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3" w:rsidRDefault="00A73183" w:rsidP="00A73183">
      <w:pPr>
        <w:jc w:val="both"/>
        <w:rPr>
          <w:sz w:val="26"/>
          <w:szCs w:val="20"/>
        </w:rPr>
      </w:pPr>
      <w:r w:rsidRPr="00FF05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619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31360841" r:id="rId5"/>
        </w:pict>
      </w:r>
      <w:r>
        <w:rPr>
          <w:sz w:val="26"/>
        </w:rPr>
        <w:t xml:space="preserve">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749"/>
        <w:gridCol w:w="3686"/>
        <w:gridCol w:w="6"/>
      </w:tblGrid>
      <w:tr w:rsidR="00A73183" w:rsidRPr="00623329" w:rsidTr="005E6FE7">
        <w:trPr>
          <w:gridAfter w:val="1"/>
          <w:wAfter w:w="6" w:type="dxa"/>
          <w:trHeight w:val="1058"/>
        </w:trPr>
        <w:tc>
          <w:tcPr>
            <w:tcW w:w="3888" w:type="dxa"/>
          </w:tcPr>
          <w:p w:rsidR="00A73183" w:rsidRPr="00623329" w:rsidRDefault="00A73183" w:rsidP="005E6FE7">
            <w:pPr>
              <w:jc w:val="center"/>
              <w:rPr>
                <w:rFonts w:ascii="Antiqua Chv" w:hAnsi="Antiqua Chv"/>
                <w:b/>
                <w:caps/>
                <w:sz w:val="25"/>
                <w:szCs w:val="25"/>
              </w:rPr>
            </w:pPr>
            <w:r w:rsidRPr="00623329">
              <w:rPr>
                <w:rFonts w:ascii="Antiqua Chv" w:hAnsi="Antiqua Chv"/>
                <w:b/>
                <w:caps/>
                <w:sz w:val="25"/>
                <w:szCs w:val="25"/>
              </w:rPr>
              <w:t>Ч</w:t>
            </w:r>
            <w:r w:rsidRPr="00623329">
              <w:rPr>
                <w:b/>
                <w:snapToGrid w:val="0"/>
                <w:sz w:val="25"/>
                <w:szCs w:val="25"/>
              </w:rPr>
              <w:t>Ă</w:t>
            </w:r>
            <w:r w:rsidRPr="00623329">
              <w:rPr>
                <w:rFonts w:ascii="Antiqua Chv" w:hAnsi="Antiqua Chv"/>
                <w:b/>
                <w:caps/>
                <w:sz w:val="25"/>
                <w:szCs w:val="25"/>
              </w:rPr>
              <w:t>ваш Республикин</w:t>
            </w:r>
          </w:p>
          <w:p w:rsidR="00A73183" w:rsidRPr="00623329" w:rsidRDefault="00A73183" w:rsidP="005E6FE7">
            <w:pPr>
              <w:jc w:val="center"/>
              <w:rPr>
                <w:rFonts w:ascii="Antiqua Chv" w:hAnsi="Antiqua Chv"/>
                <w:b/>
                <w:caps/>
                <w:sz w:val="25"/>
                <w:szCs w:val="25"/>
              </w:rPr>
            </w:pPr>
            <w:r w:rsidRPr="00623329">
              <w:rPr>
                <w:rFonts w:ascii="Antiqua Chv" w:hAnsi="Antiqua Chv"/>
                <w:b/>
                <w:caps/>
                <w:sz w:val="25"/>
                <w:szCs w:val="25"/>
              </w:rPr>
              <w:t>Куславкка район</w:t>
            </w:r>
          </w:p>
          <w:p w:rsidR="00A73183" w:rsidRPr="00623329" w:rsidRDefault="00A73183" w:rsidP="005E6FE7">
            <w:pPr>
              <w:jc w:val="center"/>
              <w:rPr>
                <w:rFonts w:ascii="Antiqua Chv" w:hAnsi="Antiqua Chv"/>
                <w:b/>
                <w:sz w:val="25"/>
                <w:szCs w:val="25"/>
              </w:rPr>
            </w:pPr>
            <w:r w:rsidRPr="00623329">
              <w:rPr>
                <w:rFonts w:ascii="Antiqua Chv" w:hAnsi="Antiqua Chv"/>
                <w:b/>
                <w:caps/>
                <w:sz w:val="25"/>
                <w:szCs w:val="25"/>
              </w:rPr>
              <w:t>Администраций</w:t>
            </w:r>
            <w:r w:rsidRPr="00623329">
              <w:rPr>
                <w:b/>
                <w:caps/>
                <w:sz w:val="25"/>
                <w:szCs w:val="25"/>
              </w:rPr>
              <w:t>Ĕ</w:t>
            </w:r>
          </w:p>
          <w:p w:rsidR="00A73183" w:rsidRPr="00623329" w:rsidRDefault="00A73183" w:rsidP="005E6FE7">
            <w:pPr>
              <w:jc w:val="both"/>
              <w:rPr>
                <w:b/>
                <w:sz w:val="25"/>
                <w:szCs w:val="25"/>
              </w:rPr>
            </w:pPr>
          </w:p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  <w:r w:rsidRPr="00623329">
              <w:rPr>
                <w:b/>
                <w:sz w:val="25"/>
                <w:szCs w:val="25"/>
              </w:rPr>
              <w:t>ЙЫШ</w:t>
            </w:r>
            <w:r w:rsidRPr="00623329">
              <w:rPr>
                <w:b/>
                <w:snapToGrid w:val="0"/>
                <w:sz w:val="25"/>
                <w:szCs w:val="25"/>
              </w:rPr>
              <w:t>Ă</w:t>
            </w:r>
            <w:r w:rsidRPr="00623329">
              <w:rPr>
                <w:b/>
                <w:sz w:val="25"/>
                <w:szCs w:val="25"/>
              </w:rPr>
              <w:t>НУ</w:t>
            </w:r>
          </w:p>
        </w:tc>
        <w:tc>
          <w:tcPr>
            <w:tcW w:w="1749" w:type="dxa"/>
          </w:tcPr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</w:tcPr>
          <w:p w:rsidR="00A73183" w:rsidRPr="00623329" w:rsidRDefault="00A73183" w:rsidP="005E6FE7">
            <w:pPr>
              <w:ind w:right="-816"/>
              <w:rPr>
                <w:b/>
                <w:caps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 xml:space="preserve">Чувашская </w:t>
            </w:r>
            <w:r w:rsidRPr="00623329">
              <w:rPr>
                <w:b/>
                <w:caps/>
                <w:sz w:val="25"/>
                <w:szCs w:val="25"/>
              </w:rPr>
              <w:t>республика</w:t>
            </w:r>
          </w:p>
          <w:p w:rsidR="00A73183" w:rsidRPr="00623329" w:rsidRDefault="00A73183" w:rsidP="005E6FE7">
            <w:pPr>
              <w:jc w:val="center"/>
              <w:rPr>
                <w:b/>
                <w:caps/>
                <w:sz w:val="25"/>
                <w:szCs w:val="25"/>
              </w:rPr>
            </w:pPr>
            <w:r w:rsidRPr="00623329">
              <w:rPr>
                <w:b/>
                <w:caps/>
                <w:sz w:val="25"/>
                <w:szCs w:val="25"/>
              </w:rPr>
              <w:t>АДМИНИСТРАЦИЯ</w:t>
            </w:r>
          </w:p>
          <w:p w:rsidR="00A73183" w:rsidRPr="00623329" w:rsidRDefault="00A73183" w:rsidP="005E6FE7">
            <w:pPr>
              <w:jc w:val="center"/>
              <w:rPr>
                <w:b/>
                <w:caps/>
                <w:sz w:val="25"/>
                <w:szCs w:val="25"/>
              </w:rPr>
            </w:pPr>
            <w:r w:rsidRPr="00623329">
              <w:rPr>
                <w:b/>
                <w:caps/>
                <w:sz w:val="25"/>
                <w:szCs w:val="25"/>
              </w:rPr>
              <w:t>Козловского района</w:t>
            </w:r>
          </w:p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</w:p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  <w:r w:rsidRPr="00623329">
              <w:rPr>
                <w:b/>
                <w:sz w:val="25"/>
                <w:szCs w:val="25"/>
              </w:rPr>
              <w:t>ПОСТАНОВЛЕНИЕ</w:t>
            </w:r>
          </w:p>
        </w:tc>
      </w:tr>
      <w:tr w:rsidR="00A73183" w:rsidTr="005E6FE7">
        <w:trPr>
          <w:trHeight w:val="439"/>
        </w:trPr>
        <w:tc>
          <w:tcPr>
            <w:tcW w:w="3888" w:type="dxa"/>
          </w:tcPr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</w:p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  <w:r w:rsidRPr="00623329">
              <w:rPr>
                <w:b/>
                <w:bCs/>
                <w:sz w:val="25"/>
                <w:szCs w:val="25"/>
              </w:rPr>
              <w:t>20.09.2019 г. № 470</w:t>
            </w:r>
          </w:p>
        </w:tc>
        <w:tc>
          <w:tcPr>
            <w:tcW w:w="1749" w:type="dxa"/>
            <w:tcBorders>
              <w:left w:val="nil"/>
            </w:tcBorders>
          </w:tcPr>
          <w:p w:rsidR="00A73183" w:rsidRPr="00623329" w:rsidRDefault="00A73183" w:rsidP="005E6FE7">
            <w:pPr>
              <w:rPr>
                <w:rFonts w:ascii="Journal Chv" w:hAnsi="Journal Chv"/>
                <w:b/>
                <w:sz w:val="25"/>
                <w:szCs w:val="25"/>
              </w:rPr>
            </w:pPr>
          </w:p>
          <w:p w:rsidR="00A73183" w:rsidRPr="00623329" w:rsidRDefault="00A73183" w:rsidP="005E6FE7">
            <w:pPr>
              <w:jc w:val="both"/>
              <w:rPr>
                <w:rFonts w:ascii="Journal Chv" w:hAnsi="Journal Chv"/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73183" w:rsidRPr="00623329" w:rsidRDefault="00A73183" w:rsidP="005E6FE7">
            <w:pPr>
              <w:ind w:right="-101"/>
              <w:jc w:val="center"/>
              <w:rPr>
                <w:b/>
                <w:sz w:val="25"/>
                <w:szCs w:val="25"/>
              </w:rPr>
            </w:pPr>
          </w:p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23329">
              <w:rPr>
                <w:b/>
                <w:bCs/>
                <w:sz w:val="25"/>
                <w:szCs w:val="25"/>
              </w:rPr>
              <w:t>20.09.2019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623329">
              <w:rPr>
                <w:b/>
                <w:bCs/>
                <w:sz w:val="25"/>
                <w:szCs w:val="25"/>
              </w:rPr>
              <w:t>г.  № 470</w:t>
            </w:r>
            <w:r w:rsidRPr="00623329">
              <w:rPr>
                <w:b/>
                <w:sz w:val="25"/>
                <w:szCs w:val="25"/>
                <w:u w:val="single"/>
              </w:rPr>
              <w:t xml:space="preserve">  </w:t>
            </w:r>
          </w:p>
        </w:tc>
      </w:tr>
      <w:tr w:rsidR="00A73183" w:rsidTr="005E6FE7">
        <w:trPr>
          <w:trHeight w:val="122"/>
        </w:trPr>
        <w:tc>
          <w:tcPr>
            <w:tcW w:w="3888" w:type="dxa"/>
          </w:tcPr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623329">
              <w:rPr>
                <w:b/>
                <w:sz w:val="25"/>
                <w:szCs w:val="25"/>
              </w:rPr>
              <w:t>Куславкка</w:t>
            </w:r>
            <w:proofErr w:type="spellEnd"/>
            <w:r w:rsidRPr="00623329">
              <w:rPr>
                <w:b/>
                <w:sz w:val="25"/>
                <w:szCs w:val="25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A73183" w:rsidRPr="00623329" w:rsidRDefault="00A73183" w:rsidP="005E6FE7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73183" w:rsidRPr="00623329" w:rsidRDefault="00A73183" w:rsidP="005E6FE7">
            <w:pPr>
              <w:jc w:val="center"/>
              <w:rPr>
                <w:b/>
                <w:sz w:val="25"/>
                <w:szCs w:val="25"/>
              </w:rPr>
            </w:pPr>
            <w:r w:rsidRPr="00623329">
              <w:rPr>
                <w:b/>
                <w:sz w:val="25"/>
                <w:szCs w:val="25"/>
              </w:rPr>
              <w:t xml:space="preserve">г. </w:t>
            </w:r>
            <w:proofErr w:type="spellStart"/>
            <w:r w:rsidRPr="00623329">
              <w:rPr>
                <w:b/>
                <w:sz w:val="25"/>
                <w:szCs w:val="25"/>
              </w:rPr>
              <w:t>Козловка</w:t>
            </w:r>
            <w:proofErr w:type="spellEnd"/>
          </w:p>
        </w:tc>
      </w:tr>
    </w:tbl>
    <w:p w:rsidR="00A73183" w:rsidRDefault="00A73183" w:rsidP="00A73183">
      <w:pPr>
        <w:ind w:firstLine="540"/>
        <w:jc w:val="both"/>
        <w:rPr>
          <w:sz w:val="26"/>
          <w:szCs w:val="26"/>
        </w:rPr>
      </w:pPr>
    </w:p>
    <w:p w:rsidR="00A73183" w:rsidRPr="00171D12" w:rsidRDefault="00A73183" w:rsidP="00A73183">
      <w:pPr>
        <w:jc w:val="both"/>
      </w:pPr>
    </w:p>
    <w:p w:rsidR="00A73183" w:rsidRPr="00623329" w:rsidRDefault="00A73183" w:rsidP="00A73183">
      <w:pPr>
        <w:ind w:right="4314"/>
        <w:jc w:val="both"/>
        <w:rPr>
          <w:sz w:val="26"/>
          <w:szCs w:val="26"/>
        </w:rPr>
      </w:pPr>
      <w:r w:rsidRPr="00623329">
        <w:rPr>
          <w:sz w:val="26"/>
          <w:szCs w:val="26"/>
        </w:rPr>
        <w:t>О комиссии по делам несовершеннолетних</w:t>
      </w:r>
    </w:p>
    <w:p w:rsidR="00A73183" w:rsidRDefault="00A73183" w:rsidP="00A73183">
      <w:pPr>
        <w:ind w:right="4314"/>
        <w:jc w:val="both"/>
        <w:rPr>
          <w:sz w:val="26"/>
          <w:szCs w:val="26"/>
        </w:rPr>
      </w:pPr>
      <w:r w:rsidRPr="00623329">
        <w:rPr>
          <w:sz w:val="26"/>
          <w:szCs w:val="26"/>
        </w:rPr>
        <w:t xml:space="preserve">и защите их прав администрации </w:t>
      </w:r>
    </w:p>
    <w:p w:rsidR="00A73183" w:rsidRPr="00623329" w:rsidRDefault="00A73183" w:rsidP="00A73183">
      <w:pPr>
        <w:ind w:right="4314"/>
        <w:jc w:val="both"/>
        <w:rPr>
          <w:sz w:val="26"/>
          <w:szCs w:val="26"/>
        </w:rPr>
      </w:pPr>
      <w:r w:rsidRPr="00623329">
        <w:rPr>
          <w:sz w:val="26"/>
          <w:szCs w:val="26"/>
        </w:rPr>
        <w:t xml:space="preserve">Козловского района </w:t>
      </w:r>
    </w:p>
    <w:p w:rsidR="00A73183" w:rsidRPr="00137F3C" w:rsidRDefault="00A73183" w:rsidP="00A73183">
      <w:pPr>
        <w:ind w:right="43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73183" w:rsidRPr="00623329" w:rsidRDefault="00A73183" w:rsidP="00A73183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</w:t>
      </w:r>
      <w:r w:rsidRPr="00623329">
        <w:rPr>
          <w:sz w:val="26"/>
          <w:szCs w:val="26"/>
        </w:rPr>
        <w:t xml:space="preserve">В соответствии с  </w:t>
      </w:r>
      <w:hyperlink r:id="rId6" w:history="1">
        <w:r w:rsidRPr="00623329">
          <w:rPr>
            <w:color w:val="0000FF"/>
            <w:sz w:val="26"/>
            <w:szCs w:val="26"/>
          </w:rPr>
          <w:t>Федеральным законом от 24 июня 1999 года N 120-ФЗ "Об основах системы профилактики безнадзорности и правонарушений несовершеннолетних</w:t>
        </w:r>
        <w:r w:rsidRPr="00623329">
          <w:rPr>
            <w:color w:val="0000FF"/>
            <w:sz w:val="26"/>
            <w:szCs w:val="26"/>
            <w:u w:val="single"/>
          </w:rPr>
          <w:t>"</w:t>
        </w:r>
      </w:hyperlink>
      <w:r w:rsidRPr="00623329">
        <w:rPr>
          <w:sz w:val="26"/>
          <w:szCs w:val="26"/>
        </w:rPr>
        <w:t xml:space="preserve"> (далее</w:t>
      </w:r>
      <w:proofErr w:type="gramStart"/>
      <w:r w:rsidRPr="00623329">
        <w:rPr>
          <w:sz w:val="26"/>
          <w:szCs w:val="26"/>
        </w:rPr>
        <w:t xml:space="preserve"> - </w:t>
      </w:r>
      <w:hyperlink r:id="rId7" w:history="1">
        <w:r w:rsidRPr="00623329">
          <w:rPr>
            <w:color w:val="0000FF"/>
            <w:sz w:val="26"/>
            <w:szCs w:val="26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623329">
        <w:rPr>
          <w:sz w:val="26"/>
          <w:szCs w:val="26"/>
        </w:rPr>
        <w:t xml:space="preserve">) </w:t>
      </w:r>
      <w:r w:rsidRPr="00623329">
        <w:rPr>
          <w:bCs/>
          <w:sz w:val="26"/>
          <w:szCs w:val="26"/>
        </w:rPr>
        <w:t xml:space="preserve"> </w:t>
      </w:r>
      <w:proofErr w:type="gramEnd"/>
      <w:r w:rsidRPr="00623329">
        <w:rPr>
          <w:bCs/>
          <w:sz w:val="26"/>
          <w:szCs w:val="26"/>
        </w:rPr>
        <w:t xml:space="preserve">и Законом Чувашской Республики от 29 декабря 2005 года №68 « О комиссиях по делам несовершеннолетних и защите их прав в Чувашской Республике» </w:t>
      </w:r>
      <w:r w:rsidRPr="00623329">
        <w:rPr>
          <w:sz w:val="26"/>
          <w:szCs w:val="26"/>
        </w:rPr>
        <w:t xml:space="preserve">(в ред. </w:t>
      </w:r>
      <w:hyperlink r:id="rId8" w:history="1">
        <w:r w:rsidRPr="00623329">
          <w:rPr>
            <w:color w:val="0000FF"/>
            <w:sz w:val="26"/>
            <w:szCs w:val="26"/>
          </w:rPr>
          <w:t>Законов Чувашской Республики от 02.06.2006 N 22</w:t>
        </w:r>
      </w:hyperlink>
      <w:r w:rsidRPr="00623329">
        <w:rPr>
          <w:sz w:val="26"/>
          <w:szCs w:val="26"/>
        </w:rPr>
        <w:t xml:space="preserve">, </w:t>
      </w:r>
      <w:hyperlink r:id="rId9" w:history="1">
        <w:r w:rsidRPr="00623329">
          <w:rPr>
            <w:color w:val="0000FF"/>
            <w:sz w:val="26"/>
            <w:szCs w:val="26"/>
          </w:rPr>
          <w:t>от 10.05.2012 N 28</w:t>
        </w:r>
      </w:hyperlink>
      <w:r w:rsidRPr="00623329">
        <w:rPr>
          <w:sz w:val="26"/>
          <w:szCs w:val="26"/>
        </w:rPr>
        <w:t xml:space="preserve">, </w:t>
      </w:r>
      <w:hyperlink r:id="rId10" w:history="1">
        <w:r w:rsidRPr="00623329">
          <w:rPr>
            <w:color w:val="0000FF"/>
            <w:sz w:val="26"/>
            <w:szCs w:val="26"/>
          </w:rPr>
          <w:t>от 21.10.2013 N 65</w:t>
        </w:r>
      </w:hyperlink>
      <w:r w:rsidRPr="00623329">
        <w:rPr>
          <w:sz w:val="26"/>
          <w:szCs w:val="26"/>
        </w:rPr>
        <w:t xml:space="preserve">, от 22.06.2015 N 38, </w:t>
      </w:r>
      <w:hyperlink r:id="rId11" w:history="1">
        <w:r w:rsidRPr="00623329">
          <w:rPr>
            <w:color w:val="0000FF"/>
            <w:sz w:val="26"/>
            <w:szCs w:val="26"/>
          </w:rPr>
          <w:t>от 05.12.2015 N 75</w:t>
        </w:r>
      </w:hyperlink>
      <w:r w:rsidRPr="00623329">
        <w:rPr>
          <w:sz w:val="26"/>
          <w:szCs w:val="26"/>
        </w:rPr>
        <w:t xml:space="preserve">, от 18.05.2017 N 31, </w:t>
      </w:r>
      <w:hyperlink r:id="rId12" w:history="1">
        <w:r w:rsidRPr="00623329">
          <w:rPr>
            <w:color w:val="0000FF"/>
            <w:sz w:val="26"/>
            <w:szCs w:val="26"/>
          </w:rPr>
          <w:t>от 02.11.2017 N 60</w:t>
        </w:r>
      </w:hyperlink>
      <w:r w:rsidRPr="00623329">
        <w:rPr>
          <w:sz w:val="26"/>
          <w:szCs w:val="26"/>
        </w:rPr>
        <w:t xml:space="preserve">, </w:t>
      </w:r>
      <w:hyperlink r:id="rId13" w:history="1">
        <w:r w:rsidRPr="00623329">
          <w:rPr>
            <w:color w:val="0000FF"/>
            <w:sz w:val="26"/>
            <w:szCs w:val="26"/>
          </w:rPr>
          <w:t>от 20.09.2018 N 61</w:t>
        </w:r>
      </w:hyperlink>
      <w:r w:rsidRPr="00623329">
        <w:rPr>
          <w:sz w:val="26"/>
          <w:szCs w:val="26"/>
        </w:rPr>
        <w:t>) администрация Козловского района постановляет: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sz w:val="26"/>
          <w:szCs w:val="26"/>
        </w:rPr>
        <w:t xml:space="preserve">1. </w:t>
      </w:r>
      <w:r w:rsidRPr="00623329">
        <w:rPr>
          <w:bCs/>
          <w:sz w:val="26"/>
          <w:szCs w:val="26"/>
        </w:rPr>
        <w:t xml:space="preserve">Утвердить Положение о комиссии по делам несовершеннолетних </w:t>
      </w:r>
      <w:r>
        <w:rPr>
          <w:bCs/>
          <w:sz w:val="26"/>
          <w:szCs w:val="26"/>
        </w:rPr>
        <w:t xml:space="preserve">и защите их прав </w:t>
      </w:r>
      <w:r w:rsidRPr="00623329">
        <w:rPr>
          <w:bCs/>
          <w:sz w:val="26"/>
          <w:szCs w:val="26"/>
        </w:rPr>
        <w:t xml:space="preserve">администрации Козловского района </w:t>
      </w:r>
      <w:r>
        <w:rPr>
          <w:bCs/>
          <w:sz w:val="26"/>
          <w:szCs w:val="26"/>
        </w:rPr>
        <w:t xml:space="preserve">согласно </w:t>
      </w:r>
      <w:r w:rsidRPr="00623329">
        <w:rPr>
          <w:bCs/>
          <w:sz w:val="26"/>
          <w:szCs w:val="26"/>
        </w:rPr>
        <w:t>приложению №1 к настоящему постановлению.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2. Утвердить состав комиссии по делам несовершеннолетних администрации Козловского района согласно приложению №2 к настоящему постановлению.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3. Признать утратившими силу следующие постановления администрации Козловского района: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 31.10.2013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 №658 «Об утверждении Положения о комиссии по делам несовершеннолетних и защите их прав при администрации Козловского района»;</w:t>
      </w:r>
    </w:p>
    <w:p w:rsidR="00A73183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 xml:space="preserve"> - от 27.05.2014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№322 «Об утверждении состава Комиссии по делам несовершеннолетних и защите их прав при администрации Козловского района»;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 16.10.2014 г. №738 «</w:t>
      </w:r>
      <w:r w:rsidRPr="00623329">
        <w:rPr>
          <w:bCs/>
          <w:sz w:val="26"/>
          <w:szCs w:val="26"/>
        </w:rPr>
        <w:t>О внесении изменений в постановление администрации Козловского района Чувашской Республики от  16.10.2014 г. №738</w:t>
      </w:r>
      <w:r>
        <w:rPr>
          <w:bCs/>
          <w:sz w:val="26"/>
          <w:szCs w:val="26"/>
        </w:rPr>
        <w:t>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02.02.2015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№53 «О внесении изменений в постановление администрации Козловского района Чувашской Республики от  16.10.2014 г. №738»;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25.11.2015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№570 «О внесении изменений в постановление администрации Козловского района Чувашской Республики от  02.02.2015г. №53»;</w:t>
      </w:r>
    </w:p>
    <w:p w:rsidR="00A73183" w:rsidRPr="00B77A27" w:rsidRDefault="00A73183" w:rsidP="00A73183">
      <w:pPr>
        <w:ind w:firstLine="540"/>
        <w:jc w:val="both"/>
        <w:rPr>
          <w:bCs/>
          <w:sz w:val="26"/>
          <w:szCs w:val="26"/>
        </w:rPr>
      </w:pPr>
      <w:r w:rsidRPr="00B77A27">
        <w:rPr>
          <w:bCs/>
          <w:sz w:val="26"/>
          <w:szCs w:val="26"/>
        </w:rPr>
        <w:lastRenderedPageBreak/>
        <w:t>- от 25.01.2016 г. №33 «О внесении изменений в постановление администрации Козловского района Чувашской Республики от  25.11.2015г. №570»;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04.08.2016 г. №297 «О внесении изменений в постановление администрации Козловского района Чувашской Республики от  25.01.2016г. №33»</w:t>
      </w:r>
      <w:r>
        <w:rPr>
          <w:bCs/>
          <w:sz w:val="26"/>
          <w:szCs w:val="26"/>
        </w:rPr>
        <w:t>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02.03.2017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№98 «О внесении изменений в постановление администрации Козловского района Чувашской Республики  от  27.05.2014г. №322»;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13.02.2018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№65 «О внесении изменений в постановление администрации Козловского района от  27.05.2014 №322»;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 xml:space="preserve"> - от 29.05.2018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№283 «О внесении изменений в постановление администрации Козловского района от  27.05.2014 №322»;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03.09.2018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 xml:space="preserve">г. №453 «О внесении изменений в постановление администрации Козловского района от  27.05.2014 №322»; 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 xml:space="preserve"> - от 23.05.2019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 xml:space="preserve">г. №242 «О внесении изменений в постановление администрации Козловского района от  27.05.2014 №322»; 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25.06.2019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 xml:space="preserve">г. №317 «О внесении изменений в постановление администрации Козловского района от  27.05.2014 №322»; 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05.08.2019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№398 «О внесении изменений в постановление администрации Козловского района от  27.05.2014 №322»;</w:t>
      </w:r>
    </w:p>
    <w:p w:rsidR="00A73183" w:rsidRPr="00623329" w:rsidRDefault="00A73183" w:rsidP="00A73183">
      <w:pPr>
        <w:ind w:firstLine="540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- от 20.09.2019</w:t>
      </w:r>
      <w:r>
        <w:rPr>
          <w:bCs/>
          <w:sz w:val="26"/>
          <w:szCs w:val="26"/>
        </w:rPr>
        <w:t xml:space="preserve"> </w:t>
      </w:r>
      <w:r w:rsidRPr="00623329">
        <w:rPr>
          <w:bCs/>
          <w:sz w:val="26"/>
          <w:szCs w:val="26"/>
        </w:rPr>
        <w:t>г. №463 «О внесении изменений в постановление администрации Козловского района от  27.05.2014 №322»</w:t>
      </w:r>
      <w:r>
        <w:rPr>
          <w:bCs/>
          <w:sz w:val="26"/>
          <w:szCs w:val="26"/>
        </w:rPr>
        <w:t>.</w:t>
      </w:r>
    </w:p>
    <w:p w:rsidR="00A73183" w:rsidRPr="00623329" w:rsidRDefault="00A73183" w:rsidP="00A73183">
      <w:pPr>
        <w:ind w:firstLine="1107"/>
        <w:jc w:val="both"/>
        <w:rPr>
          <w:bCs/>
          <w:sz w:val="26"/>
          <w:szCs w:val="26"/>
        </w:rPr>
      </w:pPr>
    </w:p>
    <w:p w:rsidR="00A73183" w:rsidRPr="00623329" w:rsidRDefault="00A73183" w:rsidP="00A73183">
      <w:pPr>
        <w:ind w:firstLine="708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 xml:space="preserve">4. </w:t>
      </w:r>
      <w:proofErr w:type="gramStart"/>
      <w:r w:rsidRPr="00623329">
        <w:rPr>
          <w:bCs/>
          <w:sz w:val="26"/>
          <w:szCs w:val="26"/>
        </w:rPr>
        <w:t>Контроль за</w:t>
      </w:r>
      <w:proofErr w:type="gramEnd"/>
      <w:r w:rsidRPr="00623329">
        <w:rPr>
          <w:bCs/>
          <w:sz w:val="26"/>
          <w:szCs w:val="26"/>
        </w:rPr>
        <w:t xml:space="preserve"> исполнением настоящего постановления возлагаю на себя</w:t>
      </w:r>
      <w:r w:rsidRPr="00623329">
        <w:rPr>
          <w:sz w:val="26"/>
          <w:szCs w:val="26"/>
        </w:rPr>
        <w:t>.</w:t>
      </w:r>
    </w:p>
    <w:p w:rsidR="00A73183" w:rsidRPr="00623329" w:rsidRDefault="00A73183" w:rsidP="00A73183">
      <w:pPr>
        <w:ind w:firstLine="708"/>
        <w:jc w:val="both"/>
        <w:rPr>
          <w:bCs/>
          <w:sz w:val="26"/>
          <w:szCs w:val="26"/>
        </w:rPr>
      </w:pPr>
      <w:r w:rsidRPr="0062332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</w:t>
      </w:r>
      <w:r w:rsidRPr="00623329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73183" w:rsidRPr="00623329" w:rsidRDefault="00A73183" w:rsidP="00A73183">
      <w:pPr>
        <w:ind w:firstLine="1107"/>
        <w:jc w:val="both"/>
        <w:rPr>
          <w:bCs/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Pr="00623329" w:rsidRDefault="00A73183" w:rsidP="00A73183">
      <w:pPr>
        <w:jc w:val="both"/>
        <w:rPr>
          <w:sz w:val="26"/>
          <w:szCs w:val="26"/>
        </w:rPr>
      </w:pPr>
      <w:r w:rsidRPr="00623329">
        <w:rPr>
          <w:sz w:val="26"/>
          <w:szCs w:val="26"/>
        </w:rPr>
        <w:t xml:space="preserve">Глава администрации </w:t>
      </w:r>
    </w:p>
    <w:p w:rsidR="00A73183" w:rsidRPr="00623329" w:rsidRDefault="00A73183" w:rsidP="00A73183">
      <w:pPr>
        <w:jc w:val="both"/>
        <w:rPr>
          <w:sz w:val="26"/>
          <w:szCs w:val="26"/>
        </w:rPr>
      </w:pPr>
      <w:r w:rsidRPr="00623329">
        <w:rPr>
          <w:sz w:val="26"/>
          <w:szCs w:val="26"/>
        </w:rPr>
        <w:t>Козловского района</w:t>
      </w:r>
      <w:r w:rsidRPr="00623329">
        <w:rPr>
          <w:sz w:val="26"/>
          <w:szCs w:val="26"/>
        </w:rPr>
        <w:tab/>
      </w:r>
      <w:r w:rsidRPr="00623329">
        <w:rPr>
          <w:sz w:val="26"/>
          <w:szCs w:val="26"/>
        </w:rPr>
        <w:tab/>
      </w:r>
      <w:r w:rsidRPr="00623329">
        <w:rPr>
          <w:sz w:val="26"/>
          <w:szCs w:val="26"/>
        </w:rPr>
        <w:tab/>
      </w:r>
      <w:r w:rsidRPr="00623329">
        <w:rPr>
          <w:sz w:val="26"/>
          <w:szCs w:val="26"/>
        </w:rPr>
        <w:tab/>
      </w:r>
      <w:r w:rsidRPr="00623329">
        <w:rPr>
          <w:sz w:val="26"/>
          <w:szCs w:val="26"/>
        </w:rPr>
        <w:tab/>
      </w:r>
      <w:r w:rsidRPr="00623329">
        <w:rPr>
          <w:sz w:val="26"/>
          <w:szCs w:val="26"/>
        </w:rPr>
        <w:tab/>
      </w:r>
      <w:r w:rsidRPr="00623329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623329">
        <w:rPr>
          <w:sz w:val="26"/>
          <w:szCs w:val="26"/>
        </w:rPr>
        <w:t xml:space="preserve">   А.И. Васильев   </w:t>
      </w:r>
    </w:p>
    <w:p w:rsidR="00A73183" w:rsidRPr="00623329" w:rsidRDefault="00A73183" w:rsidP="00A7318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3183" w:rsidRPr="00623329" w:rsidRDefault="00A73183" w:rsidP="00A7318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rPr>
          <w:sz w:val="26"/>
          <w:szCs w:val="26"/>
        </w:rPr>
      </w:pPr>
    </w:p>
    <w:p w:rsidR="00A73183" w:rsidRDefault="00A73183" w:rsidP="00A73183">
      <w:pPr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Pr="00623329" w:rsidRDefault="00A73183" w:rsidP="00A73183">
      <w:pPr>
        <w:jc w:val="right"/>
        <w:rPr>
          <w:sz w:val="26"/>
          <w:szCs w:val="26"/>
        </w:rPr>
      </w:pPr>
      <w:r w:rsidRPr="00623329">
        <w:rPr>
          <w:sz w:val="26"/>
          <w:szCs w:val="26"/>
        </w:rPr>
        <w:lastRenderedPageBreak/>
        <w:t>Приложение №1</w:t>
      </w:r>
    </w:p>
    <w:p w:rsidR="00A73183" w:rsidRDefault="00A73183" w:rsidP="00A73183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Pr="00623329">
        <w:rPr>
          <w:sz w:val="26"/>
          <w:szCs w:val="26"/>
        </w:rPr>
        <w:t xml:space="preserve"> </w:t>
      </w:r>
    </w:p>
    <w:p w:rsidR="00A73183" w:rsidRPr="00623329" w:rsidRDefault="00A73183" w:rsidP="00A73183">
      <w:pPr>
        <w:jc w:val="right"/>
        <w:rPr>
          <w:sz w:val="26"/>
          <w:szCs w:val="26"/>
        </w:rPr>
      </w:pPr>
      <w:r w:rsidRPr="00623329">
        <w:rPr>
          <w:sz w:val="26"/>
          <w:szCs w:val="26"/>
        </w:rPr>
        <w:t>администрации</w:t>
      </w:r>
    </w:p>
    <w:p w:rsidR="00A73183" w:rsidRPr="00623329" w:rsidRDefault="00A73183" w:rsidP="00A73183">
      <w:pPr>
        <w:jc w:val="right"/>
        <w:rPr>
          <w:sz w:val="26"/>
          <w:szCs w:val="26"/>
        </w:rPr>
      </w:pPr>
      <w:r w:rsidRPr="00623329">
        <w:rPr>
          <w:sz w:val="26"/>
          <w:szCs w:val="26"/>
        </w:rPr>
        <w:t xml:space="preserve"> Козловского района</w:t>
      </w:r>
    </w:p>
    <w:p w:rsidR="00A73183" w:rsidRPr="00623329" w:rsidRDefault="00A73183" w:rsidP="00A73183">
      <w:pPr>
        <w:jc w:val="right"/>
        <w:rPr>
          <w:sz w:val="26"/>
          <w:szCs w:val="26"/>
        </w:rPr>
      </w:pPr>
      <w:r w:rsidRPr="00623329">
        <w:rPr>
          <w:sz w:val="26"/>
          <w:szCs w:val="26"/>
        </w:rPr>
        <w:t xml:space="preserve">от 20 сентября 2019 г. №470 </w:t>
      </w:r>
    </w:p>
    <w:p w:rsidR="00A73183" w:rsidRDefault="00A73183" w:rsidP="00A73183">
      <w:pPr>
        <w:jc w:val="center"/>
        <w:rPr>
          <w:b/>
          <w:sz w:val="28"/>
          <w:szCs w:val="28"/>
        </w:rPr>
      </w:pPr>
    </w:p>
    <w:p w:rsidR="00A73183" w:rsidRDefault="00A73183" w:rsidP="00A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73183" w:rsidRDefault="00A73183" w:rsidP="00A7318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комиссии по делам несовершеннолетних и защите их прав </w:t>
      </w:r>
    </w:p>
    <w:p w:rsidR="00A73183" w:rsidRDefault="00A73183" w:rsidP="00A73183">
      <w:pPr>
        <w:jc w:val="center"/>
        <w:rPr>
          <w:b/>
        </w:rPr>
      </w:pPr>
      <w:r>
        <w:rPr>
          <w:b/>
          <w:sz w:val="27"/>
          <w:szCs w:val="27"/>
        </w:rPr>
        <w:t>администрации Козловского района</w:t>
      </w:r>
      <w:r>
        <w:rPr>
          <w:b/>
        </w:rPr>
        <w:t xml:space="preserve"> </w:t>
      </w:r>
      <w:r>
        <w:rPr>
          <w:b/>
        </w:rPr>
        <w:br/>
      </w:r>
    </w:p>
    <w:p w:rsidR="00A73183" w:rsidRDefault="00A73183" w:rsidP="00A73183">
      <w:pPr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>. Общие положения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1.1. </w:t>
      </w:r>
      <w:r w:rsidRPr="00DD48AE">
        <w:rPr>
          <w:bCs/>
          <w:sz w:val="26"/>
          <w:szCs w:val="26"/>
        </w:rPr>
        <w:t>Настоящее положение в соответствии</w:t>
      </w:r>
      <w:r w:rsidRPr="00DD48AE">
        <w:rPr>
          <w:sz w:val="26"/>
          <w:szCs w:val="26"/>
        </w:rPr>
        <w:t xml:space="preserve"> с </w:t>
      </w:r>
      <w:hyperlink r:id="rId14" w:history="1">
        <w:r w:rsidRPr="00DD48AE">
          <w:rPr>
            <w:rStyle w:val="a6"/>
            <w:sz w:val="26"/>
            <w:szCs w:val="26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 xml:space="preserve"> (далее</w:t>
      </w:r>
      <w:proofErr w:type="gramStart"/>
      <w:r w:rsidRPr="00DD48AE">
        <w:rPr>
          <w:sz w:val="26"/>
          <w:szCs w:val="26"/>
        </w:rPr>
        <w:t xml:space="preserve"> - </w:t>
      </w:r>
      <w:hyperlink r:id="rId15" w:history="1">
        <w:r w:rsidRPr="00DD48AE">
          <w:rPr>
            <w:rStyle w:val="a6"/>
            <w:sz w:val="26"/>
            <w:szCs w:val="26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 xml:space="preserve">) </w:t>
      </w:r>
      <w:r w:rsidRPr="00DD48AE">
        <w:rPr>
          <w:bCs/>
          <w:sz w:val="26"/>
          <w:szCs w:val="26"/>
        </w:rPr>
        <w:t xml:space="preserve"> </w:t>
      </w:r>
      <w:proofErr w:type="gramEnd"/>
      <w:r w:rsidRPr="00DD48AE">
        <w:rPr>
          <w:bCs/>
          <w:sz w:val="26"/>
          <w:szCs w:val="26"/>
        </w:rPr>
        <w:t xml:space="preserve">и Законом Чувашской Республики от 29 декабря 2005 года №68 « О комиссиях по делам несовершеннолетних и защите их прав в Чувашской Республике» </w:t>
      </w:r>
      <w:r w:rsidRPr="00DD48AE">
        <w:rPr>
          <w:sz w:val="26"/>
          <w:szCs w:val="26"/>
        </w:rPr>
        <w:t xml:space="preserve">(в ред. </w:t>
      </w:r>
      <w:hyperlink r:id="rId16" w:history="1">
        <w:r w:rsidRPr="00DD48AE">
          <w:rPr>
            <w:rStyle w:val="a6"/>
            <w:sz w:val="26"/>
            <w:szCs w:val="26"/>
          </w:rPr>
          <w:t>Законов Чувашской Республики от 02.06.2006 N 22</w:t>
        </w:r>
      </w:hyperlink>
      <w:r w:rsidRPr="00DD48AE">
        <w:rPr>
          <w:sz w:val="26"/>
          <w:szCs w:val="26"/>
        </w:rPr>
        <w:t xml:space="preserve">, </w:t>
      </w:r>
      <w:hyperlink r:id="rId17" w:history="1">
        <w:r w:rsidRPr="00DD48AE">
          <w:rPr>
            <w:rStyle w:val="a6"/>
            <w:sz w:val="26"/>
            <w:szCs w:val="26"/>
          </w:rPr>
          <w:t>от 10.05.2012 N 28</w:t>
        </w:r>
      </w:hyperlink>
      <w:r w:rsidRPr="00DD48AE">
        <w:rPr>
          <w:sz w:val="26"/>
          <w:szCs w:val="26"/>
        </w:rPr>
        <w:t xml:space="preserve">, </w:t>
      </w:r>
      <w:hyperlink r:id="rId18" w:history="1">
        <w:r w:rsidRPr="00DD48AE">
          <w:rPr>
            <w:rStyle w:val="a6"/>
            <w:sz w:val="26"/>
            <w:szCs w:val="26"/>
          </w:rPr>
          <w:t>от 21.10.2013 N 65</w:t>
        </w:r>
      </w:hyperlink>
      <w:r w:rsidRPr="00DD48AE">
        <w:rPr>
          <w:sz w:val="26"/>
          <w:szCs w:val="26"/>
        </w:rPr>
        <w:t xml:space="preserve">, от 22.06.2015 N 38, </w:t>
      </w:r>
      <w:hyperlink r:id="rId19" w:history="1">
        <w:r w:rsidRPr="00DD48AE">
          <w:rPr>
            <w:rStyle w:val="a6"/>
            <w:sz w:val="26"/>
            <w:szCs w:val="26"/>
          </w:rPr>
          <w:t>от 05.12.2015 N 75</w:t>
        </w:r>
      </w:hyperlink>
      <w:r w:rsidRPr="00DD48AE">
        <w:rPr>
          <w:sz w:val="26"/>
          <w:szCs w:val="26"/>
        </w:rPr>
        <w:t xml:space="preserve">, от 18.05.2017 N 31, </w:t>
      </w:r>
      <w:hyperlink r:id="rId20" w:history="1">
        <w:r w:rsidRPr="00DD48AE">
          <w:rPr>
            <w:rStyle w:val="a6"/>
            <w:sz w:val="26"/>
            <w:szCs w:val="26"/>
          </w:rPr>
          <w:t>от 02.11.2017 N 60</w:t>
        </w:r>
      </w:hyperlink>
      <w:r w:rsidRPr="00DD48AE">
        <w:rPr>
          <w:sz w:val="26"/>
          <w:szCs w:val="26"/>
        </w:rPr>
        <w:t xml:space="preserve">, </w:t>
      </w:r>
      <w:hyperlink r:id="rId21" w:history="1">
        <w:r w:rsidRPr="00DD48AE">
          <w:rPr>
            <w:rStyle w:val="a6"/>
            <w:sz w:val="26"/>
            <w:szCs w:val="26"/>
          </w:rPr>
          <w:t>от 20.09.2018 N 61</w:t>
        </w:r>
      </w:hyperlink>
      <w:r w:rsidRPr="00DD48A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1.2. </w:t>
      </w:r>
      <w:r w:rsidRPr="00DD48AE">
        <w:rPr>
          <w:sz w:val="26"/>
          <w:szCs w:val="26"/>
        </w:rPr>
        <w:t xml:space="preserve">Комиссия в своей деятельности основывается на </w:t>
      </w:r>
      <w:hyperlink r:id="rId22" w:history="1">
        <w:r w:rsidRPr="00DD48AE">
          <w:rPr>
            <w:rStyle w:val="a6"/>
            <w:sz w:val="26"/>
            <w:szCs w:val="26"/>
          </w:rPr>
          <w:t>Конституции Российской Федерации</w:t>
        </w:r>
      </w:hyperlink>
      <w:r w:rsidRPr="00DD48AE">
        <w:rPr>
          <w:sz w:val="26"/>
          <w:szCs w:val="26"/>
        </w:rPr>
        <w:t xml:space="preserve">, </w:t>
      </w:r>
      <w:hyperlink r:id="rId23" w:history="1">
        <w:r w:rsidRPr="00DD48AE">
          <w:rPr>
            <w:rStyle w:val="a6"/>
            <w:sz w:val="26"/>
            <w:szCs w:val="26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 xml:space="preserve">, других федеральных законах и иных нормативных правовых актах Российской Федерации и состоит из </w:t>
      </w:r>
      <w:hyperlink r:id="rId24" w:history="1">
        <w:r w:rsidRPr="00DD48AE">
          <w:rPr>
            <w:rStyle w:val="a6"/>
            <w:sz w:val="26"/>
            <w:szCs w:val="26"/>
          </w:rPr>
          <w:t>Конституции Чувашской Республики</w:t>
        </w:r>
      </w:hyperlink>
      <w:r w:rsidRPr="00DD48AE">
        <w:rPr>
          <w:sz w:val="26"/>
          <w:szCs w:val="26"/>
        </w:rPr>
        <w:t>, настоящего Закона, других законов Чувашской Республики и иных нормативных правовых актов Чувашской Республики, Уставом Козловского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района Чувашской Республики, а также настоящим Положением.</w:t>
      </w:r>
    </w:p>
    <w:p w:rsidR="00A73183" w:rsidRDefault="00A73183" w:rsidP="00A73183">
      <w:pPr>
        <w:jc w:val="center"/>
        <w:outlineLvl w:val="2"/>
        <w:rPr>
          <w:b/>
          <w:bCs/>
          <w:sz w:val="27"/>
          <w:szCs w:val="27"/>
        </w:rPr>
      </w:pPr>
    </w:p>
    <w:p w:rsidR="00A73183" w:rsidRDefault="00A73183" w:rsidP="00A73183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II</w:t>
      </w:r>
      <w:r>
        <w:rPr>
          <w:b/>
          <w:bCs/>
          <w:sz w:val="27"/>
          <w:szCs w:val="27"/>
        </w:rPr>
        <w:t>. Основные задачи и принципы деятельности</w:t>
      </w:r>
    </w:p>
    <w:p w:rsidR="00A73183" w:rsidRDefault="00A73183" w:rsidP="00A73183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комиссии по делам несовершеннолетних</w:t>
      </w:r>
    </w:p>
    <w:p w:rsidR="00A73183" w:rsidRPr="00DD48AE" w:rsidRDefault="00A73183" w:rsidP="00A73183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</w:rPr>
        <w:br/>
      </w:r>
      <w:r>
        <w:rPr>
          <w:b/>
          <w:sz w:val="27"/>
          <w:szCs w:val="27"/>
        </w:rPr>
        <w:t xml:space="preserve">       </w:t>
      </w:r>
      <w:r>
        <w:rPr>
          <w:b/>
          <w:sz w:val="26"/>
          <w:szCs w:val="26"/>
        </w:rPr>
        <w:t xml:space="preserve">2.1. </w:t>
      </w:r>
      <w:proofErr w:type="gramStart"/>
      <w:r w:rsidRPr="00DD48AE">
        <w:rPr>
          <w:sz w:val="26"/>
          <w:szCs w:val="26"/>
        </w:rPr>
        <w:t>Основными задачами деятельности комиссии по делам несовершеннолетних являются:</w:t>
      </w:r>
      <w:r w:rsidRPr="00DD48AE">
        <w:rPr>
          <w:sz w:val="26"/>
          <w:szCs w:val="26"/>
        </w:rPr>
        <w:br/>
        <w:t xml:space="preserve">         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proofErr w:type="gramEnd"/>
      <w:r w:rsidRPr="00DD48AE">
        <w:rPr>
          <w:sz w:val="26"/>
          <w:szCs w:val="26"/>
        </w:rPr>
        <w:br/>
        <w:t xml:space="preserve">        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DD48AE">
        <w:rPr>
          <w:sz w:val="26"/>
          <w:szCs w:val="26"/>
        </w:rPr>
        <w:br/>
        <w:t xml:space="preserve">       </w:t>
      </w:r>
      <w:proofErr w:type="gramStart"/>
      <w:r w:rsidRPr="00DD48AE">
        <w:rPr>
          <w:sz w:val="26"/>
          <w:szCs w:val="26"/>
        </w:rPr>
        <w:t xml:space="preserve">3) обеспечение оказания помощи в бытовом устройстве несовершеннолетних, </w:t>
      </w:r>
      <w:r w:rsidRPr="00DD48AE">
        <w:rPr>
          <w:sz w:val="26"/>
          <w:szCs w:val="26"/>
        </w:rPr>
        <w:lastRenderedPageBreak/>
        <w:t>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A73183" w:rsidRPr="00DD48AE" w:rsidRDefault="00A73183" w:rsidP="00A73183">
      <w:pPr>
        <w:tabs>
          <w:tab w:val="left" w:pos="567"/>
        </w:tabs>
        <w:jc w:val="both"/>
        <w:rPr>
          <w:sz w:val="26"/>
          <w:szCs w:val="26"/>
        </w:rPr>
      </w:pPr>
      <w:r w:rsidRPr="00DD48AE">
        <w:rPr>
          <w:sz w:val="26"/>
          <w:szCs w:val="26"/>
        </w:rPr>
        <w:t xml:space="preserve">      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  <w:r w:rsidRPr="00DD48AE">
        <w:rPr>
          <w:sz w:val="26"/>
          <w:szCs w:val="26"/>
        </w:rPr>
        <w:br/>
      </w:r>
      <w:r w:rsidRPr="00DD48AE">
        <w:rPr>
          <w:b/>
          <w:sz w:val="26"/>
          <w:szCs w:val="26"/>
        </w:rPr>
        <w:t xml:space="preserve">       2.2.</w:t>
      </w:r>
      <w:r w:rsidRPr="00DD48AE">
        <w:rPr>
          <w:sz w:val="26"/>
          <w:szCs w:val="26"/>
        </w:rPr>
        <w:t xml:space="preserve"> </w:t>
      </w:r>
      <w:proofErr w:type="gramStart"/>
      <w:r w:rsidRPr="00DD48AE">
        <w:rPr>
          <w:sz w:val="26"/>
          <w:szCs w:val="26"/>
        </w:rPr>
        <w:t>Деятельность комиссии по делам несовершеннолетних основывается на принципах:</w:t>
      </w:r>
      <w:r w:rsidRPr="00DD48AE">
        <w:rPr>
          <w:sz w:val="26"/>
          <w:szCs w:val="26"/>
        </w:rPr>
        <w:br/>
        <w:t xml:space="preserve">       1) законности;</w:t>
      </w:r>
      <w:r w:rsidRPr="00DD48AE">
        <w:rPr>
          <w:sz w:val="26"/>
          <w:szCs w:val="26"/>
        </w:rPr>
        <w:br/>
        <w:t xml:space="preserve">       2) поддержки семьи и взаимодействия с ней в вопросах защиты прав и охраняемых законом интересов несовершеннолетних;</w:t>
      </w:r>
      <w:r w:rsidRPr="00DD48AE">
        <w:rPr>
          <w:sz w:val="26"/>
          <w:szCs w:val="26"/>
        </w:rPr>
        <w:br/>
        <w:t xml:space="preserve">      3) индивидуального подхода к реабилитации несовершеннолетних с соблюдением конфиденциальности полученной информации;</w:t>
      </w:r>
      <w:r w:rsidRPr="00DD48AE">
        <w:rPr>
          <w:sz w:val="26"/>
          <w:szCs w:val="26"/>
        </w:rPr>
        <w:br/>
        <w:t xml:space="preserve">      4)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III</w:t>
      </w:r>
      <w:r>
        <w:rPr>
          <w:b/>
          <w:bCs/>
          <w:sz w:val="27"/>
          <w:szCs w:val="27"/>
        </w:rPr>
        <w:t>. Порядок создания комиссии по делам несовершеннолетних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>
        <w:rPr>
          <w:b/>
          <w:sz w:val="27"/>
          <w:szCs w:val="27"/>
        </w:rPr>
        <w:br/>
      </w:r>
      <w:r>
        <w:rPr>
          <w:b/>
          <w:sz w:val="26"/>
          <w:szCs w:val="26"/>
        </w:rPr>
        <w:t xml:space="preserve">        3.1. </w:t>
      </w:r>
      <w:proofErr w:type="gramStart"/>
      <w:r w:rsidRPr="00DD48AE">
        <w:rPr>
          <w:sz w:val="26"/>
          <w:szCs w:val="26"/>
        </w:rPr>
        <w:t>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Постановлением Главы администрации Козловского района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</w:t>
      </w:r>
      <w:proofErr w:type="gramEnd"/>
      <w:r w:rsidRPr="00DD48AE">
        <w:rPr>
          <w:sz w:val="26"/>
          <w:szCs w:val="26"/>
        </w:rPr>
        <w:t xml:space="preserve">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Козловского района Чувашской Республики.</w:t>
      </w:r>
      <w:r w:rsidRPr="00DD48AE">
        <w:rPr>
          <w:sz w:val="26"/>
          <w:szCs w:val="26"/>
        </w:rPr>
        <w:br/>
      </w:r>
      <w:r w:rsidRPr="00DD48AE">
        <w:rPr>
          <w:b/>
          <w:sz w:val="26"/>
          <w:szCs w:val="26"/>
        </w:rPr>
        <w:t xml:space="preserve">       3.2</w:t>
      </w:r>
      <w:r w:rsidRPr="00DD48AE">
        <w:rPr>
          <w:sz w:val="26"/>
          <w:szCs w:val="26"/>
        </w:rPr>
        <w:t>. Положение о комиссии по делам несовершеннолетних и ее состав утверждаются главой администрации Козловского района Чувашской Республики.</w:t>
      </w:r>
      <w:r w:rsidRPr="00DD48AE">
        <w:rPr>
          <w:sz w:val="26"/>
          <w:szCs w:val="26"/>
        </w:rPr>
        <w:br/>
      </w:r>
      <w:r w:rsidRPr="00DD48AE">
        <w:rPr>
          <w:b/>
          <w:sz w:val="26"/>
          <w:szCs w:val="26"/>
        </w:rPr>
        <w:t xml:space="preserve">       3.3</w:t>
      </w:r>
      <w:r w:rsidRPr="00DD48AE">
        <w:rPr>
          <w:sz w:val="26"/>
          <w:szCs w:val="26"/>
        </w:rPr>
        <w:t>. В состав комиссии по делам несовершеннолетних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 w:rsidRPr="00DD48AE">
        <w:rPr>
          <w:b/>
          <w:sz w:val="26"/>
          <w:szCs w:val="26"/>
        </w:rPr>
        <w:t xml:space="preserve">        3.4</w:t>
      </w:r>
      <w:proofErr w:type="gramStart"/>
      <w:r w:rsidRPr="00DD48AE">
        <w:rPr>
          <w:sz w:val="26"/>
          <w:szCs w:val="26"/>
        </w:rPr>
        <w:t xml:space="preserve"> В</w:t>
      </w:r>
      <w:proofErr w:type="gramEnd"/>
      <w:r w:rsidRPr="00DD48AE">
        <w:rPr>
          <w:sz w:val="26"/>
          <w:szCs w:val="26"/>
        </w:rPr>
        <w:t xml:space="preserve"> случае отсутствия на за</w:t>
      </w:r>
      <w:r>
        <w:rPr>
          <w:sz w:val="26"/>
          <w:szCs w:val="26"/>
        </w:rPr>
        <w:t xml:space="preserve">седании председателя Комиссии </w:t>
      </w:r>
      <w:r w:rsidRPr="00DD48AE">
        <w:rPr>
          <w:sz w:val="26"/>
          <w:szCs w:val="26"/>
        </w:rPr>
        <w:t>и заместителя председателя Комиссии, председательствующим может быть любой член Комиссии.</w:t>
      </w:r>
    </w:p>
    <w:p w:rsidR="00A73183" w:rsidRDefault="00A73183" w:rsidP="00A73183">
      <w:pPr>
        <w:jc w:val="both"/>
        <w:rPr>
          <w:b/>
          <w:sz w:val="26"/>
          <w:szCs w:val="26"/>
        </w:rPr>
      </w:pPr>
    </w:p>
    <w:p w:rsidR="00A73183" w:rsidRDefault="00A73183" w:rsidP="00A73183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lastRenderedPageBreak/>
        <w:t>IV</w:t>
      </w:r>
      <w:r>
        <w:rPr>
          <w:b/>
          <w:bCs/>
          <w:sz w:val="27"/>
          <w:szCs w:val="27"/>
        </w:rPr>
        <w:t>. Основные направления деятельности комиссии по делам несовершеннолетних</w:t>
      </w:r>
    </w:p>
    <w:p w:rsidR="00A73183" w:rsidRDefault="00A73183" w:rsidP="00A73183">
      <w:pPr>
        <w:spacing w:before="100" w:beforeAutospacing="1" w:after="100" w:afterAutospacing="1"/>
        <w:jc w:val="both"/>
        <w:outlineLvl w:val="1"/>
        <w:rPr>
          <w:b/>
          <w:bCs/>
          <w:sz w:val="26"/>
          <w:szCs w:val="26"/>
        </w:rPr>
      </w:pPr>
      <w:r>
        <w:rPr>
          <w:b/>
        </w:rPr>
        <w:br/>
      </w:r>
      <w:r>
        <w:rPr>
          <w:b/>
          <w:sz w:val="27"/>
          <w:szCs w:val="27"/>
        </w:rPr>
        <w:t xml:space="preserve">     </w:t>
      </w:r>
      <w:r>
        <w:rPr>
          <w:b/>
          <w:sz w:val="26"/>
          <w:szCs w:val="26"/>
        </w:rPr>
        <w:t xml:space="preserve">4.1. </w:t>
      </w:r>
      <w:proofErr w:type="gramStart"/>
      <w:r w:rsidRPr="00DD48AE">
        <w:rPr>
          <w:sz w:val="26"/>
          <w:szCs w:val="26"/>
        </w:rPr>
        <w:t>Комиссия по делам несовершеннолетних в пределах своей компетенции:</w:t>
      </w:r>
      <w:r w:rsidRPr="00DD48AE">
        <w:rPr>
          <w:sz w:val="26"/>
          <w:szCs w:val="26"/>
        </w:rPr>
        <w:br/>
        <w:t xml:space="preserve">      1) осуществляет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</w:t>
      </w:r>
      <w:proofErr w:type="gramEnd"/>
      <w:r w:rsidRPr="00DD48AE">
        <w:rPr>
          <w:sz w:val="26"/>
          <w:szCs w:val="26"/>
        </w:rPr>
        <w:t xml:space="preserve">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Козловского района Чувашской Республики;</w:t>
      </w:r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2) организует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не надлежаще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  <w:proofErr w:type="gramEnd"/>
      <w:r w:rsidRPr="00DD48AE">
        <w:rPr>
          <w:sz w:val="26"/>
          <w:szCs w:val="26"/>
        </w:rPr>
        <w:br/>
        <w:t xml:space="preserve">      3) рассматривает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 </w:t>
      </w:r>
      <w:hyperlink r:id="rId25" w:history="1">
        <w:r w:rsidRPr="00DD48AE">
          <w:rPr>
            <w:rStyle w:val="a6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D48AE">
        <w:rPr>
          <w:sz w:val="26"/>
          <w:szCs w:val="26"/>
        </w:rPr>
        <w:t xml:space="preserve"> и </w:t>
      </w:r>
      <w:hyperlink r:id="rId26" w:history="1">
        <w:r w:rsidRPr="00DD48AE">
          <w:rPr>
            <w:rStyle w:val="a6"/>
            <w:sz w:val="26"/>
            <w:szCs w:val="26"/>
          </w:rPr>
          <w:t>Законом Чувашской Республики от 23 июля 2003 года N 22 "Об административных правонарушениях в Чувашской Республике"</w:t>
        </w:r>
      </w:hyperlink>
      <w:r w:rsidRPr="00DD48AE">
        <w:rPr>
          <w:sz w:val="26"/>
          <w:szCs w:val="26"/>
        </w:rPr>
        <w:t xml:space="preserve"> к компетенции комиссий;</w:t>
      </w:r>
      <w:r w:rsidRPr="00DD48AE">
        <w:rPr>
          <w:sz w:val="26"/>
          <w:szCs w:val="26"/>
        </w:rPr>
        <w:br/>
        <w:t xml:space="preserve">      4) </w:t>
      </w:r>
      <w:proofErr w:type="gramStart"/>
      <w:r w:rsidRPr="00DD48AE">
        <w:rPr>
          <w:sz w:val="26"/>
          <w:szCs w:val="26"/>
        </w:rPr>
        <w:t>изучает</w:t>
      </w:r>
      <w:proofErr w:type="gramEnd"/>
      <w:r w:rsidRPr="00DD48AE">
        <w:rPr>
          <w:sz w:val="26"/>
          <w:szCs w:val="26"/>
        </w:rPr>
        <w:t xml:space="preserve"> и обобщают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Козловского района Чувашской Республики;</w:t>
      </w:r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5) информирует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  <w:r w:rsidRPr="00DD48AE">
        <w:rPr>
          <w:sz w:val="26"/>
          <w:szCs w:val="26"/>
        </w:rPr>
        <w:br/>
        <w:t xml:space="preserve">      6) может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  <w:proofErr w:type="gramEnd"/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7)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  <w:r w:rsidRPr="00DD48AE">
        <w:rPr>
          <w:sz w:val="26"/>
          <w:szCs w:val="26"/>
        </w:rPr>
        <w:br/>
        <w:t xml:space="preserve">        8) рассматривает вопросы, связанные с отчислением несовершеннолетних </w:t>
      </w:r>
      <w:r w:rsidRPr="00DD48AE">
        <w:rPr>
          <w:sz w:val="26"/>
          <w:szCs w:val="26"/>
        </w:rPr>
        <w:lastRenderedPageBreak/>
        <w:t xml:space="preserve">обучающихся из организаций, осуществляющих образовательную деятельность, в случаях, предусмотренных </w:t>
      </w:r>
      <w:hyperlink r:id="rId27" w:history="1">
        <w:r w:rsidRPr="00DD48AE">
          <w:rPr>
            <w:rStyle w:val="a6"/>
            <w:sz w:val="26"/>
            <w:szCs w:val="26"/>
          </w:rPr>
          <w:t>Федеральным законом от 29 декабря 2012 года N 273-ФЗ "Об образовании в Российской Федерации"</w:t>
        </w:r>
      </w:hyperlink>
      <w:r w:rsidRPr="00DD48AE">
        <w:rPr>
          <w:sz w:val="26"/>
          <w:szCs w:val="26"/>
        </w:rPr>
        <w:t>, и иные вопросы, связанные с их обучением;</w:t>
      </w:r>
      <w:r w:rsidRPr="00DD48AE">
        <w:rPr>
          <w:sz w:val="26"/>
          <w:szCs w:val="26"/>
        </w:rPr>
        <w:br/>
        <w:t xml:space="preserve">       9) вносит предложения в органы опеки и попечительства о формах устройства и поддержки несовершеннолетних, нуждающихся в социальной поддержке;</w:t>
      </w:r>
      <w:r w:rsidRPr="00DD48AE">
        <w:rPr>
          <w:sz w:val="26"/>
          <w:szCs w:val="26"/>
        </w:rPr>
        <w:br/>
        <w:t xml:space="preserve">       10) 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  <w:r w:rsidRPr="00DD48AE">
        <w:rPr>
          <w:sz w:val="26"/>
          <w:szCs w:val="26"/>
        </w:rPr>
        <w:br/>
        <w:t xml:space="preserve">       </w:t>
      </w:r>
      <w:proofErr w:type="gramStart"/>
      <w:r w:rsidRPr="00DD48AE">
        <w:rPr>
          <w:sz w:val="26"/>
          <w:szCs w:val="26"/>
        </w:rPr>
        <w:t>11) рассматривает материалы в порядке, установленном законодательством Российской Федерации, в отношении:</w:t>
      </w:r>
      <w:r w:rsidRPr="00DD48AE">
        <w:rPr>
          <w:sz w:val="26"/>
          <w:szCs w:val="26"/>
        </w:rPr>
        <w:br/>
        <w:t xml:space="preserve">      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  <w:r w:rsidRPr="00DD48AE">
        <w:rPr>
          <w:sz w:val="26"/>
          <w:szCs w:val="26"/>
        </w:rPr>
        <w:br/>
        <w:t xml:space="preserve">      б) несовершеннолетнего, совершившего общественно опасные деяния, предусмотренные </w:t>
      </w:r>
      <w:hyperlink r:id="rId28" w:history="1">
        <w:r w:rsidRPr="00DD48AE">
          <w:rPr>
            <w:rStyle w:val="a6"/>
            <w:sz w:val="26"/>
            <w:szCs w:val="26"/>
          </w:rPr>
          <w:t>Уголовным кодексом Российской Федерации</w:t>
        </w:r>
      </w:hyperlink>
      <w:r w:rsidRPr="00DD48AE">
        <w:rPr>
          <w:sz w:val="26"/>
          <w:szCs w:val="26"/>
        </w:rPr>
        <w:t>, до достижения возраста, с которого наступает уголовная ответственность;</w:t>
      </w:r>
      <w:r w:rsidRPr="00DD48AE">
        <w:rPr>
          <w:sz w:val="26"/>
          <w:szCs w:val="26"/>
        </w:rPr>
        <w:br/>
        <w:t xml:space="preserve">     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  <w:proofErr w:type="gramEnd"/>
      <w:r w:rsidRPr="00DD48AE">
        <w:rPr>
          <w:sz w:val="26"/>
          <w:szCs w:val="26"/>
        </w:rPr>
        <w:br/>
        <w:t xml:space="preserve">     </w:t>
      </w:r>
      <w:proofErr w:type="gramStart"/>
      <w:r w:rsidRPr="00DD48AE">
        <w:rPr>
          <w:sz w:val="26"/>
          <w:szCs w:val="26"/>
        </w:rPr>
        <w:t>12) подготавливает совместно с соответствующими органами или учреждениями материалы, представляемые в суд по вопросам:</w:t>
      </w:r>
      <w:r w:rsidRPr="00DD48AE">
        <w:rPr>
          <w:sz w:val="26"/>
          <w:szCs w:val="26"/>
        </w:rPr>
        <w:br/>
        <w:t xml:space="preserve">      а) связанным с содержанием несовершеннолетних в специальных учебно-воспитательных учреждениях закрытого типа;</w:t>
      </w:r>
      <w:r w:rsidRPr="00DD48AE">
        <w:rPr>
          <w:sz w:val="26"/>
          <w:szCs w:val="26"/>
        </w:rPr>
        <w:br/>
        <w:t xml:space="preserve">     б) лишения родительских прав в случаях, предусмотренных </w:t>
      </w:r>
      <w:hyperlink r:id="rId29" w:history="1">
        <w:r w:rsidRPr="00DD48AE">
          <w:rPr>
            <w:rStyle w:val="a6"/>
            <w:sz w:val="26"/>
            <w:szCs w:val="26"/>
          </w:rPr>
          <w:t>Семейным кодексом Российской Федерации</w:t>
        </w:r>
      </w:hyperlink>
      <w:r w:rsidRPr="00DD48AE">
        <w:rPr>
          <w:sz w:val="26"/>
          <w:szCs w:val="26"/>
        </w:rPr>
        <w:t>;</w:t>
      </w:r>
      <w:r w:rsidRPr="00DD48AE">
        <w:rPr>
          <w:sz w:val="26"/>
          <w:szCs w:val="26"/>
        </w:rPr>
        <w:br/>
        <w:t xml:space="preserve">      в) иным вопросам, предусмотренным законодательством Российской Федерации;</w:t>
      </w:r>
      <w:r w:rsidRPr="00DD48AE">
        <w:rPr>
          <w:sz w:val="26"/>
          <w:szCs w:val="26"/>
        </w:rPr>
        <w:br/>
        <w:t xml:space="preserve">      13) осуществляет подбор общественных воспитателей и принимают решение об их закреплении за несовершеннолетними в соответствии с </w:t>
      </w:r>
      <w:hyperlink r:id="rId30" w:history="1">
        <w:r w:rsidRPr="00DD48AE">
          <w:rPr>
            <w:rStyle w:val="a6"/>
            <w:sz w:val="26"/>
            <w:szCs w:val="26"/>
          </w:rPr>
          <w:t>Законом Чувашской Республики от 5 октября 2007 года N 61 "Об общественных воспитателях несовершеннолетних"</w:t>
        </w:r>
      </w:hyperlink>
      <w:r w:rsidRPr="00DD48AE">
        <w:rPr>
          <w:sz w:val="26"/>
          <w:szCs w:val="26"/>
        </w:rPr>
        <w:t>;</w:t>
      </w:r>
      <w:proofErr w:type="gramEnd"/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14) рассматривает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  <w:r w:rsidRPr="00DD48AE">
        <w:rPr>
          <w:sz w:val="26"/>
          <w:szCs w:val="26"/>
        </w:rPr>
        <w:br/>
        <w:t xml:space="preserve">     15) формирует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  <w:proofErr w:type="gramEnd"/>
      <w:r w:rsidRPr="00DD48AE">
        <w:rPr>
          <w:sz w:val="26"/>
          <w:szCs w:val="26"/>
        </w:rPr>
        <w:br/>
        <w:t xml:space="preserve">    </w:t>
      </w:r>
      <w:proofErr w:type="gramStart"/>
      <w:r w:rsidRPr="00DD48AE">
        <w:rPr>
          <w:sz w:val="26"/>
          <w:szCs w:val="26"/>
        </w:rPr>
        <w:t>16) формирует базу данных об органах и учреждениях системы профилактики безнадзорности и правонарушений несовершеннолетних на территориях Козловского района;</w:t>
      </w:r>
      <w:r w:rsidRPr="00DD48AE">
        <w:rPr>
          <w:sz w:val="26"/>
          <w:szCs w:val="26"/>
        </w:rPr>
        <w:br/>
        <w:t xml:space="preserve">    17) осуществляет иные полномочия, предусмотренные законодательством Российской Федерации и законодательством Чувашской Республики.</w:t>
      </w:r>
      <w:r w:rsidRPr="00DD48AE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4.2.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Pr="00DD48AE">
        <w:rPr>
          <w:sz w:val="26"/>
          <w:szCs w:val="26"/>
        </w:rPr>
        <w:t xml:space="preserve">Комиссия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</w:t>
      </w:r>
      <w:hyperlink r:id="rId31" w:history="1">
        <w:r w:rsidRPr="00DD48AE">
          <w:rPr>
            <w:rStyle w:val="a6"/>
            <w:sz w:val="26"/>
            <w:szCs w:val="26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 xml:space="preserve">, родителей или иных законных </w:t>
      </w:r>
      <w:r w:rsidRPr="00DD48AE">
        <w:rPr>
          <w:sz w:val="26"/>
          <w:szCs w:val="26"/>
        </w:rPr>
        <w:lastRenderedPageBreak/>
        <w:t>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</w:t>
      </w:r>
      <w:proofErr w:type="gramEnd"/>
      <w:r w:rsidRPr="00DD48AE">
        <w:rPr>
          <w:sz w:val="26"/>
          <w:szCs w:val="26"/>
        </w:rPr>
        <w:t xml:space="preserve"> действий, ставших основанием для применения меры воздействия, и правовых </w:t>
      </w:r>
      <w:proofErr w:type="gramStart"/>
      <w:r w:rsidRPr="00DD48AE">
        <w:rPr>
          <w:sz w:val="26"/>
          <w:szCs w:val="26"/>
        </w:rPr>
        <w:t>последствиях</w:t>
      </w:r>
      <w:proofErr w:type="gramEnd"/>
      <w:r w:rsidRPr="00DD48AE">
        <w:rPr>
          <w:sz w:val="26"/>
          <w:szCs w:val="26"/>
        </w:rPr>
        <w:t xml:space="preserve"> их совершения.</w:t>
      </w:r>
      <w:r w:rsidRPr="00DD48AE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4.3. </w:t>
      </w:r>
      <w:r w:rsidRPr="00DD48AE">
        <w:rPr>
          <w:sz w:val="26"/>
          <w:szCs w:val="26"/>
        </w:rPr>
        <w:t>Комиссия по делам несовершеннолетних вправе:</w:t>
      </w:r>
      <w:r w:rsidRPr="00DD48AE">
        <w:rPr>
          <w:sz w:val="26"/>
          <w:szCs w:val="26"/>
        </w:rPr>
        <w:br/>
        <w:t xml:space="preserve">      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  <w:r w:rsidRPr="00DD48AE">
        <w:rPr>
          <w:sz w:val="26"/>
          <w:szCs w:val="26"/>
        </w:rPr>
        <w:br/>
        <w:t xml:space="preserve">      2)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 xml:space="preserve">3)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32" w:history="1">
        <w:r w:rsidRPr="00DD48AE">
          <w:rPr>
            <w:rStyle w:val="a6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D48AE">
        <w:rPr>
          <w:sz w:val="26"/>
          <w:szCs w:val="26"/>
        </w:rPr>
        <w:t>;</w:t>
      </w:r>
      <w:r w:rsidRPr="00DD48AE">
        <w:rPr>
          <w:sz w:val="26"/>
          <w:szCs w:val="26"/>
        </w:rPr>
        <w:br/>
        <w:t xml:space="preserve">      4)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</w:t>
      </w:r>
      <w:hyperlink r:id="rId33" w:history="1">
        <w:r w:rsidRPr="00DD48AE">
          <w:rPr>
            <w:rStyle w:val="a6"/>
            <w:sz w:val="26"/>
            <w:szCs w:val="26"/>
          </w:rPr>
          <w:t>Уголовно-исполнительным кодексом Российской Федерации</w:t>
        </w:r>
      </w:hyperlink>
      <w:r w:rsidRPr="00DD48AE">
        <w:rPr>
          <w:sz w:val="26"/>
          <w:szCs w:val="26"/>
        </w:rPr>
        <w:t xml:space="preserve"> мер поощрения;</w:t>
      </w:r>
      <w:proofErr w:type="gramEnd"/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5)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  <w:r w:rsidRPr="00DD48AE">
        <w:rPr>
          <w:sz w:val="26"/>
          <w:szCs w:val="26"/>
        </w:rPr>
        <w:br/>
        <w:t xml:space="preserve">      6)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  <w:proofErr w:type="gramEnd"/>
      <w:r w:rsidRPr="00DD48AE">
        <w:rPr>
          <w:sz w:val="26"/>
          <w:szCs w:val="26"/>
        </w:rPr>
        <w:br/>
        <w:t xml:space="preserve">      7) осуществлять иные полномочия, установленные законодательством Российской Федерации и законодательством Чувашской Республики;</w:t>
      </w:r>
      <w:r w:rsidRPr="00DD48AE">
        <w:rPr>
          <w:sz w:val="26"/>
          <w:szCs w:val="26"/>
        </w:rPr>
        <w:br/>
        <w:t xml:space="preserve">      </w:t>
      </w:r>
      <w:r w:rsidRPr="00DD48AE">
        <w:rPr>
          <w:b/>
          <w:sz w:val="26"/>
          <w:szCs w:val="26"/>
        </w:rPr>
        <w:t>4.4</w:t>
      </w:r>
      <w:r w:rsidRPr="00DD48AE">
        <w:rPr>
          <w:sz w:val="26"/>
          <w:szCs w:val="26"/>
        </w:rPr>
        <w:t xml:space="preserve">. Ведение текущей работы и осуществление </w:t>
      </w:r>
      <w:proofErr w:type="gramStart"/>
      <w:r w:rsidRPr="00DD48AE">
        <w:rPr>
          <w:sz w:val="26"/>
          <w:szCs w:val="26"/>
        </w:rPr>
        <w:t>контроля за</w:t>
      </w:r>
      <w:proofErr w:type="gramEnd"/>
      <w:r w:rsidRPr="00DD48AE">
        <w:rPr>
          <w:sz w:val="26"/>
          <w:szCs w:val="26"/>
        </w:rPr>
        <w:t xml:space="preserve"> выполнением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решений комиссии по делам несовершеннолетних возлагаются на ответственного секретаря комиссии.</w:t>
      </w:r>
      <w:r w:rsidRPr="00DD48AE">
        <w:rPr>
          <w:sz w:val="26"/>
          <w:szCs w:val="26"/>
        </w:rPr>
        <w:br/>
      </w:r>
      <w:r w:rsidRPr="00DD48AE">
        <w:rPr>
          <w:sz w:val="26"/>
          <w:szCs w:val="26"/>
        </w:rPr>
        <w:br/>
      </w: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</w:rPr>
        <w:t>. Меры, принимаемые комиссией по делам несовершеннолетних по устройству несовершеннолетних</w:t>
      </w:r>
    </w:p>
    <w:p w:rsidR="00A73183" w:rsidRPr="00DD48AE" w:rsidRDefault="00A73183" w:rsidP="00A73183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b/>
          <w:sz w:val="26"/>
          <w:szCs w:val="26"/>
        </w:rPr>
        <w:br/>
        <w:t xml:space="preserve">      5.1. </w:t>
      </w:r>
      <w:r w:rsidRPr="00DD48AE">
        <w:rPr>
          <w:sz w:val="26"/>
          <w:szCs w:val="26"/>
        </w:rPr>
        <w:t xml:space="preserve">Комиссия по делам несовершеннолетних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базы данных о </w:t>
      </w:r>
      <w:r w:rsidRPr="00DD48AE">
        <w:rPr>
          <w:sz w:val="26"/>
          <w:szCs w:val="26"/>
        </w:rPr>
        <w:lastRenderedPageBreak/>
        <w:t>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  <w:r>
        <w:rPr>
          <w:b/>
          <w:sz w:val="26"/>
          <w:szCs w:val="26"/>
        </w:rPr>
        <w:br/>
        <w:t xml:space="preserve">        5.2. </w:t>
      </w:r>
      <w:r w:rsidRPr="00DD48AE">
        <w:rPr>
          <w:sz w:val="26"/>
          <w:szCs w:val="26"/>
        </w:rPr>
        <w:t>Решение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  <w:r w:rsidRPr="00DD48AE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5.3. </w:t>
      </w:r>
      <w:proofErr w:type="gramStart"/>
      <w:r w:rsidRPr="00DD48AE">
        <w:rPr>
          <w:sz w:val="26"/>
          <w:szCs w:val="26"/>
        </w:rPr>
        <w:t>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комиссия по делам несовершеннолетних по месту нахождения указанных учреждений в течение десяти дней с момента обращения администрации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учреждения принимают меры</w:t>
      </w:r>
      <w:proofErr w:type="gramEnd"/>
      <w:r w:rsidRPr="00DD48AE">
        <w:rPr>
          <w:sz w:val="26"/>
          <w:szCs w:val="26"/>
        </w:rPr>
        <w:t xml:space="preserve"> по устройству несовершеннолетнего с учетом его интересов.</w:t>
      </w:r>
    </w:p>
    <w:p w:rsidR="00A73183" w:rsidRDefault="00A73183" w:rsidP="00A73183">
      <w:pPr>
        <w:spacing w:before="100" w:beforeAutospacing="1" w:after="100" w:afterAutospacing="1"/>
        <w:jc w:val="both"/>
        <w:rPr>
          <w:b/>
        </w:rPr>
      </w:pP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</w:t>
      </w:r>
      <w:r>
        <w:rPr>
          <w:b/>
          <w:bCs/>
          <w:sz w:val="27"/>
          <w:szCs w:val="27"/>
        </w:rPr>
        <w:t>. Меры воздействия, применяемые комиссией по делам несовершеннолетних к несовершеннолетним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D48AE">
        <w:rPr>
          <w:sz w:val="26"/>
          <w:szCs w:val="26"/>
        </w:rPr>
        <w:t>В соответствии с законодательством Российской Федерации комиссия по делам несовершеннолетних вправе применить по отношению к несовершеннолетним следующие меры про</w:t>
      </w:r>
      <w:r>
        <w:rPr>
          <w:sz w:val="26"/>
          <w:szCs w:val="26"/>
        </w:rPr>
        <w:t>филактического воздействия: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1)вынести </w:t>
      </w:r>
      <w:r w:rsidRPr="00DD48AE">
        <w:rPr>
          <w:sz w:val="26"/>
          <w:szCs w:val="26"/>
        </w:rPr>
        <w:t>предупреждение</w:t>
      </w:r>
      <w:r>
        <w:rPr>
          <w:sz w:val="26"/>
          <w:szCs w:val="26"/>
        </w:rPr>
        <w:t>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D48AE">
        <w:rPr>
          <w:sz w:val="26"/>
          <w:szCs w:val="26"/>
        </w:rPr>
        <w:t>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</w:t>
      </w:r>
      <w:r>
        <w:rPr>
          <w:sz w:val="26"/>
          <w:szCs w:val="26"/>
        </w:rPr>
        <w:t>ные учреждения различных типов;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3)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</w:t>
      </w:r>
      <w:r>
        <w:rPr>
          <w:sz w:val="26"/>
          <w:szCs w:val="26"/>
        </w:rPr>
        <w:t xml:space="preserve"> учреждение закрытого типа;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proofErr w:type="gramStart"/>
      <w:r w:rsidRPr="00DD48AE">
        <w:rPr>
          <w:sz w:val="26"/>
          <w:szCs w:val="26"/>
        </w:rPr>
        <w:t xml:space="preserve">4)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статьей 27 </w:t>
      </w:r>
      <w:hyperlink r:id="rId34" w:history="1">
        <w:r w:rsidRPr="00DD48AE">
          <w:rPr>
            <w:rStyle w:val="a6"/>
            <w:sz w:val="26"/>
            <w:szCs w:val="26"/>
          </w:rPr>
          <w:t>Гражданского кодекса Российской Федерации</w:t>
        </w:r>
      </w:hyperlink>
      <w:r>
        <w:rPr>
          <w:sz w:val="26"/>
          <w:szCs w:val="26"/>
        </w:rPr>
        <w:t>;</w:t>
      </w:r>
      <w:proofErr w:type="gramEnd"/>
    </w:p>
    <w:p w:rsidR="00A73183" w:rsidRPr="00DD48AE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5) иные меры, предусмотренные законодательством Российской Федерации.</w:t>
      </w: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VII</w:t>
      </w:r>
      <w:r>
        <w:rPr>
          <w:b/>
          <w:bCs/>
          <w:sz w:val="27"/>
          <w:szCs w:val="27"/>
        </w:rPr>
        <w:t>. Меры воздействия, применяемые комиссией по делам несовершеннолетних к родителям или иным законным представителям несовершеннолетних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</w:rPr>
        <w:lastRenderedPageBreak/>
        <w:br/>
      </w:r>
      <w:r>
        <w:rPr>
          <w:sz w:val="26"/>
          <w:szCs w:val="26"/>
        </w:rPr>
        <w:t xml:space="preserve">           </w:t>
      </w:r>
      <w:r w:rsidRPr="00DD48AE">
        <w:rPr>
          <w:sz w:val="26"/>
          <w:szCs w:val="26"/>
        </w:rPr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комиссия по делам несовершеннолетних может применить след</w:t>
      </w:r>
      <w:r>
        <w:rPr>
          <w:sz w:val="26"/>
          <w:szCs w:val="26"/>
        </w:rPr>
        <w:t>ующие меры воздействия: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1) обратиться в установленном федеральным законом порядке в суд с заявлением об ограничении или лиш</w:t>
      </w:r>
      <w:r>
        <w:rPr>
          <w:sz w:val="26"/>
          <w:szCs w:val="26"/>
        </w:rPr>
        <w:t>ении родительских прав;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proofErr w:type="gramStart"/>
      <w:r w:rsidRPr="00DD48AE">
        <w:rPr>
          <w:sz w:val="26"/>
          <w:szCs w:val="26"/>
        </w:rPr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</w:t>
      </w:r>
      <w:r>
        <w:rPr>
          <w:sz w:val="26"/>
          <w:szCs w:val="26"/>
        </w:rPr>
        <w:t>) на воспитание в семью;</w:t>
      </w:r>
      <w:proofErr w:type="gramEnd"/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</w:t>
      </w:r>
      <w:r>
        <w:rPr>
          <w:sz w:val="26"/>
          <w:szCs w:val="26"/>
        </w:rPr>
        <w:t>министративное взыскание;</w:t>
      </w:r>
    </w:p>
    <w:p w:rsidR="00A73183" w:rsidRPr="00DD48AE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4) иные меры, предусмотренные законодательством Российской Федерации.</w:t>
      </w: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VIII</w:t>
      </w:r>
      <w:r>
        <w:rPr>
          <w:b/>
          <w:bCs/>
          <w:sz w:val="27"/>
          <w:szCs w:val="27"/>
        </w:rPr>
        <w:t>. Постановления, принимаемые комиссией по делам несовершеннолетних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</w:rPr>
        <w:br/>
      </w:r>
      <w:r>
        <w:rPr>
          <w:b/>
          <w:sz w:val="26"/>
          <w:szCs w:val="26"/>
        </w:rPr>
        <w:t xml:space="preserve">            8.1.</w:t>
      </w:r>
      <w:r w:rsidRPr="00DD48AE">
        <w:rPr>
          <w:sz w:val="26"/>
          <w:szCs w:val="26"/>
        </w:rPr>
        <w:t>Комиссия по делам несовершеннолетних по вопросам, входящим в её компетенцию, принимает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A73183" w:rsidRDefault="00A73183" w:rsidP="00A731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8.2. </w:t>
      </w:r>
      <w:r w:rsidRPr="00DD48AE">
        <w:rPr>
          <w:sz w:val="26"/>
          <w:szCs w:val="26"/>
        </w:rPr>
        <w:t>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8.3. </w:t>
      </w:r>
      <w:proofErr w:type="gramStart"/>
      <w:r w:rsidRPr="00DD48AE">
        <w:rPr>
          <w:sz w:val="26"/>
          <w:szCs w:val="26"/>
        </w:rPr>
        <w:t>В соответствии с законодательством Российской Федерации при получении постановления комиссия по делам несовершеннолетних органы и учреждения системы профилактики безнадзорности и правонарушений несовершеннолетних обязаны сообщить Комиссии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о принятых мерах по исполнению данных актов в указанные в них сроки.</w:t>
      </w:r>
      <w:proofErr w:type="gramEnd"/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8.4. </w:t>
      </w:r>
      <w:r w:rsidRPr="00DD48AE">
        <w:rPr>
          <w:sz w:val="26"/>
          <w:szCs w:val="26"/>
        </w:rPr>
        <w:t>Неисполнение органами и учреждениями системы профилактики безнадзорности и правонарушений несовершеннолетних постановления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8.5. </w:t>
      </w:r>
      <w:r w:rsidRPr="00DD48AE">
        <w:rPr>
          <w:sz w:val="26"/>
          <w:szCs w:val="26"/>
        </w:rPr>
        <w:t>Постановления комиссии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A73183" w:rsidRPr="00DD48AE" w:rsidRDefault="00A73183" w:rsidP="00A7318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8.6. </w:t>
      </w:r>
      <w:r w:rsidRPr="00DD48AE">
        <w:rPr>
          <w:sz w:val="26"/>
          <w:szCs w:val="26"/>
        </w:rPr>
        <w:t>Постановления комиссии  по делам несовершеннолетних могут быть обжалованы в установленном законодательством Российской Федерации порядке.</w:t>
      </w:r>
    </w:p>
    <w:p w:rsidR="00A73183" w:rsidRDefault="00A73183" w:rsidP="00A73183">
      <w:pPr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73183" w:rsidRDefault="00A73183" w:rsidP="00A73183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Организационно-техническое обеспечение деятельности Комиссии осуществляется администрацией Козловского района Чувашской Республики.</w:t>
      </w:r>
    </w:p>
    <w:p w:rsidR="00A73183" w:rsidRDefault="00A73183" w:rsidP="00A73183">
      <w:pPr>
        <w:pStyle w:val="a4"/>
        <w:jc w:val="center"/>
        <w:rPr>
          <w:rFonts w:ascii="Times New Roman" w:hAnsi="Times New Roman"/>
        </w:rPr>
      </w:pPr>
    </w:p>
    <w:p w:rsidR="00A73183" w:rsidRDefault="00A73183" w:rsidP="00A73183">
      <w:pPr>
        <w:pStyle w:val="a4"/>
        <w:jc w:val="center"/>
        <w:rPr>
          <w:rFonts w:ascii="Times New Roman" w:hAnsi="Times New Roman"/>
        </w:rPr>
      </w:pPr>
    </w:p>
    <w:p w:rsidR="00A73183" w:rsidRDefault="00A73183" w:rsidP="00A73183">
      <w:pPr>
        <w:pStyle w:val="a4"/>
        <w:jc w:val="center"/>
        <w:rPr>
          <w:rFonts w:ascii="Times New Roman" w:hAnsi="Times New Roman"/>
        </w:rPr>
      </w:pPr>
    </w:p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>
      <w:r>
        <w:t xml:space="preserve"> </w:t>
      </w:r>
    </w:p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Pr="00623329" w:rsidRDefault="00A73183" w:rsidP="00A7318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2332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23329">
        <w:rPr>
          <w:rFonts w:ascii="Times New Roman" w:hAnsi="Times New Roman"/>
          <w:sz w:val="26"/>
          <w:szCs w:val="26"/>
        </w:rPr>
        <w:t xml:space="preserve">  </w:t>
      </w: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23329">
        <w:rPr>
          <w:rFonts w:ascii="Times New Roman" w:hAnsi="Times New Roman"/>
          <w:sz w:val="26"/>
          <w:szCs w:val="26"/>
        </w:rPr>
        <w:t xml:space="preserve">  </w:t>
      </w: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rPr>
          <w:rFonts w:ascii="Times New Roman" w:hAnsi="Times New Roman"/>
          <w:sz w:val="26"/>
          <w:szCs w:val="26"/>
        </w:rPr>
      </w:pPr>
    </w:p>
    <w:p w:rsidR="00A73183" w:rsidRPr="00623329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23329">
        <w:rPr>
          <w:rFonts w:ascii="Times New Roman" w:hAnsi="Times New Roman"/>
          <w:sz w:val="26"/>
          <w:szCs w:val="26"/>
        </w:rPr>
        <w:t>Приложение№2</w:t>
      </w:r>
    </w:p>
    <w:p w:rsidR="00A73183" w:rsidRPr="00623329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</w:t>
      </w:r>
    </w:p>
    <w:p w:rsidR="00A73183" w:rsidRPr="00623329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2332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администрации Козловского района </w:t>
      </w:r>
    </w:p>
    <w:p w:rsidR="00A73183" w:rsidRPr="00623329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23329">
        <w:rPr>
          <w:rFonts w:ascii="Times New Roman" w:hAnsi="Times New Roman"/>
          <w:sz w:val="26"/>
          <w:szCs w:val="26"/>
        </w:rPr>
        <w:t xml:space="preserve">  от 20 сентября  2019 г. № 470</w:t>
      </w:r>
    </w:p>
    <w:p w:rsidR="00A73183" w:rsidRPr="00623329" w:rsidRDefault="00A73183" w:rsidP="00A7318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73183" w:rsidRPr="00623329" w:rsidRDefault="00A73183" w:rsidP="00A731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329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A73183" w:rsidRDefault="00A73183" w:rsidP="00A7318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23329">
        <w:rPr>
          <w:rFonts w:ascii="Times New Roman" w:hAnsi="Times New Roman"/>
          <w:b/>
          <w:sz w:val="24"/>
          <w:szCs w:val="24"/>
        </w:rPr>
        <w:t>по делам несовершеннолетних администрации Козловского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183" w:rsidRDefault="00A73183" w:rsidP="00A731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96" w:type="dxa"/>
        <w:tblLook w:val="04A0"/>
      </w:tblPr>
      <w:tblGrid>
        <w:gridCol w:w="3936"/>
        <w:gridCol w:w="5960"/>
      </w:tblGrid>
      <w:tr w:rsidR="00A73183" w:rsidTr="005E6FE7">
        <w:tc>
          <w:tcPr>
            <w:tcW w:w="9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A73183" w:rsidTr="005E6FE7">
        <w:trPr>
          <w:trHeight w:val="65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Андрей Иванович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Козловского района Чувашской Республики</w:t>
            </w:r>
          </w:p>
        </w:tc>
      </w:tr>
      <w:tr w:rsidR="00A73183" w:rsidTr="005E6FE7">
        <w:trPr>
          <w:trHeight w:val="409"/>
        </w:trPr>
        <w:tc>
          <w:tcPr>
            <w:tcW w:w="9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Козловского района Чувашской Республики</w:t>
            </w:r>
          </w:p>
        </w:tc>
      </w:tr>
      <w:tr w:rsidR="00A73183" w:rsidTr="005E6FE7">
        <w:tc>
          <w:tcPr>
            <w:tcW w:w="9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Комиссии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Геннадий Анатольевич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 эксперт – ответственный секретарь    КДН  администрации  Козловского района</w:t>
            </w:r>
          </w:p>
        </w:tc>
      </w:tr>
      <w:tr w:rsidR="00A73183" w:rsidTr="005E6FE7">
        <w:tc>
          <w:tcPr>
            <w:tcW w:w="9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Владимир Георгиевич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Козловского городского поселения, адвокат Козловского филиала № 2 коллегии адвокатов «Республиканская» Чувашской Республики (по согласованию)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Вера Юрьевна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 БУ «Козловский комплексный центр социального обслуживания населения Козловского района»  Министерства труда и социальной защиты Чувашской Республики (по согласованию)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Сергей Геннадьевич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полиции по охране общественного порядка ОМВД России по Козловскому району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Липатова Елена Станиславовна 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«Централизованная система библиотечного и архивного дела» Козловского района,  общественный помощник уполномоченного по правам ребенка в Чувашской Республике по Козловскому району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Ксения Олеговна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 МБОУ «Козловская СОШ № 2» (по согласованию)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Татьяна Геннадьевна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опеки и попечительства администрации Козловского района Чувашской Республики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психиатр – нарколог БУ «Козловская ЦРБ им. И.Е. Виноградова» Министерства здравоохранения и социального развития Чувашской Республики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делам несовершеннолетних отдела УУП и ПДН ОМВД России по Козловскому району (по согласованию)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инспектор КУ Чувашской Республики «Центр занятости населения Козловского района»  Министерства труда и социальной защиты Чувашской Республики (по согласованию)</w:t>
            </w:r>
          </w:p>
        </w:tc>
      </w:tr>
      <w:tr w:rsidR="00A73183" w:rsidTr="005E6FE7">
        <w:trPr>
          <w:trHeight w:val="1657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Валентина Александровна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населения ОСЗН Козловского района КУ «Центр предоставления мер социальной поддержки» Министерства труда и социальной защиты Чувашской Республики (по согласованию)</w:t>
            </w:r>
          </w:p>
        </w:tc>
      </w:tr>
      <w:tr w:rsidR="00A73183" w:rsidTr="005E6FE7">
        <w:trPr>
          <w:trHeight w:val="1657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Гилимянов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Pr="00883F50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F50">
              <w:rPr>
                <w:rFonts w:ascii="Times New Roman" w:hAnsi="Times New Roman"/>
                <w:sz w:val="24"/>
                <w:szCs w:val="24"/>
              </w:rPr>
              <w:t xml:space="preserve">Представителя религиозной </w:t>
            </w:r>
            <w:proofErr w:type="spellStart"/>
            <w:r w:rsidRPr="00883F50">
              <w:rPr>
                <w:rFonts w:ascii="Times New Roman" w:hAnsi="Times New Roman"/>
                <w:sz w:val="24"/>
                <w:szCs w:val="24"/>
              </w:rPr>
              <w:t>конфессии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3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883F50">
              <w:rPr>
                <w:rFonts w:ascii="Times New Roman" w:hAnsi="Times New Roman"/>
                <w:sz w:val="24"/>
                <w:szCs w:val="24"/>
              </w:rPr>
              <w:t xml:space="preserve"> местной религиозной организации мусульманского прихода «НУР» Чувашской республики</w:t>
            </w: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83" w:rsidTr="005E6FE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83" w:rsidRDefault="00A73183" w:rsidP="005E6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/>
    <w:p w:rsidR="00A73183" w:rsidRDefault="00A73183" w:rsidP="00A73183"/>
    <w:p w:rsidR="00B2513D" w:rsidRDefault="00200550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83"/>
    <w:rsid w:val="00041274"/>
    <w:rsid w:val="00062185"/>
    <w:rsid w:val="00087620"/>
    <w:rsid w:val="000E58D4"/>
    <w:rsid w:val="00176E99"/>
    <w:rsid w:val="001B59D5"/>
    <w:rsid w:val="001F71D9"/>
    <w:rsid w:val="00200550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73183"/>
    <w:rsid w:val="00A868A2"/>
    <w:rsid w:val="00AD3F24"/>
    <w:rsid w:val="00BC4919"/>
    <w:rsid w:val="00C67658"/>
    <w:rsid w:val="00C869AF"/>
    <w:rsid w:val="00D32C80"/>
    <w:rsid w:val="00D43E08"/>
    <w:rsid w:val="00D979E0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A73183"/>
    <w:pPr>
      <w:spacing w:before="100" w:beforeAutospacing="1" w:after="100" w:afterAutospacing="1"/>
    </w:pPr>
  </w:style>
  <w:style w:type="character" w:styleId="a3">
    <w:name w:val="Strong"/>
    <w:basedOn w:val="a0"/>
    <w:qFormat/>
    <w:rsid w:val="00A73183"/>
    <w:rPr>
      <w:b/>
      <w:bCs/>
    </w:rPr>
  </w:style>
  <w:style w:type="paragraph" w:styleId="a4">
    <w:name w:val="No Spacing"/>
    <w:uiPriority w:val="1"/>
    <w:qFormat/>
    <w:rsid w:val="00A73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7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3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65314" TargetMode="External"/><Relationship Id="rId13" Type="http://schemas.openxmlformats.org/officeDocument/2006/relationships/hyperlink" Target="http://docs.cntd.ru/document/550183951" TargetMode="External"/><Relationship Id="rId18" Type="http://schemas.openxmlformats.org/officeDocument/2006/relationships/hyperlink" Target="http://docs.cntd.ru/document/460208723" TargetMode="External"/><Relationship Id="rId26" Type="http://schemas.openxmlformats.org/officeDocument/2006/relationships/hyperlink" Target="http://docs.cntd.ru/document/4461825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0183951" TargetMode="External"/><Relationship Id="rId34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450365543" TargetMode="External"/><Relationship Id="rId17" Type="http://schemas.openxmlformats.org/officeDocument/2006/relationships/hyperlink" Target="http://docs.cntd.ru/document/473606429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35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02065314" TargetMode="External"/><Relationship Id="rId20" Type="http://schemas.openxmlformats.org/officeDocument/2006/relationships/hyperlink" Target="http://docs.cntd.ru/document/450365543" TargetMode="External"/><Relationship Id="rId29" Type="http://schemas.openxmlformats.org/officeDocument/2006/relationships/hyperlink" Target="http://docs.cntd.ru/document/90155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11" Type="http://schemas.openxmlformats.org/officeDocument/2006/relationships/hyperlink" Target="http://docs.cntd.ru/document/430599144" TargetMode="External"/><Relationship Id="rId24" Type="http://schemas.openxmlformats.org/officeDocument/2006/relationships/hyperlink" Target="http://docs.cntd.ru/document/804959957" TargetMode="External"/><Relationship Id="rId32" Type="http://schemas.openxmlformats.org/officeDocument/2006/relationships/hyperlink" Target="http://docs.cntd.ru/document/901807667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901737405" TargetMode="External"/><Relationship Id="rId23" Type="http://schemas.openxmlformats.org/officeDocument/2006/relationships/hyperlink" Target="http://docs.cntd.ru/document/901737405" TargetMode="External"/><Relationship Id="rId28" Type="http://schemas.openxmlformats.org/officeDocument/2006/relationships/hyperlink" Target="http://docs.cntd.ru/document/901747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60208723" TargetMode="External"/><Relationship Id="rId19" Type="http://schemas.openxmlformats.org/officeDocument/2006/relationships/hyperlink" Target="http://docs.cntd.ru/document/430599144" TargetMode="External"/><Relationship Id="rId31" Type="http://schemas.openxmlformats.org/officeDocument/2006/relationships/hyperlink" Target="http://docs.cntd.ru/document/901737405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473606429" TargetMode="External"/><Relationship Id="rId14" Type="http://schemas.openxmlformats.org/officeDocument/2006/relationships/hyperlink" Target="http://docs.cntd.ru/document/901737405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81901939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4138</Words>
  <Characters>23587</Characters>
  <Application>Microsoft Office Word</Application>
  <DocSecurity>0</DocSecurity>
  <Lines>196</Lines>
  <Paragraphs>55</Paragraphs>
  <ScaleCrop>false</ScaleCrop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cp:lastPrinted>2019-09-30T12:00:00Z</cp:lastPrinted>
  <dcterms:created xsi:type="dcterms:W3CDTF">2019-09-30T11:54:00Z</dcterms:created>
  <dcterms:modified xsi:type="dcterms:W3CDTF">2019-09-30T12:01:00Z</dcterms:modified>
</cp:coreProperties>
</file>