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7E" w:rsidRPr="0097568F" w:rsidRDefault="00AD3B7E" w:rsidP="00AD3B7E">
      <w:pPr>
        <w:spacing w:line="360" w:lineRule="auto"/>
        <w:jc w:val="center"/>
        <w:rPr>
          <w:b/>
          <w:sz w:val="26"/>
          <w:szCs w:val="26"/>
        </w:rPr>
      </w:pPr>
      <w:r w:rsidRPr="0097568F">
        <w:rPr>
          <w:b/>
          <w:sz w:val="26"/>
          <w:szCs w:val="26"/>
        </w:rPr>
        <w:t>Организация деятельности по обращению с отходами</w:t>
      </w:r>
    </w:p>
    <w:p w:rsidR="005524F2" w:rsidRDefault="00AD3B7E" w:rsidP="00AD3B7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C2219F">
        <w:rPr>
          <w:sz w:val="26"/>
          <w:szCs w:val="26"/>
        </w:rPr>
        <w:t>На территории Козловского района в настоящее время сбором и вывозом отходов занимается ООО «</w:t>
      </w:r>
      <w:r>
        <w:rPr>
          <w:sz w:val="26"/>
          <w:szCs w:val="26"/>
        </w:rPr>
        <w:t>Транс-Вега</w:t>
      </w:r>
      <w:r w:rsidRPr="00C2219F">
        <w:rPr>
          <w:sz w:val="26"/>
          <w:szCs w:val="26"/>
        </w:rPr>
        <w:t>»</w:t>
      </w:r>
      <w:r>
        <w:rPr>
          <w:sz w:val="26"/>
          <w:szCs w:val="26"/>
        </w:rPr>
        <w:t xml:space="preserve"> (г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ебоксары)</w:t>
      </w:r>
      <w:r w:rsidR="005524F2">
        <w:rPr>
          <w:sz w:val="26"/>
          <w:szCs w:val="26"/>
        </w:rPr>
        <w:t>.</w:t>
      </w:r>
    </w:p>
    <w:p w:rsidR="005524F2" w:rsidRDefault="00AD3B7E" w:rsidP="00AD3B7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</w:t>
      </w:r>
      <w:r w:rsidRPr="00C2219F">
        <w:rPr>
          <w:sz w:val="26"/>
          <w:szCs w:val="26"/>
        </w:rPr>
        <w:t>перевозчиком</w:t>
      </w:r>
      <w:r>
        <w:rPr>
          <w:sz w:val="26"/>
          <w:szCs w:val="26"/>
        </w:rPr>
        <w:t xml:space="preserve"> </w:t>
      </w:r>
      <w:r w:rsidR="005524F2">
        <w:rPr>
          <w:sz w:val="26"/>
          <w:szCs w:val="26"/>
        </w:rPr>
        <w:t xml:space="preserve">от </w:t>
      </w:r>
      <w:r w:rsidR="005524F2" w:rsidRPr="00C2219F">
        <w:rPr>
          <w:sz w:val="26"/>
          <w:szCs w:val="26"/>
        </w:rPr>
        <w:t xml:space="preserve"> региональн</w:t>
      </w:r>
      <w:r w:rsidR="005524F2">
        <w:rPr>
          <w:sz w:val="26"/>
          <w:szCs w:val="26"/>
        </w:rPr>
        <w:t>ого</w:t>
      </w:r>
      <w:r w:rsidR="005524F2" w:rsidRPr="00C2219F">
        <w:rPr>
          <w:sz w:val="26"/>
          <w:szCs w:val="26"/>
        </w:rPr>
        <w:t xml:space="preserve"> оператор</w:t>
      </w:r>
      <w:proofErr w:type="gramStart"/>
      <w:r w:rsidR="005524F2">
        <w:rPr>
          <w:sz w:val="26"/>
          <w:szCs w:val="26"/>
        </w:rPr>
        <w:t>а</w:t>
      </w:r>
      <w:r w:rsidR="005524F2" w:rsidRPr="00C2219F">
        <w:rPr>
          <w:sz w:val="26"/>
          <w:szCs w:val="26"/>
        </w:rPr>
        <w:t xml:space="preserve"> ООО</w:t>
      </w:r>
      <w:proofErr w:type="gramEnd"/>
      <w:r w:rsidR="005524F2" w:rsidRPr="00C2219F">
        <w:rPr>
          <w:sz w:val="26"/>
          <w:szCs w:val="26"/>
        </w:rPr>
        <w:t xml:space="preserve"> «МВК «</w:t>
      </w:r>
      <w:proofErr w:type="spellStart"/>
      <w:r w:rsidR="005524F2" w:rsidRPr="00C2219F">
        <w:rPr>
          <w:sz w:val="26"/>
          <w:szCs w:val="26"/>
        </w:rPr>
        <w:t>Экоцентр</w:t>
      </w:r>
      <w:proofErr w:type="spellEnd"/>
      <w:r w:rsidR="005524F2" w:rsidRPr="00C2219F">
        <w:rPr>
          <w:sz w:val="26"/>
          <w:szCs w:val="26"/>
        </w:rPr>
        <w:t>»</w:t>
      </w:r>
      <w:r w:rsidR="005524F2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разрабатывается график приезда машин</w:t>
      </w:r>
      <w:r w:rsidRPr="00C2219F">
        <w:rPr>
          <w:sz w:val="26"/>
          <w:szCs w:val="26"/>
        </w:rPr>
        <w:t xml:space="preserve"> за ТКО. Данный график </w:t>
      </w:r>
      <w:r>
        <w:rPr>
          <w:sz w:val="26"/>
          <w:szCs w:val="26"/>
        </w:rPr>
        <w:t xml:space="preserve">будет </w:t>
      </w:r>
      <w:r w:rsidRPr="00C2219F">
        <w:rPr>
          <w:sz w:val="26"/>
          <w:szCs w:val="26"/>
        </w:rPr>
        <w:t xml:space="preserve">доведен до глав сельских поселений и населения. </w:t>
      </w:r>
    </w:p>
    <w:p w:rsidR="005524F2" w:rsidRDefault="00AD3B7E" w:rsidP="00AD3B7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C2219F">
        <w:rPr>
          <w:sz w:val="26"/>
          <w:szCs w:val="26"/>
        </w:rPr>
        <w:t>Вывоз ТКО на территории района осуществляется контейнерным способом (180 контейнерных площадок</w:t>
      </w:r>
      <w:r w:rsidR="005524F2">
        <w:rPr>
          <w:sz w:val="26"/>
          <w:szCs w:val="26"/>
        </w:rPr>
        <w:t>, и</w:t>
      </w:r>
      <w:r w:rsidRPr="00C2219F">
        <w:rPr>
          <w:sz w:val="26"/>
          <w:szCs w:val="26"/>
        </w:rPr>
        <w:t xml:space="preserve">з них 125 площадок в 2019 году построено по инициативному </w:t>
      </w:r>
      <w:proofErr w:type="spellStart"/>
      <w:r w:rsidRPr="00C2219F">
        <w:rPr>
          <w:sz w:val="26"/>
          <w:szCs w:val="26"/>
        </w:rPr>
        <w:t>бюджетированию</w:t>
      </w:r>
      <w:proofErr w:type="spellEnd"/>
      <w:r w:rsidRPr="00C2219F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9 </w:t>
      </w:r>
      <w:r w:rsidRPr="00C2219F">
        <w:rPr>
          <w:sz w:val="26"/>
          <w:szCs w:val="26"/>
        </w:rPr>
        <w:t xml:space="preserve">сельских поселениях и 10 контейнерных площадок </w:t>
      </w:r>
      <w:r w:rsidR="005524F2">
        <w:rPr>
          <w:sz w:val="26"/>
          <w:szCs w:val="26"/>
        </w:rPr>
        <w:t xml:space="preserve">– </w:t>
      </w:r>
      <w:r w:rsidRPr="00C2219F">
        <w:rPr>
          <w:sz w:val="26"/>
          <w:szCs w:val="26"/>
        </w:rPr>
        <w:t xml:space="preserve">за счет средств местного бюджета в </w:t>
      </w:r>
      <w:r>
        <w:rPr>
          <w:sz w:val="26"/>
          <w:szCs w:val="26"/>
        </w:rPr>
        <w:t>Козловском городском поселении).</w:t>
      </w:r>
      <w:proofErr w:type="gramEnd"/>
      <w:r>
        <w:rPr>
          <w:sz w:val="26"/>
          <w:szCs w:val="26"/>
        </w:rPr>
        <w:t xml:space="preserve"> </w:t>
      </w:r>
      <w:r w:rsidRPr="00C2219F">
        <w:rPr>
          <w:sz w:val="26"/>
          <w:szCs w:val="26"/>
        </w:rPr>
        <w:t>В каждом поселении имеется схема размещения мест сбора и накопления ТКО. Данные схемы доведе</w:t>
      </w:r>
      <w:r>
        <w:rPr>
          <w:sz w:val="26"/>
          <w:szCs w:val="26"/>
        </w:rPr>
        <w:t>ны до «МВК «</w:t>
      </w:r>
      <w:proofErr w:type="spellStart"/>
      <w:r>
        <w:rPr>
          <w:sz w:val="26"/>
          <w:szCs w:val="26"/>
        </w:rPr>
        <w:t>Экоцентр</w:t>
      </w:r>
      <w:proofErr w:type="spellEnd"/>
      <w:r>
        <w:rPr>
          <w:sz w:val="26"/>
          <w:szCs w:val="26"/>
        </w:rPr>
        <w:t>»</w:t>
      </w:r>
      <w:r w:rsidRPr="00C2219F">
        <w:rPr>
          <w:sz w:val="26"/>
          <w:szCs w:val="26"/>
        </w:rPr>
        <w:t xml:space="preserve">. </w:t>
      </w:r>
      <w:r w:rsidR="005524F2">
        <w:rPr>
          <w:sz w:val="26"/>
          <w:szCs w:val="26"/>
        </w:rPr>
        <w:t xml:space="preserve"> </w:t>
      </w:r>
    </w:p>
    <w:p w:rsidR="00AD3B7E" w:rsidRDefault="00AD3B7E" w:rsidP="00AD3B7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C2219F">
        <w:rPr>
          <w:sz w:val="26"/>
          <w:szCs w:val="26"/>
        </w:rPr>
        <w:t xml:space="preserve">02 августа 2019 года был заключен договор на поставку контейнеров </w:t>
      </w:r>
      <w:proofErr w:type="gramStart"/>
      <w:r w:rsidRPr="00C2219F">
        <w:rPr>
          <w:sz w:val="26"/>
          <w:szCs w:val="26"/>
        </w:rPr>
        <w:t>в</w:t>
      </w:r>
      <w:proofErr w:type="gramEnd"/>
      <w:r w:rsidRPr="00C2219F">
        <w:rPr>
          <w:sz w:val="26"/>
          <w:szCs w:val="26"/>
        </w:rPr>
        <w:t xml:space="preserve"> </w:t>
      </w:r>
      <w:proofErr w:type="gramStart"/>
      <w:r w:rsidRPr="00C2219F">
        <w:rPr>
          <w:sz w:val="26"/>
          <w:szCs w:val="26"/>
        </w:rPr>
        <w:t>Козловский</w:t>
      </w:r>
      <w:proofErr w:type="gramEnd"/>
      <w:r w:rsidRPr="00C2219F">
        <w:rPr>
          <w:sz w:val="26"/>
          <w:szCs w:val="26"/>
        </w:rPr>
        <w:t xml:space="preserve"> район в количестве 276 штук за счет средств республиканского бюджета. В Козловском городском поселении закуплено дополнительно 20 контейнеров на средства спонсорской помощи и 30 контейнеров з</w:t>
      </w:r>
      <w:r>
        <w:rPr>
          <w:sz w:val="26"/>
          <w:szCs w:val="26"/>
        </w:rPr>
        <w:t xml:space="preserve">а счет средств местного бюджета. </w:t>
      </w:r>
    </w:p>
    <w:p w:rsidR="00AD3B7E" w:rsidRDefault="00AD3B7E" w:rsidP="00AD3B7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 ноября 2019 года в сельских поселениях все 276 контейнеров установлены. В Козловском городском поселении </w:t>
      </w:r>
      <w:proofErr w:type="gramStart"/>
      <w:r>
        <w:rPr>
          <w:sz w:val="26"/>
          <w:szCs w:val="26"/>
        </w:rPr>
        <w:t>установлены</w:t>
      </w:r>
      <w:proofErr w:type="gramEnd"/>
      <w:r>
        <w:rPr>
          <w:sz w:val="26"/>
          <w:szCs w:val="26"/>
        </w:rPr>
        <w:t xml:space="preserve"> 50 контейнеров.</w:t>
      </w:r>
    </w:p>
    <w:p w:rsidR="00AD3B7E" w:rsidRDefault="00AD3B7E" w:rsidP="00AD3B7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отходы вывозятся на санкционированную свалку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5524F2">
        <w:rPr>
          <w:sz w:val="26"/>
          <w:szCs w:val="26"/>
        </w:rPr>
        <w:t xml:space="preserve"> </w:t>
      </w:r>
      <w:proofErr w:type="spellStart"/>
      <w:r w:rsidR="005524F2">
        <w:rPr>
          <w:sz w:val="26"/>
          <w:szCs w:val="26"/>
        </w:rPr>
        <w:t>Козловка</w:t>
      </w:r>
      <w:proofErr w:type="spellEnd"/>
      <w:r w:rsidR="005524F2">
        <w:rPr>
          <w:sz w:val="26"/>
          <w:szCs w:val="26"/>
        </w:rPr>
        <w:t>. О</w:t>
      </w:r>
      <w:r>
        <w:rPr>
          <w:sz w:val="26"/>
          <w:szCs w:val="26"/>
        </w:rPr>
        <w:t>бслуживает данную свалк</w:t>
      </w:r>
      <w:proofErr w:type="gramStart"/>
      <w:r>
        <w:rPr>
          <w:sz w:val="26"/>
          <w:szCs w:val="26"/>
        </w:rPr>
        <w:t>у ООО</w:t>
      </w:r>
      <w:proofErr w:type="gramEnd"/>
      <w:r>
        <w:rPr>
          <w:sz w:val="26"/>
          <w:szCs w:val="26"/>
        </w:rPr>
        <w:t xml:space="preserve"> «Коммунальщик» (договор аренды от 27.05.2019 г. №21). Установка весового оборудования на свалке будет осуществлена после выделения средств ООО «МВК «</w:t>
      </w:r>
      <w:proofErr w:type="spellStart"/>
      <w:r>
        <w:rPr>
          <w:sz w:val="26"/>
          <w:szCs w:val="26"/>
        </w:rPr>
        <w:t>Экоцентр</w:t>
      </w:r>
      <w:proofErr w:type="spellEnd"/>
      <w:r>
        <w:rPr>
          <w:sz w:val="26"/>
          <w:szCs w:val="26"/>
        </w:rPr>
        <w:t xml:space="preserve">» на закупку дорожных плит. </w:t>
      </w:r>
    </w:p>
    <w:p w:rsidR="00B95117" w:rsidRDefault="00B95117"/>
    <w:sectPr w:rsidR="00B95117" w:rsidSect="00B9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B7E"/>
    <w:rsid w:val="005524F2"/>
    <w:rsid w:val="00AD3B7E"/>
    <w:rsid w:val="00B95117"/>
    <w:rsid w:val="00DA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B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KOZ-SELHOZ</dc:creator>
  <cp:lastModifiedBy>Информотдел</cp:lastModifiedBy>
  <cp:revision>3</cp:revision>
  <dcterms:created xsi:type="dcterms:W3CDTF">2019-11-19T10:11:00Z</dcterms:created>
  <dcterms:modified xsi:type="dcterms:W3CDTF">2019-11-20T11:14:00Z</dcterms:modified>
</cp:coreProperties>
</file>