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252" w:tblpY="1"/>
        <w:tblOverlap w:val="never"/>
        <w:tblW w:w="15048" w:type="dxa"/>
        <w:tblBorders>
          <w:insideH w:val="single" w:sz="18" w:space="0" w:color="FFFFFF"/>
          <w:insideV w:val="single" w:sz="18" w:space="0" w:color="FFFFFF"/>
        </w:tblBorders>
        <w:shd w:val="clear" w:color="auto" w:fill="A6A6A6"/>
        <w:tblLook w:val="01E0" w:firstRow="1" w:lastRow="1" w:firstColumn="1" w:lastColumn="1" w:noHBand="0" w:noVBand="0"/>
      </w:tblPr>
      <w:tblGrid>
        <w:gridCol w:w="2448"/>
        <w:gridCol w:w="10260"/>
        <w:gridCol w:w="2340"/>
      </w:tblGrid>
      <w:tr w:rsidR="00DC1F1E" w:rsidRPr="00C277FA" w:rsidTr="00DC1F1E">
        <w:trPr>
          <w:trHeight w:val="1803"/>
        </w:trPr>
        <w:tc>
          <w:tcPr>
            <w:tcW w:w="2448" w:type="dxa"/>
            <w:shd w:val="clear" w:color="auto" w:fill="A6A6A6"/>
          </w:tcPr>
          <w:p w:rsidR="00DC1F1E" w:rsidRPr="005A2DB3" w:rsidRDefault="00DC1F1E" w:rsidP="00DC1F1E">
            <w:pPr>
              <w:pStyle w:val="23"/>
              <w:rPr>
                <w:sz w:val="30"/>
                <w:szCs w:val="30"/>
              </w:rPr>
            </w:pPr>
            <w:r>
              <w:t xml:space="preserve">    </w:t>
            </w:r>
            <w:r w:rsidRPr="00380035">
              <w:t xml:space="preserve">  </w:t>
            </w:r>
          </w:p>
          <w:p w:rsidR="00DC1F1E" w:rsidRPr="00380035" w:rsidRDefault="00DC1F1E" w:rsidP="00DC1F1E">
            <w:pPr>
              <w:spacing w:line="192" w:lineRule="auto"/>
              <w:jc w:val="center"/>
              <w:rPr>
                <w:rFonts w:ascii="Times New Roman" w:hAnsi="Times New Roman"/>
                <w:b/>
                <w:bCs/>
                <w:sz w:val="18"/>
                <w:szCs w:val="18"/>
              </w:rPr>
            </w:pPr>
            <w:r>
              <w:rPr>
                <w:noProof/>
              </w:rPr>
              <w:drawing>
                <wp:inline distT="0" distB="0" distL="0" distR="0">
                  <wp:extent cx="767715" cy="993140"/>
                  <wp:effectExtent l="19050" t="0" r="0" b="0"/>
                  <wp:docPr id="24"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10260" w:type="dxa"/>
            <w:shd w:val="clear" w:color="auto" w:fill="A6A6A6"/>
          </w:tcPr>
          <w:p w:rsidR="00DC1F1E" w:rsidRPr="005A2DB3" w:rsidRDefault="00DC1F1E" w:rsidP="00DC1F1E">
            <w:pPr>
              <w:spacing w:line="192" w:lineRule="auto"/>
              <w:jc w:val="center"/>
              <w:rPr>
                <w:rFonts w:ascii="Times New Roman" w:hAnsi="Times New Roman"/>
                <w:b/>
                <w:bCs/>
                <w:sz w:val="20"/>
                <w:szCs w:val="20"/>
              </w:rPr>
            </w:pPr>
          </w:p>
          <w:p w:rsidR="00DC1F1E" w:rsidRPr="00380035" w:rsidRDefault="00DC1F1E" w:rsidP="00DC1F1E">
            <w:pPr>
              <w:spacing w:line="192" w:lineRule="auto"/>
              <w:jc w:val="center"/>
              <w:rPr>
                <w:rFonts w:ascii="Georgia" w:hAnsi="Georgia"/>
                <w:b/>
                <w:bCs/>
                <w:i/>
                <w:sz w:val="92"/>
                <w:szCs w:val="92"/>
              </w:rPr>
            </w:pPr>
            <w:r w:rsidRPr="00380035">
              <w:rPr>
                <w:rFonts w:ascii="Georgia" w:hAnsi="Georgia"/>
                <w:b/>
                <w:bCs/>
                <w:i/>
                <w:sz w:val="92"/>
                <w:szCs w:val="92"/>
              </w:rPr>
              <w:t>ПОСАДСКИЙ</w:t>
            </w:r>
          </w:p>
          <w:p w:rsidR="00DC1F1E" w:rsidRPr="00380035" w:rsidRDefault="00DC1F1E" w:rsidP="00DC1F1E">
            <w:pPr>
              <w:spacing w:line="192" w:lineRule="auto"/>
              <w:jc w:val="center"/>
              <w:rPr>
                <w:rFonts w:ascii="Times New Roman" w:hAnsi="Times New Roman"/>
                <w:b/>
                <w:bCs/>
              </w:rPr>
            </w:pPr>
            <w:r w:rsidRPr="00380035">
              <w:rPr>
                <w:rFonts w:ascii="Georgia" w:hAnsi="Georgia"/>
                <w:b/>
                <w:bCs/>
                <w:i/>
                <w:sz w:val="92"/>
                <w:szCs w:val="92"/>
              </w:rPr>
              <w:t>ВЕСТНИК</w:t>
            </w:r>
          </w:p>
        </w:tc>
        <w:tc>
          <w:tcPr>
            <w:tcW w:w="2340" w:type="dxa"/>
            <w:shd w:val="clear" w:color="auto" w:fill="A6A6A6"/>
          </w:tcPr>
          <w:p w:rsidR="00DC1F1E" w:rsidRDefault="00DC1F1E" w:rsidP="00DC1F1E">
            <w:pPr>
              <w:spacing w:line="192" w:lineRule="auto"/>
              <w:jc w:val="center"/>
              <w:rPr>
                <w:rFonts w:ascii="Times New Roman" w:hAnsi="Times New Roman"/>
                <w:b/>
                <w:bCs/>
                <w:sz w:val="18"/>
                <w:szCs w:val="18"/>
              </w:rPr>
            </w:pPr>
          </w:p>
          <w:p w:rsidR="00DC1F1E" w:rsidRPr="00126A3E" w:rsidRDefault="00DC1F1E" w:rsidP="00DC1F1E">
            <w:pPr>
              <w:spacing w:line="192" w:lineRule="auto"/>
              <w:jc w:val="center"/>
              <w:rPr>
                <w:rFonts w:ascii="Times New Roman" w:hAnsi="Times New Roman"/>
                <w:b/>
                <w:bCs/>
                <w:sz w:val="32"/>
                <w:szCs w:val="32"/>
                <w:lang w:val="en-US"/>
              </w:rPr>
            </w:pPr>
            <w:r w:rsidRPr="00380035">
              <w:rPr>
                <w:rFonts w:ascii="Times New Roman" w:hAnsi="Times New Roman"/>
                <w:b/>
                <w:bCs/>
                <w:sz w:val="32"/>
                <w:szCs w:val="32"/>
              </w:rPr>
              <w:t>20</w:t>
            </w:r>
            <w:r>
              <w:rPr>
                <w:rFonts w:ascii="Times New Roman" w:hAnsi="Times New Roman"/>
                <w:b/>
                <w:bCs/>
                <w:sz w:val="32"/>
                <w:szCs w:val="32"/>
              </w:rPr>
              <w:t>1</w:t>
            </w:r>
            <w:r>
              <w:rPr>
                <w:rFonts w:ascii="Times New Roman" w:hAnsi="Times New Roman"/>
                <w:b/>
                <w:bCs/>
                <w:sz w:val="32"/>
                <w:szCs w:val="32"/>
                <w:lang w:val="en-US"/>
              </w:rPr>
              <w:t>9</w:t>
            </w:r>
          </w:p>
          <w:p w:rsidR="00DC1F1E" w:rsidRPr="00C277FA" w:rsidRDefault="00DC1F1E" w:rsidP="00DC1F1E">
            <w:pPr>
              <w:spacing w:line="192" w:lineRule="auto"/>
              <w:jc w:val="center"/>
              <w:rPr>
                <w:rFonts w:ascii="Times New Roman" w:hAnsi="Times New Roman"/>
                <w:b/>
                <w:bCs/>
                <w:sz w:val="32"/>
                <w:szCs w:val="32"/>
              </w:rPr>
            </w:pPr>
            <w:r>
              <w:rPr>
                <w:rFonts w:ascii="Times New Roman" w:hAnsi="Times New Roman"/>
                <w:b/>
                <w:bCs/>
                <w:sz w:val="32"/>
                <w:szCs w:val="32"/>
              </w:rPr>
              <w:t>август, 4,</w:t>
            </w:r>
          </w:p>
          <w:p w:rsidR="00DC1F1E" w:rsidRPr="00380035" w:rsidRDefault="00DC1F1E" w:rsidP="00DC1F1E">
            <w:pPr>
              <w:spacing w:line="192" w:lineRule="auto"/>
              <w:jc w:val="center"/>
              <w:rPr>
                <w:rFonts w:ascii="Times New Roman" w:hAnsi="Times New Roman"/>
                <w:b/>
                <w:bCs/>
                <w:sz w:val="32"/>
                <w:szCs w:val="32"/>
              </w:rPr>
            </w:pPr>
            <w:r>
              <w:rPr>
                <w:rFonts w:ascii="Times New Roman" w:hAnsi="Times New Roman"/>
                <w:b/>
                <w:bCs/>
                <w:sz w:val="32"/>
                <w:szCs w:val="32"/>
              </w:rPr>
              <w:t>пятница</w:t>
            </w:r>
            <w:r w:rsidRPr="00380035">
              <w:rPr>
                <w:rFonts w:ascii="Times New Roman" w:hAnsi="Times New Roman"/>
                <w:b/>
                <w:bCs/>
                <w:sz w:val="32"/>
                <w:szCs w:val="32"/>
              </w:rPr>
              <w:t>,</w:t>
            </w:r>
          </w:p>
          <w:p w:rsidR="00DC1F1E" w:rsidRPr="00A5083A" w:rsidRDefault="00DC1F1E" w:rsidP="00DC1F1E">
            <w:pPr>
              <w:spacing w:line="192" w:lineRule="auto"/>
              <w:jc w:val="center"/>
              <w:rPr>
                <w:rFonts w:ascii="Times New Roman" w:hAnsi="Times New Roman"/>
                <w:b/>
                <w:bCs/>
                <w:sz w:val="28"/>
                <w:szCs w:val="28"/>
                <w:lang w:val="en-US"/>
              </w:rPr>
            </w:pPr>
            <w:r w:rsidRPr="00380035">
              <w:rPr>
                <w:rFonts w:ascii="Times New Roman" w:hAnsi="Times New Roman"/>
                <w:b/>
                <w:bCs/>
                <w:sz w:val="32"/>
                <w:szCs w:val="32"/>
              </w:rPr>
              <w:t>№</w:t>
            </w:r>
            <w:r>
              <w:rPr>
                <w:rFonts w:ascii="Times New Roman" w:hAnsi="Times New Roman"/>
                <w:b/>
                <w:bCs/>
                <w:sz w:val="32"/>
                <w:szCs w:val="32"/>
              </w:rPr>
              <w:t xml:space="preserve"> 33</w:t>
            </w:r>
          </w:p>
        </w:tc>
      </w:tr>
    </w:tbl>
    <w:p w:rsidR="00DE0703" w:rsidRDefault="00DE0703" w:rsidP="00DC1F1E">
      <w:pPr>
        <w:rPr>
          <w:szCs w:val="20"/>
        </w:rPr>
      </w:pPr>
    </w:p>
    <w:tbl>
      <w:tblPr>
        <w:tblW w:w="5000" w:type="pct"/>
        <w:tblLook w:val="0000" w:firstRow="0" w:lastRow="0" w:firstColumn="0" w:lastColumn="0" w:noHBand="0" w:noVBand="0"/>
      </w:tblPr>
      <w:tblGrid>
        <w:gridCol w:w="148"/>
        <w:gridCol w:w="6994"/>
        <w:gridCol w:w="491"/>
        <w:gridCol w:w="6252"/>
        <w:gridCol w:w="1254"/>
      </w:tblGrid>
      <w:tr w:rsidR="00DC1F1E" w:rsidRPr="00706693" w:rsidTr="00AB55B9">
        <w:trPr>
          <w:gridBefore w:val="1"/>
          <w:gridAfter w:val="1"/>
          <w:wBefore w:w="49" w:type="pct"/>
          <w:wAfter w:w="415" w:type="pct"/>
          <w:trHeight w:val="20"/>
        </w:trPr>
        <w:tc>
          <w:tcPr>
            <w:tcW w:w="2310" w:type="pct"/>
          </w:tcPr>
          <w:p w:rsidR="00DC1F1E" w:rsidRPr="00706693" w:rsidRDefault="00DC1F1E" w:rsidP="00AB55B9">
            <w:pPr>
              <w:jc w:val="center"/>
              <w:rPr>
                <w:rFonts w:ascii="Tahoma" w:hAnsi="Tahoma" w:cs="Tahoma"/>
                <w:b/>
                <w:sz w:val="20"/>
                <w:szCs w:val="20"/>
              </w:rPr>
            </w:pPr>
            <w:r>
              <w:rPr>
                <w:rFonts w:ascii="Tahoma" w:hAnsi="Tahoma" w:cs="Tahoma"/>
                <w:b/>
                <w:noProof/>
                <w:sz w:val="20"/>
                <w:szCs w:val="20"/>
              </w:rPr>
              <w:drawing>
                <wp:anchor distT="0" distB="0" distL="114300" distR="114300" simplePos="0" relativeHeight="251660288" behindDoc="0" locked="0" layoutInCell="1" allowOverlap="1">
                  <wp:simplePos x="0" y="0"/>
                  <wp:positionH relativeFrom="column">
                    <wp:posOffset>4022200</wp:posOffset>
                  </wp:positionH>
                  <wp:positionV relativeFrom="paragraph">
                    <wp:posOffset>126972</wp:posOffset>
                  </wp:positionV>
                  <wp:extent cx="569347" cy="572494"/>
                  <wp:effectExtent l="19050" t="0" r="2153" b="0"/>
                  <wp:wrapNone/>
                  <wp:docPr id="25"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9" cstate="print"/>
                          <a:srcRect/>
                          <a:stretch>
                            <a:fillRect/>
                          </a:stretch>
                        </pic:blipFill>
                        <pic:spPr bwMode="auto">
                          <a:xfrm>
                            <a:off x="0" y="0"/>
                            <a:ext cx="569347" cy="572494"/>
                          </a:xfrm>
                          <a:prstGeom prst="rect">
                            <a:avLst/>
                          </a:prstGeom>
                          <a:noFill/>
                        </pic:spPr>
                      </pic:pic>
                    </a:graphicData>
                  </a:graphic>
                </wp:anchor>
              </w:drawing>
            </w:r>
            <w:r w:rsidRPr="00706693">
              <w:rPr>
                <w:rFonts w:ascii="Tahoma" w:hAnsi="Tahoma" w:cs="Tahoma"/>
                <w:b/>
                <w:sz w:val="20"/>
                <w:szCs w:val="20"/>
              </w:rPr>
              <w:t>Чăваш Республикин Сěнтĕрвăрри</w:t>
            </w:r>
          </w:p>
          <w:p w:rsidR="00DC1F1E" w:rsidRPr="00706693" w:rsidRDefault="00DC1F1E" w:rsidP="00DC1F1E">
            <w:pPr>
              <w:spacing w:line="200" w:lineRule="exact"/>
              <w:jc w:val="center"/>
              <w:rPr>
                <w:rFonts w:ascii="Tahoma" w:hAnsi="Tahoma" w:cs="Tahoma"/>
                <w:b/>
                <w:sz w:val="20"/>
                <w:szCs w:val="20"/>
              </w:rPr>
            </w:pPr>
            <w:r w:rsidRPr="00706693">
              <w:rPr>
                <w:rFonts w:ascii="Tahoma" w:hAnsi="Tahoma" w:cs="Tahoma"/>
                <w:b/>
                <w:sz w:val="20"/>
                <w:szCs w:val="20"/>
              </w:rPr>
              <w:t>районĕнчи</w:t>
            </w:r>
          </w:p>
          <w:p w:rsidR="00DC1F1E" w:rsidRPr="00706693" w:rsidRDefault="00DC1F1E" w:rsidP="00DC1F1E">
            <w:pPr>
              <w:spacing w:line="200" w:lineRule="exact"/>
              <w:jc w:val="center"/>
              <w:rPr>
                <w:rFonts w:ascii="Tahoma" w:hAnsi="Tahoma" w:cs="Tahoma"/>
                <w:b/>
                <w:sz w:val="20"/>
                <w:szCs w:val="20"/>
              </w:rPr>
            </w:pPr>
            <w:r w:rsidRPr="00706693">
              <w:rPr>
                <w:rFonts w:ascii="Tahoma" w:hAnsi="Tahoma" w:cs="Tahoma"/>
                <w:b/>
                <w:sz w:val="20"/>
                <w:szCs w:val="20"/>
              </w:rPr>
              <w:t>Шуршāл ял поселенийěн</w:t>
            </w:r>
          </w:p>
          <w:p w:rsidR="00DC1F1E" w:rsidRDefault="00DC1F1E" w:rsidP="00DC1F1E">
            <w:pPr>
              <w:spacing w:line="200" w:lineRule="exact"/>
              <w:jc w:val="center"/>
              <w:rPr>
                <w:rFonts w:ascii="Tahoma" w:hAnsi="Tahoma" w:cs="Tahoma"/>
                <w:b/>
                <w:sz w:val="20"/>
                <w:szCs w:val="20"/>
              </w:rPr>
            </w:pPr>
            <w:r w:rsidRPr="00706693">
              <w:rPr>
                <w:rFonts w:ascii="Tahoma" w:hAnsi="Tahoma" w:cs="Tahoma"/>
                <w:b/>
                <w:sz w:val="20"/>
                <w:szCs w:val="20"/>
              </w:rPr>
              <w:t>администрацийё</w:t>
            </w:r>
          </w:p>
          <w:p w:rsidR="00DC1F1E" w:rsidRDefault="00DC1F1E" w:rsidP="00DC1F1E">
            <w:pPr>
              <w:rPr>
                <w:rFonts w:ascii="Tahoma" w:hAnsi="Tahoma" w:cs="Tahoma"/>
                <w:b/>
                <w:sz w:val="20"/>
                <w:szCs w:val="20"/>
              </w:rPr>
            </w:pPr>
            <w:r w:rsidRPr="00706693">
              <w:rPr>
                <w:rFonts w:ascii="Tahoma" w:hAnsi="Tahoma" w:cs="Tahoma"/>
                <w:b/>
                <w:sz w:val="20"/>
                <w:szCs w:val="20"/>
              </w:rPr>
              <w:t xml:space="preserve">                             </w:t>
            </w:r>
            <w:proofErr w:type="gramStart"/>
            <w:r w:rsidRPr="00706693">
              <w:rPr>
                <w:rFonts w:ascii="Tahoma" w:hAnsi="Tahoma" w:cs="Tahoma"/>
                <w:b/>
                <w:sz w:val="20"/>
                <w:szCs w:val="20"/>
              </w:rPr>
              <w:t>64  №</w:t>
            </w:r>
            <w:proofErr w:type="gramEnd"/>
            <w:r w:rsidRPr="00706693">
              <w:rPr>
                <w:rFonts w:ascii="Tahoma" w:hAnsi="Tahoma" w:cs="Tahoma"/>
                <w:b/>
                <w:sz w:val="20"/>
                <w:szCs w:val="20"/>
              </w:rPr>
              <w:t xml:space="preserve">  ЙЫШĂНУ</w:t>
            </w:r>
          </w:p>
          <w:p w:rsidR="00DC1F1E" w:rsidRDefault="00DC1F1E" w:rsidP="00DC1F1E">
            <w:pPr>
              <w:jc w:val="center"/>
              <w:rPr>
                <w:rFonts w:ascii="Tahoma" w:hAnsi="Tahoma" w:cs="Tahoma"/>
                <w:b/>
                <w:sz w:val="20"/>
                <w:szCs w:val="20"/>
              </w:rPr>
            </w:pPr>
            <w:r w:rsidRPr="00706693">
              <w:rPr>
                <w:rFonts w:ascii="Tahoma" w:hAnsi="Tahoma" w:cs="Tahoma"/>
                <w:b/>
                <w:sz w:val="20"/>
                <w:szCs w:val="20"/>
              </w:rPr>
              <w:t xml:space="preserve">      </w:t>
            </w:r>
            <w:proofErr w:type="gramStart"/>
            <w:r w:rsidRPr="00706693">
              <w:rPr>
                <w:rFonts w:ascii="Tahoma" w:hAnsi="Tahoma" w:cs="Tahoma"/>
                <w:b/>
                <w:sz w:val="20"/>
                <w:szCs w:val="20"/>
              </w:rPr>
              <w:t>Июль  уйахён</w:t>
            </w:r>
            <w:proofErr w:type="gramEnd"/>
            <w:r w:rsidRPr="00706693">
              <w:rPr>
                <w:rFonts w:ascii="Tahoma" w:hAnsi="Tahoma" w:cs="Tahoma"/>
                <w:b/>
                <w:sz w:val="20"/>
                <w:szCs w:val="20"/>
              </w:rPr>
              <w:t xml:space="preserve">  26- мěшě, 2019 ç.</w:t>
            </w:r>
          </w:p>
          <w:p w:rsidR="00DC1F1E" w:rsidRDefault="00DC1F1E" w:rsidP="00DC1F1E">
            <w:pPr>
              <w:spacing w:line="200" w:lineRule="exact"/>
              <w:jc w:val="center"/>
              <w:rPr>
                <w:rFonts w:ascii="Tahoma" w:hAnsi="Tahoma" w:cs="Tahoma"/>
                <w:b/>
                <w:sz w:val="20"/>
                <w:szCs w:val="20"/>
              </w:rPr>
            </w:pPr>
            <w:r w:rsidRPr="00706693">
              <w:rPr>
                <w:rFonts w:ascii="Tahoma" w:hAnsi="Tahoma" w:cs="Tahoma"/>
                <w:b/>
                <w:sz w:val="20"/>
                <w:szCs w:val="20"/>
              </w:rPr>
              <w:t>ШУРШĂЛ ялě</w:t>
            </w:r>
          </w:p>
          <w:p w:rsidR="00DC1F1E" w:rsidRPr="00706693" w:rsidRDefault="00DC1F1E" w:rsidP="00DC1F1E">
            <w:pPr>
              <w:jc w:val="center"/>
              <w:rPr>
                <w:rFonts w:ascii="Tahoma" w:hAnsi="Tahoma" w:cs="Tahoma"/>
                <w:b/>
                <w:sz w:val="20"/>
                <w:szCs w:val="20"/>
              </w:rPr>
            </w:pPr>
          </w:p>
        </w:tc>
        <w:tc>
          <w:tcPr>
            <w:tcW w:w="2227" w:type="pct"/>
            <w:gridSpan w:val="2"/>
          </w:tcPr>
          <w:p w:rsidR="00DC1F1E" w:rsidRPr="00706693" w:rsidRDefault="00DC1F1E" w:rsidP="00DC1F1E">
            <w:pPr>
              <w:jc w:val="center"/>
              <w:rPr>
                <w:rFonts w:ascii="Tahoma" w:hAnsi="Tahoma" w:cs="Tahoma"/>
                <w:b/>
                <w:sz w:val="20"/>
                <w:szCs w:val="20"/>
              </w:rPr>
            </w:pPr>
            <w:proofErr w:type="gramStart"/>
            <w:r w:rsidRPr="00706693">
              <w:rPr>
                <w:rFonts w:ascii="Tahoma" w:hAnsi="Tahoma" w:cs="Tahoma"/>
                <w:b/>
                <w:sz w:val="20"/>
                <w:szCs w:val="20"/>
              </w:rPr>
              <w:t>Чувашская  Республика</w:t>
            </w:r>
            <w:proofErr w:type="gramEnd"/>
          </w:p>
          <w:p w:rsidR="00DC1F1E" w:rsidRPr="00706693" w:rsidRDefault="00DC1F1E" w:rsidP="00DC1F1E">
            <w:pPr>
              <w:jc w:val="center"/>
              <w:rPr>
                <w:rFonts w:ascii="Tahoma" w:hAnsi="Tahoma" w:cs="Tahoma"/>
                <w:b/>
                <w:sz w:val="20"/>
                <w:szCs w:val="20"/>
              </w:rPr>
            </w:pPr>
            <w:r w:rsidRPr="00706693">
              <w:rPr>
                <w:rFonts w:ascii="Tahoma" w:hAnsi="Tahoma" w:cs="Tahoma"/>
                <w:b/>
                <w:sz w:val="20"/>
                <w:szCs w:val="20"/>
              </w:rPr>
              <w:t>Мариинско-Посадский район</w:t>
            </w:r>
          </w:p>
          <w:p w:rsidR="00DC1F1E" w:rsidRPr="00706693" w:rsidRDefault="00DC1F1E" w:rsidP="00DC1F1E">
            <w:pPr>
              <w:jc w:val="center"/>
              <w:rPr>
                <w:rFonts w:ascii="Tahoma" w:hAnsi="Tahoma" w:cs="Tahoma"/>
                <w:b/>
                <w:sz w:val="20"/>
                <w:szCs w:val="20"/>
              </w:rPr>
            </w:pPr>
            <w:r w:rsidRPr="00706693">
              <w:rPr>
                <w:rFonts w:ascii="Tahoma" w:hAnsi="Tahoma" w:cs="Tahoma"/>
                <w:b/>
                <w:sz w:val="20"/>
                <w:szCs w:val="20"/>
              </w:rPr>
              <w:t>Администрация</w:t>
            </w:r>
          </w:p>
          <w:p w:rsidR="00DC1F1E" w:rsidRPr="00706693" w:rsidRDefault="00DC1F1E" w:rsidP="00DC1F1E">
            <w:pPr>
              <w:jc w:val="center"/>
              <w:rPr>
                <w:rFonts w:ascii="Tahoma" w:hAnsi="Tahoma" w:cs="Tahoma"/>
                <w:b/>
                <w:sz w:val="20"/>
                <w:szCs w:val="20"/>
              </w:rPr>
            </w:pPr>
            <w:r w:rsidRPr="00706693">
              <w:rPr>
                <w:rFonts w:ascii="Tahoma" w:hAnsi="Tahoma" w:cs="Tahoma"/>
                <w:b/>
                <w:sz w:val="20"/>
                <w:szCs w:val="20"/>
              </w:rPr>
              <w:t>Шоршелского сельского</w:t>
            </w:r>
          </w:p>
          <w:p w:rsidR="00DC1F1E" w:rsidRDefault="00DC1F1E" w:rsidP="00DC1F1E">
            <w:pPr>
              <w:jc w:val="center"/>
              <w:rPr>
                <w:rFonts w:ascii="Tahoma" w:hAnsi="Tahoma" w:cs="Tahoma"/>
                <w:b/>
                <w:sz w:val="20"/>
                <w:szCs w:val="20"/>
              </w:rPr>
            </w:pPr>
            <w:r w:rsidRPr="00706693">
              <w:rPr>
                <w:rFonts w:ascii="Tahoma" w:hAnsi="Tahoma" w:cs="Tahoma"/>
                <w:b/>
                <w:sz w:val="20"/>
                <w:szCs w:val="20"/>
              </w:rPr>
              <w:t>поселения</w:t>
            </w:r>
          </w:p>
          <w:p w:rsidR="00DC1F1E" w:rsidRDefault="00DC1F1E" w:rsidP="00DC1F1E">
            <w:pPr>
              <w:jc w:val="center"/>
              <w:rPr>
                <w:rFonts w:ascii="Tahoma" w:hAnsi="Tahoma" w:cs="Tahoma"/>
                <w:b/>
                <w:sz w:val="20"/>
                <w:szCs w:val="20"/>
              </w:rPr>
            </w:pPr>
            <w:r w:rsidRPr="00706693">
              <w:rPr>
                <w:rFonts w:ascii="Tahoma" w:hAnsi="Tahoma" w:cs="Tahoma"/>
                <w:b/>
                <w:sz w:val="20"/>
                <w:szCs w:val="20"/>
              </w:rPr>
              <w:t>ПОСТАНОВЛЕНИЕ</w:t>
            </w:r>
          </w:p>
          <w:p w:rsidR="00DC1F1E" w:rsidRDefault="00DC1F1E" w:rsidP="00DC1F1E">
            <w:pPr>
              <w:jc w:val="center"/>
              <w:rPr>
                <w:rFonts w:ascii="Tahoma" w:hAnsi="Tahoma" w:cs="Tahoma"/>
                <w:b/>
                <w:sz w:val="20"/>
                <w:szCs w:val="20"/>
              </w:rPr>
            </w:pPr>
            <w:r w:rsidRPr="00706693">
              <w:rPr>
                <w:rFonts w:ascii="Tahoma" w:hAnsi="Tahoma" w:cs="Tahoma"/>
                <w:b/>
                <w:sz w:val="20"/>
                <w:szCs w:val="20"/>
              </w:rPr>
              <w:t>«</w:t>
            </w:r>
            <w:proofErr w:type="gramStart"/>
            <w:r w:rsidRPr="00706693">
              <w:rPr>
                <w:rFonts w:ascii="Tahoma" w:hAnsi="Tahoma" w:cs="Tahoma"/>
                <w:b/>
                <w:sz w:val="20"/>
                <w:szCs w:val="20"/>
              </w:rPr>
              <w:t>26»  июля</w:t>
            </w:r>
            <w:proofErr w:type="gramEnd"/>
            <w:r w:rsidRPr="00706693">
              <w:rPr>
                <w:rFonts w:ascii="Tahoma" w:hAnsi="Tahoma" w:cs="Tahoma"/>
                <w:b/>
                <w:sz w:val="20"/>
                <w:szCs w:val="20"/>
              </w:rPr>
              <w:t xml:space="preserve">   2019 г. №  64</w:t>
            </w:r>
          </w:p>
          <w:p w:rsidR="00DC1F1E" w:rsidRPr="00706693" w:rsidRDefault="00DC1F1E" w:rsidP="00AB55B9">
            <w:pPr>
              <w:jc w:val="center"/>
              <w:rPr>
                <w:rFonts w:ascii="Tahoma" w:hAnsi="Tahoma" w:cs="Tahoma"/>
                <w:b/>
                <w:sz w:val="20"/>
                <w:szCs w:val="20"/>
              </w:rPr>
            </w:pPr>
            <w:r w:rsidRPr="00706693">
              <w:rPr>
                <w:rFonts w:ascii="Tahoma" w:hAnsi="Tahoma" w:cs="Tahoma"/>
                <w:b/>
                <w:sz w:val="20"/>
                <w:szCs w:val="20"/>
              </w:rPr>
              <w:t>село Шоршелы</w:t>
            </w:r>
          </w:p>
        </w:tc>
      </w:tr>
      <w:tr w:rsidR="00DC1F1E" w:rsidRPr="00706693" w:rsidTr="00AB5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2521" w:type="pct"/>
            <w:gridSpan w:val="3"/>
            <w:tcBorders>
              <w:top w:val="nil"/>
              <w:left w:val="nil"/>
              <w:bottom w:val="nil"/>
              <w:right w:val="nil"/>
            </w:tcBorders>
          </w:tcPr>
          <w:p w:rsidR="00DC1F1E" w:rsidRPr="00706693" w:rsidRDefault="00DC1F1E" w:rsidP="00DC1F1E">
            <w:pPr>
              <w:rPr>
                <w:rFonts w:ascii="Tahoma" w:hAnsi="Tahoma" w:cs="Tahoma"/>
                <w:b/>
                <w:color w:val="000000"/>
                <w:sz w:val="20"/>
                <w:szCs w:val="20"/>
              </w:rPr>
            </w:pPr>
            <w:r w:rsidRPr="00706693">
              <w:rPr>
                <w:rFonts w:ascii="Tahoma" w:hAnsi="Tahoma" w:cs="Tahoma"/>
                <w:b/>
                <w:color w:val="000000"/>
                <w:sz w:val="20"/>
                <w:szCs w:val="20"/>
              </w:rPr>
              <w:t xml:space="preserve">О внесении изменений в постановление от 18.12.2017 г. № 218 "Об утверждении Порядка предоставления </w:t>
            </w:r>
            <w:proofErr w:type="gramStart"/>
            <w:r w:rsidRPr="00706693">
              <w:rPr>
                <w:rFonts w:ascii="Tahoma" w:hAnsi="Tahoma" w:cs="Tahoma"/>
                <w:b/>
                <w:color w:val="000000"/>
                <w:sz w:val="20"/>
                <w:szCs w:val="20"/>
              </w:rPr>
              <w:t>субсидий  муниципальным</w:t>
            </w:r>
            <w:proofErr w:type="gramEnd"/>
            <w:r w:rsidRPr="00706693">
              <w:rPr>
                <w:rFonts w:ascii="Tahoma" w:hAnsi="Tahoma" w:cs="Tahoma"/>
                <w:b/>
                <w:color w:val="000000"/>
                <w:sz w:val="20"/>
                <w:szCs w:val="20"/>
              </w:rPr>
              <w:t xml:space="preserve">  унитарным предприятиям, учредителем  которых </w:t>
            </w:r>
          </w:p>
          <w:p w:rsidR="00DC1F1E" w:rsidRPr="00706693" w:rsidRDefault="00DC1F1E" w:rsidP="00DC1F1E">
            <w:pPr>
              <w:rPr>
                <w:rFonts w:ascii="Tahoma" w:hAnsi="Tahoma" w:cs="Tahoma"/>
                <w:b/>
                <w:sz w:val="20"/>
                <w:szCs w:val="20"/>
              </w:rPr>
            </w:pPr>
            <w:r w:rsidRPr="00706693">
              <w:rPr>
                <w:rFonts w:ascii="Tahoma" w:hAnsi="Tahoma" w:cs="Tahoma"/>
                <w:b/>
                <w:color w:val="000000"/>
                <w:sz w:val="20"/>
                <w:szCs w:val="20"/>
              </w:rPr>
              <w:t>является  администрация Шоршелского сельского    поселения Мариинско-Посадского      района Чувашской  Республики"</w:t>
            </w:r>
          </w:p>
        </w:tc>
        <w:tc>
          <w:tcPr>
            <w:tcW w:w="2479" w:type="pct"/>
            <w:gridSpan w:val="2"/>
            <w:tcBorders>
              <w:top w:val="nil"/>
              <w:left w:val="nil"/>
              <w:bottom w:val="nil"/>
              <w:right w:val="nil"/>
            </w:tcBorders>
          </w:tcPr>
          <w:p w:rsidR="00DC1F1E" w:rsidRPr="00706693" w:rsidRDefault="00DC1F1E" w:rsidP="00DC1F1E">
            <w:pPr>
              <w:jc w:val="both"/>
              <w:rPr>
                <w:rFonts w:ascii="Tahoma" w:hAnsi="Tahoma" w:cs="Tahoma"/>
                <w:b/>
                <w:sz w:val="20"/>
                <w:szCs w:val="20"/>
              </w:rPr>
            </w:pPr>
          </w:p>
        </w:tc>
      </w:tr>
    </w:tbl>
    <w:p w:rsidR="00DC1F1E" w:rsidRPr="00706693" w:rsidRDefault="00DC1F1E" w:rsidP="00DC1F1E">
      <w:pPr>
        <w:jc w:val="both"/>
        <w:rPr>
          <w:rFonts w:ascii="Tahoma" w:hAnsi="Tahoma" w:cs="Tahoma"/>
          <w:sz w:val="20"/>
          <w:szCs w:val="20"/>
        </w:rPr>
      </w:pPr>
      <w:r w:rsidRPr="00706693">
        <w:rPr>
          <w:rFonts w:ascii="Tahoma" w:hAnsi="Tahoma" w:cs="Tahoma"/>
          <w:sz w:val="20"/>
          <w:szCs w:val="20"/>
        </w:rPr>
        <w:t xml:space="preserve">           В соответствии со статьей 78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статьей 14 Федерального  закона от 14.11.2002 № 161-ФЗ «О государственных и муниципальных унитарных предприятиях», статьями 30, 31 Федерального закона от 26.10.2002 года № 127 ФЗ «О несостоятельности (банкротстве)»,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лицам-производителям товаров, работ, услуг» администрация </w:t>
      </w:r>
      <w:r w:rsidRPr="00706693">
        <w:rPr>
          <w:rFonts w:ascii="Tahoma" w:hAnsi="Tahoma" w:cs="Tahoma"/>
          <w:color w:val="000000"/>
          <w:sz w:val="20"/>
          <w:szCs w:val="20"/>
        </w:rPr>
        <w:t xml:space="preserve">Шоршелского сельского поселения Мариинско-Посадского  района Чувашской  Республики  </w:t>
      </w:r>
      <w:r w:rsidRPr="00706693">
        <w:rPr>
          <w:rFonts w:ascii="Tahoma" w:hAnsi="Tahoma" w:cs="Tahoma"/>
          <w:sz w:val="20"/>
          <w:szCs w:val="20"/>
        </w:rPr>
        <w:t>п о с т а н о в л я е т:</w:t>
      </w:r>
    </w:p>
    <w:p w:rsidR="00DC1F1E" w:rsidRPr="00706693" w:rsidRDefault="00DC1F1E" w:rsidP="00DC1F1E">
      <w:pPr>
        <w:ind w:firstLine="851"/>
        <w:jc w:val="both"/>
        <w:rPr>
          <w:rFonts w:ascii="Tahoma" w:hAnsi="Tahoma" w:cs="Tahoma"/>
          <w:color w:val="000000"/>
          <w:sz w:val="20"/>
          <w:szCs w:val="20"/>
        </w:rPr>
      </w:pPr>
      <w:r w:rsidRPr="00706693">
        <w:rPr>
          <w:rFonts w:ascii="Tahoma" w:hAnsi="Tahoma" w:cs="Tahoma"/>
          <w:sz w:val="20"/>
          <w:szCs w:val="20"/>
        </w:rPr>
        <w:t xml:space="preserve">1. Внести в </w:t>
      </w:r>
      <w:r w:rsidRPr="00706693">
        <w:rPr>
          <w:rFonts w:ascii="Tahoma" w:hAnsi="Tahoma" w:cs="Tahoma"/>
          <w:color w:val="000000"/>
          <w:sz w:val="20"/>
          <w:szCs w:val="20"/>
        </w:rPr>
        <w:t>постановление от 18.12.2017 г. № 218 "Об утверждении Порядка предоставления субсидий муниципальным унитарным предприятиям, учредителем которых является администрация Шоршелского сельского поселения Мариинско-Посадского района Чувашской Республики" следующие изменения:</w:t>
      </w:r>
    </w:p>
    <w:p w:rsidR="00DC1F1E" w:rsidRPr="00706693" w:rsidRDefault="00DC1F1E" w:rsidP="00DC1F1E">
      <w:pPr>
        <w:ind w:firstLine="851"/>
        <w:jc w:val="both"/>
        <w:rPr>
          <w:rFonts w:ascii="Tahoma" w:hAnsi="Tahoma" w:cs="Tahoma"/>
          <w:color w:val="000000"/>
          <w:sz w:val="20"/>
          <w:szCs w:val="20"/>
        </w:rPr>
      </w:pPr>
      <w:r w:rsidRPr="00706693">
        <w:rPr>
          <w:rFonts w:ascii="Tahoma" w:hAnsi="Tahoma" w:cs="Tahoma"/>
          <w:sz w:val="20"/>
          <w:szCs w:val="20"/>
        </w:rPr>
        <w:t xml:space="preserve">-  состав комиссии по предоставлению субсидии муниципальным унитарным предприятиям, учредителем которых является администрация </w:t>
      </w:r>
      <w:r w:rsidRPr="00706693">
        <w:rPr>
          <w:rFonts w:ascii="Tahoma" w:hAnsi="Tahoma" w:cs="Tahoma"/>
          <w:color w:val="000000"/>
          <w:sz w:val="20"/>
          <w:szCs w:val="20"/>
        </w:rPr>
        <w:t>Шоршелского сельского поселения Мариинско-</w:t>
      </w:r>
      <w:proofErr w:type="gramStart"/>
      <w:r w:rsidRPr="00706693">
        <w:rPr>
          <w:rFonts w:ascii="Tahoma" w:hAnsi="Tahoma" w:cs="Tahoma"/>
          <w:color w:val="000000"/>
          <w:sz w:val="20"/>
          <w:szCs w:val="20"/>
        </w:rPr>
        <w:t>Посадского  района</w:t>
      </w:r>
      <w:proofErr w:type="gramEnd"/>
      <w:r w:rsidRPr="00706693">
        <w:rPr>
          <w:rFonts w:ascii="Tahoma" w:hAnsi="Tahoma" w:cs="Tahoma"/>
          <w:color w:val="000000"/>
          <w:sz w:val="20"/>
          <w:szCs w:val="20"/>
        </w:rPr>
        <w:t xml:space="preserve"> Чувашской  Республики, утвержденный указанным выше постановлением </w:t>
      </w:r>
      <w:r w:rsidRPr="00706693">
        <w:rPr>
          <w:rFonts w:ascii="Tahoma" w:hAnsi="Tahoma" w:cs="Tahoma"/>
          <w:sz w:val="20"/>
          <w:szCs w:val="20"/>
        </w:rPr>
        <w:t>(Приложение 3)</w:t>
      </w:r>
      <w:r w:rsidRPr="00706693">
        <w:rPr>
          <w:rFonts w:ascii="Tahoma" w:hAnsi="Tahoma" w:cs="Tahoma"/>
          <w:color w:val="000000"/>
          <w:sz w:val="20"/>
          <w:szCs w:val="20"/>
        </w:rPr>
        <w:t>, изложить</w:t>
      </w:r>
      <w:r w:rsidRPr="00706693">
        <w:rPr>
          <w:rFonts w:ascii="Tahoma" w:hAnsi="Tahoma" w:cs="Tahoma"/>
          <w:sz w:val="20"/>
          <w:szCs w:val="20"/>
        </w:rPr>
        <w:t xml:space="preserve"> в редакции согласно Приложению к настоящему постановлению.</w:t>
      </w:r>
    </w:p>
    <w:p w:rsidR="00DC1F1E" w:rsidRPr="00706693" w:rsidRDefault="00DC1F1E" w:rsidP="00DC1F1E">
      <w:pPr>
        <w:ind w:firstLine="851"/>
        <w:jc w:val="both"/>
        <w:rPr>
          <w:rFonts w:ascii="Tahoma" w:hAnsi="Tahoma" w:cs="Tahoma"/>
          <w:sz w:val="20"/>
          <w:szCs w:val="20"/>
        </w:rPr>
      </w:pPr>
      <w:r w:rsidRPr="00706693">
        <w:rPr>
          <w:rFonts w:ascii="Tahoma" w:hAnsi="Tahoma" w:cs="Tahoma"/>
          <w:sz w:val="20"/>
          <w:szCs w:val="20"/>
        </w:rPr>
        <w:t xml:space="preserve">2. Настоящее постановление вступает в силу с момента подписания, подлежит размещению на официальном сайте администрации </w:t>
      </w:r>
      <w:r w:rsidRPr="00706693">
        <w:rPr>
          <w:rFonts w:ascii="Tahoma" w:hAnsi="Tahoma" w:cs="Tahoma"/>
          <w:color w:val="000000"/>
          <w:sz w:val="20"/>
          <w:szCs w:val="20"/>
        </w:rPr>
        <w:t>Шоршелского сельского поселения</w:t>
      </w:r>
      <w:r w:rsidRPr="00706693">
        <w:rPr>
          <w:rFonts w:ascii="Tahoma" w:hAnsi="Tahoma" w:cs="Tahoma"/>
          <w:sz w:val="20"/>
          <w:szCs w:val="20"/>
        </w:rPr>
        <w:t xml:space="preserve"> Мариинско-Посадского района в информационно-телекоммуникационной сети «Интернет» и газете «Посадский вестник».</w:t>
      </w:r>
    </w:p>
    <w:p w:rsidR="00DC1F1E" w:rsidRPr="00706693" w:rsidRDefault="00DC1F1E" w:rsidP="00DC1F1E">
      <w:pPr>
        <w:autoSpaceDE w:val="0"/>
        <w:autoSpaceDN w:val="0"/>
        <w:adjustRightInd w:val="0"/>
        <w:ind w:firstLine="851"/>
        <w:jc w:val="both"/>
        <w:rPr>
          <w:rFonts w:ascii="Tahoma" w:hAnsi="Tahoma" w:cs="Tahoma"/>
          <w:sz w:val="20"/>
          <w:szCs w:val="20"/>
        </w:rPr>
      </w:pPr>
      <w:r w:rsidRPr="00706693">
        <w:rPr>
          <w:rFonts w:ascii="Tahoma" w:hAnsi="Tahoma" w:cs="Tahoma"/>
          <w:sz w:val="20"/>
          <w:szCs w:val="20"/>
        </w:rPr>
        <w:t>3. Контроль за исполнением настоящего постановления возлагаю на себя.</w:t>
      </w:r>
    </w:p>
    <w:p w:rsidR="00DC1F1E" w:rsidRPr="00706693" w:rsidRDefault="00DC1F1E" w:rsidP="00DC1F1E">
      <w:pPr>
        <w:tabs>
          <w:tab w:val="left" w:pos="3375"/>
        </w:tabs>
        <w:ind w:firstLine="709"/>
        <w:jc w:val="both"/>
        <w:rPr>
          <w:rFonts w:ascii="Tahoma" w:hAnsi="Tahoma" w:cs="Tahoma"/>
          <w:sz w:val="20"/>
          <w:szCs w:val="20"/>
        </w:rPr>
      </w:pPr>
      <w:r w:rsidRPr="00706693">
        <w:rPr>
          <w:rFonts w:ascii="Tahoma" w:hAnsi="Tahoma" w:cs="Tahoma"/>
          <w:sz w:val="20"/>
          <w:szCs w:val="20"/>
        </w:rPr>
        <w:t xml:space="preserve"> </w:t>
      </w:r>
    </w:p>
    <w:p w:rsidR="00DC1F1E" w:rsidRPr="00706693" w:rsidRDefault="00DC1F1E" w:rsidP="00DC1F1E">
      <w:pPr>
        <w:tabs>
          <w:tab w:val="left" w:pos="3375"/>
        </w:tabs>
        <w:ind w:firstLine="709"/>
        <w:jc w:val="both"/>
        <w:rPr>
          <w:rFonts w:ascii="Tahoma" w:hAnsi="Tahoma" w:cs="Tahoma"/>
          <w:sz w:val="20"/>
          <w:szCs w:val="20"/>
        </w:rPr>
      </w:pPr>
      <w:r w:rsidRPr="00706693">
        <w:rPr>
          <w:rFonts w:ascii="Tahoma" w:hAnsi="Tahoma" w:cs="Tahoma"/>
          <w:sz w:val="20"/>
          <w:szCs w:val="20"/>
        </w:rPr>
        <w:t xml:space="preserve">Глава Шоршелского </w:t>
      </w:r>
    </w:p>
    <w:p w:rsidR="00DC1F1E" w:rsidRPr="00706693" w:rsidRDefault="00DC1F1E" w:rsidP="00DC1F1E">
      <w:pPr>
        <w:tabs>
          <w:tab w:val="left" w:pos="7211"/>
        </w:tabs>
        <w:ind w:firstLine="709"/>
        <w:jc w:val="both"/>
        <w:rPr>
          <w:rFonts w:ascii="Tahoma" w:hAnsi="Tahoma" w:cs="Tahoma"/>
          <w:sz w:val="20"/>
          <w:szCs w:val="20"/>
        </w:rPr>
      </w:pPr>
      <w:r w:rsidRPr="00706693">
        <w:rPr>
          <w:rFonts w:ascii="Tahoma" w:hAnsi="Tahoma" w:cs="Tahoma"/>
          <w:sz w:val="20"/>
          <w:szCs w:val="20"/>
        </w:rPr>
        <w:t>сельского поселения</w:t>
      </w:r>
      <w:r w:rsidRPr="00706693">
        <w:rPr>
          <w:rFonts w:ascii="Tahoma" w:hAnsi="Tahoma" w:cs="Tahoma"/>
          <w:sz w:val="20"/>
          <w:szCs w:val="20"/>
        </w:rPr>
        <w:tab/>
        <w:t>М.Ю. Журавлёв</w:t>
      </w:r>
    </w:p>
    <w:p w:rsidR="00DC1F1E" w:rsidRDefault="00DC1F1E" w:rsidP="00DC1F1E">
      <w:pPr>
        <w:ind w:left="5387"/>
        <w:jc w:val="right"/>
        <w:rPr>
          <w:rFonts w:ascii="Tahoma" w:hAnsi="Tahoma" w:cs="Tahoma"/>
          <w:sz w:val="20"/>
          <w:szCs w:val="20"/>
        </w:rPr>
      </w:pPr>
    </w:p>
    <w:p w:rsidR="00DC1F1E" w:rsidRPr="00706693" w:rsidRDefault="00DC1F1E" w:rsidP="00DC1F1E">
      <w:pPr>
        <w:ind w:left="5387"/>
        <w:jc w:val="right"/>
        <w:rPr>
          <w:rFonts w:ascii="Tahoma" w:hAnsi="Tahoma" w:cs="Tahoma"/>
          <w:sz w:val="20"/>
          <w:szCs w:val="20"/>
        </w:rPr>
      </w:pPr>
      <w:r w:rsidRPr="00706693">
        <w:rPr>
          <w:rFonts w:ascii="Tahoma" w:hAnsi="Tahoma" w:cs="Tahoma"/>
          <w:sz w:val="20"/>
          <w:szCs w:val="20"/>
        </w:rPr>
        <w:t xml:space="preserve">Приложение </w:t>
      </w:r>
    </w:p>
    <w:p w:rsidR="00DC1F1E" w:rsidRPr="00706693" w:rsidRDefault="00DC1F1E" w:rsidP="00DC1F1E">
      <w:pPr>
        <w:ind w:left="5387"/>
        <w:jc w:val="right"/>
        <w:rPr>
          <w:rFonts w:ascii="Tahoma" w:hAnsi="Tahoma" w:cs="Tahoma"/>
          <w:sz w:val="20"/>
          <w:szCs w:val="20"/>
        </w:rPr>
      </w:pPr>
      <w:r w:rsidRPr="00706693">
        <w:rPr>
          <w:rFonts w:ascii="Tahoma" w:hAnsi="Tahoma" w:cs="Tahoma"/>
          <w:sz w:val="20"/>
          <w:szCs w:val="20"/>
        </w:rPr>
        <w:t xml:space="preserve">к постановлению администрации Шоршелского сельского поселения </w:t>
      </w:r>
    </w:p>
    <w:p w:rsidR="00DC1F1E" w:rsidRPr="00706693" w:rsidRDefault="00DC1F1E" w:rsidP="00DC1F1E">
      <w:pPr>
        <w:ind w:left="5387"/>
        <w:jc w:val="right"/>
        <w:rPr>
          <w:rFonts w:ascii="Tahoma" w:hAnsi="Tahoma" w:cs="Tahoma"/>
          <w:sz w:val="20"/>
          <w:szCs w:val="20"/>
        </w:rPr>
      </w:pPr>
      <w:r w:rsidRPr="00706693">
        <w:rPr>
          <w:rFonts w:ascii="Tahoma" w:hAnsi="Tahoma" w:cs="Tahoma"/>
          <w:sz w:val="20"/>
          <w:szCs w:val="20"/>
        </w:rPr>
        <w:t>от 26.07.2019 г. № 64</w:t>
      </w:r>
    </w:p>
    <w:p w:rsidR="00DC1F1E" w:rsidRPr="00706693" w:rsidRDefault="00DC1F1E" w:rsidP="00DC1F1E">
      <w:pPr>
        <w:tabs>
          <w:tab w:val="left" w:pos="3570"/>
        </w:tabs>
        <w:jc w:val="right"/>
        <w:rPr>
          <w:rFonts w:ascii="Tahoma" w:hAnsi="Tahoma" w:cs="Tahoma"/>
          <w:sz w:val="20"/>
          <w:szCs w:val="20"/>
        </w:rPr>
      </w:pPr>
    </w:p>
    <w:p w:rsidR="00DC1F1E" w:rsidRPr="00706693" w:rsidRDefault="00DC1F1E" w:rsidP="00DC1F1E">
      <w:pPr>
        <w:ind w:left="5387"/>
        <w:jc w:val="center"/>
        <w:rPr>
          <w:rFonts w:ascii="Tahoma" w:hAnsi="Tahoma" w:cs="Tahoma"/>
          <w:sz w:val="20"/>
          <w:szCs w:val="20"/>
        </w:rPr>
      </w:pPr>
      <w:r w:rsidRPr="00706693">
        <w:rPr>
          <w:rFonts w:ascii="Tahoma" w:hAnsi="Tahoma" w:cs="Tahoma"/>
          <w:sz w:val="20"/>
          <w:szCs w:val="20"/>
        </w:rPr>
        <w:t>«ПРИЛОЖЕНИЕ 3</w:t>
      </w:r>
    </w:p>
    <w:p w:rsidR="00DC1F1E" w:rsidRPr="00706693" w:rsidRDefault="00DC1F1E" w:rsidP="00DC1F1E">
      <w:pPr>
        <w:ind w:left="5387"/>
        <w:jc w:val="center"/>
        <w:rPr>
          <w:rFonts w:ascii="Tahoma" w:hAnsi="Tahoma" w:cs="Tahoma"/>
          <w:sz w:val="20"/>
          <w:szCs w:val="20"/>
        </w:rPr>
      </w:pPr>
      <w:r w:rsidRPr="00706693">
        <w:rPr>
          <w:rFonts w:ascii="Tahoma" w:hAnsi="Tahoma" w:cs="Tahoma"/>
          <w:sz w:val="20"/>
          <w:szCs w:val="20"/>
        </w:rPr>
        <w:t>к постановлению администрации</w:t>
      </w:r>
    </w:p>
    <w:p w:rsidR="00DC1F1E" w:rsidRPr="00706693" w:rsidRDefault="00DC1F1E" w:rsidP="00DC1F1E">
      <w:pPr>
        <w:ind w:left="5387"/>
        <w:jc w:val="center"/>
        <w:rPr>
          <w:rFonts w:ascii="Tahoma" w:hAnsi="Tahoma" w:cs="Tahoma"/>
          <w:sz w:val="20"/>
          <w:szCs w:val="20"/>
        </w:rPr>
      </w:pPr>
      <w:r w:rsidRPr="00706693">
        <w:rPr>
          <w:rFonts w:ascii="Tahoma" w:hAnsi="Tahoma" w:cs="Tahoma"/>
          <w:color w:val="000000"/>
          <w:sz w:val="20"/>
          <w:szCs w:val="20"/>
        </w:rPr>
        <w:t>Шоршелского сельского</w:t>
      </w:r>
      <w:r w:rsidRPr="00706693">
        <w:rPr>
          <w:rFonts w:ascii="Tahoma" w:hAnsi="Tahoma" w:cs="Tahoma"/>
          <w:sz w:val="20"/>
          <w:szCs w:val="20"/>
        </w:rPr>
        <w:t xml:space="preserve"> поселения Мариинско-Посадского района Чувашской Республики </w:t>
      </w:r>
    </w:p>
    <w:p w:rsidR="00DC1F1E" w:rsidRPr="00706693" w:rsidRDefault="00DC1F1E" w:rsidP="00DC1F1E">
      <w:pPr>
        <w:ind w:left="5387"/>
        <w:jc w:val="center"/>
        <w:rPr>
          <w:rFonts w:ascii="Tahoma" w:hAnsi="Tahoma" w:cs="Tahoma"/>
          <w:sz w:val="20"/>
          <w:szCs w:val="20"/>
        </w:rPr>
      </w:pPr>
      <w:r w:rsidRPr="00706693">
        <w:rPr>
          <w:rFonts w:ascii="Tahoma" w:hAnsi="Tahoma" w:cs="Tahoma"/>
          <w:sz w:val="20"/>
          <w:szCs w:val="20"/>
        </w:rPr>
        <w:t xml:space="preserve">от 18.12.2017г.  № 218 </w:t>
      </w:r>
    </w:p>
    <w:p w:rsidR="00DC1F1E" w:rsidRPr="00706693" w:rsidRDefault="00DC1F1E" w:rsidP="00DC1F1E">
      <w:pPr>
        <w:rPr>
          <w:rFonts w:ascii="Tahoma" w:hAnsi="Tahoma" w:cs="Tahoma"/>
          <w:sz w:val="20"/>
          <w:szCs w:val="20"/>
        </w:rPr>
      </w:pPr>
    </w:p>
    <w:p w:rsidR="00DC1F1E" w:rsidRPr="00706693" w:rsidRDefault="00DC1F1E" w:rsidP="00DC1F1E">
      <w:pPr>
        <w:tabs>
          <w:tab w:val="left" w:pos="3570"/>
        </w:tabs>
        <w:jc w:val="center"/>
        <w:rPr>
          <w:rFonts w:ascii="Tahoma" w:hAnsi="Tahoma" w:cs="Tahoma"/>
          <w:sz w:val="20"/>
          <w:szCs w:val="20"/>
        </w:rPr>
      </w:pPr>
      <w:r w:rsidRPr="00706693">
        <w:rPr>
          <w:rFonts w:ascii="Tahoma" w:hAnsi="Tahoma" w:cs="Tahoma"/>
          <w:sz w:val="20"/>
          <w:szCs w:val="20"/>
        </w:rPr>
        <w:t>Состав комиссии</w:t>
      </w:r>
    </w:p>
    <w:p w:rsidR="00DC1F1E" w:rsidRPr="00706693" w:rsidRDefault="00DC1F1E" w:rsidP="00DC1F1E">
      <w:pPr>
        <w:tabs>
          <w:tab w:val="left" w:pos="3570"/>
        </w:tabs>
        <w:jc w:val="center"/>
        <w:rPr>
          <w:rFonts w:ascii="Tahoma" w:hAnsi="Tahoma" w:cs="Tahoma"/>
          <w:sz w:val="20"/>
          <w:szCs w:val="20"/>
        </w:rPr>
      </w:pPr>
      <w:r w:rsidRPr="00706693">
        <w:rPr>
          <w:rFonts w:ascii="Tahoma" w:hAnsi="Tahoma" w:cs="Tahoma"/>
          <w:sz w:val="20"/>
          <w:szCs w:val="20"/>
        </w:rPr>
        <w:t xml:space="preserve"> по предоставлению субсидии муниципальным унитарным предприятиям, учредителем которых </w:t>
      </w:r>
      <w:proofErr w:type="gramStart"/>
      <w:r w:rsidRPr="00706693">
        <w:rPr>
          <w:rFonts w:ascii="Tahoma" w:hAnsi="Tahoma" w:cs="Tahoma"/>
          <w:sz w:val="20"/>
          <w:szCs w:val="20"/>
        </w:rPr>
        <w:t>является  администрация</w:t>
      </w:r>
      <w:proofErr w:type="gramEnd"/>
      <w:r w:rsidRPr="00706693">
        <w:rPr>
          <w:rFonts w:ascii="Tahoma" w:hAnsi="Tahoma" w:cs="Tahoma"/>
          <w:color w:val="000000"/>
          <w:sz w:val="20"/>
          <w:szCs w:val="20"/>
        </w:rPr>
        <w:t xml:space="preserve">  Шоршелского сельского  поселения</w:t>
      </w:r>
      <w:r w:rsidRPr="00706693">
        <w:rPr>
          <w:rFonts w:ascii="Tahoma" w:hAnsi="Tahoma" w:cs="Tahoma"/>
          <w:sz w:val="20"/>
          <w:szCs w:val="20"/>
        </w:rPr>
        <w:t xml:space="preserve"> Мариинско-Посадского района Чувашской Республики.</w:t>
      </w:r>
    </w:p>
    <w:p w:rsidR="00DC1F1E" w:rsidRPr="00706693" w:rsidRDefault="00DC1F1E" w:rsidP="00DC1F1E">
      <w:pPr>
        <w:tabs>
          <w:tab w:val="left" w:pos="3375"/>
        </w:tabs>
        <w:rPr>
          <w:rFonts w:ascii="Tahoma" w:hAnsi="Tahoma" w:cs="Tahoma"/>
          <w:sz w:val="20"/>
          <w:szCs w:val="20"/>
        </w:rPr>
      </w:pPr>
    </w:p>
    <w:p w:rsidR="00DC1F1E" w:rsidRPr="00706693" w:rsidRDefault="00DC1F1E" w:rsidP="00DC1F1E">
      <w:pPr>
        <w:tabs>
          <w:tab w:val="left" w:pos="0"/>
        </w:tabs>
        <w:jc w:val="both"/>
        <w:rPr>
          <w:rFonts w:ascii="Tahoma" w:hAnsi="Tahoma" w:cs="Tahoma"/>
          <w:sz w:val="20"/>
          <w:szCs w:val="20"/>
        </w:rPr>
      </w:pPr>
      <w:r w:rsidRPr="00706693">
        <w:rPr>
          <w:rFonts w:ascii="Tahoma" w:hAnsi="Tahoma" w:cs="Tahoma"/>
          <w:sz w:val="20"/>
          <w:szCs w:val="20"/>
        </w:rPr>
        <w:t xml:space="preserve">             Григорьева Т.В. -     ведущий специалист-эксперт</w:t>
      </w:r>
      <w:r w:rsidRPr="00706693">
        <w:rPr>
          <w:rFonts w:ascii="Tahoma" w:hAnsi="Tahoma" w:cs="Tahoma"/>
          <w:color w:val="FF0000"/>
          <w:sz w:val="20"/>
          <w:szCs w:val="20"/>
        </w:rPr>
        <w:t xml:space="preserve"> </w:t>
      </w:r>
      <w:r w:rsidRPr="00706693">
        <w:rPr>
          <w:rFonts w:ascii="Tahoma" w:hAnsi="Tahoma" w:cs="Tahoma"/>
          <w:sz w:val="20"/>
          <w:szCs w:val="20"/>
        </w:rPr>
        <w:t xml:space="preserve">администрации </w:t>
      </w:r>
      <w:r w:rsidRPr="00706693">
        <w:rPr>
          <w:rFonts w:ascii="Tahoma" w:hAnsi="Tahoma" w:cs="Tahoma"/>
          <w:color w:val="000000"/>
          <w:sz w:val="20"/>
          <w:szCs w:val="20"/>
        </w:rPr>
        <w:t>Шоршелского сельского</w:t>
      </w:r>
      <w:r w:rsidRPr="00706693">
        <w:rPr>
          <w:rFonts w:ascii="Tahoma" w:hAnsi="Tahoma" w:cs="Tahoma"/>
          <w:sz w:val="20"/>
          <w:szCs w:val="20"/>
        </w:rPr>
        <w:t xml:space="preserve"> поселения Мариинско-Посадского </w:t>
      </w:r>
      <w:proofErr w:type="gramStart"/>
      <w:r w:rsidRPr="00706693">
        <w:rPr>
          <w:rFonts w:ascii="Tahoma" w:hAnsi="Tahoma" w:cs="Tahoma"/>
          <w:sz w:val="20"/>
          <w:szCs w:val="20"/>
        </w:rPr>
        <w:t>района  -</w:t>
      </w:r>
      <w:proofErr w:type="gramEnd"/>
      <w:r w:rsidRPr="00706693">
        <w:rPr>
          <w:rFonts w:ascii="Tahoma" w:hAnsi="Tahoma" w:cs="Tahoma"/>
          <w:sz w:val="20"/>
          <w:szCs w:val="20"/>
        </w:rPr>
        <w:t xml:space="preserve">   председатель комиссии;</w:t>
      </w:r>
    </w:p>
    <w:p w:rsidR="00DC1F1E" w:rsidRPr="00706693" w:rsidRDefault="00DC1F1E" w:rsidP="00DC1F1E">
      <w:pPr>
        <w:tabs>
          <w:tab w:val="left" w:pos="0"/>
        </w:tabs>
        <w:jc w:val="both"/>
        <w:rPr>
          <w:rFonts w:ascii="Tahoma" w:hAnsi="Tahoma" w:cs="Tahoma"/>
          <w:sz w:val="20"/>
          <w:szCs w:val="20"/>
        </w:rPr>
      </w:pPr>
      <w:r w:rsidRPr="00706693">
        <w:rPr>
          <w:rFonts w:ascii="Tahoma" w:hAnsi="Tahoma" w:cs="Tahoma"/>
          <w:color w:val="FF0000"/>
          <w:sz w:val="20"/>
          <w:szCs w:val="20"/>
        </w:rPr>
        <w:tab/>
      </w:r>
      <w:r w:rsidRPr="00706693">
        <w:rPr>
          <w:rFonts w:ascii="Tahoma" w:hAnsi="Tahoma" w:cs="Tahoma"/>
          <w:sz w:val="20"/>
          <w:szCs w:val="20"/>
        </w:rPr>
        <w:t xml:space="preserve">Савинова О.Н. – депутат Шоршелского сельского </w:t>
      </w:r>
      <w:proofErr w:type="gramStart"/>
      <w:r w:rsidRPr="00706693">
        <w:rPr>
          <w:rFonts w:ascii="Tahoma" w:hAnsi="Tahoma" w:cs="Tahoma"/>
          <w:sz w:val="20"/>
          <w:szCs w:val="20"/>
        </w:rPr>
        <w:t>поселения  Мариинско</w:t>
      </w:r>
      <w:proofErr w:type="gramEnd"/>
      <w:r w:rsidRPr="00706693">
        <w:rPr>
          <w:rFonts w:ascii="Tahoma" w:hAnsi="Tahoma" w:cs="Tahoma"/>
          <w:sz w:val="20"/>
          <w:szCs w:val="20"/>
        </w:rPr>
        <w:t>-Посадского района Чувашской Республики - заместитель председателя;</w:t>
      </w:r>
    </w:p>
    <w:p w:rsidR="00DC1F1E" w:rsidRPr="00706693" w:rsidRDefault="00DC1F1E" w:rsidP="00DC1F1E">
      <w:pPr>
        <w:tabs>
          <w:tab w:val="left" w:pos="0"/>
        </w:tabs>
        <w:ind w:firstLine="708"/>
        <w:jc w:val="both"/>
        <w:rPr>
          <w:rFonts w:ascii="Tahoma" w:hAnsi="Tahoma" w:cs="Tahoma"/>
          <w:sz w:val="20"/>
          <w:szCs w:val="20"/>
        </w:rPr>
      </w:pPr>
      <w:r w:rsidRPr="00706693">
        <w:rPr>
          <w:rFonts w:ascii="Tahoma" w:hAnsi="Tahoma" w:cs="Tahoma"/>
          <w:sz w:val="20"/>
          <w:szCs w:val="20"/>
        </w:rPr>
        <w:t xml:space="preserve">Григорьева М.И. - депутат Шоршелского сельского </w:t>
      </w:r>
      <w:proofErr w:type="gramStart"/>
      <w:r w:rsidRPr="00706693">
        <w:rPr>
          <w:rFonts w:ascii="Tahoma" w:hAnsi="Tahoma" w:cs="Tahoma"/>
          <w:sz w:val="20"/>
          <w:szCs w:val="20"/>
        </w:rPr>
        <w:t>поселения  Мариинско</w:t>
      </w:r>
      <w:proofErr w:type="gramEnd"/>
      <w:r w:rsidRPr="00706693">
        <w:rPr>
          <w:rFonts w:ascii="Tahoma" w:hAnsi="Tahoma" w:cs="Tahoma"/>
          <w:sz w:val="20"/>
          <w:szCs w:val="20"/>
        </w:rPr>
        <w:t>-Посадского района Чувашской Республики;</w:t>
      </w:r>
    </w:p>
    <w:p w:rsidR="00DC1F1E" w:rsidRPr="00706693" w:rsidRDefault="00DC1F1E" w:rsidP="00DC1F1E">
      <w:pPr>
        <w:tabs>
          <w:tab w:val="left" w:pos="0"/>
        </w:tabs>
        <w:jc w:val="both"/>
        <w:rPr>
          <w:rFonts w:ascii="Tahoma" w:hAnsi="Tahoma" w:cs="Tahoma"/>
          <w:sz w:val="20"/>
          <w:szCs w:val="20"/>
        </w:rPr>
      </w:pPr>
      <w:r w:rsidRPr="00706693">
        <w:rPr>
          <w:rFonts w:ascii="Tahoma" w:hAnsi="Tahoma" w:cs="Tahoma"/>
          <w:color w:val="FF0000"/>
          <w:sz w:val="20"/>
          <w:szCs w:val="20"/>
        </w:rPr>
        <w:tab/>
      </w:r>
      <w:r w:rsidRPr="00706693">
        <w:rPr>
          <w:rFonts w:ascii="Tahoma" w:hAnsi="Tahoma" w:cs="Tahoma"/>
          <w:sz w:val="20"/>
          <w:szCs w:val="20"/>
        </w:rPr>
        <w:t>Тихонова С.Н. – специалист-эксперт</w:t>
      </w:r>
      <w:r w:rsidRPr="00706693">
        <w:rPr>
          <w:rFonts w:ascii="Tahoma" w:hAnsi="Tahoma" w:cs="Tahoma"/>
          <w:color w:val="FF0000"/>
          <w:sz w:val="20"/>
          <w:szCs w:val="20"/>
        </w:rPr>
        <w:t xml:space="preserve"> </w:t>
      </w:r>
      <w:r w:rsidRPr="00706693">
        <w:rPr>
          <w:rFonts w:ascii="Tahoma" w:hAnsi="Tahoma" w:cs="Tahoma"/>
          <w:sz w:val="20"/>
          <w:szCs w:val="20"/>
        </w:rPr>
        <w:t xml:space="preserve">администрации </w:t>
      </w:r>
      <w:r w:rsidRPr="00706693">
        <w:rPr>
          <w:rFonts w:ascii="Tahoma" w:hAnsi="Tahoma" w:cs="Tahoma"/>
          <w:color w:val="000000"/>
          <w:sz w:val="20"/>
          <w:szCs w:val="20"/>
        </w:rPr>
        <w:t>Шоршелского сельского</w:t>
      </w:r>
      <w:r w:rsidRPr="00706693">
        <w:rPr>
          <w:rFonts w:ascii="Tahoma" w:hAnsi="Tahoma" w:cs="Tahoma"/>
          <w:sz w:val="20"/>
          <w:szCs w:val="20"/>
        </w:rPr>
        <w:t xml:space="preserve"> поселения Мариинско-Посадского </w:t>
      </w:r>
      <w:proofErr w:type="gramStart"/>
      <w:r w:rsidRPr="00706693">
        <w:rPr>
          <w:rFonts w:ascii="Tahoma" w:hAnsi="Tahoma" w:cs="Tahoma"/>
          <w:sz w:val="20"/>
          <w:szCs w:val="20"/>
        </w:rPr>
        <w:t>района  -</w:t>
      </w:r>
      <w:proofErr w:type="gramEnd"/>
      <w:r w:rsidRPr="00706693">
        <w:rPr>
          <w:rFonts w:ascii="Tahoma" w:hAnsi="Tahoma" w:cs="Tahoma"/>
          <w:sz w:val="20"/>
          <w:szCs w:val="20"/>
        </w:rPr>
        <w:t xml:space="preserve"> секретарь комиссии;</w:t>
      </w:r>
    </w:p>
    <w:p w:rsidR="00DC1F1E" w:rsidRPr="00706693" w:rsidRDefault="00DC1F1E" w:rsidP="00DC1F1E">
      <w:pPr>
        <w:tabs>
          <w:tab w:val="left" w:pos="0"/>
        </w:tabs>
        <w:jc w:val="both"/>
        <w:rPr>
          <w:rFonts w:ascii="Tahoma" w:hAnsi="Tahoma" w:cs="Tahoma"/>
          <w:sz w:val="20"/>
          <w:szCs w:val="20"/>
        </w:rPr>
      </w:pPr>
      <w:r w:rsidRPr="00706693">
        <w:rPr>
          <w:rFonts w:ascii="Tahoma" w:hAnsi="Tahoma" w:cs="Tahoma"/>
          <w:color w:val="FF0000"/>
          <w:sz w:val="20"/>
          <w:szCs w:val="20"/>
        </w:rPr>
        <w:tab/>
      </w:r>
      <w:r w:rsidRPr="00706693">
        <w:rPr>
          <w:rFonts w:ascii="Tahoma" w:hAnsi="Tahoma" w:cs="Tahoma"/>
          <w:sz w:val="20"/>
          <w:szCs w:val="20"/>
        </w:rPr>
        <w:t>Иванова С.А. -  начальника финансового отдела администрации Мариинско-Посадского района Чувашской Республики (по согласованию).»</w:t>
      </w:r>
    </w:p>
    <w:p w:rsidR="00DC1F1E" w:rsidRPr="00706693" w:rsidRDefault="00DC1F1E" w:rsidP="00DC1F1E">
      <w:pPr>
        <w:tabs>
          <w:tab w:val="left" w:pos="3375"/>
        </w:tabs>
        <w:rPr>
          <w:rFonts w:ascii="Tahoma" w:hAnsi="Tahoma" w:cs="Tahoma"/>
          <w:sz w:val="20"/>
          <w:szCs w:val="20"/>
        </w:rPr>
      </w:pPr>
    </w:p>
    <w:p w:rsidR="00DC1F1E" w:rsidRPr="00E52E0E" w:rsidRDefault="00DC1F1E" w:rsidP="00DC1F1E">
      <w:pPr>
        <w:rPr>
          <w:rFonts w:ascii="Tahoma" w:hAnsi="Tahoma" w:cs="Tahoma"/>
          <w:sz w:val="20"/>
          <w:szCs w:val="20"/>
        </w:rPr>
      </w:pPr>
    </w:p>
    <w:tbl>
      <w:tblPr>
        <w:tblW w:w="5000" w:type="pct"/>
        <w:tblCellMar>
          <w:left w:w="98" w:type="dxa"/>
          <w:right w:w="98" w:type="dxa"/>
        </w:tblCellMar>
        <w:tblLook w:val="0000" w:firstRow="0" w:lastRow="0" w:firstColumn="0" w:lastColumn="0" w:noHBand="0" w:noVBand="0"/>
      </w:tblPr>
      <w:tblGrid>
        <w:gridCol w:w="6582"/>
        <w:gridCol w:w="2132"/>
        <w:gridCol w:w="6425"/>
      </w:tblGrid>
      <w:tr w:rsidR="00DC1F1E" w:rsidRPr="00E52E0E" w:rsidTr="00AB55B9">
        <w:trPr>
          <w:cantSplit/>
          <w:trHeight w:val="20"/>
        </w:trPr>
        <w:tc>
          <w:tcPr>
            <w:tcW w:w="2174" w:type="pct"/>
          </w:tcPr>
          <w:p w:rsidR="00DC1F1E" w:rsidRPr="00E52E0E" w:rsidRDefault="00DC1F1E" w:rsidP="00DC1F1E">
            <w:pPr>
              <w:pStyle w:val="aff5"/>
              <w:jc w:val="center"/>
              <w:rPr>
                <w:rFonts w:ascii="Tahoma" w:hAnsi="Tahoma" w:cs="Tahoma"/>
                <w:sz w:val="20"/>
                <w:szCs w:val="20"/>
              </w:rPr>
            </w:pPr>
            <w:r w:rsidRPr="00E52E0E">
              <w:rPr>
                <w:rFonts w:ascii="Tahoma" w:hAnsi="Tahoma" w:cs="Tahoma"/>
                <w:sz w:val="20"/>
                <w:szCs w:val="20"/>
              </w:rPr>
              <w:t>Чắваш Республикин</w:t>
            </w:r>
          </w:p>
          <w:p w:rsidR="00DC1F1E" w:rsidRDefault="00DC1F1E" w:rsidP="00DC1F1E">
            <w:pPr>
              <w:pStyle w:val="aff5"/>
              <w:jc w:val="center"/>
              <w:rPr>
                <w:rFonts w:ascii="Tahoma" w:hAnsi="Tahoma" w:cs="Tahoma"/>
                <w:sz w:val="20"/>
                <w:szCs w:val="20"/>
              </w:rPr>
            </w:pPr>
            <w:r w:rsidRPr="00E52E0E">
              <w:rPr>
                <w:rFonts w:ascii="Tahoma" w:hAnsi="Tahoma" w:cs="Tahoma"/>
                <w:sz w:val="20"/>
                <w:szCs w:val="20"/>
              </w:rPr>
              <w:t>Сẻнтẻрвặрри   районенчи</w:t>
            </w:r>
          </w:p>
          <w:p w:rsidR="00DC1F1E" w:rsidRPr="00E52E0E" w:rsidRDefault="00DC1F1E" w:rsidP="00DC1F1E">
            <w:pPr>
              <w:pStyle w:val="aff5"/>
              <w:jc w:val="center"/>
              <w:rPr>
                <w:rFonts w:ascii="Tahoma" w:hAnsi="Tahoma" w:cs="Tahoma"/>
                <w:sz w:val="20"/>
                <w:szCs w:val="20"/>
              </w:rPr>
            </w:pPr>
          </w:p>
        </w:tc>
        <w:tc>
          <w:tcPr>
            <w:tcW w:w="704" w:type="pct"/>
            <w:vMerge w:val="restart"/>
          </w:tcPr>
          <w:p w:rsidR="00DC1F1E" w:rsidRPr="00E52E0E" w:rsidRDefault="00DC1F1E" w:rsidP="00DC1F1E">
            <w:pPr>
              <w:pStyle w:val="aff5"/>
              <w:jc w:val="center"/>
              <w:rPr>
                <w:rFonts w:ascii="Tahoma" w:hAnsi="Tahoma" w:cs="Tahoma"/>
                <w:sz w:val="20"/>
                <w:szCs w:val="20"/>
              </w:rPr>
            </w:pPr>
            <w:r>
              <w:rPr>
                <w:rFonts w:ascii="Tahoma" w:hAnsi="Tahoma" w:cs="Tahoma"/>
                <w:noProof/>
                <w:sz w:val="20"/>
                <w:szCs w:val="20"/>
                <w:lang w:eastAsia="ru-RU"/>
              </w:rPr>
              <w:drawing>
                <wp:inline distT="0" distB="0" distL="0" distR="0">
                  <wp:extent cx="728345" cy="731520"/>
                  <wp:effectExtent l="0" t="0" r="0" b="0"/>
                  <wp:docPr id="26"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8345" cy="731520"/>
                          </a:xfrm>
                          <a:prstGeom prst="rect">
                            <a:avLst/>
                          </a:prstGeom>
                          <a:noFill/>
                        </pic:spPr>
                      </pic:pic>
                    </a:graphicData>
                  </a:graphic>
                </wp:inline>
              </w:drawing>
            </w:r>
          </w:p>
        </w:tc>
        <w:tc>
          <w:tcPr>
            <w:tcW w:w="2122" w:type="pct"/>
          </w:tcPr>
          <w:p w:rsidR="00DC1F1E" w:rsidRPr="00E52E0E" w:rsidRDefault="00DC1F1E" w:rsidP="00DC1F1E">
            <w:pPr>
              <w:pStyle w:val="aff5"/>
              <w:jc w:val="center"/>
              <w:rPr>
                <w:rStyle w:val="af5"/>
                <w:rFonts w:ascii="Tahoma" w:hAnsi="Tahoma" w:cs="Tahoma"/>
                <w:b w:val="0"/>
                <w:color w:val="000000"/>
                <w:sz w:val="20"/>
                <w:szCs w:val="20"/>
              </w:rPr>
            </w:pPr>
            <w:r w:rsidRPr="00E52E0E">
              <w:rPr>
                <w:rStyle w:val="af5"/>
                <w:rFonts w:ascii="Tahoma" w:hAnsi="Tahoma" w:cs="Tahoma"/>
                <w:b w:val="0"/>
                <w:color w:val="000000"/>
                <w:sz w:val="20"/>
                <w:szCs w:val="20"/>
              </w:rPr>
              <w:t>Чувашская Республика</w:t>
            </w:r>
          </w:p>
          <w:p w:rsidR="00DC1F1E" w:rsidRPr="00E52E0E" w:rsidRDefault="00DC1F1E" w:rsidP="00DC1F1E">
            <w:pPr>
              <w:pStyle w:val="aff5"/>
              <w:jc w:val="center"/>
              <w:rPr>
                <w:rFonts w:ascii="Tahoma" w:hAnsi="Tahoma" w:cs="Tahoma"/>
                <w:color w:val="000000"/>
                <w:sz w:val="20"/>
                <w:szCs w:val="20"/>
              </w:rPr>
            </w:pPr>
            <w:r w:rsidRPr="00E52E0E">
              <w:rPr>
                <w:rStyle w:val="af5"/>
                <w:rFonts w:ascii="Tahoma" w:hAnsi="Tahoma" w:cs="Tahoma"/>
                <w:b w:val="0"/>
                <w:color w:val="000000"/>
                <w:sz w:val="20"/>
                <w:szCs w:val="20"/>
              </w:rPr>
              <w:t>Мариинско-Посадский район</w:t>
            </w:r>
          </w:p>
          <w:p w:rsidR="00DC1F1E" w:rsidRPr="00E52E0E" w:rsidRDefault="00DC1F1E" w:rsidP="00DC1F1E">
            <w:pPr>
              <w:pStyle w:val="aff5"/>
              <w:jc w:val="center"/>
              <w:rPr>
                <w:rFonts w:ascii="Tahoma" w:hAnsi="Tahoma" w:cs="Tahoma"/>
                <w:sz w:val="20"/>
                <w:szCs w:val="20"/>
              </w:rPr>
            </w:pPr>
          </w:p>
        </w:tc>
      </w:tr>
      <w:tr w:rsidR="00DC1F1E" w:rsidRPr="00E52E0E" w:rsidTr="00AB55B9">
        <w:trPr>
          <w:cantSplit/>
          <w:trHeight w:val="20"/>
        </w:trPr>
        <w:tc>
          <w:tcPr>
            <w:tcW w:w="2174" w:type="pct"/>
          </w:tcPr>
          <w:p w:rsidR="00DC1F1E" w:rsidRPr="00E52E0E" w:rsidRDefault="00DC1F1E" w:rsidP="00DC1F1E">
            <w:pPr>
              <w:pStyle w:val="aff5"/>
              <w:jc w:val="center"/>
              <w:rPr>
                <w:rFonts w:ascii="Tahoma" w:hAnsi="Tahoma" w:cs="Tahoma"/>
                <w:sz w:val="20"/>
                <w:szCs w:val="20"/>
              </w:rPr>
            </w:pPr>
            <w:r w:rsidRPr="00E52E0E">
              <w:rPr>
                <w:rFonts w:ascii="Tahoma" w:hAnsi="Tahoma" w:cs="Tahoma"/>
                <w:sz w:val="20"/>
                <w:szCs w:val="20"/>
              </w:rPr>
              <w:t>ШУРШẶ</w:t>
            </w:r>
            <w:proofErr w:type="gramStart"/>
            <w:r w:rsidRPr="00E52E0E">
              <w:rPr>
                <w:rFonts w:ascii="Tahoma" w:hAnsi="Tahoma" w:cs="Tahoma"/>
                <w:sz w:val="20"/>
                <w:szCs w:val="20"/>
              </w:rPr>
              <w:t>Л  ЯЛ</w:t>
            </w:r>
            <w:proofErr w:type="gramEnd"/>
            <w:r w:rsidRPr="00E52E0E">
              <w:rPr>
                <w:rFonts w:ascii="Tahoma" w:hAnsi="Tahoma" w:cs="Tahoma"/>
                <w:sz w:val="20"/>
                <w:szCs w:val="20"/>
              </w:rPr>
              <w:t xml:space="preserve"> ПОСЕЛЕНИЙĚН</w:t>
            </w:r>
          </w:p>
          <w:p w:rsidR="00DC1F1E" w:rsidRDefault="00DC1F1E" w:rsidP="00DC1F1E">
            <w:pPr>
              <w:pStyle w:val="aff5"/>
              <w:jc w:val="center"/>
              <w:rPr>
                <w:rStyle w:val="af5"/>
                <w:rFonts w:ascii="Tahoma" w:hAnsi="Tahoma" w:cs="Tahoma"/>
                <w:b w:val="0"/>
                <w:sz w:val="20"/>
                <w:szCs w:val="20"/>
              </w:rPr>
            </w:pPr>
            <w:r w:rsidRPr="00E52E0E">
              <w:rPr>
                <w:rFonts w:ascii="Tahoma" w:hAnsi="Tahoma" w:cs="Tahoma"/>
                <w:sz w:val="20"/>
                <w:szCs w:val="20"/>
              </w:rPr>
              <w:t>ДЕПУТАТСЕН ПУХĂВĚ</w:t>
            </w:r>
          </w:p>
          <w:p w:rsidR="00DC1F1E" w:rsidRDefault="00DC1F1E" w:rsidP="00DC1F1E">
            <w:pPr>
              <w:pStyle w:val="aff5"/>
              <w:jc w:val="center"/>
              <w:rPr>
                <w:rFonts w:ascii="Tahoma" w:hAnsi="Tahoma" w:cs="Tahoma"/>
                <w:sz w:val="20"/>
                <w:szCs w:val="20"/>
              </w:rPr>
            </w:pPr>
            <w:r w:rsidRPr="00E52E0E">
              <w:rPr>
                <w:rFonts w:ascii="Tahoma" w:hAnsi="Tahoma" w:cs="Tahoma"/>
                <w:sz w:val="20"/>
                <w:szCs w:val="20"/>
              </w:rPr>
              <w:t>ЙЫШẶНУ</w:t>
            </w:r>
          </w:p>
          <w:p w:rsidR="00DC1F1E" w:rsidRPr="00E52E0E" w:rsidRDefault="00DC1F1E" w:rsidP="00DC1F1E">
            <w:pPr>
              <w:pStyle w:val="aff5"/>
              <w:jc w:val="center"/>
              <w:rPr>
                <w:rFonts w:ascii="Tahoma" w:hAnsi="Tahoma" w:cs="Tahoma"/>
                <w:sz w:val="20"/>
                <w:szCs w:val="20"/>
              </w:rPr>
            </w:pPr>
            <w:r w:rsidRPr="00E52E0E">
              <w:rPr>
                <w:rFonts w:ascii="Tahoma" w:hAnsi="Tahoma" w:cs="Tahoma"/>
                <w:sz w:val="20"/>
                <w:szCs w:val="20"/>
              </w:rPr>
              <w:t>26.07.2019ç. № С- 13/1</w:t>
            </w:r>
          </w:p>
          <w:p w:rsidR="00DC1F1E" w:rsidRPr="00E52E0E" w:rsidRDefault="00DC1F1E" w:rsidP="00DC1F1E">
            <w:pPr>
              <w:pStyle w:val="aff5"/>
              <w:jc w:val="center"/>
              <w:rPr>
                <w:rFonts w:ascii="Tahoma" w:hAnsi="Tahoma" w:cs="Tahoma"/>
                <w:sz w:val="20"/>
                <w:szCs w:val="20"/>
              </w:rPr>
            </w:pPr>
            <w:r w:rsidRPr="00E52E0E">
              <w:rPr>
                <w:rFonts w:ascii="Tahoma" w:hAnsi="Tahoma" w:cs="Tahoma"/>
                <w:sz w:val="20"/>
                <w:szCs w:val="20"/>
              </w:rPr>
              <w:t>Шуршăл ялě</w:t>
            </w:r>
          </w:p>
        </w:tc>
        <w:tc>
          <w:tcPr>
            <w:tcW w:w="704" w:type="pct"/>
            <w:vMerge/>
            <w:vAlign w:val="center"/>
          </w:tcPr>
          <w:p w:rsidR="00DC1F1E" w:rsidRPr="00E52E0E" w:rsidRDefault="00DC1F1E" w:rsidP="00DC1F1E">
            <w:pPr>
              <w:pStyle w:val="aff5"/>
              <w:jc w:val="center"/>
              <w:rPr>
                <w:rFonts w:ascii="Tahoma" w:hAnsi="Tahoma" w:cs="Tahoma"/>
                <w:sz w:val="20"/>
                <w:szCs w:val="20"/>
              </w:rPr>
            </w:pPr>
          </w:p>
        </w:tc>
        <w:tc>
          <w:tcPr>
            <w:tcW w:w="2122" w:type="pct"/>
          </w:tcPr>
          <w:p w:rsidR="00DC1F1E" w:rsidRPr="00E52E0E" w:rsidRDefault="00DC1F1E" w:rsidP="00DC1F1E">
            <w:pPr>
              <w:pStyle w:val="aff5"/>
              <w:jc w:val="center"/>
              <w:rPr>
                <w:rFonts w:ascii="Tahoma" w:hAnsi="Tahoma" w:cs="Tahoma"/>
                <w:sz w:val="20"/>
                <w:szCs w:val="20"/>
              </w:rPr>
            </w:pPr>
            <w:r w:rsidRPr="00E52E0E">
              <w:rPr>
                <w:rFonts w:ascii="Tahoma" w:hAnsi="Tahoma" w:cs="Tahoma"/>
                <w:sz w:val="20"/>
                <w:szCs w:val="20"/>
              </w:rPr>
              <w:t>СОБРАНИЕ ДЕПУТАТОВ</w:t>
            </w:r>
          </w:p>
          <w:p w:rsidR="00DC1F1E" w:rsidRPr="00E52E0E" w:rsidRDefault="00DC1F1E" w:rsidP="00DC1F1E">
            <w:pPr>
              <w:pStyle w:val="aff5"/>
              <w:jc w:val="center"/>
              <w:rPr>
                <w:rFonts w:ascii="Tahoma" w:hAnsi="Tahoma" w:cs="Tahoma"/>
                <w:sz w:val="20"/>
                <w:szCs w:val="20"/>
              </w:rPr>
            </w:pPr>
            <w:r w:rsidRPr="00E52E0E">
              <w:rPr>
                <w:rFonts w:ascii="Tahoma" w:hAnsi="Tahoma" w:cs="Tahoma"/>
                <w:sz w:val="20"/>
                <w:szCs w:val="20"/>
              </w:rPr>
              <w:t>ШОРШЕЛСКОГО СЕЛЬСКОГО</w:t>
            </w:r>
          </w:p>
          <w:p w:rsidR="00DC1F1E" w:rsidRDefault="00DC1F1E" w:rsidP="00DC1F1E">
            <w:pPr>
              <w:pStyle w:val="aff5"/>
              <w:jc w:val="center"/>
              <w:rPr>
                <w:rFonts w:ascii="Tahoma" w:hAnsi="Tahoma" w:cs="Tahoma"/>
                <w:sz w:val="20"/>
                <w:szCs w:val="20"/>
              </w:rPr>
            </w:pPr>
            <w:r w:rsidRPr="00E52E0E">
              <w:rPr>
                <w:rFonts w:ascii="Tahoma" w:hAnsi="Tahoma" w:cs="Tahoma"/>
                <w:sz w:val="20"/>
                <w:szCs w:val="20"/>
              </w:rPr>
              <w:t>ПОСЕЛЕНИЯ</w:t>
            </w:r>
          </w:p>
          <w:p w:rsidR="00DC1F1E" w:rsidRPr="00E52E0E" w:rsidRDefault="00DC1F1E" w:rsidP="00DC1F1E">
            <w:pPr>
              <w:pStyle w:val="aff5"/>
              <w:jc w:val="center"/>
              <w:rPr>
                <w:rFonts w:ascii="Tahoma" w:hAnsi="Tahoma" w:cs="Tahoma"/>
                <w:sz w:val="20"/>
                <w:szCs w:val="20"/>
              </w:rPr>
            </w:pPr>
            <w:r w:rsidRPr="00E52E0E">
              <w:rPr>
                <w:rFonts w:ascii="Tahoma" w:hAnsi="Tahoma" w:cs="Tahoma"/>
                <w:sz w:val="20"/>
                <w:szCs w:val="20"/>
              </w:rPr>
              <w:t>РЕШЕНИЕ</w:t>
            </w:r>
          </w:p>
          <w:p w:rsidR="00DC1F1E" w:rsidRPr="00E52E0E" w:rsidRDefault="00DC1F1E" w:rsidP="00DC1F1E">
            <w:pPr>
              <w:pStyle w:val="aff5"/>
              <w:jc w:val="center"/>
              <w:rPr>
                <w:rFonts w:ascii="Tahoma" w:hAnsi="Tahoma" w:cs="Tahoma"/>
                <w:sz w:val="20"/>
                <w:szCs w:val="20"/>
              </w:rPr>
            </w:pPr>
            <w:r w:rsidRPr="00E52E0E">
              <w:rPr>
                <w:rFonts w:ascii="Tahoma" w:hAnsi="Tahoma" w:cs="Tahoma"/>
                <w:sz w:val="20"/>
                <w:szCs w:val="20"/>
              </w:rPr>
              <w:t>26.07.2019 г.  № С- 13/1</w:t>
            </w:r>
          </w:p>
          <w:p w:rsidR="00DC1F1E" w:rsidRPr="00E52E0E" w:rsidRDefault="00DC1F1E" w:rsidP="00DC1F1E">
            <w:pPr>
              <w:pStyle w:val="aff5"/>
              <w:jc w:val="center"/>
              <w:rPr>
                <w:rFonts w:ascii="Tahoma" w:hAnsi="Tahoma" w:cs="Tahoma"/>
                <w:sz w:val="20"/>
                <w:szCs w:val="20"/>
              </w:rPr>
            </w:pPr>
            <w:r w:rsidRPr="00E52E0E">
              <w:rPr>
                <w:rFonts w:ascii="Tahoma" w:hAnsi="Tahoma" w:cs="Tahoma"/>
                <w:sz w:val="20"/>
                <w:szCs w:val="20"/>
              </w:rPr>
              <w:t>село Шоршелы</w:t>
            </w:r>
          </w:p>
        </w:tc>
      </w:tr>
    </w:tbl>
    <w:p w:rsidR="00DC1F1E" w:rsidRDefault="00DC1F1E" w:rsidP="009F17D9">
      <w:pPr>
        <w:ind w:right="6067"/>
        <w:jc w:val="both"/>
        <w:rPr>
          <w:rFonts w:ascii="Tahoma" w:hAnsi="Tahoma" w:cs="Tahoma"/>
          <w:b/>
          <w:sz w:val="20"/>
          <w:szCs w:val="20"/>
        </w:rPr>
      </w:pPr>
      <w:r w:rsidRPr="00E52E0E">
        <w:rPr>
          <w:rFonts w:ascii="Tahoma" w:hAnsi="Tahoma" w:cs="Tahoma"/>
          <w:b/>
          <w:sz w:val="20"/>
          <w:szCs w:val="20"/>
        </w:rPr>
        <w:t xml:space="preserve">О внесении изменений в Правила землепользования   и застройки Шоршелского сельского </w:t>
      </w:r>
      <w:proofErr w:type="gramStart"/>
      <w:r w:rsidRPr="00E52E0E">
        <w:rPr>
          <w:rFonts w:ascii="Tahoma" w:hAnsi="Tahoma" w:cs="Tahoma"/>
          <w:b/>
          <w:sz w:val="20"/>
          <w:szCs w:val="20"/>
        </w:rPr>
        <w:t>поселения  Мариинско</w:t>
      </w:r>
      <w:proofErr w:type="gramEnd"/>
      <w:r w:rsidRPr="00E52E0E">
        <w:rPr>
          <w:rFonts w:ascii="Tahoma" w:hAnsi="Tahoma" w:cs="Tahoma"/>
          <w:b/>
          <w:sz w:val="20"/>
          <w:szCs w:val="20"/>
        </w:rPr>
        <w:t xml:space="preserve">-Посадского района Чувашской Республики,  утвержденные решением Собрания депутатов  Шоршелского сельского поселения от  22 февраля 2011 г. № С-6/2 (с изменениями и дополнениями  от  22.09.2017 г.  № С-32/1, </w:t>
      </w:r>
      <w:proofErr w:type="gramStart"/>
      <w:r w:rsidRPr="00E52E0E">
        <w:rPr>
          <w:rFonts w:ascii="Tahoma" w:hAnsi="Tahoma" w:cs="Tahoma"/>
          <w:b/>
          <w:sz w:val="20"/>
          <w:szCs w:val="20"/>
        </w:rPr>
        <w:t>от  14.12.2017</w:t>
      </w:r>
      <w:proofErr w:type="gramEnd"/>
      <w:r w:rsidRPr="00E52E0E">
        <w:rPr>
          <w:rFonts w:ascii="Tahoma" w:hAnsi="Tahoma" w:cs="Tahoma"/>
          <w:b/>
          <w:sz w:val="20"/>
          <w:szCs w:val="20"/>
        </w:rPr>
        <w:t xml:space="preserve"> г.  № С- 38/2)</w:t>
      </w:r>
    </w:p>
    <w:p w:rsidR="009F17D9" w:rsidRPr="00E52E0E" w:rsidRDefault="009F17D9" w:rsidP="009F17D9">
      <w:pPr>
        <w:ind w:right="6067"/>
        <w:jc w:val="both"/>
        <w:rPr>
          <w:rFonts w:ascii="Tahoma" w:hAnsi="Tahoma" w:cs="Tahoma"/>
          <w:sz w:val="20"/>
          <w:szCs w:val="20"/>
        </w:rPr>
      </w:pPr>
    </w:p>
    <w:p w:rsidR="00DC1F1E" w:rsidRPr="00E52E0E" w:rsidRDefault="00DC1F1E" w:rsidP="00DC1F1E">
      <w:pPr>
        <w:jc w:val="both"/>
        <w:rPr>
          <w:rFonts w:ascii="Tahoma" w:hAnsi="Tahoma" w:cs="Tahoma"/>
          <w:sz w:val="20"/>
          <w:szCs w:val="20"/>
        </w:rPr>
      </w:pPr>
      <w:r w:rsidRPr="00E52E0E">
        <w:rPr>
          <w:rFonts w:ascii="Tahoma" w:hAnsi="Tahoma" w:cs="Tahoma"/>
          <w:sz w:val="20"/>
          <w:szCs w:val="20"/>
        </w:rPr>
        <w:t xml:space="preserve">               В соответствии  со статьями 30-33 Градостроительного Кодекса РФ, Федеральным Законом  от 06.10.2003 г. № 131-ФЗ «Об общих принципах организации местного самоуправления в  Российской Федерации»,  приказом Министерства экономического развития России от 04.02.2019 г. № 44, приказом Министерства экономического развития России от 01.09.2014 г. № 540, Уставом муниципального образования  Шоршелского  сельского поселения  Мариинско-Посадского района, утвержденным решением Собрания депутатов Шоршелского сельского поселения  Мариинско-Посадского района  от 27.11.2014 г. № С-63/1, на основании  постановления главы Шоршелского сельского поселения  Мариинско-Посадского района от "21" июня  2019 г. №  5  "О назначении публичных слушаний по обсуждению проекта решения Собрания депутатов Шоршелского сельского поселения «О внесении изменений в Правила землепользования  и застройки Шоршелского сельского поселения  Мариинско-Посадского района Чувашской Республики»", объявления о публичных слушаниях, заключения и протокола публичных слушаний от 19.07.2019 г., размещенных на официальном  сайте администрации Шоршелского сельского поселения  </w:t>
      </w:r>
    </w:p>
    <w:p w:rsidR="00DC1F1E" w:rsidRPr="00E52E0E" w:rsidRDefault="00DC1F1E" w:rsidP="00DC1F1E">
      <w:pPr>
        <w:ind w:firstLine="567"/>
        <w:jc w:val="both"/>
        <w:rPr>
          <w:rFonts w:ascii="Tahoma" w:hAnsi="Tahoma" w:cs="Tahoma"/>
          <w:b/>
          <w:sz w:val="20"/>
          <w:szCs w:val="20"/>
        </w:rPr>
      </w:pPr>
      <w:r w:rsidRPr="00E52E0E">
        <w:rPr>
          <w:rFonts w:ascii="Tahoma" w:hAnsi="Tahoma" w:cs="Tahoma"/>
          <w:b/>
          <w:sz w:val="20"/>
          <w:szCs w:val="20"/>
        </w:rPr>
        <w:t xml:space="preserve">СОБРАНИЕ ДЕПУТАТОВ Шоршелского сельского </w:t>
      </w:r>
      <w:proofErr w:type="gramStart"/>
      <w:r w:rsidRPr="00E52E0E">
        <w:rPr>
          <w:rFonts w:ascii="Tahoma" w:hAnsi="Tahoma" w:cs="Tahoma"/>
          <w:b/>
          <w:sz w:val="20"/>
          <w:szCs w:val="20"/>
        </w:rPr>
        <w:t>поселения  Мариинско</w:t>
      </w:r>
      <w:proofErr w:type="gramEnd"/>
      <w:r w:rsidRPr="00E52E0E">
        <w:rPr>
          <w:rFonts w:ascii="Tahoma" w:hAnsi="Tahoma" w:cs="Tahoma"/>
          <w:b/>
          <w:sz w:val="20"/>
          <w:szCs w:val="20"/>
        </w:rPr>
        <w:t>-Посадского района РЕШИЛО:</w:t>
      </w:r>
    </w:p>
    <w:p w:rsidR="00DC1F1E" w:rsidRPr="00E52E0E" w:rsidRDefault="00DC1F1E" w:rsidP="00DC1F1E">
      <w:pPr>
        <w:jc w:val="both"/>
        <w:rPr>
          <w:rFonts w:ascii="Tahoma" w:hAnsi="Tahoma" w:cs="Tahoma"/>
          <w:sz w:val="20"/>
          <w:szCs w:val="20"/>
        </w:rPr>
      </w:pPr>
      <w:r w:rsidRPr="00E52E0E">
        <w:rPr>
          <w:rFonts w:ascii="Tahoma" w:hAnsi="Tahoma" w:cs="Tahoma"/>
          <w:sz w:val="20"/>
          <w:szCs w:val="20"/>
        </w:rPr>
        <w:t xml:space="preserve">1. Внести в Правила землепользования и застройки Шоршелского сельского </w:t>
      </w:r>
      <w:proofErr w:type="gramStart"/>
      <w:r w:rsidRPr="00E52E0E">
        <w:rPr>
          <w:rFonts w:ascii="Tahoma" w:hAnsi="Tahoma" w:cs="Tahoma"/>
          <w:sz w:val="20"/>
          <w:szCs w:val="20"/>
        </w:rPr>
        <w:t>поселения  Мариинско</w:t>
      </w:r>
      <w:proofErr w:type="gramEnd"/>
      <w:r w:rsidRPr="00E52E0E">
        <w:rPr>
          <w:rFonts w:ascii="Tahoma" w:hAnsi="Tahoma" w:cs="Tahoma"/>
          <w:sz w:val="20"/>
          <w:szCs w:val="20"/>
        </w:rPr>
        <w:t xml:space="preserve">-Посадского района Чувашской Республики, утвержденные решением Собрания депутатов  Шоршелского сельского поселения от  22 февраля 2011 г. № С-6/2 (с изменениями и дополнениями  от  22.09.2017 г.  № С-32/1, </w:t>
      </w:r>
      <w:proofErr w:type="gramStart"/>
      <w:r w:rsidRPr="00E52E0E">
        <w:rPr>
          <w:rFonts w:ascii="Tahoma" w:hAnsi="Tahoma" w:cs="Tahoma"/>
          <w:sz w:val="20"/>
          <w:szCs w:val="20"/>
        </w:rPr>
        <w:t>от  14.12.2017</w:t>
      </w:r>
      <w:proofErr w:type="gramEnd"/>
      <w:r w:rsidRPr="00E52E0E">
        <w:rPr>
          <w:rFonts w:ascii="Tahoma" w:hAnsi="Tahoma" w:cs="Tahoma"/>
          <w:sz w:val="20"/>
          <w:szCs w:val="20"/>
        </w:rPr>
        <w:t xml:space="preserve"> г.  № С- 38/2) (далее- Правила) следующие изменения:</w:t>
      </w:r>
    </w:p>
    <w:p w:rsidR="00DC1F1E" w:rsidRPr="00E52E0E" w:rsidRDefault="00DC1F1E" w:rsidP="00DC1F1E">
      <w:pPr>
        <w:jc w:val="both"/>
        <w:rPr>
          <w:rFonts w:ascii="Tahoma" w:hAnsi="Tahoma" w:cs="Tahoma"/>
          <w:sz w:val="20"/>
          <w:szCs w:val="20"/>
        </w:rPr>
      </w:pPr>
      <w:r w:rsidRPr="00E52E0E">
        <w:rPr>
          <w:rFonts w:ascii="Tahoma" w:hAnsi="Tahoma" w:cs="Tahoma"/>
          <w:sz w:val="20"/>
          <w:szCs w:val="20"/>
        </w:rPr>
        <w:lastRenderedPageBreak/>
        <w:t>- "Раздел III. Градостроительные регламенты</w:t>
      </w:r>
      <w:proofErr w:type="gramStart"/>
      <w:r w:rsidRPr="00E52E0E">
        <w:rPr>
          <w:rFonts w:ascii="Tahoma" w:hAnsi="Tahoma" w:cs="Tahoma"/>
          <w:sz w:val="20"/>
          <w:szCs w:val="20"/>
        </w:rPr>
        <w:t>"  Правил</w:t>
      </w:r>
      <w:proofErr w:type="gramEnd"/>
      <w:r w:rsidRPr="00E52E0E">
        <w:rPr>
          <w:rFonts w:ascii="Tahoma" w:hAnsi="Tahoma" w:cs="Tahoma"/>
          <w:sz w:val="20"/>
          <w:szCs w:val="20"/>
        </w:rPr>
        <w:t xml:space="preserve"> изложить в редакции, согласно Приложения к данному решению Собрания депутатов Шоршелского сельского поселения.</w:t>
      </w:r>
    </w:p>
    <w:p w:rsidR="00DC1F1E" w:rsidRPr="00E52E0E" w:rsidRDefault="00DC1F1E" w:rsidP="00DC1F1E">
      <w:pPr>
        <w:jc w:val="both"/>
        <w:rPr>
          <w:rFonts w:ascii="Tahoma" w:hAnsi="Tahoma" w:cs="Tahoma"/>
          <w:sz w:val="20"/>
          <w:szCs w:val="20"/>
        </w:rPr>
      </w:pPr>
      <w:r w:rsidRPr="00E52E0E">
        <w:rPr>
          <w:rFonts w:ascii="Tahoma" w:hAnsi="Tahoma" w:cs="Tahoma"/>
          <w:sz w:val="20"/>
          <w:szCs w:val="20"/>
        </w:rPr>
        <w:t>2. Настоящее решение вступает в силу после его официального опубликования в периодическом печатном издании " Посадский вестник".</w:t>
      </w:r>
    </w:p>
    <w:p w:rsidR="00DC1F1E" w:rsidRDefault="00DC1F1E" w:rsidP="00DC1F1E">
      <w:pPr>
        <w:pStyle w:val="ConsPlusNormal"/>
        <w:ind w:firstLine="540"/>
        <w:jc w:val="both"/>
        <w:rPr>
          <w:rFonts w:ascii="Tahoma" w:eastAsia="Calibri" w:hAnsi="Tahoma" w:cs="Tahoma"/>
          <w:lang w:eastAsia="en-US"/>
        </w:rPr>
      </w:pPr>
    </w:p>
    <w:p w:rsidR="009F17D9" w:rsidRPr="00E52E0E" w:rsidRDefault="009F17D9" w:rsidP="00DC1F1E">
      <w:pPr>
        <w:pStyle w:val="ConsPlusNormal"/>
        <w:ind w:firstLine="540"/>
        <w:jc w:val="both"/>
        <w:rPr>
          <w:rFonts w:ascii="Tahoma" w:eastAsia="Calibri" w:hAnsi="Tahoma" w:cs="Tahoma"/>
          <w:lang w:eastAsia="en-US"/>
        </w:rPr>
      </w:pPr>
    </w:p>
    <w:p w:rsidR="00DC1F1E" w:rsidRPr="00E52E0E" w:rsidRDefault="00DC1F1E" w:rsidP="00DC1F1E">
      <w:pPr>
        <w:rPr>
          <w:rFonts w:ascii="Tahoma" w:hAnsi="Tahoma" w:cs="Tahoma"/>
          <w:sz w:val="20"/>
          <w:szCs w:val="20"/>
        </w:rPr>
      </w:pPr>
      <w:r w:rsidRPr="00E52E0E">
        <w:rPr>
          <w:rFonts w:ascii="Tahoma" w:hAnsi="Tahoma" w:cs="Tahoma"/>
          <w:sz w:val="20"/>
          <w:szCs w:val="20"/>
        </w:rPr>
        <w:t xml:space="preserve">  </w:t>
      </w:r>
      <w:proofErr w:type="gramStart"/>
      <w:r w:rsidRPr="00E52E0E">
        <w:rPr>
          <w:rFonts w:ascii="Tahoma" w:hAnsi="Tahoma" w:cs="Tahoma"/>
          <w:sz w:val="20"/>
          <w:szCs w:val="20"/>
        </w:rPr>
        <w:t>Глава  Шоршелского</w:t>
      </w:r>
      <w:proofErr w:type="gramEnd"/>
      <w:r w:rsidRPr="00E52E0E">
        <w:rPr>
          <w:rFonts w:ascii="Tahoma" w:hAnsi="Tahoma" w:cs="Tahoma"/>
          <w:sz w:val="20"/>
          <w:szCs w:val="20"/>
        </w:rPr>
        <w:t xml:space="preserve"> сельского поселения</w:t>
      </w:r>
    </w:p>
    <w:p w:rsidR="00DC1F1E" w:rsidRPr="00E52E0E" w:rsidRDefault="00DC1F1E" w:rsidP="00DC1F1E">
      <w:pPr>
        <w:rPr>
          <w:rFonts w:ascii="Tahoma" w:hAnsi="Tahoma" w:cs="Tahoma"/>
          <w:sz w:val="20"/>
          <w:szCs w:val="20"/>
        </w:rPr>
      </w:pPr>
      <w:r w:rsidRPr="00E52E0E">
        <w:rPr>
          <w:rFonts w:ascii="Tahoma" w:hAnsi="Tahoma" w:cs="Tahoma"/>
          <w:sz w:val="20"/>
          <w:szCs w:val="20"/>
        </w:rPr>
        <w:t xml:space="preserve">  Мариинско-Посадского района                                                                       М.Ю. Журавлёв</w:t>
      </w:r>
    </w:p>
    <w:p w:rsidR="00DC1F1E" w:rsidRPr="00E52E0E" w:rsidRDefault="00DC1F1E" w:rsidP="00DC1F1E">
      <w:pPr>
        <w:jc w:val="right"/>
        <w:rPr>
          <w:rFonts w:ascii="Tahoma" w:hAnsi="Tahoma" w:cs="Tahoma"/>
          <w:sz w:val="20"/>
          <w:szCs w:val="20"/>
        </w:rPr>
      </w:pPr>
      <w:r w:rsidRPr="00E52E0E">
        <w:rPr>
          <w:rFonts w:ascii="Tahoma" w:hAnsi="Tahoma" w:cs="Tahoma"/>
          <w:sz w:val="20"/>
          <w:szCs w:val="20"/>
        </w:rPr>
        <w:t xml:space="preserve">Приложение </w:t>
      </w:r>
    </w:p>
    <w:p w:rsidR="00DC1F1E" w:rsidRPr="00E52E0E" w:rsidRDefault="00DC1F1E" w:rsidP="00DC1F1E">
      <w:pPr>
        <w:jc w:val="right"/>
        <w:rPr>
          <w:rFonts w:ascii="Tahoma" w:hAnsi="Tahoma" w:cs="Tahoma"/>
          <w:sz w:val="20"/>
          <w:szCs w:val="20"/>
        </w:rPr>
      </w:pPr>
      <w:r w:rsidRPr="00E52E0E">
        <w:rPr>
          <w:rFonts w:ascii="Tahoma" w:hAnsi="Tahoma" w:cs="Tahoma"/>
          <w:sz w:val="20"/>
          <w:szCs w:val="20"/>
        </w:rPr>
        <w:t xml:space="preserve">к решению Собрания депутатов </w:t>
      </w:r>
    </w:p>
    <w:p w:rsidR="00DC1F1E" w:rsidRPr="00E52E0E" w:rsidRDefault="00DC1F1E" w:rsidP="00DC1F1E">
      <w:pPr>
        <w:jc w:val="right"/>
        <w:rPr>
          <w:rFonts w:ascii="Tahoma" w:hAnsi="Tahoma" w:cs="Tahoma"/>
          <w:sz w:val="20"/>
          <w:szCs w:val="20"/>
        </w:rPr>
      </w:pPr>
      <w:r w:rsidRPr="00E52E0E">
        <w:rPr>
          <w:rFonts w:ascii="Tahoma" w:hAnsi="Tahoma" w:cs="Tahoma"/>
          <w:sz w:val="20"/>
          <w:szCs w:val="20"/>
        </w:rPr>
        <w:t xml:space="preserve">Шоршелского сельского поселения </w:t>
      </w:r>
    </w:p>
    <w:p w:rsidR="00DC1F1E" w:rsidRPr="00E52E0E" w:rsidRDefault="00DC1F1E" w:rsidP="00DC1F1E">
      <w:pPr>
        <w:jc w:val="right"/>
        <w:rPr>
          <w:rFonts w:ascii="Tahoma" w:hAnsi="Tahoma" w:cs="Tahoma"/>
          <w:sz w:val="20"/>
          <w:szCs w:val="20"/>
        </w:rPr>
      </w:pPr>
      <w:r w:rsidRPr="00E52E0E">
        <w:rPr>
          <w:rFonts w:ascii="Tahoma" w:hAnsi="Tahoma" w:cs="Tahoma"/>
          <w:sz w:val="20"/>
          <w:szCs w:val="20"/>
        </w:rPr>
        <w:t xml:space="preserve">Мариинско-Посадского района </w:t>
      </w:r>
    </w:p>
    <w:p w:rsidR="00DC1F1E" w:rsidRPr="00E52E0E" w:rsidRDefault="00DC1F1E" w:rsidP="00DC1F1E">
      <w:pPr>
        <w:jc w:val="right"/>
        <w:rPr>
          <w:rFonts w:ascii="Tahoma" w:hAnsi="Tahoma" w:cs="Tahoma"/>
          <w:sz w:val="20"/>
          <w:szCs w:val="20"/>
        </w:rPr>
      </w:pPr>
      <w:r w:rsidRPr="00E52E0E">
        <w:rPr>
          <w:rFonts w:ascii="Tahoma" w:hAnsi="Tahoma" w:cs="Tahoma"/>
          <w:sz w:val="20"/>
          <w:szCs w:val="20"/>
        </w:rPr>
        <w:t>Чувашской Республики</w:t>
      </w:r>
    </w:p>
    <w:p w:rsidR="00DC1F1E" w:rsidRPr="00E52E0E" w:rsidRDefault="00DC1F1E" w:rsidP="00DC1F1E">
      <w:pPr>
        <w:jc w:val="right"/>
        <w:rPr>
          <w:rFonts w:ascii="Tahoma" w:hAnsi="Tahoma" w:cs="Tahoma"/>
          <w:sz w:val="20"/>
          <w:szCs w:val="20"/>
        </w:rPr>
      </w:pPr>
      <w:r w:rsidRPr="00E52E0E">
        <w:rPr>
          <w:rFonts w:ascii="Tahoma" w:hAnsi="Tahoma" w:cs="Tahoma"/>
          <w:sz w:val="20"/>
          <w:szCs w:val="20"/>
        </w:rPr>
        <w:t>от   26.07.2019 г. № С- 13/1</w:t>
      </w:r>
    </w:p>
    <w:p w:rsidR="00DC1F1E" w:rsidRPr="00E52E0E" w:rsidRDefault="00DC1F1E" w:rsidP="00DC1F1E">
      <w:pPr>
        <w:keepNext/>
        <w:widowControl w:val="0"/>
        <w:suppressAutoHyphens/>
        <w:spacing w:before="360" w:after="60"/>
        <w:ind w:left="709" w:firstLine="567"/>
        <w:contextualSpacing/>
        <w:outlineLvl w:val="1"/>
        <w:rPr>
          <w:rFonts w:ascii="Tahoma" w:hAnsi="Tahoma" w:cs="Tahoma"/>
          <w:b/>
          <w:sz w:val="20"/>
          <w:szCs w:val="20"/>
        </w:rPr>
      </w:pPr>
      <w:bookmarkStart w:id="0" w:name="_Toc442193459"/>
      <w:bookmarkStart w:id="1" w:name="_Toc356464621"/>
    </w:p>
    <w:p w:rsidR="00DC1F1E" w:rsidRPr="00E52E0E" w:rsidRDefault="00DC1F1E" w:rsidP="00DC1F1E">
      <w:pPr>
        <w:keepNext/>
        <w:widowControl w:val="0"/>
        <w:suppressAutoHyphens/>
        <w:spacing w:before="360" w:after="60"/>
        <w:ind w:left="709" w:firstLine="567"/>
        <w:contextualSpacing/>
        <w:outlineLvl w:val="1"/>
        <w:rPr>
          <w:rFonts w:ascii="Tahoma" w:hAnsi="Tahoma" w:cs="Tahoma"/>
          <w:b/>
          <w:sz w:val="20"/>
          <w:szCs w:val="20"/>
        </w:rPr>
      </w:pPr>
      <w:r w:rsidRPr="00E52E0E">
        <w:rPr>
          <w:rFonts w:ascii="Tahoma" w:hAnsi="Tahoma" w:cs="Tahoma"/>
          <w:b/>
          <w:sz w:val="20"/>
          <w:szCs w:val="20"/>
        </w:rPr>
        <w:t>РАЗДЕЛ III. ГРАДОСТРОИТЕЛЬНЫЕ РЕГЛАМЕНТЫ</w:t>
      </w:r>
      <w:bookmarkEnd w:id="0"/>
    </w:p>
    <w:p w:rsidR="00DC1F1E" w:rsidRPr="00E52E0E" w:rsidRDefault="00DC1F1E" w:rsidP="00DC1F1E">
      <w:pPr>
        <w:keepNext/>
        <w:widowControl w:val="0"/>
        <w:numPr>
          <w:ilvl w:val="2"/>
          <w:numId w:val="0"/>
        </w:numPr>
        <w:tabs>
          <w:tab w:val="left" w:pos="0"/>
        </w:tabs>
        <w:suppressAutoHyphens/>
        <w:spacing w:before="360" w:after="60"/>
        <w:ind w:firstLine="567"/>
        <w:contextualSpacing/>
        <w:jc w:val="center"/>
        <w:outlineLvl w:val="2"/>
        <w:rPr>
          <w:rFonts w:ascii="Tahoma" w:hAnsi="Tahoma" w:cs="Tahoma"/>
          <w:sz w:val="20"/>
          <w:szCs w:val="20"/>
        </w:rPr>
      </w:pPr>
      <w:bookmarkStart w:id="2" w:name="_Toc442193460"/>
    </w:p>
    <w:p w:rsidR="00DC1F1E" w:rsidRPr="00E52E0E" w:rsidRDefault="00DC1F1E" w:rsidP="00DC1F1E">
      <w:pPr>
        <w:keepNext/>
        <w:widowControl w:val="0"/>
        <w:numPr>
          <w:ilvl w:val="2"/>
          <w:numId w:val="0"/>
        </w:numPr>
        <w:tabs>
          <w:tab w:val="left" w:pos="0"/>
        </w:tabs>
        <w:suppressAutoHyphens/>
        <w:spacing w:before="360" w:after="60"/>
        <w:ind w:firstLine="709"/>
        <w:contextualSpacing/>
        <w:jc w:val="both"/>
        <w:outlineLvl w:val="2"/>
        <w:rPr>
          <w:rFonts w:ascii="Tahoma" w:hAnsi="Tahoma" w:cs="Tahoma"/>
          <w:b/>
          <w:sz w:val="20"/>
          <w:szCs w:val="20"/>
        </w:rPr>
      </w:pPr>
      <w:r w:rsidRPr="00E52E0E">
        <w:rPr>
          <w:rFonts w:ascii="Tahoma" w:hAnsi="Tahoma" w:cs="Tahoma"/>
          <w:b/>
          <w:sz w:val="20"/>
          <w:szCs w:val="20"/>
        </w:rPr>
        <w:t>Статья 38. Требования градостроительных регламент</w:t>
      </w:r>
      <w:bookmarkEnd w:id="1"/>
      <w:r w:rsidRPr="00E52E0E">
        <w:rPr>
          <w:rFonts w:ascii="Tahoma" w:hAnsi="Tahoma" w:cs="Tahoma"/>
          <w:b/>
          <w:sz w:val="20"/>
          <w:szCs w:val="20"/>
        </w:rPr>
        <w:t>ов</w:t>
      </w:r>
      <w:bookmarkEnd w:id="2"/>
    </w:p>
    <w:p w:rsidR="00DC1F1E" w:rsidRPr="00E52E0E" w:rsidRDefault="00DC1F1E" w:rsidP="00DC1F1E">
      <w:pPr>
        <w:tabs>
          <w:tab w:val="left" w:pos="0"/>
        </w:tabs>
        <w:spacing w:before="240"/>
        <w:ind w:firstLine="709"/>
        <w:contextualSpacing/>
        <w:jc w:val="both"/>
        <w:rPr>
          <w:rFonts w:ascii="Tahoma" w:hAnsi="Tahoma" w:cs="Tahoma"/>
          <w:sz w:val="20"/>
          <w:szCs w:val="20"/>
        </w:rPr>
      </w:pPr>
      <w:r w:rsidRPr="00E52E0E">
        <w:rPr>
          <w:rFonts w:ascii="Tahoma" w:hAnsi="Tahoma" w:cs="Tahoma"/>
          <w:sz w:val="20"/>
          <w:szCs w:val="20"/>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C1F1E" w:rsidRPr="00E52E0E" w:rsidRDefault="00DC1F1E" w:rsidP="00DC1F1E">
      <w:pPr>
        <w:tabs>
          <w:tab w:val="left" w:pos="0"/>
        </w:tabs>
        <w:ind w:firstLine="709"/>
        <w:contextualSpacing/>
        <w:jc w:val="both"/>
        <w:rPr>
          <w:rFonts w:ascii="Tahoma" w:hAnsi="Tahoma" w:cs="Tahoma"/>
          <w:sz w:val="20"/>
          <w:szCs w:val="20"/>
        </w:rPr>
      </w:pPr>
      <w:r w:rsidRPr="00E52E0E">
        <w:rPr>
          <w:rFonts w:ascii="Tahoma" w:hAnsi="Tahoma" w:cs="Tahoma"/>
          <w:sz w:val="20"/>
          <w:szCs w:val="20"/>
        </w:rPr>
        <w:t>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республиканских и (или) местных нормативов градостроительного проектирования,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
    <w:p w:rsidR="00DC1F1E" w:rsidRPr="00E52E0E" w:rsidRDefault="00DC1F1E" w:rsidP="00DC1F1E">
      <w:pPr>
        <w:tabs>
          <w:tab w:val="left" w:pos="0"/>
        </w:tabs>
        <w:ind w:firstLine="709"/>
        <w:contextualSpacing/>
        <w:jc w:val="both"/>
        <w:rPr>
          <w:rFonts w:ascii="Tahoma" w:hAnsi="Tahoma" w:cs="Tahoma"/>
          <w:sz w:val="20"/>
          <w:szCs w:val="20"/>
        </w:rPr>
      </w:pPr>
      <w:r w:rsidRPr="00E52E0E">
        <w:rPr>
          <w:rFonts w:ascii="Tahoma" w:hAnsi="Tahoma" w:cs="Tahoma"/>
          <w:sz w:val="20"/>
          <w:szCs w:val="20"/>
        </w:rPr>
        <w:t>3. Градостроительные регламенты установлены с учётом:</w:t>
      </w:r>
    </w:p>
    <w:p w:rsidR="00DC1F1E" w:rsidRPr="00E52E0E" w:rsidRDefault="00DC1F1E" w:rsidP="00DC1F1E">
      <w:pPr>
        <w:tabs>
          <w:tab w:val="left" w:pos="0"/>
        </w:tabs>
        <w:ind w:firstLine="709"/>
        <w:contextualSpacing/>
        <w:jc w:val="both"/>
        <w:rPr>
          <w:rFonts w:ascii="Tahoma" w:hAnsi="Tahoma" w:cs="Tahoma"/>
          <w:sz w:val="20"/>
          <w:szCs w:val="20"/>
        </w:rPr>
      </w:pPr>
      <w:r w:rsidRPr="00E52E0E">
        <w:rPr>
          <w:rFonts w:ascii="Tahoma" w:hAnsi="Tahoma" w:cs="Tahoma"/>
          <w:sz w:val="20"/>
          <w:szCs w:val="20"/>
        </w:rPr>
        <w:t>1) фактического использования земельных участков и объектов капитального строительства в границах территориальной зоны;</w:t>
      </w:r>
    </w:p>
    <w:p w:rsidR="00DC1F1E" w:rsidRPr="00E52E0E" w:rsidRDefault="00DC1F1E" w:rsidP="00DC1F1E">
      <w:pPr>
        <w:tabs>
          <w:tab w:val="left" w:pos="0"/>
        </w:tabs>
        <w:ind w:firstLine="709"/>
        <w:contextualSpacing/>
        <w:jc w:val="both"/>
        <w:rPr>
          <w:rFonts w:ascii="Tahoma" w:hAnsi="Tahoma" w:cs="Tahoma"/>
          <w:sz w:val="20"/>
          <w:szCs w:val="20"/>
        </w:rPr>
      </w:pPr>
      <w:r w:rsidRPr="00E52E0E">
        <w:rPr>
          <w:rFonts w:ascii="Tahoma" w:hAnsi="Tahoma" w:cs="Tahoma"/>
          <w:sz w:val="20"/>
          <w:szCs w:val="20"/>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C1F1E" w:rsidRPr="00E52E0E" w:rsidRDefault="00DC1F1E" w:rsidP="00DC1F1E">
      <w:pPr>
        <w:tabs>
          <w:tab w:val="left" w:pos="0"/>
        </w:tabs>
        <w:ind w:firstLine="709"/>
        <w:contextualSpacing/>
        <w:jc w:val="both"/>
        <w:rPr>
          <w:rFonts w:ascii="Tahoma" w:hAnsi="Tahoma" w:cs="Tahoma"/>
          <w:sz w:val="20"/>
          <w:szCs w:val="20"/>
        </w:rPr>
      </w:pPr>
      <w:r w:rsidRPr="00E52E0E">
        <w:rPr>
          <w:rFonts w:ascii="Tahoma" w:hAnsi="Tahoma" w:cs="Tahoma"/>
          <w:sz w:val="20"/>
          <w:szCs w:val="20"/>
        </w:rPr>
        <w:t>3) функциональных зон и характеристик их планируемого развития, определённых генеральным планом;</w:t>
      </w:r>
    </w:p>
    <w:p w:rsidR="00DC1F1E" w:rsidRPr="00E52E0E" w:rsidRDefault="00DC1F1E" w:rsidP="00DC1F1E">
      <w:pPr>
        <w:tabs>
          <w:tab w:val="left" w:pos="0"/>
        </w:tabs>
        <w:ind w:firstLine="709"/>
        <w:contextualSpacing/>
        <w:jc w:val="both"/>
        <w:rPr>
          <w:rFonts w:ascii="Tahoma" w:hAnsi="Tahoma" w:cs="Tahoma"/>
          <w:sz w:val="20"/>
          <w:szCs w:val="20"/>
        </w:rPr>
      </w:pPr>
      <w:r w:rsidRPr="00E52E0E">
        <w:rPr>
          <w:rFonts w:ascii="Tahoma" w:hAnsi="Tahoma" w:cs="Tahoma"/>
          <w:sz w:val="20"/>
          <w:szCs w:val="20"/>
        </w:rPr>
        <w:t>4) видов территориальных зон;</w:t>
      </w:r>
    </w:p>
    <w:p w:rsidR="00DC1F1E" w:rsidRPr="00E52E0E" w:rsidRDefault="00DC1F1E" w:rsidP="00DC1F1E">
      <w:pPr>
        <w:tabs>
          <w:tab w:val="left" w:pos="0"/>
        </w:tabs>
        <w:ind w:firstLine="709"/>
        <w:contextualSpacing/>
        <w:jc w:val="both"/>
        <w:rPr>
          <w:rFonts w:ascii="Tahoma" w:hAnsi="Tahoma" w:cs="Tahoma"/>
          <w:sz w:val="20"/>
          <w:szCs w:val="20"/>
        </w:rPr>
      </w:pPr>
      <w:r w:rsidRPr="00E52E0E">
        <w:rPr>
          <w:rFonts w:ascii="Tahoma" w:hAnsi="Tahoma" w:cs="Tahoma"/>
          <w:sz w:val="20"/>
          <w:szCs w:val="20"/>
        </w:rPr>
        <w:t>5) требований охраны объектов культурного наследия, а также особо охраняемых природных территорий, иных природных объектов.</w:t>
      </w:r>
    </w:p>
    <w:p w:rsidR="00DC1F1E" w:rsidRPr="00E52E0E" w:rsidRDefault="00DC1F1E" w:rsidP="00DC1F1E">
      <w:pPr>
        <w:tabs>
          <w:tab w:val="left" w:pos="0"/>
        </w:tabs>
        <w:ind w:firstLine="709"/>
        <w:contextualSpacing/>
        <w:jc w:val="both"/>
        <w:rPr>
          <w:rFonts w:ascii="Tahoma" w:hAnsi="Tahoma" w:cs="Tahoma"/>
          <w:sz w:val="20"/>
          <w:szCs w:val="20"/>
        </w:rPr>
      </w:pPr>
      <w:r w:rsidRPr="00E52E0E">
        <w:rPr>
          <w:rFonts w:ascii="Tahoma" w:hAnsi="Tahoma" w:cs="Tahoma"/>
          <w:sz w:val="20"/>
          <w:szCs w:val="20"/>
        </w:rPr>
        <w:t>4. Применительно к каждой территориальной зоне статьями 39 - 46 настоящих Правил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w:t>
      </w:r>
    </w:p>
    <w:p w:rsidR="00DC1F1E" w:rsidRPr="00E52E0E" w:rsidRDefault="00DC1F1E" w:rsidP="00DC1F1E">
      <w:pPr>
        <w:tabs>
          <w:tab w:val="left" w:pos="0"/>
        </w:tabs>
        <w:ind w:firstLine="709"/>
        <w:contextualSpacing/>
        <w:jc w:val="both"/>
        <w:rPr>
          <w:rFonts w:ascii="Tahoma" w:hAnsi="Tahoma" w:cs="Tahoma"/>
          <w:sz w:val="20"/>
          <w:szCs w:val="20"/>
        </w:rPr>
      </w:pPr>
      <w:r w:rsidRPr="00E52E0E">
        <w:rPr>
          <w:rFonts w:ascii="Tahoma" w:hAnsi="Tahoma" w:cs="Tahoma"/>
          <w:sz w:val="20"/>
          <w:szCs w:val="20"/>
        </w:rPr>
        <w:t>5. Применительно ко всем территориальным зонам статьями 39 – 46 настоящих Правил для зданий, строений, сооружений, установлены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F1E" w:rsidRPr="00E52E0E" w:rsidRDefault="00DC1F1E" w:rsidP="00DC1F1E">
      <w:pPr>
        <w:tabs>
          <w:tab w:val="left" w:pos="0"/>
        </w:tabs>
        <w:ind w:firstLine="709"/>
        <w:contextualSpacing/>
        <w:jc w:val="both"/>
        <w:rPr>
          <w:rFonts w:ascii="Tahoma" w:hAnsi="Tahoma" w:cs="Tahoma"/>
          <w:sz w:val="20"/>
          <w:szCs w:val="20"/>
        </w:rPr>
      </w:pPr>
      <w:r w:rsidRPr="00E52E0E">
        <w:rPr>
          <w:rFonts w:ascii="Tahoma" w:hAnsi="Tahoma" w:cs="Tahoma"/>
          <w:sz w:val="20"/>
          <w:szCs w:val="20"/>
        </w:rPr>
        <w:t xml:space="preserve">6. Выдача разрешения на отклонение от предельных параметров разрешенного строительства, реконструкции объектов индивидуального жилищного строительства, ведения личного подсобного хозяйства, в части отступа от границ соседних земельных участков допускается в случаях, если ширина земельного участка </w:t>
      </w:r>
      <w:proofErr w:type="gramStart"/>
      <w:r w:rsidRPr="00E52E0E">
        <w:rPr>
          <w:rFonts w:ascii="Tahoma" w:hAnsi="Tahoma" w:cs="Tahoma"/>
          <w:sz w:val="20"/>
          <w:szCs w:val="20"/>
        </w:rPr>
        <w:t>для  индивидуального</w:t>
      </w:r>
      <w:proofErr w:type="gramEnd"/>
      <w:r w:rsidRPr="00E52E0E">
        <w:rPr>
          <w:rFonts w:ascii="Tahoma" w:hAnsi="Tahoma" w:cs="Tahoma"/>
          <w:sz w:val="20"/>
          <w:szCs w:val="20"/>
        </w:rPr>
        <w:t xml:space="preserve"> жилищного строительства, ведения личного подсобного хозяйства по уличному фронту менее – </w:t>
      </w:r>
      <w:smartTag w:uri="urn:schemas-microsoft-com:office:smarttags" w:element="metricconverter">
        <w:smartTagPr>
          <w:attr w:name="ProductID" w:val="18 метров"/>
        </w:smartTagPr>
        <w:r w:rsidRPr="00E52E0E">
          <w:rPr>
            <w:rFonts w:ascii="Tahoma" w:hAnsi="Tahoma" w:cs="Tahoma"/>
            <w:sz w:val="20"/>
            <w:szCs w:val="20"/>
          </w:rPr>
          <w:t>18 метров</w:t>
        </w:r>
      </w:smartTag>
      <w:r w:rsidRPr="00E52E0E">
        <w:rPr>
          <w:rFonts w:ascii="Tahoma" w:hAnsi="Tahoma" w:cs="Tahoma"/>
          <w:sz w:val="20"/>
          <w:szCs w:val="20"/>
        </w:rPr>
        <w:t>.</w:t>
      </w:r>
    </w:p>
    <w:p w:rsidR="00DC1F1E" w:rsidRPr="00E52E0E" w:rsidRDefault="00DC1F1E" w:rsidP="00DC1F1E">
      <w:pPr>
        <w:tabs>
          <w:tab w:val="left" w:pos="0"/>
        </w:tabs>
        <w:ind w:firstLine="709"/>
        <w:contextualSpacing/>
        <w:jc w:val="both"/>
        <w:rPr>
          <w:rFonts w:ascii="Tahoma" w:hAnsi="Tahoma" w:cs="Tahoma"/>
          <w:sz w:val="20"/>
          <w:szCs w:val="20"/>
        </w:rPr>
      </w:pPr>
      <w:r w:rsidRPr="00E52E0E">
        <w:rPr>
          <w:rFonts w:ascii="Tahoma" w:hAnsi="Tahoma" w:cs="Tahoma"/>
          <w:sz w:val="20"/>
          <w:szCs w:val="20"/>
        </w:rPr>
        <w:t>7. В условиях сложившейся индивидуальной застройки, при реконструкции индивидуального жилого дома допускается сохранение существующего отступа от границ соседнего земельного участка без увеличения площади застройки жилого дома.</w:t>
      </w:r>
    </w:p>
    <w:p w:rsidR="00DC1F1E" w:rsidRPr="00E52E0E" w:rsidRDefault="00DC1F1E" w:rsidP="00DC1F1E">
      <w:pPr>
        <w:autoSpaceDE w:val="0"/>
        <w:autoSpaceDN w:val="0"/>
        <w:adjustRightInd w:val="0"/>
        <w:ind w:firstLine="708"/>
        <w:contextualSpacing/>
        <w:jc w:val="both"/>
        <w:rPr>
          <w:rFonts w:ascii="Tahoma" w:hAnsi="Tahoma" w:cs="Tahoma"/>
          <w:sz w:val="20"/>
          <w:szCs w:val="20"/>
        </w:rPr>
      </w:pPr>
      <w:r w:rsidRPr="00E52E0E">
        <w:rPr>
          <w:rFonts w:ascii="Tahoma" w:hAnsi="Tahoma" w:cs="Tahoma"/>
          <w:sz w:val="20"/>
          <w:szCs w:val="20"/>
        </w:rPr>
        <w:t>8.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документами, но не менее 60% территории земельного участка.</w:t>
      </w:r>
    </w:p>
    <w:p w:rsidR="00DC1F1E" w:rsidRPr="00E52E0E" w:rsidRDefault="00DC1F1E" w:rsidP="00DC1F1E">
      <w:pPr>
        <w:suppressAutoHyphens/>
        <w:snapToGrid w:val="0"/>
        <w:ind w:firstLine="708"/>
        <w:contextualSpacing/>
        <w:jc w:val="both"/>
        <w:rPr>
          <w:rFonts w:ascii="Tahoma" w:hAnsi="Tahoma" w:cs="Tahoma"/>
          <w:sz w:val="20"/>
          <w:szCs w:val="20"/>
        </w:rPr>
      </w:pPr>
      <w:r w:rsidRPr="00E52E0E">
        <w:rPr>
          <w:rFonts w:ascii="Tahoma" w:hAnsi="Tahoma" w:cs="Tahoma"/>
          <w:sz w:val="20"/>
          <w:szCs w:val="20"/>
        </w:rPr>
        <w:t>9. Минимальная (максимальная) площадь озеленения земельного участка определяется в соответствии с местными и (или) республиканскими нормативами градостроительного проектирования, требованиями технических регламентов, заданием на проектирование объектов и другими нормативными правовыми документами.</w:t>
      </w:r>
    </w:p>
    <w:p w:rsidR="00DC1F1E" w:rsidRPr="00E52E0E" w:rsidRDefault="00DC1F1E" w:rsidP="00DC1F1E">
      <w:pPr>
        <w:tabs>
          <w:tab w:val="left" w:pos="0"/>
        </w:tabs>
        <w:ind w:firstLine="709"/>
        <w:contextualSpacing/>
        <w:jc w:val="both"/>
        <w:rPr>
          <w:rFonts w:ascii="Tahoma" w:hAnsi="Tahoma" w:cs="Tahoma"/>
          <w:sz w:val="20"/>
          <w:szCs w:val="20"/>
        </w:rPr>
      </w:pPr>
      <w:r w:rsidRPr="00E52E0E">
        <w:rPr>
          <w:rFonts w:ascii="Tahoma" w:hAnsi="Tahoma" w:cs="Tahoma"/>
          <w:sz w:val="20"/>
          <w:szCs w:val="20"/>
        </w:rPr>
        <w:t>10.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w:t>
      </w:r>
    </w:p>
    <w:p w:rsidR="00DC1F1E" w:rsidRPr="00E52E0E" w:rsidRDefault="00DC1F1E" w:rsidP="00DC1F1E">
      <w:pPr>
        <w:tabs>
          <w:tab w:val="left" w:pos="0"/>
        </w:tabs>
        <w:ind w:firstLine="709"/>
        <w:contextualSpacing/>
        <w:jc w:val="both"/>
        <w:rPr>
          <w:rFonts w:ascii="Tahoma" w:hAnsi="Tahoma" w:cs="Tahoma"/>
          <w:sz w:val="20"/>
          <w:szCs w:val="20"/>
        </w:rPr>
      </w:pPr>
      <w:r w:rsidRPr="00E52E0E">
        <w:rPr>
          <w:rFonts w:ascii="Tahoma" w:hAnsi="Tahoma" w:cs="Tahoma"/>
          <w:sz w:val="20"/>
          <w:szCs w:val="20"/>
        </w:rPr>
        <w:t>11.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Шоршелского сельского поселения.</w:t>
      </w:r>
    </w:p>
    <w:p w:rsidR="00DC1F1E" w:rsidRPr="00E52E0E" w:rsidRDefault="00DC1F1E" w:rsidP="00DC1F1E">
      <w:pPr>
        <w:tabs>
          <w:tab w:val="left" w:pos="0"/>
        </w:tabs>
        <w:ind w:firstLine="709"/>
        <w:contextualSpacing/>
        <w:jc w:val="both"/>
        <w:rPr>
          <w:rFonts w:ascii="Tahoma" w:hAnsi="Tahoma" w:cs="Tahoma"/>
          <w:sz w:val="20"/>
          <w:szCs w:val="20"/>
        </w:rPr>
      </w:pPr>
      <w:r w:rsidRPr="00E52E0E">
        <w:rPr>
          <w:rFonts w:ascii="Tahoma" w:hAnsi="Tahoma" w:cs="Tahoma"/>
          <w:sz w:val="20"/>
          <w:szCs w:val="20"/>
        </w:rPr>
        <w:t>12. Действие градостроительного регламента не распространяется на земельные участки:</w:t>
      </w:r>
    </w:p>
    <w:p w:rsidR="00DC1F1E" w:rsidRPr="00E52E0E" w:rsidRDefault="00DC1F1E" w:rsidP="00DC1F1E">
      <w:pPr>
        <w:tabs>
          <w:tab w:val="left" w:pos="0"/>
        </w:tabs>
        <w:ind w:firstLine="709"/>
        <w:contextualSpacing/>
        <w:jc w:val="both"/>
        <w:rPr>
          <w:rFonts w:ascii="Tahoma" w:hAnsi="Tahoma" w:cs="Tahoma"/>
          <w:sz w:val="20"/>
          <w:szCs w:val="20"/>
        </w:rPr>
      </w:pPr>
      <w:r w:rsidRPr="00E52E0E">
        <w:rPr>
          <w:rFonts w:ascii="Tahoma" w:hAnsi="Tahoma" w:cs="Tahoma"/>
          <w:sz w:val="20"/>
          <w:szCs w:val="20"/>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DC1F1E" w:rsidRPr="00E52E0E" w:rsidRDefault="00DC1F1E" w:rsidP="00DC1F1E">
      <w:pPr>
        <w:tabs>
          <w:tab w:val="left" w:pos="0"/>
        </w:tabs>
        <w:suppressAutoHyphens/>
        <w:snapToGrid w:val="0"/>
        <w:ind w:firstLine="709"/>
        <w:contextualSpacing/>
        <w:jc w:val="both"/>
        <w:rPr>
          <w:rFonts w:ascii="Tahoma" w:hAnsi="Tahoma" w:cs="Tahoma"/>
          <w:sz w:val="20"/>
          <w:szCs w:val="20"/>
        </w:rPr>
      </w:pPr>
      <w:r w:rsidRPr="00E52E0E">
        <w:rPr>
          <w:rFonts w:ascii="Tahoma" w:hAnsi="Tahoma" w:cs="Tahoma"/>
          <w:sz w:val="20"/>
          <w:szCs w:val="20"/>
        </w:rPr>
        <w:t>2) в границах территорий общего пользования;</w:t>
      </w:r>
    </w:p>
    <w:p w:rsidR="00DC1F1E" w:rsidRPr="00E52E0E" w:rsidRDefault="00DC1F1E" w:rsidP="00DC1F1E">
      <w:pPr>
        <w:tabs>
          <w:tab w:val="left" w:pos="0"/>
        </w:tabs>
        <w:suppressAutoHyphens/>
        <w:snapToGrid w:val="0"/>
        <w:ind w:firstLine="709"/>
        <w:contextualSpacing/>
        <w:jc w:val="both"/>
        <w:rPr>
          <w:rFonts w:ascii="Tahoma" w:hAnsi="Tahoma" w:cs="Tahoma"/>
          <w:sz w:val="20"/>
          <w:szCs w:val="20"/>
        </w:rPr>
      </w:pPr>
      <w:r w:rsidRPr="00E52E0E">
        <w:rPr>
          <w:rFonts w:ascii="Tahoma" w:hAnsi="Tahoma" w:cs="Tahoma"/>
          <w:sz w:val="20"/>
          <w:szCs w:val="20"/>
        </w:rPr>
        <w:t>3) предназначенные для размещения линейных объектов и/или занятые линейными объектами;</w:t>
      </w:r>
    </w:p>
    <w:p w:rsidR="00DC1F1E" w:rsidRPr="00E52E0E" w:rsidRDefault="00DC1F1E" w:rsidP="00DC1F1E">
      <w:pPr>
        <w:tabs>
          <w:tab w:val="left" w:pos="0"/>
        </w:tabs>
        <w:ind w:firstLine="709"/>
        <w:contextualSpacing/>
        <w:jc w:val="both"/>
        <w:rPr>
          <w:rFonts w:ascii="Tahoma" w:hAnsi="Tahoma" w:cs="Tahoma"/>
          <w:sz w:val="20"/>
          <w:szCs w:val="20"/>
        </w:rPr>
      </w:pPr>
      <w:r w:rsidRPr="00E52E0E">
        <w:rPr>
          <w:rFonts w:ascii="Tahoma" w:hAnsi="Tahoma" w:cs="Tahoma"/>
          <w:sz w:val="20"/>
          <w:szCs w:val="20"/>
        </w:rPr>
        <w:t>4) предоставленные для добычи полезных ископаемых.</w:t>
      </w:r>
    </w:p>
    <w:p w:rsidR="00DC1F1E" w:rsidRPr="00E52E0E" w:rsidRDefault="00DC1F1E" w:rsidP="00DC1F1E">
      <w:pPr>
        <w:tabs>
          <w:tab w:val="left" w:pos="0"/>
        </w:tabs>
        <w:ind w:firstLine="709"/>
        <w:contextualSpacing/>
        <w:jc w:val="both"/>
        <w:rPr>
          <w:rFonts w:ascii="Tahoma" w:hAnsi="Tahoma" w:cs="Tahoma"/>
          <w:sz w:val="20"/>
          <w:szCs w:val="20"/>
        </w:rPr>
      </w:pPr>
      <w:r w:rsidRPr="00E52E0E">
        <w:rPr>
          <w:rFonts w:ascii="Tahoma" w:hAnsi="Tahoma" w:cs="Tahoma"/>
          <w:sz w:val="20"/>
          <w:szCs w:val="20"/>
        </w:rPr>
        <w:t>13.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DC1F1E" w:rsidRPr="00E52E0E" w:rsidRDefault="00DC1F1E" w:rsidP="00DC1F1E">
      <w:pPr>
        <w:tabs>
          <w:tab w:val="left" w:pos="0"/>
        </w:tabs>
        <w:ind w:firstLine="709"/>
        <w:contextualSpacing/>
        <w:jc w:val="both"/>
        <w:rPr>
          <w:rFonts w:ascii="Tahoma" w:hAnsi="Tahoma" w:cs="Tahoma"/>
          <w:sz w:val="20"/>
          <w:szCs w:val="20"/>
        </w:rPr>
      </w:pPr>
      <w:r w:rsidRPr="00E52E0E">
        <w:rPr>
          <w:rFonts w:ascii="Tahoma" w:hAnsi="Tahoma" w:cs="Tahoma"/>
          <w:sz w:val="20"/>
          <w:szCs w:val="20"/>
        </w:rPr>
        <w:t>14. Земельные участки или объекты капитального строительства, созданные (образованные) в установленном порядке до введения в действие Правил,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C1F1E" w:rsidRPr="00E52E0E" w:rsidRDefault="00DC1F1E" w:rsidP="00DC1F1E">
      <w:pPr>
        <w:tabs>
          <w:tab w:val="left" w:pos="0"/>
        </w:tabs>
        <w:ind w:firstLine="709"/>
        <w:contextualSpacing/>
        <w:jc w:val="both"/>
        <w:rPr>
          <w:rFonts w:ascii="Tahoma" w:hAnsi="Tahoma" w:cs="Tahoma"/>
          <w:sz w:val="20"/>
          <w:szCs w:val="20"/>
        </w:rPr>
      </w:pPr>
      <w:r w:rsidRPr="00E52E0E">
        <w:rPr>
          <w:rFonts w:ascii="Tahoma" w:hAnsi="Tahoma" w:cs="Tahoma"/>
          <w:sz w:val="20"/>
          <w:szCs w:val="20"/>
        </w:rPr>
        <w:t xml:space="preserve">15. 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w:t>
      </w:r>
    </w:p>
    <w:p w:rsidR="00DC1F1E" w:rsidRPr="00E52E0E" w:rsidRDefault="00DC1F1E" w:rsidP="00DC1F1E">
      <w:pPr>
        <w:tabs>
          <w:tab w:val="left" w:pos="0"/>
        </w:tabs>
        <w:ind w:firstLine="709"/>
        <w:contextualSpacing/>
        <w:jc w:val="both"/>
        <w:rPr>
          <w:rFonts w:ascii="Tahoma" w:hAnsi="Tahoma" w:cs="Tahoma"/>
          <w:sz w:val="20"/>
          <w:szCs w:val="20"/>
        </w:rPr>
      </w:pPr>
      <w:r w:rsidRPr="00E52E0E">
        <w:rPr>
          <w:rFonts w:ascii="Tahoma" w:hAnsi="Tahoma" w:cs="Tahoma"/>
          <w:sz w:val="20"/>
          <w:szCs w:val="20"/>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DC1F1E" w:rsidRPr="00E52E0E" w:rsidRDefault="00DC1F1E" w:rsidP="00DC1F1E">
      <w:pPr>
        <w:tabs>
          <w:tab w:val="left" w:pos="0"/>
        </w:tabs>
        <w:ind w:firstLine="709"/>
        <w:contextualSpacing/>
        <w:jc w:val="both"/>
        <w:rPr>
          <w:rFonts w:ascii="Tahoma" w:hAnsi="Tahoma" w:cs="Tahoma"/>
          <w:sz w:val="20"/>
          <w:szCs w:val="20"/>
        </w:rPr>
      </w:pPr>
      <w:r w:rsidRPr="00E52E0E">
        <w:rPr>
          <w:rFonts w:ascii="Tahoma" w:hAnsi="Tahoma" w:cs="Tahoma"/>
          <w:sz w:val="20"/>
          <w:szCs w:val="20"/>
        </w:rPr>
        <w:t>16.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DC1F1E" w:rsidRPr="00E52E0E" w:rsidRDefault="00DC1F1E" w:rsidP="00DC1F1E">
      <w:pPr>
        <w:tabs>
          <w:tab w:val="left" w:pos="0"/>
        </w:tabs>
        <w:ind w:firstLine="709"/>
        <w:contextualSpacing/>
        <w:jc w:val="both"/>
        <w:rPr>
          <w:rFonts w:ascii="Tahoma" w:hAnsi="Tahoma" w:cs="Tahoma"/>
          <w:sz w:val="20"/>
          <w:szCs w:val="20"/>
        </w:rPr>
      </w:pPr>
      <w:r w:rsidRPr="00E52E0E">
        <w:rPr>
          <w:rFonts w:ascii="Tahoma" w:hAnsi="Tahoma" w:cs="Tahoma"/>
          <w:sz w:val="20"/>
          <w:szCs w:val="20"/>
        </w:rPr>
        <w:t>17.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w:t>
      </w:r>
    </w:p>
    <w:p w:rsidR="00DC1F1E" w:rsidRPr="00E52E0E" w:rsidRDefault="00DC1F1E" w:rsidP="00DC1F1E">
      <w:pPr>
        <w:tabs>
          <w:tab w:val="left" w:pos="0"/>
        </w:tabs>
        <w:ind w:firstLine="709"/>
        <w:contextualSpacing/>
        <w:jc w:val="both"/>
        <w:rPr>
          <w:rFonts w:ascii="Tahoma" w:hAnsi="Tahoma" w:cs="Tahoma"/>
          <w:sz w:val="20"/>
          <w:szCs w:val="20"/>
        </w:rPr>
      </w:pPr>
      <w:r w:rsidRPr="00E52E0E">
        <w:rPr>
          <w:rFonts w:ascii="Tahoma" w:hAnsi="Tahoma" w:cs="Tahoma"/>
          <w:sz w:val="20"/>
          <w:szCs w:val="20"/>
        </w:rPr>
        <w:t xml:space="preserve">18.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 </w:t>
      </w:r>
    </w:p>
    <w:p w:rsidR="00DC1F1E" w:rsidRPr="00E52E0E" w:rsidRDefault="00DC1F1E" w:rsidP="00DC1F1E">
      <w:pPr>
        <w:tabs>
          <w:tab w:val="left" w:pos="0"/>
        </w:tabs>
        <w:ind w:firstLine="709"/>
        <w:contextualSpacing/>
        <w:jc w:val="both"/>
        <w:rPr>
          <w:rFonts w:ascii="Tahoma" w:hAnsi="Tahoma" w:cs="Tahoma"/>
          <w:sz w:val="20"/>
          <w:szCs w:val="20"/>
        </w:rPr>
      </w:pPr>
    </w:p>
    <w:p w:rsidR="00DC1F1E" w:rsidRPr="00E52E0E" w:rsidRDefault="00DC1F1E" w:rsidP="00DC1F1E">
      <w:pPr>
        <w:pStyle w:val="2f"/>
        <w:shd w:val="clear" w:color="auto" w:fill="auto"/>
        <w:spacing w:after="296" w:line="274" w:lineRule="exact"/>
        <w:ind w:firstLine="760"/>
        <w:jc w:val="both"/>
        <w:rPr>
          <w:rFonts w:ascii="Tahoma" w:hAnsi="Tahoma" w:cs="Tahoma"/>
          <w:b/>
          <w:lang w:eastAsia="en-US"/>
        </w:rPr>
      </w:pPr>
      <w:r w:rsidRPr="00E52E0E">
        <w:rPr>
          <w:rFonts w:ascii="Tahoma" w:hAnsi="Tahoma" w:cs="Tahoma"/>
          <w:b/>
          <w:lang w:eastAsia="en-US"/>
        </w:rPr>
        <w:t>Статья 39. Требования к временному хранению индивидуальных транспортных средств и параметры земельных участков гаражей и открытых автостоянок, относящиеся ко всем территориальным зонам</w:t>
      </w:r>
    </w:p>
    <w:p w:rsidR="00DC1F1E" w:rsidRPr="00E52E0E" w:rsidRDefault="00DC1F1E" w:rsidP="00DC1F1E">
      <w:pPr>
        <w:pStyle w:val="2f"/>
        <w:shd w:val="clear" w:color="auto" w:fill="auto"/>
        <w:spacing w:line="240" w:lineRule="auto"/>
        <w:ind w:firstLine="708"/>
        <w:jc w:val="both"/>
        <w:rPr>
          <w:rFonts w:ascii="Tahoma" w:hAnsi="Tahoma" w:cs="Tahoma"/>
          <w:lang w:eastAsia="en-US"/>
        </w:rPr>
      </w:pPr>
      <w:r w:rsidRPr="00E52E0E">
        <w:rPr>
          <w:rFonts w:ascii="Tahoma" w:hAnsi="Tahoma" w:cs="Tahoma"/>
          <w:lang w:eastAsia="en-US"/>
        </w:rPr>
        <w:t xml:space="preserve">Для временного хранения легковых автомобилей следует предусматривать открытые стоянки из расчета не менее чем для 70% расчетного парка </w:t>
      </w:r>
      <w:proofErr w:type="gramStart"/>
      <w:r w:rsidRPr="00E52E0E">
        <w:rPr>
          <w:rFonts w:ascii="Tahoma" w:hAnsi="Tahoma" w:cs="Tahoma"/>
          <w:lang w:eastAsia="en-US"/>
        </w:rPr>
        <w:t>легкового  автотранспорта</w:t>
      </w:r>
      <w:proofErr w:type="gramEnd"/>
      <w:r w:rsidRPr="00E52E0E">
        <w:rPr>
          <w:rFonts w:ascii="Tahoma" w:hAnsi="Tahoma" w:cs="Tahoma"/>
          <w:lang w:eastAsia="en-US"/>
        </w:rPr>
        <w:t xml:space="preserve"> в том числе:</w:t>
      </w:r>
    </w:p>
    <w:p w:rsidR="00DC1F1E" w:rsidRPr="00E52E0E" w:rsidRDefault="00DC1F1E" w:rsidP="00DC1F1E">
      <w:pPr>
        <w:pStyle w:val="2f"/>
        <w:shd w:val="clear" w:color="auto" w:fill="auto"/>
        <w:spacing w:line="240" w:lineRule="auto"/>
        <w:ind w:left="660" w:right="-81" w:firstLine="0"/>
        <w:rPr>
          <w:rFonts w:ascii="Tahoma" w:hAnsi="Tahoma" w:cs="Tahoma"/>
          <w:lang w:eastAsia="en-US"/>
        </w:rPr>
      </w:pPr>
      <w:r w:rsidRPr="00E52E0E">
        <w:rPr>
          <w:rFonts w:ascii="Tahoma" w:hAnsi="Tahoma" w:cs="Tahoma"/>
          <w:lang w:eastAsia="en-US"/>
        </w:rPr>
        <w:lastRenderedPageBreak/>
        <w:t xml:space="preserve">в жилых районах - 30%, в производственных зонах - 10%, </w:t>
      </w:r>
    </w:p>
    <w:p w:rsidR="00DC1F1E" w:rsidRPr="00E52E0E" w:rsidRDefault="00DC1F1E" w:rsidP="00DC1F1E">
      <w:pPr>
        <w:pStyle w:val="2f"/>
        <w:shd w:val="clear" w:color="auto" w:fill="auto"/>
        <w:spacing w:line="240" w:lineRule="auto"/>
        <w:ind w:left="660" w:right="-81" w:firstLine="0"/>
        <w:rPr>
          <w:rFonts w:ascii="Tahoma" w:hAnsi="Tahoma" w:cs="Tahoma"/>
          <w:lang w:eastAsia="en-US"/>
        </w:rPr>
      </w:pPr>
      <w:r w:rsidRPr="00E52E0E">
        <w:rPr>
          <w:rFonts w:ascii="Tahoma" w:hAnsi="Tahoma" w:cs="Tahoma"/>
          <w:lang w:eastAsia="en-US"/>
        </w:rPr>
        <w:t>в зонах отдыха - 15%.</w:t>
      </w:r>
    </w:p>
    <w:p w:rsidR="00DC1F1E" w:rsidRPr="00E52E0E" w:rsidRDefault="00DC1F1E" w:rsidP="00DC1F1E">
      <w:pPr>
        <w:pStyle w:val="2f"/>
        <w:shd w:val="clear" w:color="auto" w:fill="auto"/>
        <w:spacing w:line="240" w:lineRule="auto"/>
        <w:ind w:firstLine="660"/>
        <w:jc w:val="both"/>
        <w:rPr>
          <w:rFonts w:ascii="Tahoma" w:hAnsi="Tahoma" w:cs="Tahoma"/>
          <w:lang w:eastAsia="en-US"/>
        </w:rPr>
      </w:pPr>
      <w:r w:rsidRPr="00E52E0E">
        <w:rPr>
          <w:rFonts w:ascii="Tahoma" w:hAnsi="Tahoma" w:cs="Tahoma"/>
          <w:lang w:eastAsia="en-US"/>
        </w:rPr>
        <w:t xml:space="preserve">Размер земельных участков гаражей и открытых автостоянок следует принимать в </w:t>
      </w:r>
      <w:proofErr w:type="gramStart"/>
      <w:r w:rsidRPr="00E52E0E">
        <w:rPr>
          <w:rFonts w:ascii="Tahoma" w:hAnsi="Tahoma" w:cs="Tahoma"/>
          <w:lang w:eastAsia="en-US"/>
        </w:rPr>
        <w:t>кв.м</w:t>
      </w:r>
      <w:proofErr w:type="gramEnd"/>
      <w:r w:rsidRPr="00E52E0E">
        <w:rPr>
          <w:rFonts w:ascii="Tahoma" w:hAnsi="Tahoma" w:cs="Tahoma"/>
          <w:lang w:eastAsia="en-US"/>
        </w:rPr>
        <w:t>/машино-место:</w:t>
      </w:r>
    </w:p>
    <w:p w:rsidR="00DC1F1E" w:rsidRPr="00E52E0E" w:rsidRDefault="00DC1F1E" w:rsidP="00DC1F1E">
      <w:pPr>
        <w:pStyle w:val="2f"/>
        <w:shd w:val="clear" w:color="auto" w:fill="auto"/>
        <w:spacing w:line="240" w:lineRule="auto"/>
        <w:ind w:firstLine="660"/>
        <w:jc w:val="both"/>
        <w:rPr>
          <w:rFonts w:ascii="Tahoma" w:hAnsi="Tahoma" w:cs="Tahoma"/>
          <w:lang w:eastAsia="en-US"/>
        </w:rPr>
      </w:pPr>
      <w:r w:rsidRPr="00E52E0E">
        <w:rPr>
          <w:rFonts w:ascii="Tahoma" w:hAnsi="Tahoma" w:cs="Tahoma"/>
          <w:lang w:eastAsia="en-US"/>
        </w:rPr>
        <w:t>для гаражей одноэтажных - 30</w:t>
      </w:r>
    </w:p>
    <w:p w:rsidR="00DC1F1E" w:rsidRPr="00E52E0E" w:rsidRDefault="00DC1F1E" w:rsidP="00DC1F1E">
      <w:pPr>
        <w:pStyle w:val="2f"/>
        <w:shd w:val="clear" w:color="auto" w:fill="auto"/>
        <w:spacing w:line="240" w:lineRule="auto"/>
        <w:ind w:firstLine="660"/>
        <w:jc w:val="both"/>
        <w:rPr>
          <w:rFonts w:ascii="Tahoma" w:hAnsi="Tahoma" w:cs="Tahoma"/>
          <w:lang w:eastAsia="en-US"/>
        </w:rPr>
      </w:pPr>
      <w:r w:rsidRPr="00E52E0E">
        <w:rPr>
          <w:rFonts w:ascii="Tahoma" w:hAnsi="Tahoma" w:cs="Tahoma"/>
          <w:lang w:eastAsia="en-US"/>
        </w:rPr>
        <w:t>для наземных стоянок - 25</w:t>
      </w:r>
    </w:p>
    <w:p w:rsidR="00DC1F1E" w:rsidRPr="00E52E0E" w:rsidRDefault="00DC1F1E" w:rsidP="00DC1F1E">
      <w:pPr>
        <w:pStyle w:val="2f"/>
        <w:shd w:val="clear" w:color="auto" w:fill="auto"/>
        <w:spacing w:line="240" w:lineRule="auto"/>
        <w:ind w:firstLine="660"/>
        <w:jc w:val="both"/>
        <w:rPr>
          <w:rFonts w:ascii="Tahoma" w:hAnsi="Tahoma" w:cs="Tahoma"/>
          <w:lang w:eastAsia="en-US"/>
        </w:rPr>
      </w:pPr>
      <w:r w:rsidRPr="00E52E0E">
        <w:rPr>
          <w:rFonts w:ascii="Tahoma" w:hAnsi="Tahoma" w:cs="Tahoma"/>
          <w:lang w:eastAsia="en-US"/>
        </w:rPr>
        <w:t xml:space="preserve">В общественно-деловых зонах площадь участка для стоянки одного автомобиля на автостоянках следует уменьшать до 22,5 </w:t>
      </w:r>
      <w:proofErr w:type="gramStart"/>
      <w:r w:rsidRPr="00E52E0E">
        <w:rPr>
          <w:rFonts w:ascii="Tahoma" w:hAnsi="Tahoma" w:cs="Tahoma"/>
          <w:lang w:eastAsia="en-US"/>
        </w:rPr>
        <w:t>кв.м</w:t>
      </w:r>
      <w:proofErr w:type="gramEnd"/>
      <w:r w:rsidRPr="00E52E0E">
        <w:rPr>
          <w:rFonts w:ascii="Tahoma" w:hAnsi="Tahoma" w:cs="Tahoma"/>
          <w:lang w:eastAsia="en-US"/>
        </w:rPr>
        <w:t>, а при примыкании участков к проезжей части улиц и проездов - до 18,0 кв.м. на автомобиль.</w:t>
      </w:r>
    </w:p>
    <w:p w:rsidR="00DC1F1E" w:rsidRPr="00E52E0E" w:rsidRDefault="00DC1F1E" w:rsidP="00DC1F1E">
      <w:pPr>
        <w:pStyle w:val="2f"/>
        <w:shd w:val="clear" w:color="auto" w:fill="auto"/>
        <w:spacing w:line="240" w:lineRule="auto"/>
        <w:ind w:firstLine="660"/>
        <w:jc w:val="both"/>
        <w:rPr>
          <w:rFonts w:ascii="Tahoma" w:hAnsi="Tahoma" w:cs="Tahoma"/>
          <w:lang w:eastAsia="en-US"/>
        </w:rPr>
      </w:pPr>
    </w:p>
    <w:p w:rsidR="00DC1F1E" w:rsidRPr="00E52E0E" w:rsidRDefault="00DC1F1E" w:rsidP="00DC1F1E">
      <w:pPr>
        <w:pStyle w:val="2f"/>
        <w:shd w:val="clear" w:color="auto" w:fill="auto"/>
        <w:spacing w:line="274" w:lineRule="exact"/>
        <w:ind w:firstLine="760"/>
        <w:jc w:val="both"/>
        <w:rPr>
          <w:rFonts w:ascii="Tahoma" w:hAnsi="Tahoma" w:cs="Tahoma"/>
          <w:b/>
          <w:lang w:eastAsia="en-US"/>
        </w:rPr>
      </w:pPr>
      <w:r w:rsidRPr="00E52E0E">
        <w:rPr>
          <w:rFonts w:ascii="Tahoma" w:hAnsi="Tahoma" w:cs="Tahoma"/>
          <w:b/>
          <w:lang w:eastAsia="en-US"/>
        </w:rPr>
        <w:t>Статья 40. Параметры допустимой площади озелененной территории земельных участков, относящиеся ко всем территориальным зонам</w:t>
      </w:r>
    </w:p>
    <w:p w:rsidR="009F17D9" w:rsidRPr="00E52E0E" w:rsidRDefault="009F17D9" w:rsidP="009F17D9">
      <w:pPr>
        <w:tabs>
          <w:tab w:val="left" w:leader="underscore" w:pos="5957"/>
          <w:tab w:val="left" w:leader="underscore" w:pos="9096"/>
        </w:tabs>
        <w:jc w:val="center"/>
        <w:rPr>
          <w:rFonts w:ascii="Tahoma" w:hAnsi="Tahoma" w:cs="Tahoma"/>
          <w:sz w:val="20"/>
          <w:szCs w:val="20"/>
        </w:rPr>
      </w:pPr>
      <w:r w:rsidRPr="00E52E0E">
        <w:rPr>
          <w:rFonts w:ascii="Tahoma" w:hAnsi="Tahoma" w:cs="Tahoma"/>
          <w:sz w:val="20"/>
          <w:szCs w:val="20"/>
        </w:rPr>
        <w:t>Таблица №2. Допустимые площади озелененной территории земельных участков.</w:t>
      </w:r>
    </w:p>
    <w:p w:rsidR="00DC1F1E" w:rsidRPr="00E52E0E" w:rsidRDefault="00DC1F1E" w:rsidP="00DC1F1E">
      <w:pPr>
        <w:pStyle w:val="2f"/>
        <w:shd w:val="clear" w:color="auto" w:fill="auto"/>
        <w:spacing w:line="274" w:lineRule="exact"/>
        <w:ind w:firstLine="760"/>
        <w:jc w:val="both"/>
        <w:rPr>
          <w:rFonts w:ascii="Tahoma" w:hAnsi="Tahoma" w:cs="Tahoma"/>
          <w:lang w:eastAsia="en-US"/>
        </w:rPr>
      </w:pPr>
    </w:p>
    <w:tbl>
      <w:tblPr>
        <w:tblW w:w="5000" w:type="pct"/>
        <w:tblCellMar>
          <w:left w:w="10" w:type="dxa"/>
          <w:right w:w="10" w:type="dxa"/>
        </w:tblCellMar>
        <w:tblLook w:val="00A0" w:firstRow="1" w:lastRow="0" w:firstColumn="1" w:lastColumn="0" w:noHBand="0" w:noVBand="0"/>
      </w:tblPr>
      <w:tblGrid>
        <w:gridCol w:w="1319"/>
        <w:gridCol w:w="8469"/>
        <w:gridCol w:w="5341"/>
      </w:tblGrid>
      <w:tr w:rsidR="009F17D9" w:rsidRPr="00E52E0E" w:rsidTr="009F17D9">
        <w:tc>
          <w:tcPr>
            <w:tcW w:w="436" w:type="pct"/>
            <w:tcBorders>
              <w:top w:val="single" w:sz="4" w:space="0" w:color="auto"/>
              <w:left w:val="single" w:sz="4" w:space="0" w:color="auto"/>
            </w:tcBorders>
            <w:shd w:val="clear" w:color="auto" w:fill="FFFFFF"/>
          </w:tcPr>
          <w:p w:rsidR="009F17D9" w:rsidRPr="009F17D9" w:rsidRDefault="009F17D9" w:rsidP="009F17D9">
            <w:pPr>
              <w:rPr>
                <w:rFonts w:ascii="Tahoma" w:hAnsi="Tahoma" w:cs="Tahoma"/>
                <w:sz w:val="20"/>
                <w:szCs w:val="20"/>
              </w:rPr>
            </w:pPr>
            <w:r w:rsidRPr="009F17D9">
              <w:rPr>
                <w:rFonts w:ascii="Tahoma" w:hAnsi="Tahoma" w:cs="Tahoma"/>
                <w:sz w:val="20"/>
                <w:szCs w:val="20"/>
              </w:rPr>
              <w:t>№</w:t>
            </w:r>
          </w:p>
          <w:p w:rsidR="009F17D9" w:rsidRPr="009F17D9" w:rsidRDefault="009F17D9" w:rsidP="009F17D9">
            <w:pPr>
              <w:rPr>
                <w:rFonts w:ascii="Tahoma" w:hAnsi="Tahoma" w:cs="Tahoma"/>
                <w:sz w:val="20"/>
                <w:szCs w:val="20"/>
              </w:rPr>
            </w:pPr>
            <w:r w:rsidRPr="009F17D9">
              <w:rPr>
                <w:rFonts w:ascii="Tahoma" w:hAnsi="Tahoma" w:cs="Tahoma"/>
                <w:sz w:val="20"/>
                <w:szCs w:val="20"/>
              </w:rPr>
              <w:t>п/п</w:t>
            </w:r>
          </w:p>
        </w:tc>
        <w:tc>
          <w:tcPr>
            <w:tcW w:w="2799" w:type="pct"/>
            <w:tcBorders>
              <w:top w:val="single" w:sz="4" w:space="0" w:color="auto"/>
              <w:left w:val="single" w:sz="4" w:space="0" w:color="auto"/>
            </w:tcBorders>
            <w:shd w:val="clear" w:color="auto" w:fill="FFFFFF"/>
            <w:vAlign w:val="bottom"/>
          </w:tcPr>
          <w:p w:rsidR="009F17D9" w:rsidRPr="00E52E0E" w:rsidRDefault="009F17D9" w:rsidP="009F17D9">
            <w:pPr>
              <w:pStyle w:val="2f"/>
              <w:shd w:val="clear" w:color="auto" w:fill="auto"/>
              <w:spacing w:line="240" w:lineRule="exact"/>
              <w:ind w:firstLine="0"/>
              <w:jc w:val="both"/>
              <w:rPr>
                <w:rFonts w:ascii="Tahoma" w:hAnsi="Tahoma" w:cs="Tahoma"/>
              </w:rPr>
            </w:pPr>
            <w:r w:rsidRPr="00E52E0E">
              <w:rPr>
                <w:rFonts w:ascii="Tahoma" w:hAnsi="Tahoma" w:cs="Tahoma"/>
              </w:rPr>
              <w:t>Вид использования</w:t>
            </w:r>
          </w:p>
        </w:tc>
        <w:tc>
          <w:tcPr>
            <w:tcW w:w="1765" w:type="pct"/>
            <w:tcBorders>
              <w:top w:val="single" w:sz="4" w:space="0" w:color="auto"/>
              <w:left w:val="single" w:sz="4" w:space="0" w:color="auto"/>
              <w:right w:val="single" w:sz="4" w:space="0" w:color="auto"/>
            </w:tcBorders>
            <w:shd w:val="clear" w:color="auto" w:fill="FFFFFF"/>
          </w:tcPr>
          <w:p w:rsidR="009F17D9" w:rsidRPr="009F17D9" w:rsidRDefault="009F17D9" w:rsidP="009F17D9">
            <w:pPr>
              <w:rPr>
                <w:rFonts w:ascii="Tahoma" w:hAnsi="Tahoma" w:cs="Tahoma"/>
                <w:sz w:val="20"/>
                <w:szCs w:val="20"/>
              </w:rPr>
            </w:pPr>
            <w:r w:rsidRPr="009F17D9">
              <w:rPr>
                <w:rFonts w:ascii="Tahoma" w:hAnsi="Tahoma" w:cs="Tahoma"/>
                <w:sz w:val="20"/>
                <w:szCs w:val="20"/>
              </w:rPr>
              <w:t>Площадь озелененной территории, в процентах (%)</w:t>
            </w:r>
          </w:p>
        </w:tc>
      </w:tr>
      <w:tr w:rsidR="009F17D9" w:rsidRPr="00E52E0E" w:rsidTr="009F17D9">
        <w:tc>
          <w:tcPr>
            <w:tcW w:w="436" w:type="pct"/>
            <w:tcBorders>
              <w:top w:val="single" w:sz="4" w:space="0" w:color="auto"/>
              <w:left w:val="single" w:sz="4" w:space="0" w:color="auto"/>
            </w:tcBorders>
            <w:shd w:val="clear" w:color="auto" w:fill="FFFFFF"/>
          </w:tcPr>
          <w:p w:rsidR="009F17D9" w:rsidRPr="009F17D9" w:rsidRDefault="009F17D9" w:rsidP="009F17D9">
            <w:pPr>
              <w:rPr>
                <w:rFonts w:ascii="Tahoma" w:hAnsi="Tahoma" w:cs="Tahoma"/>
                <w:sz w:val="20"/>
                <w:szCs w:val="20"/>
              </w:rPr>
            </w:pPr>
            <w:r w:rsidRPr="009F17D9">
              <w:rPr>
                <w:rFonts w:ascii="Tahoma" w:hAnsi="Tahoma" w:cs="Tahoma"/>
                <w:sz w:val="20"/>
                <w:szCs w:val="20"/>
              </w:rPr>
              <w:t>1</w:t>
            </w:r>
          </w:p>
        </w:tc>
        <w:tc>
          <w:tcPr>
            <w:tcW w:w="2799" w:type="pct"/>
            <w:tcBorders>
              <w:top w:val="single" w:sz="4" w:space="0" w:color="auto"/>
              <w:left w:val="single" w:sz="4" w:space="0" w:color="auto"/>
            </w:tcBorders>
            <w:shd w:val="clear" w:color="auto" w:fill="FFFFFF"/>
            <w:vAlign w:val="bottom"/>
          </w:tcPr>
          <w:p w:rsidR="009F17D9" w:rsidRPr="00E52E0E" w:rsidRDefault="009F17D9" w:rsidP="009F17D9">
            <w:pPr>
              <w:pStyle w:val="2f"/>
              <w:shd w:val="clear" w:color="auto" w:fill="auto"/>
              <w:spacing w:line="240" w:lineRule="exact"/>
              <w:ind w:firstLine="0"/>
              <w:jc w:val="both"/>
              <w:rPr>
                <w:rFonts w:ascii="Tahoma" w:hAnsi="Tahoma" w:cs="Tahoma"/>
              </w:rPr>
            </w:pPr>
            <w:r w:rsidRPr="00E52E0E">
              <w:rPr>
                <w:rFonts w:ascii="Tahoma" w:hAnsi="Tahoma" w:cs="Tahoma"/>
              </w:rPr>
              <w:t>2</w:t>
            </w:r>
          </w:p>
        </w:tc>
        <w:tc>
          <w:tcPr>
            <w:tcW w:w="1765" w:type="pct"/>
            <w:tcBorders>
              <w:top w:val="single" w:sz="4" w:space="0" w:color="auto"/>
              <w:left w:val="single" w:sz="4" w:space="0" w:color="auto"/>
              <w:right w:val="single" w:sz="4" w:space="0" w:color="auto"/>
            </w:tcBorders>
            <w:shd w:val="clear" w:color="auto" w:fill="FFFFFF"/>
          </w:tcPr>
          <w:p w:rsidR="009F17D9" w:rsidRPr="009F17D9" w:rsidRDefault="009F17D9" w:rsidP="009F17D9">
            <w:pPr>
              <w:rPr>
                <w:rFonts w:ascii="Tahoma" w:hAnsi="Tahoma" w:cs="Tahoma"/>
                <w:sz w:val="20"/>
                <w:szCs w:val="20"/>
              </w:rPr>
            </w:pPr>
            <w:r w:rsidRPr="009F17D9">
              <w:rPr>
                <w:rFonts w:ascii="Tahoma" w:hAnsi="Tahoma" w:cs="Tahoma"/>
                <w:sz w:val="20"/>
                <w:szCs w:val="20"/>
              </w:rPr>
              <w:t>3</w:t>
            </w:r>
          </w:p>
        </w:tc>
      </w:tr>
      <w:tr w:rsidR="009F17D9" w:rsidRPr="00E52E0E" w:rsidTr="009F17D9">
        <w:tc>
          <w:tcPr>
            <w:tcW w:w="436" w:type="pct"/>
            <w:tcBorders>
              <w:top w:val="single" w:sz="4" w:space="0" w:color="auto"/>
              <w:left w:val="single" w:sz="4" w:space="0" w:color="auto"/>
            </w:tcBorders>
            <w:shd w:val="clear" w:color="auto" w:fill="FFFFFF"/>
          </w:tcPr>
          <w:p w:rsidR="009F17D9" w:rsidRPr="009F17D9" w:rsidRDefault="009F17D9" w:rsidP="009F17D9">
            <w:pPr>
              <w:rPr>
                <w:rFonts w:ascii="Tahoma" w:hAnsi="Tahoma" w:cs="Tahoma"/>
                <w:sz w:val="20"/>
                <w:szCs w:val="20"/>
              </w:rPr>
            </w:pPr>
            <w:r w:rsidRPr="009F17D9">
              <w:rPr>
                <w:rFonts w:ascii="Tahoma" w:hAnsi="Tahoma" w:cs="Tahoma"/>
                <w:sz w:val="20"/>
                <w:szCs w:val="20"/>
              </w:rPr>
              <w:t>1.</w:t>
            </w:r>
          </w:p>
        </w:tc>
        <w:tc>
          <w:tcPr>
            <w:tcW w:w="2799" w:type="pct"/>
            <w:tcBorders>
              <w:top w:val="single" w:sz="4" w:space="0" w:color="auto"/>
              <w:left w:val="single" w:sz="4" w:space="0" w:color="auto"/>
            </w:tcBorders>
            <w:shd w:val="clear" w:color="auto" w:fill="FFFFFF"/>
            <w:vAlign w:val="bottom"/>
          </w:tcPr>
          <w:p w:rsidR="009F17D9" w:rsidRPr="00E52E0E" w:rsidRDefault="009F17D9" w:rsidP="009F17D9">
            <w:pPr>
              <w:pStyle w:val="2f"/>
              <w:shd w:val="clear" w:color="auto" w:fill="auto"/>
              <w:spacing w:line="240" w:lineRule="exact"/>
              <w:ind w:firstLine="0"/>
              <w:jc w:val="both"/>
              <w:rPr>
                <w:rFonts w:ascii="Tahoma" w:hAnsi="Tahoma" w:cs="Tahoma"/>
              </w:rPr>
            </w:pPr>
            <w:r w:rsidRPr="00E52E0E">
              <w:rPr>
                <w:rFonts w:ascii="Tahoma" w:hAnsi="Tahoma" w:cs="Tahoma"/>
              </w:rPr>
              <w:t>Индивидуальные жилые дома, садовые</w:t>
            </w:r>
          </w:p>
        </w:tc>
        <w:tc>
          <w:tcPr>
            <w:tcW w:w="1765" w:type="pct"/>
            <w:tcBorders>
              <w:top w:val="single" w:sz="4" w:space="0" w:color="auto"/>
              <w:left w:val="single" w:sz="4" w:space="0" w:color="auto"/>
              <w:right w:val="single" w:sz="4" w:space="0" w:color="auto"/>
            </w:tcBorders>
            <w:shd w:val="clear" w:color="auto" w:fill="FFFFFF"/>
          </w:tcPr>
          <w:p w:rsidR="009F17D9" w:rsidRPr="009F17D9" w:rsidRDefault="009F17D9" w:rsidP="009F17D9">
            <w:pPr>
              <w:rPr>
                <w:rFonts w:ascii="Tahoma" w:hAnsi="Tahoma" w:cs="Tahoma"/>
                <w:sz w:val="20"/>
                <w:szCs w:val="20"/>
              </w:rPr>
            </w:pPr>
            <w:r w:rsidRPr="009F17D9">
              <w:rPr>
                <w:rFonts w:ascii="Tahoma" w:hAnsi="Tahoma" w:cs="Tahoma"/>
                <w:sz w:val="20"/>
                <w:szCs w:val="20"/>
              </w:rPr>
              <w:t>&gt; 40</w:t>
            </w:r>
          </w:p>
        </w:tc>
      </w:tr>
      <w:tr w:rsidR="009F17D9" w:rsidRPr="00E52E0E" w:rsidTr="009F17D9">
        <w:tc>
          <w:tcPr>
            <w:tcW w:w="436" w:type="pct"/>
            <w:tcBorders>
              <w:top w:val="single" w:sz="4" w:space="0" w:color="auto"/>
              <w:left w:val="single" w:sz="4" w:space="0" w:color="auto"/>
            </w:tcBorders>
            <w:shd w:val="clear" w:color="auto" w:fill="FFFFFF"/>
          </w:tcPr>
          <w:p w:rsidR="009F17D9" w:rsidRPr="00E52E0E" w:rsidRDefault="009F17D9" w:rsidP="009F17D9">
            <w:pPr>
              <w:rPr>
                <w:rFonts w:ascii="Tahoma" w:hAnsi="Tahoma" w:cs="Tahoma"/>
                <w:sz w:val="20"/>
                <w:szCs w:val="20"/>
              </w:rPr>
            </w:pPr>
          </w:p>
        </w:tc>
        <w:tc>
          <w:tcPr>
            <w:tcW w:w="2799" w:type="pct"/>
            <w:tcBorders>
              <w:top w:val="single" w:sz="4" w:space="0" w:color="auto"/>
              <w:left w:val="single" w:sz="4" w:space="0" w:color="auto"/>
            </w:tcBorders>
            <w:shd w:val="clear" w:color="auto" w:fill="FFFFFF"/>
            <w:vAlign w:val="bottom"/>
          </w:tcPr>
          <w:p w:rsidR="009F17D9" w:rsidRPr="00E52E0E" w:rsidRDefault="009F17D9" w:rsidP="009F17D9">
            <w:pPr>
              <w:pStyle w:val="2f"/>
              <w:shd w:val="clear" w:color="auto" w:fill="auto"/>
              <w:spacing w:line="240" w:lineRule="exact"/>
              <w:ind w:firstLine="0"/>
              <w:jc w:val="both"/>
              <w:rPr>
                <w:rFonts w:ascii="Tahoma" w:hAnsi="Tahoma" w:cs="Tahoma"/>
              </w:rPr>
            </w:pPr>
            <w:r w:rsidRPr="00E52E0E">
              <w:rPr>
                <w:rFonts w:ascii="Tahoma" w:hAnsi="Tahoma" w:cs="Tahoma"/>
              </w:rPr>
              <w:t>участки, дачи</w:t>
            </w:r>
          </w:p>
        </w:tc>
        <w:tc>
          <w:tcPr>
            <w:tcW w:w="1765" w:type="pct"/>
            <w:tcBorders>
              <w:top w:val="single" w:sz="4" w:space="0" w:color="auto"/>
              <w:left w:val="single" w:sz="4" w:space="0" w:color="auto"/>
              <w:right w:val="single" w:sz="4" w:space="0" w:color="auto"/>
            </w:tcBorders>
            <w:shd w:val="clear" w:color="auto" w:fill="FFFFFF"/>
          </w:tcPr>
          <w:p w:rsidR="009F17D9" w:rsidRPr="00E52E0E" w:rsidRDefault="009F17D9" w:rsidP="009F17D9">
            <w:pPr>
              <w:rPr>
                <w:rFonts w:ascii="Tahoma" w:hAnsi="Tahoma" w:cs="Tahoma"/>
                <w:sz w:val="20"/>
                <w:szCs w:val="20"/>
              </w:rPr>
            </w:pPr>
          </w:p>
        </w:tc>
      </w:tr>
      <w:tr w:rsidR="009F17D9" w:rsidRPr="00E52E0E" w:rsidTr="009F17D9">
        <w:tc>
          <w:tcPr>
            <w:tcW w:w="436" w:type="pct"/>
            <w:tcBorders>
              <w:top w:val="single" w:sz="4" w:space="0" w:color="auto"/>
              <w:left w:val="single" w:sz="4" w:space="0" w:color="auto"/>
            </w:tcBorders>
            <w:shd w:val="clear" w:color="auto" w:fill="FFFFFF"/>
          </w:tcPr>
          <w:p w:rsidR="009F17D9" w:rsidRPr="009F17D9" w:rsidRDefault="009F17D9" w:rsidP="009F17D9">
            <w:pPr>
              <w:rPr>
                <w:rFonts w:ascii="Tahoma" w:hAnsi="Tahoma" w:cs="Tahoma"/>
                <w:sz w:val="20"/>
                <w:szCs w:val="20"/>
              </w:rPr>
            </w:pPr>
            <w:r w:rsidRPr="009F17D9">
              <w:rPr>
                <w:rFonts w:ascii="Tahoma" w:hAnsi="Tahoma" w:cs="Tahoma"/>
                <w:sz w:val="20"/>
                <w:szCs w:val="20"/>
              </w:rPr>
              <w:t>2.</w:t>
            </w:r>
          </w:p>
        </w:tc>
        <w:tc>
          <w:tcPr>
            <w:tcW w:w="2799" w:type="pct"/>
            <w:tcBorders>
              <w:top w:val="single" w:sz="4" w:space="0" w:color="auto"/>
              <w:left w:val="single" w:sz="4" w:space="0" w:color="auto"/>
            </w:tcBorders>
            <w:shd w:val="clear" w:color="auto" w:fill="FFFFFF"/>
            <w:vAlign w:val="bottom"/>
          </w:tcPr>
          <w:p w:rsidR="009F17D9" w:rsidRPr="00E52E0E" w:rsidRDefault="009F17D9" w:rsidP="009F17D9">
            <w:pPr>
              <w:pStyle w:val="2f"/>
              <w:shd w:val="clear" w:color="auto" w:fill="auto"/>
              <w:spacing w:line="240" w:lineRule="exact"/>
              <w:ind w:firstLine="0"/>
              <w:jc w:val="both"/>
              <w:rPr>
                <w:rFonts w:ascii="Tahoma" w:hAnsi="Tahoma" w:cs="Tahoma"/>
              </w:rPr>
            </w:pPr>
            <w:r w:rsidRPr="00E52E0E">
              <w:rPr>
                <w:rFonts w:ascii="Tahoma" w:hAnsi="Tahoma" w:cs="Tahoma"/>
              </w:rPr>
              <w:t>Многоквартирные жилые дома</w:t>
            </w:r>
          </w:p>
        </w:tc>
        <w:tc>
          <w:tcPr>
            <w:tcW w:w="1765" w:type="pct"/>
            <w:tcBorders>
              <w:top w:val="single" w:sz="4" w:space="0" w:color="auto"/>
              <w:left w:val="single" w:sz="4" w:space="0" w:color="auto"/>
              <w:right w:val="single" w:sz="4" w:space="0" w:color="auto"/>
            </w:tcBorders>
            <w:shd w:val="clear" w:color="auto" w:fill="FFFFFF"/>
          </w:tcPr>
          <w:p w:rsidR="009F17D9" w:rsidRPr="009F17D9" w:rsidRDefault="009F17D9" w:rsidP="009F17D9">
            <w:pPr>
              <w:rPr>
                <w:rFonts w:ascii="Tahoma" w:hAnsi="Tahoma" w:cs="Tahoma"/>
                <w:sz w:val="20"/>
                <w:szCs w:val="20"/>
              </w:rPr>
            </w:pPr>
            <w:r w:rsidRPr="009F17D9">
              <w:rPr>
                <w:rFonts w:ascii="Tahoma" w:hAnsi="Tahoma" w:cs="Tahoma"/>
                <w:sz w:val="20"/>
                <w:szCs w:val="20"/>
              </w:rPr>
              <w:t>&gt; 25</w:t>
            </w:r>
          </w:p>
        </w:tc>
      </w:tr>
      <w:tr w:rsidR="009F17D9" w:rsidRPr="00E52E0E" w:rsidTr="009F17D9">
        <w:tc>
          <w:tcPr>
            <w:tcW w:w="436" w:type="pct"/>
            <w:tcBorders>
              <w:top w:val="single" w:sz="4" w:space="0" w:color="auto"/>
              <w:left w:val="single" w:sz="4" w:space="0" w:color="auto"/>
            </w:tcBorders>
            <w:shd w:val="clear" w:color="auto" w:fill="FFFFFF"/>
          </w:tcPr>
          <w:p w:rsidR="009F17D9" w:rsidRPr="009F17D9" w:rsidRDefault="009F17D9" w:rsidP="009F17D9">
            <w:pPr>
              <w:rPr>
                <w:rFonts w:ascii="Tahoma" w:hAnsi="Tahoma" w:cs="Tahoma"/>
                <w:sz w:val="20"/>
                <w:szCs w:val="20"/>
              </w:rPr>
            </w:pPr>
            <w:r w:rsidRPr="009F17D9">
              <w:rPr>
                <w:rFonts w:ascii="Tahoma" w:hAnsi="Tahoma" w:cs="Tahoma"/>
                <w:sz w:val="20"/>
                <w:szCs w:val="20"/>
              </w:rPr>
              <w:t>3.</w:t>
            </w:r>
          </w:p>
        </w:tc>
        <w:tc>
          <w:tcPr>
            <w:tcW w:w="2799" w:type="pct"/>
            <w:tcBorders>
              <w:top w:val="single" w:sz="4" w:space="0" w:color="auto"/>
              <w:left w:val="single" w:sz="4" w:space="0" w:color="auto"/>
            </w:tcBorders>
            <w:shd w:val="clear" w:color="auto" w:fill="FFFFFF"/>
            <w:vAlign w:val="bottom"/>
          </w:tcPr>
          <w:p w:rsidR="009F17D9" w:rsidRPr="00E52E0E" w:rsidRDefault="009F17D9" w:rsidP="009F17D9">
            <w:pPr>
              <w:pStyle w:val="2f"/>
              <w:shd w:val="clear" w:color="auto" w:fill="auto"/>
              <w:spacing w:line="240" w:lineRule="exact"/>
              <w:ind w:firstLine="0"/>
              <w:jc w:val="both"/>
              <w:rPr>
                <w:rFonts w:ascii="Tahoma" w:hAnsi="Tahoma" w:cs="Tahoma"/>
              </w:rPr>
            </w:pPr>
            <w:r w:rsidRPr="00E52E0E">
              <w:rPr>
                <w:rFonts w:ascii="Tahoma" w:hAnsi="Tahoma" w:cs="Tahoma"/>
              </w:rPr>
              <w:t>Детские дошкольные и общеобразовательные</w:t>
            </w:r>
          </w:p>
        </w:tc>
        <w:tc>
          <w:tcPr>
            <w:tcW w:w="1765" w:type="pct"/>
            <w:tcBorders>
              <w:top w:val="single" w:sz="4" w:space="0" w:color="auto"/>
              <w:left w:val="single" w:sz="4" w:space="0" w:color="auto"/>
              <w:right w:val="single" w:sz="4" w:space="0" w:color="auto"/>
            </w:tcBorders>
            <w:shd w:val="clear" w:color="auto" w:fill="FFFFFF"/>
          </w:tcPr>
          <w:p w:rsidR="009F17D9" w:rsidRPr="009F17D9" w:rsidRDefault="009F17D9" w:rsidP="009F17D9">
            <w:pPr>
              <w:rPr>
                <w:rFonts w:ascii="Tahoma" w:hAnsi="Tahoma" w:cs="Tahoma"/>
                <w:sz w:val="20"/>
                <w:szCs w:val="20"/>
              </w:rPr>
            </w:pPr>
            <w:r w:rsidRPr="009F17D9">
              <w:rPr>
                <w:rFonts w:ascii="Tahoma" w:hAnsi="Tahoma" w:cs="Tahoma"/>
                <w:sz w:val="20"/>
                <w:szCs w:val="20"/>
              </w:rPr>
              <w:t>&gt; 50</w:t>
            </w:r>
          </w:p>
        </w:tc>
      </w:tr>
      <w:tr w:rsidR="009F17D9" w:rsidRPr="00E52E0E" w:rsidTr="009F17D9">
        <w:tc>
          <w:tcPr>
            <w:tcW w:w="436" w:type="pct"/>
            <w:tcBorders>
              <w:top w:val="single" w:sz="4" w:space="0" w:color="auto"/>
              <w:left w:val="single" w:sz="4" w:space="0" w:color="auto"/>
            </w:tcBorders>
            <w:shd w:val="clear" w:color="auto" w:fill="FFFFFF"/>
          </w:tcPr>
          <w:p w:rsidR="009F17D9" w:rsidRPr="00E52E0E" w:rsidRDefault="009F17D9" w:rsidP="009F17D9">
            <w:pPr>
              <w:rPr>
                <w:rFonts w:ascii="Tahoma" w:hAnsi="Tahoma" w:cs="Tahoma"/>
                <w:sz w:val="20"/>
                <w:szCs w:val="20"/>
              </w:rPr>
            </w:pPr>
          </w:p>
        </w:tc>
        <w:tc>
          <w:tcPr>
            <w:tcW w:w="2799" w:type="pct"/>
            <w:tcBorders>
              <w:top w:val="single" w:sz="4" w:space="0" w:color="auto"/>
              <w:left w:val="single" w:sz="4" w:space="0" w:color="auto"/>
            </w:tcBorders>
            <w:shd w:val="clear" w:color="auto" w:fill="FFFFFF"/>
            <w:vAlign w:val="bottom"/>
          </w:tcPr>
          <w:p w:rsidR="009F17D9" w:rsidRPr="00E52E0E" w:rsidRDefault="009F17D9" w:rsidP="009F17D9">
            <w:pPr>
              <w:pStyle w:val="2f"/>
              <w:shd w:val="clear" w:color="auto" w:fill="auto"/>
              <w:spacing w:line="240" w:lineRule="exact"/>
              <w:ind w:firstLine="0"/>
              <w:jc w:val="both"/>
              <w:rPr>
                <w:rFonts w:ascii="Tahoma" w:hAnsi="Tahoma" w:cs="Tahoma"/>
              </w:rPr>
            </w:pPr>
            <w:r w:rsidRPr="00E52E0E">
              <w:rPr>
                <w:rFonts w:ascii="Tahoma" w:hAnsi="Tahoma" w:cs="Tahoma"/>
              </w:rPr>
              <w:t>учреждения.</w:t>
            </w:r>
          </w:p>
        </w:tc>
        <w:tc>
          <w:tcPr>
            <w:tcW w:w="1765" w:type="pct"/>
            <w:tcBorders>
              <w:top w:val="single" w:sz="4" w:space="0" w:color="auto"/>
              <w:left w:val="single" w:sz="4" w:space="0" w:color="auto"/>
              <w:right w:val="single" w:sz="4" w:space="0" w:color="auto"/>
            </w:tcBorders>
            <w:shd w:val="clear" w:color="auto" w:fill="FFFFFF"/>
          </w:tcPr>
          <w:p w:rsidR="009F17D9" w:rsidRPr="00E52E0E" w:rsidRDefault="009F17D9" w:rsidP="009F17D9">
            <w:pPr>
              <w:rPr>
                <w:rFonts w:ascii="Tahoma" w:hAnsi="Tahoma" w:cs="Tahoma"/>
                <w:sz w:val="20"/>
                <w:szCs w:val="20"/>
              </w:rPr>
            </w:pPr>
          </w:p>
        </w:tc>
      </w:tr>
      <w:tr w:rsidR="009F17D9" w:rsidRPr="00E52E0E" w:rsidTr="009F17D9">
        <w:tc>
          <w:tcPr>
            <w:tcW w:w="436" w:type="pct"/>
            <w:tcBorders>
              <w:top w:val="single" w:sz="4" w:space="0" w:color="auto"/>
              <w:left w:val="single" w:sz="4" w:space="0" w:color="auto"/>
            </w:tcBorders>
            <w:shd w:val="clear" w:color="auto" w:fill="FFFFFF"/>
          </w:tcPr>
          <w:p w:rsidR="009F17D9" w:rsidRPr="009F17D9" w:rsidRDefault="009F17D9" w:rsidP="009F17D9">
            <w:pPr>
              <w:rPr>
                <w:rFonts w:ascii="Tahoma" w:hAnsi="Tahoma" w:cs="Tahoma"/>
                <w:sz w:val="20"/>
                <w:szCs w:val="20"/>
              </w:rPr>
            </w:pPr>
            <w:r w:rsidRPr="009F17D9">
              <w:rPr>
                <w:rFonts w:ascii="Tahoma" w:hAnsi="Tahoma" w:cs="Tahoma"/>
                <w:sz w:val="20"/>
                <w:szCs w:val="20"/>
              </w:rPr>
              <w:t>4.</w:t>
            </w:r>
          </w:p>
        </w:tc>
        <w:tc>
          <w:tcPr>
            <w:tcW w:w="2799" w:type="pct"/>
            <w:tcBorders>
              <w:top w:val="single" w:sz="4" w:space="0" w:color="auto"/>
              <w:left w:val="single" w:sz="4" w:space="0" w:color="auto"/>
            </w:tcBorders>
            <w:shd w:val="clear" w:color="auto" w:fill="FFFFFF"/>
            <w:vAlign w:val="bottom"/>
          </w:tcPr>
          <w:p w:rsidR="009F17D9" w:rsidRPr="00E52E0E" w:rsidRDefault="009F17D9" w:rsidP="009F17D9">
            <w:pPr>
              <w:pStyle w:val="2f"/>
              <w:shd w:val="clear" w:color="auto" w:fill="auto"/>
              <w:spacing w:line="240" w:lineRule="exact"/>
              <w:ind w:firstLine="0"/>
              <w:jc w:val="both"/>
              <w:rPr>
                <w:rFonts w:ascii="Tahoma" w:hAnsi="Tahoma" w:cs="Tahoma"/>
              </w:rPr>
            </w:pPr>
            <w:r w:rsidRPr="00E52E0E">
              <w:rPr>
                <w:rFonts w:ascii="Tahoma" w:hAnsi="Tahoma" w:cs="Tahoma"/>
              </w:rPr>
              <w:t>Прочие объекты, в т.ч производственные предприятия за исключением объектов коммунального хозяйства, объектов сельскохозяйственного использования, объектов транспорта.</w:t>
            </w:r>
          </w:p>
        </w:tc>
        <w:tc>
          <w:tcPr>
            <w:tcW w:w="1765" w:type="pct"/>
            <w:tcBorders>
              <w:top w:val="single" w:sz="4" w:space="0" w:color="auto"/>
              <w:left w:val="single" w:sz="4" w:space="0" w:color="auto"/>
              <w:right w:val="single" w:sz="4" w:space="0" w:color="auto"/>
            </w:tcBorders>
            <w:shd w:val="clear" w:color="auto" w:fill="FFFFFF"/>
          </w:tcPr>
          <w:p w:rsidR="009F17D9" w:rsidRPr="009F17D9" w:rsidRDefault="009F17D9" w:rsidP="009F17D9">
            <w:pPr>
              <w:rPr>
                <w:rFonts w:ascii="Tahoma" w:hAnsi="Tahoma" w:cs="Tahoma"/>
                <w:sz w:val="20"/>
                <w:szCs w:val="20"/>
              </w:rPr>
            </w:pPr>
            <w:r w:rsidRPr="009F17D9">
              <w:rPr>
                <w:rFonts w:ascii="Tahoma" w:hAnsi="Tahoma" w:cs="Tahoma"/>
                <w:sz w:val="20"/>
                <w:szCs w:val="20"/>
              </w:rPr>
              <w:t>&lt; 15</w:t>
            </w:r>
          </w:p>
        </w:tc>
      </w:tr>
      <w:tr w:rsidR="009F17D9" w:rsidRPr="00E52E0E" w:rsidTr="009F17D9">
        <w:tc>
          <w:tcPr>
            <w:tcW w:w="436" w:type="pct"/>
            <w:tcBorders>
              <w:top w:val="single" w:sz="4" w:space="0" w:color="auto"/>
              <w:left w:val="single" w:sz="4" w:space="0" w:color="auto"/>
            </w:tcBorders>
            <w:shd w:val="clear" w:color="auto" w:fill="FFFFFF"/>
          </w:tcPr>
          <w:p w:rsidR="009F17D9" w:rsidRPr="009F17D9" w:rsidRDefault="009F17D9" w:rsidP="009F17D9">
            <w:pPr>
              <w:rPr>
                <w:rFonts w:ascii="Tahoma" w:hAnsi="Tahoma" w:cs="Tahoma"/>
                <w:sz w:val="20"/>
                <w:szCs w:val="20"/>
              </w:rPr>
            </w:pPr>
            <w:r w:rsidRPr="009F17D9">
              <w:rPr>
                <w:rFonts w:ascii="Tahoma" w:hAnsi="Tahoma" w:cs="Tahoma"/>
                <w:sz w:val="20"/>
                <w:szCs w:val="20"/>
              </w:rPr>
              <w:t>5.</w:t>
            </w:r>
          </w:p>
        </w:tc>
        <w:tc>
          <w:tcPr>
            <w:tcW w:w="2799" w:type="pct"/>
            <w:tcBorders>
              <w:top w:val="single" w:sz="4" w:space="0" w:color="auto"/>
              <w:left w:val="single" w:sz="4" w:space="0" w:color="auto"/>
            </w:tcBorders>
            <w:shd w:val="clear" w:color="auto" w:fill="FFFFFF"/>
            <w:vAlign w:val="bottom"/>
          </w:tcPr>
          <w:p w:rsidR="009F17D9" w:rsidRPr="00E52E0E" w:rsidRDefault="009F17D9" w:rsidP="009F17D9">
            <w:pPr>
              <w:pStyle w:val="2f"/>
              <w:shd w:val="clear" w:color="auto" w:fill="auto"/>
              <w:spacing w:line="240" w:lineRule="exact"/>
              <w:ind w:firstLine="0"/>
              <w:jc w:val="both"/>
              <w:rPr>
                <w:rFonts w:ascii="Tahoma" w:hAnsi="Tahoma" w:cs="Tahoma"/>
              </w:rPr>
            </w:pPr>
            <w:r w:rsidRPr="00E52E0E">
              <w:rPr>
                <w:rFonts w:ascii="Tahoma" w:hAnsi="Tahoma" w:cs="Tahoma"/>
              </w:rPr>
              <w:t>Объекты коммунального хозяйства, объекты сельскохозяйственного использования, объекты транспорта, специальные парки (зоопарки, ботанические сады).</w:t>
            </w:r>
          </w:p>
        </w:tc>
        <w:tc>
          <w:tcPr>
            <w:tcW w:w="1765" w:type="pct"/>
            <w:tcBorders>
              <w:top w:val="single" w:sz="4" w:space="0" w:color="auto"/>
              <w:left w:val="single" w:sz="4" w:space="0" w:color="auto"/>
              <w:right w:val="single" w:sz="4" w:space="0" w:color="auto"/>
            </w:tcBorders>
            <w:shd w:val="clear" w:color="auto" w:fill="FFFFFF"/>
          </w:tcPr>
          <w:p w:rsidR="009F17D9" w:rsidRPr="009F17D9" w:rsidRDefault="009F17D9" w:rsidP="009F17D9">
            <w:pPr>
              <w:rPr>
                <w:rFonts w:ascii="Tahoma" w:hAnsi="Tahoma" w:cs="Tahoma"/>
                <w:sz w:val="20"/>
                <w:szCs w:val="20"/>
              </w:rPr>
            </w:pPr>
            <w:r w:rsidRPr="009F17D9">
              <w:rPr>
                <w:rFonts w:ascii="Tahoma" w:hAnsi="Tahoma" w:cs="Tahoma"/>
                <w:sz w:val="20"/>
                <w:szCs w:val="20"/>
              </w:rPr>
              <w:t>не установлено</w:t>
            </w:r>
          </w:p>
        </w:tc>
      </w:tr>
      <w:tr w:rsidR="009F17D9" w:rsidRPr="00E52E0E" w:rsidTr="009F17D9">
        <w:tc>
          <w:tcPr>
            <w:tcW w:w="436" w:type="pct"/>
            <w:tcBorders>
              <w:top w:val="single" w:sz="4" w:space="0" w:color="auto"/>
              <w:left w:val="single" w:sz="4" w:space="0" w:color="auto"/>
            </w:tcBorders>
            <w:shd w:val="clear" w:color="auto" w:fill="FFFFFF"/>
          </w:tcPr>
          <w:p w:rsidR="009F17D9" w:rsidRPr="009F17D9" w:rsidRDefault="009F17D9" w:rsidP="009F17D9">
            <w:pPr>
              <w:rPr>
                <w:rFonts w:ascii="Tahoma" w:hAnsi="Tahoma" w:cs="Tahoma"/>
                <w:sz w:val="20"/>
                <w:szCs w:val="20"/>
              </w:rPr>
            </w:pPr>
            <w:r w:rsidRPr="009F17D9">
              <w:rPr>
                <w:rFonts w:ascii="Tahoma" w:hAnsi="Tahoma" w:cs="Tahoma"/>
                <w:sz w:val="20"/>
                <w:szCs w:val="20"/>
              </w:rPr>
              <w:t>6.</w:t>
            </w:r>
          </w:p>
        </w:tc>
        <w:tc>
          <w:tcPr>
            <w:tcW w:w="2799" w:type="pct"/>
            <w:tcBorders>
              <w:top w:val="single" w:sz="4" w:space="0" w:color="auto"/>
              <w:left w:val="single" w:sz="4" w:space="0" w:color="auto"/>
            </w:tcBorders>
            <w:shd w:val="clear" w:color="auto" w:fill="FFFFFF"/>
            <w:vAlign w:val="bottom"/>
          </w:tcPr>
          <w:p w:rsidR="009F17D9" w:rsidRPr="00E52E0E" w:rsidRDefault="009F17D9" w:rsidP="009F17D9">
            <w:pPr>
              <w:pStyle w:val="2f"/>
              <w:shd w:val="clear" w:color="auto" w:fill="auto"/>
              <w:spacing w:line="240" w:lineRule="exact"/>
              <w:ind w:firstLine="0"/>
              <w:jc w:val="both"/>
              <w:rPr>
                <w:rFonts w:ascii="Tahoma" w:hAnsi="Tahoma" w:cs="Tahoma"/>
              </w:rPr>
            </w:pPr>
            <w:r w:rsidRPr="00E52E0E">
              <w:rPr>
                <w:rFonts w:ascii="Tahoma" w:hAnsi="Tahoma" w:cs="Tahoma"/>
              </w:rPr>
              <w:t>Парки, скверы, зоны отдыха</w:t>
            </w:r>
          </w:p>
        </w:tc>
        <w:tc>
          <w:tcPr>
            <w:tcW w:w="1765" w:type="pct"/>
            <w:tcBorders>
              <w:top w:val="single" w:sz="4" w:space="0" w:color="auto"/>
              <w:left w:val="single" w:sz="4" w:space="0" w:color="auto"/>
              <w:right w:val="single" w:sz="4" w:space="0" w:color="auto"/>
            </w:tcBorders>
            <w:shd w:val="clear" w:color="auto" w:fill="FFFFFF"/>
          </w:tcPr>
          <w:p w:rsidR="009F17D9" w:rsidRPr="009F17D9" w:rsidRDefault="009F17D9" w:rsidP="009F17D9">
            <w:pPr>
              <w:rPr>
                <w:rFonts w:ascii="Tahoma" w:hAnsi="Tahoma" w:cs="Tahoma"/>
                <w:sz w:val="20"/>
                <w:szCs w:val="20"/>
              </w:rPr>
            </w:pPr>
            <w:r w:rsidRPr="009F17D9">
              <w:rPr>
                <w:rFonts w:ascii="Tahoma" w:hAnsi="Tahoma" w:cs="Tahoma"/>
                <w:sz w:val="20"/>
                <w:szCs w:val="20"/>
              </w:rPr>
              <w:t>в соответствии с местными нормативами градостроительного проектирования</w:t>
            </w:r>
          </w:p>
        </w:tc>
      </w:tr>
    </w:tbl>
    <w:p w:rsidR="00DC1F1E" w:rsidRPr="00E52E0E" w:rsidRDefault="00DC1F1E" w:rsidP="00DC1F1E">
      <w:pPr>
        <w:tabs>
          <w:tab w:val="left" w:pos="0"/>
        </w:tabs>
        <w:contextualSpacing/>
        <w:jc w:val="both"/>
        <w:rPr>
          <w:rFonts w:ascii="Tahoma" w:hAnsi="Tahoma" w:cs="Tahoma"/>
          <w:sz w:val="20"/>
          <w:szCs w:val="20"/>
        </w:rPr>
      </w:pPr>
    </w:p>
    <w:p w:rsidR="00DC1F1E" w:rsidRPr="00E52E0E" w:rsidRDefault="00DC1F1E" w:rsidP="00DC1F1E">
      <w:pPr>
        <w:keepNext/>
        <w:widowControl w:val="0"/>
        <w:numPr>
          <w:ilvl w:val="2"/>
          <w:numId w:val="0"/>
        </w:numPr>
        <w:tabs>
          <w:tab w:val="left" w:pos="0"/>
        </w:tabs>
        <w:suppressAutoHyphens/>
        <w:spacing w:before="360" w:after="60"/>
        <w:ind w:firstLine="709"/>
        <w:contextualSpacing/>
        <w:jc w:val="both"/>
        <w:outlineLvl w:val="2"/>
        <w:rPr>
          <w:rFonts w:ascii="Tahoma" w:hAnsi="Tahoma" w:cs="Tahoma"/>
          <w:sz w:val="20"/>
          <w:szCs w:val="20"/>
        </w:rPr>
      </w:pPr>
    </w:p>
    <w:p w:rsidR="00DC1F1E" w:rsidRPr="00E52E0E" w:rsidRDefault="00DC1F1E" w:rsidP="00DC1F1E">
      <w:pPr>
        <w:keepNext/>
        <w:widowControl w:val="0"/>
        <w:numPr>
          <w:ilvl w:val="2"/>
          <w:numId w:val="0"/>
        </w:numPr>
        <w:tabs>
          <w:tab w:val="left" w:pos="0"/>
        </w:tabs>
        <w:suppressAutoHyphens/>
        <w:spacing w:before="360" w:after="60"/>
        <w:ind w:firstLine="709"/>
        <w:contextualSpacing/>
        <w:jc w:val="both"/>
        <w:outlineLvl w:val="2"/>
        <w:rPr>
          <w:rFonts w:ascii="Tahoma" w:hAnsi="Tahoma" w:cs="Tahoma"/>
          <w:b/>
          <w:sz w:val="20"/>
          <w:szCs w:val="20"/>
        </w:rPr>
      </w:pPr>
      <w:r w:rsidRPr="00E52E0E">
        <w:rPr>
          <w:rFonts w:ascii="Tahoma" w:hAnsi="Tahoma" w:cs="Tahoma"/>
          <w:b/>
          <w:sz w:val="20"/>
          <w:szCs w:val="20"/>
        </w:rPr>
        <w:t>Статья 41. Градостроительный регламент зоны застройки индивидуальными жилыми домами (Ж-1)</w:t>
      </w:r>
    </w:p>
    <w:p w:rsidR="00DC1F1E" w:rsidRPr="00E52E0E" w:rsidRDefault="00DC1F1E" w:rsidP="00DC1F1E">
      <w:pPr>
        <w:keepNext/>
        <w:widowControl w:val="0"/>
        <w:numPr>
          <w:ilvl w:val="2"/>
          <w:numId w:val="0"/>
        </w:numPr>
        <w:tabs>
          <w:tab w:val="left" w:pos="0"/>
        </w:tabs>
        <w:suppressAutoHyphens/>
        <w:spacing w:before="360" w:after="60"/>
        <w:ind w:firstLine="709"/>
        <w:contextualSpacing/>
        <w:jc w:val="both"/>
        <w:outlineLvl w:val="2"/>
        <w:rPr>
          <w:rFonts w:ascii="Tahoma" w:hAnsi="Tahoma" w:cs="Tahoma"/>
          <w:sz w:val="20"/>
          <w:szCs w:val="20"/>
        </w:rPr>
      </w:pPr>
    </w:p>
    <w:p w:rsidR="00DC1F1E" w:rsidRPr="00E52E0E" w:rsidRDefault="00DC1F1E" w:rsidP="00DC1F1E">
      <w:pPr>
        <w:suppressAutoHyphens/>
        <w:snapToGrid w:val="0"/>
        <w:ind w:firstLine="709"/>
        <w:contextualSpacing/>
        <w:jc w:val="both"/>
        <w:rPr>
          <w:rFonts w:ascii="Tahoma" w:hAnsi="Tahoma" w:cs="Tahoma"/>
          <w:sz w:val="20"/>
          <w:szCs w:val="20"/>
        </w:rPr>
      </w:pPr>
      <w:r w:rsidRPr="00E52E0E">
        <w:rPr>
          <w:rFonts w:ascii="Tahoma" w:hAnsi="Tahoma" w:cs="Tahoma"/>
          <w:sz w:val="20"/>
          <w:szCs w:val="20"/>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1"/>
        <w:gridCol w:w="1383"/>
        <w:gridCol w:w="6962"/>
        <w:gridCol w:w="1386"/>
        <w:gridCol w:w="1620"/>
        <w:gridCol w:w="1588"/>
        <w:gridCol w:w="1509"/>
      </w:tblGrid>
      <w:tr w:rsidR="00DC1F1E" w:rsidRPr="00E52E0E" w:rsidTr="00AB55B9">
        <w:trPr>
          <w:cantSplit/>
          <w:trHeight w:val="20"/>
        </w:trPr>
        <w:tc>
          <w:tcPr>
            <w:tcW w:w="307" w:type="pct"/>
            <w:vMerge w:val="restart"/>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w:t>
            </w:r>
          </w:p>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п/п</w:t>
            </w:r>
          </w:p>
        </w:tc>
        <w:tc>
          <w:tcPr>
            <w:tcW w:w="539" w:type="pct"/>
            <w:vMerge w:val="restart"/>
            <w:textDirection w:val="btLr"/>
          </w:tcPr>
          <w:p w:rsidR="00DC1F1E" w:rsidRPr="00E52E0E" w:rsidRDefault="00DC1F1E" w:rsidP="00DC1F1E">
            <w:pPr>
              <w:suppressAutoHyphens/>
              <w:snapToGrid w:val="0"/>
              <w:ind w:left="113" w:right="113"/>
              <w:jc w:val="center"/>
              <w:rPr>
                <w:rFonts w:ascii="Tahoma" w:hAnsi="Tahoma" w:cs="Tahoma"/>
                <w:sz w:val="20"/>
                <w:szCs w:val="20"/>
              </w:rPr>
            </w:pPr>
            <w:r w:rsidRPr="00E52E0E">
              <w:rPr>
                <w:rFonts w:ascii="Tahoma" w:hAnsi="Tahoma" w:cs="Tahoma"/>
                <w:sz w:val="20"/>
                <w:szCs w:val="20"/>
              </w:rPr>
              <w:t>Код (числовое обозначение) в соответствии с Классификатором</w:t>
            </w:r>
          </w:p>
        </w:tc>
        <w:tc>
          <w:tcPr>
            <w:tcW w:w="2383" w:type="pct"/>
            <w:vMerge w:val="restart"/>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DC1F1E" w:rsidRPr="00E52E0E" w:rsidRDefault="00DC1F1E" w:rsidP="00DC1F1E">
            <w:pPr>
              <w:suppressAutoHyphens/>
              <w:snapToGrid w:val="0"/>
              <w:jc w:val="center"/>
              <w:rPr>
                <w:rFonts w:ascii="Tahoma" w:hAnsi="Tahoma" w:cs="Tahoma"/>
                <w:sz w:val="20"/>
                <w:szCs w:val="20"/>
              </w:rPr>
            </w:pPr>
          </w:p>
        </w:tc>
        <w:tc>
          <w:tcPr>
            <w:tcW w:w="1771" w:type="pct"/>
            <w:gridSpan w:val="4"/>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Параметры разрешенного строительства, реконструкции объектов капстроительства</w:t>
            </w:r>
          </w:p>
        </w:tc>
      </w:tr>
      <w:tr w:rsidR="00DC1F1E" w:rsidRPr="00E52E0E" w:rsidTr="009F17D9">
        <w:trPr>
          <w:cantSplit/>
          <w:trHeight w:val="1494"/>
        </w:trPr>
        <w:tc>
          <w:tcPr>
            <w:tcW w:w="307" w:type="pct"/>
            <w:vMerge/>
          </w:tcPr>
          <w:p w:rsidR="00DC1F1E" w:rsidRPr="00E52E0E" w:rsidRDefault="00DC1F1E" w:rsidP="00DC1F1E">
            <w:pPr>
              <w:suppressAutoHyphens/>
              <w:snapToGrid w:val="0"/>
              <w:jc w:val="center"/>
              <w:rPr>
                <w:rFonts w:ascii="Tahoma" w:hAnsi="Tahoma" w:cs="Tahoma"/>
                <w:sz w:val="20"/>
                <w:szCs w:val="20"/>
              </w:rPr>
            </w:pPr>
          </w:p>
        </w:tc>
        <w:tc>
          <w:tcPr>
            <w:tcW w:w="539" w:type="pct"/>
            <w:vMerge/>
          </w:tcPr>
          <w:p w:rsidR="00DC1F1E" w:rsidRPr="00E52E0E" w:rsidRDefault="00DC1F1E" w:rsidP="00DC1F1E">
            <w:pPr>
              <w:suppressAutoHyphens/>
              <w:snapToGrid w:val="0"/>
              <w:jc w:val="center"/>
              <w:rPr>
                <w:rFonts w:ascii="Tahoma" w:hAnsi="Tahoma" w:cs="Tahoma"/>
                <w:sz w:val="20"/>
                <w:szCs w:val="20"/>
              </w:rPr>
            </w:pPr>
          </w:p>
        </w:tc>
        <w:tc>
          <w:tcPr>
            <w:tcW w:w="2383" w:type="pct"/>
            <w:vMerge/>
            <w:vAlign w:val="center"/>
          </w:tcPr>
          <w:p w:rsidR="00DC1F1E" w:rsidRPr="00E52E0E" w:rsidRDefault="00DC1F1E" w:rsidP="00DC1F1E">
            <w:pPr>
              <w:suppressAutoHyphens/>
              <w:snapToGrid w:val="0"/>
              <w:jc w:val="center"/>
              <w:rPr>
                <w:rFonts w:ascii="Tahoma" w:hAnsi="Tahoma" w:cs="Tahoma"/>
                <w:sz w:val="20"/>
                <w:szCs w:val="20"/>
              </w:rPr>
            </w:pPr>
          </w:p>
        </w:tc>
        <w:tc>
          <w:tcPr>
            <w:tcW w:w="385"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Предельная этажность зданий, строений, сооружений, этаж</w:t>
            </w:r>
          </w:p>
        </w:tc>
        <w:tc>
          <w:tcPr>
            <w:tcW w:w="617" w:type="pct"/>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Предельные размеры земельных участков (мин.-макс.), га</w:t>
            </w:r>
          </w:p>
        </w:tc>
        <w:tc>
          <w:tcPr>
            <w:tcW w:w="308" w:type="pct"/>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Максимальный процент застройки, %</w:t>
            </w:r>
          </w:p>
        </w:tc>
        <w:tc>
          <w:tcPr>
            <w:tcW w:w="461" w:type="pct"/>
          </w:tcPr>
          <w:p w:rsidR="00DC1F1E" w:rsidRPr="00E52E0E" w:rsidRDefault="00DC1F1E" w:rsidP="009F17D9">
            <w:pPr>
              <w:suppressAutoHyphens/>
              <w:snapToGrid w:val="0"/>
              <w:jc w:val="center"/>
              <w:rPr>
                <w:rFonts w:ascii="Tahoma" w:hAnsi="Tahoma" w:cs="Tahoma"/>
                <w:sz w:val="20"/>
                <w:szCs w:val="20"/>
              </w:rPr>
            </w:pPr>
            <w:r w:rsidRPr="00E52E0E">
              <w:rPr>
                <w:rFonts w:ascii="Tahoma" w:hAnsi="Tahoma" w:cs="Tahoma"/>
                <w:sz w:val="20"/>
                <w:szCs w:val="20"/>
              </w:rPr>
              <w:t xml:space="preserve">Минимальные отступы от границ земельных участков </w:t>
            </w:r>
          </w:p>
        </w:tc>
      </w:tr>
      <w:tr w:rsidR="00DC1F1E" w:rsidRPr="00E52E0E" w:rsidTr="00AB55B9">
        <w:trPr>
          <w:trHeight w:val="20"/>
          <w:tblHeader/>
        </w:trPr>
        <w:tc>
          <w:tcPr>
            <w:tcW w:w="307"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1</w:t>
            </w:r>
          </w:p>
        </w:tc>
        <w:tc>
          <w:tcPr>
            <w:tcW w:w="539"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2</w:t>
            </w:r>
          </w:p>
        </w:tc>
        <w:tc>
          <w:tcPr>
            <w:tcW w:w="2383"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3</w:t>
            </w:r>
          </w:p>
        </w:tc>
        <w:tc>
          <w:tcPr>
            <w:tcW w:w="385"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4</w:t>
            </w:r>
          </w:p>
        </w:tc>
        <w:tc>
          <w:tcPr>
            <w:tcW w:w="617"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5</w:t>
            </w:r>
          </w:p>
        </w:tc>
        <w:tc>
          <w:tcPr>
            <w:tcW w:w="308"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6</w:t>
            </w:r>
          </w:p>
        </w:tc>
        <w:tc>
          <w:tcPr>
            <w:tcW w:w="461"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7</w:t>
            </w:r>
          </w:p>
        </w:tc>
      </w:tr>
      <w:tr w:rsidR="00DC1F1E" w:rsidRPr="00E52E0E" w:rsidTr="00AB55B9">
        <w:trPr>
          <w:trHeight w:val="20"/>
        </w:trPr>
        <w:tc>
          <w:tcPr>
            <w:tcW w:w="5000" w:type="pct"/>
            <w:gridSpan w:val="7"/>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Основные виды и параметры разрешенного использования земельных участков и объектов капитального строительства</w:t>
            </w:r>
          </w:p>
        </w:tc>
      </w:tr>
      <w:tr w:rsidR="00DC1F1E" w:rsidRPr="00E52E0E" w:rsidTr="00AB55B9">
        <w:trPr>
          <w:trHeight w:val="20"/>
        </w:trPr>
        <w:tc>
          <w:tcPr>
            <w:tcW w:w="307" w:type="pct"/>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w:t>
            </w:r>
          </w:p>
        </w:tc>
        <w:tc>
          <w:tcPr>
            <w:tcW w:w="539" w:type="pct"/>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2.1</w:t>
            </w:r>
          </w:p>
        </w:tc>
        <w:tc>
          <w:tcPr>
            <w:tcW w:w="2383" w:type="pct"/>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Для индивидуального жилищного строительства</w:t>
            </w:r>
          </w:p>
        </w:tc>
        <w:tc>
          <w:tcPr>
            <w:tcW w:w="385" w:type="pct"/>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3</w:t>
            </w:r>
          </w:p>
        </w:tc>
        <w:tc>
          <w:tcPr>
            <w:tcW w:w="617" w:type="pct"/>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0,06 -0,15</w:t>
            </w:r>
          </w:p>
        </w:tc>
        <w:tc>
          <w:tcPr>
            <w:tcW w:w="308" w:type="pct"/>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20</w:t>
            </w:r>
          </w:p>
        </w:tc>
        <w:tc>
          <w:tcPr>
            <w:tcW w:w="461" w:type="pct"/>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3</w:t>
            </w:r>
          </w:p>
        </w:tc>
      </w:tr>
      <w:tr w:rsidR="00DC1F1E" w:rsidRPr="00E52E0E" w:rsidTr="00AB55B9">
        <w:trPr>
          <w:trHeight w:val="20"/>
        </w:trPr>
        <w:tc>
          <w:tcPr>
            <w:tcW w:w="30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2</w:t>
            </w:r>
          </w:p>
        </w:tc>
        <w:tc>
          <w:tcPr>
            <w:tcW w:w="539"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2.1.1</w:t>
            </w:r>
          </w:p>
        </w:tc>
        <w:tc>
          <w:tcPr>
            <w:tcW w:w="238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Малоэтажная многоквартирная жилая застройка</w:t>
            </w:r>
          </w:p>
        </w:tc>
        <w:tc>
          <w:tcPr>
            <w:tcW w:w="385"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3</w:t>
            </w:r>
          </w:p>
        </w:tc>
        <w:tc>
          <w:tcPr>
            <w:tcW w:w="617"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мин. 0,10</w:t>
            </w:r>
          </w:p>
        </w:tc>
        <w:tc>
          <w:tcPr>
            <w:tcW w:w="308"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35</w:t>
            </w:r>
          </w:p>
        </w:tc>
        <w:tc>
          <w:tcPr>
            <w:tcW w:w="461"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3</w:t>
            </w:r>
          </w:p>
        </w:tc>
      </w:tr>
      <w:tr w:rsidR="00DC1F1E" w:rsidRPr="00E52E0E" w:rsidTr="00AB55B9">
        <w:trPr>
          <w:trHeight w:val="20"/>
        </w:trPr>
        <w:tc>
          <w:tcPr>
            <w:tcW w:w="30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3</w:t>
            </w:r>
          </w:p>
        </w:tc>
        <w:tc>
          <w:tcPr>
            <w:tcW w:w="539"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2.5</w:t>
            </w:r>
          </w:p>
        </w:tc>
        <w:tc>
          <w:tcPr>
            <w:tcW w:w="238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Среднеэтажная многоквартирная жилая застройка</w:t>
            </w:r>
          </w:p>
        </w:tc>
        <w:tc>
          <w:tcPr>
            <w:tcW w:w="385"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5</w:t>
            </w:r>
          </w:p>
        </w:tc>
        <w:tc>
          <w:tcPr>
            <w:tcW w:w="617"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мин. 0,10</w:t>
            </w:r>
          </w:p>
        </w:tc>
        <w:tc>
          <w:tcPr>
            <w:tcW w:w="308"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50</w:t>
            </w:r>
          </w:p>
        </w:tc>
        <w:tc>
          <w:tcPr>
            <w:tcW w:w="461"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3</w:t>
            </w:r>
          </w:p>
        </w:tc>
      </w:tr>
      <w:tr w:rsidR="00DC1F1E" w:rsidRPr="00E52E0E" w:rsidTr="00AB55B9">
        <w:trPr>
          <w:trHeight w:val="20"/>
        </w:trPr>
        <w:tc>
          <w:tcPr>
            <w:tcW w:w="30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4</w:t>
            </w:r>
          </w:p>
        </w:tc>
        <w:tc>
          <w:tcPr>
            <w:tcW w:w="539"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2.2</w:t>
            </w:r>
          </w:p>
        </w:tc>
        <w:tc>
          <w:tcPr>
            <w:tcW w:w="238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Для ведения личного подсобного хозяйства</w:t>
            </w:r>
          </w:p>
        </w:tc>
        <w:tc>
          <w:tcPr>
            <w:tcW w:w="385"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3</w:t>
            </w:r>
          </w:p>
        </w:tc>
        <w:tc>
          <w:tcPr>
            <w:tcW w:w="617"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0,06- 1,0</w:t>
            </w:r>
          </w:p>
        </w:tc>
        <w:tc>
          <w:tcPr>
            <w:tcW w:w="308"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30</w:t>
            </w:r>
          </w:p>
        </w:tc>
        <w:tc>
          <w:tcPr>
            <w:tcW w:w="461"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3</w:t>
            </w:r>
          </w:p>
        </w:tc>
      </w:tr>
      <w:tr w:rsidR="00DC1F1E" w:rsidRPr="00E52E0E" w:rsidTr="00AB55B9">
        <w:trPr>
          <w:trHeight w:val="20"/>
        </w:trPr>
        <w:tc>
          <w:tcPr>
            <w:tcW w:w="30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5</w:t>
            </w:r>
          </w:p>
        </w:tc>
        <w:tc>
          <w:tcPr>
            <w:tcW w:w="539"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3.4.1</w:t>
            </w:r>
          </w:p>
        </w:tc>
        <w:tc>
          <w:tcPr>
            <w:tcW w:w="238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Амбулаторно-поликлиническое обслуживание</w:t>
            </w:r>
          </w:p>
        </w:tc>
        <w:tc>
          <w:tcPr>
            <w:tcW w:w="385"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3</w:t>
            </w:r>
          </w:p>
        </w:tc>
        <w:tc>
          <w:tcPr>
            <w:tcW w:w="617"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мин.0,02</w:t>
            </w:r>
          </w:p>
        </w:tc>
        <w:tc>
          <w:tcPr>
            <w:tcW w:w="308"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35</w:t>
            </w:r>
          </w:p>
        </w:tc>
        <w:tc>
          <w:tcPr>
            <w:tcW w:w="461"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3</w:t>
            </w:r>
          </w:p>
        </w:tc>
      </w:tr>
      <w:tr w:rsidR="00DC1F1E" w:rsidRPr="00E52E0E" w:rsidTr="00AB55B9">
        <w:trPr>
          <w:trHeight w:val="20"/>
        </w:trPr>
        <w:tc>
          <w:tcPr>
            <w:tcW w:w="30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6</w:t>
            </w:r>
          </w:p>
        </w:tc>
        <w:tc>
          <w:tcPr>
            <w:tcW w:w="539"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3.5.1</w:t>
            </w:r>
          </w:p>
        </w:tc>
        <w:tc>
          <w:tcPr>
            <w:tcW w:w="238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Дошкольное, начальное и среднее общее образование</w:t>
            </w:r>
          </w:p>
        </w:tc>
        <w:tc>
          <w:tcPr>
            <w:tcW w:w="385"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2</w:t>
            </w:r>
          </w:p>
        </w:tc>
        <w:tc>
          <w:tcPr>
            <w:tcW w:w="617"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мин.0,4</w:t>
            </w:r>
          </w:p>
        </w:tc>
        <w:tc>
          <w:tcPr>
            <w:tcW w:w="308"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30</w:t>
            </w:r>
          </w:p>
        </w:tc>
        <w:tc>
          <w:tcPr>
            <w:tcW w:w="461"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3</w:t>
            </w:r>
          </w:p>
        </w:tc>
      </w:tr>
      <w:tr w:rsidR="00DC1F1E" w:rsidRPr="00E52E0E" w:rsidTr="00AB55B9">
        <w:trPr>
          <w:trHeight w:val="20"/>
        </w:trPr>
        <w:tc>
          <w:tcPr>
            <w:tcW w:w="30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7</w:t>
            </w:r>
          </w:p>
        </w:tc>
        <w:tc>
          <w:tcPr>
            <w:tcW w:w="539"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3.8</w:t>
            </w:r>
          </w:p>
        </w:tc>
        <w:tc>
          <w:tcPr>
            <w:tcW w:w="238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Общественное управление</w:t>
            </w:r>
          </w:p>
        </w:tc>
        <w:tc>
          <w:tcPr>
            <w:tcW w:w="385"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2</w:t>
            </w:r>
          </w:p>
        </w:tc>
        <w:tc>
          <w:tcPr>
            <w:tcW w:w="617"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мин.0,12</w:t>
            </w:r>
          </w:p>
        </w:tc>
        <w:tc>
          <w:tcPr>
            <w:tcW w:w="308"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60</w:t>
            </w:r>
          </w:p>
        </w:tc>
        <w:tc>
          <w:tcPr>
            <w:tcW w:w="461"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3</w:t>
            </w:r>
          </w:p>
        </w:tc>
      </w:tr>
      <w:tr w:rsidR="00DC1F1E" w:rsidRPr="00E52E0E" w:rsidTr="00AB55B9">
        <w:trPr>
          <w:trHeight w:val="20"/>
        </w:trPr>
        <w:tc>
          <w:tcPr>
            <w:tcW w:w="30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8</w:t>
            </w:r>
          </w:p>
        </w:tc>
        <w:tc>
          <w:tcPr>
            <w:tcW w:w="539"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3.1</w:t>
            </w:r>
          </w:p>
        </w:tc>
        <w:tc>
          <w:tcPr>
            <w:tcW w:w="238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Коммунальное обслуживание</w:t>
            </w:r>
          </w:p>
        </w:tc>
        <w:tc>
          <w:tcPr>
            <w:tcW w:w="385"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1</w:t>
            </w:r>
          </w:p>
        </w:tc>
        <w:tc>
          <w:tcPr>
            <w:tcW w:w="61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мин.0,06</w:t>
            </w:r>
          </w:p>
        </w:tc>
        <w:tc>
          <w:tcPr>
            <w:tcW w:w="308"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80</w:t>
            </w:r>
          </w:p>
        </w:tc>
        <w:tc>
          <w:tcPr>
            <w:tcW w:w="461"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1</w:t>
            </w:r>
          </w:p>
        </w:tc>
      </w:tr>
      <w:tr w:rsidR="00DC1F1E" w:rsidRPr="00E52E0E" w:rsidTr="00AB55B9">
        <w:trPr>
          <w:trHeight w:val="20"/>
        </w:trPr>
        <w:tc>
          <w:tcPr>
            <w:tcW w:w="30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9</w:t>
            </w:r>
          </w:p>
        </w:tc>
        <w:tc>
          <w:tcPr>
            <w:tcW w:w="539"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13.1</w:t>
            </w:r>
          </w:p>
        </w:tc>
        <w:tc>
          <w:tcPr>
            <w:tcW w:w="238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Ведение огородничества</w:t>
            </w:r>
          </w:p>
        </w:tc>
        <w:tc>
          <w:tcPr>
            <w:tcW w:w="385"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0</w:t>
            </w:r>
          </w:p>
        </w:tc>
        <w:tc>
          <w:tcPr>
            <w:tcW w:w="617"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0,02- 0,15</w:t>
            </w:r>
          </w:p>
        </w:tc>
        <w:tc>
          <w:tcPr>
            <w:tcW w:w="308"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0</w:t>
            </w:r>
          </w:p>
        </w:tc>
        <w:tc>
          <w:tcPr>
            <w:tcW w:w="461"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0</w:t>
            </w:r>
          </w:p>
        </w:tc>
      </w:tr>
      <w:tr w:rsidR="00DC1F1E" w:rsidRPr="00E52E0E" w:rsidTr="00AB55B9">
        <w:trPr>
          <w:trHeight w:val="20"/>
        </w:trPr>
        <w:tc>
          <w:tcPr>
            <w:tcW w:w="30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10</w:t>
            </w:r>
          </w:p>
        </w:tc>
        <w:tc>
          <w:tcPr>
            <w:tcW w:w="539"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13.2</w:t>
            </w:r>
          </w:p>
        </w:tc>
        <w:tc>
          <w:tcPr>
            <w:tcW w:w="238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Ведение садоводства</w:t>
            </w:r>
          </w:p>
        </w:tc>
        <w:tc>
          <w:tcPr>
            <w:tcW w:w="385"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0</w:t>
            </w:r>
          </w:p>
        </w:tc>
        <w:tc>
          <w:tcPr>
            <w:tcW w:w="617"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0,03-0,10</w:t>
            </w:r>
          </w:p>
        </w:tc>
        <w:tc>
          <w:tcPr>
            <w:tcW w:w="308"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0</w:t>
            </w:r>
          </w:p>
        </w:tc>
        <w:tc>
          <w:tcPr>
            <w:tcW w:w="461"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0</w:t>
            </w:r>
          </w:p>
        </w:tc>
      </w:tr>
      <w:tr w:rsidR="00DC1F1E" w:rsidRPr="00E52E0E" w:rsidTr="00AB55B9">
        <w:trPr>
          <w:trHeight w:val="20"/>
        </w:trPr>
        <w:tc>
          <w:tcPr>
            <w:tcW w:w="30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11</w:t>
            </w:r>
          </w:p>
        </w:tc>
        <w:tc>
          <w:tcPr>
            <w:tcW w:w="539"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2.7.1</w:t>
            </w:r>
          </w:p>
        </w:tc>
        <w:tc>
          <w:tcPr>
            <w:tcW w:w="238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Хранение автотранспорта</w:t>
            </w:r>
          </w:p>
        </w:tc>
        <w:tc>
          <w:tcPr>
            <w:tcW w:w="385"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2</w:t>
            </w:r>
          </w:p>
        </w:tc>
        <w:tc>
          <w:tcPr>
            <w:tcW w:w="617"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0,0015-0,004</w:t>
            </w:r>
          </w:p>
        </w:tc>
        <w:tc>
          <w:tcPr>
            <w:tcW w:w="308"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80</w:t>
            </w:r>
          </w:p>
        </w:tc>
        <w:tc>
          <w:tcPr>
            <w:tcW w:w="461"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1</w:t>
            </w:r>
          </w:p>
        </w:tc>
      </w:tr>
      <w:tr w:rsidR="00DC1F1E" w:rsidRPr="00E52E0E" w:rsidTr="00AB55B9">
        <w:trPr>
          <w:trHeight w:val="20"/>
        </w:trPr>
        <w:tc>
          <w:tcPr>
            <w:tcW w:w="30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12</w:t>
            </w:r>
          </w:p>
        </w:tc>
        <w:tc>
          <w:tcPr>
            <w:tcW w:w="539"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4.4</w:t>
            </w:r>
          </w:p>
        </w:tc>
        <w:tc>
          <w:tcPr>
            <w:tcW w:w="238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Магазины</w:t>
            </w:r>
          </w:p>
        </w:tc>
        <w:tc>
          <w:tcPr>
            <w:tcW w:w="385"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2</w:t>
            </w:r>
          </w:p>
        </w:tc>
        <w:tc>
          <w:tcPr>
            <w:tcW w:w="617"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мин.0,01</w:t>
            </w:r>
          </w:p>
        </w:tc>
        <w:tc>
          <w:tcPr>
            <w:tcW w:w="308"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60</w:t>
            </w:r>
          </w:p>
        </w:tc>
        <w:tc>
          <w:tcPr>
            <w:tcW w:w="461"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1</w:t>
            </w:r>
          </w:p>
        </w:tc>
      </w:tr>
      <w:tr w:rsidR="00DC1F1E" w:rsidRPr="00E52E0E" w:rsidTr="00AB55B9">
        <w:trPr>
          <w:trHeight w:val="20"/>
        </w:trPr>
        <w:tc>
          <w:tcPr>
            <w:tcW w:w="30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13</w:t>
            </w:r>
          </w:p>
        </w:tc>
        <w:tc>
          <w:tcPr>
            <w:tcW w:w="539"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2.3</w:t>
            </w:r>
          </w:p>
        </w:tc>
        <w:tc>
          <w:tcPr>
            <w:tcW w:w="238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Блокированная жилая застройка</w:t>
            </w:r>
          </w:p>
        </w:tc>
        <w:tc>
          <w:tcPr>
            <w:tcW w:w="385"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2</w:t>
            </w:r>
          </w:p>
        </w:tc>
        <w:tc>
          <w:tcPr>
            <w:tcW w:w="617"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мин.0,05</w:t>
            </w:r>
          </w:p>
        </w:tc>
        <w:tc>
          <w:tcPr>
            <w:tcW w:w="308"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20</w:t>
            </w:r>
          </w:p>
        </w:tc>
        <w:tc>
          <w:tcPr>
            <w:tcW w:w="461"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3</w:t>
            </w:r>
          </w:p>
        </w:tc>
      </w:tr>
      <w:tr w:rsidR="00DC1F1E" w:rsidRPr="00E52E0E" w:rsidTr="00AB55B9">
        <w:trPr>
          <w:trHeight w:val="20"/>
        </w:trPr>
        <w:tc>
          <w:tcPr>
            <w:tcW w:w="30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14</w:t>
            </w:r>
          </w:p>
        </w:tc>
        <w:tc>
          <w:tcPr>
            <w:tcW w:w="539"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3.6</w:t>
            </w:r>
          </w:p>
        </w:tc>
        <w:tc>
          <w:tcPr>
            <w:tcW w:w="238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Культурное развитие</w:t>
            </w:r>
          </w:p>
        </w:tc>
        <w:tc>
          <w:tcPr>
            <w:tcW w:w="385"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2</w:t>
            </w:r>
          </w:p>
        </w:tc>
        <w:tc>
          <w:tcPr>
            <w:tcW w:w="617"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мин.0,08</w:t>
            </w:r>
          </w:p>
        </w:tc>
        <w:tc>
          <w:tcPr>
            <w:tcW w:w="308"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70</w:t>
            </w:r>
          </w:p>
        </w:tc>
        <w:tc>
          <w:tcPr>
            <w:tcW w:w="461"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3</w:t>
            </w:r>
          </w:p>
        </w:tc>
      </w:tr>
      <w:tr w:rsidR="00DC1F1E" w:rsidRPr="00E52E0E" w:rsidTr="00AB55B9">
        <w:trPr>
          <w:trHeight w:val="20"/>
        </w:trPr>
        <w:tc>
          <w:tcPr>
            <w:tcW w:w="30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15</w:t>
            </w:r>
          </w:p>
        </w:tc>
        <w:tc>
          <w:tcPr>
            <w:tcW w:w="539"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12.0</w:t>
            </w:r>
          </w:p>
        </w:tc>
        <w:tc>
          <w:tcPr>
            <w:tcW w:w="238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Земельные участки (территории) общего пользования</w:t>
            </w:r>
          </w:p>
        </w:tc>
        <w:tc>
          <w:tcPr>
            <w:tcW w:w="385"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0</w:t>
            </w:r>
          </w:p>
        </w:tc>
        <w:tc>
          <w:tcPr>
            <w:tcW w:w="61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мин.0,01</w:t>
            </w:r>
          </w:p>
        </w:tc>
        <w:tc>
          <w:tcPr>
            <w:tcW w:w="308"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0</w:t>
            </w:r>
          </w:p>
        </w:tc>
        <w:tc>
          <w:tcPr>
            <w:tcW w:w="461"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0</w:t>
            </w:r>
          </w:p>
        </w:tc>
      </w:tr>
      <w:tr w:rsidR="00DC1F1E" w:rsidRPr="00E52E0E" w:rsidTr="00AB55B9">
        <w:trPr>
          <w:trHeight w:val="20"/>
        </w:trPr>
        <w:tc>
          <w:tcPr>
            <w:tcW w:w="5000" w:type="pct"/>
            <w:gridSpan w:val="7"/>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Условно разрешенные виды и параметры использования земельных участков и объектов капитального строительства</w:t>
            </w:r>
          </w:p>
        </w:tc>
      </w:tr>
      <w:tr w:rsidR="00DC1F1E" w:rsidRPr="00E52E0E" w:rsidTr="00AB55B9">
        <w:trPr>
          <w:trHeight w:val="20"/>
        </w:trPr>
        <w:tc>
          <w:tcPr>
            <w:tcW w:w="307" w:type="pct"/>
            <w:vAlign w:val="center"/>
          </w:tcPr>
          <w:p w:rsidR="00DC1F1E" w:rsidRPr="00E52E0E" w:rsidRDefault="00DC1F1E" w:rsidP="00DC1F1E">
            <w:pPr>
              <w:suppressAutoHyphens/>
              <w:snapToGrid w:val="0"/>
              <w:rPr>
                <w:rFonts w:ascii="Tahoma" w:hAnsi="Tahoma" w:cs="Tahoma"/>
                <w:sz w:val="20"/>
                <w:szCs w:val="20"/>
              </w:rPr>
            </w:pPr>
          </w:p>
        </w:tc>
        <w:tc>
          <w:tcPr>
            <w:tcW w:w="539" w:type="pct"/>
            <w:vAlign w:val="center"/>
          </w:tcPr>
          <w:p w:rsidR="00DC1F1E" w:rsidRPr="00E52E0E" w:rsidRDefault="00DC1F1E" w:rsidP="00DC1F1E">
            <w:pPr>
              <w:suppressAutoHyphens/>
              <w:snapToGrid w:val="0"/>
              <w:rPr>
                <w:rFonts w:ascii="Tahoma" w:hAnsi="Tahoma" w:cs="Tahoma"/>
                <w:sz w:val="20"/>
                <w:szCs w:val="20"/>
              </w:rPr>
            </w:pPr>
          </w:p>
        </w:tc>
        <w:tc>
          <w:tcPr>
            <w:tcW w:w="2383" w:type="pct"/>
            <w:vAlign w:val="center"/>
          </w:tcPr>
          <w:p w:rsidR="00DC1F1E" w:rsidRPr="00E52E0E" w:rsidRDefault="00DC1F1E" w:rsidP="00DC1F1E">
            <w:pPr>
              <w:suppressAutoHyphens/>
              <w:snapToGrid w:val="0"/>
              <w:rPr>
                <w:rFonts w:ascii="Tahoma" w:hAnsi="Tahoma" w:cs="Tahoma"/>
                <w:sz w:val="20"/>
                <w:szCs w:val="20"/>
              </w:rPr>
            </w:pPr>
          </w:p>
        </w:tc>
        <w:tc>
          <w:tcPr>
            <w:tcW w:w="385" w:type="pct"/>
            <w:vAlign w:val="center"/>
          </w:tcPr>
          <w:p w:rsidR="00DC1F1E" w:rsidRPr="00E52E0E" w:rsidRDefault="00DC1F1E" w:rsidP="00DC1F1E">
            <w:pPr>
              <w:suppressAutoHyphens/>
              <w:snapToGrid w:val="0"/>
              <w:jc w:val="center"/>
              <w:rPr>
                <w:rFonts w:ascii="Tahoma" w:hAnsi="Tahoma" w:cs="Tahoma"/>
                <w:sz w:val="20"/>
                <w:szCs w:val="20"/>
              </w:rPr>
            </w:pPr>
          </w:p>
        </w:tc>
        <w:tc>
          <w:tcPr>
            <w:tcW w:w="617" w:type="pct"/>
            <w:vAlign w:val="center"/>
          </w:tcPr>
          <w:p w:rsidR="00DC1F1E" w:rsidRPr="00E52E0E" w:rsidRDefault="00DC1F1E" w:rsidP="00DC1F1E">
            <w:pPr>
              <w:suppressAutoHyphens/>
              <w:snapToGrid w:val="0"/>
              <w:jc w:val="center"/>
              <w:rPr>
                <w:rFonts w:ascii="Tahoma" w:hAnsi="Tahoma" w:cs="Tahoma"/>
                <w:sz w:val="20"/>
                <w:szCs w:val="20"/>
              </w:rPr>
            </w:pPr>
          </w:p>
        </w:tc>
        <w:tc>
          <w:tcPr>
            <w:tcW w:w="308" w:type="pct"/>
            <w:vAlign w:val="center"/>
          </w:tcPr>
          <w:p w:rsidR="00DC1F1E" w:rsidRPr="00E52E0E" w:rsidRDefault="00DC1F1E" w:rsidP="00DC1F1E">
            <w:pPr>
              <w:suppressAutoHyphens/>
              <w:snapToGrid w:val="0"/>
              <w:jc w:val="center"/>
              <w:rPr>
                <w:rFonts w:ascii="Tahoma" w:hAnsi="Tahoma" w:cs="Tahoma"/>
                <w:sz w:val="20"/>
                <w:szCs w:val="20"/>
              </w:rPr>
            </w:pPr>
          </w:p>
        </w:tc>
        <w:tc>
          <w:tcPr>
            <w:tcW w:w="461" w:type="pct"/>
            <w:vAlign w:val="center"/>
          </w:tcPr>
          <w:p w:rsidR="00DC1F1E" w:rsidRPr="00E52E0E" w:rsidRDefault="00DC1F1E" w:rsidP="00DC1F1E">
            <w:pPr>
              <w:suppressAutoHyphens/>
              <w:snapToGrid w:val="0"/>
              <w:jc w:val="center"/>
              <w:rPr>
                <w:rFonts w:ascii="Tahoma" w:hAnsi="Tahoma" w:cs="Tahoma"/>
                <w:sz w:val="20"/>
                <w:szCs w:val="20"/>
              </w:rPr>
            </w:pPr>
          </w:p>
        </w:tc>
      </w:tr>
      <w:tr w:rsidR="00DC1F1E" w:rsidRPr="00E52E0E" w:rsidTr="00AB55B9">
        <w:trPr>
          <w:trHeight w:val="20"/>
        </w:trPr>
        <w:tc>
          <w:tcPr>
            <w:tcW w:w="30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16</w:t>
            </w:r>
          </w:p>
        </w:tc>
        <w:tc>
          <w:tcPr>
            <w:tcW w:w="539"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3.2</w:t>
            </w:r>
          </w:p>
        </w:tc>
        <w:tc>
          <w:tcPr>
            <w:tcW w:w="238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Социальное обслуживание</w:t>
            </w:r>
          </w:p>
        </w:tc>
        <w:tc>
          <w:tcPr>
            <w:tcW w:w="385"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2</w:t>
            </w:r>
          </w:p>
        </w:tc>
        <w:tc>
          <w:tcPr>
            <w:tcW w:w="617"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мин.0,05</w:t>
            </w:r>
          </w:p>
        </w:tc>
        <w:tc>
          <w:tcPr>
            <w:tcW w:w="308"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60</w:t>
            </w:r>
          </w:p>
        </w:tc>
        <w:tc>
          <w:tcPr>
            <w:tcW w:w="461"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3</w:t>
            </w:r>
          </w:p>
        </w:tc>
      </w:tr>
      <w:tr w:rsidR="00DC1F1E" w:rsidRPr="00E52E0E" w:rsidTr="00AB55B9">
        <w:trPr>
          <w:trHeight w:val="20"/>
        </w:trPr>
        <w:tc>
          <w:tcPr>
            <w:tcW w:w="30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17</w:t>
            </w:r>
          </w:p>
        </w:tc>
        <w:tc>
          <w:tcPr>
            <w:tcW w:w="539"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3.3</w:t>
            </w:r>
          </w:p>
        </w:tc>
        <w:tc>
          <w:tcPr>
            <w:tcW w:w="238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Бытовое обслуживание</w:t>
            </w:r>
          </w:p>
        </w:tc>
        <w:tc>
          <w:tcPr>
            <w:tcW w:w="385"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2</w:t>
            </w:r>
          </w:p>
        </w:tc>
        <w:tc>
          <w:tcPr>
            <w:tcW w:w="617"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мин.0,03</w:t>
            </w:r>
          </w:p>
        </w:tc>
        <w:tc>
          <w:tcPr>
            <w:tcW w:w="308"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75</w:t>
            </w:r>
          </w:p>
        </w:tc>
        <w:tc>
          <w:tcPr>
            <w:tcW w:w="461"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3</w:t>
            </w:r>
          </w:p>
        </w:tc>
      </w:tr>
      <w:tr w:rsidR="00DC1F1E" w:rsidRPr="00E52E0E" w:rsidTr="00AB55B9">
        <w:trPr>
          <w:trHeight w:val="20"/>
        </w:trPr>
        <w:tc>
          <w:tcPr>
            <w:tcW w:w="30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18</w:t>
            </w:r>
          </w:p>
        </w:tc>
        <w:tc>
          <w:tcPr>
            <w:tcW w:w="539"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3.7</w:t>
            </w:r>
          </w:p>
        </w:tc>
        <w:tc>
          <w:tcPr>
            <w:tcW w:w="238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Религиозное использование</w:t>
            </w:r>
          </w:p>
        </w:tc>
        <w:tc>
          <w:tcPr>
            <w:tcW w:w="385"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2</w:t>
            </w:r>
          </w:p>
        </w:tc>
        <w:tc>
          <w:tcPr>
            <w:tcW w:w="617"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мин.0,1</w:t>
            </w:r>
          </w:p>
        </w:tc>
        <w:tc>
          <w:tcPr>
            <w:tcW w:w="308"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80</w:t>
            </w:r>
          </w:p>
        </w:tc>
        <w:tc>
          <w:tcPr>
            <w:tcW w:w="461"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1</w:t>
            </w:r>
          </w:p>
        </w:tc>
      </w:tr>
      <w:tr w:rsidR="00DC1F1E" w:rsidRPr="00E52E0E" w:rsidTr="00AB55B9">
        <w:trPr>
          <w:trHeight w:val="20"/>
        </w:trPr>
        <w:tc>
          <w:tcPr>
            <w:tcW w:w="30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19</w:t>
            </w:r>
          </w:p>
        </w:tc>
        <w:tc>
          <w:tcPr>
            <w:tcW w:w="539"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3.10.1</w:t>
            </w:r>
          </w:p>
        </w:tc>
        <w:tc>
          <w:tcPr>
            <w:tcW w:w="238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Амбулаторное ветеринарное обслуживание</w:t>
            </w:r>
          </w:p>
        </w:tc>
        <w:tc>
          <w:tcPr>
            <w:tcW w:w="385"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1</w:t>
            </w:r>
          </w:p>
        </w:tc>
        <w:tc>
          <w:tcPr>
            <w:tcW w:w="617"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мин.</w:t>
            </w:r>
          </w:p>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0,035</w:t>
            </w:r>
          </w:p>
        </w:tc>
        <w:tc>
          <w:tcPr>
            <w:tcW w:w="308"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60</w:t>
            </w:r>
          </w:p>
        </w:tc>
        <w:tc>
          <w:tcPr>
            <w:tcW w:w="461"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3</w:t>
            </w:r>
          </w:p>
        </w:tc>
      </w:tr>
      <w:tr w:rsidR="00DC1F1E" w:rsidRPr="00E52E0E" w:rsidTr="00AB55B9">
        <w:trPr>
          <w:trHeight w:val="20"/>
        </w:trPr>
        <w:tc>
          <w:tcPr>
            <w:tcW w:w="30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20</w:t>
            </w:r>
          </w:p>
        </w:tc>
        <w:tc>
          <w:tcPr>
            <w:tcW w:w="539"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4.3</w:t>
            </w:r>
          </w:p>
        </w:tc>
        <w:tc>
          <w:tcPr>
            <w:tcW w:w="238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Рынки</w:t>
            </w:r>
          </w:p>
        </w:tc>
        <w:tc>
          <w:tcPr>
            <w:tcW w:w="385"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1</w:t>
            </w:r>
          </w:p>
        </w:tc>
        <w:tc>
          <w:tcPr>
            <w:tcW w:w="617"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мин. 0,2</w:t>
            </w:r>
          </w:p>
        </w:tc>
        <w:tc>
          <w:tcPr>
            <w:tcW w:w="308"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80</w:t>
            </w:r>
          </w:p>
        </w:tc>
        <w:tc>
          <w:tcPr>
            <w:tcW w:w="461"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3</w:t>
            </w:r>
          </w:p>
        </w:tc>
      </w:tr>
      <w:tr w:rsidR="00DC1F1E" w:rsidRPr="00E52E0E" w:rsidTr="00AB55B9">
        <w:trPr>
          <w:trHeight w:val="20"/>
        </w:trPr>
        <w:tc>
          <w:tcPr>
            <w:tcW w:w="30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21</w:t>
            </w:r>
          </w:p>
        </w:tc>
        <w:tc>
          <w:tcPr>
            <w:tcW w:w="539"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4.5</w:t>
            </w:r>
          </w:p>
        </w:tc>
        <w:tc>
          <w:tcPr>
            <w:tcW w:w="238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Банковская и страховая деятельность</w:t>
            </w:r>
          </w:p>
        </w:tc>
        <w:tc>
          <w:tcPr>
            <w:tcW w:w="385"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2</w:t>
            </w:r>
          </w:p>
        </w:tc>
        <w:tc>
          <w:tcPr>
            <w:tcW w:w="617"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мин.0,02</w:t>
            </w:r>
          </w:p>
        </w:tc>
        <w:tc>
          <w:tcPr>
            <w:tcW w:w="308"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60</w:t>
            </w:r>
          </w:p>
        </w:tc>
        <w:tc>
          <w:tcPr>
            <w:tcW w:w="461"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3</w:t>
            </w:r>
          </w:p>
        </w:tc>
      </w:tr>
      <w:tr w:rsidR="00DC1F1E" w:rsidRPr="00E52E0E" w:rsidTr="00AB55B9">
        <w:trPr>
          <w:trHeight w:val="20"/>
        </w:trPr>
        <w:tc>
          <w:tcPr>
            <w:tcW w:w="30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22</w:t>
            </w:r>
          </w:p>
        </w:tc>
        <w:tc>
          <w:tcPr>
            <w:tcW w:w="539"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4.6</w:t>
            </w:r>
          </w:p>
        </w:tc>
        <w:tc>
          <w:tcPr>
            <w:tcW w:w="238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Общественное питание</w:t>
            </w:r>
          </w:p>
        </w:tc>
        <w:tc>
          <w:tcPr>
            <w:tcW w:w="385"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1</w:t>
            </w:r>
          </w:p>
        </w:tc>
        <w:tc>
          <w:tcPr>
            <w:tcW w:w="617"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мин. 0,05</w:t>
            </w:r>
          </w:p>
        </w:tc>
        <w:tc>
          <w:tcPr>
            <w:tcW w:w="308"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60</w:t>
            </w:r>
          </w:p>
        </w:tc>
        <w:tc>
          <w:tcPr>
            <w:tcW w:w="461"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3</w:t>
            </w:r>
          </w:p>
        </w:tc>
      </w:tr>
      <w:tr w:rsidR="00DC1F1E" w:rsidRPr="00E52E0E" w:rsidTr="00AB55B9">
        <w:trPr>
          <w:trHeight w:val="20"/>
        </w:trPr>
        <w:tc>
          <w:tcPr>
            <w:tcW w:w="30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23</w:t>
            </w:r>
          </w:p>
        </w:tc>
        <w:tc>
          <w:tcPr>
            <w:tcW w:w="539"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4.9</w:t>
            </w:r>
          </w:p>
        </w:tc>
        <w:tc>
          <w:tcPr>
            <w:tcW w:w="238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Служебные гаражи</w:t>
            </w:r>
          </w:p>
        </w:tc>
        <w:tc>
          <w:tcPr>
            <w:tcW w:w="385"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1</w:t>
            </w:r>
          </w:p>
        </w:tc>
        <w:tc>
          <w:tcPr>
            <w:tcW w:w="617"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мин. 0,05</w:t>
            </w:r>
          </w:p>
        </w:tc>
        <w:tc>
          <w:tcPr>
            <w:tcW w:w="308"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80</w:t>
            </w:r>
          </w:p>
        </w:tc>
        <w:tc>
          <w:tcPr>
            <w:tcW w:w="461"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3</w:t>
            </w:r>
          </w:p>
        </w:tc>
      </w:tr>
      <w:tr w:rsidR="00DC1F1E" w:rsidRPr="00E52E0E" w:rsidTr="00AB55B9">
        <w:trPr>
          <w:trHeight w:val="20"/>
        </w:trPr>
        <w:tc>
          <w:tcPr>
            <w:tcW w:w="30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24</w:t>
            </w:r>
          </w:p>
        </w:tc>
        <w:tc>
          <w:tcPr>
            <w:tcW w:w="539"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4.9.1</w:t>
            </w:r>
          </w:p>
        </w:tc>
        <w:tc>
          <w:tcPr>
            <w:tcW w:w="238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Объекты дорожного сервиса</w:t>
            </w:r>
          </w:p>
        </w:tc>
        <w:tc>
          <w:tcPr>
            <w:tcW w:w="385"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1</w:t>
            </w:r>
          </w:p>
        </w:tc>
        <w:tc>
          <w:tcPr>
            <w:tcW w:w="617"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мин. 0,03</w:t>
            </w:r>
          </w:p>
        </w:tc>
        <w:tc>
          <w:tcPr>
            <w:tcW w:w="308"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80</w:t>
            </w:r>
          </w:p>
        </w:tc>
        <w:tc>
          <w:tcPr>
            <w:tcW w:w="461"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3</w:t>
            </w:r>
          </w:p>
        </w:tc>
      </w:tr>
      <w:tr w:rsidR="00DC1F1E" w:rsidRPr="00E52E0E" w:rsidTr="00AB55B9">
        <w:trPr>
          <w:trHeight w:val="20"/>
        </w:trPr>
        <w:tc>
          <w:tcPr>
            <w:tcW w:w="30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25</w:t>
            </w:r>
          </w:p>
        </w:tc>
        <w:tc>
          <w:tcPr>
            <w:tcW w:w="539"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5.1</w:t>
            </w:r>
          </w:p>
        </w:tc>
        <w:tc>
          <w:tcPr>
            <w:tcW w:w="238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Спорт</w:t>
            </w:r>
          </w:p>
        </w:tc>
        <w:tc>
          <w:tcPr>
            <w:tcW w:w="385"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2</w:t>
            </w:r>
          </w:p>
        </w:tc>
        <w:tc>
          <w:tcPr>
            <w:tcW w:w="617"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мин. 0,05</w:t>
            </w:r>
          </w:p>
        </w:tc>
        <w:tc>
          <w:tcPr>
            <w:tcW w:w="308"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80</w:t>
            </w:r>
          </w:p>
        </w:tc>
        <w:tc>
          <w:tcPr>
            <w:tcW w:w="461"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3</w:t>
            </w:r>
          </w:p>
        </w:tc>
      </w:tr>
      <w:tr w:rsidR="00DC1F1E" w:rsidRPr="00E52E0E" w:rsidTr="00AB55B9">
        <w:trPr>
          <w:trHeight w:val="20"/>
        </w:trPr>
        <w:tc>
          <w:tcPr>
            <w:tcW w:w="30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26</w:t>
            </w:r>
          </w:p>
        </w:tc>
        <w:tc>
          <w:tcPr>
            <w:tcW w:w="539"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6.8</w:t>
            </w:r>
          </w:p>
        </w:tc>
        <w:tc>
          <w:tcPr>
            <w:tcW w:w="238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Связь</w:t>
            </w:r>
          </w:p>
        </w:tc>
        <w:tc>
          <w:tcPr>
            <w:tcW w:w="385"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1</w:t>
            </w:r>
          </w:p>
        </w:tc>
        <w:tc>
          <w:tcPr>
            <w:tcW w:w="617"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мин.0,02</w:t>
            </w:r>
          </w:p>
        </w:tc>
        <w:tc>
          <w:tcPr>
            <w:tcW w:w="308"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80</w:t>
            </w:r>
          </w:p>
        </w:tc>
        <w:tc>
          <w:tcPr>
            <w:tcW w:w="461"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3</w:t>
            </w:r>
          </w:p>
        </w:tc>
      </w:tr>
      <w:tr w:rsidR="00DC1F1E" w:rsidRPr="00E52E0E" w:rsidTr="00AB55B9">
        <w:trPr>
          <w:trHeight w:val="20"/>
        </w:trPr>
        <w:tc>
          <w:tcPr>
            <w:tcW w:w="30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27</w:t>
            </w:r>
          </w:p>
        </w:tc>
        <w:tc>
          <w:tcPr>
            <w:tcW w:w="539"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11.3</w:t>
            </w:r>
          </w:p>
        </w:tc>
        <w:tc>
          <w:tcPr>
            <w:tcW w:w="238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Гидротехнические сооружения</w:t>
            </w:r>
          </w:p>
        </w:tc>
        <w:tc>
          <w:tcPr>
            <w:tcW w:w="385"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0</w:t>
            </w:r>
          </w:p>
        </w:tc>
        <w:tc>
          <w:tcPr>
            <w:tcW w:w="617"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мин.0,3</w:t>
            </w:r>
          </w:p>
        </w:tc>
        <w:tc>
          <w:tcPr>
            <w:tcW w:w="308"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0</w:t>
            </w:r>
          </w:p>
        </w:tc>
        <w:tc>
          <w:tcPr>
            <w:tcW w:w="461"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0</w:t>
            </w:r>
          </w:p>
        </w:tc>
      </w:tr>
      <w:tr w:rsidR="00DC1F1E" w:rsidRPr="00E52E0E" w:rsidTr="00AB55B9">
        <w:trPr>
          <w:trHeight w:val="20"/>
        </w:trPr>
        <w:tc>
          <w:tcPr>
            <w:tcW w:w="5000" w:type="pct"/>
            <w:gridSpan w:val="7"/>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Вспомогательные виды и параметры использования земельных участков и объектов капитального строительства</w:t>
            </w:r>
          </w:p>
        </w:tc>
      </w:tr>
      <w:tr w:rsidR="00DC1F1E" w:rsidRPr="00E52E0E" w:rsidTr="00AB55B9">
        <w:trPr>
          <w:trHeight w:val="20"/>
        </w:trPr>
        <w:tc>
          <w:tcPr>
            <w:tcW w:w="30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28</w:t>
            </w:r>
          </w:p>
        </w:tc>
        <w:tc>
          <w:tcPr>
            <w:tcW w:w="539"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2.7</w:t>
            </w:r>
          </w:p>
        </w:tc>
        <w:tc>
          <w:tcPr>
            <w:tcW w:w="238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Обслуживание жилой застройки</w:t>
            </w:r>
          </w:p>
        </w:tc>
        <w:tc>
          <w:tcPr>
            <w:tcW w:w="385"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2</w:t>
            </w:r>
          </w:p>
        </w:tc>
        <w:tc>
          <w:tcPr>
            <w:tcW w:w="61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мин.0,03</w:t>
            </w:r>
          </w:p>
        </w:tc>
        <w:tc>
          <w:tcPr>
            <w:tcW w:w="308"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30</w:t>
            </w:r>
          </w:p>
        </w:tc>
        <w:tc>
          <w:tcPr>
            <w:tcW w:w="461"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1</w:t>
            </w:r>
          </w:p>
        </w:tc>
      </w:tr>
    </w:tbl>
    <w:p w:rsidR="00DC1F1E" w:rsidRPr="00E52E0E" w:rsidRDefault="00DC1F1E" w:rsidP="00DC1F1E">
      <w:pPr>
        <w:suppressAutoHyphens/>
        <w:snapToGrid w:val="0"/>
        <w:ind w:firstLine="709"/>
        <w:contextualSpacing/>
        <w:jc w:val="both"/>
        <w:rPr>
          <w:rFonts w:ascii="Tahoma" w:hAnsi="Tahoma" w:cs="Tahoma"/>
          <w:sz w:val="20"/>
          <w:szCs w:val="20"/>
        </w:rPr>
      </w:pPr>
    </w:p>
    <w:p w:rsidR="00DC1F1E" w:rsidRPr="00E52E0E" w:rsidRDefault="00DC1F1E" w:rsidP="00DC1F1E">
      <w:pPr>
        <w:spacing w:before="120" w:after="120"/>
        <w:ind w:firstLine="709"/>
        <w:contextualSpacing/>
        <w:rPr>
          <w:rFonts w:ascii="Tahoma" w:hAnsi="Tahoma" w:cs="Tahoma"/>
          <w:sz w:val="20"/>
          <w:szCs w:val="20"/>
        </w:rPr>
      </w:pPr>
      <w:r w:rsidRPr="00E52E0E">
        <w:rPr>
          <w:rFonts w:ascii="Tahoma" w:hAnsi="Tahoma" w:cs="Tahoma"/>
          <w:sz w:val="20"/>
          <w:szCs w:val="20"/>
        </w:rPr>
        <w:t>Примечания:</w:t>
      </w:r>
    </w:p>
    <w:p w:rsidR="00DC1F1E" w:rsidRPr="00E52E0E" w:rsidRDefault="00DC1F1E" w:rsidP="00DC1F1E">
      <w:pPr>
        <w:suppressAutoHyphens/>
        <w:snapToGrid w:val="0"/>
        <w:ind w:firstLine="709"/>
        <w:contextualSpacing/>
        <w:jc w:val="both"/>
        <w:rPr>
          <w:rFonts w:ascii="Tahoma" w:hAnsi="Tahoma" w:cs="Tahoma"/>
          <w:sz w:val="20"/>
          <w:szCs w:val="20"/>
        </w:rPr>
      </w:pPr>
      <w:r w:rsidRPr="00E52E0E">
        <w:rPr>
          <w:rFonts w:ascii="Tahoma" w:hAnsi="Tahoma" w:cs="Tahoma"/>
          <w:sz w:val="20"/>
          <w:szCs w:val="20"/>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DC1F1E" w:rsidRPr="00E52E0E" w:rsidRDefault="00DC1F1E" w:rsidP="00DC1F1E">
      <w:pPr>
        <w:suppressAutoHyphens/>
        <w:snapToGrid w:val="0"/>
        <w:ind w:firstLine="709"/>
        <w:contextualSpacing/>
        <w:jc w:val="both"/>
        <w:rPr>
          <w:rFonts w:ascii="Tahoma" w:hAnsi="Tahoma" w:cs="Tahoma"/>
          <w:sz w:val="20"/>
          <w:szCs w:val="20"/>
        </w:rPr>
      </w:pPr>
      <w:r w:rsidRPr="00E52E0E">
        <w:rPr>
          <w:rFonts w:ascii="Tahoma" w:hAnsi="Tahoma" w:cs="Tahoma"/>
          <w:sz w:val="20"/>
          <w:szCs w:val="20"/>
        </w:rPr>
        <w:t>2.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устанавливаются Законом Чувашской Республики и решением Собрания депутатов Шоршелского сельского поселения.</w:t>
      </w:r>
    </w:p>
    <w:p w:rsidR="00DC1F1E" w:rsidRPr="00E52E0E" w:rsidRDefault="00DC1F1E" w:rsidP="00566A3E">
      <w:pPr>
        <w:tabs>
          <w:tab w:val="left" w:pos="460"/>
          <w:tab w:val="num" w:pos="2062"/>
        </w:tabs>
        <w:overflowPunct w:val="0"/>
        <w:spacing w:beforeLines="20" w:before="48" w:afterLines="20" w:after="48"/>
        <w:ind w:firstLine="709"/>
        <w:contextualSpacing/>
        <w:jc w:val="both"/>
        <w:rPr>
          <w:rFonts w:ascii="Tahoma" w:hAnsi="Tahoma" w:cs="Tahoma"/>
          <w:sz w:val="20"/>
          <w:szCs w:val="20"/>
        </w:rPr>
      </w:pPr>
      <w:r w:rsidRPr="00E52E0E">
        <w:rPr>
          <w:rFonts w:ascii="Tahoma" w:hAnsi="Tahoma" w:cs="Tahoma"/>
          <w:sz w:val="20"/>
          <w:szCs w:val="20"/>
        </w:rPr>
        <w:t xml:space="preserve">3. Минимальная ширина земельного участка </w:t>
      </w:r>
      <w:proofErr w:type="gramStart"/>
      <w:r w:rsidRPr="00E52E0E">
        <w:rPr>
          <w:rFonts w:ascii="Tahoma" w:hAnsi="Tahoma" w:cs="Tahoma"/>
          <w:sz w:val="20"/>
          <w:szCs w:val="20"/>
        </w:rPr>
        <w:t>для  индивидуального</w:t>
      </w:r>
      <w:proofErr w:type="gramEnd"/>
      <w:r w:rsidRPr="00E52E0E">
        <w:rPr>
          <w:rFonts w:ascii="Tahoma" w:hAnsi="Tahoma" w:cs="Tahoma"/>
          <w:sz w:val="20"/>
          <w:szCs w:val="20"/>
        </w:rPr>
        <w:t xml:space="preserve"> жилищного строительства, ведения личного подсобного хозяйства по уличному фронту не менее – </w:t>
      </w:r>
      <w:smartTag w:uri="urn:schemas-microsoft-com:office:smarttags" w:element="metricconverter">
        <w:smartTagPr>
          <w:attr w:name="ProductID" w:val="18 метров"/>
        </w:smartTagPr>
        <w:r w:rsidRPr="00E52E0E">
          <w:rPr>
            <w:rFonts w:ascii="Tahoma" w:hAnsi="Tahoma" w:cs="Tahoma"/>
            <w:sz w:val="20"/>
            <w:szCs w:val="20"/>
          </w:rPr>
          <w:t>18 метров</w:t>
        </w:r>
      </w:smartTag>
      <w:r w:rsidRPr="00E52E0E">
        <w:rPr>
          <w:rFonts w:ascii="Tahoma" w:hAnsi="Tahoma" w:cs="Tahoma"/>
          <w:sz w:val="20"/>
          <w:szCs w:val="20"/>
        </w:rPr>
        <w:t>.</w:t>
      </w:r>
    </w:p>
    <w:p w:rsidR="00DC1F1E" w:rsidRPr="00E52E0E" w:rsidRDefault="00DC1F1E" w:rsidP="00566A3E">
      <w:pPr>
        <w:tabs>
          <w:tab w:val="left" w:pos="600"/>
          <w:tab w:val="left" w:pos="851"/>
        </w:tabs>
        <w:spacing w:beforeLines="20" w:before="48" w:afterLines="20" w:after="48"/>
        <w:ind w:firstLine="709"/>
        <w:contextualSpacing/>
        <w:jc w:val="both"/>
        <w:rPr>
          <w:rFonts w:ascii="Tahoma" w:hAnsi="Tahoma" w:cs="Tahoma"/>
          <w:sz w:val="20"/>
          <w:szCs w:val="20"/>
        </w:rPr>
      </w:pPr>
      <w:r w:rsidRPr="00E52E0E">
        <w:rPr>
          <w:rFonts w:ascii="Tahoma" w:hAnsi="Tahoma" w:cs="Tahoma"/>
          <w:sz w:val="20"/>
          <w:szCs w:val="20"/>
        </w:rPr>
        <w:t>4. Требования к ограждениям земельных участков индивидуальных жилых домов:</w:t>
      </w:r>
    </w:p>
    <w:p w:rsidR="00DC1F1E" w:rsidRPr="00E52E0E" w:rsidRDefault="00DC1F1E" w:rsidP="00566A3E">
      <w:pPr>
        <w:tabs>
          <w:tab w:val="left" w:pos="600"/>
          <w:tab w:val="left" w:pos="851"/>
        </w:tabs>
        <w:spacing w:beforeLines="20" w:before="48" w:afterLines="20" w:after="48"/>
        <w:ind w:firstLine="709"/>
        <w:contextualSpacing/>
        <w:jc w:val="both"/>
        <w:rPr>
          <w:rFonts w:ascii="Tahoma" w:hAnsi="Tahoma" w:cs="Tahoma"/>
          <w:sz w:val="20"/>
          <w:szCs w:val="20"/>
        </w:rPr>
      </w:pPr>
      <w:r w:rsidRPr="00E52E0E">
        <w:rPr>
          <w:rFonts w:ascii="Tahoma" w:hAnsi="Tahoma" w:cs="Tahoma"/>
          <w:sz w:val="20"/>
          <w:szCs w:val="20"/>
        </w:rPr>
        <w:tab/>
        <w:t xml:space="preserve">а) максимальная высота ограждений – </w:t>
      </w:r>
      <w:smartTag w:uri="urn:schemas-microsoft-com:office:smarttags" w:element="metricconverter">
        <w:smartTagPr>
          <w:attr w:name="ProductID" w:val="2 метра"/>
        </w:smartTagPr>
        <w:r w:rsidRPr="00E52E0E">
          <w:rPr>
            <w:rFonts w:ascii="Tahoma" w:hAnsi="Tahoma" w:cs="Tahoma"/>
            <w:sz w:val="20"/>
            <w:szCs w:val="20"/>
          </w:rPr>
          <w:t>2 метра</w:t>
        </w:r>
      </w:smartTag>
      <w:r w:rsidRPr="00E52E0E">
        <w:rPr>
          <w:rFonts w:ascii="Tahoma" w:hAnsi="Tahoma" w:cs="Tahoma"/>
          <w:sz w:val="20"/>
          <w:szCs w:val="20"/>
        </w:rPr>
        <w:t>;</w:t>
      </w:r>
    </w:p>
    <w:p w:rsidR="00DC1F1E" w:rsidRPr="00E52E0E" w:rsidRDefault="00DC1F1E" w:rsidP="00566A3E">
      <w:pPr>
        <w:tabs>
          <w:tab w:val="left" w:pos="600"/>
          <w:tab w:val="left" w:pos="851"/>
        </w:tabs>
        <w:spacing w:beforeLines="20" w:before="48" w:afterLines="20" w:after="48"/>
        <w:ind w:firstLine="709"/>
        <w:contextualSpacing/>
        <w:jc w:val="both"/>
        <w:rPr>
          <w:rFonts w:ascii="Tahoma" w:hAnsi="Tahoma" w:cs="Tahoma"/>
          <w:sz w:val="20"/>
          <w:szCs w:val="20"/>
        </w:rPr>
      </w:pPr>
      <w:r w:rsidRPr="00E52E0E">
        <w:rPr>
          <w:rFonts w:ascii="Tahoma" w:hAnsi="Tahoma" w:cs="Tahoma"/>
          <w:sz w:val="20"/>
          <w:szCs w:val="20"/>
        </w:rPr>
        <w:tab/>
        <w:t xml:space="preserve">б) ограждение в виде декоративного озеленения – </w:t>
      </w:r>
      <w:smartTag w:uri="urn:schemas-microsoft-com:office:smarttags" w:element="metricconverter">
        <w:smartTagPr>
          <w:attr w:name="ProductID" w:val="1,2 м"/>
        </w:smartTagPr>
        <w:r w:rsidRPr="00E52E0E">
          <w:rPr>
            <w:rFonts w:ascii="Tahoma" w:hAnsi="Tahoma" w:cs="Tahoma"/>
            <w:sz w:val="20"/>
            <w:szCs w:val="20"/>
          </w:rPr>
          <w:t>1,2 м</w:t>
        </w:r>
      </w:smartTag>
      <w:r w:rsidRPr="00E52E0E">
        <w:rPr>
          <w:rFonts w:ascii="Tahoma" w:hAnsi="Tahoma" w:cs="Tahoma"/>
          <w:sz w:val="20"/>
          <w:szCs w:val="20"/>
        </w:rPr>
        <w:t>;</w:t>
      </w:r>
    </w:p>
    <w:p w:rsidR="00DC1F1E" w:rsidRPr="00E52E0E" w:rsidRDefault="00DC1F1E" w:rsidP="00566A3E">
      <w:pPr>
        <w:tabs>
          <w:tab w:val="left" w:pos="600"/>
          <w:tab w:val="left" w:pos="851"/>
        </w:tabs>
        <w:spacing w:beforeLines="20" w:before="48" w:afterLines="20" w:after="48"/>
        <w:ind w:firstLine="709"/>
        <w:contextualSpacing/>
        <w:jc w:val="both"/>
        <w:rPr>
          <w:rFonts w:ascii="Tahoma" w:hAnsi="Tahoma" w:cs="Tahoma"/>
          <w:sz w:val="20"/>
          <w:szCs w:val="20"/>
        </w:rPr>
      </w:pPr>
      <w:r w:rsidRPr="00E52E0E">
        <w:rPr>
          <w:rFonts w:ascii="Tahoma" w:hAnsi="Tahoma" w:cs="Tahoma"/>
          <w:sz w:val="20"/>
          <w:szCs w:val="20"/>
        </w:rPr>
        <w:t xml:space="preserve">5. Высота гаражей – не более </w:t>
      </w:r>
      <w:smartTag w:uri="urn:schemas-microsoft-com:office:smarttags" w:element="metricconverter">
        <w:smartTagPr>
          <w:attr w:name="ProductID" w:val="2 м"/>
        </w:smartTagPr>
        <w:r w:rsidRPr="00E52E0E">
          <w:rPr>
            <w:rFonts w:ascii="Tahoma" w:hAnsi="Tahoma" w:cs="Tahoma"/>
            <w:sz w:val="20"/>
            <w:szCs w:val="20"/>
          </w:rPr>
          <w:t>5 метров</w:t>
        </w:r>
      </w:smartTag>
      <w:r w:rsidRPr="00E52E0E">
        <w:rPr>
          <w:rFonts w:ascii="Tahoma" w:hAnsi="Tahoma" w:cs="Tahoma"/>
          <w:sz w:val="20"/>
          <w:szCs w:val="20"/>
        </w:rPr>
        <w:t>.</w:t>
      </w:r>
    </w:p>
    <w:p w:rsidR="00DC1F1E" w:rsidRPr="00E52E0E" w:rsidRDefault="00DC1F1E" w:rsidP="00DC1F1E">
      <w:pPr>
        <w:spacing w:before="120" w:after="120"/>
        <w:ind w:firstLine="709"/>
        <w:contextualSpacing/>
        <w:jc w:val="both"/>
        <w:rPr>
          <w:rFonts w:ascii="Tahoma" w:hAnsi="Tahoma" w:cs="Tahoma"/>
          <w:sz w:val="20"/>
          <w:szCs w:val="20"/>
        </w:rPr>
      </w:pPr>
      <w:r w:rsidRPr="00E52E0E">
        <w:rPr>
          <w:rFonts w:ascii="Tahoma" w:hAnsi="Tahoma" w:cs="Tahoma"/>
          <w:sz w:val="20"/>
          <w:szCs w:val="20"/>
        </w:rPr>
        <w:lastRenderedPageBreak/>
        <w:t>6. Использование земельных участков и объектов капитального строительства в границах водоохранных зон и прибрежных защитных полос осуществлять в соответствии с требованиями статьи 65 Водного кодекса Российской Федерации.</w:t>
      </w:r>
    </w:p>
    <w:p w:rsidR="00DC1F1E" w:rsidRPr="00E52E0E" w:rsidRDefault="00DC1F1E" w:rsidP="00DC1F1E">
      <w:pPr>
        <w:keepNext/>
        <w:widowControl w:val="0"/>
        <w:numPr>
          <w:ilvl w:val="2"/>
          <w:numId w:val="0"/>
        </w:numPr>
        <w:tabs>
          <w:tab w:val="left" w:pos="0"/>
        </w:tabs>
        <w:suppressAutoHyphens/>
        <w:spacing w:before="360" w:after="60"/>
        <w:ind w:firstLine="567"/>
        <w:contextualSpacing/>
        <w:jc w:val="center"/>
        <w:outlineLvl w:val="2"/>
        <w:rPr>
          <w:rFonts w:ascii="Tahoma" w:hAnsi="Tahoma" w:cs="Tahoma"/>
          <w:sz w:val="20"/>
          <w:szCs w:val="20"/>
        </w:rPr>
      </w:pPr>
    </w:p>
    <w:p w:rsidR="00DC1F1E" w:rsidRPr="00E52E0E" w:rsidRDefault="00DC1F1E" w:rsidP="00DC1F1E">
      <w:pPr>
        <w:keepNext/>
        <w:widowControl w:val="0"/>
        <w:numPr>
          <w:ilvl w:val="2"/>
          <w:numId w:val="0"/>
        </w:numPr>
        <w:tabs>
          <w:tab w:val="left" w:pos="0"/>
        </w:tabs>
        <w:suppressAutoHyphens/>
        <w:spacing w:before="360" w:after="60"/>
        <w:ind w:firstLine="567"/>
        <w:contextualSpacing/>
        <w:jc w:val="center"/>
        <w:outlineLvl w:val="2"/>
        <w:rPr>
          <w:rFonts w:ascii="Tahoma" w:hAnsi="Tahoma" w:cs="Tahoma"/>
          <w:b/>
          <w:sz w:val="20"/>
          <w:szCs w:val="20"/>
        </w:rPr>
      </w:pPr>
      <w:r w:rsidRPr="00E52E0E">
        <w:rPr>
          <w:rFonts w:ascii="Tahoma" w:hAnsi="Tahoma" w:cs="Tahoma"/>
          <w:b/>
          <w:sz w:val="20"/>
          <w:szCs w:val="20"/>
        </w:rPr>
        <w:t>Статья 42. Градостроительный регламент производственной зоны (П-1)</w:t>
      </w:r>
    </w:p>
    <w:p w:rsidR="00DC1F1E" w:rsidRPr="00E52E0E" w:rsidRDefault="00DC1F1E" w:rsidP="00DC1F1E">
      <w:pPr>
        <w:overflowPunct w:val="0"/>
        <w:ind w:firstLine="709"/>
        <w:contextualSpacing/>
        <w:jc w:val="both"/>
        <w:rPr>
          <w:rFonts w:ascii="Tahoma" w:hAnsi="Tahoma" w:cs="Tahoma"/>
          <w:sz w:val="20"/>
          <w:szCs w:val="20"/>
        </w:rPr>
      </w:pPr>
      <w:r w:rsidRPr="00E52E0E">
        <w:rPr>
          <w:rFonts w:ascii="Tahoma" w:hAnsi="Tahoma" w:cs="Tahoma"/>
          <w:sz w:val="20"/>
          <w:szCs w:val="20"/>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
        <w:gridCol w:w="1868"/>
        <w:gridCol w:w="6315"/>
        <w:gridCol w:w="1386"/>
        <w:gridCol w:w="1822"/>
        <w:gridCol w:w="1588"/>
        <w:gridCol w:w="1509"/>
      </w:tblGrid>
      <w:tr w:rsidR="00DC1F1E" w:rsidRPr="00E52E0E" w:rsidTr="009F17D9">
        <w:trPr>
          <w:cantSplit/>
          <w:trHeight w:val="20"/>
        </w:trPr>
        <w:tc>
          <w:tcPr>
            <w:tcW w:w="313" w:type="pct"/>
            <w:vMerge w:val="restart"/>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w:t>
            </w:r>
          </w:p>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п/п</w:t>
            </w:r>
          </w:p>
        </w:tc>
        <w:tc>
          <w:tcPr>
            <w:tcW w:w="547" w:type="pct"/>
            <w:vMerge w:val="restart"/>
          </w:tcPr>
          <w:p w:rsidR="00DC1F1E" w:rsidRPr="00E52E0E" w:rsidRDefault="00DC1F1E" w:rsidP="009F17D9">
            <w:pPr>
              <w:suppressAutoHyphens/>
              <w:snapToGrid w:val="0"/>
              <w:rPr>
                <w:rFonts w:ascii="Tahoma" w:hAnsi="Tahoma" w:cs="Tahoma"/>
                <w:sz w:val="20"/>
                <w:szCs w:val="20"/>
              </w:rPr>
            </w:pPr>
            <w:r w:rsidRPr="00E52E0E">
              <w:rPr>
                <w:rFonts w:ascii="Tahoma" w:hAnsi="Tahoma" w:cs="Tahoma"/>
                <w:sz w:val="20"/>
                <w:szCs w:val="20"/>
              </w:rPr>
              <w:t>Код (числовое обозначение) в соответствии с Классификатором</w:t>
            </w:r>
          </w:p>
        </w:tc>
        <w:tc>
          <w:tcPr>
            <w:tcW w:w="2188" w:type="pct"/>
            <w:vMerge w:val="restart"/>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DC1F1E" w:rsidRPr="00E52E0E" w:rsidRDefault="00DC1F1E" w:rsidP="00DC1F1E">
            <w:pPr>
              <w:suppressAutoHyphens/>
              <w:snapToGrid w:val="0"/>
              <w:rPr>
                <w:rFonts w:ascii="Tahoma" w:hAnsi="Tahoma" w:cs="Tahoma"/>
                <w:sz w:val="20"/>
                <w:szCs w:val="20"/>
              </w:rPr>
            </w:pPr>
          </w:p>
        </w:tc>
        <w:tc>
          <w:tcPr>
            <w:tcW w:w="1952" w:type="pct"/>
            <w:gridSpan w:val="4"/>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Параметры разрешенного строительства, реконструкции объектов капстроительства</w:t>
            </w:r>
          </w:p>
        </w:tc>
      </w:tr>
      <w:tr w:rsidR="00DC1F1E" w:rsidRPr="00E52E0E" w:rsidTr="009F17D9">
        <w:trPr>
          <w:cantSplit/>
          <w:trHeight w:val="1980"/>
        </w:trPr>
        <w:tc>
          <w:tcPr>
            <w:tcW w:w="313" w:type="pct"/>
            <w:vMerge/>
          </w:tcPr>
          <w:p w:rsidR="00DC1F1E" w:rsidRPr="00E52E0E" w:rsidRDefault="00DC1F1E" w:rsidP="00DC1F1E">
            <w:pPr>
              <w:suppressAutoHyphens/>
              <w:snapToGrid w:val="0"/>
              <w:rPr>
                <w:rFonts w:ascii="Tahoma" w:hAnsi="Tahoma" w:cs="Tahoma"/>
                <w:sz w:val="20"/>
                <w:szCs w:val="20"/>
              </w:rPr>
            </w:pPr>
          </w:p>
        </w:tc>
        <w:tc>
          <w:tcPr>
            <w:tcW w:w="547" w:type="pct"/>
            <w:vMerge/>
          </w:tcPr>
          <w:p w:rsidR="00DC1F1E" w:rsidRPr="00E52E0E" w:rsidRDefault="00DC1F1E" w:rsidP="00DC1F1E">
            <w:pPr>
              <w:suppressAutoHyphens/>
              <w:snapToGrid w:val="0"/>
              <w:rPr>
                <w:rFonts w:ascii="Tahoma" w:hAnsi="Tahoma" w:cs="Tahoma"/>
                <w:sz w:val="20"/>
                <w:szCs w:val="20"/>
              </w:rPr>
            </w:pPr>
          </w:p>
        </w:tc>
        <w:tc>
          <w:tcPr>
            <w:tcW w:w="2188" w:type="pct"/>
            <w:vMerge/>
            <w:vAlign w:val="center"/>
          </w:tcPr>
          <w:p w:rsidR="00DC1F1E" w:rsidRPr="00E52E0E" w:rsidRDefault="00DC1F1E" w:rsidP="00DC1F1E">
            <w:pPr>
              <w:suppressAutoHyphens/>
              <w:snapToGrid w:val="0"/>
              <w:rPr>
                <w:rFonts w:ascii="Tahoma" w:hAnsi="Tahoma" w:cs="Tahoma"/>
                <w:sz w:val="20"/>
                <w:szCs w:val="20"/>
              </w:rPr>
            </w:pPr>
          </w:p>
        </w:tc>
        <w:tc>
          <w:tcPr>
            <w:tcW w:w="390"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Предельная этажность зданий, строений, сооружений, этаж</w:t>
            </w:r>
          </w:p>
        </w:tc>
        <w:tc>
          <w:tcPr>
            <w:tcW w:w="70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Предельные размеры земельных участков (мин.-макс.), га</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Максимальный процент застройки, %</w:t>
            </w:r>
          </w:p>
        </w:tc>
        <w:tc>
          <w:tcPr>
            <w:tcW w:w="468" w:type="pct"/>
          </w:tcPr>
          <w:p w:rsidR="00DC1F1E" w:rsidRPr="00E52E0E" w:rsidRDefault="00DC1F1E" w:rsidP="009F17D9">
            <w:pPr>
              <w:suppressAutoHyphens/>
              <w:snapToGrid w:val="0"/>
              <w:rPr>
                <w:rFonts w:ascii="Tahoma" w:hAnsi="Tahoma" w:cs="Tahoma"/>
                <w:sz w:val="20"/>
                <w:szCs w:val="20"/>
              </w:rPr>
            </w:pPr>
            <w:r w:rsidRPr="00E52E0E">
              <w:rPr>
                <w:rFonts w:ascii="Tahoma" w:hAnsi="Tahoma" w:cs="Tahoma"/>
                <w:sz w:val="20"/>
                <w:szCs w:val="20"/>
              </w:rPr>
              <w:t>Минимальные отступы от границ земельного участка</w:t>
            </w:r>
          </w:p>
        </w:tc>
      </w:tr>
      <w:tr w:rsidR="00DC1F1E" w:rsidRPr="00E52E0E" w:rsidTr="00AB55B9">
        <w:trPr>
          <w:trHeight w:val="20"/>
          <w:tblHeader/>
        </w:trPr>
        <w:tc>
          <w:tcPr>
            <w:tcW w:w="313"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1</w:t>
            </w:r>
          </w:p>
        </w:tc>
        <w:tc>
          <w:tcPr>
            <w:tcW w:w="547"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2</w:t>
            </w:r>
          </w:p>
        </w:tc>
        <w:tc>
          <w:tcPr>
            <w:tcW w:w="2188"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3</w:t>
            </w:r>
          </w:p>
        </w:tc>
        <w:tc>
          <w:tcPr>
            <w:tcW w:w="390"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4</w:t>
            </w:r>
          </w:p>
        </w:tc>
        <w:tc>
          <w:tcPr>
            <w:tcW w:w="703"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5</w:t>
            </w:r>
          </w:p>
        </w:tc>
        <w:tc>
          <w:tcPr>
            <w:tcW w:w="391"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6</w:t>
            </w:r>
          </w:p>
        </w:tc>
        <w:tc>
          <w:tcPr>
            <w:tcW w:w="468"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7</w:t>
            </w:r>
          </w:p>
        </w:tc>
      </w:tr>
      <w:tr w:rsidR="00DC1F1E" w:rsidRPr="00E52E0E" w:rsidTr="00AB55B9">
        <w:trPr>
          <w:trHeight w:val="20"/>
        </w:trPr>
        <w:tc>
          <w:tcPr>
            <w:tcW w:w="5000" w:type="pct"/>
            <w:gridSpan w:val="7"/>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Основные виды и параметры разрешенного использования земельных участков и объектов капитального строительства</w:t>
            </w:r>
          </w:p>
        </w:tc>
      </w:tr>
      <w:tr w:rsidR="00DC1F1E" w:rsidRPr="00E52E0E" w:rsidTr="00AB55B9">
        <w:trPr>
          <w:trHeight w:val="20"/>
        </w:trPr>
        <w:tc>
          <w:tcPr>
            <w:tcW w:w="31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w:t>
            </w:r>
          </w:p>
        </w:tc>
        <w:tc>
          <w:tcPr>
            <w:tcW w:w="54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1.15</w:t>
            </w:r>
          </w:p>
        </w:tc>
        <w:tc>
          <w:tcPr>
            <w:tcW w:w="2188"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Хранение и переработка сельскохозяйственной продукции</w:t>
            </w:r>
          </w:p>
        </w:tc>
        <w:tc>
          <w:tcPr>
            <w:tcW w:w="390"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w:t>
            </w:r>
          </w:p>
        </w:tc>
        <w:tc>
          <w:tcPr>
            <w:tcW w:w="70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мин.0,3</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75</w:t>
            </w:r>
          </w:p>
        </w:tc>
        <w:tc>
          <w:tcPr>
            <w:tcW w:w="468"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3</w:t>
            </w:r>
          </w:p>
        </w:tc>
      </w:tr>
      <w:tr w:rsidR="00DC1F1E" w:rsidRPr="00E52E0E" w:rsidTr="00AB55B9">
        <w:trPr>
          <w:trHeight w:val="20"/>
        </w:trPr>
        <w:tc>
          <w:tcPr>
            <w:tcW w:w="31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2</w:t>
            </w:r>
          </w:p>
        </w:tc>
        <w:tc>
          <w:tcPr>
            <w:tcW w:w="54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1.18</w:t>
            </w:r>
          </w:p>
        </w:tc>
        <w:tc>
          <w:tcPr>
            <w:tcW w:w="2188"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Обеспечение сельскохозяйственного производства</w:t>
            </w:r>
          </w:p>
        </w:tc>
        <w:tc>
          <w:tcPr>
            <w:tcW w:w="390"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w:t>
            </w:r>
          </w:p>
        </w:tc>
        <w:tc>
          <w:tcPr>
            <w:tcW w:w="70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мин. 0,3</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75</w:t>
            </w:r>
          </w:p>
        </w:tc>
        <w:tc>
          <w:tcPr>
            <w:tcW w:w="468"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3</w:t>
            </w:r>
          </w:p>
        </w:tc>
      </w:tr>
      <w:tr w:rsidR="00DC1F1E" w:rsidRPr="00E52E0E" w:rsidTr="00AB55B9">
        <w:trPr>
          <w:trHeight w:val="20"/>
        </w:trPr>
        <w:tc>
          <w:tcPr>
            <w:tcW w:w="31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3</w:t>
            </w:r>
          </w:p>
        </w:tc>
        <w:tc>
          <w:tcPr>
            <w:tcW w:w="54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4.6</w:t>
            </w:r>
          </w:p>
        </w:tc>
        <w:tc>
          <w:tcPr>
            <w:tcW w:w="2188"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Общественное питание</w:t>
            </w:r>
          </w:p>
        </w:tc>
        <w:tc>
          <w:tcPr>
            <w:tcW w:w="390"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w:t>
            </w:r>
          </w:p>
        </w:tc>
        <w:tc>
          <w:tcPr>
            <w:tcW w:w="70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мин.0,05</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60</w:t>
            </w:r>
          </w:p>
        </w:tc>
        <w:tc>
          <w:tcPr>
            <w:tcW w:w="468"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3</w:t>
            </w:r>
          </w:p>
        </w:tc>
      </w:tr>
      <w:tr w:rsidR="00DC1F1E" w:rsidRPr="00E52E0E" w:rsidTr="00AB55B9">
        <w:trPr>
          <w:trHeight w:val="20"/>
        </w:trPr>
        <w:tc>
          <w:tcPr>
            <w:tcW w:w="31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4</w:t>
            </w:r>
          </w:p>
        </w:tc>
        <w:tc>
          <w:tcPr>
            <w:tcW w:w="54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4.9</w:t>
            </w:r>
          </w:p>
        </w:tc>
        <w:tc>
          <w:tcPr>
            <w:tcW w:w="2188"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Служебные гаражи</w:t>
            </w:r>
          </w:p>
        </w:tc>
        <w:tc>
          <w:tcPr>
            <w:tcW w:w="390"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w:t>
            </w:r>
          </w:p>
        </w:tc>
        <w:tc>
          <w:tcPr>
            <w:tcW w:w="70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мин.0,05</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80</w:t>
            </w:r>
          </w:p>
        </w:tc>
        <w:tc>
          <w:tcPr>
            <w:tcW w:w="468"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w:t>
            </w:r>
          </w:p>
        </w:tc>
      </w:tr>
      <w:tr w:rsidR="00DC1F1E" w:rsidRPr="00E52E0E" w:rsidTr="00AB55B9">
        <w:trPr>
          <w:trHeight w:val="20"/>
        </w:trPr>
        <w:tc>
          <w:tcPr>
            <w:tcW w:w="31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5</w:t>
            </w:r>
          </w:p>
        </w:tc>
        <w:tc>
          <w:tcPr>
            <w:tcW w:w="54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4.10</w:t>
            </w:r>
          </w:p>
        </w:tc>
        <w:tc>
          <w:tcPr>
            <w:tcW w:w="2188"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Выставочно-ярмарочная деятельность</w:t>
            </w:r>
          </w:p>
        </w:tc>
        <w:tc>
          <w:tcPr>
            <w:tcW w:w="390"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w:t>
            </w:r>
          </w:p>
        </w:tc>
        <w:tc>
          <w:tcPr>
            <w:tcW w:w="70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мин.0,05</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80</w:t>
            </w:r>
          </w:p>
        </w:tc>
        <w:tc>
          <w:tcPr>
            <w:tcW w:w="468"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w:t>
            </w:r>
          </w:p>
        </w:tc>
      </w:tr>
      <w:tr w:rsidR="00DC1F1E" w:rsidRPr="00E52E0E" w:rsidTr="00AB55B9">
        <w:trPr>
          <w:trHeight w:val="20"/>
        </w:trPr>
        <w:tc>
          <w:tcPr>
            <w:tcW w:w="31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6</w:t>
            </w:r>
          </w:p>
        </w:tc>
        <w:tc>
          <w:tcPr>
            <w:tcW w:w="54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6.4</w:t>
            </w:r>
          </w:p>
        </w:tc>
        <w:tc>
          <w:tcPr>
            <w:tcW w:w="2188"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Пищевая промышленность</w:t>
            </w:r>
          </w:p>
        </w:tc>
        <w:tc>
          <w:tcPr>
            <w:tcW w:w="390"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w:t>
            </w:r>
          </w:p>
        </w:tc>
        <w:tc>
          <w:tcPr>
            <w:tcW w:w="70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мин. 0,1</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75</w:t>
            </w:r>
          </w:p>
        </w:tc>
        <w:tc>
          <w:tcPr>
            <w:tcW w:w="468"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3</w:t>
            </w:r>
          </w:p>
        </w:tc>
      </w:tr>
      <w:tr w:rsidR="00DC1F1E" w:rsidRPr="00E52E0E" w:rsidTr="00AB55B9">
        <w:trPr>
          <w:trHeight w:val="20"/>
        </w:trPr>
        <w:tc>
          <w:tcPr>
            <w:tcW w:w="31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7</w:t>
            </w:r>
          </w:p>
        </w:tc>
        <w:tc>
          <w:tcPr>
            <w:tcW w:w="54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6.6</w:t>
            </w:r>
          </w:p>
        </w:tc>
        <w:tc>
          <w:tcPr>
            <w:tcW w:w="2188"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Строительная промышленность</w:t>
            </w:r>
          </w:p>
        </w:tc>
        <w:tc>
          <w:tcPr>
            <w:tcW w:w="390"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w:t>
            </w:r>
          </w:p>
        </w:tc>
        <w:tc>
          <w:tcPr>
            <w:tcW w:w="70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 xml:space="preserve">мин. 0,1 </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75</w:t>
            </w:r>
          </w:p>
        </w:tc>
        <w:tc>
          <w:tcPr>
            <w:tcW w:w="468"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3</w:t>
            </w:r>
          </w:p>
        </w:tc>
      </w:tr>
      <w:tr w:rsidR="00DC1F1E" w:rsidRPr="00E52E0E" w:rsidTr="00AB55B9">
        <w:trPr>
          <w:trHeight w:val="20"/>
        </w:trPr>
        <w:tc>
          <w:tcPr>
            <w:tcW w:w="31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8</w:t>
            </w:r>
          </w:p>
        </w:tc>
        <w:tc>
          <w:tcPr>
            <w:tcW w:w="54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6.8</w:t>
            </w:r>
          </w:p>
        </w:tc>
        <w:tc>
          <w:tcPr>
            <w:tcW w:w="2188"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Связь</w:t>
            </w:r>
          </w:p>
        </w:tc>
        <w:tc>
          <w:tcPr>
            <w:tcW w:w="390" w:type="pct"/>
          </w:tcPr>
          <w:p w:rsidR="00DC1F1E" w:rsidRPr="00E52E0E" w:rsidRDefault="00DC1F1E" w:rsidP="00DC1F1E">
            <w:pPr>
              <w:rPr>
                <w:rFonts w:ascii="Tahoma" w:hAnsi="Tahoma" w:cs="Tahoma"/>
                <w:sz w:val="20"/>
                <w:szCs w:val="20"/>
              </w:rPr>
            </w:pPr>
            <w:r w:rsidRPr="00E52E0E">
              <w:rPr>
                <w:rFonts w:ascii="Tahoma" w:hAnsi="Tahoma" w:cs="Tahoma"/>
                <w:sz w:val="20"/>
                <w:szCs w:val="20"/>
              </w:rPr>
              <w:t>h:10-70м</w:t>
            </w:r>
          </w:p>
        </w:tc>
        <w:tc>
          <w:tcPr>
            <w:tcW w:w="703" w:type="pct"/>
          </w:tcPr>
          <w:p w:rsidR="00DC1F1E" w:rsidRPr="00E52E0E" w:rsidRDefault="00DC1F1E" w:rsidP="00DC1F1E">
            <w:pPr>
              <w:rPr>
                <w:rFonts w:ascii="Tahoma" w:hAnsi="Tahoma" w:cs="Tahoma"/>
                <w:sz w:val="20"/>
                <w:szCs w:val="20"/>
              </w:rPr>
            </w:pPr>
            <w:r w:rsidRPr="00E52E0E">
              <w:rPr>
                <w:rFonts w:ascii="Tahoma" w:hAnsi="Tahoma" w:cs="Tahoma"/>
                <w:sz w:val="20"/>
                <w:szCs w:val="20"/>
              </w:rPr>
              <w:t>мин.0,06</w:t>
            </w:r>
          </w:p>
        </w:tc>
        <w:tc>
          <w:tcPr>
            <w:tcW w:w="391" w:type="pct"/>
          </w:tcPr>
          <w:p w:rsidR="00DC1F1E" w:rsidRPr="00E52E0E" w:rsidRDefault="00DC1F1E" w:rsidP="00DC1F1E">
            <w:pPr>
              <w:rPr>
                <w:rFonts w:ascii="Tahoma" w:hAnsi="Tahoma" w:cs="Tahoma"/>
                <w:sz w:val="20"/>
                <w:szCs w:val="20"/>
              </w:rPr>
            </w:pPr>
            <w:r w:rsidRPr="00E52E0E">
              <w:rPr>
                <w:rFonts w:ascii="Tahoma" w:hAnsi="Tahoma" w:cs="Tahoma"/>
                <w:sz w:val="20"/>
                <w:szCs w:val="20"/>
              </w:rPr>
              <w:t>80</w:t>
            </w:r>
          </w:p>
        </w:tc>
        <w:tc>
          <w:tcPr>
            <w:tcW w:w="468" w:type="pct"/>
          </w:tcPr>
          <w:p w:rsidR="00DC1F1E" w:rsidRPr="00E52E0E" w:rsidRDefault="00DC1F1E" w:rsidP="00DC1F1E">
            <w:pPr>
              <w:rPr>
                <w:rFonts w:ascii="Tahoma" w:hAnsi="Tahoma" w:cs="Tahoma"/>
                <w:sz w:val="20"/>
                <w:szCs w:val="20"/>
              </w:rPr>
            </w:pPr>
            <w:r w:rsidRPr="00E52E0E">
              <w:rPr>
                <w:rFonts w:ascii="Tahoma" w:hAnsi="Tahoma" w:cs="Tahoma"/>
                <w:sz w:val="20"/>
                <w:szCs w:val="20"/>
              </w:rPr>
              <w:t>1</w:t>
            </w:r>
          </w:p>
        </w:tc>
      </w:tr>
      <w:tr w:rsidR="00DC1F1E" w:rsidRPr="00E52E0E" w:rsidTr="00AB55B9">
        <w:trPr>
          <w:cantSplit/>
          <w:trHeight w:val="20"/>
        </w:trPr>
        <w:tc>
          <w:tcPr>
            <w:tcW w:w="5000" w:type="pct"/>
            <w:gridSpan w:val="7"/>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Условно разрешенные виды и параметры использования земельных участков и объектов капитального строительства</w:t>
            </w:r>
          </w:p>
        </w:tc>
      </w:tr>
      <w:tr w:rsidR="00DC1F1E" w:rsidRPr="00E52E0E" w:rsidTr="00AB55B9">
        <w:trPr>
          <w:trHeight w:val="20"/>
        </w:trPr>
        <w:tc>
          <w:tcPr>
            <w:tcW w:w="31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9</w:t>
            </w:r>
          </w:p>
        </w:tc>
        <w:tc>
          <w:tcPr>
            <w:tcW w:w="54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4.4</w:t>
            </w:r>
          </w:p>
        </w:tc>
        <w:tc>
          <w:tcPr>
            <w:tcW w:w="2188"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Магазины</w:t>
            </w:r>
          </w:p>
        </w:tc>
        <w:tc>
          <w:tcPr>
            <w:tcW w:w="390"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w:t>
            </w:r>
          </w:p>
        </w:tc>
        <w:tc>
          <w:tcPr>
            <w:tcW w:w="70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мин.0,05</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60</w:t>
            </w:r>
          </w:p>
        </w:tc>
        <w:tc>
          <w:tcPr>
            <w:tcW w:w="468"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3</w:t>
            </w:r>
          </w:p>
        </w:tc>
      </w:tr>
      <w:tr w:rsidR="00DC1F1E" w:rsidRPr="00E52E0E" w:rsidTr="00AB55B9">
        <w:trPr>
          <w:trHeight w:val="20"/>
        </w:trPr>
        <w:tc>
          <w:tcPr>
            <w:tcW w:w="31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10</w:t>
            </w:r>
          </w:p>
        </w:tc>
        <w:tc>
          <w:tcPr>
            <w:tcW w:w="54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4.9.1</w:t>
            </w:r>
          </w:p>
        </w:tc>
        <w:tc>
          <w:tcPr>
            <w:tcW w:w="2188"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Объекты дорожного сервиса</w:t>
            </w:r>
          </w:p>
        </w:tc>
        <w:tc>
          <w:tcPr>
            <w:tcW w:w="390"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2</w:t>
            </w:r>
          </w:p>
        </w:tc>
        <w:tc>
          <w:tcPr>
            <w:tcW w:w="70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мин.0,03</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80</w:t>
            </w:r>
          </w:p>
        </w:tc>
        <w:tc>
          <w:tcPr>
            <w:tcW w:w="468"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w:t>
            </w:r>
          </w:p>
        </w:tc>
      </w:tr>
      <w:tr w:rsidR="00DC1F1E" w:rsidRPr="00E52E0E" w:rsidTr="00AB55B9">
        <w:trPr>
          <w:trHeight w:val="20"/>
        </w:trPr>
        <w:tc>
          <w:tcPr>
            <w:tcW w:w="31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11</w:t>
            </w:r>
          </w:p>
        </w:tc>
        <w:tc>
          <w:tcPr>
            <w:tcW w:w="54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10.1</w:t>
            </w:r>
          </w:p>
        </w:tc>
        <w:tc>
          <w:tcPr>
            <w:tcW w:w="2188"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Заготовка древесины</w:t>
            </w:r>
          </w:p>
        </w:tc>
        <w:tc>
          <w:tcPr>
            <w:tcW w:w="390"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w:t>
            </w:r>
          </w:p>
        </w:tc>
        <w:tc>
          <w:tcPr>
            <w:tcW w:w="70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мин. 0,5</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10</w:t>
            </w:r>
          </w:p>
        </w:tc>
        <w:tc>
          <w:tcPr>
            <w:tcW w:w="468"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w:t>
            </w:r>
          </w:p>
        </w:tc>
      </w:tr>
      <w:tr w:rsidR="00DC1F1E" w:rsidRPr="00E52E0E" w:rsidTr="00AB55B9">
        <w:trPr>
          <w:trHeight w:val="20"/>
        </w:trPr>
        <w:tc>
          <w:tcPr>
            <w:tcW w:w="31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12</w:t>
            </w:r>
          </w:p>
        </w:tc>
        <w:tc>
          <w:tcPr>
            <w:tcW w:w="54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10.2</w:t>
            </w:r>
          </w:p>
        </w:tc>
        <w:tc>
          <w:tcPr>
            <w:tcW w:w="2188"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Лесные плантации</w:t>
            </w:r>
          </w:p>
        </w:tc>
        <w:tc>
          <w:tcPr>
            <w:tcW w:w="390"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w:t>
            </w:r>
          </w:p>
        </w:tc>
        <w:tc>
          <w:tcPr>
            <w:tcW w:w="70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мин. 0,5</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10</w:t>
            </w:r>
          </w:p>
        </w:tc>
        <w:tc>
          <w:tcPr>
            <w:tcW w:w="468"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w:t>
            </w:r>
          </w:p>
        </w:tc>
      </w:tr>
      <w:tr w:rsidR="00DC1F1E" w:rsidRPr="00E52E0E" w:rsidTr="00AB55B9">
        <w:trPr>
          <w:trHeight w:val="20"/>
        </w:trPr>
        <w:tc>
          <w:tcPr>
            <w:tcW w:w="31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13</w:t>
            </w:r>
          </w:p>
        </w:tc>
        <w:tc>
          <w:tcPr>
            <w:tcW w:w="54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10.3</w:t>
            </w:r>
          </w:p>
        </w:tc>
        <w:tc>
          <w:tcPr>
            <w:tcW w:w="2188"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Заготовка лесных ресурсов</w:t>
            </w:r>
          </w:p>
        </w:tc>
        <w:tc>
          <w:tcPr>
            <w:tcW w:w="390"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w:t>
            </w:r>
          </w:p>
        </w:tc>
        <w:tc>
          <w:tcPr>
            <w:tcW w:w="70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мин. 0,5</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10</w:t>
            </w:r>
          </w:p>
        </w:tc>
        <w:tc>
          <w:tcPr>
            <w:tcW w:w="468"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w:t>
            </w:r>
          </w:p>
        </w:tc>
      </w:tr>
      <w:tr w:rsidR="00DC1F1E" w:rsidRPr="00E52E0E" w:rsidTr="00AB55B9">
        <w:trPr>
          <w:trHeight w:val="20"/>
        </w:trPr>
        <w:tc>
          <w:tcPr>
            <w:tcW w:w="5000" w:type="pct"/>
            <w:gridSpan w:val="7"/>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Вспомогательные виды и параметры использования земельных участков и объектов капитального строительства</w:t>
            </w:r>
          </w:p>
        </w:tc>
      </w:tr>
      <w:tr w:rsidR="00DC1F1E" w:rsidRPr="00E52E0E" w:rsidTr="00AB55B9">
        <w:trPr>
          <w:trHeight w:val="20"/>
        </w:trPr>
        <w:tc>
          <w:tcPr>
            <w:tcW w:w="31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14</w:t>
            </w:r>
          </w:p>
        </w:tc>
        <w:tc>
          <w:tcPr>
            <w:tcW w:w="54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3.1</w:t>
            </w:r>
          </w:p>
        </w:tc>
        <w:tc>
          <w:tcPr>
            <w:tcW w:w="2188"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Коммунальное обслуживание</w:t>
            </w:r>
          </w:p>
        </w:tc>
        <w:tc>
          <w:tcPr>
            <w:tcW w:w="390"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w:t>
            </w:r>
          </w:p>
        </w:tc>
        <w:tc>
          <w:tcPr>
            <w:tcW w:w="70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мин.0,12</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80</w:t>
            </w:r>
          </w:p>
        </w:tc>
        <w:tc>
          <w:tcPr>
            <w:tcW w:w="468"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w:t>
            </w:r>
          </w:p>
        </w:tc>
      </w:tr>
      <w:tr w:rsidR="00DC1F1E" w:rsidRPr="00E52E0E" w:rsidTr="00AB55B9">
        <w:trPr>
          <w:trHeight w:val="20"/>
        </w:trPr>
        <w:tc>
          <w:tcPr>
            <w:tcW w:w="31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15</w:t>
            </w:r>
          </w:p>
        </w:tc>
        <w:tc>
          <w:tcPr>
            <w:tcW w:w="54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4.1</w:t>
            </w:r>
          </w:p>
        </w:tc>
        <w:tc>
          <w:tcPr>
            <w:tcW w:w="2188"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Деловое управление</w:t>
            </w:r>
          </w:p>
        </w:tc>
        <w:tc>
          <w:tcPr>
            <w:tcW w:w="390"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2</w:t>
            </w:r>
          </w:p>
        </w:tc>
        <w:tc>
          <w:tcPr>
            <w:tcW w:w="70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мин.0,12</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60</w:t>
            </w:r>
          </w:p>
        </w:tc>
        <w:tc>
          <w:tcPr>
            <w:tcW w:w="468"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3</w:t>
            </w:r>
          </w:p>
        </w:tc>
      </w:tr>
      <w:tr w:rsidR="00DC1F1E" w:rsidRPr="00E52E0E" w:rsidTr="00AB55B9">
        <w:trPr>
          <w:trHeight w:val="20"/>
        </w:trPr>
        <w:tc>
          <w:tcPr>
            <w:tcW w:w="31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16</w:t>
            </w:r>
          </w:p>
        </w:tc>
        <w:tc>
          <w:tcPr>
            <w:tcW w:w="54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6.9</w:t>
            </w:r>
          </w:p>
        </w:tc>
        <w:tc>
          <w:tcPr>
            <w:tcW w:w="2188"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Склады</w:t>
            </w:r>
          </w:p>
        </w:tc>
        <w:tc>
          <w:tcPr>
            <w:tcW w:w="390"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w:t>
            </w:r>
          </w:p>
        </w:tc>
        <w:tc>
          <w:tcPr>
            <w:tcW w:w="70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мин.0,3</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75</w:t>
            </w:r>
          </w:p>
        </w:tc>
        <w:tc>
          <w:tcPr>
            <w:tcW w:w="468"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w:t>
            </w:r>
          </w:p>
        </w:tc>
      </w:tr>
    </w:tbl>
    <w:p w:rsidR="00DC1F1E" w:rsidRPr="00E52E0E" w:rsidRDefault="00DC1F1E" w:rsidP="00DC1F1E">
      <w:pPr>
        <w:suppressAutoHyphens/>
        <w:snapToGrid w:val="0"/>
        <w:spacing w:before="240"/>
        <w:ind w:firstLine="709"/>
        <w:contextualSpacing/>
        <w:jc w:val="both"/>
        <w:rPr>
          <w:rFonts w:ascii="Tahoma" w:hAnsi="Tahoma" w:cs="Tahoma"/>
          <w:sz w:val="20"/>
          <w:szCs w:val="20"/>
        </w:rPr>
      </w:pPr>
      <w:r w:rsidRPr="00E52E0E">
        <w:rPr>
          <w:rFonts w:ascii="Tahoma" w:hAnsi="Tahoma" w:cs="Tahoma"/>
          <w:sz w:val="20"/>
          <w:szCs w:val="20"/>
        </w:rPr>
        <w:t>Примечания:</w:t>
      </w:r>
    </w:p>
    <w:p w:rsidR="00DC1F1E" w:rsidRPr="00E52E0E" w:rsidRDefault="00DC1F1E" w:rsidP="00DC1F1E">
      <w:pPr>
        <w:suppressAutoHyphens/>
        <w:snapToGrid w:val="0"/>
        <w:ind w:firstLine="709"/>
        <w:contextualSpacing/>
        <w:jc w:val="both"/>
        <w:rPr>
          <w:rFonts w:ascii="Tahoma" w:hAnsi="Tahoma" w:cs="Tahoma"/>
          <w:sz w:val="20"/>
          <w:szCs w:val="20"/>
        </w:rPr>
      </w:pPr>
      <w:r w:rsidRPr="00E52E0E">
        <w:rPr>
          <w:rFonts w:ascii="Tahoma" w:hAnsi="Tahoma" w:cs="Tahoma"/>
          <w:sz w:val="20"/>
          <w:szCs w:val="20"/>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DC1F1E" w:rsidRPr="00E52E0E" w:rsidRDefault="00DC1F1E" w:rsidP="00DC1F1E">
      <w:pPr>
        <w:suppressAutoHyphens/>
        <w:snapToGrid w:val="0"/>
        <w:ind w:firstLine="709"/>
        <w:contextualSpacing/>
        <w:jc w:val="both"/>
        <w:rPr>
          <w:rFonts w:ascii="Tahoma" w:hAnsi="Tahoma" w:cs="Tahoma"/>
          <w:sz w:val="20"/>
          <w:szCs w:val="20"/>
        </w:rPr>
      </w:pPr>
      <w:r w:rsidRPr="00E52E0E">
        <w:rPr>
          <w:rFonts w:ascii="Tahoma" w:hAnsi="Tahoma" w:cs="Tahoma"/>
          <w:sz w:val="20"/>
          <w:szCs w:val="20"/>
        </w:rPr>
        <w:t>2. 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DC1F1E" w:rsidRPr="00E52E0E" w:rsidRDefault="00DC1F1E" w:rsidP="00DC1F1E">
      <w:pPr>
        <w:suppressAutoHyphens/>
        <w:snapToGrid w:val="0"/>
        <w:spacing w:before="240"/>
        <w:ind w:firstLine="709"/>
        <w:contextualSpacing/>
        <w:jc w:val="both"/>
        <w:rPr>
          <w:rFonts w:ascii="Tahoma" w:hAnsi="Tahoma" w:cs="Tahoma"/>
          <w:sz w:val="20"/>
          <w:szCs w:val="20"/>
        </w:rPr>
      </w:pPr>
      <w:r w:rsidRPr="00E52E0E">
        <w:rPr>
          <w:rFonts w:ascii="Tahoma" w:hAnsi="Tahoma" w:cs="Tahoma"/>
          <w:sz w:val="20"/>
          <w:szCs w:val="20"/>
        </w:rPr>
        <w:t>3. 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DC1F1E" w:rsidRPr="00E52E0E" w:rsidRDefault="00DC1F1E" w:rsidP="00DC1F1E">
      <w:pPr>
        <w:keepNext/>
        <w:widowControl w:val="0"/>
        <w:numPr>
          <w:ilvl w:val="2"/>
          <w:numId w:val="0"/>
        </w:numPr>
        <w:tabs>
          <w:tab w:val="left" w:pos="0"/>
        </w:tabs>
        <w:suppressAutoHyphens/>
        <w:spacing w:before="360" w:after="60"/>
        <w:ind w:firstLine="709"/>
        <w:contextualSpacing/>
        <w:jc w:val="center"/>
        <w:outlineLvl w:val="2"/>
        <w:rPr>
          <w:rFonts w:ascii="Tahoma" w:hAnsi="Tahoma" w:cs="Tahoma"/>
          <w:sz w:val="20"/>
          <w:szCs w:val="20"/>
        </w:rPr>
      </w:pPr>
      <w:bookmarkStart w:id="3" w:name="_Toc442193474"/>
    </w:p>
    <w:p w:rsidR="00DC1F1E" w:rsidRPr="00E52E0E" w:rsidRDefault="00DC1F1E" w:rsidP="00DC1F1E">
      <w:pPr>
        <w:keepNext/>
        <w:widowControl w:val="0"/>
        <w:numPr>
          <w:ilvl w:val="2"/>
          <w:numId w:val="0"/>
        </w:numPr>
        <w:tabs>
          <w:tab w:val="left" w:pos="0"/>
        </w:tabs>
        <w:suppressAutoHyphens/>
        <w:spacing w:before="360" w:after="60"/>
        <w:contextualSpacing/>
        <w:jc w:val="both"/>
        <w:outlineLvl w:val="2"/>
        <w:rPr>
          <w:rFonts w:ascii="Tahoma" w:hAnsi="Tahoma" w:cs="Tahoma"/>
          <w:b/>
          <w:sz w:val="20"/>
          <w:szCs w:val="20"/>
        </w:rPr>
      </w:pPr>
      <w:r w:rsidRPr="00E52E0E">
        <w:rPr>
          <w:rFonts w:ascii="Tahoma" w:hAnsi="Tahoma" w:cs="Tahoma"/>
          <w:b/>
          <w:sz w:val="20"/>
          <w:szCs w:val="20"/>
        </w:rPr>
        <w:tab/>
        <w:t>Статья 43. Градостроительный регламент зоны рекреационного назначения (Р)</w:t>
      </w:r>
      <w:bookmarkEnd w:id="3"/>
    </w:p>
    <w:p w:rsidR="00DC1F1E" w:rsidRPr="00E52E0E" w:rsidRDefault="00DC1F1E" w:rsidP="00DC1F1E">
      <w:pPr>
        <w:overflowPunct w:val="0"/>
        <w:ind w:firstLine="709"/>
        <w:contextualSpacing/>
        <w:jc w:val="both"/>
        <w:rPr>
          <w:rFonts w:ascii="Tahoma" w:hAnsi="Tahoma" w:cs="Tahoma"/>
          <w:sz w:val="20"/>
          <w:szCs w:val="20"/>
        </w:rPr>
      </w:pPr>
    </w:p>
    <w:p w:rsidR="00DC1F1E" w:rsidRPr="00E52E0E" w:rsidRDefault="00DC1F1E" w:rsidP="00DC1F1E">
      <w:pPr>
        <w:overflowPunct w:val="0"/>
        <w:ind w:firstLine="709"/>
        <w:contextualSpacing/>
        <w:jc w:val="both"/>
        <w:rPr>
          <w:rFonts w:ascii="Tahoma" w:hAnsi="Tahoma" w:cs="Tahoma"/>
          <w:sz w:val="20"/>
          <w:szCs w:val="20"/>
        </w:rPr>
      </w:pPr>
      <w:r w:rsidRPr="00E52E0E">
        <w:rPr>
          <w:rFonts w:ascii="Tahoma" w:hAnsi="Tahoma" w:cs="Tahoma"/>
          <w:sz w:val="20"/>
          <w:szCs w:val="20"/>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
        <w:gridCol w:w="1868"/>
        <w:gridCol w:w="6549"/>
        <w:gridCol w:w="1386"/>
        <w:gridCol w:w="1587"/>
        <w:gridCol w:w="1588"/>
        <w:gridCol w:w="1259"/>
        <w:gridCol w:w="250"/>
      </w:tblGrid>
      <w:tr w:rsidR="00DC1F1E" w:rsidRPr="00E52E0E" w:rsidTr="009F17D9">
        <w:trPr>
          <w:cantSplit/>
          <w:trHeight w:val="20"/>
        </w:trPr>
        <w:tc>
          <w:tcPr>
            <w:tcW w:w="313" w:type="pct"/>
            <w:vMerge w:val="restart"/>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w:t>
            </w:r>
          </w:p>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п/п</w:t>
            </w:r>
          </w:p>
        </w:tc>
        <w:tc>
          <w:tcPr>
            <w:tcW w:w="547" w:type="pct"/>
            <w:vMerge w:val="restart"/>
          </w:tcPr>
          <w:p w:rsidR="00DC1F1E" w:rsidRPr="00E52E0E" w:rsidRDefault="00DC1F1E" w:rsidP="009F17D9">
            <w:pPr>
              <w:suppressAutoHyphens/>
              <w:snapToGrid w:val="0"/>
              <w:rPr>
                <w:rFonts w:ascii="Tahoma" w:hAnsi="Tahoma" w:cs="Tahoma"/>
                <w:sz w:val="20"/>
                <w:szCs w:val="20"/>
              </w:rPr>
            </w:pPr>
            <w:r w:rsidRPr="00E52E0E">
              <w:rPr>
                <w:rFonts w:ascii="Tahoma" w:hAnsi="Tahoma" w:cs="Tahoma"/>
                <w:sz w:val="20"/>
                <w:szCs w:val="20"/>
              </w:rPr>
              <w:t>Код (числовое обозначение) в соответствии с Классификатором</w:t>
            </w:r>
          </w:p>
        </w:tc>
        <w:tc>
          <w:tcPr>
            <w:tcW w:w="2265" w:type="pct"/>
            <w:vMerge w:val="restart"/>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DC1F1E" w:rsidRPr="00E52E0E" w:rsidRDefault="00DC1F1E" w:rsidP="00DC1F1E">
            <w:pPr>
              <w:suppressAutoHyphens/>
              <w:snapToGrid w:val="0"/>
              <w:rPr>
                <w:rFonts w:ascii="Tahoma" w:hAnsi="Tahoma" w:cs="Tahoma"/>
                <w:sz w:val="20"/>
                <w:szCs w:val="20"/>
              </w:rPr>
            </w:pPr>
          </w:p>
        </w:tc>
        <w:tc>
          <w:tcPr>
            <w:tcW w:w="1875" w:type="pct"/>
            <w:gridSpan w:val="5"/>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Параметры разрешенного строительства, реконструкции объектов капстроительства</w:t>
            </w:r>
          </w:p>
        </w:tc>
      </w:tr>
      <w:tr w:rsidR="00DC1F1E" w:rsidRPr="00E52E0E" w:rsidTr="009F17D9">
        <w:trPr>
          <w:cantSplit/>
          <w:trHeight w:val="1491"/>
        </w:trPr>
        <w:tc>
          <w:tcPr>
            <w:tcW w:w="313" w:type="pct"/>
            <w:vMerge/>
          </w:tcPr>
          <w:p w:rsidR="00DC1F1E" w:rsidRPr="00E52E0E" w:rsidRDefault="00DC1F1E" w:rsidP="00DC1F1E">
            <w:pPr>
              <w:suppressAutoHyphens/>
              <w:snapToGrid w:val="0"/>
              <w:rPr>
                <w:rFonts w:ascii="Tahoma" w:hAnsi="Tahoma" w:cs="Tahoma"/>
                <w:sz w:val="20"/>
                <w:szCs w:val="20"/>
              </w:rPr>
            </w:pPr>
          </w:p>
        </w:tc>
        <w:tc>
          <w:tcPr>
            <w:tcW w:w="547" w:type="pct"/>
            <w:vMerge/>
          </w:tcPr>
          <w:p w:rsidR="00DC1F1E" w:rsidRPr="00E52E0E" w:rsidRDefault="00DC1F1E" w:rsidP="00DC1F1E">
            <w:pPr>
              <w:suppressAutoHyphens/>
              <w:snapToGrid w:val="0"/>
              <w:rPr>
                <w:rFonts w:ascii="Tahoma" w:hAnsi="Tahoma" w:cs="Tahoma"/>
                <w:sz w:val="20"/>
                <w:szCs w:val="20"/>
              </w:rPr>
            </w:pPr>
          </w:p>
        </w:tc>
        <w:tc>
          <w:tcPr>
            <w:tcW w:w="2265" w:type="pct"/>
            <w:vMerge/>
            <w:vAlign w:val="center"/>
          </w:tcPr>
          <w:p w:rsidR="00DC1F1E" w:rsidRPr="00E52E0E" w:rsidRDefault="00DC1F1E" w:rsidP="00DC1F1E">
            <w:pPr>
              <w:suppressAutoHyphens/>
              <w:snapToGrid w:val="0"/>
              <w:rPr>
                <w:rFonts w:ascii="Tahoma" w:hAnsi="Tahoma" w:cs="Tahoma"/>
                <w:sz w:val="20"/>
                <w:szCs w:val="20"/>
              </w:rPr>
            </w:pP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Предельная этажность зданий, строений, сооружений, этаж</w:t>
            </w:r>
          </w:p>
        </w:tc>
        <w:tc>
          <w:tcPr>
            <w:tcW w:w="625"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Предельные размеры земельных участков (мин.-макс.), га</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Максимальный процент застройки, %</w:t>
            </w:r>
          </w:p>
        </w:tc>
        <w:tc>
          <w:tcPr>
            <w:tcW w:w="468" w:type="pct"/>
            <w:gridSpan w:val="2"/>
          </w:tcPr>
          <w:p w:rsidR="00DC1F1E" w:rsidRPr="00E52E0E" w:rsidRDefault="00DC1F1E" w:rsidP="009F17D9">
            <w:pPr>
              <w:suppressAutoHyphens/>
              <w:snapToGrid w:val="0"/>
              <w:rPr>
                <w:rFonts w:ascii="Tahoma" w:hAnsi="Tahoma" w:cs="Tahoma"/>
                <w:sz w:val="20"/>
                <w:szCs w:val="20"/>
              </w:rPr>
            </w:pPr>
            <w:r w:rsidRPr="00E52E0E">
              <w:rPr>
                <w:rFonts w:ascii="Tahoma" w:hAnsi="Tahoma" w:cs="Tahoma"/>
                <w:sz w:val="20"/>
                <w:szCs w:val="20"/>
              </w:rPr>
              <w:t>Минимальные отступы от границ земельного участка</w:t>
            </w:r>
          </w:p>
        </w:tc>
      </w:tr>
      <w:tr w:rsidR="00DC1F1E" w:rsidRPr="00E52E0E" w:rsidTr="00AB55B9">
        <w:trPr>
          <w:gridAfter w:val="1"/>
          <w:wAfter w:w="78" w:type="pct"/>
          <w:trHeight w:val="20"/>
          <w:tblHeader/>
        </w:trPr>
        <w:tc>
          <w:tcPr>
            <w:tcW w:w="313"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1</w:t>
            </w:r>
          </w:p>
        </w:tc>
        <w:tc>
          <w:tcPr>
            <w:tcW w:w="547"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2</w:t>
            </w:r>
          </w:p>
        </w:tc>
        <w:tc>
          <w:tcPr>
            <w:tcW w:w="2265"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3</w:t>
            </w:r>
          </w:p>
        </w:tc>
        <w:tc>
          <w:tcPr>
            <w:tcW w:w="391"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4</w:t>
            </w:r>
          </w:p>
        </w:tc>
        <w:tc>
          <w:tcPr>
            <w:tcW w:w="625"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5</w:t>
            </w:r>
          </w:p>
        </w:tc>
        <w:tc>
          <w:tcPr>
            <w:tcW w:w="391"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6</w:t>
            </w:r>
          </w:p>
        </w:tc>
        <w:tc>
          <w:tcPr>
            <w:tcW w:w="391"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7</w:t>
            </w:r>
          </w:p>
        </w:tc>
      </w:tr>
      <w:tr w:rsidR="00DC1F1E" w:rsidRPr="00E52E0E" w:rsidTr="00AB55B9">
        <w:trPr>
          <w:gridAfter w:val="1"/>
          <w:wAfter w:w="78" w:type="pct"/>
          <w:trHeight w:val="20"/>
        </w:trPr>
        <w:tc>
          <w:tcPr>
            <w:tcW w:w="4922" w:type="pct"/>
            <w:gridSpan w:val="7"/>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Основные виды и параметры разрешенного использования земельных участков и объектов капитального строительства</w:t>
            </w:r>
          </w:p>
        </w:tc>
      </w:tr>
      <w:tr w:rsidR="00DC1F1E" w:rsidRPr="00E52E0E" w:rsidTr="00AB55B9">
        <w:trPr>
          <w:gridAfter w:val="1"/>
          <w:wAfter w:w="78" w:type="pct"/>
          <w:trHeight w:val="20"/>
        </w:trPr>
        <w:tc>
          <w:tcPr>
            <w:tcW w:w="31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w:t>
            </w:r>
          </w:p>
        </w:tc>
        <w:tc>
          <w:tcPr>
            <w:tcW w:w="54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3.6</w:t>
            </w:r>
          </w:p>
        </w:tc>
        <w:tc>
          <w:tcPr>
            <w:tcW w:w="2265"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Культурное развитие</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2</w:t>
            </w:r>
          </w:p>
        </w:tc>
        <w:tc>
          <w:tcPr>
            <w:tcW w:w="625"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мин. 0,2</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70</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3</w:t>
            </w:r>
          </w:p>
        </w:tc>
      </w:tr>
      <w:tr w:rsidR="00DC1F1E" w:rsidRPr="00E52E0E" w:rsidTr="00AB55B9">
        <w:trPr>
          <w:gridAfter w:val="1"/>
          <w:wAfter w:w="78" w:type="pct"/>
          <w:trHeight w:val="20"/>
        </w:trPr>
        <w:tc>
          <w:tcPr>
            <w:tcW w:w="31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2</w:t>
            </w:r>
          </w:p>
        </w:tc>
        <w:tc>
          <w:tcPr>
            <w:tcW w:w="54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4.1</w:t>
            </w:r>
          </w:p>
        </w:tc>
        <w:tc>
          <w:tcPr>
            <w:tcW w:w="2265"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Деловое управление</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2</w:t>
            </w:r>
          </w:p>
        </w:tc>
        <w:tc>
          <w:tcPr>
            <w:tcW w:w="625"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мин.0,12</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60</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3</w:t>
            </w:r>
          </w:p>
        </w:tc>
      </w:tr>
      <w:tr w:rsidR="00DC1F1E" w:rsidRPr="00E52E0E" w:rsidTr="00AB55B9">
        <w:trPr>
          <w:gridAfter w:val="1"/>
          <w:wAfter w:w="78" w:type="pct"/>
          <w:trHeight w:val="20"/>
        </w:trPr>
        <w:tc>
          <w:tcPr>
            <w:tcW w:w="313" w:type="pct"/>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3</w:t>
            </w:r>
          </w:p>
        </w:tc>
        <w:tc>
          <w:tcPr>
            <w:tcW w:w="54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9.1</w:t>
            </w:r>
          </w:p>
        </w:tc>
        <w:tc>
          <w:tcPr>
            <w:tcW w:w="2265"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Охрана природных территорий</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w:t>
            </w:r>
          </w:p>
        </w:tc>
        <w:tc>
          <w:tcPr>
            <w:tcW w:w="625"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мин.0,12</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70</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3</w:t>
            </w:r>
          </w:p>
        </w:tc>
      </w:tr>
      <w:tr w:rsidR="00DC1F1E" w:rsidRPr="00E52E0E" w:rsidTr="00AB55B9">
        <w:trPr>
          <w:gridAfter w:val="1"/>
          <w:wAfter w:w="78" w:type="pct"/>
          <w:trHeight w:val="20"/>
        </w:trPr>
        <w:tc>
          <w:tcPr>
            <w:tcW w:w="313" w:type="pct"/>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4</w:t>
            </w:r>
          </w:p>
        </w:tc>
        <w:tc>
          <w:tcPr>
            <w:tcW w:w="54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9.3</w:t>
            </w:r>
          </w:p>
        </w:tc>
        <w:tc>
          <w:tcPr>
            <w:tcW w:w="2265"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Историко-культурная деятельность</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w:t>
            </w:r>
          </w:p>
        </w:tc>
        <w:tc>
          <w:tcPr>
            <w:tcW w:w="625"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мин.0,12</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70</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3</w:t>
            </w:r>
          </w:p>
        </w:tc>
      </w:tr>
      <w:tr w:rsidR="00DC1F1E" w:rsidRPr="00E52E0E" w:rsidTr="00AB55B9">
        <w:trPr>
          <w:gridAfter w:val="1"/>
          <w:wAfter w:w="78" w:type="pct"/>
          <w:cantSplit/>
          <w:trHeight w:val="20"/>
        </w:trPr>
        <w:tc>
          <w:tcPr>
            <w:tcW w:w="4922" w:type="pct"/>
            <w:gridSpan w:val="7"/>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Условно разрешенные виды и параметры использования земельных участков и объектов капитального строительства</w:t>
            </w:r>
          </w:p>
        </w:tc>
      </w:tr>
      <w:tr w:rsidR="00DC1F1E" w:rsidRPr="00E52E0E" w:rsidTr="00AB55B9">
        <w:trPr>
          <w:gridAfter w:val="1"/>
          <w:wAfter w:w="78" w:type="pct"/>
          <w:trHeight w:val="20"/>
        </w:trPr>
        <w:tc>
          <w:tcPr>
            <w:tcW w:w="31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5</w:t>
            </w:r>
          </w:p>
        </w:tc>
        <w:tc>
          <w:tcPr>
            <w:tcW w:w="54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4.4</w:t>
            </w:r>
          </w:p>
        </w:tc>
        <w:tc>
          <w:tcPr>
            <w:tcW w:w="2265"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Магазины</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2</w:t>
            </w:r>
          </w:p>
        </w:tc>
        <w:tc>
          <w:tcPr>
            <w:tcW w:w="625"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мин.0,12</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60</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3</w:t>
            </w:r>
          </w:p>
        </w:tc>
      </w:tr>
      <w:tr w:rsidR="00DC1F1E" w:rsidRPr="00E52E0E" w:rsidTr="00AB55B9">
        <w:trPr>
          <w:gridAfter w:val="1"/>
          <w:wAfter w:w="78" w:type="pct"/>
          <w:trHeight w:val="20"/>
        </w:trPr>
        <w:tc>
          <w:tcPr>
            <w:tcW w:w="31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6</w:t>
            </w:r>
          </w:p>
        </w:tc>
        <w:tc>
          <w:tcPr>
            <w:tcW w:w="54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4.6</w:t>
            </w:r>
          </w:p>
        </w:tc>
        <w:tc>
          <w:tcPr>
            <w:tcW w:w="2265"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Общественное питание</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 xml:space="preserve">2 </w:t>
            </w:r>
          </w:p>
        </w:tc>
        <w:tc>
          <w:tcPr>
            <w:tcW w:w="625"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мин.0,12</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60</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3</w:t>
            </w:r>
          </w:p>
        </w:tc>
      </w:tr>
      <w:tr w:rsidR="00DC1F1E" w:rsidRPr="00E52E0E" w:rsidTr="00AB55B9">
        <w:trPr>
          <w:gridAfter w:val="1"/>
          <w:wAfter w:w="78" w:type="pct"/>
          <w:trHeight w:val="20"/>
        </w:trPr>
        <w:tc>
          <w:tcPr>
            <w:tcW w:w="31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7</w:t>
            </w:r>
          </w:p>
        </w:tc>
        <w:tc>
          <w:tcPr>
            <w:tcW w:w="54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4.8</w:t>
            </w:r>
          </w:p>
        </w:tc>
        <w:tc>
          <w:tcPr>
            <w:tcW w:w="2265"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Развлечения</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2</w:t>
            </w:r>
          </w:p>
        </w:tc>
        <w:tc>
          <w:tcPr>
            <w:tcW w:w="625"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мин. 0,6</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60</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3</w:t>
            </w:r>
          </w:p>
        </w:tc>
      </w:tr>
      <w:tr w:rsidR="00DC1F1E" w:rsidRPr="00E52E0E" w:rsidTr="00AB55B9">
        <w:trPr>
          <w:gridAfter w:val="1"/>
          <w:wAfter w:w="78" w:type="pct"/>
          <w:trHeight w:val="20"/>
        </w:trPr>
        <w:tc>
          <w:tcPr>
            <w:tcW w:w="31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8</w:t>
            </w:r>
          </w:p>
        </w:tc>
        <w:tc>
          <w:tcPr>
            <w:tcW w:w="54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5.1</w:t>
            </w:r>
          </w:p>
        </w:tc>
        <w:tc>
          <w:tcPr>
            <w:tcW w:w="2265"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Спорт</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2</w:t>
            </w:r>
          </w:p>
        </w:tc>
        <w:tc>
          <w:tcPr>
            <w:tcW w:w="625"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мин. 0,3</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80</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3</w:t>
            </w:r>
          </w:p>
        </w:tc>
      </w:tr>
      <w:tr w:rsidR="00DC1F1E" w:rsidRPr="00E52E0E" w:rsidTr="00AB55B9">
        <w:trPr>
          <w:gridAfter w:val="1"/>
          <w:wAfter w:w="78" w:type="pct"/>
          <w:trHeight w:val="20"/>
        </w:trPr>
        <w:tc>
          <w:tcPr>
            <w:tcW w:w="31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9</w:t>
            </w:r>
          </w:p>
        </w:tc>
        <w:tc>
          <w:tcPr>
            <w:tcW w:w="54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5.3</w:t>
            </w:r>
          </w:p>
        </w:tc>
        <w:tc>
          <w:tcPr>
            <w:tcW w:w="2265"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Охота и рыбалка</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2</w:t>
            </w:r>
          </w:p>
        </w:tc>
        <w:tc>
          <w:tcPr>
            <w:tcW w:w="625"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мин. 0,2</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60</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3</w:t>
            </w:r>
          </w:p>
        </w:tc>
      </w:tr>
      <w:tr w:rsidR="00DC1F1E" w:rsidRPr="00E52E0E" w:rsidTr="00AB55B9">
        <w:trPr>
          <w:gridAfter w:val="1"/>
          <w:wAfter w:w="78" w:type="pct"/>
          <w:trHeight w:val="20"/>
        </w:trPr>
        <w:tc>
          <w:tcPr>
            <w:tcW w:w="313" w:type="pct"/>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10</w:t>
            </w:r>
          </w:p>
        </w:tc>
        <w:tc>
          <w:tcPr>
            <w:tcW w:w="54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9.2</w:t>
            </w:r>
          </w:p>
        </w:tc>
        <w:tc>
          <w:tcPr>
            <w:tcW w:w="2265"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Курортная деятельность</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2</w:t>
            </w:r>
          </w:p>
        </w:tc>
        <w:tc>
          <w:tcPr>
            <w:tcW w:w="625"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мин. 1,0</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50</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3</w:t>
            </w:r>
          </w:p>
        </w:tc>
      </w:tr>
      <w:tr w:rsidR="00DC1F1E" w:rsidRPr="00E52E0E" w:rsidTr="00AB55B9">
        <w:trPr>
          <w:gridAfter w:val="1"/>
          <w:wAfter w:w="78" w:type="pct"/>
          <w:trHeight w:val="20"/>
        </w:trPr>
        <w:tc>
          <w:tcPr>
            <w:tcW w:w="313" w:type="pct"/>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11</w:t>
            </w:r>
          </w:p>
        </w:tc>
        <w:tc>
          <w:tcPr>
            <w:tcW w:w="547" w:type="pct"/>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11.1</w:t>
            </w:r>
          </w:p>
        </w:tc>
        <w:tc>
          <w:tcPr>
            <w:tcW w:w="2265"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Общее пользование водными объектами</w:t>
            </w:r>
          </w:p>
        </w:tc>
        <w:tc>
          <w:tcPr>
            <w:tcW w:w="391" w:type="pct"/>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w:t>
            </w:r>
          </w:p>
        </w:tc>
        <w:tc>
          <w:tcPr>
            <w:tcW w:w="625" w:type="pct"/>
          </w:tcPr>
          <w:p w:rsidR="00DC1F1E" w:rsidRPr="00E52E0E" w:rsidRDefault="00DC1F1E" w:rsidP="00DC1F1E">
            <w:pPr>
              <w:rPr>
                <w:rFonts w:ascii="Tahoma" w:hAnsi="Tahoma" w:cs="Tahoma"/>
                <w:sz w:val="20"/>
                <w:szCs w:val="20"/>
              </w:rPr>
            </w:pPr>
            <w:r w:rsidRPr="00E52E0E">
              <w:rPr>
                <w:rFonts w:ascii="Tahoma" w:hAnsi="Tahoma" w:cs="Tahoma"/>
                <w:sz w:val="20"/>
                <w:szCs w:val="20"/>
              </w:rPr>
              <w:t>мин. 0,2</w:t>
            </w:r>
          </w:p>
        </w:tc>
        <w:tc>
          <w:tcPr>
            <w:tcW w:w="391" w:type="pct"/>
          </w:tcPr>
          <w:p w:rsidR="00DC1F1E" w:rsidRPr="00E52E0E" w:rsidRDefault="00DC1F1E" w:rsidP="00DC1F1E">
            <w:pPr>
              <w:rPr>
                <w:rFonts w:ascii="Tahoma" w:hAnsi="Tahoma" w:cs="Tahoma"/>
                <w:sz w:val="20"/>
                <w:szCs w:val="20"/>
              </w:rPr>
            </w:pPr>
            <w:r w:rsidRPr="00E52E0E">
              <w:rPr>
                <w:rFonts w:ascii="Tahoma" w:hAnsi="Tahoma" w:cs="Tahoma"/>
                <w:sz w:val="20"/>
                <w:szCs w:val="20"/>
              </w:rPr>
              <w:t>60</w:t>
            </w:r>
          </w:p>
        </w:tc>
        <w:tc>
          <w:tcPr>
            <w:tcW w:w="391" w:type="pct"/>
          </w:tcPr>
          <w:p w:rsidR="00DC1F1E" w:rsidRPr="00E52E0E" w:rsidRDefault="00DC1F1E" w:rsidP="00DC1F1E">
            <w:pPr>
              <w:rPr>
                <w:rFonts w:ascii="Tahoma" w:hAnsi="Tahoma" w:cs="Tahoma"/>
                <w:sz w:val="20"/>
                <w:szCs w:val="20"/>
              </w:rPr>
            </w:pPr>
            <w:r w:rsidRPr="00E52E0E">
              <w:rPr>
                <w:rFonts w:ascii="Tahoma" w:hAnsi="Tahoma" w:cs="Tahoma"/>
                <w:sz w:val="20"/>
                <w:szCs w:val="20"/>
              </w:rPr>
              <w:t>1</w:t>
            </w:r>
          </w:p>
        </w:tc>
      </w:tr>
      <w:tr w:rsidR="00DC1F1E" w:rsidRPr="00E52E0E" w:rsidTr="00AB55B9">
        <w:trPr>
          <w:gridAfter w:val="1"/>
          <w:wAfter w:w="78" w:type="pct"/>
          <w:cantSplit/>
          <w:trHeight w:val="20"/>
        </w:trPr>
        <w:tc>
          <w:tcPr>
            <w:tcW w:w="313" w:type="pct"/>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12</w:t>
            </w:r>
          </w:p>
        </w:tc>
        <w:tc>
          <w:tcPr>
            <w:tcW w:w="547" w:type="pct"/>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4.9.1</w:t>
            </w:r>
          </w:p>
        </w:tc>
        <w:tc>
          <w:tcPr>
            <w:tcW w:w="2265"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Объекты дорожного сервиса</w:t>
            </w:r>
          </w:p>
        </w:tc>
        <w:tc>
          <w:tcPr>
            <w:tcW w:w="391" w:type="pct"/>
          </w:tcPr>
          <w:p w:rsidR="00DC1F1E" w:rsidRPr="00E52E0E" w:rsidRDefault="00DC1F1E" w:rsidP="00DC1F1E">
            <w:pPr>
              <w:rPr>
                <w:rFonts w:ascii="Tahoma" w:hAnsi="Tahoma" w:cs="Tahoma"/>
                <w:sz w:val="20"/>
                <w:szCs w:val="20"/>
              </w:rPr>
            </w:pPr>
            <w:r w:rsidRPr="00E52E0E">
              <w:rPr>
                <w:rFonts w:ascii="Tahoma" w:hAnsi="Tahoma" w:cs="Tahoma"/>
                <w:sz w:val="20"/>
                <w:szCs w:val="20"/>
              </w:rPr>
              <w:t>2</w:t>
            </w:r>
          </w:p>
        </w:tc>
        <w:tc>
          <w:tcPr>
            <w:tcW w:w="625" w:type="pct"/>
          </w:tcPr>
          <w:p w:rsidR="00DC1F1E" w:rsidRPr="00E52E0E" w:rsidRDefault="00DC1F1E" w:rsidP="00DC1F1E">
            <w:pPr>
              <w:rPr>
                <w:rFonts w:ascii="Tahoma" w:hAnsi="Tahoma" w:cs="Tahoma"/>
                <w:sz w:val="20"/>
                <w:szCs w:val="20"/>
              </w:rPr>
            </w:pPr>
            <w:r w:rsidRPr="00E52E0E">
              <w:rPr>
                <w:rFonts w:ascii="Tahoma" w:hAnsi="Tahoma" w:cs="Tahoma"/>
                <w:sz w:val="20"/>
                <w:szCs w:val="20"/>
              </w:rPr>
              <w:t>мин. 0,4</w:t>
            </w:r>
          </w:p>
        </w:tc>
        <w:tc>
          <w:tcPr>
            <w:tcW w:w="391" w:type="pct"/>
          </w:tcPr>
          <w:p w:rsidR="00DC1F1E" w:rsidRPr="00E52E0E" w:rsidRDefault="00DC1F1E" w:rsidP="00DC1F1E">
            <w:pPr>
              <w:rPr>
                <w:rFonts w:ascii="Tahoma" w:hAnsi="Tahoma" w:cs="Tahoma"/>
                <w:sz w:val="20"/>
                <w:szCs w:val="20"/>
              </w:rPr>
            </w:pPr>
            <w:r w:rsidRPr="00E52E0E">
              <w:rPr>
                <w:rFonts w:ascii="Tahoma" w:hAnsi="Tahoma" w:cs="Tahoma"/>
                <w:sz w:val="20"/>
                <w:szCs w:val="20"/>
              </w:rPr>
              <w:t>80</w:t>
            </w:r>
          </w:p>
        </w:tc>
        <w:tc>
          <w:tcPr>
            <w:tcW w:w="391" w:type="pct"/>
          </w:tcPr>
          <w:p w:rsidR="00DC1F1E" w:rsidRPr="00E52E0E" w:rsidRDefault="00DC1F1E" w:rsidP="00DC1F1E">
            <w:pPr>
              <w:rPr>
                <w:rFonts w:ascii="Tahoma" w:hAnsi="Tahoma" w:cs="Tahoma"/>
                <w:sz w:val="20"/>
                <w:szCs w:val="20"/>
              </w:rPr>
            </w:pPr>
            <w:r w:rsidRPr="00E52E0E">
              <w:rPr>
                <w:rFonts w:ascii="Tahoma" w:hAnsi="Tahoma" w:cs="Tahoma"/>
                <w:sz w:val="20"/>
                <w:szCs w:val="20"/>
              </w:rPr>
              <w:t>1</w:t>
            </w:r>
          </w:p>
        </w:tc>
      </w:tr>
      <w:tr w:rsidR="00DC1F1E" w:rsidRPr="00E52E0E" w:rsidTr="00AB55B9">
        <w:trPr>
          <w:gridAfter w:val="1"/>
          <w:wAfter w:w="78" w:type="pct"/>
          <w:trHeight w:val="20"/>
        </w:trPr>
        <w:tc>
          <w:tcPr>
            <w:tcW w:w="4922" w:type="pct"/>
            <w:gridSpan w:val="7"/>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Вспомогательные виды и параметры использования земельных участков и объектов капитального строительства</w:t>
            </w:r>
          </w:p>
        </w:tc>
      </w:tr>
      <w:tr w:rsidR="00DC1F1E" w:rsidRPr="00E52E0E" w:rsidTr="00AB55B9">
        <w:trPr>
          <w:gridAfter w:val="1"/>
          <w:wAfter w:w="78" w:type="pct"/>
          <w:trHeight w:val="20"/>
        </w:trPr>
        <w:tc>
          <w:tcPr>
            <w:tcW w:w="31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13</w:t>
            </w:r>
          </w:p>
        </w:tc>
        <w:tc>
          <w:tcPr>
            <w:tcW w:w="54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3.1</w:t>
            </w:r>
          </w:p>
        </w:tc>
        <w:tc>
          <w:tcPr>
            <w:tcW w:w="2265"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Коммунальное обслуживание</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w:t>
            </w:r>
          </w:p>
        </w:tc>
        <w:tc>
          <w:tcPr>
            <w:tcW w:w="625"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мин.0,06</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80</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w:t>
            </w:r>
          </w:p>
        </w:tc>
      </w:tr>
      <w:tr w:rsidR="00DC1F1E" w:rsidRPr="00E52E0E" w:rsidTr="00AB55B9">
        <w:trPr>
          <w:gridAfter w:val="1"/>
          <w:wAfter w:w="78" w:type="pct"/>
          <w:trHeight w:val="20"/>
        </w:trPr>
        <w:tc>
          <w:tcPr>
            <w:tcW w:w="31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14</w:t>
            </w:r>
          </w:p>
        </w:tc>
        <w:tc>
          <w:tcPr>
            <w:tcW w:w="54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4.9</w:t>
            </w:r>
          </w:p>
        </w:tc>
        <w:tc>
          <w:tcPr>
            <w:tcW w:w="2265"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Служебные гаражи</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w:t>
            </w:r>
          </w:p>
        </w:tc>
        <w:tc>
          <w:tcPr>
            <w:tcW w:w="625"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мин. 0,5</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80</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w:t>
            </w:r>
          </w:p>
        </w:tc>
      </w:tr>
    </w:tbl>
    <w:p w:rsidR="00DC1F1E" w:rsidRPr="00E52E0E" w:rsidRDefault="00DC1F1E" w:rsidP="00DC1F1E">
      <w:pPr>
        <w:suppressAutoHyphens/>
        <w:snapToGrid w:val="0"/>
        <w:spacing w:before="240"/>
        <w:ind w:firstLine="709"/>
        <w:contextualSpacing/>
        <w:jc w:val="both"/>
        <w:rPr>
          <w:rFonts w:ascii="Tahoma" w:hAnsi="Tahoma" w:cs="Tahoma"/>
          <w:sz w:val="20"/>
          <w:szCs w:val="20"/>
        </w:rPr>
      </w:pPr>
      <w:r w:rsidRPr="00E52E0E">
        <w:rPr>
          <w:rFonts w:ascii="Tahoma" w:hAnsi="Tahoma" w:cs="Tahoma"/>
          <w:sz w:val="20"/>
          <w:szCs w:val="20"/>
        </w:rPr>
        <w:t>Примечания:</w:t>
      </w:r>
    </w:p>
    <w:p w:rsidR="00DC1F1E" w:rsidRPr="00E52E0E" w:rsidRDefault="00DC1F1E" w:rsidP="00DC1F1E">
      <w:pPr>
        <w:suppressAutoHyphens/>
        <w:snapToGrid w:val="0"/>
        <w:ind w:firstLine="709"/>
        <w:contextualSpacing/>
        <w:jc w:val="both"/>
        <w:rPr>
          <w:rFonts w:ascii="Tahoma" w:hAnsi="Tahoma" w:cs="Tahoma"/>
          <w:sz w:val="20"/>
          <w:szCs w:val="20"/>
        </w:rPr>
      </w:pPr>
      <w:r w:rsidRPr="00E52E0E">
        <w:rPr>
          <w:rFonts w:ascii="Tahoma" w:hAnsi="Tahoma" w:cs="Tahoma"/>
          <w:sz w:val="20"/>
          <w:szCs w:val="20"/>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DC1F1E" w:rsidRPr="00E52E0E" w:rsidRDefault="00DC1F1E" w:rsidP="00DC1F1E">
      <w:pPr>
        <w:suppressAutoHyphens/>
        <w:snapToGrid w:val="0"/>
        <w:spacing w:before="240"/>
        <w:ind w:firstLine="709"/>
        <w:contextualSpacing/>
        <w:jc w:val="both"/>
        <w:rPr>
          <w:rFonts w:ascii="Tahoma" w:hAnsi="Tahoma" w:cs="Tahoma"/>
          <w:sz w:val="20"/>
          <w:szCs w:val="20"/>
        </w:rPr>
      </w:pPr>
      <w:r w:rsidRPr="00E52E0E">
        <w:rPr>
          <w:rFonts w:ascii="Tahoma" w:hAnsi="Tahoma" w:cs="Tahoma"/>
          <w:sz w:val="20"/>
          <w:szCs w:val="20"/>
        </w:rPr>
        <w:t>2. Использование земельных участков и объектов капитального строительства в границах водоохранных зон и прибрежных защитных полос следует осуществлять в соответствии с требованиями статьи 65 Водного кодекса Российской Федерации.</w:t>
      </w:r>
    </w:p>
    <w:p w:rsidR="00DC1F1E" w:rsidRPr="00E52E0E" w:rsidRDefault="00DC1F1E" w:rsidP="00DC1F1E">
      <w:pPr>
        <w:keepNext/>
        <w:widowControl w:val="0"/>
        <w:numPr>
          <w:ilvl w:val="2"/>
          <w:numId w:val="0"/>
        </w:numPr>
        <w:tabs>
          <w:tab w:val="left" w:pos="0"/>
        </w:tabs>
        <w:suppressAutoHyphens/>
        <w:spacing w:before="360" w:after="60"/>
        <w:ind w:firstLine="709"/>
        <w:contextualSpacing/>
        <w:jc w:val="both"/>
        <w:outlineLvl w:val="2"/>
        <w:rPr>
          <w:rFonts w:ascii="Tahoma" w:hAnsi="Tahoma" w:cs="Tahoma"/>
          <w:sz w:val="20"/>
          <w:szCs w:val="20"/>
        </w:rPr>
      </w:pPr>
      <w:bookmarkStart w:id="4" w:name="_Toc442193475"/>
    </w:p>
    <w:p w:rsidR="00DC1F1E" w:rsidRPr="00E52E0E" w:rsidRDefault="00DC1F1E" w:rsidP="00DC1F1E">
      <w:pPr>
        <w:keepNext/>
        <w:widowControl w:val="0"/>
        <w:numPr>
          <w:ilvl w:val="2"/>
          <w:numId w:val="0"/>
        </w:numPr>
        <w:tabs>
          <w:tab w:val="left" w:pos="0"/>
        </w:tabs>
        <w:suppressAutoHyphens/>
        <w:spacing w:before="360" w:after="60"/>
        <w:ind w:firstLine="709"/>
        <w:contextualSpacing/>
        <w:jc w:val="both"/>
        <w:outlineLvl w:val="2"/>
        <w:rPr>
          <w:rFonts w:ascii="Tahoma" w:hAnsi="Tahoma" w:cs="Tahoma"/>
          <w:sz w:val="20"/>
          <w:szCs w:val="20"/>
        </w:rPr>
      </w:pPr>
      <w:bookmarkStart w:id="5" w:name="_Toc442193476"/>
      <w:bookmarkEnd w:id="4"/>
      <w:r w:rsidRPr="00E52E0E">
        <w:rPr>
          <w:rFonts w:ascii="Tahoma" w:hAnsi="Tahoma" w:cs="Tahoma"/>
          <w:b/>
          <w:sz w:val="20"/>
          <w:szCs w:val="20"/>
        </w:rPr>
        <w:t>Статья 44. Градостроительный регламент зоны сельскохозяйственного использования (СХ-</w:t>
      </w:r>
      <w:r w:rsidRPr="00E52E0E">
        <w:rPr>
          <w:rFonts w:ascii="Tahoma" w:hAnsi="Tahoma" w:cs="Tahoma"/>
          <w:sz w:val="20"/>
          <w:szCs w:val="20"/>
        </w:rPr>
        <w:t>2)</w:t>
      </w:r>
      <w:bookmarkEnd w:id="5"/>
    </w:p>
    <w:p w:rsidR="00DC1F1E" w:rsidRPr="00E52E0E" w:rsidRDefault="00DC1F1E" w:rsidP="00DC1F1E">
      <w:pPr>
        <w:overflowPunct w:val="0"/>
        <w:ind w:firstLine="709"/>
        <w:contextualSpacing/>
        <w:jc w:val="both"/>
        <w:rPr>
          <w:rFonts w:ascii="Tahoma" w:hAnsi="Tahoma" w:cs="Tahoma"/>
          <w:sz w:val="20"/>
          <w:szCs w:val="20"/>
        </w:rPr>
      </w:pPr>
      <w:r w:rsidRPr="00E52E0E">
        <w:rPr>
          <w:rFonts w:ascii="Tahoma" w:hAnsi="Tahoma" w:cs="Tahoma"/>
          <w:sz w:val="20"/>
          <w:szCs w:val="20"/>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1868"/>
        <w:gridCol w:w="6572"/>
        <w:gridCol w:w="1386"/>
        <w:gridCol w:w="1374"/>
        <w:gridCol w:w="168"/>
        <w:gridCol w:w="1588"/>
        <w:gridCol w:w="1509"/>
      </w:tblGrid>
      <w:tr w:rsidR="00DC1F1E" w:rsidRPr="00E52E0E" w:rsidTr="009F17D9">
        <w:trPr>
          <w:cantSplit/>
          <w:trHeight w:val="20"/>
        </w:trPr>
        <w:tc>
          <w:tcPr>
            <w:tcW w:w="313" w:type="pct"/>
            <w:vMerge w:val="restart"/>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w:t>
            </w:r>
          </w:p>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п/п</w:t>
            </w:r>
          </w:p>
        </w:tc>
        <w:tc>
          <w:tcPr>
            <w:tcW w:w="547" w:type="pct"/>
            <w:vMerge w:val="restart"/>
          </w:tcPr>
          <w:p w:rsidR="00DC1F1E" w:rsidRPr="00E52E0E" w:rsidRDefault="00DC1F1E" w:rsidP="009F17D9">
            <w:pPr>
              <w:suppressAutoHyphens/>
              <w:snapToGrid w:val="0"/>
              <w:rPr>
                <w:rFonts w:ascii="Tahoma" w:hAnsi="Tahoma" w:cs="Tahoma"/>
                <w:sz w:val="20"/>
                <w:szCs w:val="20"/>
              </w:rPr>
            </w:pPr>
            <w:r w:rsidRPr="00E52E0E">
              <w:rPr>
                <w:rFonts w:ascii="Tahoma" w:hAnsi="Tahoma" w:cs="Tahoma"/>
                <w:sz w:val="20"/>
                <w:szCs w:val="20"/>
              </w:rPr>
              <w:t xml:space="preserve">Код (числовое обозначение) в </w:t>
            </w:r>
            <w:r w:rsidRPr="00E52E0E">
              <w:rPr>
                <w:rFonts w:ascii="Tahoma" w:hAnsi="Tahoma" w:cs="Tahoma"/>
                <w:sz w:val="20"/>
                <w:szCs w:val="20"/>
              </w:rPr>
              <w:lastRenderedPageBreak/>
              <w:t>соответствии с Классификатором</w:t>
            </w:r>
          </w:p>
        </w:tc>
        <w:tc>
          <w:tcPr>
            <w:tcW w:w="2265" w:type="pct"/>
            <w:vMerge w:val="restart"/>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lastRenderedPageBreak/>
              <w:t xml:space="preserve">Вид разрешенного использования земельного участка (в соответствии с Классификатором видов разрешенного </w:t>
            </w:r>
            <w:r w:rsidRPr="00E52E0E">
              <w:rPr>
                <w:rFonts w:ascii="Tahoma" w:hAnsi="Tahoma" w:cs="Tahoma"/>
                <w:sz w:val="20"/>
                <w:szCs w:val="20"/>
              </w:rPr>
              <w:lastRenderedPageBreak/>
              <w:t>использования земельных участков, утвержденным уполномоченным федеральным органом исполнительной власти)</w:t>
            </w:r>
          </w:p>
        </w:tc>
        <w:tc>
          <w:tcPr>
            <w:tcW w:w="1875" w:type="pct"/>
            <w:gridSpan w:val="5"/>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lastRenderedPageBreak/>
              <w:t>Параметры разрешенного строительства, реконструкции объектов капстроительства</w:t>
            </w:r>
          </w:p>
        </w:tc>
      </w:tr>
      <w:tr w:rsidR="00DC1F1E" w:rsidRPr="00E52E0E" w:rsidTr="009F17D9">
        <w:trPr>
          <w:cantSplit/>
          <w:trHeight w:val="1229"/>
        </w:trPr>
        <w:tc>
          <w:tcPr>
            <w:tcW w:w="313" w:type="pct"/>
            <w:vMerge/>
          </w:tcPr>
          <w:p w:rsidR="00DC1F1E" w:rsidRPr="00E52E0E" w:rsidRDefault="00DC1F1E" w:rsidP="00DC1F1E">
            <w:pPr>
              <w:suppressAutoHyphens/>
              <w:snapToGrid w:val="0"/>
              <w:rPr>
                <w:rFonts w:ascii="Tahoma" w:hAnsi="Tahoma" w:cs="Tahoma"/>
                <w:sz w:val="20"/>
                <w:szCs w:val="20"/>
              </w:rPr>
            </w:pPr>
          </w:p>
        </w:tc>
        <w:tc>
          <w:tcPr>
            <w:tcW w:w="547" w:type="pct"/>
            <w:vMerge/>
          </w:tcPr>
          <w:p w:rsidR="00DC1F1E" w:rsidRPr="00E52E0E" w:rsidRDefault="00DC1F1E" w:rsidP="00DC1F1E">
            <w:pPr>
              <w:suppressAutoHyphens/>
              <w:snapToGrid w:val="0"/>
              <w:rPr>
                <w:rFonts w:ascii="Tahoma" w:hAnsi="Tahoma" w:cs="Tahoma"/>
                <w:sz w:val="20"/>
                <w:szCs w:val="20"/>
              </w:rPr>
            </w:pPr>
          </w:p>
        </w:tc>
        <w:tc>
          <w:tcPr>
            <w:tcW w:w="2265" w:type="pct"/>
            <w:vMerge/>
            <w:vAlign w:val="center"/>
          </w:tcPr>
          <w:p w:rsidR="00DC1F1E" w:rsidRPr="00E52E0E" w:rsidRDefault="00DC1F1E" w:rsidP="00DC1F1E">
            <w:pPr>
              <w:suppressAutoHyphens/>
              <w:snapToGrid w:val="0"/>
              <w:rPr>
                <w:rFonts w:ascii="Tahoma" w:hAnsi="Tahoma" w:cs="Tahoma"/>
                <w:sz w:val="20"/>
                <w:szCs w:val="20"/>
              </w:rPr>
            </w:pP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Предельная этажность зданий, строений, сооружений, этаж</w:t>
            </w:r>
          </w:p>
        </w:tc>
        <w:tc>
          <w:tcPr>
            <w:tcW w:w="625" w:type="pct"/>
            <w:gridSpan w:val="2"/>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Предельные размеры земельных участков (мин.-макс.), га</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Максимальный процент застройки, %</w:t>
            </w:r>
          </w:p>
        </w:tc>
        <w:tc>
          <w:tcPr>
            <w:tcW w:w="468" w:type="pct"/>
          </w:tcPr>
          <w:p w:rsidR="00DC1F1E" w:rsidRPr="00E52E0E" w:rsidRDefault="00DC1F1E" w:rsidP="009F17D9">
            <w:pPr>
              <w:suppressAutoHyphens/>
              <w:snapToGrid w:val="0"/>
              <w:rPr>
                <w:rFonts w:ascii="Tahoma" w:hAnsi="Tahoma" w:cs="Tahoma"/>
                <w:sz w:val="20"/>
                <w:szCs w:val="20"/>
              </w:rPr>
            </w:pPr>
            <w:r w:rsidRPr="00E52E0E">
              <w:rPr>
                <w:rFonts w:ascii="Tahoma" w:hAnsi="Tahoma" w:cs="Tahoma"/>
                <w:sz w:val="20"/>
                <w:szCs w:val="20"/>
              </w:rPr>
              <w:t>Минимальные отступы от границ земельного участка, м</w:t>
            </w:r>
          </w:p>
        </w:tc>
      </w:tr>
      <w:tr w:rsidR="00DC1F1E" w:rsidRPr="00E52E0E" w:rsidTr="00AB55B9">
        <w:trPr>
          <w:trHeight w:val="20"/>
          <w:tblHeader/>
        </w:trPr>
        <w:tc>
          <w:tcPr>
            <w:tcW w:w="313"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1</w:t>
            </w:r>
          </w:p>
        </w:tc>
        <w:tc>
          <w:tcPr>
            <w:tcW w:w="547"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2</w:t>
            </w:r>
          </w:p>
        </w:tc>
        <w:tc>
          <w:tcPr>
            <w:tcW w:w="2265"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3</w:t>
            </w:r>
          </w:p>
        </w:tc>
        <w:tc>
          <w:tcPr>
            <w:tcW w:w="391"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4</w:t>
            </w:r>
          </w:p>
        </w:tc>
        <w:tc>
          <w:tcPr>
            <w:tcW w:w="547"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5</w:t>
            </w:r>
          </w:p>
        </w:tc>
        <w:tc>
          <w:tcPr>
            <w:tcW w:w="469" w:type="pct"/>
            <w:gridSpan w:val="2"/>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5</w:t>
            </w:r>
          </w:p>
        </w:tc>
        <w:tc>
          <w:tcPr>
            <w:tcW w:w="468"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6</w:t>
            </w:r>
          </w:p>
        </w:tc>
      </w:tr>
      <w:tr w:rsidR="00DC1F1E" w:rsidRPr="00E52E0E" w:rsidTr="00AB55B9">
        <w:trPr>
          <w:trHeight w:val="20"/>
        </w:trPr>
        <w:tc>
          <w:tcPr>
            <w:tcW w:w="5000" w:type="pct"/>
            <w:gridSpan w:val="8"/>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Основные виды и параметры разрешенного использования земельных участков и объектов капитального строительства</w:t>
            </w:r>
          </w:p>
        </w:tc>
      </w:tr>
      <w:tr w:rsidR="00DC1F1E" w:rsidRPr="00E52E0E" w:rsidTr="00AB55B9">
        <w:trPr>
          <w:trHeight w:val="20"/>
        </w:trPr>
        <w:tc>
          <w:tcPr>
            <w:tcW w:w="313" w:type="pct"/>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w:t>
            </w:r>
          </w:p>
        </w:tc>
        <w:tc>
          <w:tcPr>
            <w:tcW w:w="54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1.2</w:t>
            </w:r>
          </w:p>
        </w:tc>
        <w:tc>
          <w:tcPr>
            <w:tcW w:w="2265"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Выращивание зерновых и иных сельскохозяйственных культур</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0</w:t>
            </w:r>
          </w:p>
        </w:tc>
        <w:tc>
          <w:tcPr>
            <w:tcW w:w="625" w:type="pct"/>
            <w:gridSpan w:val="2"/>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мин. 1,0</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0</w:t>
            </w:r>
          </w:p>
        </w:tc>
        <w:tc>
          <w:tcPr>
            <w:tcW w:w="468"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0</w:t>
            </w:r>
          </w:p>
        </w:tc>
      </w:tr>
      <w:tr w:rsidR="00DC1F1E" w:rsidRPr="00E52E0E" w:rsidTr="00AB55B9">
        <w:trPr>
          <w:trHeight w:val="20"/>
        </w:trPr>
        <w:tc>
          <w:tcPr>
            <w:tcW w:w="313" w:type="pct"/>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2</w:t>
            </w:r>
          </w:p>
        </w:tc>
        <w:tc>
          <w:tcPr>
            <w:tcW w:w="54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1.3</w:t>
            </w:r>
          </w:p>
        </w:tc>
        <w:tc>
          <w:tcPr>
            <w:tcW w:w="2265"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Овощеводство</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0</w:t>
            </w:r>
          </w:p>
        </w:tc>
        <w:tc>
          <w:tcPr>
            <w:tcW w:w="625" w:type="pct"/>
            <w:gridSpan w:val="2"/>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мин. 0,5</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0</w:t>
            </w:r>
          </w:p>
        </w:tc>
        <w:tc>
          <w:tcPr>
            <w:tcW w:w="468"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0</w:t>
            </w:r>
          </w:p>
        </w:tc>
      </w:tr>
      <w:tr w:rsidR="00DC1F1E" w:rsidRPr="00E52E0E" w:rsidTr="00AB55B9">
        <w:trPr>
          <w:trHeight w:val="20"/>
        </w:trPr>
        <w:tc>
          <w:tcPr>
            <w:tcW w:w="313" w:type="pct"/>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3</w:t>
            </w:r>
          </w:p>
        </w:tc>
        <w:tc>
          <w:tcPr>
            <w:tcW w:w="54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1.5</w:t>
            </w:r>
          </w:p>
        </w:tc>
        <w:tc>
          <w:tcPr>
            <w:tcW w:w="2265"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Садоводство</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0</w:t>
            </w:r>
          </w:p>
        </w:tc>
        <w:tc>
          <w:tcPr>
            <w:tcW w:w="625" w:type="pct"/>
            <w:gridSpan w:val="2"/>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мин. 0,5</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0</w:t>
            </w:r>
          </w:p>
        </w:tc>
        <w:tc>
          <w:tcPr>
            <w:tcW w:w="468"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0</w:t>
            </w:r>
          </w:p>
        </w:tc>
      </w:tr>
      <w:tr w:rsidR="00DC1F1E" w:rsidRPr="00E52E0E" w:rsidTr="00AB55B9">
        <w:trPr>
          <w:trHeight w:val="20"/>
        </w:trPr>
        <w:tc>
          <w:tcPr>
            <w:tcW w:w="313" w:type="pct"/>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4</w:t>
            </w:r>
          </w:p>
        </w:tc>
        <w:tc>
          <w:tcPr>
            <w:tcW w:w="54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1.7</w:t>
            </w:r>
          </w:p>
        </w:tc>
        <w:tc>
          <w:tcPr>
            <w:tcW w:w="2265" w:type="pct"/>
            <w:vAlign w:val="center"/>
          </w:tcPr>
          <w:p w:rsidR="00DC1F1E" w:rsidRPr="00E52E0E" w:rsidRDefault="00DC1F1E" w:rsidP="00DC1F1E">
            <w:pPr>
              <w:autoSpaceDE w:val="0"/>
              <w:autoSpaceDN w:val="0"/>
              <w:adjustRightInd w:val="0"/>
              <w:jc w:val="both"/>
              <w:rPr>
                <w:rFonts w:ascii="Tahoma" w:hAnsi="Tahoma" w:cs="Tahoma"/>
                <w:sz w:val="20"/>
                <w:szCs w:val="20"/>
              </w:rPr>
            </w:pPr>
            <w:r w:rsidRPr="00E52E0E">
              <w:rPr>
                <w:rFonts w:ascii="Tahoma" w:hAnsi="Tahoma" w:cs="Tahoma"/>
                <w:sz w:val="20"/>
                <w:szCs w:val="20"/>
              </w:rPr>
              <w:t>Животноводство</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w:t>
            </w:r>
          </w:p>
        </w:tc>
        <w:tc>
          <w:tcPr>
            <w:tcW w:w="625" w:type="pct"/>
            <w:gridSpan w:val="2"/>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мин. 0,5</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60</w:t>
            </w:r>
          </w:p>
        </w:tc>
        <w:tc>
          <w:tcPr>
            <w:tcW w:w="468"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3</w:t>
            </w:r>
          </w:p>
        </w:tc>
      </w:tr>
      <w:tr w:rsidR="00DC1F1E" w:rsidRPr="00E52E0E" w:rsidTr="00AB55B9">
        <w:trPr>
          <w:trHeight w:val="20"/>
        </w:trPr>
        <w:tc>
          <w:tcPr>
            <w:tcW w:w="313" w:type="pct"/>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5</w:t>
            </w:r>
          </w:p>
        </w:tc>
        <w:tc>
          <w:tcPr>
            <w:tcW w:w="54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1.8</w:t>
            </w:r>
          </w:p>
        </w:tc>
        <w:tc>
          <w:tcPr>
            <w:tcW w:w="2265" w:type="pct"/>
            <w:vAlign w:val="center"/>
          </w:tcPr>
          <w:p w:rsidR="00DC1F1E" w:rsidRPr="00E52E0E" w:rsidRDefault="00DC1F1E" w:rsidP="00DC1F1E">
            <w:pPr>
              <w:autoSpaceDE w:val="0"/>
              <w:autoSpaceDN w:val="0"/>
              <w:adjustRightInd w:val="0"/>
              <w:jc w:val="both"/>
              <w:rPr>
                <w:rFonts w:ascii="Tahoma" w:hAnsi="Tahoma" w:cs="Tahoma"/>
                <w:sz w:val="20"/>
                <w:szCs w:val="20"/>
              </w:rPr>
            </w:pPr>
            <w:r w:rsidRPr="00E52E0E">
              <w:rPr>
                <w:rFonts w:ascii="Tahoma" w:hAnsi="Tahoma" w:cs="Tahoma"/>
                <w:sz w:val="20"/>
                <w:szCs w:val="20"/>
              </w:rPr>
              <w:t>Скотоводство</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w:t>
            </w:r>
          </w:p>
        </w:tc>
        <w:tc>
          <w:tcPr>
            <w:tcW w:w="625" w:type="pct"/>
            <w:gridSpan w:val="2"/>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мин. 0,5</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60</w:t>
            </w:r>
          </w:p>
        </w:tc>
        <w:tc>
          <w:tcPr>
            <w:tcW w:w="468"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3</w:t>
            </w:r>
          </w:p>
        </w:tc>
      </w:tr>
      <w:tr w:rsidR="00DC1F1E" w:rsidRPr="00E52E0E" w:rsidTr="00AB55B9">
        <w:trPr>
          <w:trHeight w:val="20"/>
        </w:trPr>
        <w:tc>
          <w:tcPr>
            <w:tcW w:w="313" w:type="pct"/>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6</w:t>
            </w:r>
          </w:p>
        </w:tc>
        <w:tc>
          <w:tcPr>
            <w:tcW w:w="54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1.10</w:t>
            </w:r>
          </w:p>
        </w:tc>
        <w:tc>
          <w:tcPr>
            <w:tcW w:w="2265"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Птицеводство</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w:t>
            </w:r>
          </w:p>
        </w:tc>
        <w:tc>
          <w:tcPr>
            <w:tcW w:w="625" w:type="pct"/>
            <w:gridSpan w:val="2"/>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мин. 0,5</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80</w:t>
            </w:r>
          </w:p>
        </w:tc>
        <w:tc>
          <w:tcPr>
            <w:tcW w:w="468"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3</w:t>
            </w:r>
          </w:p>
        </w:tc>
      </w:tr>
      <w:tr w:rsidR="00DC1F1E" w:rsidRPr="00E52E0E" w:rsidTr="00AB55B9">
        <w:trPr>
          <w:trHeight w:val="20"/>
        </w:trPr>
        <w:tc>
          <w:tcPr>
            <w:tcW w:w="313" w:type="pct"/>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7</w:t>
            </w:r>
          </w:p>
        </w:tc>
        <w:tc>
          <w:tcPr>
            <w:tcW w:w="54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1.11</w:t>
            </w:r>
          </w:p>
        </w:tc>
        <w:tc>
          <w:tcPr>
            <w:tcW w:w="2265"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Свиноводство</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w:t>
            </w:r>
          </w:p>
        </w:tc>
        <w:tc>
          <w:tcPr>
            <w:tcW w:w="625" w:type="pct"/>
            <w:gridSpan w:val="2"/>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мин. 0,5</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80</w:t>
            </w:r>
          </w:p>
        </w:tc>
        <w:tc>
          <w:tcPr>
            <w:tcW w:w="468"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3</w:t>
            </w:r>
          </w:p>
        </w:tc>
      </w:tr>
      <w:tr w:rsidR="00DC1F1E" w:rsidRPr="00E52E0E" w:rsidTr="00AB55B9">
        <w:trPr>
          <w:trHeight w:val="20"/>
        </w:trPr>
        <w:tc>
          <w:tcPr>
            <w:tcW w:w="313" w:type="pct"/>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8</w:t>
            </w:r>
          </w:p>
        </w:tc>
        <w:tc>
          <w:tcPr>
            <w:tcW w:w="547" w:type="pct"/>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1.9</w:t>
            </w:r>
          </w:p>
        </w:tc>
        <w:tc>
          <w:tcPr>
            <w:tcW w:w="2265" w:type="pct"/>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Звероводство</w:t>
            </w:r>
          </w:p>
        </w:tc>
        <w:tc>
          <w:tcPr>
            <w:tcW w:w="391" w:type="pct"/>
          </w:tcPr>
          <w:p w:rsidR="00DC1F1E" w:rsidRPr="00E52E0E" w:rsidRDefault="00DC1F1E" w:rsidP="00DC1F1E">
            <w:pPr>
              <w:rPr>
                <w:rFonts w:ascii="Tahoma" w:hAnsi="Tahoma" w:cs="Tahoma"/>
                <w:sz w:val="20"/>
                <w:szCs w:val="20"/>
              </w:rPr>
            </w:pPr>
            <w:r w:rsidRPr="00E52E0E">
              <w:rPr>
                <w:rFonts w:ascii="Tahoma" w:hAnsi="Tahoma" w:cs="Tahoma"/>
                <w:sz w:val="20"/>
                <w:szCs w:val="20"/>
              </w:rPr>
              <w:t>1</w:t>
            </w:r>
          </w:p>
        </w:tc>
        <w:tc>
          <w:tcPr>
            <w:tcW w:w="625" w:type="pct"/>
            <w:gridSpan w:val="2"/>
          </w:tcPr>
          <w:p w:rsidR="00DC1F1E" w:rsidRPr="00E52E0E" w:rsidRDefault="00DC1F1E" w:rsidP="00DC1F1E">
            <w:pPr>
              <w:rPr>
                <w:rFonts w:ascii="Tahoma" w:hAnsi="Tahoma" w:cs="Tahoma"/>
                <w:sz w:val="20"/>
                <w:szCs w:val="20"/>
              </w:rPr>
            </w:pPr>
            <w:r w:rsidRPr="00E52E0E">
              <w:rPr>
                <w:rFonts w:ascii="Tahoma" w:hAnsi="Tahoma" w:cs="Tahoma"/>
                <w:sz w:val="20"/>
                <w:szCs w:val="20"/>
              </w:rPr>
              <w:t>мин. 0,3</w:t>
            </w:r>
          </w:p>
        </w:tc>
        <w:tc>
          <w:tcPr>
            <w:tcW w:w="391" w:type="pct"/>
          </w:tcPr>
          <w:p w:rsidR="00DC1F1E" w:rsidRPr="00E52E0E" w:rsidRDefault="00DC1F1E" w:rsidP="00DC1F1E">
            <w:pPr>
              <w:rPr>
                <w:rFonts w:ascii="Tahoma" w:hAnsi="Tahoma" w:cs="Tahoma"/>
                <w:sz w:val="20"/>
                <w:szCs w:val="20"/>
              </w:rPr>
            </w:pPr>
            <w:r w:rsidRPr="00E52E0E">
              <w:rPr>
                <w:rFonts w:ascii="Tahoma" w:hAnsi="Tahoma" w:cs="Tahoma"/>
                <w:sz w:val="20"/>
                <w:szCs w:val="20"/>
              </w:rPr>
              <w:t>80</w:t>
            </w:r>
          </w:p>
        </w:tc>
        <w:tc>
          <w:tcPr>
            <w:tcW w:w="468" w:type="pct"/>
          </w:tcPr>
          <w:p w:rsidR="00DC1F1E" w:rsidRPr="00E52E0E" w:rsidRDefault="00DC1F1E" w:rsidP="00DC1F1E">
            <w:pPr>
              <w:rPr>
                <w:rFonts w:ascii="Tahoma" w:hAnsi="Tahoma" w:cs="Tahoma"/>
                <w:sz w:val="20"/>
                <w:szCs w:val="20"/>
              </w:rPr>
            </w:pPr>
            <w:r w:rsidRPr="00E52E0E">
              <w:rPr>
                <w:rFonts w:ascii="Tahoma" w:hAnsi="Tahoma" w:cs="Tahoma"/>
                <w:sz w:val="20"/>
                <w:szCs w:val="20"/>
              </w:rPr>
              <w:t>1</w:t>
            </w:r>
          </w:p>
        </w:tc>
      </w:tr>
      <w:tr w:rsidR="00DC1F1E" w:rsidRPr="00E52E0E" w:rsidTr="00AB55B9">
        <w:trPr>
          <w:trHeight w:val="20"/>
        </w:trPr>
        <w:tc>
          <w:tcPr>
            <w:tcW w:w="313" w:type="pct"/>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9</w:t>
            </w:r>
          </w:p>
        </w:tc>
        <w:tc>
          <w:tcPr>
            <w:tcW w:w="547" w:type="pct"/>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1.15</w:t>
            </w:r>
          </w:p>
        </w:tc>
        <w:tc>
          <w:tcPr>
            <w:tcW w:w="2265"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Хранение и переработка сельскохозяйственной продукции</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w:t>
            </w:r>
          </w:p>
        </w:tc>
        <w:tc>
          <w:tcPr>
            <w:tcW w:w="625" w:type="pct"/>
            <w:gridSpan w:val="2"/>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мин. 0,3</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80</w:t>
            </w:r>
          </w:p>
        </w:tc>
        <w:tc>
          <w:tcPr>
            <w:tcW w:w="468"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w:t>
            </w:r>
          </w:p>
        </w:tc>
      </w:tr>
      <w:tr w:rsidR="00DC1F1E" w:rsidRPr="00E52E0E" w:rsidTr="00AB55B9">
        <w:trPr>
          <w:trHeight w:val="20"/>
        </w:trPr>
        <w:tc>
          <w:tcPr>
            <w:tcW w:w="313" w:type="pct"/>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10</w:t>
            </w:r>
          </w:p>
        </w:tc>
        <w:tc>
          <w:tcPr>
            <w:tcW w:w="547" w:type="pct"/>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1.16</w:t>
            </w:r>
          </w:p>
        </w:tc>
        <w:tc>
          <w:tcPr>
            <w:tcW w:w="2265"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 xml:space="preserve">Ведение личного подсобного хозяйства на полевых участках </w:t>
            </w:r>
          </w:p>
        </w:tc>
        <w:tc>
          <w:tcPr>
            <w:tcW w:w="391" w:type="pct"/>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0</w:t>
            </w:r>
          </w:p>
        </w:tc>
        <w:tc>
          <w:tcPr>
            <w:tcW w:w="625" w:type="pct"/>
            <w:gridSpan w:val="2"/>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мин. 0,02</w:t>
            </w:r>
          </w:p>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макс. 1,0</w:t>
            </w:r>
          </w:p>
        </w:tc>
        <w:tc>
          <w:tcPr>
            <w:tcW w:w="391" w:type="pct"/>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0</w:t>
            </w:r>
          </w:p>
        </w:tc>
        <w:tc>
          <w:tcPr>
            <w:tcW w:w="468" w:type="pct"/>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0</w:t>
            </w:r>
          </w:p>
        </w:tc>
      </w:tr>
      <w:tr w:rsidR="00DC1F1E" w:rsidRPr="00E52E0E" w:rsidTr="00AB55B9">
        <w:trPr>
          <w:cantSplit/>
          <w:trHeight w:val="20"/>
        </w:trPr>
        <w:tc>
          <w:tcPr>
            <w:tcW w:w="313" w:type="pct"/>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11</w:t>
            </w:r>
          </w:p>
        </w:tc>
        <w:tc>
          <w:tcPr>
            <w:tcW w:w="547" w:type="pct"/>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1.18</w:t>
            </w:r>
          </w:p>
        </w:tc>
        <w:tc>
          <w:tcPr>
            <w:tcW w:w="2265" w:type="pct"/>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Обеспечение сельскохозяйственного производства</w:t>
            </w:r>
          </w:p>
        </w:tc>
        <w:tc>
          <w:tcPr>
            <w:tcW w:w="391" w:type="pct"/>
          </w:tcPr>
          <w:p w:rsidR="00DC1F1E" w:rsidRPr="00E52E0E" w:rsidRDefault="00DC1F1E" w:rsidP="00DC1F1E">
            <w:pPr>
              <w:rPr>
                <w:rFonts w:ascii="Tahoma" w:hAnsi="Tahoma" w:cs="Tahoma"/>
                <w:sz w:val="20"/>
                <w:szCs w:val="20"/>
              </w:rPr>
            </w:pPr>
            <w:r w:rsidRPr="00E52E0E">
              <w:rPr>
                <w:rFonts w:ascii="Tahoma" w:hAnsi="Tahoma" w:cs="Tahoma"/>
                <w:sz w:val="20"/>
                <w:szCs w:val="20"/>
              </w:rPr>
              <w:t>2</w:t>
            </w:r>
          </w:p>
        </w:tc>
        <w:tc>
          <w:tcPr>
            <w:tcW w:w="625" w:type="pct"/>
            <w:gridSpan w:val="2"/>
          </w:tcPr>
          <w:p w:rsidR="00DC1F1E" w:rsidRPr="00E52E0E" w:rsidRDefault="00DC1F1E" w:rsidP="00DC1F1E">
            <w:pPr>
              <w:rPr>
                <w:rFonts w:ascii="Tahoma" w:hAnsi="Tahoma" w:cs="Tahoma"/>
                <w:sz w:val="20"/>
                <w:szCs w:val="20"/>
              </w:rPr>
            </w:pPr>
            <w:r w:rsidRPr="00E52E0E">
              <w:rPr>
                <w:rFonts w:ascii="Tahoma" w:hAnsi="Tahoma" w:cs="Tahoma"/>
                <w:sz w:val="20"/>
                <w:szCs w:val="20"/>
              </w:rPr>
              <w:t>мин. 0,3</w:t>
            </w:r>
          </w:p>
        </w:tc>
        <w:tc>
          <w:tcPr>
            <w:tcW w:w="391" w:type="pct"/>
          </w:tcPr>
          <w:p w:rsidR="00DC1F1E" w:rsidRPr="00E52E0E" w:rsidRDefault="00DC1F1E" w:rsidP="00DC1F1E">
            <w:pPr>
              <w:rPr>
                <w:rFonts w:ascii="Tahoma" w:hAnsi="Tahoma" w:cs="Tahoma"/>
                <w:sz w:val="20"/>
                <w:szCs w:val="20"/>
              </w:rPr>
            </w:pPr>
            <w:r w:rsidRPr="00E52E0E">
              <w:rPr>
                <w:rFonts w:ascii="Tahoma" w:hAnsi="Tahoma" w:cs="Tahoma"/>
                <w:sz w:val="20"/>
                <w:szCs w:val="20"/>
              </w:rPr>
              <w:t>60</w:t>
            </w:r>
          </w:p>
        </w:tc>
        <w:tc>
          <w:tcPr>
            <w:tcW w:w="468" w:type="pct"/>
          </w:tcPr>
          <w:p w:rsidR="00DC1F1E" w:rsidRPr="00E52E0E" w:rsidRDefault="00DC1F1E" w:rsidP="00DC1F1E">
            <w:pPr>
              <w:rPr>
                <w:rFonts w:ascii="Tahoma" w:hAnsi="Tahoma" w:cs="Tahoma"/>
                <w:sz w:val="20"/>
                <w:szCs w:val="20"/>
              </w:rPr>
            </w:pPr>
            <w:r w:rsidRPr="00E52E0E">
              <w:rPr>
                <w:rFonts w:ascii="Tahoma" w:hAnsi="Tahoma" w:cs="Tahoma"/>
                <w:sz w:val="20"/>
                <w:szCs w:val="20"/>
              </w:rPr>
              <w:t>1</w:t>
            </w:r>
          </w:p>
        </w:tc>
      </w:tr>
      <w:tr w:rsidR="00DC1F1E" w:rsidRPr="00E52E0E" w:rsidTr="00AB55B9">
        <w:trPr>
          <w:cantSplit/>
          <w:trHeight w:val="20"/>
        </w:trPr>
        <w:tc>
          <w:tcPr>
            <w:tcW w:w="5000" w:type="pct"/>
            <w:gridSpan w:val="8"/>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Условно разрешенные виды и параметры использования земельных участков и объектов капитального строительства</w:t>
            </w:r>
          </w:p>
        </w:tc>
      </w:tr>
      <w:tr w:rsidR="00DC1F1E" w:rsidRPr="00E52E0E" w:rsidTr="00AB55B9">
        <w:trPr>
          <w:trHeight w:val="20"/>
        </w:trPr>
        <w:tc>
          <w:tcPr>
            <w:tcW w:w="313" w:type="pct"/>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12</w:t>
            </w:r>
          </w:p>
        </w:tc>
        <w:tc>
          <w:tcPr>
            <w:tcW w:w="54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1.12</w:t>
            </w:r>
          </w:p>
        </w:tc>
        <w:tc>
          <w:tcPr>
            <w:tcW w:w="2265"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Пчеловодство</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w:t>
            </w:r>
          </w:p>
        </w:tc>
        <w:tc>
          <w:tcPr>
            <w:tcW w:w="625" w:type="pct"/>
            <w:gridSpan w:val="2"/>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мин. 0,5</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10</w:t>
            </w:r>
          </w:p>
        </w:tc>
        <w:tc>
          <w:tcPr>
            <w:tcW w:w="468"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w:t>
            </w:r>
          </w:p>
        </w:tc>
      </w:tr>
      <w:tr w:rsidR="00DC1F1E" w:rsidRPr="00E52E0E" w:rsidTr="00AB55B9">
        <w:trPr>
          <w:trHeight w:val="20"/>
        </w:trPr>
        <w:tc>
          <w:tcPr>
            <w:tcW w:w="313" w:type="pct"/>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13</w:t>
            </w:r>
          </w:p>
        </w:tc>
        <w:tc>
          <w:tcPr>
            <w:tcW w:w="54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1.13</w:t>
            </w:r>
          </w:p>
        </w:tc>
        <w:tc>
          <w:tcPr>
            <w:tcW w:w="2265"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Рыбоводство</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w:t>
            </w:r>
          </w:p>
        </w:tc>
        <w:tc>
          <w:tcPr>
            <w:tcW w:w="625" w:type="pct"/>
            <w:gridSpan w:val="2"/>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мин. 0,5</w:t>
            </w:r>
          </w:p>
        </w:tc>
        <w:tc>
          <w:tcPr>
            <w:tcW w:w="391"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10</w:t>
            </w:r>
          </w:p>
        </w:tc>
        <w:tc>
          <w:tcPr>
            <w:tcW w:w="468"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w:t>
            </w:r>
          </w:p>
        </w:tc>
      </w:tr>
      <w:tr w:rsidR="00DC1F1E" w:rsidRPr="00E52E0E" w:rsidTr="00AB55B9">
        <w:trPr>
          <w:cantSplit/>
          <w:trHeight w:val="20"/>
        </w:trPr>
        <w:tc>
          <w:tcPr>
            <w:tcW w:w="313" w:type="pct"/>
          </w:tcPr>
          <w:p w:rsidR="00DC1F1E" w:rsidRPr="00E52E0E" w:rsidRDefault="00DC1F1E" w:rsidP="00DC1F1E">
            <w:pPr>
              <w:rPr>
                <w:rFonts w:ascii="Tahoma" w:hAnsi="Tahoma" w:cs="Tahoma"/>
                <w:sz w:val="20"/>
                <w:szCs w:val="20"/>
              </w:rPr>
            </w:pPr>
            <w:r w:rsidRPr="00E52E0E">
              <w:rPr>
                <w:rFonts w:ascii="Tahoma" w:hAnsi="Tahoma" w:cs="Tahoma"/>
                <w:sz w:val="20"/>
                <w:szCs w:val="20"/>
              </w:rPr>
              <w:t>14</w:t>
            </w:r>
          </w:p>
        </w:tc>
        <w:tc>
          <w:tcPr>
            <w:tcW w:w="547" w:type="pct"/>
          </w:tcPr>
          <w:p w:rsidR="00DC1F1E" w:rsidRPr="00E52E0E" w:rsidRDefault="00DC1F1E" w:rsidP="00DC1F1E">
            <w:pPr>
              <w:rPr>
                <w:rFonts w:ascii="Tahoma" w:hAnsi="Tahoma" w:cs="Tahoma"/>
                <w:sz w:val="20"/>
                <w:szCs w:val="20"/>
              </w:rPr>
            </w:pPr>
            <w:r w:rsidRPr="00E52E0E">
              <w:rPr>
                <w:rFonts w:ascii="Tahoma" w:hAnsi="Tahoma" w:cs="Tahoma"/>
                <w:sz w:val="20"/>
                <w:szCs w:val="20"/>
              </w:rPr>
              <w:t>3.10.1</w:t>
            </w:r>
          </w:p>
        </w:tc>
        <w:tc>
          <w:tcPr>
            <w:tcW w:w="2265" w:type="pct"/>
          </w:tcPr>
          <w:p w:rsidR="00DC1F1E" w:rsidRPr="00E52E0E" w:rsidRDefault="00DC1F1E" w:rsidP="00DC1F1E">
            <w:pPr>
              <w:rPr>
                <w:rFonts w:ascii="Tahoma" w:hAnsi="Tahoma" w:cs="Tahoma"/>
                <w:sz w:val="20"/>
                <w:szCs w:val="20"/>
              </w:rPr>
            </w:pPr>
            <w:r w:rsidRPr="00E52E0E">
              <w:rPr>
                <w:rFonts w:ascii="Tahoma" w:hAnsi="Tahoma" w:cs="Tahoma"/>
                <w:sz w:val="20"/>
                <w:szCs w:val="20"/>
              </w:rPr>
              <w:t>Амбулаторное ветеринарное обслуживание</w:t>
            </w:r>
          </w:p>
        </w:tc>
        <w:tc>
          <w:tcPr>
            <w:tcW w:w="391" w:type="pct"/>
          </w:tcPr>
          <w:p w:rsidR="00DC1F1E" w:rsidRPr="00E52E0E" w:rsidRDefault="00DC1F1E" w:rsidP="00DC1F1E">
            <w:pPr>
              <w:rPr>
                <w:rFonts w:ascii="Tahoma" w:hAnsi="Tahoma" w:cs="Tahoma"/>
                <w:sz w:val="20"/>
                <w:szCs w:val="20"/>
              </w:rPr>
            </w:pPr>
            <w:r w:rsidRPr="00E52E0E">
              <w:rPr>
                <w:rFonts w:ascii="Tahoma" w:hAnsi="Tahoma" w:cs="Tahoma"/>
                <w:sz w:val="20"/>
                <w:szCs w:val="20"/>
              </w:rPr>
              <w:t>1</w:t>
            </w:r>
          </w:p>
        </w:tc>
        <w:tc>
          <w:tcPr>
            <w:tcW w:w="625" w:type="pct"/>
            <w:gridSpan w:val="2"/>
          </w:tcPr>
          <w:p w:rsidR="00DC1F1E" w:rsidRPr="00E52E0E" w:rsidRDefault="00DC1F1E" w:rsidP="00DC1F1E">
            <w:pPr>
              <w:rPr>
                <w:rFonts w:ascii="Tahoma" w:hAnsi="Tahoma" w:cs="Tahoma"/>
                <w:sz w:val="20"/>
                <w:szCs w:val="20"/>
              </w:rPr>
            </w:pPr>
            <w:r w:rsidRPr="00E52E0E">
              <w:rPr>
                <w:rFonts w:ascii="Tahoma" w:hAnsi="Tahoma" w:cs="Tahoma"/>
                <w:sz w:val="20"/>
                <w:szCs w:val="20"/>
              </w:rPr>
              <w:t>мин.0,3</w:t>
            </w:r>
          </w:p>
        </w:tc>
        <w:tc>
          <w:tcPr>
            <w:tcW w:w="391" w:type="pct"/>
          </w:tcPr>
          <w:p w:rsidR="00DC1F1E" w:rsidRPr="00E52E0E" w:rsidRDefault="00DC1F1E" w:rsidP="00DC1F1E">
            <w:pPr>
              <w:rPr>
                <w:rFonts w:ascii="Tahoma" w:hAnsi="Tahoma" w:cs="Tahoma"/>
                <w:sz w:val="20"/>
                <w:szCs w:val="20"/>
              </w:rPr>
            </w:pPr>
            <w:r w:rsidRPr="00E52E0E">
              <w:rPr>
                <w:rFonts w:ascii="Tahoma" w:hAnsi="Tahoma" w:cs="Tahoma"/>
                <w:sz w:val="20"/>
                <w:szCs w:val="20"/>
              </w:rPr>
              <w:t>60</w:t>
            </w:r>
          </w:p>
        </w:tc>
        <w:tc>
          <w:tcPr>
            <w:tcW w:w="468" w:type="pct"/>
          </w:tcPr>
          <w:p w:rsidR="00DC1F1E" w:rsidRPr="00E52E0E" w:rsidRDefault="00DC1F1E" w:rsidP="00DC1F1E">
            <w:pPr>
              <w:rPr>
                <w:rFonts w:ascii="Tahoma" w:hAnsi="Tahoma" w:cs="Tahoma"/>
                <w:sz w:val="20"/>
                <w:szCs w:val="20"/>
              </w:rPr>
            </w:pPr>
            <w:r w:rsidRPr="00E52E0E">
              <w:rPr>
                <w:rFonts w:ascii="Tahoma" w:hAnsi="Tahoma" w:cs="Tahoma"/>
                <w:sz w:val="20"/>
                <w:szCs w:val="20"/>
              </w:rPr>
              <w:t>1</w:t>
            </w:r>
          </w:p>
        </w:tc>
      </w:tr>
      <w:tr w:rsidR="00DC1F1E" w:rsidRPr="00E52E0E" w:rsidTr="00AB55B9">
        <w:trPr>
          <w:trHeight w:val="20"/>
        </w:trPr>
        <w:tc>
          <w:tcPr>
            <w:tcW w:w="5000" w:type="pct"/>
            <w:gridSpan w:val="8"/>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Вспомогательные виды и параметры использования земельных участков и объектов капитального строительства</w:t>
            </w:r>
          </w:p>
        </w:tc>
      </w:tr>
      <w:tr w:rsidR="00DC1F1E" w:rsidRPr="00E52E0E" w:rsidTr="00AB55B9">
        <w:trPr>
          <w:trHeight w:val="20"/>
        </w:trPr>
        <w:tc>
          <w:tcPr>
            <w:tcW w:w="313" w:type="pct"/>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16</w:t>
            </w:r>
          </w:p>
        </w:tc>
        <w:tc>
          <w:tcPr>
            <w:tcW w:w="54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3.1</w:t>
            </w:r>
          </w:p>
        </w:tc>
        <w:tc>
          <w:tcPr>
            <w:tcW w:w="2265"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Коммунальное обслуживание</w:t>
            </w:r>
          </w:p>
        </w:tc>
        <w:tc>
          <w:tcPr>
            <w:tcW w:w="391" w:type="pct"/>
          </w:tcPr>
          <w:p w:rsidR="00DC1F1E" w:rsidRPr="00E52E0E" w:rsidRDefault="00DC1F1E" w:rsidP="00DC1F1E">
            <w:pPr>
              <w:rPr>
                <w:rFonts w:ascii="Tahoma" w:hAnsi="Tahoma" w:cs="Tahoma"/>
                <w:sz w:val="20"/>
                <w:szCs w:val="20"/>
              </w:rPr>
            </w:pPr>
            <w:r w:rsidRPr="00E52E0E">
              <w:rPr>
                <w:rFonts w:ascii="Tahoma" w:hAnsi="Tahoma" w:cs="Tahoma"/>
                <w:sz w:val="20"/>
                <w:szCs w:val="20"/>
              </w:rPr>
              <w:t>2</w:t>
            </w:r>
          </w:p>
        </w:tc>
        <w:tc>
          <w:tcPr>
            <w:tcW w:w="625" w:type="pct"/>
            <w:gridSpan w:val="2"/>
          </w:tcPr>
          <w:p w:rsidR="00DC1F1E" w:rsidRPr="00E52E0E" w:rsidRDefault="00DC1F1E" w:rsidP="00DC1F1E">
            <w:pPr>
              <w:rPr>
                <w:rFonts w:ascii="Tahoma" w:hAnsi="Tahoma" w:cs="Tahoma"/>
                <w:sz w:val="20"/>
                <w:szCs w:val="20"/>
              </w:rPr>
            </w:pPr>
            <w:r w:rsidRPr="00E52E0E">
              <w:rPr>
                <w:rFonts w:ascii="Tahoma" w:hAnsi="Tahoma" w:cs="Tahoma"/>
                <w:sz w:val="20"/>
                <w:szCs w:val="20"/>
              </w:rPr>
              <w:t>мин.0,06</w:t>
            </w:r>
          </w:p>
        </w:tc>
        <w:tc>
          <w:tcPr>
            <w:tcW w:w="391" w:type="pct"/>
          </w:tcPr>
          <w:p w:rsidR="00DC1F1E" w:rsidRPr="00E52E0E" w:rsidRDefault="00DC1F1E" w:rsidP="00DC1F1E">
            <w:pPr>
              <w:rPr>
                <w:rFonts w:ascii="Tahoma" w:hAnsi="Tahoma" w:cs="Tahoma"/>
                <w:sz w:val="20"/>
                <w:szCs w:val="20"/>
              </w:rPr>
            </w:pPr>
            <w:r w:rsidRPr="00E52E0E">
              <w:rPr>
                <w:rFonts w:ascii="Tahoma" w:hAnsi="Tahoma" w:cs="Tahoma"/>
                <w:sz w:val="20"/>
                <w:szCs w:val="20"/>
              </w:rPr>
              <w:t>80</w:t>
            </w:r>
          </w:p>
        </w:tc>
        <w:tc>
          <w:tcPr>
            <w:tcW w:w="468" w:type="pct"/>
          </w:tcPr>
          <w:p w:rsidR="00DC1F1E" w:rsidRPr="00E52E0E" w:rsidRDefault="00DC1F1E" w:rsidP="00DC1F1E">
            <w:pPr>
              <w:rPr>
                <w:rFonts w:ascii="Tahoma" w:hAnsi="Tahoma" w:cs="Tahoma"/>
                <w:sz w:val="20"/>
                <w:szCs w:val="20"/>
              </w:rPr>
            </w:pPr>
            <w:r w:rsidRPr="00E52E0E">
              <w:rPr>
                <w:rFonts w:ascii="Tahoma" w:hAnsi="Tahoma" w:cs="Tahoma"/>
                <w:sz w:val="20"/>
                <w:szCs w:val="20"/>
              </w:rPr>
              <w:t>1</w:t>
            </w:r>
          </w:p>
        </w:tc>
      </w:tr>
    </w:tbl>
    <w:p w:rsidR="00DC1F1E" w:rsidRPr="00E52E0E" w:rsidRDefault="00DC1F1E" w:rsidP="00DC1F1E">
      <w:pPr>
        <w:suppressAutoHyphens/>
        <w:snapToGrid w:val="0"/>
        <w:spacing w:before="240"/>
        <w:ind w:firstLine="709"/>
        <w:contextualSpacing/>
        <w:jc w:val="both"/>
        <w:rPr>
          <w:rFonts w:ascii="Tahoma" w:hAnsi="Tahoma" w:cs="Tahoma"/>
          <w:sz w:val="20"/>
          <w:szCs w:val="20"/>
        </w:rPr>
      </w:pPr>
      <w:r w:rsidRPr="00E52E0E">
        <w:rPr>
          <w:rFonts w:ascii="Tahoma" w:hAnsi="Tahoma" w:cs="Tahoma"/>
          <w:sz w:val="20"/>
          <w:szCs w:val="20"/>
        </w:rPr>
        <w:t>Примечания:</w:t>
      </w:r>
    </w:p>
    <w:p w:rsidR="00DC1F1E" w:rsidRPr="00E52E0E" w:rsidRDefault="00DC1F1E" w:rsidP="00DC1F1E">
      <w:pPr>
        <w:suppressAutoHyphens/>
        <w:snapToGrid w:val="0"/>
        <w:ind w:firstLine="709"/>
        <w:contextualSpacing/>
        <w:jc w:val="both"/>
        <w:rPr>
          <w:rFonts w:ascii="Tahoma" w:hAnsi="Tahoma" w:cs="Tahoma"/>
          <w:sz w:val="20"/>
          <w:szCs w:val="20"/>
        </w:rPr>
      </w:pPr>
      <w:r w:rsidRPr="00E52E0E">
        <w:rPr>
          <w:rFonts w:ascii="Tahoma" w:hAnsi="Tahoma" w:cs="Tahoma"/>
          <w:sz w:val="20"/>
          <w:szCs w:val="20"/>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DC1F1E" w:rsidRPr="00E52E0E" w:rsidRDefault="00DC1F1E" w:rsidP="00DC1F1E">
      <w:pPr>
        <w:suppressAutoHyphens/>
        <w:snapToGrid w:val="0"/>
        <w:ind w:firstLine="709"/>
        <w:contextualSpacing/>
        <w:jc w:val="both"/>
        <w:rPr>
          <w:rFonts w:ascii="Tahoma" w:hAnsi="Tahoma" w:cs="Tahoma"/>
          <w:sz w:val="20"/>
          <w:szCs w:val="20"/>
        </w:rPr>
      </w:pPr>
      <w:r w:rsidRPr="00E52E0E">
        <w:rPr>
          <w:rFonts w:ascii="Tahoma" w:hAnsi="Tahoma" w:cs="Tahoma"/>
          <w:sz w:val="20"/>
          <w:szCs w:val="20"/>
        </w:rPr>
        <w:t xml:space="preserve">2. Размер полевых участков личных подсобных хозяйств, предоставляемых гражданину в собственность из находящихся </w:t>
      </w:r>
      <w:proofErr w:type="gramStart"/>
      <w:r w:rsidRPr="00E52E0E">
        <w:rPr>
          <w:rFonts w:ascii="Tahoma" w:hAnsi="Tahoma" w:cs="Tahoma"/>
          <w:sz w:val="20"/>
          <w:szCs w:val="20"/>
        </w:rPr>
        <w:t>в государственной или муниципальной собственности земель</w:t>
      </w:r>
      <w:proofErr w:type="gramEnd"/>
      <w:r w:rsidRPr="00E52E0E">
        <w:rPr>
          <w:rFonts w:ascii="Tahoma" w:hAnsi="Tahoma" w:cs="Tahoma"/>
          <w:sz w:val="20"/>
          <w:szCs w:val="20"/>
        </w:rPr>
        <w:t xml:space="preserve"> устанавливается Законом Чувашской Республики и решениями представительного органа местного самоуправления муниципального образования.</w:t>
      </w:r>
      <w:bookmarkStart w:id="6" w:name="_Toc442193477"/>
    </w:p>
    <w:p w:rsidR="00DC1F1E" w:rsidRPr="00E52E0E" w:rsidRDefault="00DC1F1E" w:rsidP="00DC1F1E">
      <w:pPr>
        <w:suppressAutoHyphens/>
        <w:snapToGrid w:val="0"/>
        <w:ind w:firstLine="709"/>
        <w:contextualSpacing/>
        <w:jc w:val="both"/>
        <w:rPr>
          <w:rFonts w:ascii="Tahoma" w:hAnsi="Tahoma" w:cs="Tahoma"/>
          <w:sz w:val="20"/>
          <w:szCs w:val="20"/>
        </w:rPr>
      </w:pPr>
    </w:p>
    <w:bookmarkEnd w:id="6"/>
    <w:p w:rsidR="00DC1F1E" w:rsidRPr="00E52E0E" w:rsidRDefault="00DC1F1E" w:rsidP="00DC1F1E">
      <w:pPr>
        <w:keepNext/>
        <w:widowControl w:val="0"/>
        <w:numPr>
          <w:ilvl w:val="2"/>
          <w:numId w:val="0"/>
        </w:numPr>
        <w:tabs>
          <w:tab w:val="left" w:pos="0"/>
        </w:tabs>
        <w:suppressAutoHyphens/>
        <w:spacing w:before="360" w:after="60"/>
        <w:ind w:firstLine="709"/>
        <w:contextualSpacing/>
        <w:jc w:val="both"/>
        <w:outlineLvl w:val="2"/>
        <w:rPr>
          <w:rFonts w:ascii="Tahoma" w:hAnsi="Tahoma" w:cs="Tahoma"/>
          <w:b/>
          <w:sz w:val="20"/>
          <w:szCs w:val="20"/>
        </w:rPr>
      </w:pPr>
      <w:r w:rsidRPr="00E52E0E">
        <w:rPr>
          <w:rFonts w:ascii="Tahoma" w:hAnsi="Tahoma" w:cs="Tahoma"/>
          <w:b/>
          <w:sz w:val="20"/>
          <w:szCs w:val="20"/>
        </w:rPr>
        <w:t>Статья 45. Градостроительный регламент зоны специального назначения (Сп)</w:t>
      </w:r>
    </w:p>
    <w:p w:rsidR="00DC1F1E" w:rsidRPr="00E52E0E" w:rsidRDefault="00DC1F1E" w:rsidP="00DC1F1E">
      <w:pPr>
        <w:overflowPunct w:val="0"/>
        <w:ind w:firstLine="709"/>
        <w:contextualSpacing/>
        <w:jc w:val="both"/>
        <w:rPr>
          <w:rFonts w:ascii="Tahoma" w:hAnsi="Tahoma" w:cs="Tahoma"/>
          <w:sz w:val="20"/>
          <w:szCs w:val="20"/>
        </w:rPr>
      </w:pPr>
      <w:r w:rsidRPr="00E52E0E">
        <w:rPr>
          <w:rFonts w:ascii="Tahoma" w:hAnsi="Tahoma" w:cs="Tahoma"/>
          <w:sz w:val="20"/>
          <w:szCs w:val="20"/>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
        <w:gridCol w:w="1635"/>
        <w:gridCol w:w="233"/>
        <w:gridCol w:w="6393"/>
        <w:gridCol w:w="1386"/>
        <w:gridCol w:w="1522"/>
        <w:gridCol w:w="317"/>
        <w:gridCol w:w="1271"/>
        <w:gridCol w:w="252"/>
        <w:gridCol w:w="1257"/>
      </w:tblGrid>
      <w:tr w:rsidR="00DC1F1E" w:rsidRPr="00E52E0E" w:rsidTr="009F17D9">
        <w:trPr>
          <w:cantSplit/>
          <w:trHeight w:val="20"/>
        </w:trPr>
        <w:tc>
          <w:tcPr>
            <w:tcW w:w="313" w:type="pct"/>
            <w:vMerge w:val="restart"/>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w:t>
            </w:r>
          </w:p>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п/п</w:t>
            </w:r>
          </w:p>
        </w:tc>
        <w:tc>
          <w:tcPr>
            <w:tcW w:w="625" w:type="pct"/>
            <w:gridSpan w:val="2"/>
            <w:vMerge w:val="restart"/>
          </w:tcPr>
          <w:p w:rsidR="00DC1F1E" w:rsidRPr="00E52E0E" w:rsidRDefault="00DC1F1E" w:rsidP="009F17D9">
            <w:pPr>
              <w:suppressAutoHyphens/>
              <w:snapToGrid w:val="0"/>
              <w:rPr>
                <w:rFonts w:ascii="Tahoma" w:hAnsi="Tahoma" w:cs="Tahoma"/>
                <w:sz w:val="20"/>
                <w:szCs w:val="20"/>
              </w:rPr>
            </w:pPr>
            <w:r w:rsidRPr="00E52E0E">
              <w:rPr>
                <w:rFonts w:ascii="Tahoma" w:hAnsi="Tahoma" w:cs="Tahoma"/>
                <w:sz w:val="20"/>
                <w:szCs w:val="20"/>
              </w:rPr>
              <w:t>Код (числовое обозначение) (в соответствии с Классификатором</w:t>
            </w:r>
          </w:p>
        </w:tc>
        <w:tc>
          <w:tcPr>
            <w:tcW w:w="2188" w:type="pct"/>
            <w:vMerge w:val="restart"/>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DC1F1E" w:rsidRPr="00E52E0E" w:rsidRDefault="00DC1F1E" w:rsidP="00DC1F1E">
            <w:pPr>
              <w:suppressAutoHyphens/>
              <w:snapToGrid w:val="0"/>
              <w:rPr>
                <w:rFonts w:ascii="Tahoma" w:hAnsi="Tahoma" w:cs="Tahoma"/>
                <w:sz w:val="20"/>
                <w:szCs w:val="20"/>
              </w:rPr>
            </w:pPr>
          </w:p>
        </w:tc>
        <w:tc>
          <w:tcPr>
            <w:tcW w:w="1875" w:type="pct"/>
            <w:gridSpan w:val="6"/>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Параметры разрешенного строительства, реконструкции объектов капстроительства</w:t>
            </w:r>
          </w:p>
        </w:tc>
      </w:tr>
      <w:tr w:rsidR="00DC1F1E" w:rsidRPr="00E52E0E" w:rsidTr="009F17D9">
        <w:trPr>
          <w:cantSplit/>
          <w:trHeight w:val="1449"/>
        </w:trPr>
        <w:tc>
          <w:tcPr>
            <w:tcW w:w="313" w:type="pct"/>
            <w:vMerge/>
          </w:tcPr>
          <w:p w:rsidR="00DC1F1E" w:rsidRPr="00E52E0E" w:rsidRDefault="00DC1F1E" w:rsidP="00DC1F1E">
            <w:pPr>
              <w:suppressAutoHyphens/>
              <w:snapToGrid w:val="0"/>
              <w:rPr>
                <w:rFonts w:ascii="Tahoma" w:hAnsi="Tahoma" w:cs="Tahoma"/>
                <w:sz w:val="20"/>
                <w:szCs w:val="20"/>
              </w:rPr>
            </w:pPr>
          </w:p>
        </w:tc>
        <w:tc>
          <w:tcPr>
            <w:tcW w:w="625" w:type="pct"/>
            <w:gridSpan w:val="2"/>
            <w:vMerge/>
          </w:tcPr>
          <w:p w:rsidR="00DC1F1E" w:rsidRPr="00E52E0E" w:rsidRDefault="00DC1F1E" w:rsidP="00DC1F1E">
            <w:pPr>
              <w:suppressAutoHyphens/>
              <w:snapToGrid w:val="0"/>
              <w:rPr>
                <w:rFonts w:ascii="Tahoma" w:hAnsi="Tahoma" w:cs="Tahoma"/>
                <w:sz w:val="20"/>
                <w:szCs w:val="20"/>
              </w:rPr>
            </w:pPr>
          </w:p>
        </w:tc>
        <w:tc>
          <w:tcPr>
            <w:tcW w:w="2188" w:type="pct"/>
            <w:vMerge/>
            <w:vAlign w:val="center"/>
          </w:tcPr>
          <w:p w:rsidR="00DC1F1E" w:rsidRPr="00E52E0E" w:rsidRDefault="00DC1F1E" w:rsidP="00DC1F1E">
            <w:pPr>
              <w:suppressAutoHyphens/>
              <w:snapToGrid w:val="0"/>
              <w:rPr>
                <w:rFonts w:ascii="Tahoma" w:hAnsi="Tahoma" w:cs="Tahoma"/>
                <w:sz w:val="20"/>
                <w:szCs w:val="20"/>
              </w:rPr>
            </w:pPr>
          </w:p>
        </w:tc>
        <w:tc>
          <w:tcPr>
            <w:tcW w:w="469"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Предельная этажность зданий, строений, сооружений, этаж</w:t>
            </w:r>
          </w:p>
        </w:tc>
        <w:tc>
          <w:tcPr>
            <w:tcW w:w="54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Предельные размеры земельных участков (мин.-макс.), га</w:t>
            </w:r>
          </w:p>
        </w:tc>
        <w:tc>
          <w:tcPr>
            <w:tcW w:w="391" w:type="pct"/>
            <w:gridSpan w:val="2"/>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Максимальный процент застройки, %</w:t>
            </w:r>
          </w:p>
        </w:tc>
        <w:tc>
          <w:tcPr>
            <w:tcW w:w="468" w:type="pct"/>
            <w:gridSpan w:val="2"/>
          </w:tcPr>
          <w:p w:rsidR="00DC1F1E" w:rsidRPr="00E52E0E" w:rsidRDefault="00DC1F1E" w:rsidP="009F17D9">
            <w:pPr>
              <w:suppressAutoHyphens/>
              <w:snapToGrid w:val="0"/>
              <w:rPr>
                <w:rFonts w:ascii="Tahoma" w:hAnsi="Tahoma" w:cs="Tahoma"/>
                <w:sz w:val="20"/>
                <w:szCs w:val="20"/>
              </w:rPr>
            </w:pPr>
            <w:r w:rsidRPr="00E52E0E">
              <w:rPr>
                <w:rFonts w:ascii="Tahoma" w:hAnsi="Tahoma" w:cs="Tahoma"/>
                <w:sz w:val="20"/>
                <w:szCs w:val="20"/>
              </w:rPr>
              <w:t>Минимальные отступы от границ земельного участка</w:t>
            </w:r>
          </w:p>
        </w:tc>
      </w:tr>
      <w:tr w:rsidR="00DC1F1E" w:rsidRPr="00E52E0E" w:rsidTr="00AB55B9">
        <w:trPr>
          <w:cantSplit/>
          <w:trHeight w:val="20"/>
        </w:trPr>
        <w:tc>
          <w:tcPr>
            <w:tcW w:w="313"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1</w:t>
            </w:r>
          </w:p>
        </w:tc>
        <w:tc>
          <w:tcPr>
            <w:tcW w:w="625" w:type="pct"/>
            <w:gridSpan w:val="2"/>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2</w:t>
            </w:r>
          </w:p>
        </w:tc>
        <w:tc>
          <w:tcPr>
            <w:tcW w:w="2188"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3</w:t>
            </w:r>
          </w:p>
        </w:tc>
        <w:tc>
          <w:tcPr>
            <w:tcW w:w="469"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4</w:t>
            </w:r>
          </w:p>
        </w:tc>
        <w:tc>
          <w:tcPr>
            <w:tcW w:w="547"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5</w:t>
            </w:r>
          </w:p>
        </w:tc>
        <w:tc>
          <w:tcPr>
            <w:tcW w:w="391" w:type="pct"/>
            <w:gridSpan w:val="2"/>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6</w:t>
            </w:r>
          </w:p>
        </w:tc>
        <w:tc>
          <w:tcPr>
            <w:tcW w:w="468" w:type="pct"/>
            <w:gridSpan w:val="2"/>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7</w:t>
            </w:r>
          </w:p>
        </w:tc>
      </w:tr>
      <w:tr w:rsidR="00DC1F1E" w:rsidRPr="00E52E0E" w:rsidTr="00AB55B9">
        <w:trPr>
          <w:trHeight w:val="20"/>
        </w:trPr>
        <w:tc>
          <w:tcPr>
            <w:tcW w:w="5000" w:type="pct"/>
            <w:gridSpan w:val="10"/>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Основные виды и параметры разрешенного использования земельных участков и объектов капитального строительства</w:t>
            </w:r>
          </w:p>
        </w:tc>
      </w:tr>
      <w:tr w:rsidR="00DC1F1E" w:rsidRPr="00E52E0E" w:rsidTr="00AB55B9">
        <w:trPr>
          <w:trHeight w:val="20"/>
        </w:trPr>
        <w:tc>
          <w:tcPr>
            <w:tcW w:w="313" w:type="pct"/>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w:t>
            </w:r>
          </w:p>
        </w:tc>
        <w:tc>
          <w:tcPr>
            <w:tcW w:w="54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12.1</w:t>
            </w:r>
          </w:p>
        </w:tc>
        <w:tc>
          <w:tcPr>
            <w:tcW w:w="2265" w:type="pct"/>
            <w:gridSpan w:val="2"/>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Ритуальная деятельность</w:t>
            </w:r>
          </w:p>
        </w:tc>
        <w:tc>
          <w:tcPr>
            <w:tcW w:w="469"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0</w:t>
            </w:r>
          </w:p>
        </w:tc>
        <w:tc>
          <w:tcPr>
            <w:tcW w:w="54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0,5-10</w:t>
            </w:r>
          </w:p>
        </w:tc>
        <w:tc>
          <w:tcPr>
            <w:tcW w:w="469" w:type="pct"/>
            <w:gridSpan w:val="3"/>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0</w:t>
            </w:r>
          </w:p>
        </w:tc>
        <w:tc>
          <w:tcPr>
            <w:tcW w:w="390"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0</w:t>
            </w:r>
          </w:p>
        </w:tc>
      </w:tr>
      <w:tr w:rsidR="00DC1F1E" w:rsidRPr="00E52E0E" w:rsidTr="00AB55B9">
        <w:trPr>
          <w:trHeight w:val="20"/>
        </w:trPr>
        <w:tc>
          <w:tcPr>
            <w:tcW w:w="5000" w:type="pct"/>
            <w:gridSpan w:val="10"/>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Условно разрешенные виды и параметры использования земельных участков и объектов капитального строительства</w:t>
            </w:r>
          </w:p>
        </w:tc>
      </w:tr>
      <w:tr w:rsidR="00DC1F1E" w:rsidRPr="00E52E0E" w:rsidTr="00AB55B9">
        <w:trPr>
          <w:trHeight w:val="20"/>
        </w:trPr>
        <w:tc>
          <w:tcPr>
            <w:tcW w:w="313" w:type="pct"/>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2</w:t>
            </w:r>
          </w:p>
        </w:tc>
        <w:tc>
          <w:tcPr>
            <w:tcW w:w="54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4.9</w:t>
            </w:r>
          </w:p>
        </w:tc>
        <w:tc>
          <w:tcPr>
            <w:tcW w:w="2265" w:type="pct"/>
            <w:gridSpan w:val="2"/>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Служебные гаражи</w:t>
            </w:r>
          </w:p>
        </w:tc>
        <w:tc>
          <w:tcPr>
            <w:tcW w:w="469"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w:t>
            </w:r>
          </w:p>
        </w:tc>
        <w:tc>
          <w:tcPr>
            <w:tcW w:w="54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мин.0,5</w:t>
            </w:r>
          </w:p>
        </w:tc>
        <w:tc>
          <w:tcPr>
            <w:tcW w:w="469" w:type="pct"/>
            <w:gridSpan w:val="3"/>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80</w:t>
            </w:r>
          </w:p>
        </w:tc>
        <w:tc>
          <w:tcPr>
            <w:tcW w:w="390"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w:t>
            </w:r>
          </w:p>
        </w:tc>
      </w:tr>
      <w:tr w:rsidR="00DC1F1E" w:rsidRPr="00E52E0E" w:rsidTr="00AB55B9">
        <w:trPr>
          <w:trHeight w:val="20"/>
        </w:trPr>
        <w:tc>
          <w:tcPr>
            <w:tcW w:w="313" w:type="pct"/>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3</w:t>
            </w:r>
          </w:p>
        </w:tc>
        <w:tc>
          <w:tcPr>
            <w:tcW w:w="54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4.4</w:t>
            </w:r>
          </w:p>
        </w:tc>
        <w:tc>
          <w:tcPr>
            <w:tcW w:w="2265" w:type="pct"/>
            <w:gridSpan w:val="2"/>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Магазины</w:t>
            </w:r>
          </w:p>
        </w:tc>
        <w:tc>
          <w:tcPr>
            <w:tcW w:w="469"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w:t>
            </w:r>
          </w:p>
        </w:tc>
        <w:tc>
          <w:tcPr>
            <w:tcW w:w="54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мин.0,2</w:t>
            </w:r>
          </w:p>
        </w:tc>
        <w:tc>
          <w:tcPr>
            <w:tcW w:w="469" w:type="pct"/>
            <w:gridSpan w:val="3"/>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60</w:t>
            </w:r>
          </w:p>
        </w:tc>
        <w:tc>
          <w:tcPr>
            <w:tcW w:w="390"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3</w:t>
            </w:r>
          </w:p>
        </w:tc>
      </w:tr>
      <w:tr w:rsidR="00DC1F1E" w:rsidRPr="00E52E0E" w:rsidTr="00AB55B9">
        <w:trPr>
          <w:trHeight w:val="20"/>
        </w:trPr>
        <w:tc>
          <w:tcPr>
            <w:tcW w:w="313" w:type="pct"/>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4</w:t>
            </w:r>
          </w:p>
        </w:tc>
        <w:tc>
          <w:tcPr>
            <w:tcW w:w="54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6.9</w:t>
            </w:r>
          </w:p>
        </w:tc>
        <w:tc>
          <w:tcPr>
            <w:tcW w:w="2265" w:type="pct"/>
            <w:gridSpan w:val="2"/>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Склады</w:t>
            </w:r>
          </w:p>
        </w:tc>
        <w:tc>
          <w:tcPr>
            <w:tcW w:w="469" w:type="pct"/>
          </w:tcPr>
          <w:p w:rsidR="00DC1F1E" w:rsidRPr="00E52E0E" w:rsidRDefault="00DC1F1E" w:rsidP="00DC1F1E">
            <w:pPr>
              <w:rPr>
                <w:rFonts w:ascii="Tahoma" w:hAnsi="Tahoma" w:cs="Tahoma"/>
                <w:sz w:val="20"/>
                <w:szCs w:val="20"/>
              </w:rPr>
            </w:pPr>
            <w:r w:rsidRPr="00E52E0E">
              <w:rPr>
                <w:rFonts w:ascii="Tahoma" w:hAnsi="Tahoma" w:cs="Tahoma"/>
                <w:sz w:val="20"/>
                <w:szCs w:val="20"/>
              </w:rPr>
              <w:t>1</w:t>
            </w:r>
          </w:p>
        </w:tc>
        <w:tc>
          <w:tcPr>
            <w:tcW w:w="547" w:type="pct"/>
          </w:tcPr>
          <w:p w:rsidR="00DC1F1E" w:rsidRPr="00E52E0E" w:rsidRDefault="00DC1F1E" w:rsidP="00DC1F1E">
            <w:pPr>
              <w:rPr>
                <w:rFonts w:ascii="Tahoma" w:hAnsi="Tahoma" w:cs="Tahoma"/>
                <w:sz w:val="20"/>
                <w:szCs w:val="20"/>
              </w:rPr>
            </w:pPr>
            <w:r w:rsidRPr="00E52E0E">
              <w:rPr>
                <w:rFonts w:ascii="Tahoma" w:hAnsi="Tahoma" w:cs="Tahoma"/>
                <w:sz w:val="20"/>
                <w:szCs w:val="20"/>
              </w:rPr>
              <w:t>мин.0,3</w:t>
            </w:r>
          </w:p>
        </w:tc>
        <w:tc>
          <w:tcPr>
            <w:tcW w:w="469" w:type="pct"/>
            <w:gridSpan w:val="3"/>
          </w:tcPr>
          <w:p w:rsidR="00DC1F1E" w:rsidRPr="00E52E0E" w:rsidRDefault="00DC1F1E" w:rsidP="00DC1F1E">
            <w:pPr>
              <w:rPr>
                <w:rFonts w:ascii="Tahoma" w:hAnsi="Tahoma" w:cs="Tahoma"/>
                <w:sz w:val="20"/>
                <w:szCs w:val="20"/>
              </w:rPr>
            </w:pPr>
            <w:r w:rsidRPr="00E52E0E">
              <w:rPr>
                <w:rFonts w:ascii="Tahoma" w:hAnsi="Tahoma" w:cs="Tahoma"/>
                <w:sz w:val="20"/>
                <w:szCs w:val="20"/>
              </w:rPr>
              <w:t>75</w:t>
            </w:r>
          </w:p>
        </w:tc>
        <w:tc>
          <w:tcPr>
            <w:tcW w:w="390" w:type="pct"/>
          </w:tcPr>
          <w:p w:rsidR="00DC1F1E" w:rsidRPr="00E52E0E" w:rsidRDefault="00DC1F1E" w:rsidP="00DC1F1E">
            <w:pPr>
              <w:rPr>
                <w:rFonts w:ascii="Tahoma" w:hAnsi="Tahoma" w:cs="Tahoma"/>
                <w:sz w:val="20"/>
                <w:szCs w:val="20"/>
              </w:rPr>
            </w:pPr>
            <w:r w:rsidRPr="00E52E0E">
              <w:rPr>
                <w:rFonts w:ascii="Tahoma" w:hAnsi="Tahoma" w:cs="Tahoma"/>
                <w:sz w:val="20"/>
                <w:szCs w:val="20"/>
              </w:rPr>
              <w:t>1</w:t>
            </w:r>
          </w:p>
        </w:tc>
      </w:tr>
      <w:tr w:rsidR="00DC1F1E" w:rsidRPr="00E52E0E" w:rsidTr="00AB55B9">
        <w:trPr>
          <w:trHeight w:val="20"/>
        </w:trPr>
        <w:tc>
          <w:tcPr>
            <w:tcW w:w="5000" w:type="pct"/>
            <w:gridSpan w:val="10"/>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Вспомогательные виды и параметры использования земельных участков и объектов капитального строительства</w:t>
            </w:r>
          </w:p>
        </w:tc>
      </w:tr>
      <w:tr w:rsidR="00DC1F1E" w:rsidRPr="00E52E0E" w:rsidTr="00AB55B9">
        <w:trPr>
          <w:trHeight w:val="20"/>
        </w:trPr>
        <w:tc>
          <w:tcPr>
            <w:tcW w:w="313" w:type="pct"/>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5</w:t>
            </w:r>
          </w:p>
        </w:tc>
        <w:tc>
          <w:tcPr>
            <w:tcW w:w="54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3.7</w:t>
            </w:r>
          </w:p>
        </w:tc>
        <w:tc>
          <w:tcPr>
            <w:tcW w:w="2265" w:type="pct"/>
            <w:gridSpan w:val="2"/>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Религиозное использование</w:t>
            </w:r>
          </w:p>
        </w:tc>
        <w:tc>
          <w:tcPr>
            <w:tcW w:w="469"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2</w:t>
            </w:r>
          </w:p>
        </w:tc>
        <w:tc>
          <w:tcPr>
            <w:tcW w:w="54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мин.0,3</w:t>
            </w:r>
          </w:p>
        </w:tc>
        <w:tc>
          <w:tcPr>
            <w:tcW w:w="469" w:type="pct"/>
            <w:gridSpan w:val="3"/>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80</w:t>
            </w:r>
          </w:p>
        </w:tc>
        <w:tc>
          <w:tcPr>
            <w:tcW w:w="390"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3</w:t>
            </w:r>
          </w:p>
        </w:tc>
      </w:tr>
      <w:tr w:rsidR="00DC1F1E" w:rsidRPr="00E52E0E" w:rsidTr="00AB55B9">
        <w:trPr>
          <w:trHeight w:val="20"/>
        </w:trPr>
        <w:tc>
          <w:tcPr>
            <w:tcW w:w="313" w:type="pct"/>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6</w:t>
            </w:r>
          </w:p>
        </w:tc>
        <w:tc>
          <w:tcPr>
            <w:tcW w:w="54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3.1</w:t>
            </w:r>
          </w:p>
        </w:tc>
        <w:tc>
          <w:tcPr>
            <w:tcW w:w="2265" w:type="pct"/>
            <w:gridSpan w:val="2"/>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Коммунальное обслуживание</w:t>
            </w:r>
          </w:p>
        </w:tc>
        <w:tc>
          <w:tcPr>
            <w:tcW w:w="469" w:type="pct"/>
          </w:tcPr>
          <w:p w:rsidR="00DC1F1E" w:rsidRPr="00E52E0E" w:rsidRDefault="00DC1F1E" w:rsidP="00DC1F1E">
            <w:pPr>
              <w:rPr>
                <w:rFonts w:ascii="Tahoma" w:hAnsi="Tahoma" w:cs="Tahoma"/>
                <w:sz w:val="20"/>
                <w:szCs w:val="20"/>
              </w:rPr>
            </w:pPr>
            <w:r w:rsidRPr="00E52E0E">
              <w:rPr>
                <w:rFonts w:ascii="Tahoma" w:hAnsi="Tahoma" w:cs="Tahoma"/>
                <w:sz w:val="20"/>
                <w:szCs w:val="20"/>
              </w:rPr>
              <w:t>1</w:t>
            </w:r>
          </w:p>
        </w:tc>
        <w:tc>
          <w:tcPr>
            <w:tcW w:w="625" w:type="pct"/>
            <w:gridSpan w:val="2"/>
          </w:tcPr>
          <w:p w:rsidR="00DC1F1E" w:rsidRPr="00E52E0E" w:rsidRDefault="00DC1F1E" w:rsidP="00DC1F1E">
            <w:pPr>
              <w:rPr>
                <w:rFonts w:ascii="Tahoma" w:hAnsi="Tahoma" w:cs="Tahoma"/>
                <w:sz w:val="20"/>
                <w:szCs w:val="20"/>
              </w:rPr>
            </w:pPr>
            <w:r w:rsidRPr="00E52E0E">
              <w:rPr>
                <w:rFonts w:ascii="Tahoma" w:hAnsi="Tahoma" w:cs="Tahoma"/>
                <w:sz w:val="20"/>
                <w:szCs w:val="20"/>
              </w:rPr>
              <w:t>мин.0,06</w:t>
            </w:r>
          </w:p>
        </w:tc>
        <w:tc>
          <w:tcPr>
            <w:tcW w:w="391" w:type="pct"/>
            <w:gridSpan w:val="2"/>
          </w:tcPr>
          <w:p w:rsidR="00DC1F1E" w:rsidRPr="00E52E0E" w:rsidRDefault="00DC1F1E" w:rsidP="00DC1F1E">
            <w:pPr>
              <w:rPr>
                <w:rFonts w:ascii="Tahoma" w:hAnsi="Tahoma" w:cs="Tahoma"/>
                <w:sz w:val="20"/>
                <w:szCs w:val="20"/>
              </w:rPr>
            </w:pPr>
            <w:r w:rsidRPr="00E52E0E">
              <w:rPr>
                <w:rFonts w:ascii="Tahoma" w:hAnsi="Tahoma" w:cs="Tahoma"/>
                <w:sz w:val="20"/>
                <w:szCs w:val="20"/>
              </w:rPr>
              <w:t>80</w:t>
            </w:r>
          </w:p>
        </w:tc>
        <w:tc>
          <w:tcPr>
            <w:tcW w:w="390" w:type="pct"/>
          </w:tcPr>
          <w:p w:rsidR="00DC1F1E" w:rsidRPr="00E52E0E" w:rsidRDefault="00DC1F1E" w:rsidP="00DC1F1E">
            <w:pPr>
              <w:rPr>
                <w:rFonts w:ascii="Tahoma" w:hAnsi="Tahoma" w:cs="Tahoma"/>
                <w:sz w:val="20"/>
                <w:szCs w:val="20"/>
              </w:rPr>
            </w:pPr>
            <w:r w:rsidRPr="00E52E0E">
              <w:rPr>
                <w:rFonts w:ascii="Tahoma" w:hAnsi="Tahoma" w:cs="Tahoma"/>
                <w:sz w:val="20"/>
                <w:szCs w:val="20"/>
              </w:rPr>
              <w:t>1</w:t>
            </w:r>
          </w:p>
        </w:tc>
      </w:tr>
    </w:tbl>
    <w:p w:rsidR="00DC1F1E" w:rsidRPr="00E52E0E" w:rsidRDefault="00DC1F1E" w:rsidP="00DC1F1E">
      <w:pPr>
        <w:suppressAutoHyphens/>
        <w:snapToGrid w:val="0"/>
        <w:spacing w:before="240"/>
        <w:ind w:firstLine="709"/>
        <w:contextualSpacing/>
        <w:jc w:val="both"/>
        <w:rPr>
          <w:rFonts w:ascii="Tahoma" w:hAnsi="Tahoma" w:cs="Tahoma"/>
          <w:sz w:val="20"/>
          <w:szCs w:val="20"/>
        </w:rPr>
      </w:pPr>
      <w:r w:rsidRPr="00E52E0E">
        <w:rPr>
          <w:rFonts w:ascii="Tahoma" w:hAnsi="Tahoma" w:cs="Tahoma"/>
          <w:sz w:val="20"/>
          <w:szCs w:val="20"/>
        </w:rPr>
        <w:t>Примечания:</w:t>
      </w:r>
    </w:p>
    <w:p w:rsidR="00DC1F1E" w:rsidRPr="00E52E0E" w:rsidRDefault="00DC1F1E" w:rsidP="00DC1F1E">
      <w:pPr>
        <w:suppressAutoHyphens/>
        <w:snapToGrid w:val="0"/>
        <w:ind w:firstLine="709"/>
        <w:contextualSpacing/>
        <w:jc w:val="both"/>
        <w:rPr>
          <w:rFonts w:ascii="Tahoma" w:hAnsi="Tahoma" w:cs="Tahoma"/>
          <w:sz w:val="20"/>
          <w:szCs w:val="20"/>
        </w:rPr>
      </w:pPr>
      <w:r w:rsidRPr="00E52E0E">
        <w:rPr>
          <w:rFonts w:ascii="Tahoma" w:hAnsi="Tahoma" w:cs="Tahoma"/>
          <w:sz w:val="20"/>
          <w:szCs w:val="20"/>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DC1F1E" w:rsidRPr="00E52E0E" w:rsidRDefault="00DC1F1E" w:rsidP="00566A3E">
      <w:pPr>
        <w:tabs>
          <w:tab w:val="left" w:pos="742"/>
          <w:tab w:val="left" w:pos="1080"/>
        </w:tabs>
        <w:overflowPunct w:val="0"/>
        <w:spacing w:beforeLines="20" w:before="48" w:afterLines="20" w:after="48"/>
        <w:ind w:firstLine="709"/>
        <w:contextualSpacing/>
        <w:jc w:val="both"/>
        <w:rPr>
          <w:rFonts w:ascii="Tahoma" w:hAnsi="Tahoma" w:cs="Tahoma"/>
          <w:sz w:val="20"/>
          <w:szCs w:val="20"/>
        </w:rPr>
      </w:pPr>
      <w:r w:rsidRPr="00E52E0E">
        <w:rPr>
          <w:rFonts w:ascii="Tahoma" w:hAnsi="Tahoma" w:cs="Tahoma"/>
          <w:sz w:val="20"/>
          <w:szCs w:val="20"/>
        </w:rPr>
        <w:t xml:space="preserve">2. Размер земельного участка для сельского кладбища не может превышать </w:t>
      </w:r>
      <w:smartTag w:uri="urn:schemas-microsoft-com:office:smarttags" w:element="metricconverter">
        <w:smartTagPr>
          <w:attr w:name="ProductID" w:val="2 м"/>
        </w:smartTagPr>
        <w:r w:rsidRPr="00E52E0E">
          <w:rPr>
            <w:rFonts w:ascii="Tahoma" w:hAnsi="Tahoma" w:cs="Tahoma"/>
            <w:sz w:val="20"/>
            <w:szCs w:val="20"/>
          </w:rPr>
          <w:t>10 га</w:t>
        </w:r>
      </w:smartTag>
      <w:r w:rsidRPr="00E52E0E">
        <w:rPr>
          <w:rFonts w:ascii="Tahoma" w:hAnsi="Tahoma" w:cs="Tahoma"/>
          <w:sz w:val="20"/>
          <w:szCs w:val="20"/>
        </w:rPr>
        <w:t>. Использование земельных участков осуществлять в соответствии с требованиями Федерального закона от 12.01.1996 №8 «О погребении и похоронном деле» и гигиеническими требованиями к размещению, устройству и содержанию кладбищ, зданий и сооружений похоронного назначения.</w:t>
      </w:r>
    </w:p>
    <w:p w:rsidR="00DC1F1E" w:rsidRPr="00E52E0E" w:rsidRDefault="00DC1F1E" w:rsidP="00566A3E">
      <w:pPr>
        <w:tabs>
          <w:tab w:val="left" w:pos="742"/>
          <w:tab w:val="left" w:pos="1080"/>
        </w:tabs>
        <w:overflowPunct w:val="0"/>
        <w:spacing w:beforeLines="20" w:before="48" w:afterLines="20" w:after="48"/>
        <w:ind w:firstLine="709"/>
        <w:contextualSpacing/>
        <w:jc w:val="both"/>
        <w:rPr>
          <w:rFonts w:ascii="Tahoma" w:hAnsi="Tahoma" w:cs="Tahoma"/>
          <w:sz w:val="20"/>
          <w:szCs w:val="20"/>
        </w:rPr>
      </w:pPr>
      <w:r w:rsidRPr="00E52E0E">
        <w:rPr>
          <w:rFonts w:ascii="Tahoma" w:hAnsi="Tahoma" w:cs="Tahoma"/>
          <w:sz w:val="20"/>
          <w:szCs w:val="20"/>
        </w:rPr>
        <w:t xml:space="preserve">3. Скотомогильники (биотермические ямы) следует размещать на сухом возвышенном участке земли площадью не менее </w:t>
      </w:r>
      <w:smartTag w:uri="urn:schemas-microsoft-com:office:smarttags" w:element="metricconverter">
        <w:smartTagPr>
          <w:attr w:name="ProductID" w:val="2 м"/>
        </w:smartTagPr>
        <w:r w:rsidRPr="00E52E0E">
          <w:rPr>
            <w:rFonts w:ascii="Tahoma" w:hAnsi="Tahoma" w:cs="Tahoma"/>
            <w:sz w:val="20"/>
            <w:szCs w:val="20"/>
          </w:rPr>
          <w:t>600 м2</w:t>
        </w:r>
      </w:smartTag>
      <w:r w:rsidRPr="00E52E0E">
        <w:rPr>
          <w:rFonts w:ascii="Tahoma" w:hAnsi="Tahoma" w:cs="Tahoma"/>
          <w:sz w:val="20"/>
          <w:szCs w:val="20"/>
        </w:rPr>
        <w:t xml:space="preserve">. Уровень стояния грунтовых вод должен быть не менее </w:t>
      </w:r>
      <w:smartTag w:uri="urn:schemas-microsoft-com:office:smarttags" w:element="metricconverter">
        <w:smartTagPr>
          <w:attr w:name="ProductID" w:val="2 м"/>
        </w:smartTagPr>
        <w:r w:rsidRPr="00E52E0E">
          <w:rPr>
            <w:rFonts w:ascii="Tahoma" w:hAnsi="Tahoma" w:cs="Tahoma"/>
            <w:sz w:val="20"/>
            <w:szCs w:val="20"/>
          </w:rPr>
          <w:t>2 м</w:t>
        </w:r>
      </w:smartTag>
      <w:r w:rsidRPr="00E52E0E">
        <w:rPr>
          <w:rFonts w:ascii="Tahoma" w:hAnsi="Tahoma" w:cs="Tahoma"/>
          <w:sz w:val="20"/>
          <w:szCs w:val="20"/>
        </w:rPr>
        <w:t xml:space="preserve"> от поверхности земли.</w:t>
      </w:r>
    </w:p>
    <w:p w:rsidR="00DC1F1E" w:rsidRPr="00E52E0E" w:rsidRDefault="00DC1F1E" w:rsidP="00DC1F1E">
      <w:pPr>
        <w:suppressAutoHyphens/>
        <w:snapToGrid w:val="0"/>
        <w:ind w:firstLine="709"/>
        <w:contextualSpacing/>
        <w:jc w:val="both"/>
        <w:rPr>
          <w:rFonts w:ascii="Tahoma" w:hAnsi="Tahoma" w:cs="Tahoma"/>
          <w:sz w:val="20"/>
          <w:szCs w:val="20"/>
        </w:rPr>
      </w:pPr>
      <w:r w:rsidRPr="00E52E0E">
        <w:rPr>
          <w:rFonts w:ascii="Tahoma" w:hAnsi="Tahoma" w:cs="Tahoma"/>
          <w:sz w:val="20"/>
          <w:szCs w:val="20"/>
        </w:rPr>
        <w:t>4. Использование земельных участков для захоронения и сортировки бытового мусора и отходов осуществлять в соответствии с гигиеническими требованиями к устройству и содержанию полигонов твердых коммунальных отходов.</w:t>
      </w:r>
    </w:p>
    <w:p w:rsidR="00DC1F1E" w:rsidRPr="00E52E0E" w:rsidRDefault="00DC1F1E" w:rsidP="00DC1F1E">
      <w:pPr>
        <w:suppressAutoHyphens/>
        <w:snapToGrid w:val="0"/>
        <w:ind w:firstLine="709"/>
        <w:contextualSpacing/>
        <w:jc w:val="both"/>
        <w:rPr>
          <w:rFonts w:ascii="Tahoma" w:hAnsi="Tahoma" w:cs="Tahoma"/>
          <w:sz w:val="20"/>
          <w:szCs w:val="20"/>
        </w:rPr>
      </w:pPr>
      <w:r w:rsidRPr="00E52E0E">
        <w:rPr>
          <w:rFonts w:ascii="Tahoma" w:hAnsi="Tahoma" w:cs="Tahoma"/>
          <w:sz w:val="20"/>
          <w:szCs w:val="20"/>
        </w:rPr>
        <w:t>5. Использование земельных участков осуществлять в соответствии с требованиями «СП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rsidR="00DC1F1E" w:rsidRPr="00E52E0E" w:rsidRDefault="00DC1F1E" w:rsidP="00DC1F1E">
      <w:pPr>
        <w:suppressAutoHyphens/>
        <w:snapToGrid w:val="0"/>
        <w:ind w:firstLine="709"/>
        <w:contextualSpacing/>
        <w:jc w:val="both"/>
        <w:rPr>
          <w:rFonts w:ascii="Tahoma" w:hAnsi="Tahoma" w:cs="Tahoma"/>
          <w:sz w:val="20"/>
          <w:szCs w:val="20"/>
        </w:rPr>
      </w:pPr>
      <w:r w:rsidRPr="00E52E0E">
        <w:rPr>
          <w:rFonts w:ascii="Tahoma" w:hAnsi="Tahoma" w:cs="Tahoma"/>
          <w:sz w:val="20"/>
          <w:szCs w:val="20"/>
        </w:rPr>
        <w:t>6. Запрещается захоронение отходов в границах населенных пунктов.</w:t>
      </w:r>
    </w:p>
    <w:p w:rsidR="00DC1F1E" w:rsidRPr="00E52E0E" w:rsidRDefault="00DC1F1E" w:rsidP="00DC1F1E">
      <w:pPr>
        <w:keepNext/>
        <w:widowControl w:val="0"/>
        <w:numPr>
          <w:ilvl w:val="2"/>
          <w:numId w:val="0"/>
        </w:numPr>
        <w:tabs>
          <w:tab w:val="left" w:pos="0"/>
        </w:tabs>
        <w:suppressAutoHyphens/>
        <w:spacing w:before="360" w:after="60"/>
        <w:ind w:firstLine="709"/>
        <w:contextualSpacing/>
        <w:jc w:val="both"/>
        <w:outlineLvl w:val="2"/>
        <w:rPr>
          <w:rFonts w:ascii="Tahoma" w:hAnsi="Tahoma" w:cs="Tahoma"/>
          <w:sz w:val="20"/>
          <w:szCs w:val="20"/>
        </w:rPr>
      </w:pPr>
      <w:bookmarkStart w:id="7" w:name="_Toc442193479"/>
    </w:p>
    <w:p w:rsidR="00DC1F1E" w:rsidRPr="00E52E0E" w:rsidRDefault="00DC1F1E" w:rsidP="00DC1F1E">
      <w:pPr>
        <w:keepNext/>
        <w:widowControl w:val="0"/>
        <w:numPr>
          <w:ilvl w:val="2"/>
          <w:numId w:val="0"/>
        </w:numPr>
        <w:tabs>
          <w:tab w:val="left" w:pos="0"/>
        </w:tabs>
        <w:suppressAutoHyphens/>
        <w:spacing w:before="360" w:after="60"/>
        <w:ind w:firstLine="709"/>
        <w:contextualSpacing/>
        <w:jc w:val="both"/>
        <w:outlineLvl w:val="2"/>
        <w:rPr>
          <w:rFonts w:ascii="Tahoma" w:hAnsi="Tahoma" w:cs="Tahoma"/>
          <w:b/>
          <w:sz w:val="20"/>
          <w:szCs w:val="20"/>
        </w:rPr>
      </w:pPr>
      <w:bookmarkStart w:id="8" w:name="_Toc442193480"/>
      <w:bookmarkEnd w:id="7"/>
      <w:r w:rsidRPr="00E52E0E">
        <w:rPr>
          <w:rFonts w:ascii="Tahoma" w:hAnsi="Tahoma" w:cs="Tahoma"/>
          <w:b/>
          <w:sz w:val="20"/>
          <w:szCs w:val="20"/>
        </w:rPr>
        <w:t>Статья 46. Градостроительный регламент зоны транспортной инфраструктуры (Т)</w:t>
      </w:r>
      <w:bookmarkEnd w:id="8"/>
    </w:p>
    <w:p w:rsidR="00DC1F1E" w:rsidRPr="00E52E0E" w:rsidRDefault="00DC1F1E" w:rsidP="00DC1F1E">
      <w:pPr>
        <w:overflowPunct w:val="0"/>
        <w:ind w:firstLine="709"/>
        <w:contextualSpacing/>
        <w:jc w:val="both"/>
        <w:rPr>
          <w:rFonts w:ascii="Tahoma" w:hAnsi="Tahoma" w:cs="Tahoma"/>
          <w:sz w:val="20"/>
          <w:szCs w:val="20"/>
        </w:rPr>
      </w:pPr>
      <w:r w:rsidRPr="00E52E0E">
        <w:rPr>
          <w:rFonts w:ascii="Tahoma" w:hAnsi="Tahoma" w:cs="Tahoma"/>
          <w:sz w:val="20"/>
          <w:szCs w:val="20"/>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1868"/>
        <w:gridCol w:w="6616"/>
        <w:gridCol w:w="1386"/>
        <w:gridCol w:w="1452"/>
        <w:gridCol w:w="1588"/>
        <w:gridCol w:w="1509"/>
      </w:tblGrid>
      <w:tr w:rsidR="00DC1F1E" w:rsidRPr="00E52E0E" w:rsidTr="009F17D9">
        <w:trPr>
          <w:cantSplit/>
          <w:trHeight w:val="20"/>
        </w:trPr>
        <w:tc>
          <w:tcPr>
            <w:tcW w:w="313" w:type="pct"/>
            <w:vMerge w:val="restart"/>
          </w:tcPr>
          <w:p w:rsidR="00DC1F1E" w:rsidRPr="00E52E0E" w:rsidRDefault="00DC1F1E" w:rsidP="00DC1F1E">
            <w:pPr>
              <w:suppressAutoHyphens/>
              <w:snapToGrid w:val="0"/>
              <w:rPr>
                <w:rFonts w:ascii="Tahoma" w:hAnsi="Tahoma" w:cs="Tahoma"/>
                <w:sz w:val="20"/>
                <w:szCs w:val="20"/>
              </w:rPr>
            </w:pPr>
          </w:p>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п/п</w:t>
            </w:r>
          </w:p>
        </w:tc>
        <w:tc>
          <w:tcPr>
            <w:tcW w:w="547" w:type="pct"/>
            <w:vMerge w:val="restart"/>
          </w:tcPr>
          <w:p w:rsidR="00DC1F1E" w:rsidRPr="00E52E0E" w:rsidRDefault="00DC1F1E" w:rsidP="009F17D9">
            <w:pPr>
              <w:suppressAutoHyphens/>
              <w:snapToGrid w:val="0"/>
              <w:rPr>
                <w:rFonts w:ascii="Tahoma" w:hAnsi="Tahoma" w:cs="Tahoma"/>
                <w:sz w:val="20"/>
                <w:szCs w:val="20"/>
              </w:rPr>
            </w:pPr>
            <w:r w:rsidRPr="00E52E0E">
              <w:rPr>
                <w:rFonts w:ascii="Tahoma" w:hAnsi="Tahoma" w:cs="Tahoma"/>
                <w:sz w:val="20"/>
                <w:szCs w:val="20"/>
              </w:rPr>
              <w:t>Код (числовое обозначение) в соответствии с Классификатором</w:t>
            </w:r>
          </w:p>
        </w:tc>
        <w:tc>
          <w:tcPr>
            <w:tcW w:w="2265" w:type="pct"/>
            <w:vMerge w:val="restart"/>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DC1F1E" w:rsidRPr="00E52E0E" w:rsidRDefault="00DC1F1E" w:rsidP="00DC1F1E">
            <w:pPr>
              <w:suppressAutoHyphens/>
              <w:snapToGrid w:val="0"/>
              <w:rPr>
                <w:rFonts w:ascii="Tahoma" w:hAnsi="Tahoma" w:cs="Tahoma"/>
                <w:sz w:val="20"/>
                <w:szCs w:val="20"/>
              </w:rPr>
            </w:pPr>
          </w:p>
        </w:tc>
        <w:tc>
          <w:tcPr>
            <w:tcW w:w="1875" w:type="pct"/>
            <w:gridSpan w:val="4"/>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Параметры разрешенного строительства, реконструкции объектов капстроительства</w:t>
            </w:r>
          </w:p>
        </w:tc>
      </w:tr>
      <w:tr w:rsidR="00DC1F1E" w:rsidRPr="00E52E0E" w:rsidTr="009F17D9">
        <w:trPr>
          <w:cantSplit/>
          <w:trHeight w:val="1560"/>
        </w:trPr>
        <w:tc>
          <w:tcPr>
            <w:tcW w:w="313" w:type="pct"/>
            <w:vMerge/>
          </w:tcPr>
          <w:p w:rsidR="00DC1F1E" w:rsidRPr="00E52E0E" w:rsidRDefault="00DC1F1E" w:rsidP="00DC1F1E">
            <w:pPr>
              <w:suppressAutoHyphens/>
              <w:snapToGrid w:val="0"/>
              <w:rPr>
                <w:rFonts w:ascii="Tahoma" w:hAnsi="Tahoma" w:cs="Tahoma"/>
                <w:sz w:val="20"/>
                <w:szCs w:val="20"/>
              </w:rPr>
            </w:pPr>
          </w:p>
        </w:tc>
        <w:tc>
          <w:tcPr>
            <w:tcW w:w="547" w:type="pct"/>
            <w:vMerge/>
          </w:tcPr>
          <w:p w:rsidR="00DC1F1E" w:rsidRPr="00E52E0E" w:rsidRDefault="00DC1F1E" w:rsidP="00DC1F1E">
            <w:pPr>
              <w:suppressAutoHyphens/>
              <w:snapToGrid w:val="0"/>
              <w:rPr>
                <w:rFonts w:ascii="Tahoma" w:hAnsi="Tahoma" w:cs="Tahoma"/>
                <w:sz w:val="20"/>
                <w:szCs w:val="20"/>
              </w:rPr>
            </w:pPr>
          </w:p>
        </w:tc>
        <w:tc>
          <w:tcPr>
            <w:tcW w:w="2265" w:type="pct"/>
            <w:vMerge/>
            <w:vAlign w:val="center"/>
          </w:tcPr>
          <w:p w:rsidR="00DC1F1E" w:rsidRPr="00E52E0E" w:rsidRDefault="00DC1F1E" w:rsidP="00DC1F1E">
            <w:pPr>
              <w:suppressAutoHyphens/>
              <w:snapToGrid w:val="0"/>
              <w:rPr>
                <w:rFonts w:ascii="Tahoma" w:hAnsi="Tahoma" w:cs="Tahoma"/>
                <w:sz w:val="20"/>
                <w:szCs w:val="20"/>
              </w:rPr>
            </w:pPr>
          </w:p>
        </w:tc>
        <w:tc>
          <w:tcPr>
            <w:tcW w:w="469"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Предельная этажность зданий, строений, сооружений, этаж</w:t>
            </w:r>
          </w:p>
        </w:tc>
        <w:tc>
          <w:tcPr>
            <w:tcW w:w="625" w:type="pct"/>
            <w:vAlign w:val="bottom"/>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Предельные размеры земельных участков (мин.-макс.), га</w:t>
            </w:r>
          </w:p>
        </w:tc>
        <w:tc>
          <w:tcPr>
            <w:tcW w:w="313" w:type="pct"/>
            <w:vAlign w:val="bottom"/>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Максимальный процент застройки, %</w:t>
            </w:r>
          </w:p>
        </w:tc>
        <w:tc>
          <w:tcPr>
            <w:tcW w:w="468" w:type="pct"/>
            <w:vAlign w:val="bottom"/>
          </w:tcPr>
          <w:p w:rsidR="00DC1F1E" w:rsidRPr="00E52E0E" w:rsidRDefault="00DC1F1E" w:rsidP="009F17D9">
            <w:pPr>
              <w:suppressAutoHyphens/>
              <w:snapToGrid w:val="0"/>
              <w:rPr>
                <w:rFonts w:ascii="Tahoma" w:hAnsi="Tahoma" w:cs="Tahoma"/>
                <w:sz w:val="20"/>
                <w:szCs w:val="20"/>
              </w:rPr>
            </w:pPr>
            <w:r w:rsidRPr="00E52E0E">
              <w:rPr>
                <w:rFonts w:ascii="Tahoma" w:hAnsi="Tahoma" w:cs="Tahoma"/>
                <w:sz w:val="20"/>
                <w:szCs w:val="20"/>
              </w:rPr>
              <w:t>Минимальные отступы от границ земельного участка</w:t>
            </w:r>
          </w:p>
        </w:tc>
      </w:tr>
      <w:tr w:rsidR="00DC1F1E" w:rsidRPr="00E52E0E" w:rsidTr="00AB55B9">
        <w:trPr>
          <w:trHeight w:val="20"/>
          <w:tblHeader/>
        </w:trPr>
        <w:tc>
          <w:tcPr>
            <w:tcW w:w="313"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1</w:t>
            </w:r>
          </w:p>
        </w:tc>
        <w:tc>
          <w:tcPr>
            <w:tcW w:w="547"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2</w:t>
            </w:r>
          </w:p>
        </w:tc>
        <w:tc>
          <w:tcPr>
            <w:tcW w:w="2265"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3</w:t>
            </w:r>
          </w:p>
        </w:tc>
        <w:tc>
          <w:tcPr>
            <w:tcW w:w="469"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4</w:t>
            </w:r>
          </w:p>
        </w:tc>
        <w:tc>
          <w:tcPr>
            <w:tcW w:w="625"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5</w:t>
            </w:r>
          </w:p>
        </w:tc>
        <w:tc>
          <w:tcPr>
            <w:tcW w:w="313"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6</w:t>
            </w:r>
          </w:p>
        </w:tc>
        <w:tc>
          <w:tcPr>
            <w:tcW w:w="468"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7</w:t>
            </w:r>
          </w:p>
        </w:tc>
      </w:tr>
      <w:tr w:rsidR="00DC1F1E" w:rsidRPr="00E52E0E" w:rsidTr="00AB55B9">
        <w:trPr>
          <w:trHeight w:val="20"/>
        </w:trPr>
        <w:tc>
          <w:tcPr>
            <w:tcW w:w="5000" w:type="pct"/>
            <w:gridSpan w:val="7"/>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Основные виды и параметры разрешенного использования земельных участков и объектов капитального строительства</w:t>
            </w:r>
          </w:p>
        </w:tc>
      </w:tr>
      <w:tr w:rsidR="00DC1F1E" w:rsidRPr="00E52E0E" w:rsidTr="00AB55B9">
        <w:trPr>
          <w:trHeight w:val="20"/>
        </w:trPr>
        <w:tc>
          <w:tcPr>
            <w:tcW w:w="31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w:t>
            </w:r>
          </w:p>
        </w:tc>
        <w:tc>
          <w:tcPr>
            <w:tcW w:w="54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4.9</w:t>
            </w:r>
          </w:p>
        </w:tc>
        <w:tc>
          <w:tcPr>
            <w:tcW w:w="2265"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 xml:space="preserve">Служебные гаражи </w:t>
            </w:r>
          </w:p>
        </w:tc>
        <w:tc>
          <w:tcPr>
            <w:tcW w:w="469" w:type="pct"/>
          </w:tcPr>
          <w:p w:rsidR="00DC1F1E" w:rsidRPr="00E52E0E" w:rsidRDefault="00DC1F1E" w:rsidP="00DC1F1E">
            <w:pPr>
              <w:rPr>
                <w:rFonts w:ascii="Tahoma" w:hAnsi="Tahoma" w:cs="Tahoma"/>
                <w:sz w:val="20"/>
                <w:szCs w:val="20"/>
              </w:rPr>
            </w:pPr>
            <w:r w:rsidRPr="00E52E0E">
              <w:rPr>
                <w:rFonts w:ascii="Tahoma" w:hAnsi="Tahoma" w:cs="Tahoma"/>
                <w:sz w:val="20"/>
                <w:szCs w:val="20"/>
              </w:rPr>
              <w:t>1</w:t>
            </w:r>
          </w:p>
        </w:tc>
        <w:tc>
          <w:tcPr>
            <w:tcW w:w="625" w:type="pct"/>
          </w:tcPr>
          <w:p w:rsidR="00DC1F1E" w:rsidRPr="00E52E0E" w:rsidRDefault="00DC1F1E" w:rsidP="00DC1F1E">
            <w:pPr>
              <w:rPr>
                <w:rFonts w:ascii="Tahoma" w:hAnsi="Tahoma" w:cs="Tahoma"/>
                <w:sz w:val="20"/>
                <w:szCs w:val="20"/>
              </w:rPr>
            </w:pPr>
            <w:r w:rsidRPr="00E52E0E">
              <w:rPr>
                <w:rFonts w:ascii="Tahoma" w:hAnsi="Tahoma" w:cs="Tahoma"/>
                <w:sz w:val="20"/>
                <w:szCs w:val="20"/>
              </w:rPr>
              <w:t>мин.0,5</w:t>
            </w:r>
          </w:p>
        </w:tc>
        <w:tc>
          <w:tcPr>
            <w:tcW w:w="313" w:type="pct"/>
          </w:tcPr>
          <w:p w:rsidR="00DC1F1E" w:rsidRPr="00E52E0E" w:rsidRDefault="00DC1F1E" w:rsidP="00DC1F1E">
            <w:pPr>
              <w:rPr>
                <w:rFonts w:ascii="Tahoma" w:hAnsi="Tahoma" w:cs="Tahoma"/>
                <w:sz w:val="20"/>
                <w:szCs w:val="20"/>
              </w:rPr>
            </w:pPr>
            <w:r w:rsidRPr="00E52E0E">
              <w:rPr>
                <w:rFonts w:ascii="Tahoma" w:hAnsi="Tahoma" w:cs="Tahoma"/>
                <w:sz w:val="20"/>
                <w:szCs w:val="20"/>
              </w:rPr>
              <w:t>80</w:t>
            </w:r>
          </w:p>
        </w:tc>
        <w:tc>
          <w:tcPr>
            <w:tcW w:w="468" w:type="pct"/>
          </w:tcPr>
          <w:p w:rsidR="00DC1F1E" w:rsidRPr="00E52E0E" w:rsidRDefault="00DC1F1E" w:rsidP="00DC1F1E">
            <w:pPr>
              <w:rPr>
                <w:rFonts w:ascii="Tahoma" w:hAnsi="Tahoma" w:cs="Tahoma"/>
                <w:sz w:val="20"/>
                <w:szCs w:val="20"/>
              </w:rPr>
            </w:pPr>
            <w:r w:rsidRPr="00E52E0E">
              <w:rPr>
                <w:rFonts w:ascii="Tahoma" w:hAnsi="Tahoma" w:cs="Tahoma"/>
                <w:sz w:val="20"/>
                <w:szCs w:val="20"/>
              </w:rPr>
              <w:t>1</w:t>
            </w:r>
          </w:p>
        </w:tc>
      </w:tr>
      <w:tr w:rsidR="00DC1F1E" w:rsidRPr="00E52E0E" w:rsidTr="00AB55B9">
        <w:trPr>
          <w:trHeight w:val="20"/>
        </w:trPr>
        <w:tc>
          <w:tcPr>
            <w:tcW w:w="31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2</w:t>
            </w:r>
          </w:p>
        </w:tc>
        <w:tc>
          <w:tcPr>
            <w:tcW w:w="54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4.9.1</w:t>
            </w:r>
          </w:p>
        </w:tc>
        <w:tc>
          <w:tcPr>
            <w:tcW w:w="2265"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Объекты дорожного сервиса</w:t>
            </w:r>
          </w:p>
        </w:tc>
        <w:tc>
          <w:tcPr>
            <w:tcW w:w="469" w:type="pct"/>
          </w:tcPr>
          <w:p w:rsidR="00DC1F1E" w:rsidRPr="00E52E0E" w:rsidRDefault="00DC1F1E" w:rsidP="00DC1F1E">
            <w:pPr>
              <w:rPr>
                <w:rFonts w:ascii="Tahoma" w:hAnsi="Tahoma" w:cs="Tahoma"/>
                <w:sz w:val="20"/>
                <w:szCs w:val="20"/>
              </w:rPr>
            </w:pPr>
            <w:r w:rsidRPr="00E52E0E">
              <w:rPr>
                <w:rFonts w:ascii="Tahoma" w:hAnsi="Tahoma" w:cs="Tahoma"/>
                <w:sz w:val="20"/>
                <w:szCs w:val="20"/>
              </w:rPr>
              <w:t>2</w:t>
            </w:r>
          </w:p>
        </w:tc>
        <w:tc>
          <w:tcPr>
            <w:tcW w:w="625" w:type="pct"/>
          </w:tcPr>
          <w:p w:rsidR="00DC1F1E" w:rsidRPr="00E52E0E" w:rsidRDefault="00DC1F1E" w:rsidP="00DC1F1E">
            <w:pPr>
              <w:rPr>
                <w:rFonts w:ascii="Tahoma" w:hAnsi="Tahoma" w:cs="Tahoma"/>
                <w:sz w:val="20"/>
                <w:szCs w:val="20"/>
              </w:rPr>
            </w:pPr>
            <w:r w:rsidRPr="00E52E0E">
              <w:rPr>
                <w:rFonts w:ascii="Tahoma" w:hAnsi="Tahoma" w:cs="Tahoma"/>
                <w:sz w:val="20"/>
                <w:szCs w:val="20"/>
              </w:rPr>
              <w:t>мин. 0,4</w:t>
            </w:r>
          </w:p>
        </w:tc>
        <w:tc>
          <w:tcPr>
            <w:tcW w:w="313" w:type="pct"/>
          </w:tcPr>
          <w:p w:rsidR="00DC1F1E" w:rsidRPr="00E52E0E" w:rsidRDefault="00DC1F1E" w:rsidP="00DC1F1E">
            <w:pPr>
              <w:rPr>
                <w:rFonts w:ascii="Tahoma" w:hAnsi="Tahoma" w:cs="Tahoma"/>
                <w:sz w:val="20"/>
                <w:szCs w:val="20"/>
              </w:rPr>
            </w:pPr>
            <w:r w:rsidRPr="00E52E0E">
              <w:rPr>
                <w:rFonts w:ascii="Tahoma" w:hAnsi="Tahoma" w:cs="Tahoma"/>
                <w:sz w:val="20"/>
                <w:szCs w:val="20"/>
              </w:rPr>
              <w:t>80</w:t>
            </w:r>
          </w:p>
        </w:tc>
        <w:tc>
          <w:tcPr>
            <w:tcW w:w="468" w:type="pct"/>
          </w:tcPr>
          <w:p w:rsidR="00DC1F1E" w:rsidRPr="00E52E0E" w:rsidRDefault="00DC1F1E" w:rsidP="00DC1F1E">
            <w:pPr>
              <w:rPr>
                <w:rFonts w:ascii="Tahoma" w:hAnsi="Tahoma" w:cs="Tahoma"/>
                <w:sz w:val="20"/>
                <w:szCs w:val="20"/>
              </w:rPr>
            </w:pPr>
            <w:r w:rsidRPr="00E52E0E">
              <w:rPr>
                <w:rFonts w:ascii="Tahoma" w:hAnsi="Tahoma" w:cs="Tahoma"/>
                <w:sz w:val="20"/>
                <w:szCs w:val="20"/>
              </w:rPr>
              <w:t>1</w:t>
            </w:r>
          </w:p>
        </w:tc>
      </w:tr>
      <w:tr w:rsidR="00DC1F1E" w:rsidRPr="00E52E0E" w:rsidTr="00AB55B9">
        <w:trPr>
          <w:trHeight w:val="20"/>
        </w:trPr>
        <w:tc>
          <w:tcPr>
            <w:tcW w:w="31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3</w:t>
            </w:r>
          </w:p>
        </w:tc>
        <w:tc>
          <w:tcPr>
            <w:tcW w:w="54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6.8</w:t>
            </w:r>
          </w:p>
        </w:tc>
        <w:tc>
          <w:tcPr>
            <w:tcW w:w="2265"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Связь</w:t>
            </w:r>
          </w:p>
        </w:tc>
        <w:tc>
          <w:tcPr>
            <w:tcW w:w="469" w:type="pct"/>
          </w:tcPr>
          <w:p w:rsidR="00DC1F1E" w:rsidRPr="00E52E0E" w:rsidRDefault="00DC1F1E" w:rsidP="00DC1F1E">
            <w:pPr>
              <w:rPr>
                <w:rFonts w:ascii="Tahoma" w:hAnsi="Tahoma" w:cs="Tahoma"/>
                <w:sz w:val="20"/>
                <w:szCs w:val="20"/>
              </w:rPr>
            </w:pPr>
            <w:r w:rsidRPr="00E52E0E">
              <w:rPr>
                <w:rFonts w:ascii="Tahoma" w:hAnsi="Tahoma" w:cs="Tahoma"/>
                <w:sz w:val="20"/>
                <w:szCs w:val="20"/>
              </w:rPr>
              <w:t>h:10-70м</w:t>
            </w:r>
          </w:p>
        </w:tc>
        <w:tc>
          <w:tcPr>
            <w:tcW w:w="625" w:type="pct"/>
          </w:tcPr>
          <w:p w:rsidR="00DC1F1E" w:rsidRPr="00E52E0E" w:rsidRDefault="00DC1F1E" w:rsidP="00DC1F1E">
            <w:pPr>
              <w:rPr>
                <w:rFonts w:ascii="Tahoma" w:hAnsi="Tahoma" w:cs="Tahoma"/>
                <w:sz w:val="20"/>
                <w:szCs w:val="20"/>
              </w:rPr>
            </w:pPr>
            <w:r w:rsidRPr="00E52E0E">
              <w:rPr>
                <w:rFonts w:ascii="Tahoma" w:hAnsi="Tahoma" w:cs="Tahoma"/>
                <w:sz w:val="20"/>
                <w:szCs w:val="20"/>
              </w:rPr>
              <w:t>мин.0,06</w:t>
            </w:r>
          </w:p>
        </w:tc>
        <w:tc>
          <w:tcPr>
            <w:tcW w:w="313" w:type="pct"/>
          </w:tcPr>
          <w:p w:rsidR="00DC1F1E" w:rsidRPr="00E52E0E" w:rsidRDefault="00DC1F1E" w:rsidP="00DC1F1E">
            <w:pPr>
              <w:rPr>
                <w:rFonts w:ascii="Tahoma" w:hAnsi="Tahoma" w:cs="Tahoma"/>
                <w:sz w:val="20"/>
                <w:szCs w:val="20"/>
              </w:rPr>
            </w:pPr>
            <w:r w:rsidRPr="00E52E0E">
              <w:rPr>
                <w:rFonts w:ascii="Tahoma" w:hAnsi="Tahoma" w:cs="Tahoma"/>
                <w:sz w:val="20"/>
                <w:szCs w:val="20"/>
              </w:rPr>
              <w:t>80</w:t>
            </w:r>
          </w:p>
        </w:tc>
        <w:tc>
          <w:tcPr>
            <w:tcW w:w="468" w:type="pct"/>
          </w:tcPr>
          <w:p w:rsidR="00DC1F1E" w:rsidRPr="00E52E0E" w:rsidRDefault="00DC1F1E" w:rsidP="00DC1F1E">
            <w:pPr>
              <w:rPr>
                <w:rFonts w:ascii="Tahoma" w:hAnsi="Tahoma" w:cs="Tahoma"/>
                <w:sz w:val="20"/>
                <w:szCs w:val="20"/>
              </w:rPr>
            </w:pPr>
            <w:r w:rsidRPr="00E52E0E">
              <w:rPr>
                <w:rFonts w:ascii="Tahoma" w:hAnsi="Tahoma" w:cs="Tahoma"/>
                <w:sz w:val="20"/>
                <w:szCs w:val="20"/>
              </w:rPr>
              <w:t>1</w:t>
            </w:r>
          </w:p>
        </w:tc>
      </w:tr>
      <w:tr w:rsidR="00DC1F1E" w:rsidRPr="00E52E0E" w:rsidTr="00AB55B9">
        <w:trPr>
          <w:trHeight w:val="20"/>
        </w:trPr>
        <w:tc>
          <w:tcPr>
            <w:tcW w:w="31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4</w:t>
            </w:r>
          </w:p>
        </w:tc>
        <w:tc>
          <w:tcPr>
            <w:tcW w:w="54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7.2</w:t>
            </w:r>
          </w:p>
        </w:tc>
        <w:tc>
          <w:tcPr>
            <w:tcW w:w="2265"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Автомобильный транспорт</w:t>
            </w:r>
          </w:p>
        </w:tc>
        <w:tc>
          <w:tcPr>
            <w:tcW w:w="469" w:type="pct"/>
          </w:tcPr>
          <w:p w:rsidR="00DC1F1E" w:rsidRPr="00E52E0E" w:rsidRDefault="00DC1F1E" w:rsidP="00DC1F1E">
            <w:pPr>
              <w:rPr>
                <w:rFonts w:ascii="Tahoma" w:hAnsi="Tahoma" w:cs="Tahoma"/>
                <w:sz w:val="20"/>
                <w:szCs w:val="20"/>
              </w:rPr>
            </w:pPr>
            <w:r w:rsidRPr="00E52E0E">
              <w:rPr>
                <w:rFonts w:ascii="Tahoma" w:hAnsi="Tahoma" w:cs="Tahoma"/>
                <w:sz w:val="20"/>
                <w:szCs w:val="20"/>
              </w:rPr>
              <w:t>1</w:t>
            </w:r>
          </w:p>
        </w:tc>
        <w:tc>
          <w:tcPr>
            <w:tcW w:w="625" w:type="pct"/>
          </w:tcPr>
          <w:p w:rsidR="00DC1F1E" w:rsidRPr="00E52E0E" w:rsidRDefault="00DC1F1E" w:rsidP="00DC1F1E">
            <w:pPr>
              <w:rPr>
                <w:rFonts w:ascii="Tahoma" w:hAnsi="Tahoma" w:cs="Tahoma"/>
                <w:sz w:val="20"/>
                <w:szCs w:val="20"/>
              </w:rPr>
            </w:pPr>
            <w:r w:rsidRPr="00E52E0E">
              <w:rPr>
                <w:rFonts w:ascii="Tahoma" w:hAnsi="Tahoma" w:cs="Tahoma"/>
                <w:sz w:val="20"/>
                <w:szCs w:val="20"/>
              </w:rPr>
              <w:t>мин.0,1</w:t>
            </w:r>
          </w:p>
        </w:tc>
        <w:tc>
          <w:tcPr>
            <w:tcW w:w="313" w:type="pct"/>
          </w:tcPr>
          <w:p w:rsidR="00DC1F1E" w:rsidRPr="00E52E0E" w:rsidRDefault="00DC1F1E" w:rsidP="00DC1F1E">
            <w:pPr>
              <w:rPr>
                <w:rFonts w:ascii="Tahoma" w:hAnsi="Tahoma" w:cs="Tahoma"/>
                <w:sz w:val="20"/>
                <w:szCs w:val="20"/>
              </w:rPr>
            </w:pPr>
            <w:r w:rsidRPr="00E52E0E">
              <w:rPr>
                <w:rFonts w:ascii="Tahoma" w:hAnsi="Tahoma" w:cs="Tahoma"/>
                <w:sz w:val="20"/>
                <w:szCs w:val="20"/>
              </w:rPr>
              <w:t>80</w:t>
            </w:r>
          </w:p>
        </w:tc>
        <w:tc>
          <w:tcPr>
            <w:tcW w:w="468" w:type="pct"/>
          </w:tcPr>
          <w:p w:rsidR="00DC1F1E" w:rsidRPr="00E52E0E" w:rsidRDefault="00DC1F1E" w:rsidP="00DC1F1E">
            <w:pPr>
              <w:rPr>
                <w:rFonts w:ascii="Tahoma" w:hAnsi="Tahoma" w:cs="Tahoma"/>
                <w:sz w:val="20"/>
                <w:szCs w:val="20"/>
              </w:rPr>
            </w:pPr>
            <w:r w:rsidRPr="00E52E0E">
              <w:rPr>
                <w:rFonts w:ascii="Tahoma" w:hAnsi="Tahoma" w:cs="Tahoma"/>
                <w:sz w:val="20"/>
                <w:szCs w:val="20"/>
              </w:rPr>
              <w:t>1</w:t>
            </w:r>
          </w:p>
        </w:tc>
      </w:tr>
      <w:tr w:rsidR="00DC1F1E" w:rsidRPr="00E52E0E" w:rsidTr="00AB55B9">
        <w:trPr>
          <w:trHeight w:val="20"/>
        </w:trPr>
        <w:tc>
          <w:tcPr>
            <w:tcW w:w="31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5</w:t>
            </w:r>
          </w:p>
        </w:tc>
        <w:tc>
          <w:tcPr>
            <w:tcW w:w="54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7.5</w:t>
            </w:r>
          </w:p>
        </w:tc>
        <w:tc>
          <w:tcPr>
            <w:tcW w:w="2265"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Трубопроводный транспорт</w:t>
            </w:r>
          </w:p>
        </w:tc>
        <w:tc>
          <w:tcPr>
            <w:tcW w:w="469" w:type="pct"/>
          </w:tcPr>
          <w:p w:rsidR="00DC1F1E" w:rsidRPr="00E52E0E" w:rsidRDefault="00DC1F1E" w:rsidP="00DC1F1E">
            <w:pPr>
              <w:rPr>
                <w:rFonts w:ascii="Tahoma" w:hAnsi="Tahoma" w:cs="Tahoma"/>
                <w:sz w:val="20"/>
                <w:szCs w:val="20"/>
              </w:rPr>
            </w:pPr>
            <w:r w:rsidRPr="00E52E0E">
              <w:rPr>
                <w:rFonts w:ascii="Tahoma" w:hAnsi="Tahoma" w:cs="Tahoma"/>
                <w:sz w:val="20"/>
                <w:szCs w:val="20"/>
              </w:rPr>
              <w:t>1</w:t>
            </w:r>
          </w:p>
        </w:tc>
        <w:tc>
          <w:tcPr>
            <w:tcW w:w="625" w:type="pct"/>
          </w:tcPr>
          <w:p w:rsidR="00DC1F1E" w:rsidRPr="00E52E0E" w:rsidRDefault="00DC1F1E" w:rsidP="00DC1F1E">
            <w:pPr>
              <w:rPr>
                <w:rFonts w:ascii="Tahoma" w:hAnsi="Tahoma" w:cs="Tahoma"/>
                <w:sz w:val="20"/>
                <w:szCs w:val="20"/>
              </w:rPr>
            </w:pPr>
            <w:r w:rsidRPr="00E52E0E">
              <w:rPr>
                <w:rFonts w:ascii="Tahoma" w:hAnsi="Tahoma" w:cs="Tahoma"/>
                <w:sz w:val="20"/>
                <w:szCs w:val="20"/>
              </w:rPr>
              <w:t>мин.0,02</w:t>
            </w:r>
          </w:p>
        </w:tc>
        <w:tc>
          <w:tcPr>
            <w:tcW w:w="313" w:type="pct"/>
          </w:tcPr>
          <w:p w:rsidR="00DC1F1E" w:rsidRPr="00E52E0E" w:rsidRDefault="00DC1F1E" w:rsidP="00DC1F1E">
            <w:pPr>
              <w:rPr>
                <w:rFonts w:ascii="Tahoma" w:hAnsi="Tahoma" w:cs="Tahoma"/>
                <w:sz w:val="20"/>
                <w:szCs w:val="20"/>
              </w:rPr>
            </w:pPr>
            <w:r w:rsidRPr="00E52E0E">
              <w:rPr>
                <w:rFonts w:ascii="Tahoma" w:hAnsi="Tahoma" w:cs="Tahoma"/>
                <w:sz w:val="20"/>
                <w:szCs w:val="20"/>
              </w:rPr>
              <w:t>80</w:t>
            </w:r>
          </w:p>
        </w:tc>
        <w:tc>
          <w:tcPr>
            <w:tcW w:w="468" w:type="pct"/>
          </w:tcPr>
          <w:p w:rsidR="00DC1F1E" w:rsidRPr="00E52E0E" w:rsidRDefault="00DC1F1E" w:rsidP="00DC1F1E">
            <w:pPr>
              <w:rPr>
                <w:rFonts w:ascii="Tahoma" w:hAnsi="Tahoma" w:cs="Tahoma"/>
                <w:sz w:val="20"/>
                <w:szCs w:val="20"/>
              </w:rPr>
            </w:pPr>
            <w:r w:rsidRPr="00E52E0E">
              <w:rPr>
                <w:rFonts w:ascii="Tahoma" w:hAnsi="Tahoma" w:cs="Tahoma"/>
                <w:sz w:val="20"/>
                <w:szCs w:val="20"/>
              </w:rPr>
              <w:t>1</w:t>
            </w:r>
          </w:p>
        </w:tc>
      </w:tr>
      <w:tr w:rsidR="00DC1F1E" w:rsidRPr="00E52E0E" w:rsidTr="00AB55B9">
        <w:trPr>
          <w:cantSplit/>
          <w:trHeight w:val="20"/>
        </w:trPr>
        <w:tc>
          <w:tcPr>
            <w:tcW w:w="5000" w:type="pct"/>
            <w:gridSpan w:val="7"/>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Условно разрешенные виды и параметры использования земельных участков и объектов капитального строительства</w:t>
            </w:r>
          </w:p>
        </w:tc>
      </w:tr>
      <w:tr w:rsidR="00DC1F1E" w:rsidRPr="00E52E0E" w:rsidTr="00AB55B9">
        <w:trPr>
          <w:trHeight w:val="20"/>
        </w:trPr>
        <w:tc>
          <w:tcPr>
            <w:tcW w:w="31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lastRenderedPageBreak/>
              <w:t>6</w:t>
            </w:r>
          </w:p>
        </w:tc>
        <w:tc>
          <w:tcPr>
            <w:tcW w:w="54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6.9</w:t>
            </w:r>
          </w:p>
        </w:tc>
        <w:tc>
          <w:tcPr>
            <w:tcW w:w="2265"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Склады</w:t>
            </w:r>
          </w:p>
        </w:tc>
        <w:tc>
          <w:tcPr>
            <w:tcW w:w="469" w:type="pct"/>
          </w:tcPr>
          <w:p w:rsidR="00DC1F1E" w:rsidRPr="00E52E0E" w:rsidRDefault="00DC1F1E" w:rsidP="00DC1F1E">
            <w:pPr>
              <w:rPr>
                <w:rFonts w:ascii="Tahoma" w:hAnsi="Tahoma" w:cs="Tahoma"/>
                <w:sz w:val="20"/>
                <w:szCs w:val="20"/>
              </w:rPr>
            </w:pPr>
            <w:r w:rsidRPr="00E52E0E">
              <w:rPr>
                <w:rFonts w:ascii="Tahoma" w:hAnsi="Tahoma" w:cs="Tahoma"/>
                <w:sz w:val="20"/>
                <w:szCs w:val="20"/>
              </w:rPr>
              <w:t>1</w:t>
            </w:r>
          </w:p>
        </w:tc>
        <w:tc>
          <w:tcPr>
            <w:tcW w:w="625" w:type="pct"/>
          </w:tcPr>
          <w:p w:rsidR="00DC1F1E" w:rsidRPr="00E52E0E" w:rsidRDefault="00DC1F1E" w:rsidP="00DC1F1E">
            <w:pPr>
              <w:rPr>
                <w:rFonts w:ascii="Tahoma" w:hAnsi="Tahoma" w:cs="Tahoma"/>
                <w:sz w:val="20"/>
                <w:szCs w:val="20"/>
              </w:rPr>
            </w:pPr>
            <w:r w:rsidRPr="00E52E0E">
              <w:rPr>
                <w:rFonts w:ascii="Tahoma" w:hAnsi="Tahoma" w:cs="Tahoma"/>
                <w:sz w:val="20"/>
                <w:szCs w:val="20"/>
              </w:rPr>
              <w:t>мин.0,3</w:t>
            </w:r>
          </w:p>
        </w:tc>
        <w:tc>
          <w:tcPr>
            <w:tcW w:w="313" w:type="pct"/>
          </w:tcPr>
          <w:p w:rsidR="00DC1F1E" w:rsidRPr="00E52E0E" w:rsidRDefault="00DC1F1E" w:rsidP="00DC1F1E">
            <w:pPr>
              <w:rPr>
                <w:rFonts w:ascii="Tahoma" w:hAnsi="Tahoma" w:cs="Tahoma"/>
                <w:sz w:val="20"/>
                <w:szCs w:val="20"/>
              </w:rPr>
            </w:pPr>
            <w:r w:rsidRPr="00E52E0E">
              <w:rPr>
                <w:rFonts w:ascii="Tahoma" w:hAnsi="Tahoma" w:cs="Tahoma"/>
                <w:sz w:val="20"/>
                <w:szCs w:val="20"/>
              </w:rPr>
              <w:t>75</w:t>
            </w:r>
          </w:p>
        </w:tc>
        <w:tc>
          <w:tcPr>
            <w:tcW w:w="468" w:type="pct"/>
          </w:tcPr>
          <w:p w:rsidR="00DC1F1E" w:rsidRPr="00E52E0E" w:rsidRDefault="00DC1F1E" w:rsidP="00DC1F1E">
            <w:pPr>
              <w:rPr>
                <w:rFonts w:ascii="Tahoma" w:hAnsi="Tahoma" w:cs="Tahoma"/>
                <w:sz w:val="20"/>
                <w:szCs w:val="20"/>
              </w:rPr>
            </w:pPr>
            <w:r w:rsidRPr="00E52E0E">
              <w:rPr>
                <w:rFonts w:ascii="Tahoma" w:hAnsi="Tahoma" w:cs="Tahoma"/>
                <w:sz w:val="20"/>
                <w:szCs w:val="20"/>
              </w:rPr>
              <w:t>1</w:t>
            </w:r>
          </w:p>
        </w:tc>
      </w:tr>
      <w:tr w:rsidR="00DC1F1E" w:rsidRPr="00E52E0E" w:rsidTr="00AB55B9">
        <w:trPr>
          <w:cantSplit/>
          <w:trHeight w:val="20"/>
        </w:trPr>
        <w:tc>
          <w:tcPr>
            <w:tcW w:w="31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7</w:t>
            </w:r>
          </w:p>
        </w:tc>
        <w:tc>
          <w:tcPr>
            <w:tcW w:w="54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4.6</w:t>
            </w:r>
          </w:p>
        </w:tc>
        <w:tc>
          <w:tcPr>
            <w:tcW w:w="2265"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Общественное питание</w:t>
            </w:r>
          </w:p>
        </w:tc>
        <w:tc>
          <w:tcPr>
            <w:tcW w:w="469"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2</w:t>
            </w:r>
          </w:p>
        </w:tc>
        <w:tc>
          <w:tcPr>
            <w:tcW w:w="625"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мин.0,2</w:t>
            </w:r>
          </w:p>
        </w:tc>
        <w:tc>
          <w:tcPr>
            <w:tcW w:w="31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60</w:t>
            </w:r>
          </w:p>
        </w:tc>
        <w:tc>
          <w:tcPr>
            <w:tcW w:w="468"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w:t>
            </w:r>
          </w:p>
        </w:tc>
      </w:tr>
      <w:tr w:rsidR="00DC1F1E" w:rsidRPr="00E52E0E" w:rsidTr="00AB55B9">
        <w:trPr>
          <w:trHeight w:val="20"/>
        </w:trPr>
        <w:tc>
          <w:tcPr>
            <w:tcW w:w="5000" w:type="pct"/>
            <w:gridSpan w:val="7"/>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Вспомогательные виды и параметры использования земельных участков и объектов капитального строительства.</w:t>
            </w:r>
          </w:p>
        </w:tc>
      </w:tr>
      <w:tr w:rsidR="00DC1F1E" w:rsidRPr="00E52E0E" w:rsidTr="00AB55B9">
        <w:trPr>
          <w:trHeight w:val="20"/>
        </w:trPr>
        <w:tc>
          <w:tcPr>
            <w:tcW w:w="313"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8</w:t>
            </w:r>
          </w:p>
        </w:tc>
        <w:tc>
          <w:tcPr>
            <w:tcW w:w="54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3.1</w:t>
            </w:r>
          </w:p>
        </w:tc>
        <w:tc>
          <w:tcPr>
            <w:tcW w:w="2265"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Коммунальное обслуживание</w:t>
            </w:r>
          </w:p>
        </w:tc>
        <w:tc>
          <w:tcPr>
            <w:tcW w:w="469" w:type="pct"/>
          </w:tcPr>
          <w:p w:rsidR="00DC1F1E" w:rsidRPr="00E52E0E" w:rsidRDefault="00DC1F1E" w:rsidP="00DC1F1E">
            <w:pPr>
              <w:rPr>
                <w:rFonts w:ascii="Tahoma" w:hAnsi="Tahoma" w:cs="Tahoma"/>
                <w:sz w:val="20"/>
                <w:szCs w:val="20"/>
              </w:rPr>
            </w:pPr>
            <w:r w:rsidRPr="00E52E0E">
              <w:rPr>
                <w:rFonts w:ascii="Tahoma" w:hAnsi="Tahoma" w:cs="Tahoma"/>
                <w:sz w:val="20"/>
                <w:szCs w:val="20"/>
              </w:rPr>
              <w:t>1</w:t>
            </w:r>
          </w:p>
        </w:tc>
        <w:tc>
          <w:tcPr>
            <w:tcW w:w="625" w:type="pct"/>
          </w:tcPr>
          <w:p w:rsidR="00DC1F1E" w:rsidRPr="00E52E0E" w:rsidRDefault="00DC1F1E" w:rsidP="00DC1F1E">
            <w:pPr>
              <w:rPr>
                <w:rFonts w:ascii="Tahoma" w:hAnsi="Tahoma" w:cs="Tahoma"/>
                <w:sz w:val="20"/>
                <w:szCs w:val="20"/>
              </w:rPr>
            </w:pPr>
            <w:r w:rsidRPr="00E52E0E">
              <w:rPr>
                <w:rFonts w:ascii="Tahoma" w:hAnsi="Tahoma" w:cs="Tahoma"/>
                <w:sz w:val="20"/>
                <w:szCs w:val="20"/>
              </w:rPr>
              <w:t>мин.0,06</w:t>
            </w:r>
          </w:p>
        </w:tc>
        <w:tc>
          <w:tcPr>
            <w:tcW w:w="313" w:type="pct"/>
          </w:tcPr>
          <w:p w:rsidR="00DC1F1E" w:rsidRPr="00E52E0E" w:rsidRDefault="00DC1F1E" w:rsidP="00DC1F1E">
            <w:pPr>
              <w:rPr>
                <w:rFonts w:ascii="Tahoma" w:hAnsi="Tahoma" w:cs="Tahoma"/>
                <w:sz w:val="20"/>
                <w:szCs w:val="20"/>
              </w:rPr>
            </w:pPr>
            <w:r w:rsidRPr="00E52E0E">
              <w:rPr>
                <w:rFonts w:ascii="Tahoma" w:hAnsi="Tahoma" w:cs="Tahoma"/>
                <w:sz w:val="20"/>
                <w:szCs w:val="20"/>
              </w:rPr>
              <w:t>80</w:t>
            </w:r>
          </w:p>
        </w:tc>
        <w:tc>
          <w:tcPr>
            <w:tcW w:w="468" w:type="pct"/>
          </w:tcPr>
          <w:p w:rsidR="00DC1F1E" w:rsidRPr="00E52E0E" w:rsidRDefault="00DC1F1E" w:rsidP="00DC1F1E">
            <w:pPr>
              <w:rPr>
                <w:rFonts w:ascii="Tahoma" w:hAnsi="Tahoma" w:cs="Tahoma"/>
                <w:sz w:val="20"/>
                <w:szCs w:val="20"/>
              </w:rPr>
            </w:pPr>
            <w:r w:rsidRPr="00E52E0E">
              <w:rPr>
                <w:rFonts w:ascii="Tahoma" w:hAnsi="Tahoma" w:cs="Tahoma"/>
                <w:sz w:val="20"/>
                <w:szCs w:val="20"/>
              </w:rPr>
              <w:t>1</w:t>
            </w:r>
          </w:p>
        </w:tc>
      </w:tr>
    </w:tbl>
    <w:p w:rsidR="00DC1F1E" w:rsidRPr="00E52E0E" w:rsidRDefault="00DC1F1E" w:rsidP="00DC1F1E">
      <w:pPr>
        <w:suppressAutoHyphens/>
        <w:snapToGrid w:val="0"/>
        <w:spacing w:before="240"/>
        <w:ind w:firstLine="709"/>
        <w:contextualSpacing/>
        <w:jc w:val="both"/>
        <w:rPr>
          <w:rFonts w:ascii="Tahoma" w:hAnsi="Tahoma" w:cs="Tahoma"/>
          <w:sz w:val="20"/>
          <w:szCs w:val="20"/>
        </w:rPr>
      </w:pPr>
      <w:r w:rsidRPr="00E52E0E">
        <w:rPr>
          <w:rFonts w:ascii="Tahoma" w:hAnsi="Tahoma" w:cs="Tahoma"/>
          <w:sz w:val="20"/>
          <w:szCs w:val="20"/>
        </w:rPr>
        <w:t>Примечания:</w:t>
      </w:r>
    </w:p>
    <w:p w:rsidR="00DC1F1E" w:rsidRPr="00E52E0E" w:rsidRDefault="00DC1F1E" w:rsidP="00DC1F1E">
      <w:pPr>
        <w:suppressAutoHyphens/>
        <w:snapToGrid w:val="0"/>
        <w:ind w:firstLine="709"/>
        <w:contextualSpacing/>
        <w:jc w:val="both"/>
        <w:rPr>
          <w:rFonts w:ascii="Tahoma" w:hAnsi="Tahoma" w:cs="Tahoma"/>
          <w:sz w:val="20"/>
          <w:szCs w:val="20"/>
        </w:rPr>
      </w:pPr>
      <w:r w:rsidRPr="00E52E0E">
        <w:rPr>
          <w:rFonts w:ascii="Tahoma" w:hAnsi="Tahoma" w:cs="Tahoma"/>
          <w:sz w:val="20"/>
          <w:szCs w:val="20"/>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DC1F1E" w:rsidRPr="00E52E0E" w:rsidRDefault="00DC1F1E" w:rsidP="00DC1F1E">
      <w:pPr>
        <w:suppressAutoHyphens/>
        <w:snapToGrid w:val="0"/>
        <w:ind w:firstLine="709"/>
        <w:contextualSpacing/>
        <w:jc w:val="both"/>
        <w:rPr>
          <w:rFonts w:ascii="Tahoma" w:hAnsi="Tahoma" w:cs="Tahoma"/>
          <w:sz w:val="20"/>
          <w:szCs w:val="20"/>
        </w:rPr>
      </w:pPr>
      <w:r w:rsidRPr="00E52E0E">
        <w:rPr>
          <w:rFonts w:ascii="Tahoma" w:hAnsi="Tahoma" w:cs="Tahoma"/>
          <w:sz w:val="20"/>
          <w:szCs w:val="20"/>
        </w:rPr>
        <w:t>2. Размещение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РФ.</w:t>
      </w:r>
    </w:p>
    <w:p w:rsidR="00DC1F1E" w:rsidRPr="00E52E0E" w:rsidRDefault="00DC1F1E" w:rsidP="00DC1F1E">
      <w:pPr>
        <w:suppressAutoHyphens/>
        <w:snapToGrid w:val="0"/>
        <w:ind w:firstLine="709"/>
        <w:contextualSpacing/>
        <w:jc w:val="both"/>
        <w:rPr>
          <w:rFonts w:ascii="Tahoma" w:hAnsi="Tahoma" w:cs="Tahoma"/>
          <w:sz w:val="20"/>
          <w:szCs w:val="20"/>
        </w:rPr>
      </w:pPr>
      <w:r w:rsidRPr="00E52E0E">
        <w:rPr>
          <w:rFonts w:ascii="Tahoma" w:hAnsi="Tahoma" w:cs="Tahoma"/>
          <w:sz w:val="20"/>
          <w:szCs w:val="20"/>
        </w:rPr>
        <w:t>3. Использование земельного участка, расположенного в пределах береговой полосы водного объекта общего пользования, допускается при условии обеспечения свободного доступа граждан к водному объекту общего пользования и его береговой полосе.</w:t>
      </w:r>
      <w:bookmarkStart w:id="9" w:name="_Toc442193481"/>
    </w:p>
    <w:p w:rsidR="00DC1F1E" w:rsidRPr="00E52E0E" w:rsidRDefault="00DC1F1E" w:rsidP="00DC1F1E">
      <w:pPr>
        <w:keepNext/>
        <w:widowControl w:val="0"/>
        <w:numPr>
          <w:ilvl w:val="2"/>
          <w:numId w:val="0"/>
        </w:numPr>
        <w:tabs>
          <w:tab w:val="left" w:pos="0"/>
        </w:tabs>
        <w:suppressAutoHyphens/>
        <w:spacing w:before="360" w:after="60"/>
        <w:ind w:firstLine="709"/>
        <w:contextualSpacing/>
        <w:jc w:val="center"/>
        <w:outlineLvl w:val="2"/>
        <w:rPr>
          <w:rFonts w:ascii="Tahoma" w:hAnsi="Tahoma" w:cs="Tahoma"/>
          <w:sz w:val="20"/>
          <w:szCs w:val="20"/>
        </w:rPr>
      </w:pPr>
    </w:p>
    <w:p w:rsidR="00DC1F1E" w:rsidRPr="00E52E0E" w:rsidRDefault="00DC1F1E" w:rsidP="00DC1F1E">
      <w:pPr>
        <w:keepNext/>
        <w:widowControl w:val="0"/>
        <w:numPr>
          <w:ilvl w:val="2"/>
          <w:numId w:val="0"/>
        </w:numPr>
        <w:tabs>
          <w:tab w:val="left" w:pos="0"/>
        </w:tabs>
        <w:suppressAutoHyphens/>
        <w:spacing w:before="360" w:after="60"/>
        <w:ind w:firstLine="709"/>
        <w:contextualSpacing/>
        <w:jc w:val="both"/>
        <w:outlineLvl w:val="2"/>
        <w:rPr>
          <w:rFonts w:ascii="Tahoma" w:hAnsi="Tahoma" w:cs="Tahoma"/>
          <w:b/>
          <w:sz w:val="20"/>
          <w:szCs w:val="20"/>
        </w:rPr>
      </w:pPr>
      <w:r w:rsidRPr="00E52E0E">
        <w:rPr>
          <w:rFonts w:ascii="Tahoma" w:hAnsi="Tahoma" w:cs="Tahoma"/>
          <w:b/>
          <w:sz w:val="20"/>
          <w:szCs w:val="20"/>
        </w:rPr>
        <w:t>Статья 47. Градостроительный регламент зоны инженерной инфраструктуры (И-1)</w:t>
      </w:r>
      <w:bookmarkEnd w:id="9"/>
    </w:p>
    <w:p w:rsidR="00DC1F1E" w:rsidRPr="00E52E0E" w:rsidRDefault="00DC1F1E" w:rsidP="00DC1F1E">
      <w:pPr>
        <w:overflowPunct w:val="0"/>
        <w:ind w:firstLine="709"/>
        <w:contextualSpacing/>
        <w:jc w:val="both"/>
        <w:rPr>
          <w:rFonts w:ascii="Tahoma" w:hAnsi="Tahoma" w:cs="Tahoma"/>
          <w:sz w:val="20"/>
          <w:szCs w:val="20"/>
        </w:rPr>
      </w:pPr>
      <w:r w:rsidRPr="00E52E0E">
        <w:rPr>
          <w:rFonts w:ascii="Tahoma" w:hAnsi="Tahoma" w:cs="Tahoma"/>
          <w:sz w:val="20"/>
          <w:szCs w:val="20"/>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DC1F1E" w:rsidRPr="00E52E0E" w:rsidRDefault="00DC1F1E" w:rsidP="00DC1F1E">
      <w:pPr>
        <w:overflowPunct w:val="0"/>
        <w:ind w:firstLine="709"/>
        <w:contextualSpacing/>
        <w:jc w:val="both"/>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
        <w:gridCol w:w="1868"/>
        <w:gridCol w:w="6503"/>
        <w:gridCol w:w="1386"/>
        <w:gridCol w:w="1536"/>
        <w:gridCol w:w="1588"/>
        <w:gridCol w:w="1509"/>
      </w:tblGrid>
      <w:tr w:rsidR="00DC1F1E" w:rsidRPr="00E52E0E" w:rsidTr="009F17D9">
        <w:trPr>
          <w:cantSplit/>
          <w:trHeight w:val="20"/>
        </w:trPr>
        <w:tc>
          <w:tcPr>
            <w:tcW w:w="317" w:type="pct"/>
            <w:vMerge w:val="restart"/>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w:t>
            </w:r>
          </w:p>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п/п</w:t>
            </w:r>
          </w:p>
        </w:tc>
        <w:tc>
          <w:tcPr>
            <w:tcW w:w="556" w:type="pct"/>
            <w:vMerge w:val="restart"/>
          </w:tcPr>
          <w:p w:rsidR="00DC1F1E" w:rsidRPr="00E52E0E" w:rsidRDefault="00DC1F1E" w:rsidP="009F17D9">
            <w:pPr>
              <w:suppressAutoHyphens/>
              <w:snapToGrid w:val="0"/>
              <w:rPr>
                <w:rFonts w:ascii="Tahoma" w:hAnsi="Tahoma" w:cs="Tahoma"/>
                <w:sz w:val="20"/>
                <w:szCs w:val="20"/>
              </w:rPr>
            </w:pPr>
            <w:r w:rsidRPr="00E52E0E">
              <w:rPr>
                <w:rFonts w:ascii="Tahoma" w:hAnsi="Tahoma" w:cs="Tahoma"/>
                <w:sz w:val="20"/>
                <w:szCs w:val="20"/>
              </w:rPr>
              <w:t>Код (числовое обозначение) в соответствии с Классификатором</w:t>
            </w:r>
          </w:p>
        </w:tc>
        <w:tc>
          <w:tcPr>
            <w:tcW w:w="2222" w:type="pct"/>
            <w:vMerge w:val="restart"/>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DC1F1E" w:rsidRPr="00E52E0E" w:rsidRDefault="00DC1F1E" w:rsidP="00DC1F1E">
            <w:pPr>
              <w:suppressAutoHyphens/>
              <w:snapToGrid w:val="0"/>
              <w:rPr>
                <w:rFonts w:ascii="Tahoma" w:hAnsi="Tahoma" w:cs="Tahoma"/>
                <w:sz w:val="20"/>
                <w:szCs w:val="20"/>
              </w:rPr>
            </w:pPr>
          </w:p>
        </w:tc>
        <w:tc>
          <w:tcPr>
            <w:tcW w:w="1905" w:type="pct"/>
            <w:gridSpan w:val="4"/>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Параметры разрешенного строительства, реконструкции объектов капстроительства</w:t>
            </w:r>
          </w:p>
        </w:tc>
      </w:tr>
      <w:tr w:rsidR="00DC1F1E" w:rsidRPr="00E52E0E" w:rsidTr="009F17D9">
        <w:trPr>
          <w:cantSplit/>
          <w:trHeight w:val="1352"/>
        </w:trPr>
        <w:tc>
          <w:tcPr>
            <w:tcW w:w="317" w:type="pct"/>
            <w:vMerge/>
          </w:tcPr>
          <w:p w:rsidR="00DC1F1E" w:rsidRPr="00E52E0E" w:rsidRDefault="00DC1F1E" w:rsidP="00DC1F1E">
            <w:pPr>
              <w:suppressAutoHyphens/>
              <w:snapToGrid w:val="0"/>
              <w:rPr>
                <w:rFonts w:ascii="Tahoma" w:hAnsi="Tahoma" w:cs="Tahoma"/>
                <w:sz w:val="20"/>
                <w:szCs w:val="20"/>
              </w:rPr>
            </w:pPr>
          </w:p>
        </w:tc>
        <w:tc>
          <w:tcPr>
            <w:tcW w:w="556" w:type="pct"/>
            <w:vMerge/>
          </w:tcPr>
          <w:p w:rsidR="00DC1F1E" w:rsidRPr="00E52E0E" w:rsidRDefault="00DC1F1E" w:rsidP="00DC1F1E">
            <w:pPr>
              <w:suppressAutoHyphens/>
              <w:snapToGrid w:val="0"/>
              <w:rPr>
                <w:rFonts w:ascii="Tahoma" w:hAnsi="Tahoma" w:cs="Tahoma"/>
                <w:sz w:val="20"/>
                <w:szCs w:val="20"/>
              </w:rPr>
            </w:pPr>
          </w:p>
        </w:tc>
        <w:tc>
          <w:tcPr>
            <w:tcW w:w="2222" w:type="pct"/>
            <w:vMerge/>
            <w:vAlign w:val="center"/>
          </w:tcPr>
          <w:p w:rsidR="00DC1F1E" w:rsidRPr="00E52E0E" w:rsidRDefault="00DC1F1E" w:rsidP="00DC1F1E">
            <w:pPr>
              <w:suppressAutoHyphens/>
              <w:snapToGrid w:val="0"/>
              <w:rPr>
                <w:rFonts w:ascii="Tahoma" w:hAnsi="Tahoma" w:cs="Tahoma"/>
                <w:sz w:val="20"/>
                <w:szCs w:val="20"/>
              </w:rPr>
            </w:pPr>
          </w:p>
        </w:tc>
        <w:tc>
          <w:tcPr>
            <w:tcW w:w="476"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Предельная этажность зданий, строений, сооружений, этаж</w:t>
            </w:r>
          </w:p>
        </w:tc>
        <w:tc>
          <w:tcPr>
            <w:tcW w:w="635"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Предельные размеры земельных участков (мин.-макс.), га</w:t>
            </w:r>
          </w:p>
        </w:tc>
        <w:tc>
          <w:tcPr>
            <w:tcW w:w="31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Максимальный процент застройки, %</w:t>
            </w:r>
          </w:p>
        </w:tc>
        <w:tc>
          <w:tcPr>
            <w:tcW w:w="477" w:type="pct"/>
            <w:vAlign w:val="bottom"/>
          </w:tcPr>
          <w:p w:rsidR="00DC1F1E" w:rsidRPr="00E52E0E" w:rsidRDefault="00DC1F1E" w:rsidP="009F17D9">
            <w:pPr>
              <w:suppressAutoHyphens/>
              <w:snapToGrid w:val="0"/>
              <w:jc w:val="right"/>
              <w:rPr>
                <w:rFonts w:ascii="Tahoma" w:hAnsi="Tahoma" w:cs="Tahoma"/>
                <w:sz w:val="20"/>
                <w:szCs w:val="20"/>
              </w:rPr>
            </w:pPr>
            <w:r w:rsidRPr="00E52E0E">
              <w:rPr>
                <w:rFonts w:ascii="Tahoma" w:hAnsi="Tahoma" w:cs="Tahoma"/>
                <w:sz w:val="20"/>
                <w:szCs w:val="20"/>
              </w:rPr>
              <w:t>Минимальные отступы от границ земельного участка</w:t>
            </w:r>
          </w:p>
        </w:tc>
      </w:tr>
      <w:tr w:rsidR="00DC1F1E" w:rsidRPr="00E52E0E" w:rsidTr="00AB55B9">
        <w:trPr>
          <w:trHeight w:val="20"/>
          <w:tblHeader/>
        </w:trPr>
        <w:tc>
          <w:tcPr>
            <w:tcW w:w="317"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1</w:t>
            </w:r>
          </w:p>
        </w:tc>
        <w:tc>
          <w:tcPr>
            <w:tcW w:w="556"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2</w:t>
            </w:r>
          </w:p>
        </w:tc>
        <w:tc>
          <w:tcPr>
            <w:tcW w:w="2222"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3</w:t>
            </w:r>
          </w:p>
        </w:tc>
        <w:tc>
          <w:tcPr>
            <w:tcW w:w="476"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4</w:t>
            </w:r>
          </w:p>
        </w:tc>
        <w:tc>
          <w:tcPr>
            <w:tcW w:w="635"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5</w:t>
            </w:r>
          </w:p>
        </w:tc>
        <w:tc>
          <w:tcPr>
            <w:tcW w:w="317"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6</w:t>
            </w:r>
          </w:p>
        </w:tc>
        <w:tc>
          <w:tcPr>
            <w:tcW w:w="477" w:type="pct"/>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7</w:t>
            </w:r>
          </w:p>
        </w:tc>
      </w:tr>
      <w:tr w:rsidR="00DC1F1E" w:rsidRPr="00E52E0E" w:rsidTr="00AB55B9">
        <w:trPr>
          <w:trHeight w:val="20"/>
        </w:trPr>
        <w:tc>
          <w:tcPr>
            <w:tcW w:w="5000" w:type="pct"/>
            <w:gridSpan w:val="7"/>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Основные виды и параметры разрешенного использования земельных участков и объектов капитального строительства</w:t>
            </w:r>
          </w:p>
        </w:tc>
      </w:tr>
      <w:tr w:rsidR="00DC1F1E" w:rsidRPr="00E52E0E" w:rsidTr="00AB55B9">
        <w:trPr>
          <w:trHeight w:val="20"/>
        </w:trPr>
        <w:tc>
          <w:tcPr>
            <w:tcW w:w="31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w:t>
            </w:r>
          </w:p>
        </w:tc>
        <w:tc>
          <w:tcPr>
            <w:tcW w:w="556"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3.1</w:t>
            </w:r>
          </w:p>
        </w:tc>
        <w:tc>
          <w:tcPr>
            <w:tcW w:w="2222"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Коммунальное обслуживание</w:t>
            </w:r>
          </w:p>
        </w:tc>
        <w:tc>
          <w:tcPr>
            <w:tcW w:w="476" w:type="pct"/>
          </w:tcPr>
          <w:p w:rsidR="00DC1F1E" w:rsidRPr="00E52E0E" w:rsidRDefault="00DC1F1E" w:rsidP="00DC1F1E">
            <w:pPr>
              <w:rPr>
                <w:rFonts w:ascii="Tahoma" w:hAnsi="Tahoma" w:cs="Tahoma"/>
                <w:sz w:val="20"/>
                <w:szCs w:val="20"/>
              </w:rPr>
            </w:pPr>
            <w:r w:rsidRPr="00E52E0E">
              <w:rPr>
                <w:rFonts w:ascii="Tahoma" w:hAnsi="Tahoma" w:cs="Tahoma"/>
                <w:sz w:val="20"/>
                <w:szCs w:val="20"/>
              </w:rPr>
              <w:t>1</w:t>
            </w:r>
          </w:p>
        </w:tc>
        <w:tc>
          <w:tcPr>
            <w:tcW w:w="635" w:type="pct"/>
          </w:tcPr>
          <w:p w:rsidR="00DC1F1E" w:rsidRPr="00E52E0E" w:rsidRDefault="00DC1F1E" w:rsidP="00DC1F1E">
            <w:pPr>
              <w:rPr>
                <w:rFonts w:ascii="Tahoma" w:hAnsi="Tahoma" w:cs="Tahoma"/>
                <w:sz w:val="20"/>
                <w:szCs w:val="20"/>
              </w:rPr>
            </w:pPr>
            <w:r w:rsidRPr="00E52E0E">
              <w:rPr>
                <w:rFonts w:ascii="Tahoma" w:hAnsi="Tahoma" w:cs="Tahoma"/>
                <w:sz w:val="20"/>
                <w:szCs w:val="20"/>
              </w:rPr>
              <w:t>мин.0,06</w:t>
            </w:r>
          </w:p>
        </w:tc>
        <w:tc>
          <w:tcPr>
            <w:tcW w:w="317" w:type="pct"/>
          </w:tcPr>
          <w:p w:rsidR="00DC1F1E" w:rsidRPr="00E52E0E" w:rsidRDefault="00DC1F1E" w:rsidP="00DC1F1E">
            <w:pPr>
              <w:rPr>
                <w:rFonts w:ascii="Tahoma" w:hAnsi="Tahoma" w:cs="Tahoma"/>
                <w:sz w:val="20"/>
                <w:szCs w:val="20"/>
              </w:rPr>
            </w:pPr>
            <w:r w:rsidRPr="00E52E0E">
              <w:rPr>
                <w:rFonts w:ascii="Tahoma" w:hAnsi="Tahoma" w:cs="Tahoma"/>
                <w:sz w:val="20"/>
                <w:szCs w:val="20"/>
              </w:rPr>
              <w:t>80</w:t>
            </w:r>
          </w:p>
        </w:tc>
        <w:tc>
          <w:tcPr>
            <w:tcW w:w="477" w:type="pct"/>
          </w:tcPr>
          <w:p w:rsidR="00DC1F1E" w:rsidRPr="00E52E0E" w:rsidRDefault="00DC1F1E" w:rsidP="00DC1F1E">
            <w:pPr>
              <w:rPr>
                <w:rFonts w:ascii="Tahoma" w:hAnsi="Tahoma" w:cs="Tahoma"/>
                <w:sz w:val="20"/>
                <w:szCs w:val="20"/>
              </w:rPr>
            </w:pPr>
            <w:r w:rsidRPr="00E52E0E">
              <w:rPr>
                <w:rFonts w:ascii="Tahoma" w:hAnsi="Tahoma" w:cs="Tahoma"/>
                <w:sz w:val="20"/>
                <w:szCs w:val="20"/>
              </w:rPr>
              <w:t>1</w:t>
            </w:r>
          </w:p>
        </w:tc>
      </w:tr>
      <w:tr w:rsidR="00DC1F1E" w:rsidRPr="00E52E0E" w:rsidTr="00AB55B9">
        <w:trPr>
          <w:trHeight w:val="20"/>
        </w:trPr>
        <w:tc>
          <w:tcPr>
            <w:tcW w:w="31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2</w:t>
            </w:r>
          </w:p>
        </w:tc>
        <w:tc>
          <w:tcPr>
            <w:tcW w:w="556"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4.1</w:t>
            </w:r>
          </w:p>
        </w:tc>
        <w:tc>
          <w:tcPr>
            <w:tcW w:w="2222"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Деловое управление</w:t>
            </w:r>
          </w:p>
        </w:tc>
        <w:tc>
          <w:tcPr>
            <w:tcW w:w="476"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2</w:t>
            </w:r>
          </w:p>
        </w:tc>
        <w:tc>
          <w:tcPr>
            <w:tcW w:w="635"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мин.0,12</w:t>
            </w:r>
          </w:p>
        </w:tc>
        <w:tc>
          <w:tcPr>
            <w:tcW w:w="31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60</w:t>
            </w:r>
          </w:p>
        </w:tc>
        <w:tc>
          <w:tcPr>
            <w:tcW w:w="47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w:t>
            </w:r>
          </w:p>
        </w:tc>
      </w:tr>
      <w:tr w:rsidR="00DC1F1E" w:rsidRPr="00E52E0E" w:rsidTr="00AB55B9">
        <w:trPr>
          <w:cantSplit/>
          <w:trHeight w:val="20"/>
        </w:trPr>
        <w:tc>
          <w:tcPr>
            <w:tcW w:w="5000" w:type="pct"/>
            <w:gridSpan w:val="7"/>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Условно разрешенные виды и параметры использования земельных участков и объектов капитального строительства</w:t>
            </w:r>
          </w:p>
        </w:tc>
      </w:tr>
      <w:tr w:rsidR="00DC1F1E" w:rsidRPr="00E52E0E" w:rsidTr="00AB55B9">
        <w:trPr>
          <w:trHeight w:val="20"/>
        </w:trPr>
        <w:tc>
          <w:tcPr>
            <w:tcW w:w="31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3</w:t>
            </w:r>
          </w:p>
        </w:tc>
        <w:tc>
          <w:tcPr>
            <w:tcW w:w="556"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4.9</w:t>
            </w:r>
          </w:p>
        </w:tc>
        <w:tc>
          <w:tcPr>
            <w:tcW w:w="2222"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Служебные гаражи</w:t>
            </w:r>
          </w:p>
        </w:tc>
        <w:tc>
          <w:tcPr>
            <w:tcW w:w="476" w:type="pct"/>
          </w:tcPr>
          <w:p w:rsidR="00DC1F1E" w:rsidRPr="00E52E0E" w:rsidRDefault="00DC1F1E" w:rsidP="00DC1F1E">
            <w:pPr>
              <w:rPr>
                <w:rFonts w:ascii="Tahoma" w:hAnsi="Tahoma" w:cs="Tahoma"/>
                <w:sz w:val="20"/>
                <w:szCs w:val="20"/>
              </w:rPr>
            </w:pPr>
            <w:r w:rsidRPr="00E52E0E">
              <w:rPr>
                <w:rFonts w:ascii="Tahoma" w:hAnsi="Tahoma" w:cs="Tahoma"/>
                <w:sz w:val="20"/>
                <w:szCs w:val="20"/>
              </w:rPr>
              <w:t>1</w:t>
            </w:r>
          </w:p>
        </w:tc>
        <w:tc>
          <w:tcPr>
            <w:tcW w:w="635" w:type="pct"/>
          </w:tcPr>
          <w:p w:rsidR="00DC1F1E" w:rsidRPr="00E52E0E" w:rsidRDefault="00DC1F1E" w:rsidP="00DC1F1E">
            <w:pPr>
              <w:rPr>
                <w:rFonts w:ascii="Tahoma" w:hAnsi="Tahoma" w:cs="Tahoma"/>
                <w:sz w:val="20"/>
                <w:szCs w:val="20"/>
              </w:rPr>
            </w:pPr>
            <w:r w:rsidRPr="00E52E0E">
              <w:rPr>
                <w:rFonts w:ascii="Tahoma" w:hAnsi="Tahoma" w:cs="Tahoma"/>
                <w:sz w:val="20"/>
                <w:szCs w:val="20"/>
              </w:rPr>
              <w:t>мин.0,5</w:t>
            </w:r>
          </w:p>
        </w:tc>
        <w:tc>
          <w:tcPr>
            <w:tcW w:w="317" w:type="pct"/>
          </w:tcPr>
          <w:p w:rsidR="00DC1F1E" w:rsidRPr="00E52E0E" w:rsidRDefault="00DC1F1E" w:rsidP="00DC1F1E">
            <w:pPr>
              <w:rPr>
                <w:rFonts w:ascii="Tahoma" w:hAnsi="Tahoma" w:cs="Tahoma"/>
                <w:sz w:val="20"/>
                <w:szCs w:val="20"/>
              </w:rPr>
            </w:pPr>
            <w:r w:rsidRPr="00E52E0E">
              <w:rPr>
                <w:rFonts w:ascii="Tahoma" w:hAnsi="Tahoma" w:cs="Tahoma"/>
                <w:sz w:val="20"/>
                <w:szCs w:val="20"/>
              </w:rPr>
              <w:t>80</w:t>
            </w:r>
          </w:p>
        </w:tc>
        <w:tc>
          <w:tcPr>
            <w:tcW w:w="477" w:type="pct"/>
          </w:tcPr>
          <w:p w:rsidR="00DC1F1E" w:rsidRPr="00E52E0E" w:rsidRDefault="00DC1F1E" w:rsidP="00DC1F1E">
            <w:pPr>
              <w:rPr>
                <w:rFonts w:ascii="Tahoma" w:hAnsi="Tahoma" w:cs="Tahoma"/>
                <w:sz w:val="20"/>
                <w:szCs w:val="20"/>
              </w:rPr>
            </w:pPr>
            <w:r w:rsidRPr="00E52E0E">
              <w:rPr>
                <w:rFonts w:ascii="Tahoma" w:hAnsi="Tahoma" w:cs="Tahoma"/>
                <w:sz w:val="20"/>
                <w:szCs w:val="20"/>
              </w:rPr>
              <w:t>1</w:t>
            </w:r>
          </w:p>
        </w:tc>
      </w:tr>
      <w:tr w:rsidR="00DC1F1E" w:rsidRPr="00E52E0E" w:rsidTr="00AB55B9">
        <w:trPr>
          <w:trHeight w:val="20"/>
        </w:trPr>
        <w:tc>
          <w:tcPr>
            <w:tcW w:w="31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4</w:t>
            </w:r>
          </w:p>
        </w:tc>
        <w:tc>
          <w:tcPr>
            <w:tcW w:w="556"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6.9</w:t>
            </w:r>
          </w:p>
        </w:tc>
        <w:tc>
          <w:tcPr>
            <w:tcW w:w="2222"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Склады</w:t>
            </w:r>
          </w:p>
        </w:tc>
        <w:tc>
          <w:tcPr>
            <w:tcW w:w="476" w:type="pct"/>
          </w:tcPr>
          <w:p w:rsidR="00DC1F1E" w:rsidRPr="00E52E0E" w:rsidRDefault="00DC1F1E" w:rsidP="00DC1F1E">
            <w:pPr>
              <w:rPr>
                <w:rFonts w:ascii="Tahoma" w:hAnsi="Tahoma" w:cs="Tahoma"/>
                <w:sz w:val="20"/>
                <w:szCs w:val="20"/>
              </w:rPr>
            </w:pPr>
            <w:r w:rsidRPr="00E52E0E">
              <w:rPr>
                <w:rFonts w:ascii="Tahoma" w:hAnsi="Tahoma" w:cs="Tahoma"/>
                <w:sz w:val="20"/>
                <w:szCs w:val="20"/>
              </w:rPr>
              <w:t>1</w:t>
            </w:r>
          </w:p>
        </w:tc>
        <w:tc>
          <w:tcPr>
            <w:tcW w:w="635" w:type="pct"/>
          </w:tcPr>
          <w:p w:rsidR="00DC1F1E" w:rsidRPr="00E52E0E" w:rsidRDefault="00DC1F1E" w:rsidP="00DC1F1E">
            <w:pPr>
              <w:rPr>
                <w:rFonts w:ascii="Tahoma" w:hAnsi="Tahoma" w:cs="Tahoma"/>
                <w:sz w:val="20"/>
                <w:szCs w:val="20"/>
              </w:rPr>
            </w:pPr>
            <w:r w:rsidRPr="00E52E0E">
              <w:rPr>
                <w:rFonts w:ascii="Tahoma" w:hAnsi="Tahoma" w:cs="Tahoma"/>
                <w:sz w:val="20"/>
                <w:szCs w:val="20"/>
              </w:rPr>
              <w:t>мин.0,3</w:t>
            </w:r>
          </w:p>
        </w:tc>
        <w:tc>
          <w:tcPr>
            <w:tcW w:w="317" w:type="pct"/>
          </w:tcPr>
          <w:p w:rsidR="00DC1F1E" w:rsidRPr="00E52E0E" w:rsidRDefault="00DC1F1E" w:rsidP="00DC1F1E">
            <w:pPr>
              <w:rPr>
                <w:rFonts w:ascii="Tahoma" w:hAnsi="Tahoma" w:cs="Tahoma"/>
                <w:sz w:val="20"/>
                <w:szCs w:val="20"/>
              </w:rPr>
            </w:pPr>
            <w:r w:rsidRPr="00E52E0E">
              <w:rPr>
                <w:rFonts w:ascii="Tahoma" w:hAnsi="Tahoma" w:cs="Tahoma"/>
                <w:sz w:val="20"/>
                <w:szCs w:val="20"/>
              </w:rPr>
              <w:t>75</w:t>
            </w:r>
          </w:p>
        </w:tc>
        <w:tc>
          <w:tcPr>
            <w:tcW w:w="477" w:type="pct"/>
          </w:tcPr>
          <w:p w:rsidR="00DC1F1E" w:rsidRPr="00E52E0E" w:rsidRDefault="00DC1F1E" w:rsidP="00DC1F1E">
            <w:pPr>
              <w:rPr>
                <w:rFonts w:ascii="Tahoma" w:hAnsi="Tahoma" w:cs="Tahoma"/>
                <w:sz w:val="20"/>
                <w:szCs w:val="20"/>
              </w:rPr>
            </w:pPr>
            <w:r w:rsidRPr="00E52E0E">
              <w:rPr>
                <w:rFonts w:ascii="Tahoma" w:hAnsi="Tahoma" w:cs="Tahoma"/>
                <w:sz w:val="20"/>
                <w:szCs w:val="20"/>
              </w:rPr>
              <w:t>1</w:t>
            </w:r>
          </w:p>
        </w:tc>
      </w:tr>
      <w:tr w:rsidR="00DC1F1E" w:rsidRPr="00E52E0E" w:rsidTr="00AB55B9">
        <w:trPr>
          <w:trHeight w:val="20"/>
        </w:trPr>
        <w:tc>
          <w:tcPr>
            <w:tcW w:w="31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5</w:t>
            </w:r>
          </w:p>
        </w:tc>
        <w:tc>
          <w:tcPr>
            <w:tcW w:w="556"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11.2</w:t>
            </w:r>
          </w:p>
        </w:tc>
        <w:tc>
          <w:tcPr>
            <w:tcW w:w="2222"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Специальное пользование водными объектами</w:t>
            </w:r>
          </w:p>
        </w:tc>
        <w:tc>
          <w:tcPr>
            <w:tcW w:w="476"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0</w:t>
            </w:r>
          </w:p>
        </w:tc>
        <w:tc>
          <w:tcPr>
            <w:tcW w:w="635"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мин.0,3</w:t>
            </w:r>
          </w:p>
        </w:tc>
        <w:tc>
          <w:tcPr>
            <w:tcW w:w="31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0</w:t>
            </w:r>
          </w:p>
        </w:tc>
        <w:tc>
          <w:tcPr>
            <w:tcW w:w="47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0</w:t>
            </w:r>
          </w:p>
        </w:tc>
      </w:tr>
      <w:tr w:rsidR="00DC1F1E" w:rsidRPr="00E52E0E" w:rsidTr="00AB55B9">
        <w:trPr>
          <w:trHeight w:val="20"/>
        </w:trPr>
        <w:tc>
          <w:tcPr>
            <w:tcW w:w="31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6</w:t>
            </w:r>
          </w:p>
        </w:tc>
        <w:tc>
          <w:tcPr>
            <w:tcW w:w="556"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11.3</w:t>
            </w:r>
          </w:p>
        </w:tc>
        <w:tc>
          <w:tcPr>
            <w:tcW w:w="2222"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Гидротехнические сооружения</w:t>
            </w:r>
          </w:p>
        </w:tc>
        <w:tc>
          <w:tcPr>
            <w:tcW w:w="476"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0</w:t>
            </w:r>
          </w:p>
        </w:tc>
        <w:tc>
          <w:tcPr>
            <w:tcW w:w="635"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мин.0,3</w:t>
            </w:r>
          </w:p>
        </w:tc>
        <w:tc>
          <w:tcPr>
            <w:tcW w:w="31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0</w:t>
            </w:r>
          </w:p>
        </w:tc>
        <w:tc>
          <w:tcPr>
            <w:tcW w:w="477" w:type="pct"/>
            <w:vAlign w:val="center"/>
          </w:tcPr>
          <w:p w:rsidR="00DC1F1E" w:rsidRPr="00E52E0E" w:rsidRDefault="00DC1F1E" w:rsidP="00DC1F1E">
            <w:pPr>
              <w:suppressAutoHyphens/>
              <w:snapToGrid w:val="0"/>
              <w:rPr>
                <w:rFonts w:ascii="Tahoma" w:hAnsi="Tahoma" w:cs="Tahoma"/>
                <w:sz w:val="20"/>
                <w:szCs w:val="20"/>
              </w:rPr>
            </w:pPr>
            <w:r w:rsidRPr="00E52E0E">
              <w:rPr>
                <w:rFonts w:ascii="Tahoma" w:hAnsi="Tahoma" w:cs="Tahoma"/>
                <w:sz w:val="20"/>
                <w:szCs w:val="20"/>
              </w:rPr>
              <w:t>0</w:t>
            </w:r>
          </w:p>
        </w:tc>
      </w:tr>
      <w:tr w:rsidR="00DC1F1E" w:rsidRPr="00E52E0E" w:rsidTr="00AB55B9">
        <w:trPr>
          <w:trHeight w:val="20"/>
        </w:trPr>
        <w:tc>
          <w:tcPr>
            <w:tcW w:w="5000" w:type="pct"/>
            <w:gridSpan w:val="7"/>
            <w:vAlign w:val="center"/>
          </w:tcPr>
          <w:p w:rsidR="00DC1F1E" w:rsidRPr="00E52E0E" w:rsidRDefault="00DC1F1E" w:rsidP="00DC1F1E">
            <w:pPr>
              <w:suppressAutoHyphens/>
              <w:snapToGrid w:val="0"/>
              <w:jc w:val="center"/>
              <w:rPr>
                <w:rFonts w:ascii="Tahoma" w:hAnsi="Tahoma" w:cs="Tahoma"/>
                <w:sz w:val="20"/>
                <w:szCs w:val="20"/>
              </w:rPr>
            </w:pPr>
            <w:r w:rsidRPr="00E52E0E">
              <w:rPr>
                <w:rFonts w:ascii="Tahoma" w:hAnsi="Tahoma" w:cs="Tahoma"/>
                <w:sz w:val="20"/>
                <w:szCs w:val="20"/>
              </w:rPr>
              <w:t>Вспомогательные виды и параметры использования земельных участков и объектов капитального строительства</w:t>
            </w:r>
          </w:p>
        </w:tc>
      </w:tr>
      <w:tr w:rsidR="00DC1F1E" w:rsidRPr="00E52E0E" w:rsidTr="00AB55B9">
        <w:trPr>
          <w:trHeight w:val="20"/>
        </w:trPr>
        <w:tc>
          <w:tcPr>
            <w:tcW w:w="317" w:type="pct"/>
          </w:tcPr>
          <w:p w:rsidR="00DC1F1E" w:rsidRPr="00E52E0E" w:rsidRDefault="00DC1F1E" w:rsidP="00DC1F1E">
            <w:pPr>
              <w:rPr>
                <w:rFonts w:ascii="Tahoma" w:hAnsi="Tahoma" w:cs="Tahoma"/>
                <w:sz w:val="20"/>
                <w:szCs w:val="20"/>
              </w:rPr>
            </w:pPr>
            <w:r w:rsidRPr="00E52E0E">
              <w:rPr>
                <w:rFonts w:ascii="Tahoma" w:hAnsi="Tahoma" w:cs="Tahoma"/>
                <w:sz w:val="20"/>
                <w:szCs w:val="20"/>
              </w:rPr>
              <w:t>7</w:t>
            </w:r>
          </w:p>
        </w:tc>
        <w:tc>
          <w:tcPr>
            <w:tcW w:w="556" w:type="pct"/>
          </w:tcPr>
          <w:p w:rsidR="00DC1F1E" w:rsidRPr="00E52E0E" w:rsidRDefault="00DC1F1E" w:rsidP="00DC1F1E">
            <w:pPr>
              <w:rPr>
                <w:rFonts w:ascii="Tahoma" w:hAnsi="Tahoma" w:cs="Tahoma"/>
                <w:sz w:val="20"/>
                <w:szCs w:val="20"/>
              </w:rPr>
            </w:pPr>
            <w:r w:rsidRPr="00E52E0E">
              <w:rPr>
                <w:rFonts w:ascii="Tahoma" w:hAnsi="Tahoma" w:cs="Tahoma"/>
                <w:sz w:val="20"/>
                <w:szCs w:val="20"/>
              </w:rPr>
              <w:t>6.8</w:t>
            </w:r>
          </w:p>
        </w:tc>
        <w:tc>
          <w:tcPr>
            <w:tcW w:w="2222" w:type="pct"/>
          </w:tcPr>
          <w:p w:rsidR="00DC1F1E" w:rsidRPr="00E52E0E" w:rsidRDefault="00DC1F1E" w:rsidP="00DC1F1E">
            <w:pPr>
              <w:rPr>
                <w:rFonts w:ascii="Tahoma" w:hAnsi="Tahoma" w:cs="Tahoma"/>
                <w:sz w:val="20"/>
                <w:szCs w:val="20"/>
              </w:rPr>
            </w:pPr>
            <w:r w:rsidRPr="00E52E0E">
              <w:rPr>
                <w:rFonts w:ascii="Tahoma" w:hAnsi="Tahoma" w:cs="Tahoma"/>
                <w:sz w:val="20"/>
                <w:szCs w:val="20"/>
              </w:rPr>
              <w:t>Связь (за исключением объектов связи, размещение которых предусмотрено кодом 3.1)</w:t>
            </w:r>
          </w:p>
        </w:tc>
        <w:tc>
          <w:tcPr>
            <w:tcW w:w="476" w:type="pct"/>
          </w:tcPr>
          <w:p w:rsidR="00DC1F1E" w:rsidRPr="00E52E0E" w:rsidRDefault="00DC1F1E" w:rsidP="00DC1F1E">
            <w:pPr>
              <w:rPr>
                <w:rFonts w:ascii="Tahoma" w:hAnsi="Tahoma" w:cs="Tahoma"/>
                <w:sz w:val="20"/>
                <w:szCs w:val="20"/>
              </w:rPr>
            </w:pPr>
            <w:r w:rsidRPr="00E52E0E">
              <w:rPr>
                <w:rFonts w:ascii="Tahoma" w:hAnsi="Tahoma" w:cs="Tahoma"/>
                <w:sz w:val="20"/>
                <w:szCs w:val="20"/>
              </w:rPr>
              <w:t>0</w:t>
            </w:r>
          </w:p>
        </w:tc>
        <w:tc>
          <w:tcPr>
            <w:tcW w:w="635" w:type="pct"/>
          </w:tcPr>
          <w:p w:rsidR="00DC1F1E" w:rsidRPr="00E52E0E" w:rsidRDefault="00DC1F1E" w:rsidP="00DC1F1E">
            <w:pPr>
              <w:rPr>
                <w:rFonts w:ascii="Tahoma" w:hAnsi="Tahoma" w:cs="Tahoma"/>
                <w:sz w:val="20"/>
                <w:szCs w:val="20"/>
              </w:rPr>
            </w:pPr>
            <w:r w:rsidRPr="00E52E0E">
              <w:rPr>
                <w:rFonts w:ascii="Tahoma" w:hAnsi="Tahoma" w:cs="Tahoma"/>
                <w:sz w:val="20"/>
                <w:szCs w:val="20"/>
              </w:rPr>
              <w:t>0</w:t>
            </w:r>
          </w:p>
        </w:tc>
        <w:tc>
          <w:tcPr>
            <w:tcW w:w="317" w:type="pct"/>
          </w:tcPr>
          <w:p w:rsidR="00DC1F1E" w:rsidRPr="00E52E0E" w:rsidRDefault="00DC1F1E" w:rsidP="00DC1F1E">
            <w:pPr>
              <w:rPr>
                <w:rFonts w:ascii="Tahoma" w:hAnsi="Tahoma" w:cs="Tahoma"/>
                <w:sz w:val="20"/>
                <w:szCs w:val="20"/>
              </w:rPr>
            </w:pPr>
            <w:r w:rsidRPr="00E52E0E">
              <w:rPr>
                <w:rFonts w:ascii="Tahoma" w:hAnsi="Tahoma" w:cs="Tahoma"/>
                <w:sz w:val="20"/>
                <w:szCs w:val="20"/>
              </w:rPr>
              <w:t>0</w:t>
            </w:r>
          </w:p>
        </w:tc>
        <w:tc>
          <w:tcPr>
            <w:tcW w:w="477" w:type="pct"/>
          </w:tcPr>
          <w:p w:rsidR="00DC1F1E" w:rsidRPr="00E52E0E" w:rsidRDefault="00DC1F1E" w:rsidP="00DC1F1E">
            <w:pPr>
              <w:rPr>
                <w:rFonts w:ascii="Tahoma" w:hAnsi="Tahoma" w:cs="Tahoma"/>
                <w:sz w:val="20"/>
                <w:szCs w:val="20"/>
              </w:rPr>
            </w:pPr>
            <w:r w:rsidRPr="00E52E0E">
              <w:rPr>
                <w:rFonts w:ascii="Tahoma" w:hAnsi="Tahoma" w:cs="Tahoma"/>
                <w:sz w:val="20"/>
                <w:szCs w:val="20"/>
              </w:rPr>
              <w:t>0</w:t>
            </w:r>
          </w:p>
        </w:tc>
      </w:tr>
    </w:tbl>
    <w:p w:rsidR="00DC1F1E" w:rsidRPr="00E52E0E" w:rsidRDefault="00DC1F1E" w:rsidP="00DC1F1E">
      <w:pPr>
        <w:suppressAutoHyphens/>
        <w:snapToGrid w:val="0"/>
        <w:spacing w:before="240"/>
        <w:ind w:firstLine="709"/>
        <w:contextualSpacing/>
        <w:jc w:val="both"/>
        <w:rPr>
          <w:rFonts w:ascii="Tahoma" w:hAnsi="Tahoma" w:cs="Tahoma"/>
          <w:sz w:val="20"/>
          <w:szCs w:val="20"/>
        </w:rPr>
      </w:pPr>
      <w:r w:rsidRPr="00E52E0E">
        <w:rPr>
          <w:rFonts w:ascii="Tahoma" w:hAnsi="Tahoma" w:cs="Tahoma"/>
          <w:sz w:val="20"/>
          <w:szCs w:val="20"/>
        </w:rPr>
        <w:t>Примечания:</w:t>
      </w:r>
    </w:p>
    <w:p w:rsidR="00DC1F1E" w:rsidRPr="00E52E0E" w:rsidRDefault="00DC1F1E" w:rsidP="00DC1F1E">
      <w:pPr>
        <w:suppressAutoHyphens/>
        <w:snapToGrid w:val="0"/>
        <w:ind w:firstLine="709"/>
        <w:contextualSpacing/>
        <w:jc w:val="both"/>
        <w:rPr>
          <w:rFonts w:ascii="Tahoma" w:hAnsi="Tahoma" w:cs="Tahoma"/>
          <w:sz w:val="20"/>
          <w:szCs w:val="20"/>
        </w:rPr>
      </w:pPr>
      <w:r w:rsidRPr="00E52E0E">
        <w:rPr>
          <w:rFonts w:ascii="Tahoma" w:hAnsi="Tahoma" w:cs="Tahoma"/>
          <w:sz w:val="20"/>
          <w:szCs w:val="20"/>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bookmarkStart w:id="10" w:name="_Toc442193478"/>
      <w:bookmarkEnd w:id="10"/>
    </w:p>
    <w:p w:rsidR="00DC1F1E" w:rsidRPr="00E52E0E" w:rsidRDefault="00DC1F1E" w:rsidP="00DC1F1E">
      <w:pPr>
        <w:jc w:val="right"/>
        <w:rPr>
          <w:rFonts w:ascii="Tahoma" w:hAnsi="Tahoma" w:cs="Tahoma"/>
          <w:sz w:val="20"/>
          <w:szCs w:val="20"/>
        </w:rPr>
      </w:pPr>
    </w:p>
    <w:tbl>
      <w:tblPr>
        <w:tblW w:w="5000" w:type="pct"/>
        <w:tblCellMar>
          <w:left w:w="98" w:type="dxa"/>
          <w:right w:w="98" w:type="dxa"/>
        </w:tblCellMar>
        <w:tblLook w:val="0000" w:firstRow="0" w:lastRow="0" w:firstColumn="0" w:lastColumn="0" w:noHBand="0" w:noVBand="0"/>
      </w:tblPr>
      <w:tblGrid>
        <w:gridCol w:w="6582"/>
        <w:gridCol w:w="2132"/>
        <w:gridCol w:w="6425"/>
      </w:tblGrid>
      <w:tr w:rsidR="00DC1F1E" w:rsidRPr="0047421F" w:rsidTr="00AB55B9">
        <w:trPr>
          <w:cantSplit/>
          <w:trHeight w:val="20"/>
        </w:trPr>
        <w:tc>
          <w:tcPr>
            <w:tcW w:w="2174" w:type="pct"/>
          </w:tcPr>
          <w:p w:rsidR="00DC1F1E" w:rsidRPr="0047421F" w:rsidRDefault="00DC1F1E" w:rsidP="00AB55B9">
            <w:pPr>
              <w:pStyle w:val="aff5"/>
              <w:jc w:val="center"/>
              <w:rPr>
                <w:rFonts w:ascii="Tahoma" w:hAnsi="Tahoma" w:cs="Tahoma"/>
                <w:sz w:val="20"/>
                <w:szCs w:val="20"/>
              </w:rPr>
            </w:pPr>
            <w:r w:rsidRPr="0047421F">
              <w:rPr>
                <w:rFonts w:ascii="Tahoma" w:hAnsi="Tahoma" w:cs="Tahoma"/>
                <w:sz w:val="20"/>
                <w:szCs w:val="20"/>
              </w:rPr>
              <w:t>Чắваш Республикин</w:t>
            </w:r>
          </w:p>
          <w:p w:rsidR="00DC1F1E" w:rsidRDefault="00DC1F1E" w:rsidP="00AB55B9">
            <w:pPr>
              <w:pStyle w:val="aff5"/>
              <w:jc w:val="center"/>
              <w:rPr>
                <w:rFonts w:ascii="Tahoma" w:hAnsi="Tahoma" w:cs="Tahoma"/>
                <w:sz w:val="20"/>
                <w:szCs w:val="20"/>
              </w:rPr>
            </w:pPr>
            <w:r w:rsidRPr="0047421F">
              <w:rPr>
                <w:rFonts w:ascii="Tahoma" w:hAnsi="Tahoma" w:cs="Tahoma"/>
                <w:sz w:val="20"/>
                <w:szCs w:val="20"/>
              </w:rPr>
              <w:t>Сẻнтẻрвặрри   районенчи</w:t>
            </w:r>
          </w:p>
          <w:p w:rsidR="00DC1F1E" w:rsidRPr="0047421F" w:rsidRDefault="00DC1F1E" w:rsidP="00AB55B9">
            <w:pPr>
              <w:pStyle w:val="aff5"/>
              <w:jc w:val="center"/>
              <w:rPr>
                <w:rFonts w:ascii="Tahoma" w:hAnsi="Tahoma" w:cs="Tahoma"/>
                <w:sz w:val="20"/>
                <w:szCs w:val="20"/>
              </w:rPr>
            </w:pPr>
          </w:p>
        </w:tc>
        <w:tc>
          <w:tcPr>
            <w:tcW w:w="704" w:type="pct"/>
            <w:vMerge w:val="restart"/>
          </w:tcPr>
          <w:p w:rsidR="00DC1F1E" w:rsidRPr="0047421F" w:rsidRDefault="00DC1F1E" w:rsidP="00AB55B9">
            <w:pPr>
              <w:pStyle w:val="aff5"/>
              <w:jc w:val="center"/>
              <w:rPr>
                <w:rFonts w:ascii="Tahoma" w:hAnsi="Tahoma" w:cs="Tahoma"/>
                <w:sz w:val="20"/>
                <w:szCs w:val="20"/>
              </w:rPr>
            </w:pPr>
            <w:r>
              <w:rPr>
                <w:rFonts w:ascii="Tahoma" w:hAnsi="Tahoma" w:cs="Tahoma"/>
                <w:noProof/>
                <w:sz w:val="20"/>
                <w:szCs w:val="20"/>
                <w:lang w:eastAsia="ru-RU"/>
              </w:rPr>
              <w:drawing>
                <wp:inline distT="0" distB="0" distL="0" distR="0">
                  <wp:extent cx="728345" cy="731520"/>
                  <wp:effectExtent l="0" t="0" r="0" b="0"/>
                  <wp:docPr id="28"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8345" cy="731520"/>
                          </a:xfrm>
                          <a:prstGeom prst="rect">
                            <a:avLst/>
                          </a:prstGeom>
                          <a:noFill/>
                          <a:ln w="9525">
                            <a:noFill/>
                            <a:miter lim="800000"/>
                            <a:headEnd/>
                            <a:tailEnd/>
                          </a:ln>
                        </pic:spPr>
                      </pic:pic>
                    </a:graphicData>
                  </a:graphic>
                </wp:inline>
              </w:drawing>
            </w:r>
          </w:p>
        </w:tc>
        <w:tc>
          <w:tcPr>
            <w:tcW w:w="2122" w:type="pct"/>
          </w:tcPr>
          <w:p w:rsidR="00DC1F1E" w:rsidRPr="0047421F" w:rsidRDefault="00DC1F1E" w:rsidP="00AB55B9">
            <w:pPr>
              <w:pStyle w:val="aff5"/>
              <w:jc w:val="center"/>
              <w:rPr>
                <w:rStyle w:val="af5"/>
                <w:rFonts w:ascii="Tahoma" w:hAnsi="Tahoma" w:cs="Tahoma"/>
                <w:b w:val="0"/>
                <w:color w:val="000000"/>
                <w:sz w:val="20"/>
                <w:szCs w:val="20"/>
              </w:rPr>
            </w:pPr>
            <w:r w:rsidRPr="0047421F">
              <w:rPr>
                <w:rStyle w:val="af5"/>
                <w:rFonts w:ascii="Tahoma" w:hAnsi="Tahoma" w:cs="Tahoma"/>
                <w:b w:val="0"/>
                <w:color w:val="000000"/>
                <w:sz w:val="20"/>
                <w:szCs w:val="20"/>
              </w:rPr>
              <w:t>Чувашская Республика</w:t>
            </w:r>
          </w:p>
          <w:p w:rsidR="00DC1F1E" w:rsidRPr="0047421F" w:rsidRDefault="00DC1F1E" w:rsidP="00AB55B9">
            <w:pPr>
              <w:pStyle w:val="aff5"/>
              <w:jc w:val="center"/>
              <w:rPr>
                <w:rFonts w:ascii="Tahoma" w:hAnsi="Tahoma" w:cs="Tahoma"/>
                <w:color w:val="000000"/>
                <w:sz w:val="20"/>
                <w:szCs w:val="20"/>
              </w:rPr>
            </w:pPr>
            <w:r w:rsidRPr="0047421F">
              <w:rPr>
                <w:rStyle w:val="af5"/>
                <w:rFonts w:ascii="Tahoma" w:hAnsi="Tahoma" w:cs="Tahoma"/>
                <w:b w:val="0"/>
                <w:color w:val="000000"/>
                <w:sz w:val="20"/>
                <w:szCs w:val="20"/>
              </w:rPr>
              <w:t>Мариинско-Посадский район</w:t>
            </w:r>
          </w:p>
          <w:p w:rsidR="00DC1F1E" w:rsidRPr="0047421F" w:rsidRDefault="00DC1F1E" w:rsidP="00AB55B9">
            <w:pPr>
              <w:pStyle w:val="aff5"/>
              <w:jc w:val="center"/>
              <w:rPr>
                <w:rFonts w:ascii="Tahoma" w:hAnsi="Tahoma" w:cs="Tahoma"/>
                <w:sz w:val="20"/>
                <w:szCs w:val="20"/>
              </w:rPr>
            </w:pPr>
          </w:p>
        </w:tc>
      </w:tr>
      <w:tr w:rsidR="00DC1F1E" w:rsidRPr="0047421F" w:rsidTr="00AB55B9">
        <w:trPr>
          <w:cantSplit/>
          <w:trHeight w:val="20"/>
        </w:trPr>
        <w:tc>
          <w:tcPr>
            <w:tcW w:w="2174" w:type="pct"/>
          </w:tcPr>
          <w:p w:rsidR="00DC1F1E" w:rsidRPr="0047421F" w:rsidRDefault="00DC1F1E" w:rsidP="00AB55B9">
            <w:pPr>
              <w:pStyle w:val="aff5"/>
              <w:jc w:val="center"/>
              <w:rPr>
                <w:rFonts w:ascii="Tahoma" w:hAnsi="Tahoma" w:cs="Tahoma"/>
                <w:sz w:val="20"/>
                <w:szCs w:val="20"/>
              </w:rPr>
            </w:pPr>
            <w:r w:rsidRPr="0047421F">
              <w:rPr>
                <w:rFonts w:ascii="Tahoma" w:hAnsi="Tahoma" w:cs="Tahoma"/>
                <w:sz w:val="20"/>
                <w:szCs w:val="20"/>
              </w:rPr>
              <w:t>ШУРШẶ</w:t>
            </w:r>
            <w:proofErr w:type="gramStart"/>
            <w:r w:rsidRPr="0047421F">
              <w:rPr>
                <w:rFonts w:ascii="Tahoma" w:hAnsi="Tahoma" w:cs="Tahoma"/>
                <w:sz w:val="20"/>
                <w:szCs w:val="20"/>
              </w:rPr>
              <w:t>Л  ЯЛ</w:t>
            </w:r>
            <w:proofErr w:type="gramEnd"/>
            <w:r w:rsidRPr="0047421F">
              <w:rPr>
                <w:rFonts w:ascii="Tahoma" w:hAnsi="Tahoma" w:cs="Tahoma"/>
                <w:sz w:val="20"/>
                <w:szCs w:val="20"/>
              </w:rPr>
              <w:t xml:space="preserve"> ПОСЕЛЕНИЙĚН</w:t>
            </w:r>
          </w:p>
          <w:p w:rsidR="00DC1F1E" w:rsidRDefault="00DC1F1E" w:rsidP="00AB55B9">
            <w:pPr>
              <w:pStyle w:val="aff5"/>
              <w:jc w:val="center"/>
              <w:rPr>
                <w:rStyle w:val="af5"/>
                <w:rFonts w:ascii="Tahoma" w:hAnsi="Tahoma" w:cs="Tahoma"/>
                <w:b w:val="0"/>
                <w:sz w:val="20"/>
                <w:szCs w:val="20"/>
              </w:rPr>
            </w:pPr>
            <w:r w:rsidRPr="0047421F">
              <w:rPr>
                <w:rFonts w:ascii="Tahoma" w:hAnsi="Tahoma" w:cs="Tahoma"/>
                <w:sz w:val="20"/>
                <w:szCs w:val="20"/>
              </w:rPr>
              <w:t>ДЕПУТАТСЕН ПУХĂВĚ</w:t>
            </w:r>
          </w:p>
          <w:p w:rsidR="00DC1F1E" w:rsidRDefault="00DC1F1E" w:rsidP="00AB55B9">
            <w:pPr>
              <w:pStyle w:val="aff5"/>
              <w:jc w:val="center"/>
              <w:rPr>
                <w:rFonts w:ascii="Tahoma" w:hAnsi="Tahoma" w:cs="Tahoma"/>
                <w:sz w:val="20"/>
                <w:szCs w:val="20"/>
              </w:rPr>
            </w:pPr>
            <w:r w:rsidRPr="0047421F">
              <w:rPr>
                <w:rFonts w:ascii="Tahoma" w:hAnsi="Tahoma" w:cs="Tahoma"/>
                <w:sz w:val="20"/>
                <w:szCs w:val="20"/>
              </w:rPr>
              <w:t>ЙЫШẶНУ</w:t>
            </w:r>
          </w:p>
          <w:p w:rsidR="00DC1F1E" w:rsidRPr="0047421F" w:rsidRDefault="00DC1F1E" w:rsidP="00AB55B9">
            <w:pPr>
              <w:pStyle w:val="aff5"/>
              <w:jc w:val="center"/>
              <w:rPr>
                <w:rFonts w:ascii="Tahoma" w:hAnsi="Tahoma" w:cs="Tahoma"/>
                <w:sz w:val="20"/>
                <w:szCs w:val="20"/>
              </w:rPr>
            </w:pPr>
            <w:r w:rsidRPr="0047421F">
              <w:rPr>
                <w:rFonts w:ascii="Tahoma" w:hAnsi="Tahoma" w:cs="Tahoma"/>
                <w:sz w:val="20"/>
                <w:szCs w:val="20"/>
              </w:rPr>
              <w:t>26.07.2019ç. № С -13/2</w:t>
            </w:r>
          </w:p>
          <w:p w:rsidR="00DC1F1E" w:rsidRPr="0047421F" w:rsidRDefault="00DC1F1E" w:rsidP="00AB55B9">
            <w:pPr>
              <w:pStyle w:val="aff5"/>
              <w:jc w:val="center"/>
              <w:rPr>
                <w:rFonts w:ascii="Tahoma" w:hAnsi="Tahoma" w:cs="Tahoma"/>
                <w:sz w:val="20"/>
                <w:szCs w:val="20"/>
              </w:rPr>
            </w:pPr>
            <w:r w:rsidRPr="0047421F">
              <w:rPr>
                <w:rFonts w:ascii="Tahoma" w:hAnsi="Tahoma" w:cs="Tahoma"/>
                <w:sz w:val="20"/>
                <w:szCs w:val="20"/>
              </w:rPr>
              <w:t>Шуршăл ялě</w:t>
            </w:r>
          </w:p>
        </w:tc>
        <w:tc>
          <w:tcPr>
            <w:tcW w:w="704" w:type="pct"/>
            <w:vMerge/>
            <w:vAlign w:val="center"/>
          </w:tcPr>
          <w:p w:rsidR="00DC1F1E" w:rsidRPr="0047421F" w:rsidRDefault="00DC1F1E" w:rsidP="00AB55B9">
            <w:pPr>
              <w:pStyle w:val="aff5"/>
              <w:jc w:val="center"/>
              <w:rPr>
                <w:rFonts w:ascii="Tahoma" w:hAnsi="Tahoma" w:cs="Tahoma"/>
                <w:sz w:val="20"/>
                <w:szCs w:val="20"/>
              </w:rPr>
            </w:pPr>
          </w:p>
        </w:tc>
        <w:tc>
          <w:tcPr>
            <w:tcW w:w="2122" w:type="pct"/>
          </w:tcPr>
          <w:p w:rsidR="00DC1F1E" w:rsidRPr="0047421F" w:rsidRDefault="00DC1F1E" w:rsidP="00AB55B9">
            <w:pPr>
              <w:pStyle w:val="aff5"/>
              <w:jc w:val="center"/>
              <w:rPr>
                <w:rFonts w:ascii="Tahoma" w:hAnsi="Tahoma" w:cs="Tahoma"/>
                <w:sz w:val="20"/>
                <w:szCs w:val="20"/>
              </w:rPr>
            </w:pPr>
            <w:r w:rsidRPr="0047421F">
              <w:rPr>
                <w:rFonts w:ascii="Tahoma" w:hAnsi="Tahoma" w:cs="Tahoma"/>
                <w:sz w:val="20"/>
                <w:szCs w:val="20"/>
              </w:rPr>
              <w:t>СОБРАНИЕ ДЕПУТАТОВ</w:t>
            </w:r>
          </w:p>
          <w:p w:rsidR="00DC1F1E" w:rsidRPr="0047421F" w:rsidRDefault="00DC1F1E" w:rsidP="00AB55B9">
            <w:pPr>
              <w:pStyle w:val="aff5"/>
              <w:jc w:val="center"/>
              <w:rPr>
                <w:rFonts w:ascii="Tahoma" w:hAnsi="Tahoma" w:cs="Tahoma"/>
                <w:sz w:val="20"/>
                <w:szCs w:val="20"/>
              </w:rPr>
            </w:pPr>
            <w:r w:rsidRPr="0047421F">
              <w:rPr>
                <w:rFonts w:ascii="Tahoma" w:hAnsi="Tahoma" w:cs="Tahoma"/>
                <w:sz w:val="20"/>
                <w:szCs w:val="20"/>
              </w:rPr>
              <w:t>ШОРШЕЛСКОГО СЕЛЬСКОГО</w:t>
            </w:r>
          </w:p>
          <w:p w:rsidR="00DC1F1E" w:rsidRDefault="00DC1F1E" w:rsidP="00AB55B9">
            <w:pPr>
              <w:pStyle w:val="aff5"/>
              <w:jc w:val="center"/>
              <w:rPr>
                <w:rFonts w:ascii="Tahoma" w:hAnsi="Tahoma" w:cs="Tahoma"/>
                <w:sz w:val="20"/>
                <w:szCs w:val="20"/>
              </w:rPr>
            </w:pPr>
            <w:r w:rsidRPr="0047421F">
              <w:rPr>
                <w:rFonts w:ascii="Tahoma" w:hAnsi="Tahoma" w:cs="Tahoma"/>
                <w:sz w:val="20"/>
                <w:szCs w:val="20"/>
              </w:rPr>
              <w:t>ПОСЕЛЕНИЯ</w:t>
            </w:r>
          </w:p>
          <w:p w:rsidR="00DC1F1E" w:rsidRPr="0047421F" w:rsidRDefault="00DC1F1E" w:rsidP="00AB55B9">
            <w:pPr>
              <w:pStyle w:val="aff5"/>
              <w:jc w:val="center"/>
              <w:rPr>
                <w:rFonts w:ascii="Tahoma" w:hAnsi="Tahoma" w:cs="Tahoma"/>
                <w:sz w:val="20"/>
                <w:szCs w:val="20"/>
              </w:rPr>
            </w:pPr>
            <w:r w:rsidRPr="0047421F">
              <w:rPr>
                <w:rFonts w:ascii="Tahoma" w:hAnsi="Tahoma" w:cs="Tahoma"/>
                <w:sz w:val="20"/>
                <w:szCs w:val="20"/>
              </w:rPr>
              <w:t>РЕШЕНИЕ</w:t>
            </w:r>
          </w:p>
          <w:p w:rsidR="00DC1F1E" w:rsidRPr="0047421F" w:rsidRDefault="00DC1F1E" w:rsidP="00AB55B9">
            <w:pPr>
              <w:pStyle w:val="aff5"/>
              <w:jc w:val="center"/>
              <w:rPr>
                <w:rFonts w:ascii="Tahoma" w:hAnsi="Tahoma" w:cs="Tahoma"/>
                <w:sz w:val="20"/>
                <w:szCs w:val="20"/>
              </w:rPr>
            </w:pPr>
            <w:r w:rsidRPr="0047421F">
              <w:rPr>
                <w:rFonts w:ascii="Tahoma" w:hAnsi="Tahoma" w:cs="Tahoma"/>
                <w:sz w:val="20"/>
                <w:szCs w:val="20"/>
              </w:rPr>
              <w:t>26.07.2019 г.  № С- 13/2</w:t>
            </w:r>
          </w:p>
          <w:p w:rsidR="00DC1F1E" w:rsidRPr="0047421F" w:rsidRDefault="00DC1F1E" w:rsidP="00AB55B9">
            <w:pPr>
              <w:pStyle w:val="aff5"/>
              <w:jc w:val="center"/>
              <w:rPr>
                <w:rFonts w:ascii="Tahoma" w:hAnsi="Tahoma" w:cs="Tahoma"/>
                <w:sz w:val="20"/>
                <w:szCs w:val="20"/>
              </w:rPr>
            </w:pPr>
            <w:r w:rsidRPr="0047421F">
              <w:rPr>
                <w:rFonts w:ascii="Tahoma" w:hAnsi="Tahoma" w:cs="Tahoma"/>
                <w:sz w:val="20"/>
                <w:szCs w:val="20"/>
              </w:rPr>
              <w:t>село Шоршелы</w:t>
            </w:r>
          </w:p>
        </w:tc>
      </w:tr>
    </w:tbl>
    <w:p w:rsidR="00DC1F1E" w:rsidRPr="00706693" w:rsidRDefault="00DC1F1E" w:rsidP="00DC1F1E">
      <w:pPr>
        <w:tabs>
          <w:tab w:val="left" w:pos="3375"/>
        </w:tabs>
        <w:rPr>
          <w:rFonts w:ascii="Tahoma" w:hAnsi="Tahoma" w:cs="Tahoma"/>
          <w:sz w:val="20"/>
          <w:szCs w:val="20"/>
        </w:rPr>
      </w:pPr>
    </w:p>
    <w:p w:rsidR="00DC1F1E" w:rsidRPr="0047421F" w:rsidRDefault="00DC1F1E" w:rsidP="009F17D9">
      <w:pPr>
        <w:ind w:right="5925"/>
        <w:rPr>
          <w:rFonts w:ascii="Tahoma" w:hAnsi="Tahoma" w:cs="Tahoma"/>
          <w:b/>
          <w:sz w:val="20"/>
          <w:szCs w:val="20"/>
        </w:rPr>
      </w:pPr>
      <w:r w:rsidRPr="0047421F">
        <w:rPr>
          <w:rFonts w:ascii="Tahoma" w:hAnsi="Tahoma" w:cs="Tahoma"/>
          <w:b/>
          <w:sz w:val="20"/>
          <w:szCs w:val="20"/>
        </w:rPr>
        <w:t xml:space="preserve">О внесении </w:t>
      </w:r>
      <w:proofErr w:type="gramStart"/>
      <w:r w:rsidRPr="0047421F">
        <w:rPr>
          <w:rFonts w:ascii="Tahoma" w:hAnsi="Tahoma" w:cs="Tahoma"/>
          <w:b/>
          <w:sz w:val="20"/>
          <w:szCs w:val="20"/>
        </w:rPr>
        <w:t>изменений  в</w:t>
      </w:r>
      <w:proofErr w:type="gramEnd"/>
      <w:r w:rsidRPr="0047421F">
        <w:rPr>
          <w:rFonts w:ascii="Tahoma" w:hAnsi="Tahoma" w:cs="Tahoma"/>
          <w:b/>
          <w:sz w:val="20"/>
          <w:szCs w:val="20"/>
        </w:rPr>
        <w:t xml:space="preserve"> решение Собрание депутатов Шоршелского сельского  поселения от 23.11.2017 г. № С-35/1 " Об утверждении Правил благоустройства территории Шоршелского сельского поселения Мариинско-Посадского района Чувашской Республики"</w:t>
      </w:r>
    </w:p>
    <w:p w:rsidR="00DC1F1E" w:rsidRPr="0047421F" w:rsidRDefault="00DC1F1E" w:rsidP="00DC1F1E">
      <w:pPr>
        <w:ind w:right="2551"/>
        <w:rPr>
          <w:rFonts w:ascii="Tahoma" w:hAnsi="Tahoma" w:cs="Tahoma"/>
          <w:b/>
          <w:sz w:val="20"/>
          <w:szCs w:val="20"/>
        </w:rPr>
      </w:pPr>
    </w:p>
    <w:p w:rsidR="00DC1F1E" w:rsidRPr="0047421F" w:rsidRDefault="00DC1F1E" w:rsidP="00DC1F1E">
      <w:pPr>
        <w:ind w:firstLine="708"/>
        <w:jc w:val="both"/>
        <w:rPr>
          <w:rFonts w:ascii="Tahoma" w:hAnsi="Tahoma" w:cs="Tahoma"/>
          <w:sz w:val="20"/>
          <w:szCs w:val="20"/>
        </w:rPr>
      </w:pPr>
      <w:r w:rsidRPr="0047421F">
        <w:rPr>
          <w:rFonts w:ascii="Tahoma" w:hAnsi="Tahoma" w:cs="Tahoma"/>
          <w:sz w:val="20"/>
          <w:szCs w:val="20"/>
        </w:rPr>
        <w:t xml:space="preserve">В соответствии с </w:t>
      </w:r>
      <w:hyperlink r:id="rId12" w:history="1">
        <w:r w:rsidRPr="0047421F">
          <w:rPr>
            <w:rFonts w:ascii="Tahoma" w:hAnsi="Tahoma" w:cs="Tahoma"/>
            <w:sz w:val="20"/>
            <w:szCs w:val="20"/>
          </w:rPr>
          <w:t>Федеральным законом от 6 октября 2003 года N 131-ФЗ "Об общих принципах организации местного самоуправления в Российской Федерации"</w:t>
        </w:r>
      </w:hyperlink>
      <w:r w:rsidRPr="0047421F">
        <w:rPr>
          <w:rFonts w:ascii="Tahoma" w:hAnsi="Tahoma" w:cs="Tahoma"/>
          <w:sz w:val="20"/>
          <w:szCs w:val="20"/>
        </w:rPr>
        <w:t xml:space="preserve">, </w:t>
      </w:r>
      <w:hyperlink r:id="rId13" w:history="1">
        <w:r w:rsidRPr="0047421F">
          <w:rPr>
            <w:rFonts w:ascii="Tahoma" w:hAnsi="Tahoma" w:cs="Tahoma"/>
            <w:sz w:val="20"/>
            <w:szCs w:val="20"/>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7421F">
        <w:rPr>
          <w:rFonts w:ascii="Tahoma" w:hAnsi="Tahoma" w:cs="Tahoma"/>
          <w:sz w:val="20"/>
          <w:szCs w:val="20"/>
        </w:rPr>
        <w:t xml:space="preserve">, Уставом </w:t>
      </w:r>
      <w:r w:rsidRPr="0047421F">
        <w:rPr>
          <w:rFonts w:ascii="Tahoma" w:hAnsi="Tahoma" w:cs="Tahoma"/>
          <w:bCs/>
          <w:sz w:val="20"/>
          <w:szCs w:val="20"/>
        </w:rPr>
        <w:t>Шоршелского сельского поселения Мариинско-Посадского района Чувашской Республики</w:t>
      </w:r>
      <w:r w:rsidRPr="0047421F">
        <w:rPr>
          <w:rFonts w:ascii="Tahoma" w:hAnsi="Tahoma" w:cs="Tahoma"/>
          <w:sz w:val="20"/>
          <w:szCs w:val="20"/>
        </w:rPr>
        <w:t xml:space="preserve">, </w:t>
      </w:r>
    </w:p>
    <w:p w:rsidR="00DC1F1E" w:rsidRPr="0047421F" w:rsidRDefault="00DC1F1E" w:rsidP="00DC1F1E">
      <w:pPr>
        <w:ind w:firstLine="708"/>
        <w:jc w:val="both"/>
        <w:rPr>
          <w:rFonts w:ascii="Tahoma" w:hAnsi="Tahoma" w:cs="Tahoma"/>
          <w:sz w:val="20"/>
          <w:szCs w:val="20"/>
        </w:rPr>
      </w:pPr>
    </w:p>
    <w:p w:rsidR="00DC1F1E" w:rsidRPr="0047421F" w:rsidRDefault="00DC1F1E" w:rsidP="00DC1F1E">
      <w:pPr>
        <w:ind w:firstLine="708"/>
        <w:jc w:val="center"/>
        <w:rPr>
          <w:rFonts w:ascii="Tahoma" w:hAnsi="Tahoma" w:cs="Tahoma"/>
          <w:sz w:val="20"/>
          <w:szCs w:val="20"/>
        </w:rPr>
      </w:pPr>
      <w:r w:rsidRPr="0047421F">
        <w:rPr>
          <w:rFonts w:ascii="Tahoma" w:hAnsi="Tahoma" w:cs="Tahoma"/>
          <w:sz w:val="20"/>
          <w:szCs w:val="20"/>
        </w:rPr>
        <w:t xml:space="preserve">Собрание депутатов Шоршелского </w:t>
      </w:r>
      <w:proofErr w:type="gramStart"/>
      <w:r w:rsidRPr="0047421F">
        <w:rPr>
          <w:rFonts w:ascii="Tahoma" w:hAnsi="Tahoma" w:cs="Tahoma"/>
          <w:sz w:val="20"/>
          <w:szCs w:val="20"/>
        </w:rPr>
        <w:t>сельского  поселения</w:t>
      </w:r>
      <w:proofErr w:type="gramEnd"/>
    </w:p>
    <w:p w:rsidR="00DC1F1E" w:rsidRPr="0047421F" w:rsidRDefault="00DC1F1E" w:rsidP="00DC1F1E">
      <w:pPr>
        <w:tabs>
          <w:tab w:val="left" w:pos="960"/>
        </w:tabs>
        <w:jc w:val="center"/>
        <w:rPr>
          <w:rFonts w:ascii="Tahoma" w:hAnsi="Tahoma" w:cs="Tahoma"/>
          <w:sz w:val="20"/>
          <w:szCs w:val="20"/>
        </w:rPr>
      </w:pPr>
      <w:r w:rsidRPr="0047421F">
        <w:rPr>
          <w:rFonts w:ascii="Tahoma" w:hAnsi="Tahoma" w:cs="Tahoma"/>
          <w:sz w:val="20"/>
          <w:szCs w:val="20"/>
        </w:rPr>
        <w:t>решило:</w:t>
      </w:r>
    </w:p>
    <w:p w:rsidR="00DC1F1E" w:rsidRPr="0047421F" w:rsidRDefault="00DC1F1E" w:rsidP="00DC1F1E">
      <w:pPr>
        <w:ind w:firstLine="567"/>
        <w:jc w:val="both"/>
        <w:rPr>
          <w:rFonts w:ascii="Tahoma" w:hAnsi="Tahoma" w:cs="Tahoma"/>
          <w:sz w:val="20"/>
          <w:szCs w:val="20"/>
        </w:rPr>
      </w:pPr>
      <w:r w:rsidRPr="0047421F">
        <w:rPr>
          <w:rFonts w:ascii="Tahoma" w:hAnsi="Tahoma" w:cs="Tahoma"/>
          <w:sz w:val="20"/>
          <w:szCs w:val="20"/>
        </w:rPr>
        <w:t xml:space="preserve">1. Внести в </w:t>
      </w:r>
      <w:r w:rsidRPr="0047421F">
        <w:rPr>
          <w:rFonts w:ascii="Tahoma" w:hAnsi="Tahoma" w:cs="Tahoma"/>
          <w:bCs/>
          <w:sz w:val="20"/>
          <w:szCs w:val="20"/>
        </w:rPr>
        <w:t>Правила благоустройства территории Шоршелского сельского поселения Мариинско-Посадского района Чувашской Республики</w:t>
      </w:r>
      <w:r w:rsidRPr="0047421F">
        <w:rPr>
          <w:rFonts w:ascii="Tahoma" w:hAnsi="Tahoma" w:cs="Tahoma"/>
          <w:bCs/>
          <w:kern w:val="36"/>
          <w:sz w:val="20"/>
          <w:szCs w:val="20"/>
        </w:rPr>
        <w:t xml:space="preserve">, утвержденные решением   Собрания депутатов </w:t>
      </w:r>
      <w:r w:rsidRPr="0047421F">
        <w:rPr>
          <w:rFonts w:ascii="Tahoma" w:hAnsi="Tahoma" w:cs="Tahoma"/>
          <w:bCs/>
          <w:sz w:val="20"/>
          <w:szCs w:val="20"/>
        </w:rPr>
        <w:t>Шоршелского сельского поселения Мариинско-Посадского района Чувашской Республики</w:t>
      </w:r>
      <w:r w:rsidRPr="0047421F">
        <w:rPr>
          <w:rFonts w:ascii="Tahoma" w:hAnsi="Tahoma" w:cs="Tahoma"/>
          <w:bCs/>
          <w:kern w:val="36"/>
          <w:sz w:val="20"/>
          <w:szCs w:val="20"/>
        </w:rPr>
        <w:t xml:space="preserve"> от </w:t>
      </w:r>
      <w:r w:rsidRPr="0047421F">
        <w:rPr>
          <w:rFonts w:ascii="Tahoma" w:hAnsi="Tahoma" w:cs="Tahoma"/>
          <w:noProof/>
          <w:sz w:val="20"/>
          <w:szCs w:val="20"/>
        </w:rPr>
        <w:t>23.11.2017 № С-35/1</w:t>
      </w:r>
      <w:r w:rsidRPr="0047421F">
        <w:rPr>
          <w:rFonts w:ascii="Tahoma" w:hAnsi="Tahoma" w:cs="Tahoma"/>
          <w:sz w:val="20"/>
          <w:szCs w:val="20"/>
        </w:rPr>
        <w:t xml:space="preserve">, изменение, дополнив подраздел 5.3.1 раздела </w:t>
      </w:r>
      <w:proofErr w:type="gramStart"/>
      <w:r w:rsidRPr="0047421F">
        <w:rPr>
          <w:rFonts w:ascii="Tahoma" w:hAnsi="Tahoma" w:cs="Tahoma"/>
          <w:sz w:val="20"/>
          <w:szCs w:val="20"/>
        </w:rPr>
        <w:t>5.3  пунктом</w:t>
      </w:r>
      <w:proofErr w:type="gramEnd"/>
      <w:r w:rsidRPr="0047421F">
        <w:rPr>
          <w:rFonts w:ascii="Tahoma" w:hAnsi="Tahoma" w:cs="Tahoma"/>
          <w:sz w:val="20"/>
          <w:szCs w:val="20"/>
        </w:rPr>
        <w:t xml:space="preserve"> 5.3.1.15.  следующего содержания: </w:t>
      </w:r>
    </w:p>
    <w:p w:rsidR="00DC1F1E" w:rsidRPr="0047421F" w:rsidRDefault="00DC1F1E" w:rsidP="00DC1F1E">
      <w:pPr>
        <w:ind w:firstLine="567"/>
        <w:jc w:val="both"/>
        <w:rPr>
          <w:rFonts w:ascii="Tahoma" w:hAnsi="Tahoma" w:cs="Tahoma"/>
          <w:sz w:val="20"/>
          <w:szCs w:val="20"/>
        </w:rPr>
      </w:pPr>
      <w:r w:rsidRPr="0047421F">
        <w:rPr>
          <w:rFonts w:ascii="Tahoma" w:hAnsi="Tahoma" w:cs="Tahoma"/>
          <w:sz w:val="20"/>
          <w:szCs w:val="20"/>
        </w:rPr>
        <w:t>"5.3.1.15  На озелененных территориях, занятых травянистыми растениями (включая газоны, цветники и иные территории), в том числе на детских и спортивных площадках, площадках для выгула и дрессировки собак, запрещается размещение вне зависимости от времени года транспортных средств, в том числе частей разукомплектованных транспортных средств, транспортных средств, имеющих признаки брошенных транспортных средств, за исключением действий юридических лиц и граждан, направленных на предотвращение правонарушений, предотвращения и ликвидации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w:t>
      </w:r>
    </w:p>
    <w:p w:rsidR="00DC1F1E" w:rsidRPr="0047421F" w:rsidRDefault="00DC1F1E" w:rsidP="00DC1F1E">
      <w:pPr>
        <w:spacing w:before="100" w:beforeAutospacing="1" w:after="100" w:afterAutospacing="1"/>
        <w:ind w:left="567"/>
        <w:rPr>
          <w:rFonts w:ascii="Tahoma" w:hAnsi="Tahoma" w:cs="Tahoma"/>
          <w:sz w:val="20"/>
          <w:szCs w:val="20"/>
        </w:rPr>
      </w:pPr>
      <w:r w:rsidRPr="0047421F">
        <w:rPr>
          <w:rFonts w:ascii="Tahoma" w:hAnsi="Tahoma" w:cs="Tahoma"/>
          <w:sz w:val="20"/>
          <w:szCs w:val="20"/>
        </w:rPr>
        <w:t>2. Настоящее решение вступает в силу со дня его официального опубликования.</w:t>
      </w:r>
      <w:r w:rsidRPr="0047421F">
        <w:rPr>
          <w:rFonts w:ascii="Tahoma" w:hAnsi="Tahoma" w:cs="Tahoma"/>
          <w:sz w:val="20"/>
          <w:szCs w:val="20"/>
        </w:rPr>
        <w:br/>
      </w:r>
    </w:p>
    <w:p w:rsidR="00DC1F1E" w:rsidRPr="0047421F" w:rsidRDefault="00DC1F1E" w:rsidP="00DC1F1E">
      <w:pPr>
        <w:tabs>
          <w:tab w:val="left" w:pos="960"/>
        </w:tabs>
        <w:jc w:val="both"/>
        <w:rPr>
          <w:rFonts w:ascii="Tahoma" w:hAnsi="Tahoma" w:cs="Tahoma"/>
          <w:sz w:val="20"/>
          <w:szCs w:val="20"/>
        </w:rPr>
      </w:pPr>
      <w:r w:rsidRPr="0047421F">
        <w:rPr>
          <w:rFonts w:ascii="Tahoma" w:hAnsi="Tahoma" w:cs="Tahoma"/>
          <w:sz w:val="20"/>
          <w:szCs w:val="20"/>
        </w:rPr>
        <w:t>Глава</w:t>
      </w:r>
    </w:p>
    <w:p w:rsidR="00DC1F1E" w:rsidRPr="0047421F" w:rsidRDefault="00DC1F1E" w:rsidP="00DC1F1E">
      <w:pPr>
        <w:tabs>
          <w:tab w:val="left" w:pos="960"/>
        </w:tabs>
        <w:jc w:val="both"/>
        <w:rPr>
          <w:rFonts w:ascii="Tahoma" w:hAnsi="Tahoma" w:cs="Tahoma"/>
          <w:sz w:val="20"/>
          <w:szCs w:val="20"/>
        </w:rPr>
      </w:pPr>
      <w:r w:rsidRPr="0047421F">
        <w:rPr>
          <w:rFonts w:ascii="Tahoma" w:hAnsi="Tahoma" w:cs="Tahoma"/>
          <w:sz w:val="20"/>
          <w:szCs w:val="20"/>
        </w:rPr>
        <w:t xml:space="preserve">Шоршелского сельского поселения     </w:t>
      </w:r>
      <w:r w:rsidRPr="0047421F">
        <w:rPr>
          <w:rFonts w:ascii="Tahoma" w:hAnsi="Tahoma" w:cs="Tahoma"/>
          <w:sz w:val="20"/>
          <w:szCs w:val="20"/>
        </w:rPr>
        <w:tab/>
        <w:t xml:space="preserve">                                        М.Ю. Журавлёв</w:t>
      </w:r>
    </w:p>
    <w:p w:rsidR="00DC1F1E" w:rsidRPr="0047421F" w:rsidRDefault="00DC1F1E" w:rsidP="00DC1F1E">
      <w:pPr>
        <w:rPr>
          <w:rFonts w:ascii="Tahoma" w:hAnsi="Tahoma" w:cs="Tahoma"/>
          <w:sz w:val="20"/>
          <w:szCs w:val="20"/>
        </w:rPr>
      </w:pPr>
    </w:p>
    <w:p w:rsidR="00DC1F1E" w:rsidRPr="00706693" w:rsidRDefault="00DC1F1E" w:rsidP="00DC1F1E">
      <w:pPr>
        <w:ind w:left="5103"/>
        <w:jc w:val="right"/>
        <w:rPr>
          <w:rFonts w:ascii="Tahoma" w:hAnsi="Tahoma" w:cs="Tahoma"/>
          <w:color w:val="000000"/>
          <w:sz w:val="20"/>
          <w:szCs w:val="20"/>
        </w:rPr>
      </w:pPr>
      <w:r w:rsidRPr="00706693">
        <w:rPr>
          <w:rFonts w:ascii="Tahoma" w:hAnsi="Tahoma" w:cs="Tahoma"/>
          <w:color w:val="000000"/>
          <w:sz w:val="20"/>
          <w:szCs w:val="20"/>
        </w:rPr>
        <w:t xml:space="preserve">                                                                      </w:t>
      </w:r>
    </w:p>
    <w:tbl>
      <w:tblPr>
        <w:tblW w:w="5021" w:type="pct"/>
        <w:tblCellMar>
          <w:left w:w="98" w:type="dxa"/>
          <w:right w:w="98" w:type="dxa"/>
        </w:tblCellMar>
        <w:tblLook w:val="0000" w:firstRow="0" w:lastRow="0" w:firstColumn="0" w:lastColumn="0" w:noHBand="0" w:noVBand="0"/>
      </w:tblPr>
      <w:tblGrid>
        <w:gridCol w:w="6610"/>
        <w:gridCol w:w="2141"/>
        <w:gridCol w:w="6452"/>
      </w:tblGrid>
      <w:tr w:rsidR="00DC1F1E" w:rsidRPr="00AF112D" w:rsidTr="00AB55B9">
        <w:trPr>
          <w:cantSplit/>
          <w:trHeight w:val="20"/>
        </w:trPr>
        <w:tc>
          <w:tcPr>
            <w:tcW w:w="2174" w:type="pct"/>
          </w:tcPr>
          <w:p w:rsidR="00DC1F1E" w:rsidRPr="00AF112D" w:rsidRDefault="00DC1F1E" w:rsidP="00DC1F1E">
            <w:pPr>
              <w:pStyle w:val="aff5"/>
              <w:jc w:val="center"/>
              <w:rPr>
                <w:rFonts w:ascii="Tahoma" w:hAnsi="Tahoma" w:cs="Tahoma"/>
                <w:sz w:val="20"/>
                <w:szCs w:val="20"/>
              </w:rPr>
            </w:pPr>
            <w:r w:rsidRPr="00AF112D">
              <w:rPr>
                <w:rFonts w:ascii="Tahoma" w:hAnsi="Tahoma" w:cs="Tahoma"/>
                <w:sz w:val="20"/>
                <w:szCs w:val="20"/>
              </w:rPr>
              <w:t>Чắваш Республикин</w:t>
            </w:r>
          </w:p>
          <w:p w:rsidR="00DC1F1E" w:rsidRDefault="00DC1F1E" w:rsidP="00DC1F1E">
            <w:pPr>
              <w:pStyle w:val="aff5"/>
              <w:jc w:val="center"/>
              <w:rPr>
                <w:rFonts w:ascii="Tahoma" w:hAnsi="Tahoma" w:cs="Tahoma"/>
                <w:sz w:val="20"/>
                <w:szCs w:val="20"/>
              </w:rPr>
            </w:pPr>
            <w:r w:rsidRPr="00AF112D">
              <w:rPr>
                <w:rFonts w:ascii="Tahoma" w:hAnsi="Tahoma" w:cs="Tahoma"/>
                <w:sz w:val="20"/>
                <w:szCs w:val="20"/>
              </w:rPr>
              <w:t>Сẻнтẻрвặрри   районенчи</w:t>
            </w:r>
          </w:p>
          <w:p w:rsidR="00DC1F1E" w:rsidRPr="00AF112D" w:rsidRDefault="00DC1F1E" w:rsidP="00DC1F1E">
            <w:pPr>
              <w:pStyle w:val="aff5"/>
              <w:jc w:val="center"/>
              <w:rPr>
                <w:rFonts w:ascii="Tahoma" w:hAnsi="Tahoma" w:cs="Tahoma"/>
                <w:sz w:val="20"/>
                <w:szCs w:val="20"/>
              </w:rPr>
            </w:pPr>
          </w:p>
        </w:tc>
        <w:tc>
          <w:tcPr>
            <w:tcW w:w="704" w:type="pct"/>
            <w:vMerge w:val="restart"/>
          </w:tcPr>
          <w:p w:rsidR="00DC1F1E" w:rsidRPr="00AF112D" w:rsidRDefault="00DC1F1E" w:rsidP="00DC1F1E">
            <w:pPr>
              <w:pStyle w:val="aff5"/>
              <w:jc w:val="center"/>
              <w:rPr>
                <w:rFonts w:ascii="Tahoma" w:hAnsi="Tahoma" w:cs="Tahoma"/>
                <w:sz w:val="20"/>
                <w:szCs w:val="20"/>
              </w:rPr>
            </w:pPr>
            <w:r>
              <w:rPr>
                <w:rFonts w:ascii="Tahoma" w:hAnsi="Tahoma" w:cs="Tahoma"/>
                <w:noProof/>
                <w:sz w:val="20"/>
                <w:szCs w:val="20"/>
                <w:lang w:eastAsia="ru-RU"/>
              </w:rPr>
              <w:drawing>
                <wp:inline distT="0" distB="0" distL="0" distR="0">
                  <wp:extent cx="728345" cy="731520"/>
                  <wp:effectExtent l="0" t="0" r="0" b="0"/>
                  <wp:docPr id="29"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8345" cy="731520"/>
                          </a:xfrm>
                          <a:prstGeom prst="rect">
                            <a:avLst/>
                          </a:prstGeom>
                          <a:noFill/>
                        </pic:spPr>
                      </pic:pic>
                    </a:graphicData>
                  </a:graphic>
                </wp:inline>
              </w:drawing>
            </w:r>
          </w:p>
        </w:tc>
        <w:tc>
          <w:tcPr>
            <w:tcW w:w="2122" w:type="pct"/>
          </w:tcPr>
          <w:p w:rsidR="00DC1F1E" w:rsidRPr="00AF112D" w:rsidRDefault="00DC1F1E" w:rsidP="00DC1F1E">
            <w:pPr>
              <w:pStyle w:val="aff5"/>
              <w:jc w:val="center"/>
              <w:rPr>
                <w:rStyle w:val="af5"/>
                <w:rFonts w:ascii="Tahoma" w:hAnsi="Tahoma" w:cs="Tahoma"/>
                <w:b w:val="0"/>
                <w:color w:val="000000"/>
                <w:sz w:val="20"/>
                <w:szCs w:val="20"/>
              </w:rPr>
            </w:pPr>
            <w:r w:rsidRPr="00AF112D">
              <w:rPr>
                <w:rStyle w:val="af5"/>
                <w:rFonts w:ascii="Tahoma" w:hAnsi="Tahoma" w:cs="Tahoma"/>
                <w:b w:val="0"/>
                <w:color w:val="000000"/>
                <w:sz w:val="20"/>
                <w:szCs w:val="20"/>
              </w:rPr>
              <w:t>Чувашская Республика</w:t>
            </w:r>
          </w:p>
          <w:p w:rsidR="00DC1F1E" w:rsidRPr="00AF112D" w:rsidRDefault="00DC1F1E" w:rsidP="00DC1F1E">
            <w:pPr>
              <w:pStyle w:val="aff5"/>
              <w:jc w:val="center"/>
              <w:rPr>
                <w:rFonts w:ascii="Tahoma" w:hAnsi="Tahoma" w:cs="Tahoma"/>
                <w:color w:val="000000"/>
                <w:sz w:val="20"/>
                <w:szCs w:val="20"/>
              </w:rPr>
            </w:pPr>
            <w:r w:rsidRPr="00AF112D">
              <w:rPr>
                <w:rStyle w:val="af5"/>
                <w:rFonts w:ascii="Tahoma" w:hAnsi="Tahoma" w:cs="Tahoma"/>
                <w:b w:val="0"/>
                <w:color w:val="000000"/>
                <w:sz w:val="20"/>
                <w:szCs w:val="20"/>
              </w:rPr>
              <w:t>Мариинско-Посадский район</w:t>
            </w:r>
          </w:p>
          <w:p w:rsidR="00DC1F1E" w:rsidRPr="00AF112D" w:rsidRDefault="00DC1F1E" w:rsidP="00DC1F1E">
            <w:pPr>
              <w:pStyle w:val="aff5"/>
              <w:jc w:val="center"/>
              <w:rPr>
                <w:rFonts w:ascii="Tahoma" w:hAnsi="Tahoma" w:cs="Tahoma"/>
                <w:sz w:val="20"/>
                <w:szCs w:val="20"/>
              </w:rPr>
            </w:pPr>
          </w:p>
        </w:tc>
      </w:tr>
      <w:tr w:rsidR="00DC1F1E" w:rsidRPr="00AF112D" w:rsidTr="00AB55B9">
        <w:trPr>
          <w:cantSplit/>
          <w:trHeight w:val="20"/>
        </w:trPr>
        <w:tc>
          <w:tcPr>
            <w:tcW w:w="2174" w:type="pct"/>
          </w:tcPr>
          <w:p w:rsidR="00DC1F1E" w:rsidRPr="00AF112D" w:rsidRDefault="00DC1F1E" w:rsidP="00DC1F1E">
            <w:pPr>
              <w:pStyle w:val="aff5"/>
              <w:jc w:val="center"/>
              <w:rPr>
                <w:rFonts w:ascii="Tahoma" w:hAnsi="Tahoma" w:cs="Tahoma"/>
                <w:sz w:val="20"/>
                <w:szCs w:val="20"/>
              </w:rPr>
            </w:pPr>
            <w:r w:rsidRPr="00AF112D">
              <w:rPr>
                <w:rFonts w:ascii="Tahoma" w:hAnsi="Tahoma" w:cs="Tahoma"/>
                <w:sz w:val="20"/>
                <w:szCs w:val="20"/>
              </w:rPr>
              <w:t>ШУРШẶ</w:t>
            </w:r>
            <w:proofErr w:type="gramStart"/>
            <w:r w:rsidRPr="00AF112D">
              <w:rPr>
                <w:rFonts w:ascii="Tahoma" w:hAnsi="Tahoma" w:cs="Tahoma"/>
                <w:sz w:val="20"/>
                <w:szCs w:val="20"/>
              </w:rPr>
              <w:t>Л  ЯЛ</w:t>
            </w:r>
            <w:proofErr w:type="gramEnd"/>
            <w:r w:rsidRPr="00AF112D">
              <w:rPr>
                <w:rFonts w:ascii="Tahoma" w:hAnsi="Tahoma" w:cs="Tahoma"/>
                <w:sz w:val="20"/>
                <w:szCs w:val="20"/>
              </w:rPr>
              <w:t xml:space="preserve"> ПОСЕЛЕНИЙĚН</w:t>
            </w:r>
          </w:p>
          <w:p w:rsidR="00DC1F1E" w:rsidRDefault="00DC1F1E" w:rsidP="00DC1F1E">
            <w:pPr>
              <w:pStyle w:val="aff5"/>
              <w:jc w:val="center"/>
              <w:rPr>
                <w:rStyle w:val="af5"/>
                <w:rFonts w:ascii="Tahoma" w:hAnsi="Tahoma" w:cs="Tahoma"/>
                <w:b w:val="0"/>
                <w:sz w:val="20"/>
                <w:szCs w:val="20"/>
              </w:rPr>
            </w:pPr>
            <w:r w:rsidRPr="00AF112D">
              <w:rPr>
                <w:rFonts w:ascii="Tahoma" w:hAnsi="Tahoma" w:cs="Tahoma"/>
                <w:sz w:val="20"/>
                <w:szCs w:val="20"/>
              </w:rPr>
              <w:t>ДЕПУТАТСЕН ПУХĂВĚ</w:t>
            </w:r>
          </w:p>
          <w:p w:rsidR="00DC1F1E" w:rsidRDefault="00DC1F1E" w:rsidP="00DC1F1E">
            <w:pPr>
              <w:pStyle w:val="aff5"/>
              <w:jc w:val="center"/>
              <w:rPr>
                <w:rFonts w:ascii="Tahoma" w:hAnsi="Tahoma" w:cs="Tahoma"/>
                <w:sz w:val="20"/>
                <w:szCs w:val="20"/>
              </w:rPr>
            </w:pPr>
            <w:r w:rsidRPr="00AF112D">
              <w:rPr>
                <w:rFonts w:ascii="Tahoma" w:hAnsi="Tahoma" w:cs="Tahoma"/>
                <w:sz w:val="20"/>
                <w:szCs w:val="20"/>
              </w:rPr>
              <w:t>ЙЫШẶНУ</w:t>
            </w:r>
          </w:p>
          <w:p w:rsidR="00DC1F1E" w:rsidRPr="00AF112D" w:rsidRDefault="00DC1F1E" w:rsidP="00DC1F1E">
            <w:pPr>
              <w:pStyle w:val="aff5"/>
              <w:jc w:val="center"/>
              <w:rPr>
                <w:rFonts w:ascii="Tahoma" w:hAnsi="Tahoma" w:cs="Tahoma"/>
                <w:sz w:val="20"/>
                <w:szCs w:val="20"/>
              </w:rPr>
            </w:pPr>
            <w:r w:rsidRPr="00AF112D">
              <w:rPr>
                <w:rFonts w:ascii="Tahoma" w:hAnsi="Tahoma" w:cs="Tahoma"/>
                <w:sz w:val="20"/>
                <w:szCs w:val="20"/>
              </w:rPr>
              <w:t xml:space="preserve">26. 07.2019 ç. № С –13/3 </w:t>
            </w:r>
          </w:p>
          <w:p w:rsidR="00DC1F1E" w:rsidRPr="00AF112D" w:rsidRDefault="00DC1F1E" w:rsidP="00DC1F1E">
            <w:pPr>
              <w:pStyle w:val="aff5"/>
              <w:jc w:val="center"/>
              <w:rPr>
                <w:rFonts w:ascii="Tahoma" w:hAnsi="Tahoma" w:cs="Tahoma"/>
                <w:sz w:val="20"/>
                <w:szCs w:val="20"/>
              </w:rPr>
            </w:pPr>
            <w:r w:rsidRPr="00AF112D">
              <w:rPr>
                <w:rFonts w:ascii="Tahoma" w:hAnsi="Tahoma" w:cs="Tahoma"/>
                <w:sz w:val="20"/>
                <w:szCs w:val="20"/>
              </w:rPr>
              <w:t>Шуршăл ялě</w:t>
            </w:r>
          </w:p>
        </w:tc>
        <w:tc>
          <w:tcPr>
            <w:tcW w:w="704" w:type="pct"/>
            <w:vMerge/>
            <w:vAlign w:val="center"/>
          </w:tcPr>
          <w:p w:rsidR="00DC1F1E" w:rsidRPr="00AF112D" w:rsidRDefault="00DC1F1E" w:rsidP="00DC1F1E">
            <w:pPr>
              <w:pStyle w:val="aff5"/>
              <w:jc w:val="center"/>
              <w:rPr>
                <w:rFonts w:ascii="Tahoma" w:hAnsi="Tahoma" w:cs="Tahoma"/>
                <w:sz w:val="20"/>
                <w:szCs w:val="20"/>
              </w:rPr>
            </w:pPr>
          </w:p>
        </w:tc>
        <w:tc>
          <w:tcPr>
            <w:tcW w:w="2122" w:type="pct"/>
          </w:tcPr>
          <w:p w:rsidR="00DC1F1E" w:rsidRPr="00AF112D" w:rsidRDefault="00DC1F1E" w:rsidP="00DC1F1E">
            <w:pPr>
              <w:pStyle w:val="aff5"/>
              <w:jc w:val="center"/>
              <w:rPr>
                <w:rFonts w:ascii="Tahoma" w:hAnsi="Tahoma" w:cs="Tahoma"/>
                <w:sz w:val="20"/>
                <w:szCs w:val="20"/>
              </w:rPr>
            </w:pPr>
            <w:r w:rsidRPr="00AF112D">
              <w:rPr>
                <w:rFonts w:ascii="Tahoma" w:hAnsi="Tahoma" w:cs="Tahoma"/>
                <w:sz w:val="20"/>
                <w:szCs w:val="20"/>
              </w:rPr>
              <w:t>СОБРАНИЕ ДЕПУТАТОВ</w:t>
            </w:r>
          </w:p>
          <w:p w:rsidR="00DC1F1E" w:rsidRPr="00AF112D" w:rsidRDefault="00DC1F1E" w:rsidP="00DC1F1E">
            <w:pPr>
              <w:pStyle w:val="aff5"/>
              <w:jc w:val="center"/>
              <w:rPr>
                <w:rFonts w:ascii="Tahoma" w:hAnsi="Tahoma" w:cs="Tahoma"/>
                <w:sz w:val="20"/>
                <w:szCs w:val="20"/>
              </w:rPr>
            </w:pPr>
            <w:r w:rsidRPr="00AF112D">
              <w:rPr>
                <w:rFonts w:ascii="Tahoma" w:hAnsi="Tahoma" w:cs="Tahoma"/>
                <w:sz w:val="20"/>
                <w:szCs w:val="20"/>
              </w:rPr>
              <w:t>ШОРШЕЛСКОГО СЕЛЬСКОГО</w:t>
            </w:r>
          </w:p>
          <w:p w:rsidR="00DC1F1E" w:rsidRDefault="00DC1F1E" w:rsidP="00DC1F1E">
            <w:pPr>
              <w:pStyle w:val="aff5"/>
              <w:jc w:val="center"/>
              <w:rPr>
                <w:rFonts w:ascii="Tahoma" w:hAnsi="Tahoma" w:cs="Tahoma"/>
                <w:sz w:val="20"/>
                <w:szCs w:val="20"/>
              </w:rPr>
            </w:pPr>
            <w:r w:rsidRPr="00AF112D">
              <w:rPr>
                <w:rFonts w:ascii="Tahoma" w:hAnsi="Tahoma" w:cs="Tahoma"/>
                <w:sz w:val="20"/>
                <w:szCs w:val="20"/>
              </w:rPr>
              <w:t>ПОСЕЛЕНИЯ</w:t>
            </w:r>
          </w:p>
          <w:p w:rsidR="00DC1F1E" w:rsidRPr="00AF112D" w:rsidRDefault="00DC1F1E" w:rsidP="00DC1F1E">
            <w:pPr>
              <w:pStyle w:val="aff5"/>
              <w:jc w:val="center"/>
              <w:rPr>
                <w:rFonts w:ascii="Tahoma" w:hAnsi="Tahoma" w:cs="Tahoma"/>
                <w:sz w:val="20"/>
                <w:szCs w:val="20"/>
              </w:rPr>
            </w:pPr>
            <w:r w:rsidRPr="00AF112D">
              <w:rPr>
                <w:rFonts w:ascii="Tahoma" w:hAnsi="Tahoma" w:cs="Tahoma"/>
                <w:sz w:val="20"/>
                <w:szCs w:val="20"/>
              </w:rPr>
              <w:t>РЕШЕНИЕ</w:t>
            </w:r>
          </w:p>
          <w:p w:rsidR="00DC1F1E" w:rsidRPr="00AF112D" w:rsidRDefault="00DC1F1E" w:rsidP="00DC1F1E">
            <w:pPr>
              <w:pStyle w:val="aff5"/>
              <w:jc w:val="center"/>
              <w:rPr>
                <w:rFonts w:ascii="Tahoma" w:hAnsi="Tahoma" w:cs="Tahoma"/>
                <w:sz w:val="20"/>
                <w:szCs w:val="20"/>
              </w:rPr>
            </w:pPr>
            <w:r w:rsidRPr="00AF112D">
              <w:rPr>
                <w:rFonts w:ascii="Tahoma" w:hAnsi="Tahoma" w:cs="Tahoma"/>
                <w:sz w:val="20"/>
                <w:szCs w:val="20"/>
              </w:rPr>
              <w:t>26 .07.2019 г.  № С- 13/3</w:t>
            </w:r>
          </w:p>
          <w:p w:rsidR="00DC1F1E" w:rsidRPr="00AF112D" w:rsidRDefault="00DC1F1E" w:rsidP="00DC1F1E">
            <w:pPr>
              <w:pStyle w:val="aff5"/>
              <w:jc w:val="center"/>
              <w:rPr>
                <w:rFonts w:ascii="Tahoma" w:hAnsi="Tahoma" w:cs="Tahoma"/>
                <w:sz w:val="20"/>
                <w:szCs w:val="20"/>
              </w:rPr>
            </w:pPr>
            <w:r w:rsidRPr="00AF112D">
              <w:rPr>
                <w:rFonts w:ascii="Tahoma" w:hAnsi="Tahoma" w:cs="Tahoma"/>
                <w:sz w:val="20"/>
                <w:szCs w:val="20"/>
              </w:rPr>
              <w:t>село Шоршелы</w:t>
            </w:r>
          </w:p>
        </w:tc>
      </w:tr>
    </w:tbl>
    <w:p w:rsidR="00DC1F1E" w:rsidRPr="00AF112D" w:rsidRDefault="00DC1F1E" w:rsidP="00DC1F1E">
      <w:pPr>
        <w:outlineLvl w:val="1"/>
        <w:rPr>
          <w:rFonts w:ascii="Tahoma" w:hAnsi="Tahoma" w:cs="Tahoma"/>
          <w:b/>
          <w:sz w:val="20"/>
          <w:szCs w:val="20"/>
        </w:rPr>
      </w:pPr>
      <w:proofErr w:type="gramStart"/>
      <w:r w:rsidRPr="00AF112D">
        <w:rPr>
          <w:rFonts w:ascii="Tahoma" w:hAnsi="Tahoma" w:cs="Tahoma"/>
          <w:b/>
          <w:sz w:val="20"/>
          <w:szCs w:val="20"/>
        </w:rPr>
        <w:lastRenderedPageBreak/>
        <w:t>О  внесении</w:t>
      </w:r>
      <w:proofErr w:type="gramEnd"/>
      <w:r w:rsidRPr="00AF112D">
        <w:rPr>
          <w:rFonts w:ascii="Tahoma" w:hAnsi="Tahoma" w:cs="Tahoma"/>
          <w:b/>
          <w:sz w:val="20"/>
          <w:szCs w:val="20"/>
        </w:rPr>
        <w:t xml:space="preserve">  изменений  в решение Собрания депутатов  </w:t>
      </w:r>
    </w:p>
    <w:p w:rsidR="00DC1F1E" w:rsidRPr="00AF112D" w:rsidRDefault="00DC1F1E" w:rsidP="00DC1F1E">
      <w:pPr>
        <w:outlineLvl w:val="1"/>
        <w:rPr>
          <w:rFonts w:ascii="Tahoma" w:hAnsi="Tahoma" w:cs="Tahoma"/>
          <w:b/>
          <w:sz w:val="20"/>
          <w:szCs w:val="20"/>
        </w:rPr>
      </w:pPr>
      <w:r w:rsidRPr="00AF112D">
        <w:rPr>
          <w:rFonts w:ascii="Tahoma" w:hAnsi="Tahoma" w:cs="Tahoma"/>
          <w:b/>
          <w:sz w:val="20"/>
          <w:szCs w:val="20"/>
        </w:rPr>
        <w:t xml:space="preserve">Шоршелского сельского поселения Мариинско-Посадского </w:t>
      </w:r>
    </w:p>
    <w:p w:rsidR="00DC1F1E" w:rsidRPr="00AF112D" w:rsidRDefault="00DC1F1E" w:rsidP="00DC1F1E">
      <w:pPr>
        <w:outlineLvl w:val="1"/>
        <w:rPr>
          <w:rFonts w:ascii="Tahoma" w:hAnsi="Tahoma" w:cs="Tahoma"/>
          <w:b/>
          <w:sz w:val="20"/>
          <w:szCs w:val="20"/>
        </w:rPr>
      </w:pPr>
      <w:r w:rsidRPr="00AF112D">
        <w:rPr>
          <w:rFonts w:ascii="Tahoma" w:hAnsi="Tahoma" w:cs="Tahoma"/>
          <w:b/>
          <w:sz w:val="20"/>
          <w:szCs w:val="20"/>
        </w:rPr>
        <w:t xml:space="preserve">района Чувашской </w:t>
      </w:r>
      <w:proofErr w:type="gramStart"/>
      <w:r w:rsidRPr="00AF112D">
        <w:rPr>
          <w:rFonts w:ascii="Tahoma" w:hAnsi="Tahoma" w:cs="Tahoma"/>
          <w:b/>
          <w:sz w:val="20"/>
          <w:szCs w:val="20"/>
        </w:rPr>
        <w:t>Республики  от</w:t>
      </w:r>
      <w:proofErr w:type="gramEnd"/>
      <w:r w:rsidRPr="00AF112D">
        <w:rPr>
          <w:rFonts w:ascii="Tahoma" w:hAnsi="Tahoma" w:cs="Tahoma"/>
          <w:b/>
          <w:sz w:val="20"/>
          <w:szCs w:val="20"/>
        </w:rPr>
        <w:t xml:space="preserve"> 20.09.2016 г. № С-11/3 </w:t>
      </w:r>
    </w:p>
    <w:p w:rsidR="00DC1F1E" w:rsidRPr="00AF112D" w:rsidRDefault="00DC1F1E" w:rsidP="00DC1F1E">
      <w:pPr>
        <w:pStyle w:val="Heading"/>
        <w:rPr>
          <w:rFonts w:ascii="Tahoma" w:hAnsi="Tahoma" w:cs="Tahoma"/>
          <w:sz w:val="20"/>
          <w:szCs w:val="20"/>
        </w:rPr>
      </w:pPr>
      <w:r w:rsidRPr="00AF112D">
        <w:rPr>
          <w:rFonts w:ascii="Tahoma" w:hAnsi="Tahoma" w:cs="Tahoma"/>
          <w:b w:val="0"/>
          <w:sz w:val="20"/>
          <w:szCs w:val="20"/>
        </w:rPr>
        <w:t>«</w:t>
      </w:r>
      <w:r w:rsidRPr="00AF112D">
        <w:rPr>
          <w:rFonts w:ascii="Tahoma" w:hAnsi="Tahoma" w:cs="Tahoma"/>
          <w:sz w:val="20"/>
          <w:szCs w:val="20"/>
        </w:rPr>
        <w:t xml:space="preserve">Об утверждении Положения "О порядке и условиях </w:t>
      </w:r>
    </w:p>
    <w:p w:rsidR="00DC1F1E" w:rsidRPr="00AF112D" w:rsidRDefault="00DC1F1E" w:rsidP="00DC1F1E">
      <w:pPr>
        <w:pStyle w:val="Heading"/>
        <w:rPr>
          <w:rFonts w:ascii="Tahoma" w:hAnsi="Tahoma" w:cs="Tahoma"/>
          <w:sz w:val="20"/>
          <w:szCs w:val="20"/>
        </w:rPr>
      </w:pPr>
      <w:r w:rsidRPr="00AF112D">
        <w:rPr>
          <w:rFonts w:ascii="Tahoma" w:hAnsi="Tahoma" w:cs="Tahoma"/>
          <w:sz w:val="20"/>
          <w:szCs w:val="20"/>
        </w:rPr>
        <w:t xml:space="preserve">приватизации муниципального имущества в  </w:t>
      </w:r>
    </w:p>
    <w:p w:rsidR="00DC1F1E" w:rsidRPr="00AF112D" w:rsidRDefault="00DC1F1E" w:rsidP="00DC1F1E">
      <w:pPr>
        <w:pStyle w:val="Heading"/>
        <w:rPr>
          <w:rFonts w:ascii="Tahoma" w:hAnsi="Tahoma" w:cs="Tahoma"/>
          <w:sz w:val="20"/>
          <w:szCs w:val="20"/>
        </w:rPr>
      </w:pPr>
      <w:r w:rsidRPr="00AF112D">
        <w:rPr>
          <w:rFonts w:ascii="Tahoma" w:hAnsi="Tahoma" w:cs="Tahoma"/>
          <w:sz w:val="20"/>
          <w:szCs w:val="20"/>
        </w:rPr>
        <w:t>Шоршелском сельском поселении Мариинско-</w:t>
      </w:r>
    </w:p>
    <w:p w:rsidR="00DC1F1E" w:rsidRPr="00AF112D" w:rsidRDefault="00DC1F1E" w:rsidP="00DC1F1E">
      <w:pPr>
        <w:pStyle w:val="Heading"/>
        <w:rPr>
          <w:rFonts w:ascii="Tahoma" w:hAnsi="Tahoma" w:cs="Tahoma"/>
          <w:b w:val="0"/>
          <w:sz w:val="20"/>
          <w:szCs w:val="20"/>
        </w:rPr>
      </w:pPr>
      <w:proofErr w:type="gramStart"/>
      <w:r w:rsidRPr="00AF112D">
        <w:rPr>
          <w:rFonts w:ascii="Tahoma" w:hAnsi="Tahoma" w:cs="Tahoma"/>
          <w:sz w:val="20"/>
          <w:szCs w:val="20"/>
        </w:rPr>
        <w:t>Посадского  района</w:t>
      </w:r>
      <w:proofErr w:type="gramEnd"/>
      <w:r w:rsidRPr="00AF112D">
        <w:rPr>
          <w:rFonts w:ascii="Tahoma" w:hAnsi="Tahoma" w:cs="Tahoma"/>
          <w:sz w:val="20"/>
          <w:szCs w:val="20"/>
        </w:rPr>
        <w:t xml:space="preserve">  Чувашской Республики</w:t>
      </w:r>
      <w:r w:rsidRPr="00AF112D">
        <w:rPr>
          <w:rFonts w:ascii="Tahoma" w:hAnsi="Tahoma" w:cs="Tahoma"/>
          <w:b w:val="0"/>
          <w:sz w:val="20"/>
          <w:szCs w:val="20"/>
        </w:rPr>
        <w:t>»</w:t>
      </w:r>
    </w:p>
    <w:p w:rsidR="00DC1F1E" w:rsidRPr="00AF112D" w:rsidRDefault="00DC1F1E" w:rsidP="00DC1F1E">
      <w:pPr>
        <w:spacing w:line="360" w:lineRule="auto"/>
        <w:jc w:val="both"/>
        <w:rPr>
          <w:rFonts w:ascii="Tahoma" w:hAnsi="Tahoma" w:cs="Tahoma"/>
          <w:sz w:val="20"/>
          <w:szCs w:val="20"/>
        </w:rPr>
      </w:pPr>
    </w:p>
    <w:p w:rsidR="00DC1F1E" w:rsidRPr="00AF112D" w:rsidRDefault="00DC1F1E" w:rsidP="00DC1F1E">
      <w:pPr>
        <w:jc w:val="both"/>
        <w:rPr>
          <w:rFonts w:ascii="Tahoma" w:hAnsi="Tahoma" w:cs="Tahoma"/>
          <w:sz w:val="20"/>
          <w:szCs w:val="20"/>
        </w:rPr>
      </w:pPr>
      <w:r w:rsidRPr="00AF112D">
        <w:rPr>
          <w:rFonts w:ascii="Tahoma" w:hAnsi="Tahoma" w:cs="Tahoma"/>
          <w:sz w:val="20"/>
          <w:szCs w:val="20"/>
        </w:rPr>
        <w:t xml:space="preserve">         В соответствии с Федеральным Законом от 21.12.2001 г. N 178-ФЗ "О приватизации государственного и муниципального имущества", Федеральным Законом от 01.04.2019 г. N 45-ФЗ,  </w:t>
      </w:r>
      <w:r w:rsidRPr="00AF112D">
        <w:rPr>
          <w:rFonts w:ascii="Tahoma" w:hAnsi="Tahoma" w:cs="Tahoma"/>
          <w:color w:val="000000"/>
          <w:sz w:val="20"/>
          <w:szCs w:val="20"/>
        </w:rPr>
        <w:t xml:space="preserve">Федеральным Законом от 06.10.2003 г. №131-ФЗ "Об общих принципах организации местного самоуправления в Российской Федерации",  принимая во внимание информацию в порядке правотворческой инициативы прокуратуры Мариинско-Посадского района от 07.06.2019 г. № 04-22-2019 и положительное заключение  прокуратуры от 14.07.2019 г. № 04-02-2019, </w:t>
      </w:r>
      <w:r w:rsidRPr="00AF112D">
        <w:rPr>
          <w:rFonts w:ascii="Tahoma" w:hAnsi="Tahoma" w:cs="Tahoma"/>
          <w:b/>
          <w:color w:val="000000"/>
          <w:sz w:val="20"/>
          <w:szCs w:val="20"/>
        </w:rPr>
        <w:t>Собрание депутатов Шоршелского  сельского поселения</w:t>
      </w:r>
      <w:r w:rsidRPr="00AF112D">
        <w:rPr>
          <w:rFonts w:ascii="Tahoma" w:hAnsi="Tahoma" w:cs="Tahoma"/>
          <w:b/>
          <w:sz w:val="20"/>
          <w:szCs w:val="20"/>
        </w:rPr>
        <w:t xml:space="preserve"> Р Е Ш И Л О</w:t>
      </w:r>
      <w:r w:rsidRPr="00AF112D">
        <w:rPr>
          <w:rFonts w:ascii="Tahoma" w:hAnsi="Tahoma" w:cs="Tahoma"/>
          <w:sz w:val="20"/>
          <w:szCs w:val="20"/>
        </w:rPr>
        <w:t>:</w:t>
      </w:r>
    </w:p>
    <w:p w:rsidR="00DC1F1E" w:rsidRPr="00AF112D" w:rsidRDefault="00DC1F1E" w:rsidP="00DC1F1E">
      <w:pPr>
        <w:jc w:val="both"/>
        <w:rPr>
          <w:rFonts w:ascii="Tahoma" w:hAnsi="Tahoma" w:cs="Tahoma"/>
          <w:color w:val="0D0D0D"/>
          <w:sz w:val="20"/>
          <w:szCs w:val="20"/>
        </w:rPr>
      </w:pPr>
    </w:p>
    <w:p w:rsidR="00DC1F1E" w:rsidRPr="00AF112D" w:rsidRDefault="00DC1F1E" w:rsidP="00DC1F1E">
      <w:pPr>
        <w:pStyle w:val="aff5"/>
        <w:jc w:val="both"/>
        <w:rPr>
          <w:rFonts w:ascii="Tahoma" w:hAnsi="Tahoma" w:cs="Tahoma"/>
          <w:sz w:val="20"/>
          <w:szCs w:val="20"/>
        </w:rPr>
      </w:pPr>
      <w:r w:rsidRPr="00AF112D">
        <w:rPr>
          <w:rFonts w:ascii="Tahoma" w:hAnsi="Tahoma" w:cs="Tahoma"/>
          <w:sz w:val="20"/>
          <w:szCs w:val="20"/>
        </w:rPr>
        <w:t xml:space="preserve">1. </w:t>
      </w:r>
      <w:proofErr w:type="gramStart"/>
      <w:r w:rsidRPr="00AF112D">
        <w:rPr>
          <w:rFonts w:ascii="Tahoma" w:hAnsi="Tahoma" w:cs="Tahoma"/>
          <w:sz w:val="20"/>
          <w:szCs w:val="20"/>
        </w:rPr>
        <w:t>Дополнить  статью</w:t>
      </w:r>
      <w:proofErr w:type="gramEnd"/>
      <w:r w:rsidRPr="00AF112D">
        <w:rPr>
          <w:rFonts w:ascii="Tahoma" w:hAnsi="Tahoma" w:cs="Tahoma"/>
          <w:sz w:val="20"/>
          <w:szCs w:val="20"/>
        </w:rPr>
        <w:t xml:space="preserve"> 8 Положения  "О порядке и условиях приватизации муниципального имущества в  Шоршелском сельском поселении Мариинско-Посадского  района  Чувашской Республики», утвержденного решением Собрания депутатов  Шоршелского сельского поселения от 20.09.2016 г. № С-11/3 (с изменениями от 27.10.2017 г.  № С- 34/2</w:t>
      </w:r>
      <w:proofErr w:type="gramStart"/>
      <w:r w:rsidRPr="00AF112D">
        <w:rPr>
          <w:rFonts w:ascii="Tahoma" w:hAnsi="Tahoma" w:cs="Tahoma"/>
          <w:sz w:val="20"/>
          <w:szCs w:val="20"/>
        </w:rPr>
        <w:t>) ,</w:t>
      </w:r>
      <w:proofErr w:type="gramEnd"/>
      <w:r w:rsidRPr="00AF112D">
        <w:rPr>
          <w:rFonts w:ascii="Tahoma" w:hAnsi="Tahoma" w:cs="Tahoma"/>
          <w:sz w:val="20"/>
          <w:szCs w:val="20"/>
        </w:rPr>
        <w:t xml:space="preserve">  пунктом 2 следующего содержания:</w:t>
      </w:r>
    </w:p>
    <w:p w:rsidR="00DC1F1E" w:rsidRPr="00AF112D" w:rsidRDefault="00DC1F1E" w:rsidP="00DC1F1E">
      <w:pPr>
        <w:jc w:val="both"/>
        <w:rPr>
          <w:rFonts w:ascii="Tahoma" w:hAnsi="Tahoma" w:cs="Tahoma"/>
          <w:sz w:val="20"/>
          <w:szCs w:val="20"/>
        </w:rPr>
      </w:pPr>
      <w:r w:rsidRPr="00AF112D">
        <w:rPr>
          <w:rFonts w:ascii="Tahoma" w:hAnsi="Tahoma" w:cs="Tahoma"/>
          <w:sz w:val="20"/>
          <w:szCs w:val="20"/>
        </w:rPr>
        <w:t xml:space="preserve"> «2. Продажа приватизируемого муниципального имущества на аукционе, специализированном аукционе, конкурсе посредством публичного предложения и без объявления цены осуществляется исключительно в электронной форме».</w:t>
      </w:r>
    </w:p>
    <w:p w:rsidR="00DC1F1E" w:rsidRPr="00AF112D" w:rsidRDefault="00DC1F1E" w:rsidP="00DC1F1E">
      <w:pPr>
        <w:pStyle w:val="aff7"/>
        <w:ind w:left="0"/>
        <w:jc w:val="both"/>
        <w:rPr>
          <w:rFonts w:ascii="Tahoma" w:hAnsi="Tahoma" w:cs="Tahoma"/>
          <w:color w:val="000000"/>
          <w:sz w:val="20"/>
          <w:szCs w:val="20"/>
        </w:rPr>
      </w:pPr>
      <w:r w:rsidRPr="00AF112D">
        <w:rPr>
          <w:rFonts w:ascii="Tahoma" w:hAnsi="Tahoma" w:cs="Tahoma"/>
          <w:color w:val="0D0D0D"/>
          <w:sz w:val="20"/>
          <w:szCs w:val="20"/>
        </w:rPr>
        <w:t xml:space="preserve">2. </w:t>
      </w:r>
      <w:r w:rsidRPr="00AF112D">
        <w:rPr>
          <w:rFonts w:ascii="Tahoma" w:hAnsi="Tahoma" w:cs="Tahoma"/>
          <w:sz w:val="20"/>
          <w:szCs w:val="20"/>
        </w:rPr>
        <w:t xml:space="preserve">Настоящее  решение вступает в силу после его </w:t>
      </w:r>
      <w:hyperlink r:id="rId14" w:history="1">
        <w:r w:rsidRPr="00AF112D">
          <w:rPr>
            <w:rFonts w:ascii="Tahoma" w:hAnsi="Tahoma" w:cs="Tahoma"/>
            <w:sz w:val="20"/>
            <w:szCs w:val="20"/>
          </w:rPr>
          <w:t>официального опубликования</w:t>
        </w:r>
      </w:hyperlink>
      <w:r w:rsidRPr="00AF112D">
        <w:rPr>
          <w:rFonts w:ascii="Tahoma" w:hAnsi="Tahoma" w:cs="Tahoma"/>
          <w:sz w:val="20"/>
          <w:szCs w:val="20"/>
        </w:rPr>
        <w:t xml:space="preserve"> в печатном средстве массовой информации "Посадский вестник".</w:t>
      </w:r>
    </w:p>
    <w:p w:rsidR="00DC1F1E" w:rsidRPr="00AF112D" w:rsidRDefault="00DC1F1E" w:rsidP="00DC1F1E">
      <w:pPr>
        <w:rPr>
          <w:rFonts w:ascii="Tahoma" w:hAnsi="Tahoma" w:cs="Tahoma"/>
          <w:sz w:val="20"/>
          <w:szCs w:val="20"/>
        </w:rPr>
      </w:pPr>
    </w:p>
    <w:p w:rsidR="00DC1F1E" w:rsidRPr="00AF112D" w:rsidRDefault="00DC1F1E" w:rsidP="00DC1F1E">
      <w:pPr>
        <w:rPr>
          <w:rFonts w:ascii="Tahoma" w:hAnsi="Tahoma" w:cs="Tahoma"/>
          <w:sz w:val="20"/>
          <w:szCs w:val="20"/>
        </w:rPr>
      </w:pPr>
    </w:p>
    <w:p w:rsidR="00DC1F1E" w:rsidRPr="00AF112D" w:rsidRDefault="00DC1F1E" w:rsidP="00DC1F1E">
      <w:pPr>
        <w:autoSpaceDE w:val="0"/>
        <w:autoSpaceDN w:val="0"/>
        <w:adjustRightInd w:val="0"/>
        <w:spacing w:line="360" w:lineRule="auto"/>
        <w:jc w:val="both"/>
        <w:rPr>
          <w:rFonts w:ascii="Tahoma" w:hAnsi="Tahoma" w:cs="Tahoma"/>
          <w:bCs/>
          <w:color w:val="0D0D0D"/>
          <w:sz w:val="20"/>
          <w:szCs w:val="20"/>
        </w:rPr>
      </w:pPr>
      <w:proofErr w:type="gramStart"/>
      <w:r w:rsidRPr="00AF112D">
        <w:rPr>
          <w:rFonts w:ascii="Tahoma" w:hAnsi="Tahoma" w:cs="Tahoma"/>
          <w:color w:val="0D0D0D"/>
          <w:sz w:val="20"/>
          <w:szCs w:val="20"/>
        </w:rPr>
        <w:t>Глава  Шоршелского</w:t>
      </w:r>
      <w:proofErr w:type="gramEnd"/>
      <w:r w:rsidRPr="00AF112D">
        <w:rPr>
          <w:rFonts w:ascii="Tahoma" w:hAnsi="Tahoma" w:cs="Tahoma"/>
          <w:color w:val="0D0D0D"/>
          <w:sz w:val="20"/>
          <w:szCs w:val="20"/>
        </w:rPr>
        <w:t xml:space="preserve"> сельского поселения                                                     М.Ю. Журавлёв</w:t>
      </w:r>
    </w:p>
    <w:p w:rsidR="00DC1F1E" w:rsidRPr="00AF112D" w:rsidRDefault="00DC1F1E" w:rsidP="00DC1F1E">
      <w:pPr>
        <w:jc w:val="both"/>
        <w:rPr>
          <w:rFonts w:ascii="Tahoma" w:hAnsi="Tahoma" w:cs="Tahoma"/>
          <w:b/>
          <w:sz w:val="20"/>
          <w:szCs w:val="20"/>
        </w:rPr>
      </w:pPr>
    </w:p>
    <w:tbl>
      <w:tblPr>
        <w:tblW w:w="5000" w:type="pct"/>
        <w:tblLook w:val="0000" w:firstRow="0" w:lastRow="0" w:firstColumn="0" w:lastColumn="0" w:noHBand="0" w:noVBand="0"/>
      </w:tblPr>
      <w:tblGrid>
        <w:gridCol w:w="7409"/>
        <w:gridCol w:w="1962"/>
        <w:gridCol w:w="5768"/>
      </w:tblGrid>
      <w:tr w:rsidR="00DC1F1E" w:rsidRPr="00DC1F1E" w:rsidTr="00AB55B9">
        <w:trPr>
          <w:trHeight w:val="1938"/>
        </w:trPr>
        <w:tc>
          <w:tcPr>
            <w:tcW w:w="2447" w:type="pct"/>
          </w:tcPr>
          <w:p w:rsidR="00DC1F1E" w:rsidRPr="00DC1F1E" w:rsidRDefault="00DC1F1E" w:rsidP="00DC1F1E">
            <w:pPr>
              <w:spacing w:line="220" w:lineRule="exact"/>
              <w:jc w:val="center"/>
              <w:rPr>
                <w:rFonts w:ascii="Tahoma" w:hAnsi="Tahoma" w:cs="Tahoma"/>
                <w:b/>
                <w:sz w:val="20"/>
                <w:szCs w:val="20"/>
              </w:rPr>
            </w:pPr>
          </w:p>
          <w:p w:rsidR="00DC1F1E" w:rsidRPr="00DC1F1E" w:rsidRDefault="00DC1F1E" w:rsidP="00DC1F1E">
            <w:pPr>
              <w:spacing w:line="220" w:lineRule="exact"/>
              <w:jc w:val="center"/>
              <w:rPr>
                <w:rFonts w:ascii="Tahoma" w:hAnsi="Tahoma" w:cs="Tahoma"/>
                <w:b/>
                <w:sz w:val="20"/>
                <w:szCs w:val="20"/>
              </w:rPr>
            </w:pPr>
            <w:proofErr w:type="gramStart"/>
            <w:r w:rsidRPr="00DC1F1E">
              <w:rPr>
                <w:rFonts w:ascii="Tahoma" w:hAnsi="Tahoma" w:cs="Tahoma"/>
                <w:b/>
                <w:sz w:val="20"/>
                <w:szCs w:val="20"/>
              </w:rPr>
              <w:t>Чёваш  Республикин</w:t>
            </w:r>
            <w:proofErr w:type="gramEnd"/>
          </w:p>
          <w:p w:rsidR="00DC1F1E" w:rsidRPr="00DC1F1E" w:rsidRDefault="00DC1F1E" w:rsidP="00DC1F1E">
            <w:pPr>
              <w:spacing w:line="220" w:lineRule="exact"/>
              <w:jc w:val="center"/>
              <w:rPr>
                <w:rFonts w:ascii="Tahoma" w:hAnsi="Tahoma" w:cs="Tahoma"/>
                <w:b/>
                <w:sz w:val="20"/>
                <w:szCs w:val="20"/>
              </w:rPr>
            </w:pPr>
            <w:r w:rsidRPr="00DC1F1E">
              <w:rPr>
                <w:rFonts w:ascii="Tahoma" w:hAnsi="Tahoma" w:cs="Tahoma"/>
                <w:b/>
                <w:sz w:val="20"/>
                <w:szCs w:val="20"/>
              </w:rPr>
              <w:t>С.</w:t>
            </w:r>
            <w:proofErr w:type="gramStart"/>
            <w:r w:rsidRPr="00DC1F1E">
              <w:rPr>
                <w:rFonts w:ascii="Tahoma" w:hAnsi="Tahoma" w:cs="Tahoma"/>
                <w:b/>
                <w:sz w:val="20"/>
                <w:szCs w:val="20"/>
              </w:rPr>
              <w:t>нт.рвёрри</w:t>
            </w:r>
            <w:proofErr w:type="gramEnd"/>
            <w:r w:rsidRPr="00DC1F1E">
              <w:rPr>
                <w:rFonts w:ascii="Tahoma" w:hAnsi="Tahoma" w:cs="Tahoma"/>
                <w:b/>
                <w:sz w:val="20"/>
                <w:szCs w:val="20"/>
              </w:rPr>
              <w:t xml:space="preserve"> район.н</w:t>
            </w:r>
          </w:p>
          <w:p w:rsidR="00DC1F1E" w:rsidRDefault="00DC1F1E" w:rsidP="00DC1F1E">
            <w:pPr>
              <w:spacing w:line="220" w:lineRule="exact"/>
              <w:jc w:val="center"/>
              <w:rPr>
                <w:rFonts w:ascii="Tahoma" w:hAnsi="Tahoma" w:cs="Tahoma"/>
                <w:b/>
                <w:sz w:val="20"/>
                <w:szCs w:val="20"/>
              </w:rPr>
            </w:pPr>
            <w:r w:rsidRPr="00DC1F1E">
              <w:rPr>
                <w:rFonts w:ascii="Tahoma" w:hAnsi="Tahoma" w:cs="Tahoma"/>
                <w:b/>
                <w:sz w:val="20"/>
                <w:szCs w:val="20"/>
              </w:rPr>
              <w:t>депутатсен Пухёв.</w:t>
            </w:r>
          </w:p>
          <w:p w:rsidR="00DC1F1E" w:rsidRDefault="00DC1F1E" w:rsidP="00DC1F1E">
            <w:pPr>
              <w:pStyle w:val="11"/>
              <w:spacing w:line="220" w:lineRule="exact"/>
              <w:rPr>
                <w:rFonts w:ascii="Tahoma" w:hAnsi="Tahoma" w:cs="Tahoma"/>
                <w:sz w:val="20"/>
                <w:szCs w:val="20"/>
              </w:rPr>
            </w:pPr>
            <w:r w:rsidRPr="00DC1F1E">
              <w:rPr>
                <w:rFonts w:ascii="Tahoma" w:hAnsi="Tahoma" w:cs="Tahoma"/>
                <w:sz w:val="20"/>
                <w:szCs w:val="20"/>
              </w:rPr>
              <w:t>Й Ы Ш Ё Н У</w:t>
            </w:r>
          </w:p>
          <w:p w:rsidR="00DC1F1E" w:rsidRDefault="00DC1F1E" w:rsidP="00DC1F1E">
            <w:pPr>
              <w:spacing w:line="220" w:lineRule="exact"/>
              <w:ind w:left="600"/>
              <w:jc w:val="center"/>
              <w:rPr>
                <w:rFonts w:ascii="Tahoma" w:hAnsi="Tahoma" w:cs="Tahoma"/>
                <w:b/>
                <w:sz w:val="20"/>
                <w:szCs w:val="20"/>
              </w:rPr>
            </w:pPr>
            <w:r w:rsidRPr="00DC1F1E">
              <w:rPr>
                <w:rFonts w:ascii="Tahoma" w:hAnsi="Tahoma" w:cs="Tahoma"/>
                <w:b/>
                <w:sz w:val="20"/>
                <w:szCs w:val="20"/>
              </w:rPr>
              <w:t>№</w:t>
            </w:r>
          </w:p>
          <w:p w:rsidR="00DC1F1E" w:rsidRDefault="00DC1F1E" w:rsidP="00DC1F1E">
            <w:pPr>
              <w:spacing w:line="220" w:lineRule="exact"/>
              <w:jc w:val="center"/>
              <w:rPr>
                <w:rFonts w:ascii="Tahoma" w:hAnsi="Tahoma" w:cs="Tahoma"/>
                <w:b/>
                <w:sz w:val="20"/>
                <w:szCs w:val="20"/>
              </w:rPr>
            </w:pPr>
            <w:r w:rsidRPr="00DC1F1E">
              <w:rPr>
                <w:rFonts w:ascii="Tahoma" w:hAnsi="Tahoma" w:cs="Tahoma"/>
                <w:b/>
                <w:sz w:val="20"/>
                <w:szCs w:val="20"/>
              </w:rPr>
              <w:t>С.</w:t>
            </w:r>
            <w:proofErr w:type="gramStart"/>
            <w:r w:rsidRPr="00DC1F1E">
              <w:rPr>
                <w:rFonts w:ascii="Tahoma" w:hAnsi="Tahoma" w:cs="Tahoma"/>
                <w:b/>
                <w:sz w:val="20"/>
                <w:szCs w:val="20"/>
              </w:rPr>
              <w:t>нт.рвёрри</w:t>
            </w:r>
            <w:proofErr w:type="gramEnd"/>
            <w:r w:rsidRPr="00DC1F1E">
              <w:rPr>
                <w:rFonts w:ascii="Tahoma" w:hAnsi="Tahoma" w:cs="Tahoma"/>
                <w:b/>
                <w:sz w:val="20"/>
                <w:szCs w:val="20"/>
              </w:rPr>
              <w:t xml:space="preserve">  хули</w:t>
            </w:r>
          </w:p>
          <w:p w:rsidR="00DC1F1E" w:rsidRPr="00DC1F1E" w:rsidRDefault="00DC1F1E" w:rsidP="00DC1F1E">
            <w:pPr>
              <w:spacing w:line="238" w:lineRule="auto"/>
              <w:jc w:val="both"/>
              <w:rPr>
                <w:rFonts w:ascii="Tahoma" w:hAnsi="Tahoma" w:cs="Tahoma"/>
                <w:b/>
                <w:bCs/>
                <w:sz w:val="20"/>
                <w:szCs w:val="20"/>
              </w:rPr>
            </w:pPr>
          </w:p>
        </w:tc>
        <w:tc>
          <w:tcPr>
            <w:tcW w:w="648" w:type="pct"/>
          </w:tcPr>
          <w:p w:rsidR="00DC1F1E" w:rsidRPr="00DC1F1E" w:rsidRDefault="00DC1F1E" w:rsidP="00DC1F1E">
            <w:pPr>
              <w:ind w:hanging="783"/>
              <w:rPr>
                <w:rFonts w:ascii="Tahoma" w:hAnsi="Tahoma" w:cs="Tahoma"/>
                <w:b/>
                <w:sz w:val="20"/>
                <w:szCs w:val="20"/>
              </w:rPr>
            </w:pPr>
            <w:r w:rsidRPr="00DC1F1E">
              <w:rPr>
                <w:rFonts w:ascii="Tahoma" w:hAnsi="Tahoma" w:cs="Tahoma"/>
                <w:b/>
                <w:sz w:val="20"/>
                <w:szCs w:val="20"/>
              </w:rPr>
              <w:t xml:space="preserve">                  </w:t>
            </w:r>
            <w:r w:rsidRPr="00DC1F1E">
              <w:rPr>
                <w:rFonts w:ascii="Tahoma" w:hAnsi="Tahoma" w:cs="Tahoma"/>
                <w:b/>
                <w:noProof/>
                <w:sz w:val="20"/>
                <w:szCs w:val="20"/>
              </w:rPr>
              <w:drawing>
                <wp:inline distT="0" distB="0" distL="0" distR="0">
                  <wp:extent cx="628015" cy="620395"/>
                  <wp:effectExtent l="19050" t="0" r="635" b="0"/>
                  <wp:docPr id="3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628015" cy="620395"/>
                          </a:xfrm>
                          <a:prstGeom prst="rect">
                            <a:avLst/>
                          </a:prstGeom>
                          <a:noFill/>
                          <a:ln w="9525">
                            <a:noFill/>
                            <a:miter lim="800000"/>
                            <a:headEnd/>
                            <a:tailEnd/>
                          </a:ln>
                        </pic:spPr>
                      </pic:pic>
                    </a:graphicData>
                  </a:graphic>
                </wp:inline>
              </w:drawing>
            </w:r>
          </w:p>
          <w:p w:rsidR="00DC1F1E" w:rsidRPr="00DC1F1E" w:rsidRDefault="00DC1F1E" w:rsidP="00DC1F1E">
            <w:pPr>
              <w:spacing w:line="200" w:lineRule="exact"/>
              <w:jc w:val="center"/>
              <w:rPr>
                <w:rFonts w:ascii="Tahoma" w:hAnsi="Tahoma" w:cs="Tahoma"/>
                <w:b/>
                <w:sz w:val="20"/>
                <w:szCs w:val="20"/>
              </w:rPr>
            </w:pPr>
          </w:p>
        </w:tc>
        <w:tc>
          <w:tcPr>
            <w:tcW w:w="1905" w:type="pct"/>
          </w:tcPr>
          <w:p w:rsidR="00DC1F1E" w:rsidRPr="00DC1F1E" w:rsidRDefault="00DC1F1E" w:rsidP="00DC1F1E">
            <w:pPr>
              <w:spacing w:line="200" w:lineRule="exact"/>
              <w:jc w:val="center"/>
              <w:rPr>
                <w:rFonts w:ascii="Tahoma" w:hAnsi="Tahoma" w:cs="Tahoma"/>
                <w:b/>
                <w:sz w:val="20"/>
                <w:szCs w:val="20"/>
              </w:rPr>
            </w:pPr>
          </w:p>
          <w:p w:rsidR="00DC1F1E" w:rsidRPr="00DC1F1E" w:rsidRDefault="00DC1F1E" w:rsidP="00DC1F1E">
            <w:pPr>
              <w:spacing w:line="200" w:lineRule="exact"/>
              <w:jc w:val="center"/>
              <w:rPr>
                <w:rFonts w:ascii="Tahoma" w:hAnsi="Tahoma" w:cs="Tahoma"/>
                <w:b/>
                <w:sz w:val="20"/>
                <w:szCs w:val="20"/>
              </w:rPr>
            </w:pPr>
            <w:proofErr w:type="gramStart"/>
            <w:r w:rsidRPr="00DC1F1E">
              <w:rPr>
                <w:rFonts w:ascii="Tahoma" w:hAnsi="Tahoma" w:cs="Tahoma"/>
                <w:b/>
                <w:sz w:val="20"/>
                <w:szCs w:val="20"/>
              </w:rPr>
              <w:t>Чувашская  Республика</w:t>
            </w:r>
            <w:proofErr w:type="gramEnd"/>
          </w:p>
          <w:p w:rsidR="00DC1F1E" w:rsidRPr="00DC1F1E" w:rsidRDefault="00DC1F1E" w:rsidP="00DC1F1E">
            <w:pPr>
              <w:spacing w:line="200" w:lineRule="exact"/>
              <w:jc w:val="center"/>
              <w:rPr>
                <w:rFonts w:ascii="Tahoma" w:hAnsi="Tahoma" w:cs="Tahoma"/>
                <w:b/>
                <w:sz w:val="20"/>
                <w:szCs w:val="20"/>
              </w:rPr>
            </w:pPr>
            <w:r w:rsidRPr="00DC1F1E">
              <w:rPr>
                <w:rFonts w:ascii="Tahoma" w:hAnsi="Tahoma" w:cs="Tahoma"/>
                <w:b/>
                <w:sz w:val="20"/>
                <w:szCs w:val="20"/>
              </w:rPr>
              <w:t>Мариинско-Посадское</w:t>
            </w:r>
          </w:p>
          <w:p w:rsidR="00DC1F1E" w:rsidRDefault="00DC1F1E" w:rsidP="00DC1F1E">
            <w:pPr>
              <w:spacing w:line="200" w:lineRule="exact"/>
              <w:jc w:val="center"/>
              <w:rPr>
                <w:rFonts w:ascii="Tahoma" w:hAnsi="Tahoma" w:cs="Tahoma"/>
                <w:b/>
                <w:sz w:val="20"/>
                <w:szCs w:val="20"/>
              </w:rPr>
            </w:pPr>
            <w:r w:rsidRPr="00DC1F1E">
              <w:rPr>
                <w:rFonts w:ascii="Tahoma" w:hAnsi="Tahoma" w:cs="Tahoma"/>
                <w:b/>
                <w:sz w:val="20"/>
                <w:szCs w:val="20"/>
              </w:rPr>
              <w:t>районное Собрание депутатов</w:t>
            </w:r>
          </w:p>
          <w:p w:rsidR="00DC1F1E" w:rsidRDefault="00DC1F1E" w:rsidP="00DC1F1E">
            <w:pPr>
              <w:spacing w:line="200" w:lineRule="exact"/>
              <w:jc w:val="center"/>
              <w:rPr>
                <w:rFonts w:ascii="Tahoma" w:hAnsi="Tahoma" w:cs="Tahoma"/>
                <w:b/>
                <w:sz w:val="20"/>
                <w:szCs w:val="20"/>
              </w:rPr>
            </w:pPr>
            <w:r w:rsidRPr="00DC1F1E">
              <w:rPr>
                <w:rFonts w:ascii="Tahoma" w:hAnsi="Tahoma" w:cs="Tahoma"/>
                <w:b/>
                <w:sz w:val="20"/>
                <w:szCs w:val="20"/>
              </w:rPr>
              <w:t xml:space="preserve">Р Е Ш Е Н И Е </w:t>
            </w:r>
          </w:p>
          <w:p w:rsidR="00DC1F1E" w:rsidRDefault="00DC1F1E" w:rsidP="00DC1F1E">
            <w:pPr>
              <w:spacing w:line="220" w:lineRule="exact"/>
              <w:ind w:left="600"/>
              <w:rPr>
                <w:rFonts w:ascii="Tahoma" w:hAnsi="Tahoma" w:cs="Tahoma"/>
                <w:b/>
                <w:sz w:val="20"/>
                <w:szCs w:val="20"/>
              </w:rPr>
            </w:pPr>
            <w:r w:rsidRPr="00DC1F1E">
              <w:rPr>
                <w:rFonts w:ascii="Tahoma" w:hAnsi="Tahoma" w:cs="Tahoma"/>
                <w:b/>
                <w:sz w:val="20"/>
                <w:szCs w:val="20"/>
              </w:rPr>
              <w:t xml:space="preserve">      29.07.2019 № С-7/1</w:t>
            </w:r>
          </w:p>
          <w:p w:rsidR="00DC1F1E" w:rsidRPr="00DC1F1E" w:rsidRDefault="00DC1F1E" w:rsidP="00DC1F1E">
            <w:pPr>
              <w:spacing w:line="220" w:lineRule="exact"/>
              <w:ind w:left="600"/>
              <w:rPr>
                <w:rFonts w:ascii="Tahoma" w:hAnsi="Tahoma" w:cs="Tahoma"/>
                <w:b/>
                <w:sz w:val="20"/>
                <w:szCs w:val="20"/>
              </w:rPr>
            </w:pPr>
          </w:p>
          <w:p w:rsidR="00DC1F1E" w:rsidRPr="00DC1F1E" w:rsidRDefault="00DC1F1E" w:rsidP="00DC1F1E">
            <w:pPr>
              <w:spacing w:line="220" w:lineRule="exact"/>
              <w:ind w:left="600"/>
              <w:rPr>
                <w:rFonts w:ascii="Tahoma" w:hAnsi="Tahoma" w:cs="Tahoma"/>
                <w:b/>
                <w:sz w:val="20"/>
                <w:szCs w:val="20"/>
              </w:rPr>
            </w:pPr>
            <w:r w:rsidRPr="00DC1F1E">
              <w:rPr>
                <w:rFonts w:ascii="Tahoma" w:hAnsi="Tahoma" w:cs="Tahoma"/>
                <w:b/>
                <w:sz w:val="20"/>
                <w:szCs w:val="20"/>
              </w:rPr>
              <w:t xml:space="preserve">г. </w:t>
            </w:r>
            <w:proofErr w:type="gramStart"/>
            <w:r w:rsidRPr="00DC1F1E">
              <w:rPr>
                <w:rFonts w:ascii="Tahoma" w:hAnsi="Tahoma" w:cs="Tahoma"/>
                <w:b/>
                <w:sz w:val="20"/>
                <w:szCs w:val="20"/>
              </w:rPr>
              <w:t>Мариинский  Посад</w:t>
            </w:r>
            <w:proofErr w:type="gramEnd"/>
          </w:p>
          <w:p w:rsidR="00DC1F1E" w:rsidRPr="00DC1F1E" w:rsidRDefault="00DC1F1E" w:rsidP="00DC1F1E">
            <w:pPr>
              <w:spacing w:line="200" w:lineRule="exact"/>
              <w:jc w:val="center"/>
              <w:rPr>
                <w:rFonts w:ascii="Tahoma" w:hAnsi="Tahoma" w:cs="Tahoma"/>
                <w:b/>
                <w:sz w:val="20"/>
                <w:szCs w:val="20"/>
              </w:rPr>
            </w:pPr>
          </w:p>
        </w:tc>
      </w:tr>
    </w:tbl>
    <w:p w:rsidR="00DC1F1E" w:rsidRPr="00DC1F1E" w:rsidRDefault="00DC1F1E" w:rsidP="00DC1F1E">
      <w:pPr>
        <w:pStyle w:val="a5"/>
        <w:ind w:right="-1" w:firstLine="709"/>
        <w:jc w:val="center"/>
        <w:outlineLvl w:val="0"/>
        <w:rPr>
          <w:rFonts w:ascii="Tahoma" w:hAnsi="Tahoma" w:cs="Tahoma"/>
          <w:b w:val="0"/>
          <w:lang w:val="ru-RU"/>
        </w:rPr>
      </w:pPr>
      <w:r w:rsidRPr="00DC1F1E">
        <w:rPr>
          <w:rFonts w:ascii="Tahoma" w:hAnsi="Tahoma" w:cs="Tahoma"/>
          <w:b w:val="0"/>
          <w:lang w:val="ru-RU"/>
        </w:rPr>
        <w:t>Мариинско-Посадское районное Собрание депутатов</w:t>
      </w:r>
    </w:p>
    <w:p w:rsidR="00DC1F1E" w:rsidRPr="00DC1F1E" w:rsidRDefault="00DC1F1E" w:rsidP="00DC1F1E">
      <w:pPr>
        <w:pStyle w:val="a5"/>
        <w:ind w:right="-1" w:firstLine="709"/>
        <w:jc w:val="center"/>
        <w:outlineLvl w:val="0"/>
        <w:rPr>
          <w:rFonts w:ascii="Tahoma" w:hAnsi="Tahoma" w:cs="Tahoma"/>
          <w:b w:val="0"/>
          <w:lang w:val="ru-RU"/>
        </w:rPr>
      </w:pPr>
      <w:r w:rsidRPr="00DC1F1E">
        <w:rPr>
          <w:rFonts w:ascii="Tahoma" w:hAnsi="Tahoma" w:cs="Tahoma"/>
          <w:b w:val="0"/>
          <w:lang w:val="ru-RU"/>
        </w:rPr>
        <w:t>р е ш и л о:</w:t>
      </w:r>
    </w:p>
    <w:p w:rsidR="00DC1F1E" w:rsidRPr="00625231" w:rsidRDefault="00DC1F1E" w:rsidP="00DC1F1E">
      <w:pPr>
        <w:ind w:firstLine="709"/>
        <w:jc w:val="both"/>
        <w:rPr>
          <w:rFonts w:ascii="Tahoma" w:hAnsi="Tahoma" w:cs="Tahoma"/>
          <w:bCs/>
          <w:iCs/>
          <w:sz w:val="20"/>
          <w:szCs w:val="20"/>
        </w:rPr>
      </w:pPr>
      <w:r w:rsidRPr="00625231">
        <w:rPr>
          <w:rFonts w:ascii="Tahoma" w:hAnsi="Tahoma" w:cs="Tahoma"/>
          <w:b/>
          <w:bCs/>
          <w:iCs/>
          <w:sz w:val="20"/>
          <w:szCs w:val="20"/>
        </w:rPr>
        <w:t>Статья 1</w:t>
      </w:r>
      <w:r w:rsidRPr="00625231">
        <w:rPr>
          <w:rFonts w:ascii="Tahoma" w:hAnsi="Tahoma" w:cs="Tahoma"/>
          <w:bCs/>
          <w:iCs/>
          <w:sz w:val="20"/>
          <w:szCs w:val="20"/>
        </w:rPr>
        <w:t xml:space="preserve">. Внести в решение Мариинско-Посадского районного Собрания депутатов Чувашской Республики от 14.12.2018 года № С-13/1 «О бюджете Мариинско-Посадского района Чувашской Республики </w:t>
      </w:r>
      <w:proofErr w:type="gramStart"/>
      <w:r w:rsidRPr="00625231">
        <w:rPr>
          <w:rFonts w:ascii="Tahoma" w:hAnsi="Tahoma" w:cs="Tahoma"/>
          <w:bCs/>
          <w:iCs/>
          <w:sz w:val="20"/>
          <w:szCs w:val="20"/>
        </w:rPr>
        <w:t>на  2019</w:t>
      </w:r>
      <w:proofErr w:type="gramEnd"/>
      <w:r w:rsidRPr="00625231">
        <w:rPr>
          <w:rFonts w:ascii="Tahoma" w:hAnsi="Tahoma" w:cs="Tahoma"/>
          <w:bCs/>
          <w:iCs/>
          <w:sz w:val="20"/>
          <w:szCs w:val="20"/>
        </w:rPr>
        <w:t xml:space="preserve"> год и на плановый период 2020 и 2021 годов» следующие изменения:</w:t>
      </w:r>
    </w:p>
    <w:p w:rsidR="00DC1F1E" w:rsidRPr="00625231" w:rsidRDefault="00DC1F1E" w:rsidP="00DC1F1E">
      <w:pPr>
        <w:numPr>
          <w:ilvl w:val="0"/>
          <w:numId w:val="8"/>
        </w:numPr>
        <w:jc w:val="both"/>
        <w:rPr>
          <w:rFonts w:ascii="Tahoma" w:hAnsi="Tahoma" w:cs="Tahoma"/>
          <w:bCs/>
          <w:iCs/>
          <w:sz w:val="20"/>
          <w:szCs w:val="20"/>
        </w:rPr>
      </w:pPr>
      <w:r w:rsidRPr="00625231">
        <w:rPr>
          <w:rFonts w:ascii="Tahoma" w:hAnsi="Tahoma" w:cs="Tahoma"/>
          <w:bCs/>
          <w:iCs/>
          <w:sz w:val="20"/>
          <w:szCs w:val="20"/>
        </w:rPr>
        <w:t xml:space="preserve"> часть 1 статьи 1 изложить в следующей редакции:</w:t>
      </w:r>
    </w:p>
    <w:p w:rsidR="00DC1F1E" w:rsidRPr="00625231" w:rsidRDefault="00DC1F1E" w:rsidP="00DC1F1E">
      <w:pPr>
        <w:pStyle w:val="33"/>
        <w:jc w:val="both"/>
        <w:rPr>
          <w:rFonts w:ascii="Tahoma" w:hAnsi="Tahoma" w:cs="Tahoma"/>
          <w:sz w:val="20"/>
          <w:szCs w:val="20"/>
        </w:rPr>
      </w:pPr>
      <w:r w:rsidRPr="00625231">
        <w:rPr>
          <w:rFonts w:ascii="Tahoma" w:hAnsi="Tahoma" w:cs="Tahoma"/>
          <w:bCs/>
          <w:iCs/>
          <w:sz w:val="20"/>
          <w:szCs w:val="20"/>
        </w:rPr>
        <w:t>«</w:t>
      </w:r>
      <w:r w:rsidRPr="00625231">
        <w:rPr>
          <w:rFonts w:ascii="Tahoma" w:hAnsi="Tahoma" w:cs="Tahoma"/>
          <w:sz w:val="20"/>
          <w:szCs w:val="20"/>
        </w:rPr>
        <w:t xml:space="preserve">1. Утвердить основные </w:t>
      </w:r>
      <w:proofErr w:type="gramStart"/>
      <w:r w:rsidRPr="00625231">
        <w:rPr>
          <w:rFonts w:ascii="Tahoma" w:hAnsi="Tahoma" w:cs="Tahoma"/>
          <w:sz w:val="20"/>
          <w:szCs w:val="20"/>
        </w:rPr>
        <w:t>характеристики  бюджета</w:t>
      </w:r>
      <w:proofErr w:type="gramEnd"/>
      <w:r w:rsidRPr="00625231">
        <w:rPr>
          <w:rFonts w:ascii="Tahoma" w:hAnsi="Tahoma" w:cs="Tahoma"/>
          <w:sz w:val="20"/>
          <w:szCs w:val="20"/>
        </w:rPr>
        <w:t xml:space="preserve"> Мариинско-Посадского района Чувашской Республики на 2019 год:</w:t>
      </w:r>
    </w:p>
    <w:p w:rsidR="00DC1F1E" w:rsidRPr="00625231" w:rsidRDefault="00DC1F1E" w:rsidP="00DC1F1E">
      <w:pPr>
        <w:pStyle w:val="33"/>
        <w:ind w:left="0" w:firstLine="720"/>
        <w:jc w:val="both"/>
        <w:rPr>
          <w:rFonts w:ascii="Tahoma" w:hAnsi="Tahoma" w:cs="Tahoma"/>
          <w:sz w:val="20"/>
          <w:szCs w:val="20"/>
        </w:rPr>
      </w:pPr>
      <w:r w:rsidRPr="00625231">
        <w:rPr>
          <w:rFonts w:ascii="Tahoma" w:hAnsi="Tahoma" w:cs="Tahoma"/>
          <w:sz w:val="20"/>
          <w:szCs w:val="20"/>
        </w:rPr>
        <w:t xml:space="preserve">прогнозируемый общий объем доходов бюджета Мариинско-Посадского района Чувашской Республики в сумме 496 098,8 тыс. рублей, в том числе объем безвозмездных поступлений – 422 955,9 </w:t>
      </w:r>
      <w:proofErr w:type="gramStart"/>
      <w:r w:rsidRPr="00625231">
        <w:rPr>
          <w:rFonts w:ascii="Tahoma" w:hAnsi="Tahoma" w:cs="Tahoma"/>
          <w:sz w:val="20"/>
          <w:szCs w:val="20"/>
        </w:rPr>
        <w:t>тыс.рублей</w:t>
      </w:r>
      <w:proofErr w:type="gramEnd"/>
      <w:r w:rsidRPr="00625231">
        <w:rPr>
          <w:rFonts w:ascii="Tahoma" w:hAnsi="Tahoma" w:cs="Tahoma"/>
          <w:sz w:val="20"/>
          <w:szCs w:val="20"/>
        </w:rPr>
        <w:t>, из них межбюджетные трансферты из республиканского бюджета Чувашской Республики  – 436 998,1 тыс. рублей;</w:t>
      </w:r>
    </w:p>
    <w:p w:rsidR="00DC1F1E" w:rsidRPr="00625231" w:rsidRDefault="00DC1F1E" w:rsidP="00DC1F1E">
      <w:pPr>
        <w:autoSpaceDE w:val="0"/>
        <w:autoSpaceDN w:val="0"/>
        <w:adjustRightInd w:val="0"/>
        <w:ind w:firstLine="720"/>
        <w:jc w:val="both"/>
        <w:rPr>
          <w:rFonts w:ascii="Tahoma" w:hAnsi="Tahoma" w:cs="Tahoma"/>
          <w:sz w:val="20"/>
          <w:szCs w:val="20"/>
        </w:rPr>
      </w:pPr>
      <w:r w:rsidRPr="00625231">
        <w:rPr>
          <w:rFonts w:ascii="Tahoma" w:hAnsi="Tahoma" w:cs="Tahoma"/>
          <w:sz w:val="20"/>
          <w:szCs w:val="20"/>
        </w:rPr>
        <w:t>общий объем расходов бюджета Мариинско-Посадского района Чувашской Республики в сумме 531 678,1тыс. рублей;</w:t>
      </w:r>
    </w:p>
    <w:p w:rsidR="00DC1F1E" w:rsidRPr="00625231" w:rsidRDefault="00DC1F1E" w:rsidP="00DC1F1E">
      <w:pPr>
        <w:autoSpaceDE w:val="0"/>
        <w:autoSpaceDN w:val="0"/>
        <w:adjustRightInd w:val="0"/>
        <w:ind w:firstLine="720"/>
        <w:jc w:val="both"/>
        <w:rPr>
          <w:rFonts w:ascii="Tahoma" w:hAnsi="Tahoma" w:cs="Tahoma"/>
          <w:sz w:val="20"/>
          <w:szCs w:val="20"/>
        </w:rPr>
      </w:pPr>
      <w:r w:rsidRPr="00625231">
        <w:rPr>
          <w:rFonts w:ascii="Tahoma" w:hAnsi="Tahoma" w:cs="Tahoma"/>
          <w:spacing w:val="-6"/>
          <w:sz w:val="20"/>
          <w:szCs w:val="20"/>
        </w:rPr>
        <w:t xml:space="preserve">предельный объем </w:t>
      </w:r>
      <w:proofErr w:type="gramStart"/>
      <w:r w:rsidRPr="00625231">
        <w:rPr>
          <w:rFonts w:ascii="Tahoma" w:hAnsi="Tahoma" w:cs="Tahoma"/>
          <w:spacing w:val="-6"/>
          <w:sz w:val="20"/>
          <w:szCs w:val="20"/>
        </w:rPr>
        <w:t>муниципального  долга</w:t>
      </w:r>
      <w:proofErr w:type="gramEnd"/>
      <w:r w:rsidRPr="00625231">
        <w:rPr>
          <w:rFonts w:ascii="Tahoma" w:hAnsi="Tahoma" w:cs="Tahoma"/>
          <w:spacing w:val="-6"/>
          <w:sz w:val="20"/>
          <w:szCs w:val="20"/>
        </w:rPr>
        <w:t xml:space="preserve"> Мариинско-Посадского района  Чувашской Республики в сумме</w:t>
      </w:r>
      <w:r w:rsidRPr="00625231">
        <w:rPr>
          <w:rFonts w:ascii="Tahoma" w:hAnsi="Tahoma" w:cs="Tahoma"/>
          <w:sz w:val="20"/>
          <w:szCs w:val="20"/>
        </w:rPr>
        <w:t xml:space="preserve"> 0,0 тыс. рублей;</w:t>
      </w:r>
    </w:p>
    <w:p w:rsidR="00DC1F1E" w:rsidRPr="00625231" w:rsidRDefault="00DC1F1E" w:rsidP="00DC1F1E">
      <w:pPr>
        <w:autoSpaceDE w:val="0"/>
        <w:autoSpaceDN w:val="0"/>
        <w:adjustRightInd w:val="0"/>
        <w:ind w:firstLine="720"/>
        <w:jc w:val="both"/>
        <w:rPr>
          <w:rFonts w:ascii="Tahoma" w:hAnsi="Tahoma" w:cs="Tahoma"/>
          <w:color w:val="FF0000"/>
          <w:sz w:val="20"/>
          <w:szCs w:val="20"/>
        </w:rPr>
      </w:pPr>
      <w:r w:rsidRPr="00625231">
        <w:rPr>
          <w:rFonts w:ascii="Tahoma" w:hAnsi="Tahoma" w:cs="Tahoma"/>
          <w:sz w:val="20"/>
          <w:szCs w:val="20"/>
        </w:rPr>
        <w:t xml:space="preserve">верхний предел муниципального внутреннего долга Мариинско-Посадского района Чувашской Республики на 1 января 2020 года в сумме 0,0 тыс. рублей, в том числе </w:t>
      </w:r>
      <w:r w:rsidRPr="00625231">
        <w:rPr>
          <w:rFonts w:ascii="Tahoma" w:hAnsi="Tahoma" w:cs="Tahoma"/>
          <w:spacing w:val="-4"/>
          <w:sz w:val="20"/>
          <w:szCs w:val="20"/>
        </w:rPr>
        <w:t>верхний предел долга по муниципальным гарантиям Мариинско-Посадского района Чувашской Республики –</w:t>
      </w:r>
      <w:r w:rsidRPr="00625231">
        <w:rPr>
          <w:rFonts w:ascii="Tahoma" w:hAnsi="Tahoma" w:cs="Tahoma"/>
          <w:sz w:val="20"/>
          <w:szCs w:val="20"/>
        </w:rPr>
        <w:t xml:space="preserve"> 0,0 тыс. рублей;</w:t>
      </w:r>
    </w:p>
    <w:p w:rsidR="00DC1F1E" w:rsidRPr="00625231" w:rsidRDefault="00DC1F1E" w:rsidP="00DC1F1E">
      <w:pPr>
        <w:autoSpaceDE w:val="0"/>
        <w:autoSpaceDN w:val="0"/>
        <w:adjustRightInd w:val="0"/>
        <w:spacing w:line="230" w:lineRule="auto"/>
        <w:ind w:firstLine="720"/>
        <w:jc w:val="both"/>
        <w:rPr>
          <w:rFonts w:ascii="Tahoma" w:hAnsi="Tahoma" w:cs="Tahoma"/>
          <w:sz w:val="20"/>
          <w:szCs w:val="20"/>
        </w:rPr>
      </w:pPr>
      <w:r w:rsidRPr="00625231">
        <w:rPr>
          <w:rFonts w:ascii="Tahoma" w:hAnsi="Tahoma" w:cs="Tahoma"/>
          <w:sz w:val="20"/>
          <w:szCs w:val="20"/>
        </w:rPr>
        <w:t>предельный объем расходов на обслуживание муниципального долга Мариинско-Посадского района Чувашской Республики в сумме 0,0 тыс. рублей;</w:t>
      </w:r>
    </w:p>
    <w:p w:rsidR="00DC1F1E" w:rsidRPr="00625231" w:rsidRDefault="00DC1F1E" w:rsidP="00DC1F1E">
      <w:pPr>
        <w:autoSpaceDE w:val="0"/>
        <w:autoSpaceDN w:val="0"/>
        <w:adjustRightInd w:val="0"/>
        <w:ind w:firstLine="720"/>
        <w:jc w:val="both"/>
        <w:rPr>
          <w:rFonts w:ascii="Tahoma" w:hAnsi="Tahoma" w:cs="Tahoma"/>
          <w:sz w:val="20"/>
          <w:szCs w:val="20"/>
        </w:rPr>
      </w:pPr>
      <w:r w:rsidRPr="00625231">
        <w:rPr>
          <w:rFonts w:ascii="Tahoma" w:hAnsi="Tahoma" w:cs="Tahoma"/>
          <w:sz w:val="20"/>
          <w:szCs w:val="20"/>
        </w:rPr>
        <w:t>прогнозируемый дефицит бюджета Мариинско-Посадского района Чувашской Республики в 35 579,3</w:t>
      </w:r>
      <w:r w:rsidRPr="00625231">
        <w:rPr>
          <w:rFonts w:ascii="Tahoma" w:hAnsi="Tahoma" w:cs="Tahoma"/>
          <w:color w:val="FF0000"/>
          <w:sz w:val="20"/>
          <w:szCs w:val="20"/>
        </w:rPr>
        <w:t xml:space="preserve"> </w:t>
      </w:r>
      <w:r w:rsidRPr="00625231">
        <w:rPr>
          <w:rFonts w:ascii="Tahoma" w:hAnsi="Tahoma" w:cs="Tahoma"/>
          <w:sz w:val="20"/>
          <w:szCs w:val="20"/>
        </w:rPr>
        <w:t>тыс. рублей»;</w:t>
      </w:r>
    </w:p>
    <w:p w:rsidR="00DC1F1E" w:rsidRPr="00625231" w:rsidRDefault="00DC1F1E" w:rsidP="00DC1F1E">
      <w:pPr>
        <w:autoSpaceDE w:val="0"/>
        <w:autoSpaceDN w:val="0"/>
        <w:adjustRightInd w:val="0"/>
        <w:ind w:firstLine="720"/>
        <w:jc w:val="both"/>
        <w:rPr>
          <w:rFonts w:ascii="Tahoma" w:hAnsi="Tahoma" w:cs="Tahoma"/>
          <w:sz w:val="20"/>
          <w:szCs w:val="20"/>
        </w:rPr>
      </w:pPr>
      <w:r w:rsidRPr="00625231">
        <w:rPr>
          <w:rFonts w:ascii="Tahoma" w:hAnsi="Tahoma" w:cs="Tahoma"/>
          <w:sz w:val="20"/>
          <w:szCs w:val="20"/>
        </w:rPr>
        <w:t>2) в статье 5:</w:t>
      </w:r>
    </w:p>
    <w:p w:rsidR="00DC1F1E" w:rsidRPr="00625231" w:rsidRDefault="00DC1F1E" w:rsidP="00DC1F1E">
      <w:pPr>
        <w:autoSpaceDE w:val="0"/>
        <w:autoSpaceDN w:val="0"/>
        <w:adjustRightInd w:val="0"/>
        <w:ind w:firstLine="720"/>
        <w:jc w:val="both"/>
        <w:rPr>
          <w:rFonts w:ascii="Tahoma" w:hAnsi="Tahoma" w:cs="Tahoma"/>
          <w:sz w:val="20"/>
          <w:szCs w:val="20"/>
        </w:rPr>
      </w:pPr>
      <w:r w:rsidRPr="00625231">
        <w:rPr>
          <w:rFonts w:ascii="Tahoma" w:hAnsi="Tahoma" w:cs="Tahoma"/>
          <w:sz w:val="20"/>
          <w:szCs w:val="20"/>
        </w:rPr>
        <w:t>в части 1:</w:t>
      </w:r>
    </w:p>
    <w:p w:rsidR="00DC1F1E" w:rsidRPr="00625231" w:rsidRDefault="00DC1F1E" w:rsidP="00DC1F1E">
      <w:pPr>
        <w:autoSpaceDE w:val="0"/>
        <w:autoSpaceDN w:val="0"/>
        <w:adjustRightInd w:val="0"/>
        <w:ind w:firstLine="720"/>
        <w:jc w:val="both"/>
        <w:rPr>
          <w:rFonts w:ascii="Tahoma" w:hAnsi="Tahoma" w:cs="Tahoma"/>
          <w:sz w:val="20"/>
          <w:szCs w:val="20"/>
        </w:rPr>
      </w:pPr>
      <w:r w:rsidRPr="00625231">
        <w:rPr>
          <w:rFonts w:ascii="Tahoma" w:hAnsi="Tahoma" w:cs="Tahoma"/>
          <w:sz w:val="20"/>
          <w:szCs w:val="20"/>
        </w:rPr>
        <w:t>в подпункте «а» слова «приложению 6» заменить словами «приложениям 6, 6.1, 6.2,6.3, 6.4»;</w:t>
      </w:r>
    </w:p>
    <w:p w:rsidR="00DC1F1E" w:rsidRPr="00625231" w:rsidRDefault="00DC1F1E" w:rsidP="00DC1F1E">
      <w:pPr>
        <w:autoSpaceDE w:val="0"/>
        <w:autoSpaceDN w:val="0"/>
        <w:adjustRightInd w:val="0"/>
        <w:ind w:firstLine="720"/>
        <w:jc w:val="both"/>
        <w:rPr>
          <w:rFonts w:ascii="Tahoma" w:hAnsi="Tahoma" w:cs="Tahoma"/>
          <w:sz w:val="20"/>
          <w:szCs w:val="20"/>
        </w:rPr>
      </w:pPr>
      <w:r w:rsidRPr="00625231">
        <w:rPr>
          <w:rFonts w:ascii="Tahoma" w:hAnsi="Tahoma" w:cs="Tahoma"/>
          <w:sz w:val="20"/>
          <w:szCs w:val="20"/>
        </w:rPr>
        <w:t xml:space="preserve">в подпункте «г» слова «приложению 9» заменить словами «приложениям 9, 9.1, 9.2, 9.3, 9.4»; </w:t>
      </w:r>
    </w:p>
    <w:p w:rsidR="00DC1F1E" w:rsidRPr="00625231" w:rsidRDefault="00DC1F1E" w:rsidP="00DC1F1E">
      <w:pPr>
        <w:autoSpaceDE w:val="0"/>
        <w:autoSpaceDN w:val="0"/>
        <w:adjustRightInd w:val="0"/>
        <w:ind w:firstLine="720"/>
        <w:jc w:val="both"/>
        <w:rPr>
          <w:rFonts w:ascii="Tahoma" w:hAnsi="Tahoma" w:cs="Tahoma"/>
          <w:sz w:val="20"/>
          <w:szCs w:val="20"/>
        </w:rPr>
      </w:pPr>
      <w:r w:rsidRPr="00625231">
        <w:rPr>
          <w:rFonts w:ascii="Tahoma" w:hAnsi="Tahoma" w:cs="Tahoma"/>
          <w:sz w:val="20"/>
          <w:szCs w:val="20"/>
        </w:rPr>
        <w:t>в подпункте «е» слова «приложению 11» заменить словами «приложениям 11, 11.1, 11.2, 11.3, 11.4»;</w:t>
      </w:r>
    </w:p>
    <w:p w:rsidR="00DC1F1E" w:rsidRPr="00625231" w:rsidRDefault="00DC1F1E" w:rsidP="00DC1F1E">
      <w:pPr>
        <w:ind w:firstLine="567"/>
        <w:contextualSpacing/>
        <w:jc w:val="both"/>
        <w:rPr>
          <w:rFonts w:ascii="Tahoma" w:hAnsi="Tahoma" w:cs="Tahoma"/>
          <w:sz w:val="20"/>
          <w:szCs w:val="20"/>
        </w:rPr>
      </w:pPr>
    </w:p>
    <w:p w:rsidR="00DC1F1E" w:rsidRPr="00625231" w:rsidRDefault="00DC1F1E" w:rsidP="00DC1F1E">
      <w:pPr>
        <w:pStyle w:val="af"/>
        <w:ind w:firstLine="567"/>
        <w:jc w:val="both"/>
        <w:rPr>
          <w:rFonts w:ascii="Tahoma" w:hAnsi="Tahoma" w:cs="Tahoma"/>
          <w:sz w:val="20"/>
        </w:rPr>
      </w:pPr>
      <w:r w:rsidRPr="00625231">
        <w:rPr>
          <w:rFonts w:ascii="Tahoma" w:hAnsi="Tahoma" w:cs="Tahoma"/>
          <w:sz w:val="20"/>
        </w:rPr>
        <w:t>3) дополнить приложением 4.3 следующего содержания:</w:t>
      </w:r>
    </w:p>
    <w:p w:rsidR="00DC1F1E" w:rsidRPr="00625231" w:rsidRDefault="00DC1F1E" w:rsidP="00DC1F1E">
      <w:pPr>
        <w:pStyle w:val="af"/>
        <w:ind w:firstLine="567"/>
        <w:jc w:val="both"/>
        <w:rPr>
          <w:rFonts w:ascii="Tahoma" w:hAnsi="Tahoma" w:cs="Tahoma"/>
          <w:sz w:val="20"/>
        </w:rPr>
      </w:pPr>
    </w:p>
    <w:tbl>
      <w:tblPr>
        <w:tblW w:w="9765" w:type="dxa"/>
        <w:jc w:val="right"/>
        <w:tblLayout w:type="fixed"/>
        <w:tblLook w:val="0000" w:firstRow="0" w:lastRow="0" w:firstColumn="0" w:lastColumn="0" w:noHBand="0" w:noVBand="0"/>
      </w:tblPr>
      <w:tblGrid>
        <w:gridCol w:w="9765"/>
      </w:tblGrid>
      <w:tr w:rsidR="00DC1F1E" w:rsidRPr="00625231" w:rsidTr="00AB55B9">
        <w:trPr>
          <w:trHeight w:val="1413"/>
          <w:jc w:val="right"/>
        </w:trPr>
        <w:tc>
          <w:tcPr>
            <w:tcW w:w="9765" w:type="dxa"/>
            <w:tcMar>
              <w:top w:w="0" w:type="dxa"/>
              <w:left w:w="0" w:type="dxa"/>
              <w:bottom w:w="0" w:type="dxa"/>
              <w:right w:w="0" w:type="dxa"/>
            </w:tcMar>
            <w:vAlign w:val="center"/>
          </w:tcPr>
          <w:p w:rsidR="00DC1F1E" w:rsidRPr="00625231" w:rsidRDefault="00DC1F1E" w:rsidP="00DC1F1E">
            <w:pPr>
              <w:widowControl w:val="0"/>
              <w:autoSpaceDE w:val="0"/>
              <w:autoSpaceDN w:val="0"/>
              <w:adjustRightInd w:val="0"/>
              <w:jc w:val="right"/>
              <w:rPr>
                <w:rFonts w:ascii="Tahoma" w:hAnsi="Tahoma" w:cs="Tahoma"/>
                <w:i/>
                <w:iCs/>
                <w:color w:val="000000"/>
                <w:sz w:val="20"/>
                <w:szCs w:val="20"/>
              </w:rPr>
            </w:pPr>
            <w:r w:rsidRPr="00625231">
              <w:rPr>
                <w:rFonts w:ascii="Tahoma" w:hAnsi="Tahoma" w:cs="Tahoma"/>
                <w:i/>
                <w:iCs/>
                <w:color w:val="000000"/>
                <w:sz w:val="20"/>
                <w:szCs w:val="20"/>
              </w:rPr>
              <w:t>«Приложение 4.3</w:t>
            </w:r>
          </w:p>
          <w:p w:rsidR="00DC1F1E" w:rsidRPr="00625231" w:rsidRDefault="00DC1F1E" w:rsidP="00DC1F1E">
            <w:pPr>
              <w:widowControl w:val="0"/>
              <w:autoSpaceDE w:val="0"/>
              <w:autoSpaceDN w:val="0"/>
              <w:adjustRightInd w:val="0"/>
              <w:jc w:val="right"/>
              <w:rPr>
                <w:rFonts w:ascii="Tahoma" w:hAnsi="Tahoma" w:cs="Tahoma"/>
                <w:i/>
                <w:iCs/>
                <w:color w:val="000000"/>
                <w:sz w:val="20"/>
                <w:szCs w:val="20"/>
              </w:rPr>
            </w:pPr>
            <w:r w:rsidRPr="00625231">
              <w:rPr>
                <w:rFonts w:ascii="Tahoma" w:hAnsi="Tahoma" w:cs="Tahoma"/>
                <w:i/>
                <w:iCs/>
                <w:color w:val="000000"/>
                <w:sz w:val="20"/>
                <w:szCs w:val="20"/>
              </w:rPr>
              <w:t xml:space="preserve">к Решению Мариинско-Посадского </w:t>
            </w:r>
          </w:p>
          <w:p w:rsidR="00DC1F1E" w:rsidRPr="00625231" w:rsidRDefault="00DC1F1E" w:rsidP="00DC1F1E">
            <w:pPr>
              <w:widowControl w:val="0"/>
              <w:autoSpaceDE w:val="0"/>
              <w:autoSpaceDN w:val="0"/>
              <w:adjustRightInd w:val="0"/>
              <w:jc w:val="right"/>
              <w:rPr>
                <w:rFonts w:ascii="Tahoma" w:hAnsi="Tahoma" w:cs="Tahoma"/>
                <w:i/>
                <w:iCs/>
                <w:color w:val="000000"/>
                <w:sz w:val="20"/>
                <w:szCs w:val="20"/>
              </w:rPr>
            </w:pPr>
            <w:r w:rsidRPr="00625231">
              <w:rPr>
                <w:rFonts w:ascii="Tahoma" w:hAnsi="Tahoma" w:cs="Tahoma"/>
                <w:i/>
                <w:iCs/>
                <w:color w:val="000000"/>
                <w:sz w:val="20"/>
                <w:szCs w:val="20"/>
              </w:rPr>
              <w:t xml:space="preserve">районного Собрания депутатов </w:t>
            </w:r>
          </w:p>
          <w:p w:rsidR="00DC1F1E" w:rsidRPr="00625231" w:rsidRDefault="00DC1F1E" w:rsidP="00DC1F1E">
            <w:pPr>
              <w:widowControl w:val="0"/>
              <w:autoSpaceDE w:val="0"/>
              <w:autoSpaceDN w:val="0"/>
              <w:adjustRightInd w:val="0"/>
              <w:jc w:val="right"/>
              <w:rPr>
                <w:rFonts w:ascii="Tahoma" w:hAnsi="Tahoma" w:cs="Tahoma"/>
                <w:i/>
                <w:iCs/>
                <w:color w:val="000000"/>
                <w:sz w:val="20"/>
                <w:szCs w:val="20"/>
              </w:rPr>
            </w:pPr>
            <w:r w:rsidRPr="00625231">
              <w:rPr>
                <w:rFonts w:ascii="Tahoma" w:hAnsi="Tahoma" w:cs="Tahoma"/>
                <w:i/>
                <w:iCs/>
                <w:color w:val="000000"/>
                <w:sz w:val="20"/>
                <w:szCs w:val="20"/>
              </w:rPr>
              <w:t xml:space="preserve"> «О бюджете Мариинско-Посадского района </w:t>
            </w:r>
          </w:p>
          <w:p w:rsidR="00DC1F1E" w:rsidRPr="00625231" w:rsidRDefault="00DC1F1E" w:rsidP="00DC1F1E">
            <w:pPr>
              <w:widowControl w:val="0"/>
              <w:autoSpaceDE w:val="0"/>
              <w:autoSpaceDN w:val="0"/>
              <w:adjustRightInd w:val="0"/>
              <w:jc w:val="right"/>
              <w:rPr>
                <w:rFonts w:ascii="Tahoma" w:hAnsi="Tahoma" w:cs="Tahoma"/>
                <w:i/>
                <w:iCs/>
                <w:color w:val="000000"/>
                <w:sz w:val="20"/>
                <w:szCs w:val="20"/>
              </w:rPr>
            </w:pPr>
            <w:r w:rsidRPr="00625231">
              <w:rPr>
                <w:rFonts w:ascii="Tahoma" w:hAnsi="Tahoma" w:cs="Tahoma"/>
                <w:i/>
                <w:iCs/>
                <w:color w:val="000000"/>
                <w:sz w:val="20"/>
                <w:szCs w:val="20"/>
              </w:rPr>
              <w:t xml:space="preserve">Чувашской Республики на 2019 </w:t>
            </w:r>
            <w:proofErr w:type="gramStart"/>
            <w:r w:rsidRPr="00625231">
              <w:rPr>
                <w:rFonts w:ascii="Tahoma" w:hAnsi="Tahoma" w:cs="Tahoma"/>
                <w:i/>
                <w:iCs/>
                <w:color w:val="000000"/>
                <w:sz w:val="20"/>
                <w:szCs w:val="20"/>
              </w:rPr>
              <w:t>год  и</w:t>
            </w:r>
            <w:proofErr w:type="gramEnd"/>
            <w:r w:rsidRPr="00625231">
              <w:rPr>
                <w:rFonts w:ascii="Tahoma" w:hAnsi="Tahoma" w:cs="Tahoma"/>
                <w:i/>
                <w:iCs/>
                <w:color w:val="000000"/>
                <w:sz w:val="20"/>
                <w:szCs w:val="20"/>
              </w:rPr>
              <w:t xml:space="preserve"> </w:t>
            </w:r>
          </w:p>
          <w:p w:rsidR="00DC1F1E" w:rsidRPr="00625231" w:rsidRDefault="00DC1F1E" w:rsidP="00DC1F1E">
            <w:pPr>
              <w:widowControl w:val="0"/>
              <w:autoSpaceDE w:val="0"/>
              <w:autoSpaceDN w:val="0"/>
              <w:adjustRightInd w:val="0"/>
              <w:jc w:val="right"/>
              <w:rPr>
                <w:rFonts w:ascii="Tahoma" w:hAnsi="Tahoma" w:cs="Tahoma"/>
                <w:sz w:val="20"/>
                <w:szCs w:val="20"/>
              </w:rPr>
            </w:pPr>
            <w:r w:rsidRPr="00625231">
              <w:rPr>
                <w:rFonts w:ascii="Tahoma" w:hAnsi="Tahoma" w:cs="Tahoma"/>
                <w:i/>
                <w:iCs/>
                <w:color w:val="000000"/>
                <w:sz w:val="20"/>
                <w:szCs w:val="20"/>
              </w:rPr>
              <w:t>на плановый период 2020 и 2021 годов»</w:t>
            </w:r>
          </w:p>
        </w:tc>
      </w:tr>
    </w:tbl>
    <w:p w:rsidR="00DC1F1E" w:rsidRPr="00DC1F1E" w:rsidRDefault="00DC1F1E" w:rsidP="00DC1F1E">
      <w:pPr>
        <w:pStyle w:val="a5"/>
        <w:jc w:val="center"/>
        <w:rPr>
          <w:rFonts w:ascii="Tahoma" w:hAnsi="Tahoma" w:cs="Tahoma"/>
          <w:b w:val="0"/>
          <w:lang w:val="ru-RU"/>
        </w:rPr>
      </w:pPr>
    </w:p>
    <w:p w:rsidR="00DC1F1E" w:rsidRPr="00DC1F1E" w:rsidRDefault="00DC1F1E" w:rsidP="00DC1F1E">
      <w:pPr>
        <w:pStyle w:val="a5"/>
        <w:jc w:val="center"/>
        <w:rPr>
          <w:rFonts w:ascii="Tahoma" w:hAnsi="Tahoma" w:cs="Tahoma"/>
          <w:b w:val="0"/>
          <w:lang w:val="ru-RU"/>
        </w:rPr>
      </w:pPr>
      <w:r w:rsidRPr="00DC1F1E">
        <w:rPr>
          <w:rFonts w:ascii="Tahoma" w:hAnsi="Tahoma" w:cs="Tahoma"/>
          <w:b w:val="0"/>
          <w:lang w:val="ru-RU"/>
        </w:rPr>
        <w:t xml:space="preserve">ИЗМЕНЕНИЕ </w:t>
      </w:r>
    </w:p>
    <w:p w:rsidR="00DC1F1E" w:rsidRPr="00DC1F1E" w:rsidRDefault="00DC1F1E" w:rsidP="00DC1F1E">
      <w:pPr>
        <w:pStyle w:val="a5"/>
        <w:jc w:val="center"/>
        <w:rPr>
          <w:rFonts w:ascii="Tahoma" w:hAnsi="Tahoma" w:cs="Tahoma"/>
          <w:b w:val="0"/>
          <w:lang w:val="ru-RU"/>
        </w:rPr>
      </w:pPr>
      <w:r w:rsidRPr="00DC1F1E">
        <w:rPr>
          <w:rFonts w:ascii="Tahoma" w:hAnsi="Tahoma" w:cs="Tahoma"/>
          <w:b w:val="0"/>
          <w:lang w:val="ru-RU"/>
        </w:rPr>
        <w:t>Прогнозируемых объемов поступлений доходов в бюджет Мариинско-Посадского района Чувашской Республики на 2019 год, предусмотренного приложением 4 к решению Мариинско-Посадского районного Собрания депутатов Чувашской Республики «О бюджете Мариинско-Посадского района Чувашской Республики на 2019 год и на плановый период 2020 и 2021 годов»</w:t>
      </w:r>
    </w:p>
    <w:p w:rsidR="00DC1F1E" w:rsidRPr="00625231" w:rsidRDefault="00DC1F1E" w:rsidP="00DC1F1E">
      <w:pPr>
        <w:pStyle w:val="af"/>
        <w:rPr>
          <w:rFonts w:ascii="Tahoma" w:hAnsi="Tahoma" w:cs="Tahoma"/>
          <w:b/>
          <w:sz w:val="20"/>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4"/>
        <w:gridCol w:w="9111"/>
        <w:gridCol w:w="2384"/>
      </w:tblGrid>
      <w:tr w:rsidR="00DC1F1E" w:rsidRPr="00625231" w:rsidTr="00AB55B9">
        <w:trPr>
          <w:trHeight w:val="20"/>
        </w:trPr>
        <w:tc>
          <w:tcPr>
            <w:tcW w:w="1201" w:type="pct"/>
            <w:vAlign w:val="center"/>
          </w:tcPr>
          <w:p w:rsidR="00DC1F1E" w:rsidRPr="00625231" w:rsidRDefault="00DC1F1E" w:rsidP="00DC1F1E">
            <w:pPr>
              <w:jc w:val="center"/>
              <w:rPr>
                <w:rFonts w:ascii="Tahoma" w:hAnsi="Tahoma" w:cs="Tahoma"/>
                <w:sz w:val="20"/>
                <w:szCs w:val="20"/>
              </w:rPr>
            </w:pPr>
            <w:r w:rsidRPr="00625231">
              <w:rPr>
                <w:rFonts w:ascii="Tahoma" w:hAnsi="Tahoma" w:cs="Tahoma"/>
                <w:sz w:val="20"/>
                <w:szCs w:val="20"/>
              </w:rPr>
              <w:t>Коды  бюджетной классификации Российской Федерации</w:t>
            </w:r>
          </w:p>
        </w:tc>
        <w:tc>
          <w:tcPr>
            <w:tcW w:w="3010" w:type="pct"/>
            <w:vAlign w:val="center"/>
          </w:tcPr>
          <w:p w:rsidR="00DC1F1E" w:rsidRPr="00625231" w:rsidRDefault="00DC1F1E" w:rsidP="00DC1F1E">
            <w:pPr>
              <w:jc w:val="center"/>
              <w:rPr>
                <w:rFonts w:ascii="Tahoma" w:hAnsi="Tahoma" w:cs="Tahoma"/>
                <w:sz w:val="20"/>
                <w:szCs w:val="20"/>
              </w:rPr>
            </w:pPr>
            <w:r w:rsidRPr="00625231">
              <w:rPr>
                <w:rFonts w:ascii="Tahoma" w:hAnsi="Tahoma" w:cs="Tahoma"/>
                <w:sz w:val="20"/>
                <w:szCs w:val="20"/>
              </w:rPr>
              <w:t>Наименование доходов</w:t>
            </w:r>
          </w:p>
        </w:tc>
        <w:tc>
          <w:tcPr>
            <w:tcW w:w="788" w:type="pct"/>
            <w:vAlign w:val="center"/>
          </w:tcPr>
          <w:p w:rsidR="00DC1F1E" w:rsidRPr="00625231" w:rsidRDefault="00DC1F1E" w:rsidP="00DC1F1E">
            <w:pPr>
              <w:jc w:val="center"/>
              <w:rPr>
                <w:rFonts w:ascii="Tahoma" w:hAnsi="Tahoma" w:cs="Tahoma"/>
                <w:sz w:val="20"/>
                <w:szCs w:val="20"/>
              </w:rPr>
            </w:pPr>
            <w:r w:rsidRPr="00625231">
              <w:rPr>
                <w:rFonts w:ascii="Tahoma" w:hAnsi="Tahoma" w:cs="Tahoma"/>
                <w:sz w:val="20"/>
                <w:szCs w:val="20"/>
              </w:rPr>
              <w:t>Сумма</w:t>
            </w:r>
          </w:p>
          <w:p w:rsidR="00DC1F1E" w:rsidRPr="00625231" w:rsidRDefault="00DC1F1E" w:rsidP="00DC1F1E">
            <w:pPr>
              <w:jc w:val="center"/>
              <w:rPr>
                <w:rFonts w:ascii="Tahoma" w:hAnsi="Tahoma" w:cs="Tahoma"/>
                <w:sz w:val="20"/>
                <w:szCs w:val="20"/>
              </w:rPr>
            </w:pPr>
            <w:r w:rsidRPr="00625231">
              <w:rPr>
                <w:rFonts w:ascii="Tahoma" w:hAnsi="Tahoma" w:cs="Tahoma"/>
                <w:sz w:val="20"/>
                <w:szCs w:val="20"/>
              </w:rPr>
              <w:t>(тыс. рублей)</w:t>
            </w:r>
          </w:p>
        </w:tc>
      </w:tr>
      <w:tr w:rsidR="00DC1F1E" w:rsidRPr="00625231" w:rsidTr="00AB55B9">
        <w:trPr>
          <w:trHeight w:val="20"/>
        </w:trPr>
        <w:tc>
          <w:tcPr>
            <w:tcW w:w="1201" w:type="pct"/>
          </w:tcPr>
          <w:p w:rsidR="00DC1F1E" w:rsidRPr="00625231" w:rsidRDefault="00DC1F1E" w:rsidP="00DC1F1E">
            <w:pPr>
              <w:rPr>
                <w:rFonts w:ascii="Tahoma" w:hAnsi="Tahoma" w:cs="Tahoma"/>
                <w:b/>
                <w:bCs/>
                <w:sz w:val="20"/>
                <w:szCs w:val="20"/>
              </w:rPr>
            </w:pPr>
            <w:r w:rsidRPr="00625231">
              <w:rPr>
                <w:rFonts w:ascii="Tahoma" w:hAnsi="Tahoma" w:cs="Tahoma"/>
                <w:b/>
                <w:bCs/>
                <w:sz w:val="20"/>
                <w:szCs w:val="20"/>
              </w:rPr>
              <w:t>200 00000 000000000</w:t>
            </w:r>
          </w:p>
        </w:tc>
        <w:tc>
          <w:tcPr>
            <w:tcW w:w="3010" w:type="pct"/>
          </w:tcPr>
          <w:p w:rsidR="00DC1F1E" w:rsidRPr="00625231" w:rsidRDefault="00DC1F1E" w:rsidP="00DC1F1E">
            <w:pPr>
              <w:jc w:val="both"/>
              <w:rPr>
                <w:rFonts w:ascii="Tahoma" w:hAnsi="Tahoma" w:cs="Tahoma"/>
                <w:b/>
                <w:bCs/>
                <w:sz w:val="20"/>
                <w:szCs w:val="20"/>
                <w:highlight w:val="yellow"/>
              </w:rPr>
            </w:pPr>
            <w:r w:rsidRPr="00625231">
              <w:rPr>
                <w:rFonts w:ascii="Tahoma" w:hAnsi="Tahoma" w:cs="Tahoma"/>
                <w:b/>
                <w:sz w:val="20"/>
                <w:szCs w:val="20"/>
              </w:rPr>
              <w:t>БЕЗВОЗМЕЗДНЫЕ ПОСТУПЛЕНИЯ</w:t>
            </w:r>
          </w:p>
        </w:tc>
        <w:tc>
          <w:tcPr>
            <w:tcW w:w="788" w:type="pct"/>
            <w:vAlign w:val="bottom"/>
          </w:tcPr>
          <w:p w:rsidR="00DC1F1E" w:rsidRPr="00625231" w:rsidRDefault="00DC1F1E" w:rsidP="00DC1F1E">
            <w:pPr>
              <w:jc w:val="center"/>
              <w:rPr>
                <w:rFonts w:ascii="Tahoma" w:hAnsi="Tahoma" w:cs="Tahoma"/>
                <w:b/>
                <w:bCs/>
                <w:color w:val="000000"/>
                <w:sz w:val="20"/>
                <w:szCs w:val="20"/>
              </w:rPr>
            </w:pPr>
            <w:r w:rsidRPr="00625231">
              <w:rPr>
                <w:rFonts w:ascii="Tahoma" w:hAnsi="Tahoma" w:cs="Tahoma"/>
                <w:b/>
                <w:bCs/>
                <w:color w:val="000000"/>
                <w:sz w:val="20"/>
                <w:szCs w:val="20"/>
              </w:rPr>
              <w:t>- 1 274,3</w:t>
            </w:r>
          </w:p>
        </w:tc>
      </w:tr>
      <w:tr w:rsidR="00DC1F1E" w:rsidRPr="00625231" w:rsidTr="00AB55B9">
        <w:trPr>
          <w:trHeight w:val="20"/>
        </w:trPr>
        <w:tc>
          <w:tcPr>
            <w:tcW w:w="1201" w:type="pct"/>
          </w:tcPr>
          <w:p w:rsidR="00DC1F1E" w:rsidRPr="00625231" w:rsidRDefault="00DC1F1E" w:rsidP="00AB55B9">
            <w:pPr>
              <w:rPr>
                <w:rFonts w:ascii="Tahoma" w:hAnsi="Tahoma" w:cs="Tahoma"/>
                <w:b/>
                <w:bCs/>
                <w:sz w:val="20"/>
                <w:szCs w:val="20"/>
              </w:rPr>
            </w:pPr>
            <w:r w:rsidRPr="00625231">
              <w:rPr>
                <w:rFonts w:ascii="Tahoma" w:hAnsi="Tahoma" w:cs="Tahoma"/>
                <w:b/>
                <w:sz w:val="20"/>
                <w:szCs w:val="20"/>
              </w:rPr>
              <w:t>2 02 00000 00 0000 000</w:t>
            </w:r>
          </w:p>
        </w:tc>
        <w:tc>
          <w:tcPr>
            <w:tcW w:w="3010" w:type="pct"/>
          </w:tcPr>
          <w:p w:rsidR="00DC1F1E" w:rsidRPr="00625231" w:rsidRDefault="00DC1F1E" w:rsidP="00DC1F1E">
            <w:pPr>
              <w:jc w:val="both"/>
              <w:rPr>
                <w:rFonts w:ascii="Tahoma" w:hAnsi="Tahoma" w:cs="Tahoma"/>
                <w:b/>
                <w:sz w:val="20"/>
                <w:szCs w:val="20"/>
              </w:rPr>
            </w:pPr>
            <w:r w:rsidRPr="00625231">
              <w:rPr>
                <w:rFonts w:ascii="Tahoma" w:hAnsi="Tahoma" w:cs="Tahoma"/>
                <w:b/>
                <w:sz w:val="20"/>
                <w:szCs w:val="20"/>
              </w:rPr>
              <w:t>БЕЗВОЗМЕЗДНЫЕ ПОСТУПЛЕНИЯ ОТ ДРУГИХ БЮДЖЕТОВ БЮДЖЕТНОЙ СИСТЕМЫ РОССИЙСКОЙ ФЕДЕРАЦИИ</w:t>
            </w:r>
          </w:p>
        </w:tc>
        <w:tc>
          <w:tcPr>
            <w:tcW w:w="788" w:type="pct"/>
            <w:vAlign w:val="bottom"/>
          </w:tcPr>
          <w:p w:rsidR="00DC1F1E" w:rsidRPr="00625231" w:rsidRDefault="00DC1F1E" w:rsidP="00DC1F1E">
            <w:pPr>
              <w:spacing w:after="240"/>
              <w:jc w:val="center"/>
              <w:rPr>
                <w:rFonts w:ascii="Tahoma" w:hAnsi="Tahoma" w:cs="Tahoma"/>
                <w:b/>
                <w:bCs/>
                <w:color w:val="000000"/>
                <w:sz w:val="20"/>
                <w:szCs w:val="20"/>
              </w:rPr>
            </w:pPr>
            <w:r w:rsidRPr="00625231">
              <w:rPr>
                <w:rFonts w:ascii="Tahoma" w:hAnsi="Tahoma" w:cs="Tahoma"/>
                <w:b/>
                <w:bCs/>
                <w:color w:val="000000"/>
                <w:sz w:val="20"/>
                <w:szCs w:val="20"/>
              </w:rPr>
              <w:t>- 1 454,3</w:t>
            </w:r>
          </w:p>
        </w:tc>
      </w:tr>
      <w:tr w:rsidR="00DC1F1E" w:rsidRPr="00625231" w:rsidTr="00AB55B9">
        <w:trPr>
          <w:trHeight w:val="20"/>
        </w:trPr>
        <w:tc>
          <w:tcPr>
            <w:tcW w:w="1201" w:type="pct"/>
          </w:tcPr>
          <w:p w:rsidR="00DC1F1E" w:rsidRPr="00625231" w:rsidRDefault="00DC1F1E" w:rsidP="00DC1F1E">
            <w:pPr>
              <w:rPr>
                <w:rFonts w:ascii="Tahoma" w:hAnsi="Tahoma" w:cs="Tahoma"/>
                <w:b/>
                <w:sz w:val="20"/>
                <w:szCs w:val="20"/>
              </w:rPr>
            </w:pPr>
            <w:r w:rsidRPr="00625231">
              <w:rPr>
                <w:rFonts w:ascii="Tahoma" w:hAnsi="Tahoma" w:cs="Tahoma"/>
                <w:b/>
                <w:sz w:val="20"/>
                <w:szCs w:val="20"/>
              </w:rPr>
              <w:t>2 02 20000 00 0000 151</w:t>
            </w:r>
          </w:p>
        </w:tc>
        <w:tc>
          <w:tcPr>
            <w:tcW w:w="3010" w:type="pct"/>
          </w:tcPr>
          <w:p w:rsidR="00DC1F1E" w:rsidRPr="00625231" w:rsidRDefault="00DC1F1E" w:rsidP="00DC1F1E">
            <w:pPr>
              <w:jc w:val="both"/>
              <w:rPr>
                <w:rFonts w:ascii="Tahoma" w:hAnsi="Tahoma" w:cs="Tahoma"/>
                <w:b/>
                <w:sz w:val="20"/>
                <w:szCs w:val="20"/>
              </w:rPr>
            </w:pPr>
            <w:r w:rsidRPr="00625231">
              <w:rPr>
                <w:rFonts w:ascii="Tahoma" w:hAnsi="Tahoma" w:cs="Tahoma"/>
                <w:b/>
                <w:sz w:val="20"/>
                <w:szCs w:val="20"/>
              </w:rPr>
              <w:t>Субсидии бюджетам бюджетной системы Российской Федерации (межбюджетные субсидии)</w:t>
            </w:r>
          </w:p>
        </w:tc>
        <w:tc>
          <w:tcPr>
            <w:tcW w:w="788" w:type="pct"/>
            <w:vAlign w:val="bottom"/>
          </w:tcPr>
          <w:p w:rsidR="00DC1F1E" w:rsidRPr="00625231" w:rsidRDefault="00DC1F1E" w:rsidP="00DC1F1E">
            <w:pPr>
              <w:spacing w:after="240"/>
              <w:jc w:val="center"/>
              <w:rPr>
                <w:rFonts w:ascii="Tahoma" w:hAnsi="Tahoma" w:cs="Tahoma"/>
                <w:b/>
                <w:bCs/>
                <w:color w:val="000000"/>
                <w:sz w:val="20"/>
                <w:szCs w:val="20"/>
              </w:rPr>
            </w:pPr>
            <w:r w:rsidRPr="00625231">
              <w:rPr>
                <w:rFonts w:ascii="Tahoma" w:hAnsi="Tahoma" w:cs="Tahoma"/>
                <w:b/>
                <w:bCs/>
                <w:color w:val="000000"/>
                <w:sz w:val="20"/>
                <w:szCs w:val="20"/>
              </w:rPr>
              <w:t>- 1 454,3</w:t>
            </w:r>
          </w:p>
        </w:tc>
      </w:tr>
      <w:tr w:rsidR="00DC1F1E" w:rsidRPr="00625231" w:rsidTr="00AB55B9">
        <w:trPr>
          <w:trHeight w:val="20"/>
        </w:trPr>
        <w:tc>
          <w:tcPr>
            <w:tcW w:w="1201" w:type="pct"/>
          </w:tcPr>
          <w:p w:rsidR="00DC1F1E" w:rsidRPr="00625231" w:rsidRDefault="00DC1F1E" w:rsidP="00AB55B9">
            <w:pPr>
              <w:rPr>
                <w:rFonts w:ascii="Tahoma" w:hAnsi="Tahoma" w:cs="Tahoma"/>
                <w:sz w:val="20"/>
                <w:szCs w:val="20"/>
              </w:rPr>
            </w:pPr>
            <w:r w:rsidRPr="00625231">
              <w:rPr>
                <w:rFonts w:ascii="Tahoma" w:hAnsi="Tahoma" w:cs="Tahoma"/>
                <w:sz w:val="20"/>
                <w:szCs w:val="20"/>
              </w:rPr>
              <w:t>2 02 29999 05 0000 150</w:t>
            </w:r>
          </w:p>
        </w:tc>
        <w:tc>
          <w:tcPr>
            <w:tcW w:w="3010" w:type="pct"/>
          </w:tcPr>
          <w:p w:rsidR="00DC1F1E" w:rsidRPr="00625231" w:rsidRDefault="00DC1F1E" w:rsidP="00DC1F1E">
            <w:pPr>
              <w:jc w:val="both"/>
              <w:rPr>
                <w:rFonts w:ascii="Tahoma" w:hAnsi="Tahoma" w:cs="Tahoma"/>
                <w:sz w:val="20"/>
                <w:szCs w:val="20"/>
              </w:rPr>
            </w:pPr>
            <w:r w:rsidRPr="00625231">
              <w:rPr>
                <w:rFonts w:ascii="Tahoma" w:hAnsi="Tahoma" w:cs="Tahoma"/>
                <w:sz w:val="20"/>
                <w:szCs w:val="20"/>
              </w:rPr>
              <w:t>Прочие субсидии (местные инициативы)</w:t>
            </w:r>
          </w:p>
        </w:tc>
        <w:tc>
          <w:tcPr>
            <w:tcW w:w="788" w:type="pct"/>
          </w:tcPr>
          <w:p w:rsidR="00DC1F1E" w:rsidRPr="00625231" w:rsidRDefault="00DC1F1E" w:rsidP="00DC1F1E">
            <w:pPr>
              <w:jc w:val="center"/>
              <w:rPr>
                <w:rFonts w:ascii="Tahoma" w:hAnsi="Tahoma" w:cs="Tahoma"/>
                <w:sz w:val="20"/>
                <w:szCs w:val="20"/>
              </w:rPr>
            </w:pPr>
            <w:r w:rsidRPr="00625231">
              <w:rPr>
                <w:rFonts w:ascii="Tahoma" w:hAnsi="Tahoma" w:cs="Tahoma"/>
                <w:sz w:val="20"/>
                <w:szCs w:val="20"/>
              </w:rPr>
              <w:t>- 1 454,3</w:t>
            </w:r>
          </w:p>
        </w:tc>
      </w:tr>
      <w:tr w:rsidR="00DC1F1E" w:rsidRPr="00625231" w:rsidTr="00AB55B9">
        <w:trPr>
          <w:trHeight w:val="20"/>
        </w:trPr>
        <w:tc>
          <w:tcPr>
            <w:tcW w:w="1201" w:type="pct"/>
          </w:tcPr>
          <w:p w:rsidR="00DC1F1E" w:rsidRPr="00625231" w:rsidRDefault="00DC1F1E" w:rsidP="00DC1F1E">
            <w:pPr>
              <w:rPr>
                <w:rFonts w:ascii="Tahoma" w:hAnsi="Tahoma" w:cs="Tahoma"/>
                <w:noProof/>
                <w:sz w:val="20"/>
                <w:szCs w:val="20"/>
              </w:rPr>
            </w:pPr>
            <w:r w:rsidRPr="00625231">
              <w:rPr>
                <w:rFonts w:ascii="Tahoma" w:hAnsi="Tahoma" w:cs="Tahoma"/>
                <w:sz w:val="20"/>
                <w:szCs w:val="20"/>
              </w:rPr>
              <w:t>202 29999 05 0000 150</w:t>
            </w:r>
          </w:p>
        </w:tc>
        <w:tc>
          <w:tcPr>
            <w:tcW w:w="3010" w:type="pct"/>
          </w:tcPr>
          <w:p w:rsidR="00DC1F1E" w:rsidRPr="00625231" w:rsidRDefault="00DC1F1E" w:rsidP="00DC1F1E">
            <w:pPr>
              <w:jc w:val="both"/>
              <w:rPr>
                <w:rFonts w:ascii="Tahoma" w:hAnsi="Tahoma" w:cs="Tahoma"/>
                <w:sz w:val="20"/>
                <w:szCs w:val="20"/>
              </w:rPr>
            </w:pPr>
            <w:r w:rsidRPr="00625231">
              <w:rPr>
                <w:rFonts w:ascii="Tahoma" w:hAnsi="Tahoma" w:cs="Tahoma"/>
                <w:sz w:val="20"/>
                <w:szCs w:val="20"/>
              </w:rPr>
              <w:t>Прочие субсидии (лучшая муниципальная практика)</w:t>
            </w:r>
          </w:p>
        </w:tc>
        <w:tc>
          <w:tcPr>
            <w:tcW w:w="788" w:type="pct"/>
          </w:tcPr>
          <w:p w:rsidR="00DC1F1E" w:rsidRPr="00625231" w:rsidRDefault="00DC1F1E" w:rsidP="00DC1F1E">
            <w:pPr>
              <w:jc w:val="center"/>
              <w:rPr>
                <w:rFonts w:ascii="Tahoma" w:hAnsi="Tahoma" w:cs="Tahoma"/>
                <w:sz w:val="20"/>
                <w:szCs w:val="20"/>
              </w:rPr>
            </w:pPr>
            <w:r w:rsidRPr="00625231">
              <w:rPr>
                <w:rFonts w:ascii="Tahoma" w:hAnsi="Tahoma" w:cs="Tahoma"/>
                <w:sz w:val="20"/>
                <w:szCs w:val="20"/>
              </w:rPr>
              <w:t>180,0</w:t>
            </w:r>
          </w:p>
        </w:tc>
      </w:tr>
      <w:tr w:rsidR="00DC1F1E" w:rsidRPr="00625231" w:rsidTr="00AB55B9">
        <w:trPr>
          <w:trHeight w:val="20"/>
        </w:trPr>
        <w:tc>
          <w:tcPr>
            <w:tcW w:w="1201" w:type="pct"/>
          </w:tcPr>
          <w:p w:rsidR="00DC1F1E" w:rsidRPr="00625231" w:rsidRDefault="00DC1F1E" w:rsidP="00DC1F1E">
            <w:pPr>
              <w:rPr>
                <w:rFonts w:ascii="Tahoma" w:hAnsi="Tahoma" w:cs="Tahoma"/>
                <w:b/>
                <w:noProof/>
                <w:sz w:val="20"/>
                <w:szCs w:val="20"/>
              </w:rPr>
            </w:pPr>
            <w:r w:rsidRPr="00625231">
              <w:rPr>
                <w:rFonts w:ascii="Tahoma" w:hAnsi="Tahoma" w:cs="Tahoma"/>
                <w:b/>
                <w:noProof/>
                <w:sz w:val="20"/>
                <w:szCs w:val="20"/>
              </w:rPr>
              <w:t>ИТОГО</w:t>
            </w:r>
          </w:p>
        </w:tc>
        <w:tc>
          <w:tcPr>
            <w:tcW w:w="3010" w:type="pct"/>
          </w:tcPr>
          <w:p w:rsidR="00DC1F1E" w:rsidRPr="00625231" w:rsidRDefault="00DC1F1E" w:rsidP="00DC1F1E">
            <w:pPr>
              <w:jc w:val="both"/>
              <w:rPr>
                <w:rFonts w:ascii="Tahoma" w:hAnsi="Tahoma" w:cs="Tahoma"/>
                <w:b/>
                <w:sz w:val="20"/>
                <w:szCs w:val="20"/>
              </w:rPr>
            </w:pPr>
          </w:p>
        </w:tc>
        <w:tc>
          <w:tcPr>
            <w:tcW w:w="788" w:type="pct"/>
          </w:tcPr>
          <w:p w:rsidR="00DC1F1E" w:rsidRPr="00625231" w:rsidRDefault="00DC1F1E" w:rsidP="00DC1F1E">
            <w:pPr>
              <w:jc w:val="center"/>
              <w:rPr>
                <w:rFonts w:ascii="Tahoma" w:hAnsi="Tahoma" w:cs="Tahoma"/>
                <w:b/>
                <w:sz w:val="20"/>
                <w:szCs w:val="20"/>
              </w:rPr>
            </w:pPr>
            <w:r w:rsidRPr="00625231">
              <w:rPr>
                <w:rFonts w:ascii="Tahoma" w:hAnsi="Tahoma" w:cs="Tahoma"/>
                <w:b/>
                <w:sz w:val="20"/>
                <w:szCs w:val="20"/>
              </w:rPr>
              <w:t>- 1 274,3</w:t>
            </w:r>
          </w:p>
        </w:tc>
      </w:tr>
    </w:tbl>
    <w:p w:rsidR="00DC1F1E" w:rsidRPr="00625231" w:rsidRDefault="00DC1F1E" w:rsidP="00DC1F1E">
      <w:pPr>
        <w:ind w:firstLine="567"/>
        <w:contextualSpacing/>
        <w:jc w:val="both"/>
        <w:rPr>
          <w:rFonts w:ascii="Tahoma" w:hAnsi="Tahoma" w:cs="Tahoma"/>
          <w:sz w:val="20"/>
          <w:szCs w:val="20"/>
        </w:rPr>
      </w:pPr>
    </w:p>
    <w:p w:rsidR="00DC1F1E" w:rsidRPr="00625231" w:rsidRDefault="00DC1F1E" w:rsidP="00DC1F1E">
      <w:pPr>
        <w:ind w:firstLine="567"/>
        <w:contextualSpacing/>
        <w:jc w:val="both"/>
        <w:rPr>
          <w:rFonts w:ascii="Tahoma" w:hAnsi="Tahoma" w:cs="Tahoma"/>
          <w:sz w:val="20"/>
          <w:szCs w:val="20"/>
        </w:rPr>
      </w:pPr>
      <w:r w:rsidRPr="00625231">
        <w:rPr>
          <w:rFonts w:ascii="Tahoma" w:hAnsi="Tahoma" w:cs="Tahoma"/>
          <w:sz w:val="20"/>
          <w:szCs w:val="20"/>
        </w:rPr>
        <w:t>4) дополнить приложением 6.4 следующего содержания:</w:t>
      </w:r>
    </w:p>
    <w:p w:rsidR="00DC1F1E" w:rsidRPr="00625231" w:rsidRDefault="00DC1F1E" w:rsidP="00DC1F1E">
      <w:pPr>
        <w:rPr>
          <w:rFonts w:ascii="Tahoma" w:hAnsi="Tahoma" w:cs="Tahoma"/>
          <w:sz w:val="20"/>
          <w:szCs w:val="20"/>
        </w:rPr>
      </w:pPr>
    </w:p>
    <w:tbl>
      <w:tblPr>
        <w:tblW w:w="9623" w:type="dxa"/>
        <w:jc w:val="right"/>
        <w:tblLayout w:type="fixed"/>
        <w:tblLook w:val="0000" w:firstRow="0" w:lastRow="0" w:firstColumn="0" w:lastColumn="0" w:noHBand="0" w:noVBand="0"/>
      </w:tblPr>
      <w:tblGrid>
        <w:gridCol w:w="9623"/>
      </w:tblGrid>
      <w:tr w:rsidR="00DC1F1E" w:rsidRPr="00625231" w:rsidTr="00AB55B9">
        <w:trPr>
          <w:trHeight w:val="1413"/>
          <w:jc w:val="right"/>
        </w:trPr>
        <w:tc>
          <w:tcPr>
            <w:tcW w:w="9623" w:type="dxa"/>
            <w:tcMar>
              <w:top w:w="0" w:type="dxa"/>
              <w:left w:w="0" w:type="dxa"/>
              <w:bottom w:w="0" w:type="dxa"/>
              <w:right w:w="0" w:type="dxa"/>
            </w:tcMar>
            <w:vAlign w:val="center"/>
          </w:tcPr>
          <w:p w:rsidR="00DC1F1E" w:rsidRPr="00625231" w:rsidRDefault="00DC1F1E" w:rsidP="00DC1F1E">
            <w:pPr>
              <w:widowControl w:val="0"/>
              <w:autoSpaceDE w:val="0"/>
              <w:autoSpaceDN w:val="0"/>
              <w:adjustRightInd w:val="0"/>
              <w:jc w:val="right"/>
              <w:rPr>
                <w:rFonts w:ascii="Tahoma" w:hAnsi="Tahoma" w:cs="Tahoma"/>
                <w:i/>
                <w:iCs/>
                <w:color w:val="000000"/>
                <w:sz w:val="20"/>
                <w:szCs w:val="20"/>
              </w:rPr>
            </w:pPr>
            <w:r w:rsidRPr="00625231">
              <w:rPr>
                <w:rFonts w:ascii="Tahoma" w:hAnsi="Tahoma" w:cs="Tahoma"/>
                <w:i/>
                <w:iCs/>
                <w:color w:val="000000"/>
                <w:sz w:val="20"/>
                <w:szCs w:val="20"/>
              </w:rPr>
              <w:t>«Приложение 6.4</w:t>
            </w:r>
          </w:p>
          <w:p w:rsidR="00DC1F1E" w:rsidRPr="00625231" w:rsidRDefault="00DC1F1E" w:rsidP="00AB55B9">
            <w:pPr>
              <w:widowControl w:val="0"/>
              <w:autoSpaceDE w:val="0"/>
              <w:autoSpaceDN w:val="0"/>
              <w:adjustRightInd w:val="0"/>
              <w:jc w:val="right"/>
              <w:rPr>
                <w:rFonts w:ascii="Tahoma" w:hAnsi="Tahoma" w:cs="Tahoma"/>
                <w:i/>
                <w:iCs/>
                <w:color w:val="000000"/>
                <w:sz w:val="20"/>
                <w:szCs w:val="20"/>
              </w:rPr>
            </w:pPr>
            <w:r w:rsidRPr="00625231">
              <w:rPr>
                <w:rFonts w:ascii="Tahoma" w:hAnsi="Tahoma" w:cs="Tahoma"/>
                <w:i/>
                <w:iCs/>
                <w:color w:val="000000"/>
                <w:sz w:val="20"/>
                <w:szCs w:val="20"/>
              </w:rPr>
              <w:t xml:space="preserve">к Решению Мариинско-Посадского </w:t>
            </w:r>
          </w:p>
          <w:p w:rsidR="00DC1F1E" w:rsidRPr="00625231" w:rsidRDefault="00DC1F1E" w:rsidP="00DC1F1E">
            <w:pPr>
              <w:widowControl w:val="0"/>
              <w:autoSpaceDE w:val="0"/>
              <w:autoSpaceDN w:val="0"/>
              <w:adjustRightInd w:val="0"/>
              <w:jc w:val="right"/>
              <w:rPr>
                <w:rFonts w:ascii="Tahoma" w:hAnsi="Tahoma" w:cs="Tahoma"/>
                <w:i/>
                <w:iCs/>
                <w:color w:val="000000"/>
                <w:sz w:val="20"/>
                <w:szCs w:val="20"/>
              </w:rPr>
            </w:pPr>
            <w:r w:rsidRPr="00625231">
              <w:rPr>
                <w:rFonts w:ascii="Tahoma" w:hAnsi="Tahoma" w:cs="Tahoma"/>
                <w:i/>
                <w:iCs/>
                <w:color w:val="000000"/>
                <w:sz w:val="20"/>
                <w:szCs w:val="20"/>
              </w:rPr>
              <w:t xml:space="preserve">районного Собрания депутатов </w:t>
            </w:r>
          </w:p>
          <w:p w:rsidR="00DC1F1E" w:rsidRPr="00625231" w:rsidRDefault="00DC1F1E" w:rsidP="00DC1F1E">
            <w:pPr>
              <w:widowControl w:val="0"/>
              <w:autoSpaceDE w:val="0"/>
              <w:autoSpaceDN w:val="0"/>
              <w:adjustRightInd w:val="0"/>
              <w:jc w:val="right"/>
              <w:rPr>
                <w:rFonts w:ascii="Tahoma" w:hAnsi="Tahoma" w:cs="Tahoma"/>
                <w:i/>
                <w:iCs/>
                <w:color w:val="000000"/>
                <w:sz w:val="20"/>
                <w:szCs w:val="20"/>
              </w:rPr>
            </w:pPr>
            <w:r w:rsidRPr="00625231">
              <w:rPr>
                <w:rFonts w:ascii="Tahoma" w:hAnsi="Tahoma" w:cs="Tahoma"/>
                <w:i/>
                <w:iCs/>
                <w:color w:val="000000"/>
                <w:sz w:val="20"/>
                <w:szCs w:val="20"/>
              </w:rPr>
              <w:t xml:space="preserve"> «О бюджете Мариинско-Посадского района </w:t>
            </w:r>
          </w:p>
          <w:p w:rsidR="00DC1F1E" w:rsidRPr="00625231" w:rsidRDefault="00DC1F1E" w:rsidP="00DC1F1E">
            <w:pPr>
              <w:widowControl w:val="0"/>
              <w:autoSpaceDE w:val="0"/>
              <w:autoSpaceDN w:val="0"/>
              <w:adjustRightInd w:val="0"/>
              <w:jc w:val="right"/>
              <w:rPr>
                <w:rFonts w:ascii="Tahoma" w:hAnsi="Tahoma" w:cs="Tahoma"/>
                <w:i/>
                <w:iCs/>
                <w:color w:val="000000"/>
                <w:sz w:val="20"/>
                <w:szCs w:val="20"/>
              </w:rPr>
            </w:pPr>
            <w:r w:rsidRPr="00625231">
              <w:rPr>
                <w:rFonts w:ascii="Tahoma" w:hAnsi="Tahoma" w:cs="Tahoma"/>
                <w:i/>
                <w:iCs/>
                <w:color w:val="000000"/>
                <w:sz w:val="20"/>
                <w:szCs w:val="20"/>
              </w:rPr>
              <w:t xml:space="preserve">Чувашской Республики на 2019 </w:t>
            </w:r>
            <w:proofErr w:type="gramStart"/>
            <w:r w:rsidRPr="00625231">
              <w:rPr>
                <w:rFonts w:ascii="Tahoma" w:hAnsi="Tahoma" w:cs="Tahoma"/>
                <w:i/>
                <w:iCs/>
                <w:color w:val="000000"/>
                <w:sz w:val="20"/>
                <w:szCs w:val="20"/>
              </w:rPr>
              <w:t>год  и</w:t>
            </w:r>
            <w:proofErr w:type="gramEnd"/>
            <w:r w:rsidRPr="00625231">
              <w:rPr>
                <w:rFonts w:ascii="Tahoma" w:hAnsi="Tahoma" w:cs="Tahoma"/>
                <w:i/>
                <w:iCs/>
                <w:color w:val="000000"/>
                <w:sz w:val="20"/>
                <w:szCs w:val="20"/>
              </w:rPr>
              <w:t xml:space="preserve"> </w:t>
            </w:r>
          </w:p>
          <w:p w:rsidR="00DC1F1E" w:rsidRPr="00625231" w:rsidRDefault="00DC1F1E" w:rsidP="00DC1F1E">
            <w:pPr>
              <w:widowControl w:val="0"/>
              <w:autoSpaceDE w:val="0"/>
              <w:autoSpaceDN w:val="0"/>
              <w:adjustRightInd w:val="0"/>
              <w:jc w:val="right"/>
              <w:rPr>
                <w:rFonts w:ascii="Tahoma" w:hAnsi="Tahoma" w:cs="Tahoma"/>
                <w:sz w:val="20"/>
                <w:szCs w:val="20"/>
              </w:rPr>
            </w:pPr>
            <w:r w:rsidRPr="00625231">
              <w:rPr>
                <w:rFonts w:ascii="Tahoma" w:hAnsi="Tahoma" w:cs="Tahoma"/>
                <w:i/>
                <w:iCs/>
                <w:color w:val="000000"/>
                <w:sz w:val="20"/>
                <w:szCs w:val="20"/>
              </w:rPr>
              <w:t>на плановый период 2020 и 2021 годов»</w:t>
            </w:r>
          </w:p>
        </w:tc>
      </w:tr>
    </w:tbl>
    <w:p w:rsidR="00DC1F1E" w:rsidRPr="00DC1F1E" w:rsidRDefault="00DC1F1E" w:rsidP="00DC1F1E">
      <w:pPr>
        <w:pStyle w:val="a5"/>
        <w:jc w:val="center"/>
        <w:rPr>
          <w:rFonts w:ascii="Tahoma" w:hAnsi="Tahoma" w:cs="Tahoma"/>
          <w:b w:val="0"/>
          <w:lang w:val="ru-RU"/>
        </w:rPr>
      </w:pPr>
    </w:p>
    <w:p w:rsidR="00DC1F1E" w:rsidRPr="00DC1F1E" w:rsidRDefault="00DC1F1E" w:rsidP="00DC1F1E">
      <w:pPr>
        <w:pStyle w:val="a5"/>
        <w:jc w:val="center"/>
        <w:rPr>
          <w:rFonts w:ascii="Tahoma" w:hAnsi="Tahoma" w:cs="Tahoma"/>
          <w:b w:val="0"/>
          <w:lang w:val="ru-RU"/>
        </w:rPr>
      </w:pPr>
      <w:r w:rsidRPr="00DC1F1E">
        <w:rPr>
          <w:rFonts w:ascii="Tahoma" w:hAnsi="Tahoma" w:cs="Tahoma"/>
          <w:b w:val="0"/>
          <w:lang w:val="ru-RU"/>
        </w:rPr>
        <w:t xml:space="preserve">ИЗМЕНЕНИЕ </w:t>
      </w:r>
    </w:p>
    <w:p w:rsidR="00DC1F1E" w:rsidRPr="00DC1F1E" w:rsidRDefault="00DC1F1E" w:rsidP="00DC1F1E">
      <w:pPr>
        <w:pStyle w:val="a5"/>
        <w:jc w:val="center"/>
        <w:rPr>
          <w:rFonts w:ascii="Tahoma" w:hAnsi="Tahoma" w:cs="Tahoma"/>
          <w:b w:val="0"/>
          <w:lang w:val="ru-RU"/>
        </w:rPr>
      </w:pPr>
      <w:r w:rsidRPr="00DC1F1E">
        <w:rPr>
          <w:rFonts w:ascii="Tahoma" w:hAnsi="Tahoma" w:cs="Tahoma"/>
          <w:b w:val="0"/>
          <w:lang w:val="ru-RU"/>
        </w:rPr>
        <w:t>распределения бюджетных ассигнований по разделам, подразделам, целевым</w:t>
      </w:r>
    </w:p>
    <w:p w:rsidR="00DC1F1E" w:rsidRPr="00DC1F1E" w:rsidRDefault="00DC1F1E" w:rsidP="00DC1F1E">
      <w:pPr>
        <w:pStyle w:val="a5"/>
        <w:jc w:val="center"/>
        <w:rPr>
          <w:rFonts w:ascii="Tahoma" w:hAnsi="Tahoma" w:cs="Tahoma"/>
          <w:b w:val="0"/>
          <w:lang w:val="ru-RU"/>
        </w:rPr>
      </w:pPr>
      <w:r w:rsidRPr="00DC1F1E">
        <w:rPr>
          <w:rFonts w:ascii="Tahoma" w:hAnsi="Tahoma" w:cs="Tahoma"/>
          <w:b w:val="0"/>
          <w:lang w:val="ru-RU"/>
        </w:rPr>
        <w:lastRenderedPageBreak/>
        <w:t>статьям (муниципальным программам Мариинско-Посадского района</w:t>
      </w:r>
    </w:p>
    <w:p w:rsidR="00DC1F1E" w:rsidRPr="00DC1F1E" w:rsidRDefault="00DC1F1E" w:rsidP="00DC1F1E">
      <w:pPr>
        <w:pStyle w:val="a5"/>
        <w:jc w:val="center"/>
        <w:rPr>
          <w:rFonts w:ascii="Tahoma" w:hAnsi="Tahoma" w:cs="Tahoma"/>
          <w:b w:val="0"/>
          <w:lang w:val="ru-RU"/>
        </w:rPr>
      </w:pPr>
      <w:r w:rsidRPr="00DC1F1E">
        <w:rPr>
          <w:rFonts w:ascii="Tahoma" w:hAnsi="Tahoma" w:cs="Tahoma"/>
          <w:b w:val="0"/>
          <w:lang w:val="ru-RU"/>
        </w:rPr>
        <w:t xml:space="preserve">и непрограммным направлениям деятельности) и группам (группам и подгруппам) видов расходов </w:t>
      </w:r>
      <w:proofErr w:type="gramStart"/>
      <w:r w:rsidRPr="00DC1F1E">
        <w:rPr>
          <w:rFonts w:ascii="Tahoma" w:hAnsi="Tahoma" w:cs="Tahoma"/>
          <w:b w:val="0"/>
          <w:lang w:val="ru-RU"/>
        </w:rPr>
        <w:t>классификации  расходов</w:t>
      </w:r>
      <w:proofErr w:type="gramEnd"/>
      <w:r w:rsidRPr="00DC1F1E">
        <w:rPr>
          <w:rFonts w:ascii="Tahoma" w:hAnsi="Tahoma" w:cs="Tahoma"/>
          <w:b w:val="0"/>
          <w:lang w:val="ru-RU"/>
        </w:rPr>
        <w:t xml:space="preserve"> бюджета Мариинско-Посадского района</w:t>
      </w:r>
    </w:p>
    <w:p w:rsidR="00DC1F1E" w:rsidRPr="00DC1F1E" w:rsidRDefault="00DC1F1E" w:rsidP="00DC1F1E">
      <w:pPr>
        <w:pStyle w:val="a5"/>
        <w:jc w:val="center"/>
        <w:rPr>
          <w:rFonts w:ascii="Tahoma" w:hAnsi="Tahoma" w:cs="Tahoma"/>
          <w:b w:val="0"/>
          <w:lang w:val="ru-RU"/>
        </w:rPr>
      </w:pPr>
      <w:r w:rsidRPr="00DC1F1E">
        <w:rPr>
          <w:rFonts w:ascii="Tahoma" w:hAnsi="Tahoma" w:cs="Tahoma"/>
          <w:b w:val="0"/>
          <w:lang w:val="ru-RU"/>
        </w:rPr>
        <w:t xml:space="preserve">на 2018 год, предусмотренного приложением 6 к решению Мариинско-Посадского районного Собрания депутатов Чувашской Республики «О бюджете Мариинско-Посадского района Чувашской Республики на 2019 год и </w:t>
      </w:r>
    </w:p>
    <w:p w:rsidR="00DC1F1E" w:rsidRPr="00DC1F1E" w:rsidRDefault="00DC1F1E" w:rsidP="00DC1F1E">
      <w:pPr>
        <w:pStyle w:val="a5"/>
        <w:jc w:val="center"/>
        <w:rPr>
          <w:rFonts w:ascii="Tahoma" w:hAnsi="Tahoma" w:cs="Tahoma"/>
          <w:b w:val="0"/>
          <w:lang w:val="ru-RU"/>
        </w:rPr>
      </w:pPr>
      <w:r w:rsidRPr="00DC1F1E">
        <w:rPr>
          <w:rFonts w:ascii="Tahoma" w:hAnsi="Tahoma" w:cs="Tahoma"/>
          <w:b w:val="0"/>
          <w:lang w:val="ru-RU"/>
        </w:rPr>
        <w:t>на плановый период 2020 и 2021 годов»</w:t>
      </w:r>
    </w:p>
    <w:p w:rsidR="00DC1F1E" w:rsidRPr="00625231" w:rsidRDefault="00DC1F1E" w:rsidP="00DC1F1E">
      <w:pPr>
        <w:pStyle w:val="25"/>
        <w:spacing w:after="60"/>
        <w:ind w:right="-18" w:firstLine="720"/>
        <w:rPr>
          <w:rFonts w:ascii="Tahoma" w:hAnsi="Tahoma" w:cs="Tahoma"/>
          <w:sz w:val="20"/>
        </w:rPr>
      </w:pPr>
      <w:r w:rsidRPr="00625231">
        <w:rPr>
          <w:rFonts w:ascii="Tahoma" w:hAnsi="Tahoma" w:cs="Tahoma"/>
          <w:sz w:val="20"/>
        </w:rPr>
        <w:t xml:space="preserve">                                                                                                                                                 </w:t>
      </w:r>
      <w:proofErr w:type="gramStart"/>
      <w:r w:rsidRPr="00625231">
        <w:rPr>
          <w:rFonts w:ascii="Tahoma" w:hAnsi="Tahoma" w:cs="Tahoma"/>
          <w:sz w:val="20"/>
        </w:rPr>
        <w:t>( тыс.руб.</w:t>
      </w:r>
      <w:proofErr w:type="gramEnd"/>
      <w:r w:rsidRPr="00625231">
        <w:rPr>
          <w:rFonts w:ascii="Tahoma" w:hAnsi="Tahoma" w:cs="Tahoma"/>
          <w:sz w:val="20"/>
        </w:rPr>
        <w:t>)</w:t>
      </w:r>
    </w:p>
    <w:tbl>
      <w:tblPr>
        <w:tblpPr w:leftFromText="180" w:rightFromText="180" w:vertAnchor="text" w:tblpX="30" w:tblpY="1"/>
        <w:tblOverlap w:val="never"/>
        <w:tblW w:w="5000" w:type="pct"/>
        <w:tblCellMar>
          <w:left w:w="30" w:type="dxa"/>
          <w:right w:w="30" w:type="dxa"/>
        </w:tblCellMar>
        <w:tblLook w:val="0000" w:firstRow="0" w:lastRow="0" w:firstColumn="0" w:lastColumn="0" w:noHBand="0" w:noVBand="0"/>
      </w:tblPr>
      <w:tblGrid>
        <w:gridCol w:w="6315"/>
        <w:gridCol w:w="537"/>
        <w:gridCol w:w="676"/>
        <w:gridCol w:w="2171"/>
        <w:gridCol w:w="823"/>
        <w:gridCol w:w="1465"/>
        <w:gridCol w:w="1471"/>
        <w:gridCol w:w="1289"/>
        <w:gridCol w:w="387"/>
      </w:tblGrid>
      <w:tr w:rsidR="00DC1F1E" w:rsidRPr="00625231" w:rsidTr="00DC1F1E">
        <w:trPr>
          <w:gridAfter w:val="1"/>
          <w:wAfter w:w="128" w:type="pct"/>
          <w:cantSplit/>
          <w:trHeight w:val="183"/>
        </w:trPr>
        <w:tc>
          <w:tcPr>
            <w:tcW w:w="2086" w:type="pct"/>
            <w:vMerge w:val="restart"/>
            <w:tcBorders>
              <w:top w:val="single" w:sz="4" w:space="0" w:color="auto"/>
              <w:left w:val="single" w:sz="4" w:space="0" w:color="auto"/>
            </w:tcBorders>
            <w:vAlign w:val="center"/>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Наименование</w:t>
            </w:r>
          </w:p>
        </w:tc>
        <w:tc>
          <w:tcPr>
            <w:tcW w:w="177" w:type="pct"/>
            <w:vMerge w:val="restart"/>
            <w:tcBorders>
              <w:top w:val="single" w:sz="4" w:space="0" w:color="auto"/>
              <w:left w:val="single" w:sz="6" w:space="0" w:color="auto"/>
              <w:right w:val="single" w:sz="6" w:space="0" w:color="auto"/>
            </w:tcBorders>
            <w:textDirection w:val="btLr"/>
            <w:vAlign w:val="center"/>
          </w:tcPr>
          <w:p w:rsidR="00DC1F1E" w:rsidRPr="00625231" w:rsidRDefault="00DC1F1E" w:rsidP="00DC1F1E">
            <w:pPr>
              <w:widowControl w:val="0"/>
              <w:ind w:left="113" w:right="113"/>
              <w:jc w:val="center"/>
              <w:rPr>
                <w:rFonts w:ascii="Tahoma" w:hAnsi="Tahoma" w:cs="Tahoma"/>
                <w:snapToGrid w:val="0"/>
                <w:sz w:val="20"/>
                <w:szCs w:val="20"/>
              </w:rPr>
            </w:pPr>
            <w:r w:rsidRPr="00625231">
              <w:rPr>
                <w:rFonts w:ascii="Tahoma" w:hAnsi="Tahoma" w:cs="Tahoma"/>
                <w:color w:val="000000"/>
                <w:sz w:val="20"/>
                <w:szCs w:val="20"/>
              </w:rPr>
              <w:t>Раздел</w:t>
            </w:r>
          </w:p>
        </w:tc>
        <w:tc>
          <w:tcPr>
            <w:tcW w:w="223" w:type="pct"/>
            <w:vMerge w:val="restart"/>
            <w:tcBorders>
              <w:top w:val="single" w:sz="4" w:space="0" w:color="auto"/>
              <w:left w:val="single" w:sz="6" w:space="0" w:color="auto"/>
              <w:right w:val="single" w:sz="6" w:space="0" w:color="auto"/>
            </w:tcBorders>
            <w:textDirection w:val="btLr"/>
            <w:vAlign w:val="center"/>
          </w:tcPr>
          <w:p w:rsidR="00DC1F1E" w:rsidRPr="00625231" w:rsidRDefault="00DC1F1E" w:rsidP="00DC1F1E">
            <w:pPr>
              <w:widowControl w:val="0"/>
              <w:ind w:left="113" w:right="113"/>
              <w:jc w:val="center"/>
              <w:rPr>
                <w:rFonts w:ascii="Tahoma" w:hAnsi="Tahoma" w:cs="Tahoma"/>
                <w:snapToGrid w:val="0"/>
                <w:sz w:val="20"/>
                <w:szCs w:val="20"/>
              </w:rPr>
            </w:pPr>
            <w:r w:rsidRPr="00625231">
              <w:rPr>
                <w:rFonts w:ascii="Tahoma" w:hAnsi="Tahoma" w:cs="Tahoma"/>
                <w:snapToGrid w:val="0"/>
                <w:sz w:val="20"/>
                <w:szCs w:val="20"/>
              </w:rPr>
              <w:t>Подраздел</w:t>
            </w:r>
          </w:p>
        </w:tc>
        <w:tc>
          <w:tcPr>
            <w:tcW w:w="717" w:type="pct"/>
            <w:vMerge w:val="restart"/>
            <w:tcBorders>
              <w:top w:val="single" w:sz="4" w:space="0" w:color="auto"/>
            </w:tcBorders>
            <w:textDirection w:val="btLr"/>
            <w:vAlign w:val="center"/>
          </w:tcPr>
          <w:p w:rsidR="00DC1F1E" w:rsidRPr="00625231" w:rsidRDefault="00DC1F1E" w:rsidP="00DC1F1E">
            <w:pPr>
              <w:widowControl w:val="0"/>
              <w:ind w:left="113" w:right="113"/>
              <w:jc w:val="center"/>
              <w:rPr>
                <w:rFonts w:ascii="Tahoma" w:hAnsi="Tahoma" w:cs="Tahoma"/>
                <w:snapToGrid w:val="0"/>
                <w:sz w:val="20"/>
                <w:szCs w:val="20"/>
              </w:rPr>
            </w:pPr>
            <w:r w:rsidRPr="00625231">
              <w:rPr>
                <w:rFonts w:ascii="Tahoma" w:hAnsi="Tahoma" w:cs="Tahoma"/>
                <w:snapToGrid w:val="0"/>
                <w:sz w:val="20"/>
                <w:szCs w:val="20"/>
              </w:rPr>
              <w:t>Целевая  статья (государственные  программы и непрограмные направления деятельности)</w:t>
            </w:r>
          </w:p>
        </w:tc>
        <w:tc>
          <w:tcPr>
            <w:tcW w:w="272" w:type="pct"/>
            <w:vMerge w:val="restart"/>
            <w:tcBorders>
              <w:top w:val="single" w:sz="4" w:space="0" w:color="auto"/>
              <w:left w:val="single" w:sz="6" w:space="0" w:color="auto"/>
            </w:tcBorders>
            <w:textDirection w:val="btLr"/>
            <w:vAlign w:val="center"/>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Группа (группа и подгруппа) вида расходов</w:t>
            </w:r>
          </w:p>
        </w:tc>
        <w:tc>
          <w:tcPr>
            <w:tcW w:w="484" w:type="pct"/>
            <w:vMerge w:val="restart"/>
            <w:tcBorders>
              <w:top w:val="single" w:sz="4" w:space="0" w:color="auto"/>
              <w:left w:val="single" w:sz="4" w:space="0" w:color="auto"/>
              <w:right w:val="single" w:sz="4" w:space="0" w:color="auto"/>
            </w:tcBorders>
            <w:vAlign w:val="center"/>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Всего</w:t>
            </w:r>
          </w:p>
        </w:tc>
        <w:tc>
          <w:tcPr>
            <w:tcW w:w="912" w:type="pct"/>
            <w:gridSpan w:val="2"/>
            <w:tcBorders>
              <w:top w:val="single" w:sz="4" w:space="0" w:color="auto"/>
              <w:left w:val="nil"/>
              <w:bottom w:val="single" w:sz="4" w:space="0" w:color="auto"/>
            </w:tcBorders>
            <w:vAlign w:val="center"/>
          </w:tcPr>
          <w:p w:rsidR="00DC1F1E" w:rsidRPr="00625231" w:rsidRDefault="00DC1F1E" w:rsidP="00DC1F1E">
            <w:pPr>
              <w:widowControl w:val="0"/>
              <w:ind w:right="-30"/>
              <w:jc w:val="center"/>
              <w:rPr>
                <w:rFonts w:ascii="Tahoma" w:hAnsi="Tahoma" w:cs="Tahoma"/>
                <w:snapToGrid w:val="0"/>
                <w:sz w:val="20"/>
                <w:szCs w:val="20"/>
              </w:rPr>
            </w:pPr>
            <w:r w:rsidRPr="00625231">
              <w:rPr>
                <w:rFonts w:ascii="Tahoma" w:hAnsi="Tahoma" w:cs="Tahoma"/>
                <w:snapToGrid w:val="0"/>
                <w:sz w:val="20"/>
                <w:szCs w:val="20"/>
              </w:rPr>
              <w:t>В том числе</w:t>
            </w:r>
          </w:p>
        </w:tc>
      </w:tr>
      <w:tr w:rsidR="00DC1F1E" w:rsidRPr="00625231" w:rsidTr="00DC1F1E">
        <w:trPr>
          <w:cantSplit/>
          <w:trHeight w:val="2301"/>
        </w:trPr>
        <w:tc>
          <w:tcPr>
            <w:tcW w:w="2086" w:type="pct"/>
            <w:vMerge/>
            <w:tcBorders>
              <w:left w:val="single" w:sz="4" w:space="0" w:color="auto"/>
            </w:tcBorders>
            <w:vAlign w:val="center"/>
          </w:tcPr>
          <w:p w:rsidR="00DC1F1E" w:rsidRPr="00625231" w:rsidRDefault="00DC1F1E" w:rsidP="00DC1F1E">
            <w:pPr>
              <w:widowControl w:val="0"/>
              <w:jc w:val="center"/>
              <w:rPr>
                <w:rFonts w:ascii="Tahoma" w:hAnsi="Tahoma" w:cs="Tahoma"/>
                <w:snapToGrid w:val="0"/>
                <w:sz w:val="20"/>
                <w:szCs w:val="20"/>
              </w:rPr>
            </w:pPr>
          </w:p>
        </w:tc>
        <w:tc>
          <w:tcPr>
            <w:tcW w:w="177" w:type="pct"/>
            <w:vMerge/>
            <w:tcBorders>
              <w:left w:val="single" w:sz="6" w:space="0" w:color="auto"/>
              <w:right w:val="single" w:sz="6" w:space="0" w:color="auto"/>
            </w:tcBorders>
            <w:vAlign w:val="center"/>
          </w:tcPr>
          <w:p w:rsidR="00DC1F1E" w:rsidRPr="00625231" w:rsidRDefault="00DC1F1E" w:rsidP="00DC1F1E">
            <w:pPr>
              <w:widowControl w:val="0"/>
              <w:jc w:val="center"/>
              <w:rPr>
                <w:rFonts w:ascii="Tahoma" w:hAnsi="Tahoma" w:cs="Tahoma"/>
                <w:snapToGrid w:val="0"/>
                <w:sz w:val="20"/>
                <w:szCs w:val="20"/>
              </w:rPr>
            </w:pPr>
          </w:p>
        </w:tc>
        <w:tc>
          <w:tcPr>
            <w:tcW w:w="223" w:type="pct"/>
            <w:vMerge/>
            <w:tcBorders>
              <w:left w:val="single" w:sz="6" w:space="0" w:color="auto"/>
              <w:right w:val="single" w:sz="6" w:space="0" w:color="auto"/>
            </w:tcBorders>
            <w:vAlign w:val="center"/>
          </w:tcPr>
          <w:p w:rsidR="00DC1F1E" w:rsidRPr="00625231" w:rsidRDefault="00DC1F1E" w:rsidP="00DC1F1E">
            <w:pPr>
              <w:widowControl w:val="0"/>
              <w:jc w:val="center"/>
              <w:rPr>
                <w:rFonts w:ascii="Tahoma" w:hAnsi="Tahoma" w:cs="Tahoma"/>
                <w:snapToGrid w:val="0"/>
                <w:sz w:val="20"/>
                <w:szCs w:val="20"/>
              </w:rPr>
            </w:pPr>
          </w:p>
        </w:tc>
        <w:tc>
          <w:tcPr>
            <w:tcW w:w="717" w:type="pct"/>
            <w:vMerge/>
            <w:vAlign w:val="center"/>
          </w:tcPr>
          <w:p w:rsidR="00DC1F1E" w:rsidRPr="00625231" w:rsidRDefault="00DC1F1E" w:rsidP="00DC1F1E">
            <w:pPr>
              <w:widowControl w:val="0"/>
              <w:jc w:val="center"/>
              <w:rPr>
                <w:rFonts w:ascii="Tahoma" w:hAnsi="Tahoma" w:cs="Tahoma"/>
                <w:snapToGrid w:val="0"/>
                <w:sz w:val="20"/>
                <w:szCs w:val="20"/>
              </w:rPr>
            </w:pPr>
          </w:p>
        </w:tc>
        <w:tc>
          <w:tcPr>
            <w:tcW w:w="272" w:type="pct"/>
            <w:vMerge/>
            <w:tcBorders>
              <w:left w:val="single" w:sz="6" w:space="0" w:color="auto"/>
            </w:tcBorders>
            <w:vAlign w:val="center"/>
          </w:tcPr>
          <w:p w:rsidR="00DC1F1E" w:rsidRPr="00625231" w:rsidRDefault="00DC1F1E" w:rsidP="00DC1F1E">
            <w:pPr>
              <w:widowControl w:val="0"/>
              <w:jc w:val="center"/>
              <w:rPr>
                <w:rFonts w:ascii="Tahoma" w:hAnsi="Tahoma" w:cs="Tahoma"/>
                <w:snapToGrid w:val="0"/>
                <w:sz w:val="20"/>
                <w:szCs w:val="20"/>
              </w:rPr>
            </w:pPr>
          </w:p>
        </w:tc>
        <w:tc>
          <w:tcPr>
            <w:tcW w:w="484" w:type="pct"/>
            <w:vMerge/>
            <w:tcBorders>
              <w:left w:val="single" w:sz="4" w:space="0" w:color="auto"/>
              <w:right w:val="single" w:sz="4" w:space="0" w:color="auto"/>
            </w:tcBorders>
            <w:vAlign w:val="center"/>
          </w:tcPr>
          <w:p w:rsidR="00DC1F1E" w:rsidRPr="00625231" w:rsidRDefault="00DC1F1E" w:rsidP="00DC1F1E">
            <w:pPr>
              <w:widowControl w:val="0"/>
              <w:jc w:val="center"/>
              <w:rPr>
                <w:rFonts w:ascii="Tahoma" w:hAnsi="Tahoma" w:cs="Tahoma"/>
                <w:snapToGrid w:val="0"/>
                <w:sz w:val="20"/>
                <w:szCs w:val="20"/>
              </w:rPr>
            </w:pPr>
          </w:p>
        </w:tc>
        <w:tc>
          <w:tcPr>
            <w:tcW w:w="486" w:type="pct"/>
            <w:tcBorders>
              <w:top w:val="single" w:sz="4" w:space="0" w:color="auto"/>
              <w:left w:val="nil"/>
            </w:tcBorders>
            <w:textDirection w:val="btLr"/>
            <w:vAlign w:val="center"/>
          </w:tcPr>
          <w:p w:rsidR="00DC1F1E" w:rsidRPr="00625231" w:rsidRDefault="00DC1F1E" w:rsidP="00DC1F1E">
            <w:pPr>
              <w:widowControl w:val="0"/>
              <w:ind w:left="113" w:right="113"/>
              <w:jc w:val="center"/>
              <w:rPr>
                <w:rFonts w:ascii="Tahoma" w:hAnsi="Tahoma" w:cs="Tahoma"/>
                <w:snapToGrid w:val="0"/>
                <w:sz w:val="20"/>
                <w:szCs w:val="20"/>
              </w:rPr>
            </w:pPr>
            <w:r w:rsidRPr="00625231">
              <w:rPr>
                <w:rFonts w:ascii="Tahoma" w:hAnsi="Tahoma" w:cs="Tahoma"/>
                <w:color w:val="000000"/>
                <w:sz w:val="20"/>
                <w:szCs w:val="20"/>
              </w:rPr>
              <w:t>Субсидии, субвенции</w:t>
            </w:r>
          </w:p>
        </w:tc>
        <w:tc>
          <w:tcPr>
            <w:tcW w:w="554" w:type="pct"/>
            <w:gridSpan w:val="2"/>
            <w:tcBorders>
              <w:top w:val="single" w:sz="4" w:space="0" w:color="auto"/>
              <w:left w:val="nil"/>
            </w:tcBorders>
            <w:textDirection w:val="btLr"/>
            <w:vAlign w:val="center"/>
          </w:tcPr>
          <w:p w:rsidR="00DC1F1E" w:rsidRPr="00625231" w:rsidRDefault="00DC1F1E" w:rsidP="00DC1F1E">
            <w:pPr>
              <w:widowControl w:val="0"/>
              <w:ind w:left="113" w:right="113"/>
              <w:jc w:val="center"/>
              <w:rPr>
                <w:rFonts w:ascii="Tahoma" w:hAnsi="Tahoma" w:cs="Tahoma"/>
                <w:snapToGrid w:val="0"/>
                <w:sz w:val="20"/>
                <w:szCs w:val="20"/>
              </w:rPr>
            </w:pPr>
            <w:r w:rsidRPr="00625231">
              <w:rPr>
                <w:rFonts w:ascii="Tahoma" w:hAnsi="Tahoma" w:cs="Tahoma"/>
                <w:color w:val="000000"/>
                <w:sz w:val="20"/>
                <w:szCs w:val="20"/>
              </w:rPr>
              <w:t>за счет бюджета Мариинско-Посадского района</w:t>
            </w:r>
          </w:p>
        </w:tc>
      </w:tr>
    </w:tbl>
    <w:p w:rsidR="00DC1F1E" w:rsidRPr="00625231" w:rsidRDefault="00DC1F1E" w:rsidP="00DC1F1E">
      <w:pPr>
        <w:spacing w:line="20" w:lineRule="exact"/>
        <w:jc w:val="center"/>
        <w:rPr>
          <w:rFonts w:ascii="Tahoma" w:hAnsi="Tahoma" w:cs="Tahoma"/>
          <w:sz w:val="20"/>
          <w:szCs w:val="20"/>
        </w:rPr>
      </w:pPr>
    </w:p>
    <w:p w:rsidR="00DC1F1E" w:rsidRPr="00625231" w:rsidRDefault="00DC1F1E" w:rsidP="00DC1F1E">
      <w:pPr>
        <w:spacing w:line="20" w:lineRule="exact"/>
        <w:jc w:val="center"/>
        <w:rPr>
          <w:rFonts w:ascii="Tahoma" w:hAnsi="Tahoma" w:cs="Tahoma"/>
          <w:sz w:val="20"/>
          <w:szCs w:val="20"/>
        </w:rPr>
      </w:pPr>
    </w:p>
    <w:p w:rsidR="00DC1F1E" w:rsidRPr="00625231" w:rsidRDefault="00DC1F1E" w:rsidP="00DC1F1E">
      <w:pPr>
        <w:spacing w:line="20" w:lineRule="exact"/>
        <w:jc w:val="center"/>
        <w:rPr>
          <w:rFonts w:ascii="Tahoma" w:hAnsi="Tahoma" w:cs="Tahoma"/>
          <w:sz w:val="20"/>
          <w:szCs w:val="20"/>
        </w:rPr>
      </w:pPr>
    </w:p>
    <w:tbl>
      <w:tblPr>
        <w:tblpPr w:leftFromText="180" w:rightFromText="180" w:vertAnchor="text" w:tblpY="1"/>
        <w:tblOverlap w:val="never"/>
        <w:tblW w:w="5000" w:type="pct"/>
        <w:tblCellMar>
          <w:left w:w="30" w:type="dxa"/>
          <w:right w:w="30" w:type="dxa"/>
        </w:tblCellMar>
        <w:tblLook w:val="0000" w:firstRow="0" w:lastRow="0" w:firstColumn="0" w:lastColumn="0" w:noHBand="0" w:noVBand="0"/>
      </w:tblPr>
      <w:tblGrid>
        <w:gridCol w:w="6240"/>
        <w:gridCol w:w="602"/>
        <w:gridCol w:w="596"/>
        <w:gridCol w:w="2036"/>
        <w:gridCol w:w="811"/>
        <w:gridCol w:w="1685"/>
        <w:gridCol w:w="1652"/>
        <w:gridCol w:w="1507"/>
      </w:tblGrid>
      <w:tr w:rsidR="00DC1F1E" w:rsidRPr="00625231" w:rsidTr="00DC1F1E">
        <w:trPr>
          <w:cantSplit/>
          <w:trHeight w:val="20"/>
          <w:tblHeader/>
        </w:trPr>
        <w:tc>
          <w:tcPr>
            <w:tcW w:w="2062" w:type="pct"/>
            <w:tcBorders>
              <w:top w:val="single" w:sz="4" w:space="0" w:color="auto"/>
              <w:left w:val="single" w:sz="4" w:space="0" w:color="auto"/>
              <w:bottom w:val="single" w:sz="4" w:space="0" w:color="auto"/>
              <w:right w:val="single" w:sz="4" w:space="0" w:color="auto"/>
            </w:tcBorders>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1</w:t>
            </w:r>
          </w:p>
        </w:tc>
        <w:tc>
          <w:tcPr>
            <w:tcW w:w="199" w:type="pct"/>
            <w:tcBorders>
              <w:top w:val="single" w:sz="4" w:space="0" w:color="auto"/>
              <w:left w:val="single" w:sz="4" w:space="0" w:color="auto"/>
              <w:bottom w:val="single" w:sz="4" w:space="0" w:color="auto"/>
              <w:right w:val="single" w:sz="4" w:space="0" w:color="auto"/>
            </w:tcBorders>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2</w:t>
            </w:r>
          </w:p>
        </w:tc>
        <w:tc>
          <w:tcPr>
            <w:tcW w:w="197" w:type="pct"/>
            <w:tcBorders>
              <w:top w:val="single" w:sz="4" w:space="0" w:color="auto"/>
              <w:left w:val="single" w:sz="4" w:space="0" w:color="auto"/>
              <w:bottom w:val="single" w:sz="4" w:space="0" w:color="auto"/>
              <w:right w:val="single" w:sz="4" w:space="0" w:color="auto"/>
            </w:tcBorders>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3</w:t>
            </w:r>
          </w:p>
        </w:tc>
        <w:tc>
          <w:tcPr>
            <w:tcW w:w="673" w:type="pct"/>
            <w:tcBorders>
              <w:top w:val="single" w:sz="4" w:space="0" w:color="auto"/>
              <w:left w:val="single" w:sz="4" w:space="0" w:color="auto"/>
              <w:bottom w:val="single" w:sz="4" w:space="0" w:color="auto"/>
              <w:right w:val="single" w:sz="4" w:space="0" w:color="auto"/>
            </w:tcBorders>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4</w:t>
            </w:r>
          </w:p>
        </w:tc>
        <w:tc>
          <w:tcPr>
            <w:tcW w:w="268" w:type="pct"/>
            <w:tcBorders>
              <w:top w:val="single" w:sz="4" w:space="0" w:color="auto"/>
              <w:left w:val="single" w:sz="4" w:space="0" w:color="auto"/>
              <w:bottom w:val="single" w:sz="4" w:space="0" w:color="auto"/>
              <w:right w:val="single" w:sz="4" w:space="0" w:color="auto"/>
            </w:tcBorders>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5</w:t>
            </w:r>
          </w:p>
        </w:tc>
        <w:tc>
          <w:tcPr>
            <w:tcW w:w="557" w:type="pct"/>
            <w:tcBorders>
              <w:top w:val="single" w:sz="4" w:space="0" w:color="auto"/>
              <w:left w:val="single" w:sz="4" w:space="0" w:color="auto"/>
              <w:bottom w:val="single" w:sz="4" w:space="0" w:color="auto"/>
              <w:right w:val="single" w:sz="4" w:space="0" w:color="auto"/>
            </w:tcBorders>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6</w:t>
            </w:r>
          </w:p>
        </w:tc>
        <w:tc>
          <w:tcPr>
            <w:tcW w:w="1044" w:type="pct"/>
            <w:gridSpan w:val="2"/>
            <w:tcBorders>
              <w:top w:val="single" w:sz="4" w:space="0" w:color="auto"/>
              <w:left w:val="single" w:sz="4" w:space="0" w:color="auto"/>
              <w:bottom w:val="single" w:sz="4" w:space="0" w:color="auto"/>
              <w:right w:val="single" w:sz="4" w:space="0" w:color="auto"/>
            </w:tcBorders>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7</w:t>
            </w:r>
          </w:p>
        </w:tc>
      </w:tr>
      <w:tr w:rsidR="00DC1F1E" w:rsidRPr="00625231" w:rsidTr="00DC1F1E">
        <w:trPr>
          <w:cantSplit/>
          <w:trHeight w:val="20"/>
        </w:trPr>
        <w:tc>
          <w:tcPr>
            <w:tcW w:w="2062" w:type="pct"/>
            <w:tcBorders>
              <w:top w:val="single" w:sz="4" w:space="0" w:color="auto"/>
            </w:tcBorders>
          </w:tcPr>
          <w:p w:rsidR="00DC1F1E" w:rsidRPr="00625231" w:rsidRDefault="00DC1F1E" w:rsidP="00DC1F1E">
            <w:pPr>
              <w:widowControl w:val="0"/>
              <w:jc w:val="both"/>
              <w:rPr>
                <w:rFonts w:ascii="Tahoma" w:hAnsi="Tahoma" w:cs="Tahoma"/>
                <w:b/>
                <w:i/>
                <w:iCs/>
                <w:snapToGrid w:val="0"/>
                <w:sz w:val="20"/>
                <w:szCs w:val="20"/>
              </w:rPr>
            </w:pPr>
          </w:p>
        </w:tc>
        <w:tc>
          <w:tcPr>
            <w:tcW w:w="199" w:type="pct"/>
            <w:tcBorders>
              <w:top w:val="single" w:sz="4" w:space="0" w:color="auto"/>
            </w:tcBorders>
            <w:vAlign w:val="bottom"/>
          </w:tcPr>
          <w:p w:rsidR="00DC1F1E" w:rsidRPr="00625231" w:rsidRDefault="00DC1F1E" w:rsidP="00DC1F1E">
            <w:pPr>
              <w:widowControl w:val="0"/>
              <w:jc w:val="center"/>
              <w:rPr>
                <w:rFonts w:ascii="Tahoma" w:hAnsi="Tahoma" w:cs="Tahoma"/>
                <w:b/>
                <w:i/>
                <w:iCs/>
                <w:snapToGrid w:val="0"/>
                <w:sz w:val="20"/>
                <w:szCs w:val="20"/>
              </w:rPr>
            </w:pPr>
          </w:p>
        </w:tc>
        <w:tc>
          <w:tcPr>
            <w:tcW w:w="197" w:type="pct"/>
            <w:tcBorders>
              <w:top w:val="single" w:sz="4" w:space="0" w:color="auto"/>
            </w:tcBorders>
            <w:vAlign w:val="bottom"/>
          </w:tcPr>
          <w:p w:rsidR="00DC1F1E" w:rsidRPr="00625231" w:rsidRDefault="00DC1F1E" w:rsidP="00DC1F1E">
            <w:pPr>
              <w:widowControl w:val="0"/>
              <w:jc w:val="center"/>
              <w:rPr>
                <w:rFonts w:ascii="Tahoma" w:hAnsi="Tahoma" w:cs="Tahoma"/>
                <w:b/>
                <w:i/>
                <w:iCs/>
                <w:snapToGrid w:val="0"/>
                <w:sz w:val="20"/>
                <w:szCs w:val="20"/>
              </w:rPr>
            </w:pPr>
          </w:p>
        </w:tc>
        <w:tc>
          <w:tcPr>
            <w:tcW w:w="673" w:type="pct"/>
            <w:tcBorders>
              <w:top w:val="single" w:sz="4" w:space="0" w:color="auto"/>
            </w:tcBorders>
            <w:vAlign w:val="bottom"/>
          </w:tcPr>
          <w:p w:rsidR="00DC1F1E" w:rsidRPr="00625231" w:rsidRDefault="00DC1F1E" w:rsidP="00DC1F1E">
            <w:pPr>
              <w:widowControl w:val="0"/>
              <w:jc w:val="center"/>
              <w:rPr>
                <w:rFonts w:ascii="Tahoma" w:hAnsi="Tahoma" w:cs="Tahoma"/>
                <w:b/>
                <w:i/>
                <w:iCs/>
                <w:snapToGrid w:val="0"/>
                <w:sz w:val="20"/>
                <w:szCs w:val="20"/>
              </w:rPr>
            </w:pPr>
          </w:p>
        </w:tc>
        <w:tc>
          <w:tcPr>
            <w:tcW w:w="268" w:type="pct"/>
            <w:tcBorders>
              <w:top w:val="single" w:sz="4" w:space="0" w:color="auto"/>
            </w:tcBorders>
            <w:vAlign w:val="bottom"/>
          </w:tcPr>
          <w:p w:rsidR="00DC1F1E" w:rsidRPr="00625231" w:rsidRDefault="00DC1F1E" w:rsidP="00DC1F1E">
            <w:pPr>
              <w:widowControl w:val="0"/>
              <w:jc w:val="center"/>
              <w:rPr>
                <w:rFonts w:ascii="Tahoma" w:hAnsi="Tahoma" w:cs="Tahoma"/>
                <w:b/>
                <w:i/>
                <w:iCs/>
                <w:snapToGrid w:val="0"/>
                <w:sz w:val="20"/>
                <w:szCs w:val="20"/>
              </w:rPr>
            </w:pPr>
          </w:p>
        </w:tc>
        <w:tc>
          <w:tcPr>
            <w:tcW w:w="557" w:type="pct"/>
            <w:tcBorders>
              <w:top w:val="single" w:sz="4" w:space="0" w:color="auto"/>
            </w:tcBorders>
            <w:vAlign w:val="bottom"/>
          </w:tcPr>
          <w:p w:rsidR="00DC1F1E" w:rsidRPr="00625231" w:rsidRDefault="00DC1F1E" w:rsidP="00DC1F1E">
            <w:pPr>
              <w:widowControl w:val="0"/>
              <w:jc w:val="center"/>
              <w:rPr>
                <w:rFonts w:ascii="Tahoma" w:hAnsi="Tahoma" w:cs="Tahoma"/>
                <w:b/>
                <w:i/>
                <w:iCs/>
                <w:snapToGrid w:val="0"/>
                <w:sz w:val="20"/>
                <w:szCs w:val="20"/>
              </w:rPr>
            </w:pPr>
          </w:p>
        </w:tc>
        <w:tc>
          <w:tcPr>
            <w:tcW w:w="546" w:type="pct"/>
            <w:tcBorders>
              <w:top w:val="single" w:sz="4" w:space="0" w:color="auto"/>
            </w:tcBorders>
            <w:vAlign w:val="bottom"/>
          </w:tcPr>
          <w:p w:rsidR="00DC1F1E" w:rsidRPr="00625231" w:rsidRDefault="00DC1F1E" w:rsidP="00DC1F1E">
            <w:pPr>
              <w:widowControl w:val="0"/>
              <w:jc w:val="center"/>
              <w:rPr>
                <w:rFonts w:ascii="Tahoma" w:hAnsi="Tahoma" w:cs="Tahoma"/>
                <w:b/>
                <w:i/>
                <w:iCs/>
                <w:snapToGrid w:val="0"/>
                <w:sz w:val="20"/>
                <w:szCs w:val="20"/>
              </w:rPr>
            </w:pPr>
          </w:p>
        </w:tc>
        <w:tc>
          <w:tcPr>
            <w:tcW w:w="498" w:type="pct"/>
            <w:tcBorders>
              <w:top w:val="single" w:sz="4" w:space="0" w:color="auto"/>
            </w:tcBorders>
            <w:vAlign w:val="bottom"/>
          </w:tcPr>
          <w:p w:rsidR="00DC1F1E" w:rsidRPr="00625231" w:rsidRDefault="00DC1F1E" w:rsidP="00DC1F1E">
            <w:pPr>
              <w:widowControl w:val="0"/>
              <w:jc w:val="center"/>
              <w:rPr>
                <w:rFonts w:ascii="Tahoma" w:hAnsi="Tahoma" w:cs="Tahoma"/>
                <w:b/>
                <w:i/>
                <w:iCs/>
                <w:snapToGrid w:val="0"/>
                <w:sz w:val="20"/>
                <w:szCs w:val="20"/>
              </w:rPr>
            </w:pPr>
          </w:p>
        </w:tc>
      </w:tr>
      <w:tr w:rsidR="00DC1F1E" w:rsidRPr="00625231" w:rsidTr="00DC1F1E">
        <w:trPr>
          <w:cantSplit/>
          <w:trHeight w:val="20"/>
        </w:trPr>
        <w:tc>
          <w:tcPr>
            <w:tcW w:w="2062" w:type="pct"/>
          </w:tcPr>
          <w:p w:rsidR="00DC1F1E" w:rsidRPr="00625231" w:rsidRDefault="00DC1F1E" w:rsidP="00DC1F1E">
            <w:pPr>
              <w:widowControl w:val="0"/>
              <w:jc w:val="both"/>
              <w:rPr>
                <w:rFonts w:ascii="Tahoma" w:hAnsi="Tahoma" w:cs="Tahoma"/>
                <w:b/>
                <w:iCs/>
                <w:snapToGrid w:val="0"/>
                <w:sz w:val="20"/>
                <w:szCs w:val="20"/>
              </w:rPr>
            </w:pPr>
            <w:r w:rsidRPr="00625231">
              <w:rPr>
                <w:rFonts w:ascii="Tahoma" w:hAnsi="Tahoma" w:cs="Tahoma"/>
                <w:b/>
                <w:iCs/>
                <w:snapToGrid w:val="0"/>
                <w:sz w:val="20"/>
                <w:szCs w:val="20"/>
              </w:rPr>
              <w:t>ВСЕГО РАСХОДОВ</w:t>
            </w:r>
          </w:p>
        </w:tc>
        <w:tc>
          <w:tcPr>
            <w:tcW w:w="199" w:type="pct"/>
            <w:vAlign w:val="bottom"/>
          </w:tcPr>
          <w:p w:rsidR="00DC1F1E" w:rsidRPr="00625231" w:rsidRDefault="00DC1F1E" w:rsidP="00DC1F1E">
            <w:pPr>
              <w:widowControl w:val="0"/>
              <w:jc w:val="center"/>
              <w:rPr>
                <w:rFonts w:ascii="Tahoma" w:hAnsi="Tahoma" w:cs="Tahoma"/>
                <w:b/>
                <w:iCs/>
                <w:snapToGrid w:val="0"/>
                <w:sz w:val="20"/>
                <w:szCs w:val="20"/>
              </w:rPr>
            </w:pPr>
          </w:p>
        </w:tc>
        <w:tc>
          <w:tcPr>
            <w:tcW w:w="197" w:type="pct"/>
            <w:vAlign w:val="bottom"/>
          </w:tcPr>
          <w:p w:rsidR="00DC1F1E" w:rsidRPr="00625231" w:rsidRDefault="00DC1F1E" w:rsidP="00DC1F1E">
            <w:pPr>
              <w:widowControl w:val="0"/>
              <w:jc w:val="center"/>
              <w:rPr>
                <w:rFonts w:ascii="Tahoma" w:hAnsi="Tahoma" w:cs="Tahoma"/>
                <w:b/>
                <w:iCs/>
                <w:snapToGrid w:val="0"/>
                <w:sz w:val="20"/>
                <w:szCs w:val="20"/>
              </w:rPr>
            </w:pPr>
          </w:p>
        </w:tc>
        <w:tc>
          <w:tcPr>
            <w:tcW w:w="673" w:type="pct"/>
            <w:vAlign w:val="bottom"/>
          </w:tcPr>
          <w:p w:rsidR="00DC1F1E" w:rsidRPr="00625231" w:rsidRDefault="00DC1F1E" w:rsidP="00DC1F1E">
            <w:pPr>
              <w:widowControl w:val="0"/>
              <w:jc w:val="center"/>
              <w:rPr>
                <w:rFonts w:ascii="Tahoma" w:hAnsi="Tahoma" w:cs="Tahoma"/>
                <w:b/>
                <w:iCs/>
                <w:snapToGrid w:val="0"/>
                <w:sz w:val="20"/>
                <w:szCs w:val="20"/>
              </w:rPr>
            </w:pPr>
          </w:p>
        </w:tc>
        <w:tc>
          <w:tcPr>
            <w:tcW w:w="268" w:type="pct"/>
            <w:vAlign w:val="bottom"/>
          </w:tcPr>
          <w:p w:rsidR="00DC1F1E" w:rsidRPr="00625231" w:rsidRDefault="00DC1F1E" w:rsidP="00DC1F1E">
            <w:pPr>
              <w:widowControl w:val="0"/>
              <w:jc w:val="center"/>
              <w:rPr>
                <w:rFonts w:ascii="Tahoma" w:hAnsi="Tahoma" w:cs="Tahoma"/>
                <w:b/>
                <w:iCs/>
                <w:snapToGrid w:val="0"/>
                <w:sz w:val="20"/>
                <w:szCs w:val="20"/>
              </w:rPr>
            </w:pPr>
          </w:p>
        </w:tc>
        <w:tc>
          <w:tcPr>
            <w:tcW w:w="557" w:type="pct"/>
            <w:vAlign w:val="bottom"/>
          </w:tcPr>
          <w:p w:rsidR="00DC1F1E" w:rsidRPr="00625231" w:rsidRDefault="00DC1F1E" w:rsidP="00DC1F1E">
            <w:pPr>
              <w:widowControl w:val="0"/>
              <w:jc w:val="center"/>
              <w:rPr>
                <w:rFonts w:ascii="Tahoma" w:hAnsi="Tahoma" w:cs="Tahoma"/>
                <w:b/>
                <w:iCs/>
                <w:snapToGrid w:val="0"/>
                <w:sz w:val="20"/>
                <w:szCs w:val="20"/>
              </w:rPr>
            </w:pPr>
            <w:r w:rsidRPr="00625231">
              <w:rPr>
                <w:rFonts w:ascii="Tahoma" w:hAnsi="Tahoma" w:cs="Tahoma"/>
                <w:b/>
                <w:iCs/>
                <w:snapToGrid w:val="0"/>
                <w:sz w:val="20"/>
                <w:szCs w:val="20"/>
              </w:rPr>
              <w:t>4 044,0</w:t>
            </w:r>
          </w:p>
        </w:tc>
        <w:tc>
          <w:tcPr>
            <w:tcW w:w="546" w:type="pct"/>
            <w:vAlign w:val="bottom"/>
          </w:tcPr>
          <w:p w:rsidR="00DC1F1E" w:rsidRPr="00625231" w:rsidRDefault="00DC1F1E" w:rsidP="00DC1F1E">
            <w:pPr>
              <w:widowControl w:val="0"/>
              <w:jc w:val="center"/>
              <w:rPr>
                <w:rFonts w:ascii="Tahoma" w:hAnsi="Tahoma" w:cs="Tahoma"/>
                <w:b/>
                <w:iCs/>
                <w:snapToGrid w:val="0"/>
                <w:sz w:val="20"/>
                <w:szCs w:val="20"/>
              </w:rPr>
            </w:pPr>
            <w:r w:rsidRPr="00625231">
              <w:rPr>
                <w:rFonts w:ascii="Tahoma" w:hAnsi="Tahoma" w:cs="Tahoma"/>
                <w:b/>
                <w:iCs/>
                <w:snapToGrid w:val="0"/>
                <w:sz w:val="20"/>
                <w:szCs w:val="20"/>
              </w:rPr>
              <w:t>- 1 274,3</w:t>
            </w:r>
          </w:p>
        </w:tc>
        <w:tc>
          <w:tcPr>
            <w:tcW w:w="498" w:type="pct"/>
            <w:vAlign w:val="bottom"/>
          </w:tcPr>
          <w:p w:rsidR="00DC1F1E" w:rsidRPr="00625231" w:rsidRDefault="00DC1F1E" w:rsidP="00DC1F1E">
            <w:pPr>
              <w:widowControl w:val="0"/>
              <w:jc w:val="center"/>
              <w:rPr>
                <w:rFonts w:ascii="Tahoma" w:hAnsi="Tahoma" w:cs="Tahoma"/>
                <w:b/>
                <w:iCs/>
                <w:snapToGrid w:val="0"/>
                <w:sz w:val="20"/>
                <w:szCs w:val="20"/>
              </w:rPr>
            </w:pPr>
            <w:r w:rsidRPr="00625231">
              <w:rPr>
                <w:rFonts w:ascii="Tahoma" w:hAnsi="Tahoma" w:cs="Tahoma"/>
                <w:b/>
                <w:iCs/>
                <w:snapToGrid w:val="0"/>
                <w:sz w:val="20"/>
                <w:szCs w:val="20"/>
              </w:rPr>
              <w:t>5 318,3</w:t>
            </w:r>
          </w:p>
        </w:tc>
      </w:tr>
      <w:tr w:rsidR="00DC1F1E" w:rsidRPr="00625231" w:rsidTr="00DC1F1E">
        <w:trPr>
          <w:cantSplit/>
          <w:trHeight w:val="20"/>
        </w:trPr>
        <w:tc>
          <w:tcPr>
            <w:tcW w:w="2062" w:type="pct"/>
          </w:tcPr>
          <w:p w:rsidR="00DC1F1E" w:rsidRPr="00625231" w:rsidRDefault="00DC1F1E" w:rsidP="00DC1F1E">
            <w:pPr>
              <w:widowControl w:val="0"/>
              <w:jc w:val="both"/>
              <w:rPr>
                <w:rFonts w:ascii="Tahoma" w:hAnsi="Tahoma" w:cs="Tahoma"/>
                <w:b/>
                <w:i/>
                <w:iCs/>
                <w:snapToGrid w:val="0"/>
                <w:sz w:val="20"/>
                <w:szCs w:val="20"/>
                <w:lang w:val="en-US"/>
              </w:rPr>
            </w:pPr>
          </w:p>
        </w:tc>
        <w:tc>
          <w:tcPr>
            <w:tcW w:w="199" w:type="pct"/>
            <w:vAlign w:val="bottom"/>
          </w:tcPr>
          <w:p w:rsidR="00DC1F1E" w:rsidRPr="00625231" w:rsidRDefault="00DC1F1E" w:rsidP="00DC1F1E">
            <w:pPr>
              <w:widowControl w:val="0"/>
              <w:jc w:val="center"/>
              <w:rPr>
                <w:rFonts w:ascii="Tahoma" w:hAnsi="Tahoma" w:cs="Tahoma"/>
                <w:b/>
                <w:i/>
                <w:iCs/>
                <w:snapToGrid w:val="0"/>
                <w:sz w:val="20"/>
                <w:szCs w:val="20"/>
              </w:rPr>
            </w:pPr>
          </w:p>
        </w:tc>
        <w:tc>
          <w:tcPr>
            <w:tcW w:w="197" w:type="pct"/>
            <w:vAlign w:val="bottom"/>
          </w:tcPr>
          <w:p w:rsidR="00DC1F1E" w:rsidRPr="00625231" w:rsidRDefault="00DC1F1E" w:rsidP="00DC1F1E">
            <w:pPr>
              <w:widowControl w:val="0"/>
              <w:jc w:val="center"/>
              <w:rPr>
                <w:rFonts w:ascii="Tahoma" w:hAnsi="Tahoma" w:cs="Tahoma"/>
                <w:b/>
                <w:i/>
                <w:iCs/>
                <w:snapToGrid w:val="0"/>
                <w:sz w:val="20"/>
                <w:szCs w:val="20"/>
              </w:rPr>
            </w:pPr>
          </w:p>
        </w:tc>
        <w:tc>
          <w:tcPr>
            <w:tcW w:w="673" w:type="pct"/>
            <w:vAlign w:val="bottom"/>
          </w:tcPr>
          <w:p w:rsidR="00DC1F1E" w:rsidRPr="00625231" w:rsidRDefault="00DC1F1E" w:rsidP="00DC1F1E">
            <w:pPr>
              <w:widowControl w:val="0"/>
              <w:jc w:val="center"/>
              <w:rPr>
                <w:rFonts w:ascii="Tahoma" w:hAnsi="Tahoma" w:cs="Tahoma"/>
                <w:b/>
                <w:i/>
                <w:iCs/>
                <w:snapToGrid w:val="0"/>
                <w:sz w:val="20"/>
                <w:szCs w:val="20"/>
              </w:rPr>
            </w:pPr>
          </w:p>
        </w:tc>
        <w:tc>
          <w:tcPr>
            <w:tcW w:w="268" w:type="pct"/>
            <w:vAlign w:val="bottom"/>
          </w:tcPr>
          <w:p w:rsidR="00DC1F1E" w:rsidRPr="00625231" w:rsidRDefault="00DC1F1E" w:rsidP="00DC1F1E">
            <w:pPr>
              <w:widowControl w:val="0"/>
              <w:jc w:val="center"/>
              <w:rPr>
                <w:rFonts w:ascii="Tahoma" w:hAnsi="Tahoma" w:cs="Tahoma"/>
                <w:b/>
                <w:i/>
                <w:iCs/>
                <w:snapToGrid w:val="0"/>
                <w:sz w:val="20"/>
                <w:szCs w:val="20"/>
              </w:rPr>
            </w:pPr>
          </w:p>
        </w:tc>
        <w:tc>
          <w:tcPr>
            <w:tcW w:w="557" w:type="pct"/>
            <w:vAlign w:val="bottom"/>
          </w:tcPr>
          <w:p w:rsidR="00DC1F1E" w:rsidRPr="00625231" w:rsidRDefault="00DC1F1E" w:rsidP="00DC1F1E">
            <w:pPr>
              <w:widowControl w:val="0"/>
              <w:jc w:val="center"/>
              <w:rPr>
                <w:rFonts w:ascii="Tahoma" w:hAnsi="Tahoma" w:cs="Tahoma"/>
                <w:b/>
                <w:i/>
                <w:iCs/>
                <w:snapToGrid w:val="0"/>
                <w:sz w:val="20"/>
                <w:szCs w:val="20"/>
              </w:rPr>
            </w:pPr>
          </w:p>
        </w:tc>
        <w:tc>
          <w:tcPr>
            <w:tcW w:w="546" w:type="pct"/>
            <w:vAlign w:val="bottom"/>
          </w:tcPr>
          <w:p w:rsidR="00DC1F1E" w:rsidRPr="00625231" w:rsidRDefault="00DC1F1E" w:rsidP="00DC1F1E">
            <w:pPr>
              <w:widowControl w:val="0"/>
              <w:jc w:val="center"/>
              <w:rPr>
                <w:rFonts w:ascii="Tahoma" w:hAnsi="Tahoma" w:cs="Tahoma"/>
                <w:b/>
                <w:i/>
                <w:iCs/>
                <w:snapToGrid w:val="0"/>
                <w:sz w:val="20"/>
                <w:szCs w:val="20"/>
              </w:rPr>
            </w:pPr>
          </w:p>
        </w:tc>
        <w:tc>
          <w:tcPr>
            <w:tcW w:w="498" w:type="pct"/>
            <w:vAlign w:val="bottom"/>
          </w:tcPr>
          <w:p w:rsidR="00DC1F1E" w:rsidRPr="00625231" w:rsidRDefault="00DC1F1E" w:rsidP="00DC1F1E">
            <w:pPr>
              <w:widowControl w:val="0"/>
              <w:jc w:val="center"/>
              <w:rPr>
                <w:rFonts w:ascii="Tahoma" w:hAnsi="Tahoma" w:cs="Tahoma"/>
                <w:b/>
                <w:i/>
                <w:iCs/>
                <w:snapToGrid w:val="0"/>
                <w:sz w:val="20"/>
                <w:szCs w:val="20"/>
              </w:rPr>
            </w:pPr>
          </w:p>
        </w:tc>
      </w:tr>
      <w:tr w:rsidR="00DC1F1E" w:rsidRPr="00625231" w:rsidTr="00DC1F1E">
        <w:trPr>
          <w:cantSplit/>
          <w:trHeight w:val="20"/>
        </w:trPr>
        <w:tc>
          <w:tcPr>
            <w:tcW w:w="2062" w:type="pct"/>
          </w:tcPr>
          <w:p w:rsidR="00DC1F1E" w:rsidRPr="00625231" w:rsidRDefault="00DC1F1E" w:rsidP="00DC1F1E">
            <w:pPr>
              <w:widowControl w:val="0"/>
              <w:jc w:val="both"/>
              <w:rPr>
                <w:rFonts w:ascii="Tahoma" w:hAnsi="Tahoma" w:cs="Tahoma"/>
                <w:b/>
                <w:i/>
                <w:snapToGrid w:val="0"/>
                <w:sz w:val="20"/>
                <w:szCs w:val="20"/>
              </w:rPr>
            </w:pPr>
            <w:r w:rsidRPr="00625231">
              <w:rPr>
                <w:rFonts w:ascii="Tahoma" w:hAnsi="Tahoma" w:cs="Tahoma"/>
                <w:b/>
                <w:i/>
                <w:snapToGrid w:val="0"/>
                <w:sz w:val="20"/>
                <w:szCs w:val="20"/>
              </w:rPr>
              <w:t>НАЦИОНАЛЬНАЯ БЕЗОПАСНОСТЬ И ПРАВООХРАНИТЕЛЬНАЯ ДЕЯТЕЛЬНОСТЬ</w:t>
            </w:r>
          </w:p>
        </w:tc>
        <w:tc>
          <w:tcPr>
            <w:tcW w:w="199" w:type="pct"/>
            <w:vAlign w:val="bottom"/>
          </w:tcPr>
          <w:p w:rsidR="00DC1F1E" w:rsidRPr="00625231" w:rsidRDefault="00DC1F1E" w:rsidP="00DC1F1E">
            <w:pPr>
              <w:widowControl w:val="0"/>
              <w:jc w:val="center"/>
              <w:rPr>
                <w:rFonts w:ascii="Tahoma" w:hAnsi="Tahoma" w:cs="Tahoma"/>
                <w:b/>
                <w:i/>
                <w:snapToGrid w:val="0"/>
                <w:sz w:val="20"/>
                <w:szCs w:val="20"/>
              </w:rPr>
            </w:pPr>
            <w:r w:rsidRPr="00625231">
              <w:rPr>
                <w:rFonts w:ascii="Tahoma" w:hAnsi="Tahoma" w:cs="Tahoma"/>
                <w:b/>
                <w:i/>
                <w:snapToGrid w:val="0"/>
                <w:sz w:val="20"/>
                <w:szCs w:val="20"/>
              </w:rPr>
              <w:t>03</w:t>
            </w:r>
          </w:p>
        </w:tc>
        <w:tc>
          <w:tcPr>
            <w:tcW w:w="197" w:type="pct"/>
            <w:vAlign w:val="bottom"/>
          </w:tcPr>
          <w:p w:rsidR="00DC1F1E" w:rsidRPr="00625231" w:rsidRDefault="00DC1F1E" w:rsidP="00DC1F1E">
            <w:pPr>
              <w:widowControl w:val="0"/>
              <w:jc w:val="center"/>
              <w:rPr>
                <w:rFonts w:ascii="Tahoma" w:hAnsi="Tahoma" w:cs="Tahoma"/>
                <w:b/>
                <w:i/>
                <w:snapToGrid w:val="0"/>
                <w:sz w:val="20"/>
                <w:szCs w:val="20"/>
              </w:rPr>
            </w:pPr>
          </w:p>
        </w:tc>
        <w:tc>
          <w:tcPr>
            <w:tcW w:w="673" w:type="pct"/>
            <w:vAlign w:val="bottom"/>
          </w:tcPr>
          <w:p w:rsidR="00DC1F1E" w:rsidRPr="00625231" w:rsidRDefault="00DC1F1E" w:rsidP="00DC1F1E">
            <w:pPr>
              <w:widowControl w:val="0"/>
              <w:jc w:val="center"/>
              <w:rPr>
                <w:rFonts w:ascii="Tahoma" w:hAnsi="Tahoma" w:cs="Tahoma"/>
                <w:b/>
                <w:i/>
                <w:snapToGrid w:val="0"/>
                <w:sz w:val="20"/>
                <w:szCs w:val="20"/>
              </w:rPr>
            </w:pPr>
          </w:p>
        </w:tc>
        <w:tc>
          <w:tcPr>
            <w:tcW w:w="268" w:type="pct"/>
            <w:vAlign w:val="bottom"/>
          </w:tcPr>
          <w:p w:rsidR="00DC1F1E" w:rsidRPr="00625231" w:rsidRDefault="00DC1F1E" w:rsidP="00DC1F1E">
            <w:pPr>
              <w:widowControl w:val="0"/>
              <w:jc w:val="center"/>
              <w:rPr>
                <w:rFonts w:ascii="Tahoma" w:hAnsi="Tahoma" w:cs="Tahoma"/>
                <w:b/>
                <w:i/>
                <w:snapToGrid w:val="0"/>
                <w:sz w:val="20"/>
                <w:szCs w:val="20"/>
              </w:rPr>
            </w:pPr>
          </w:p>
        </w:tc>
        <w:tc>
          <w:tcPr>
            <w:tcW w:w="557" w:type="pct"/>
            <w:vAlign w:val="bottom"/>
          </w:tcPr>
          <w:p w:rsidR="00DC1F1E" w:rsidRPr="00625231" w:rsidRDefault="00DC1F1E" w:rsidP="00DC1F1E">
            <w:pPr>
              <w:widowControl w:val="0"/>
              <w:jc w:val="center"/>
              <w:rPr>
                <w:rFonts w:ascii="Tahoma" w:hAnsi="Tahoma" w:cs="Tahoma"/>
                <w:b/>
                <w:i/>
                <w:snapToGrid w:val="0"/>
                <w:sz w:val="20"/>
                <w:szCs w:val="20"/>
              </w:rPr>
            </w:pPr>
            <w:r w:rsidRPr="00625231">
              <w:rPr>
                <w:rFonts w:ascii="Tahoma" w:hAnsi="Tahoma" w:cs="Tahoma"/>
                <w:b/>
                <w:i/>
                <w:snapToGrid w:val="0"/>
                <w:sz w:val="20"/>
                <w:szCs w:val="20"/>
              </w:rPr>
              <w:t>2,0</w:t>
            </w:r>
          </w:p>
        </w:tc>
        <w:tc>
          <w:tcPr>
            <w:tcW w:w="546" w:type="pct"/>
            <w:vAlign w:val="bottom"/>
          </w:tcPr>
          <w:p w:rsidR="00DC1F1E" w:rsidRPr="00625231" w:rsidRDefault="00DC1F1E" w:rsidP="00DC1F1E">
            <w:pPr>
              <w:widowControl w:val="0"/>
              <w:jc w:val="center"/>
              <w:rPr>
                <w:rFonts w:ascii="Tahoma" w:hAnsi="Tahoma" w:cs="Tahoma"/>
                <w:b/>
                <w:i/>
                <w:snapToGrid w:val="0"/>
                <w:sz w:val="20"/>
                <w:szCs w:val="20"/>
              </w:rPr>
            </w:pPr>
            <w:r w:rsidRPr="00625231">
              <w:rPr>
                <w:rFonts w:ascii="Tahoma" w:hAnsi="Tahoma" w:cs="Tahoma"/>
                <w:b/>
                <w:i/>
                <w:snapToGrid w:val="0"/>
                <w:sz w:val="20"/>
                <w:szCs w:val="20"/>
              </w:rPr>
              <w:t>-</w:t>
            </w:r>
          </w:p>
        </w:tc>
        <w:tc>
          <w:tcPr>
            <w:tcW w:w="498" w:type="pct"/>
            <w:vAlign w:val="bottom"/>
          </w:tcPr>
          <w:p w:rsidR="00DC1F1E" w:rsidRPr="00625231" w:rsidRDefault="00DC1F1E" w:rsidP="00DC1F1E">
            <w:pPr>
              <w:widowControl w:val="0"/>
              <w:jc w:val="center"/>
              <w:rPr>
                <w:rFonts w:ascii="Tahoma" w:hAnsi="Tahoma" w:cs="Tahoma"/>
                <w:b/>
                <w:i/>
                <w:snapToGrid w:val="0"/>
                <w:sz w:val="20"/>
                <w:szCs w:val="20"/>
              </w:rPr>
            </w:pPr>
            <w:r w:rsidRPr="00625231">
              <w:rPr>
                <w:rFonts w:ascii="Tahoma" w:hAnsi="Tahoma" w:cs="Tahoma"/>
                <w:b/>
                <w:i/>
                <w:snapToGrid w:val="0"/>
                <w:sz w:val="20"/>
                <w:szCs w:val="20"/>
              </w:rPr>
              <w:t>2,0</w:t>
            </w:r>
          </w:p>
        </w:tc>
      </w:tr>
      <w:tr w:rsidR="00DC1F1E" w:rsidRPr="00625231" w:rsidTr="00DC1F1E">
        <w:trPr>
          <w:cantSplit/>
          <w:trHeight w:val="20"/>
        </w:trPr>
        <w:tc>
          <w:tcPr>
            <w:tcW w:w="2062" w:type="pct"/>
          </w:tcPr>
          <w:p w:rsidR="00DC1F1E" w:rsidRPr="00625231" w:rsidRDefault="00DC1F1E" w:rsidP="00DC1F1E">
            <w:pPr>
              <w:widowControl w:val="0"/>
              <w:jc w:val="both"/>
              <w:rPr>
                <w:rFonts w:ascii="Tahoma" w:hAnsi="Tahoma" w:cs="Tahoma"/>
                <w:b/>
                <w:i/>
                <w:iCs/>
                <w:snapToGrid w:val="0"/>
                <w:sz w:val="20"/>
                <w:szCs w:val="20"/>
                <w:lang w:val="en-US"/>
              </w:rPr>
            </w:pPr>
          </w:p>
        </w:tc>
        <w:tc>
          <w:tcPr>
            <w:tcW w:w="199" w:type="pct"/>
            <w:vAlign w:val="bottom"/>
          </w:tcPr>
          <w:p w:rsidR="00DC1F1E" w:rsidRPr="00625231" w:rsidRDefault="00DC1F1E" w:rsidP="00DC1F1E">
            <w:pPr>
              <w:widowControl w:val="0"/>
              <w:jc w:val="center"/>
              <w:rPr>
                <w:rFonts w:ascii="Tahoma" w:hAnsi="Tahoma" w:cs="Tahoma"/>
                <w:b/>
                <w:i/>
                <w:iCs/>
                <w:snapToGrid w:val="0"/>
                <w:sz w:val="20"/>
                <w:szCs w:val="20"/>
              </w:rPr>
            </w:pPr>
          </w:p>
        </w:tc>
        <w:tc>
          <w:tcPr>
            <w:tcW w:w="197" w:type="pct"/>
            <w:vAlign w:val="bottom"/>
          </w:tcPr>
          <w:p w:rsidR="00DC1F1E" w:rsidRPr="00625231" w:rsidRDefault="00DC1F1E" w:rsidP="00DC1F1E">
            <w:pPr>
              <w:widowControl w:val="0"/>
              <w:jc w:val="center"/>
              <w:rPr>
                <w:rFonts w:ascii="Tahoma" w:hAnsi="Tahoma" w:cs="Tahoma"/>
                <w:b/>
                <w:i/>
                <w:iCs/>
                <w:snapToGrid w:val="0"/>
                <w:sz w:val="20"/>
                <w:szCs w:val="20"/>
              </w:rPr>
            </w:pPr>
          </w:p>
        </w:tc>
        <w:tc>
          <w:tcPr>
            <w:tcW w:w="673" w:type="pct"/>
            <w:vAlign w:val="bottom"/>
          </w:tcPr>
          <w:p w:rsidR="00DC1F1E" w:rsidRPr="00625231" w:rsidRDefault="00DC1F1E" w:rsidP="00DC1F1E">
            <w:pPr>
              <w:widowControl w:val="0"/>
              <w:jc w:val="center"/>
              <w:rPr>
                <w:rFonts w:ascii="Tahoma" w:hAnsi="Tahoma" w:cs="Tahoma"/>
                <w:b/>
                <w:i/>
                <w:iCs/>
                <w:snapToGrid w:val="0"/>
                <w:sz w:val="20"/>
                <w:szCs w:val="20"/>
              </w:rPr>
            </w:pPr>
          </w:p>
        </w:tc>
        <w:tc>
          <w:tcPr>
            <w:tcW w:w="268" w:type="pct"/>
            <w:vAlign w:val="bottom"/>
          </w:tcPr>
          <w:p w:rsidR="00DC1F1E" w:rsidRPr="00625231" w:rsidRDefault="00DC1F1E" w:rsidP="00DC1F1E">
            <w:pPr>
              <w:widowControl w:val="0"/>
              <w:jc w:val="center"/>
              <w:rPr>
                <w:rFonts w:ascii="Tahoma" w:hAnsi="Tahoma" w:cs="Tahoma"/>
                <w:b/>
                <w:i/>
                <w:iCs/>
                <w:snapToGrid w:val="0"/>
                <w:sz w:val="20"/>
                <w:szCs w:val="20"/>
              </w:rPr>
            </w:pPr>
          </w:p>
        </w:tc>
        <w:tc>
          <w:tcPr>
            <w:tcW w:w="557" w:type="pct"/>
            <w:vAlign w:val="bottom"/>
          </w:tcPr>
          <w:p w:rsidR="00DC1F1E" w:rsidRPr="00625231" w:rsidRDefault="00DC1F1E" w:rsidP="00DC1F1E">
            <w:pPr>
              <w:widowControl w:val="0"/>
              <w:jc w:val="center"/>
              <w:rPr>
                <w:rFonts w:ascii="Tahoma" w:hAnsi="Tahoma" w:cs="Tahoma"/>
                <w:b/>
                <w:i/>
                <w:iCs/>
                <w:snapToGrid w:val="0"/>
                <w:sz w:val="20"/>
                <w:szCs w:val="20"/>
              </w:rPr>
            </w:pPr>
          </w:p>
        </w:tc>
        <w:tc>
          <w:tcPr>
            <w:tcW w:w="546" w:type="pct"/>
            <w:vAlign w:val="bottom"/>
          </w:tcPr>
          <w:p w:rsidR="00DC1F1E" w:rsidRPr="00625231" w:rsidRDefault="00DC1F1E" w:rsidP="00DC1F1E">
            <w:pPr>
              <w:widowControl w:val="0"/>
              <w:jc w:val="center"/>
              <w:rPr>
                <w:rFonts w:ascii="Tahoma" w:hAnsi="Tahoma" w:cs="Tahoma"/>
                <w:b/>
                <w:i/>
                <w:iCs/>
                <w:snapToGrid w:val="0"/>
                <w:sz w:val="20"/>
                <w:szCs w:val="20"/>
              </w:rPr>
            </w:pPr>
          </w:p>
        </w:tc>
        <w:tc>
          <w:tcPr>
            <w:tcW w:w="498" w:type="pct"/>
            <w:vAlign w:val="bottom"/>
          </w:tcPr>
          <w:p w:rsidR="00DC1F1E" w:rsidRPr="00625231" w:rsidRDefault="00DC1F1E" w:rsidP="00DC1F1E">
            <w:pPr>
              <w:widowControl w:val="0"/>
              <w:jc w:val="center"/>
              <w:rPr>
                <w:rFonts w:ascii="Tahoma" w:hAnsi="Tahoma" w:cs="Tahoma"/>
                <w:b/>
                <w:i/>
                <w:iCs/>
                <w:snapToGrid w:val="0"/>
                <w:sz w:val="20"/>
                <w:szCs w:val="20"/>
              </w:rPr>
            </w:pPr>
          </w:p>
        </w:tc>
      </w:tr>
      <w:tr w:rsidR="00DC1F1E" w:rsidRPr="00625231" w:rsidTr="00DC1F1E">
        <w:trPr>
          <w:cantSplit/>
          <w:trHeight w:val="20"/>
        </w:trPr>
        <w:tc>
          <w:tcPr>
            <w:tcW w:w="2062" w:type="pct"/>
            <w:vAlign w:val="bottom"/>
          </w:tcPr>
          <w:p w:rsidR="00DC1F1E" w:rsidRPr="00625231" w:rsidRDefault="00DC1F1E" w:rsidP="00DC1F1E">
            <w:pPr>
              <w:widowControl w:val="0"/>
              <w:jc w:val="both"/>
              <w:rPr>
                <w:rFonts w:ascii="Tahoma" w:hAnsi="Tahoma" w:cs="Tahoma"/>
                <w:b/>
                <w:snapToGrid w:val="0"/>
                <w:sz w:val="20"/>
                <w:szCs w:val="20"/>
              </w:rPr>
            </w:pPr>
            <w:r w:rsidRPr="00625231">
              <w:rPr>
                <w:rFonts w:ascii="Tahoma" w:hAnsi="Tahoma" w:cs="Tahoma"/>
                <w:b/>
                <w:snapToGrid w:val="0"/>
                <w:sz w:val="20"/>
                <w:szCs w:val="20"/>
              </w:rPr>
              <w:t>Защита населения и территории от чрезвычайных ситуаций природного и техногенного характера, гражданская оборона</w:t>
            </w:r>
          </w:p>
        </w:tc>
        <w:tc>
          <w:tcPr>
            <w:tcW w:w="199" w:type="pct"/>
            <w:vAlign w:val="bottom"/>
          </w:tcPr>
          <w:p w:rsidR="00DC1F1E" w:rsidRPr="00625231" w:rsidRDefault="00DC1F1E" w:rsidP="00DC1F1E">
            <w:pPr>
              <w:widowControl w:val="0"/>
              <w:jc w:val="center"/>
              <w:rPr>
                <w:rFonts w:ascii="Tahoma" w:hAnsi="Tahoma" w:cs="Tahoma"/>
                <w:b/>
                <w:snapToGrid w:val="0"/>
                <w:sz w:val="20"/>
                <w:szCs w:val="20"/>
              </w:rPr>
            </w:pPr>
            <w:r w:rsidRPr="00625231">
              <w:rPr>
                <w:rFonts w:ascii="Tahoma" w:hAnsi="Tahoma" w:cs="Tahoma"/>
                <w:b/>
                <w:snapToGrid w:val="0"/>
                <w:sz w:val="20"/>
                <w:szCs w:val="20"/>
              </w:rPr>
              <w:t>03</w:t>
            </w:r>
          </w:p>
        </w:tc>
        <w:tc>
          <w:tcPr>
            <w:tcW w:w="197" w:type="pct"/>
            <w:vAlign w:val="bottom"/>
          </w:tcPr>
          <w:p w:rsidR="00DC1F1E" w:rsidRPr="00625231" w:rsidRDefault="00DC1F1E" w:rsidP="00DC1F1E">
            <w:pPr>
              <w:widowControl w:val="0"/>
              <w:jc w:val="center"/>
              <w:rPr>
                <w:rFonts w:ascii="Tahoma" w:hAnsi="Tahoma" w:cs="Tahoma"/>
                <w:b/>
                <w:snapToGrid w:val="0"/>
                <w:sz w:val="20"/>
                <w:szCs w:val="20"/>
              </w:rPr>
            </w:pPr>
            <w:r w:rsidRPr="00625231">
              <w:rPr>
                <w:rFonts w:ascii="Tahoma" w:hAnsi="Tahoma" w:cs="Tahoma"/>
                <w:b/>
                <w:snapToGrid w:val="0"/>
                <w:sz w:val="20"/>
                <w:szCs w:val="20"/>
              </w:rPr>
              <w:t>09</w:t>
            </w:r>
          </w:p>
        </w:tc>
        <w:tc>
          <w:tcPr>
            <w:tcW w:w="673" w:type="pct"/>
            <w:vAlign w:val="bottom"/>
          </w:tcPr>
          <w:p w:rsidR="00DC1F1E" w:rsidRPr="00625231" w:rsidRDefault="00DC1F1E" w:rsidP="00DC1F1E">
            <w:pPr>
              <w:widowControl w:val="0"/>
              <w:jc w:val="center"/>
              <w:rPr>
                <w:rFonts w:ascii="Tahoma" w:hAnsi="Tahoma" w:cs="Tahoma"/>
                <w:b/>
                <w:snapToGrid w:val="0"/>
                <w:sz w:val="20"/>
                <w:szCs w:val="20"/>
              </w:rPr>
            </w:pPr>
          </w:p>
        </w:tc>
        <w:tc>
          <w:tcPr>
            <w:tcW w:w="268" w:type="pct"/>
            <w:vAlign w:val="bottom"/>
          </w:tcPr>
          <w:p w:rsidR="00DC1F1E" w:rsidRPr="00625231" w:rsidRDefault="00DC1F1E" w:rsidP="00DC1F1E">
            <w:pPr>
              <w:widowControl w:val="0"/>
              <w:jc w:val="center"/>
              <w:rPr>
                <w:rFonts w:ascii="Tahoma" w:hAnsi="Tahoma" w:cs="Tahoma"/>
                <w:b/>
                <w:snapToGrid w:val="0"/>
                <w:sz w:val="20"/>
                <w:szCs w:val="20"/>
              </w:rPr>
            </w:pPr>
          </w:p>
        </w:tc>
        <w:tc>
          <w:tcPr>
            <w:tcW w:w="557" w:type="pct"/>
            <w:vAlign w:val="bottom"/>
          </w:tcPr>
          <w:p w:rsidR="00DC1F1E" w:rsidRPr="00625231" w:rsidRDefault="00DC1F1E" w:rsidP="00DC1F1E">
            <w:pPr>
              <w:widowControl w:val="0"/>
              <w:jc w:val="center"/>
              <w:rPr>
                <w:rFonts w:ascii="Tahoma" w:hAnsi="Tahoma" w:cs="Tahoma"/>
                <w:b/>
                <w:snapToGrid w:val="0"/>
                <w:sz w:val="20"/>
                <w:szCs w:val="20"/>
              </w:rPr>
            </w:pPr>
            <w:r w:rsidRPr="00625231">
              <w:rPr>
                <w:rFonts w:ascii="Tahoma" w:hAnsi="Tahoma" w:cs="Tahoma"/>
                <w:b/>
                <w:snapToGrid w:val="0"/>
                <w:sz w:val="20"/>
                <w:szCs w:val="20"/>
              </w:rPr>
              <w:t>2,0</w:t>
            </w:r>
          </w:p>
        </w:tc>
        <w:tc>
          <w:tcPr>
            <w:tcW w:w="546" w:type="pct"/>
            <w:vAlign w:val="bottom"/>
          </w:tcPr>
          <w:p w:rsidR="00DC1F1E" w:rsidRPr="00625231" w:rsidRDefault="00DC1F1E" w:rsidP="00DC1F1E">
            <w:pPr>
              <w:widowControl w:val="0"/>
              <w:jc w:val="center"/>
              <w:rPr>
                <w:rFonts w:ascii="Tahoma" w:hAnsi="Tahoma" w:cs="Tahoma"/>
                <w:b/>
                <w:snapToGrid w:val="0"/>
                <w:sz w:val="20"/>
                <w:szCs w:val="20"/>
              </w:rPr>
            </w:pPr>
            <w:r w:rsidRPr="00625231">
              <w:rPr>
                <w:rFonts w:ascii="Tahoma" w:hAnsi="Tahoma" w:cs="Tahoma"/>
                <w:b/>
                <w:snapToGrid w:val="0"/>
                <w:sz w:val="20"/>
                <w:szCs w:val="20"/>
              </w:rPr>
              <w:t>-</w:t>
            </w:r>
          </w:p>
        </w:tc>
        <w:tc>
          <w:tcPr>
            <w:tcW w:w="498" w:type="pct"/>
            <w:vAlign w:val="bottom"/>
          </w:tcPr>
          <w:p w:rsidR="00DC1F1E" w:rsidRPr="00625231" w:rsidRDefault="00DC1F1E" w:rsidP="00DC1F1E">
            <w:pPr>
              <w:widowControl w:val="0"/>
              <w:jc w:val="center"/>
              <w:rPr>
                <w:rFonts w:ascii="Tahoma" w:hAnsi="Tahoma" w:cs="Tahoma"/>
                <w:b/>
                <w:snapToGrid w:val="0"/>
                <w:sz w:val="20"/>
                <w:szCs w:val="20"/>
              </w:rPr>
            </w:pPr>
            <w:r w:rsidRPr="00625231">
              <w:rPr>
                <w:rFonts w:ascii="Tahoma" w:hAnsi="Tahoma" w:cs="Tahoma"/>
                <w:b/>
                <w:snapToGrid w:val="0"/>
                <w:sz w:val="20"/>
                <w:szCs w:val="20"/>
              </w:rPr>
              <w:t>2,0</w:t>
            </w:r>
          </w:p>
        </w:tc>
      </w:tr>
      <w:tr w:rsidR="00DC1F1E" w:rsidRPr="00625231" w:rsidTr="00DC1F1E">
        <w:trPr>
          <w:cantSplit/>
          <w:trHeight w:val="20"/>
        </w:trPr>
        <w:tc>
          <w:tcPr>
            <w:tcW w:w="2062" w:type="pct"/>
            <w:vAlign w:val="bottom"/>
          </w:tcPr>
          <w:p w:rsidR="00DC1F1E" w:rsidRPr="00625231" w:rsidRDefault="00DC1F1E" w:rsidP="00DC1F1E">
            <w:pPr>
              <w:widowControl w:val="0"/>
              <w:jc w:val="both"/>
              <w:rPr>
                <w:rFonts w:ascii="Tahoma" w:hAnsi="Tahoma" w:cs="Tahoma"/>
                <w:b/>
                <w:snapToGrid w:val="0"/>
                <w:sz w:val="20"/>
                <w:szCs w:val="20"/>
              </w:rPr>
            </w:pPr>
          </w:p>
        </w:tc>
        <w:tc>
          <w:tcPr>
            <w:tcW w:w="199" w:type="pct"/>
            <w:vAlign w:val="bottom"/>
          </w:tcPr>
          <w:p w:rsidR="00DC1F1E" w:rsidRPr="00625231" w:rsidRDefault="00DC1F1E" w:rsidP="00DC1F1E">
            <w:pPr>
              <w:widowControl w:val="0"/>
              <w:jc w:val="center"/>
              <w:rPr>
                <w:rFonts w:ascii="Tahoma" w:hAnsi="Tahoma" w:cs="Tahoma"/>
                <w:b/>
                <w:snapToGrid w:val="0"/>
                <w:sz w:val="20"/>
                <w:szCs w:val="20"/>
              </w:rPr>
            </w:pPr>
          </w:p>
        </w:tc>
        <w:tc>
          <w:tcPr>
            <w:tcW w:w="197" w:type="pct"/>
            <w:vAlign w:val="bottom"/>
          </w:tcPr>
          <w:p w:rsidR="00DC1F1E" w:rsidRPr="00625231" w:rsidRDefault="00DC1F1E" w:rsidP="00DC1F1E">
            <w:pPr>
              <w:widowControl w:val="0"/>
              <w:jc w:val="center"/>
              <w:rPr>
                <w:rFonts w:ascii="Tahoma" w:hAnsi="Tahoma" w:cs="Tahoma"/>
                <w:b/>
                <w:snapToGrid w:val="0"/>
                <w:sz w:val="20"/>
                <w:szCs w:val="20"/>
              </w:rPr>
            </w:pPr>
          </w:p>
        </w:tc>
        <w:tc>
          <w:tcPr>
            <w:tcW w:w="673" w:type="pct"/>
            <w:vAlign w:val="bottom"/>
          </w:tcPr>
          <w:p w:rsidR="00DC1F1E" w:rsidRPr="00625231" w:rsidRDefault="00DC1F1E" w:rsidP="00DC1F1E">
            <w:pPr>
              <w:widowControl w:val="0"/>
              <w:jc w:val="center"/>
              <w:rPr>
                <w:rFonts w:ascii="Tahoma" w:hAnsi="Tahoma" w:cs="Tahoma"/>
                <w:b/>
                <w:snapToGrid w:val="0"/>
                <w:sz w:val="20"/>
                <w:szCs w:val="20"/>
              </w:rPr>
            </w:pPr>
          </w:p>
        </w:tc>
        <w:tc>
          <w:tcPr>
            <w:tcW w:w="268" w:type="pct"/>
            <w:vAlign w:val="bottom"/>
          </w:tcPr>
          <w:p w:rsidR="00DC1F1E" w:rsidRPr="00625231" w:rsidRDefault="00DC1F1E" w:rsidP="00DC1F1E">
            <w:pPr>
              <w:widowControl w:val="0"/>
              <w:jc w:val="center"/>
              <w:rPr>
                <w:rFonts w:ascii="Tahoma" w:hAnsi="Tahoma" w:cs="Tahoma"/>
                <w:b/>
                <w:snapToGrid w:val="0"/>
                <w:sz w:val="20"/>
                <w:szCs w:val="20"/>
              </w:rPr>
            </w:pPr>
          </w:p>
        </w:tc>
        <w:tc>
          <w:tcPr>
            <w:tcW w:w="557" w:type="pct"/>
            <w:vAlign w:val="bottom"/>
          </w:tcPr>
          <w:p w:rsidR="00DC1F1E" w:rsidRPr="00625231" w:rsidRDefault="00DC1F1E" w:rsidP="00DC1F1E">
            <w:pPr>
              <w:widowControl w:val="0"/>
              <w:jc w:val="center"/>
              <w:rPr>
                <w:rFonts w:ascii="Tahoma" w:hAnsi="Tahoma" w:cs="Tahoma"/>
                <w:b/>
                <w:snapToGrid w:val="0"/>
                <w:sz w:val="20"/>
                <w:szCs w:val="20"/>
              </w:rPr>
            </w:pPr>
          </w:p>
        </w:tc>
        <w:tc>
          <w:tcPr>
            <w:tcW w:w="546" w:type="pct"/>
            <w:vAlign w:val="bottom"/>
          </w:tcPr>
          <w:p w:rsidR="00DC1F1E" w:rsidRPr="00625231" w:rsidRDefault="00DC1F1E" w:rsidP="00DC1F1E">
            <w:pPr>
              <w:widowControl w:val="0"/>
              <w:jc w:val="center"/>
              <w:rPr>
                <w:rFonts w:ascii="Tahoma" w:hAnsi="Tahoma" w:cs="Tahoma"/>
                <w:b/>
                <w:snapToGrid w:val="0"/>
                <w:sz w:val="20"/>
                <w:szCs w:val="20"/>
              </w:rPr>
            </w:pPr>
          </w:p>
        </w:tc>
        <w:tc>
          <w:tcPr>
            <w:tcW w:w="498" w:type="pct"/>
            <w:vAlign w:val="bottom"/>
          </w:tcPr>
          <w:p w:rsidR="00DC1F1E" w:rsidRPr="00625231" w:rsidRDefault="00DC1F1E" w:rsidP="00DC1F1E">
            <w:pPr>
              <w:widowControl w:val="0"/>
              <w:jc w:val="center"/>
              <w:rPr>
                <w:rFonts w:ascii="Tahoma" w:hAnsi="Tahoma" w:cs="Tahoma"/>
                <w:b/>
                <w:snapToGrid w:val="0"/>
                <w:sz w:val="20"/>
                <w:szCs w:val="20"/>
              </w:rPr>
            </w:pPr>
          </w:p>
        </w:tc>
      </w:tr>
      <w:tr w:rsidR="00DC1F1E" w:rsidRPr="00625231" w:rsidTr="00DC1F1E">
        <w:trPr>
          <w:cantSplit/>
          <w:trHeight w:val="20"/>
        </w:trPr>
        <w:tc>
          <w:tcPr>
            <w:tcW w:w="2062" w:type="pct"/>
            <w:vAlign w:val="bottom"/>
          </w:tcPr>
          <w:p w:rsidR="00DC1F1E" w:rsidRPr="00625231" w:rsidRDefault="00DC1F1E" w:rsidP="00DC1F1E">
            <w:pPr>
              <w:widowControl w:val="0"/>
              <w:jc w:val="both"/>
              <w:rPr>
                <w:rFonts w:ascii="Tahoma" w:hAnsi="Tahoma" w:cs="Tahoma"/>
                <w:b/>
                <w:i/>
                <w:snapToGrid w:val="0"/>
                <w:sz w:val="20"/>
                <w:szCs w:val="20"/>
              </w:rPr>
            </w:pPr>
            <w:r w:rsidRPr="00625231">
              <w:rPr>
                <w:rFonts w:ascii="Tahoma" w:hAnsi="Tahoma" w:cs="Tahoma"/>
                <w:b/>
                <w:i/>
                <w:snapToGrid w:val="0"/>
                <w:sz w:val="20"/>
                <w:szCs w:val="20"/>
              </w:rPr>
              <w:t>Муниципальная программа "Повышение безопасности жизнедеятельности населения и территорий"</w:t>
            </w:r>
          </w:p>
        </w:tc>
        <w:tc>
          <w:tcPr>
            <w:tcW w:w="199" w:type="pct"/>
            <w:vAlign w:val="bottom"/>
          </w:tcPr>
          <w:p w:rsidR="00DC1F1E" w:rsidRPr="00625231" w:rsidRDefault="00DC1F1E" w:rsidP="00DC1F1E">
            <w:pPr>
              <w:widowControl w:val="0"/>
              <w:jc w:val="center"/>
              <w:rPr>
                <w:rFonts w:ascii="Tahoma" w:hAnsi="Tahoma" w:cs="Tahoma"/>
                <w:b/>
                <w:i/>
                <w:snapToGrid w:val="0"/>
                <w:sz w:val="20"/>
                <w:szCs w:val="20"/>
              </w:rPr>
            </w:pPr>
            <w:r w:rsidRPr="00625231">
              <w:rPr>
                <w:rFonts w:ascii="Tahoma" w:hAnsi="Tahoma" w:cs="Tahoma"/>
                <w:b/>
                <w:i/>
                <w:snapToGrid w:val="0"/>
                <w:sz w:val="20"/>
                <w:szCs w:val="20"/>
              </w:rPr>
              <w:t>03</w:t>
            </w:r>
          </w:p>
        </w:tc>
        <w:tc>
          <w:tcPr>
            <w:tcW w:w="197" w:type="pct"/>
            <w:vAlign w:val="bottom"/>
          </w:tcPr>
          <w:p w:rsidR="00DC1F1E" w:rsidRPr="00625231" w:rsidRDefault="00DC1F1E" w:rsidP="00DC1F1E">
            <w:pPr>
              <w:widowControl w:val="0"/>
              <w:jc w:val="center"/>
              <w:rPr>
                <w:rFonts w:ascii="Tahoma" w:hAnsi="Tahoma" w:cs="Tahoma"/>
                <w:b/>
                <w:i/>
                <w:snapToGrid w:val="0"/>
                <w:sz w:val="20"/>
                <w:szCs w:val="20"/>
              </w:rPr>
            </w:pPr>
            <w:r w:rsidRPr="00625231">
              <w:rPr>
                <w:rFonts w:ascii="Tahoma" w:hAnsi="Tahoma" w:cs="Tahoma"/>
                <w:b/>
                <w:i/>
                <w:snapToGrid w:val="0"/>
                <w:sz w:val="20"/>
                <w:szCs w:val="20"/>
              </w:rPr>
              <w:t>09</w:t>
            </w:r>
          </w:p>
        </w:tc>
        <w:tc>
          <w:tcPr>
            <w:tcW w:w="673" w:type="pct"/>
            <w:vAlign w:val="bottom"/>
          </w:tcPr>
          <w:p w:rsidR="00DC1F1E" w:rsidRPr="00625231" w:rsidRDefault="00DC1F1E" w:rsidP="00DC1F1E">
            <w:pPr>
              <w:widowControl w:val="0"/>
              <w:rPr>
                <w:rFonts w:ascii="Tahoma" w:hAnsi="Tahoma" w:cs="Tahoma"/>
                <w:b/>
                <w:i/>
                <w:snapToGrid w:val="0"/>
                <w:sz w:val="20"/>
                <w:szCs w:val="20"/>
              </w:rPr>
            </w:pPr>
            <w:r w:rsidRPr="00625231">
              <w:rPr>
                <w:rFonts w:ascii="Tahoma" w:hAnsi="Tahoma" w:cs="Tahoma"/>
                <w:b/>
                <w:i/>
                <w:snapToGrid w:val="0"/>
                <w:sz w:val="20"/>
                <w:szCs w:val="20"/>
              </w:rPr>
              <w:t>Ц800000000</w:t>
            </w:r>
          </w:p>
        </w:tc>
        <w:tc>
          <w:tcPr>
            <w:tcW w:w="268" w:type="pct"/>
            <w:vAlign w:val="bottom"/>
          </w:tcPr>
          <w:p w:rsidR="00DC1F1E" w:rsidRPr="00625231" w:rsidRDefault="00DC1F1E" w:rsidP="00DC1F1E">
            <w:pPr>
              <w:widowControl w:val="0"/>
              <w:jc w:val="center"/>
              <w:rPr>
                <w:rFonts w:ascii="Tahoma" w:hAnsi="Tahoma" w:cs="Tahoma"/>
                <w:b/>
                <w:i/>
                <w:snapToGrid w:val="0"/>
                <w:sz w:val="20"/>
                <w:szCs w:val="20"/>
              </w:rPr>
            </w:pPr>
          </w:p>
        </w:tc>
        <w:tc>
          <w:tcPr>
            <w:tcW w:w="557" w:type="pct"/>
            <w:vAlign w:val="bottom"/>
          </w:tcPr>
          <w:p w:rsidR="00DC1F1E" w:rsidRPr="00625231" w:rsidRDefault="00DC1F1E" w:rsidP="00DC1F1E">
            <w:pPr>
              <w:widowControl w:val="0"/>
              <w:jc w:val="center"/>
              <w:rPr>
                <w:rFonts w:ascii="Tahoma" w:hAnsi="Tahoma" w:cs="Tahoma"/>
                <w:b/>
                <w:i/>
                <w:snapToGrid w:val="0"/>
                <w:sz w:val="20"/>
                <w:szCs w:val="20"/>
              </w:rPr>
            </w:pPr>
            <w:r w:rsidRPr="00625231">
              <w:rPr>
                <w:rFonts w:ascii="Tahoma" w:hAnsi="Tahoma" w:cs="Tahoma"/>
                <w:b/>
                <w:i/>
                <w:snapToGrid w:val="0"/>
                <w:sz w:val="20"/>
                <w:szCs w:val="20"/>
              </w:rPr>
              <w:t>2,0</w:t>
            </w:r>
          </w:p>
        </w:tc>
        <w:tc>
          <w:tcPr>
            <w:tcW w:w="546" w:type="pct"/>
            <w:vAlign w:val="bottom"/>
          </w:tcPr>
          <w:p w:rsidR="00DC1F1E" w:rsidRPr="00625231" w:rsidRDefault="00DC1F1E" w:rsidP="00DC1F1E">
            <w:pPr>
              <w:widowControl w:val="0"/>
              <w:jc w:val="center"/>
              <w:rPr>
                <w:rFonts w:ascii="Tahoma" w:hAnsi="Tahoma" w:cs="Tahoma"/>
                <w:b/>
                <w:i/>
                <w:snapToGrid w:val="0"/>
                <w:sz w:val="20"/>
                <w:szCs w:val="20"/>
              </w:rPr>
            </w:pPr>
            <w:r w:rsidRPr="00625231">
              <w:rPr>
                <w:rFonts w:ascii="Tahoma" w:hAnsi="Tahoma" w:cs="Tahoma"/>
                <w:b/>
                <w:i/>
                <w:snapToGrid w:val="0"/>
                <w:sz w:val="20"/>
                <w:szCs w:val="20"/>
              </w:rPr>
              <w:t>-</w:t>
            </w:r>
          </w:p>
        </w:tc>
        <w:tc>
          <w:tcPr>
            <w:tcW w:w="498" w:type="pct"/>
            <w:vAlign w:val="bottom"/>
          </w:tcPr>
          <w:p w:rsidR="00DC1F1E" w:rsidRPr="00625231" w:rsidRDefault="00DC1F1E" w:rsidP="00DC1F1E">
            <w:pPr>
              <w:widowControl w:val="0"/>
              <w:jc w:val="center"/>
              <w:rPr>
                <w:rFonts w:ascii="Tahoma" w:hAnsi="Tahoma" w:cs="Tahoma"/>
                <w:b/>
                <w:i/>
                <w:snapToGrid w:val="0"/>
                <w:sz w:val="20"/>
                <w:szCs w:val="20"/>
              </w:rPr>
            </w:pPr>
            <w:r w:rsidRPr="00625231">
              <w:rPr>
                <w:rFonts w:ascii="Tahoma" w:hAnsi="Tahoma" w:cs="Tahoma"/>
                <w:b/>
                <w:i/>
                <w:snapToGrid w:val="0"/>
                <w:sz w:val="20"/>
                <w:szCs w:val="20"/>
              </w:rPr>
              <w:t>2,0</w:t>
            </w:r>
          </w:p>
        </w:tc>
      </w:tr>
      <w:tr w:rsidR="00DC1F1E" w:rsidRPr="00625231" w:rsidTr="00DC1F1E">
        <w:trPr>
          <w:cantSplit/>
          <w:trHeight w:val="20"/>
        </w:trPr>
        <w:tc>
          <w:tcPr>
            <w:tcW w:w="2062" w:type="pct"/>
          </w:tcPr>
          <w:p w:rsidR="00DC1F1E" w:rsidRPr="00625231" w:rsidRDefault="00DC1F1E" w:rsidP="00DC1F1E">
            <w:pPr>
              <w:widowControl w:val="0"/>
              <w:jc w:val="both"/>
              <w:rPr>
                <w:rFonts w:ascii="Tahoma" w:hAnsi="Tahoma" w:cs="Tahoma"/>
                <w:iCs/>
                <w:snapToGrid w:val="0"/>
                <w:sz w:val="20"/>
                <w:szCs w:val="20"/>
              </w:rPr>
            </w:pPr>
            <w:r w:rsidRPr="00625231">
              <w:rPr>
                <w:rFonts w:ascii="Tahoma" w:hAnsi="Tahoma" w:cs="Tahoma"/>
                <w:iCs/>
                <w:snapToGrid w:val="0"/>
                <w:sz w:val="20"/>
                <w:szCs w:val="20"/>
              </w:rPr>
              <w:t>Подпрограмма "Профилактика терроризма и экстремистской деятельности в Чувашской Республике" муниципальной программы "Повышение безопасности жизнедеятельности населения и территорий Чувашской Республики"</w:t>
            </w:r>
          </w:p>
        </w:tc>
        <w:tc>
          <w:tcPr>
            <w:tcW w:w="199" w:type="pct"/>
            <w:vAlign w:val="bottom"/>
          </w:tcPr>
          <w:p w:rsidR="00DC1F1E" w:rsidRPr="00625231" w:rsidRDefault="00DC1F1E" w:rsidP="00DC1F1E">
            <w:pPr>
              <w:widowControl w:val="0"/>
              <w:jc w:val="center"/>
              <w:rPr>
                <w:rFonts w:ascii="Tahoma" w:hAnsi="Tahoma" w:cs="Tahoma"/>
                <w:iCs/>
                <w:snapToGrid w:val="0"/>
                <w:sz w:val="20"/>
                <w:szCs w:val="20"/>
              </w:rPr>
            </w:pPr>
            <w:r w:rsidRPr="00625231">
              <w:rPr>
                <w:rFonts w:ascii="Tahoma" w:hAnsi="Tahoma" w:cs="Tahoma"/>
                <w:iCs/>
                <w:snapToGrid w:val="0"/>
                <w:sz w:val="20"/>
                <w:szCs w:val="20"/>
              </w:rPr>
              <w:t>03</w:t>
            </w:r>
          </w:p>
        </w:tc>
        <w:tc>
          <w:tcPr>
            <w:tcW w:w="197" w:type="pct"/>
            <w:vAlign w:val="bottom"/>
          </w:tcPr>
          <w:p w:rsidR="00DC1F1E" w:rsidRPr="00625231" w:rsidRDefault="00DC1F1E" w:rsidP="00DC1F1E">
            <w:pPr>
              <w:widowControl w:val="0"/>
              <w:jc w:val="center"/>
              <w:rPr>
                <w:rFonts w:ascii="Tahoma" w:hAnsi="Tahoma" w:cs="Tahoma"/>
                <w:iCs/>
                <w:snapToGrid w:val="0"/>
                <w:sz w:val="20"/>
                <w:szCs w:val="20"/>
              </w:rPr>
            </w:pPr>
            <w:r w:rsidRPr="00625231">
              <w:rPr>
                <w:rFonts w:ascii="Tahoma" w:hAnsi="Tahoma" w:cs="Tahoma"/>
                <w:iCs/>
                <w:snapToGrid w:val="0"/>
                <w:sz w:val="20"/>
                <w:szCs w:val="20"/>
              </w:rPr>
              <w:t>09</w:t>
            </w:r>
          </w:p>
        </w:tc>
        <w:tc>
          <w:tcPr>
            <w:tcW w:w="673" w:type="pct"/>
            <w:vAlign w:val="bottom"/>
          </w:tcPr>
          <w:p w:rsidR="00DC1F1E" w:rsidRPr="00625231" w:rsidRDefault="00DC1F1E" w:rsidP="00DC1F1E">
            <w:pPr>
              <w:widowControl w:val="0"/>
              <w:rPr>
                <w:rFonts w:ascii="Tahoma" w:hAnsi="Tahoma" w:cs="Tahoma"/>
                <w:iCs/>
                <w:snapToGrid w:val="0"/>
                <w:sz w:val="20"/>
                <w:szCs w:val="20"/>
              </w:rPr>
            </w:pPr>
            <w:r w:rsidRPr="00625231">
              <w:rPr>
                <w:rFonts w:ascii="Tahoma" w:hAnsi="Tahoma" w:cs="Tahoma"/>
                <w:iCs/>
                <w:snapToGrid w:val="0"/>
                <w:sz w:val="20"/>
                <w:szCs w:val="20"/>
              </w:rPr>
              <w:t>Ц830000000</w:t>
            </w:r>
          </w:p>
        </w:tc>
        <w:tc>
          <w:tcPr>
            <w:tcW w:w="268" w:type="pct"/>
            <w:vAlign w:val="bottom"/>
          </w:tcPr>
          <w:p w:rsidR="00DC1F1E" w:rsidRPr="00625231" w:rsidRDefault="00DC1F1E" w:rsidP="00DC1F1E">
            <w:pPr>
              <w:widowControl w:val="0"/>
              <w:jc w:val="center"/>
              <w:rPr>
                <w:rFonts w:ascii="Tahoma" w:hAnsi="Tahoma" w:cs="Tahoma"/>
                <w:iCs/>
                <w:snapToGrid w:val="0"/>
                <w:sz w:val="20"/>
                <w:szCs w:val="20"/>
              </w:rPr>
            </w:pPr>
          </w:p>
        </w:tc>
        <w:tc>
          <w:tcPr>
            <w:tcW w:w="557" w:type="pct"/>
            <w:vAlign w:val="bottom"/>
          </w:tcPr>
          <w:p w:rsidR="00DC1F1E" w:rsidRPr="00625231" w:rsidRDefault="00DC1F1E" w:rsidP="00DC1F1E">
            <w:pPr>
              <w:widowControl w:val="0"/>
              <w:jc w:val="center"/>
              <w:rPr>
                <w:rFonts w:ascii="Tahoma" w:hAnsi="Tahoma" w:cs="Tahoma"/>
                <w:iCs/>
                <w:snapToGrid w:val="0"/>
                <w:sz w:val="20"/>
                <w:szCs w:val="20"/>
              </w:rPr>
            </w:pPr>
            <w:r w:rsidRPr="00625231">
              <w:rPr>
                <w:rFonts w:ascii="Tahoma" w:hAnsi="Tahoma" w:cs="Tahoma"/>
                <w:iCs/>
                <w:snapToGrid w:val="0"/>
                <w:sz w:val="20"/>
                <w:szCs w:val="20"/>
              </w:rPr>
              <w:t>2,0</w:t>
            </w:r>
          </w:p>
        </w:tc>
        <w:tc>
          <w:tcPr>
            <w:tcW w:w="546" w:type="pct"/>
            <w:vAlign w:val="bottom"/>
          </w:tcPr>
          <w:p w:rsidR="00DC1F1E" w:rsidRPr="00625231" w:rsidRDefault="00DC1F1E" w:rsidP="00DC1F1E">
            <w:pPr>
              <w:widowControl w:val="0"/>
              <w:jc w:val="center"/>
              <w:rPr>
                <w:rFonts w:ascii="Tahoma" w:hAnsi="Tahoma" w:cs="Tahoma"/>
                <w:iCs/>
                <w:snapToGrid w:val="0"/>
                <w:sz w:val="20"/>
                <w:szCs w:val="20"/>
              </w:rPr>
            </w:pPr>
            <w:r w:rsidRPr="00625231">
              <w:rPr>
                <w:rFonts w:ascii="Tahoma" w:hAnsi="Tahoma" w:cs="Tahoma"/>
                <w:iCs/>
                <w:snapToGrid w:val="0"/>
                <w:sz w:val="20"/>
                <w:szCs w:val="20"/>
              </w:rPr>
              <w:t>-</w:t>
            </w:r>
          </w:p>
        </w:tc>
        <w:tc>
          <w:tcPr>
            <w:tcW w:w="498" w:type="pct"/>
            <w:vAlign w:val="bottom"/>
          </w:tcPr>
          <w:p w:rsidR="00DC1F1E" w:rsidRPr="00625231" w:rsidRDefault="00DC1F1E" w:rsidP="00DC1F1E">
            <w:pPr>
              <w:widowControl w:val="0"/>
              <w:jc w:val="center"/>
              <w:rPr>
                <w:rFonts w:ascii="Tahoma" w:hAnsi="Tahoma" w:cs="Tahoma"/>
                <w:iCs/>
                <w:snapToGrid w:val="0"/>
                <w:sz w:val="20"/>
                <w:szCs w:val="20"/>
              </w:rPr>
            </w:pPr>
            <w:r w:rsidRPr="00625231">
              <w:rPr>
                <w:rFonts w:ascii="Tahoma" w:hAnsi="Tahoma" w:cs="Tahoma"/>
                <w:iCs/>
                <w:snapToGrid w:val="0"/>
                <w:sz w:val="20"/>
                <w:szCs w:val="20"/>
              </w:rPr>
              <w:t>2,0</w:t>
            </w:r>
          </w:p>
        </w:tc>
      </w:tr>
      <w:tr w:rsidR="00DC1F1E" w:rsidRPr="00625231" w:rsidTr="00DC1F1E">
        <w:trPr>
          <w:cantSplit/>
          <w:trHeight w:val="20"/>
        </w:trPr>
        <w:tc>
          <w:tcPr>
            <w:tcW w:w="2062" w:type="pct"/>
          </w:tcPr>
          <w:p w:rsidR="00DC1F1E" w:rsidRPr="00625231" w:rsidRDefault="00DC1F1E" w:rsidP="00DC1F1E">
            <w:pPr>
              <w:widowControl w:val="0"/>
              <w:jc w:val="both"/>
              <w:rPr>
                <w:rFonts w:ascii="Tahoma" w:hAnsi="Tahoma" w:cs="Tahoma"/>
                <w:iCs/>
                <w:snapToGrid w:val="0"/>
                <w:sz w:val="20"/>
                <w:szCs w:val="20"/>
              </w:rPr>
            </w:pPr>
            <w:r w:rsidRPr="00625231">
              <w:rPr>
                <w:rFonts w:ascii="Tahoma" w:hAnsi="Tahoma" w:cs="Tahoma"/>
                <w:iCs/>
                <w:snapToGrid w:val="0"/>
                <w:sz w:val="20"/>
                <w:szCs w:val="20"/>
              </w:rPr>
              <w:t>Основное мероприятие "Мероприятия по профилактике и соблюдению правопорядка на улицах и в других общественных местах"</w:t>
            </w:r>
          </w:p>
        </w:tc>
        <w:tc>
          <w:tcPr>
            <w:tcW w:w="199" w:type="pct"/>
            <w:vAlign w:val="bottom"/>
          </w:tcPr>
          <w:p w:rsidR="00DC1F1E" w:rsidRPr="00625231" w:rsidRDefault="00DC1F1E" w:rsidP="00DC1F1E">
            <w:pPr>
              <w:widowControl w:val="0"/>
              <w:jc w:val="center"/>
              <w:rPr>
                <w:rFonts w:ascii="Tahoma" w:hAnsi="Tahoma" w:cs="Tahoma"/>
                <w:iCs/>
                <w:snapToGrid w:val="0"/>
                <w:sz w:val="20"/>
                <w:szCs w:val="20"/>
              </w:rPr>
            </w:pPr>
            <w:r w:rsidRPr="00625231">
              <w:rPr>
                <w:rFonts w:ascii="Tahoma" w:hAnsi="Tahoma" w:cs="Tahoma"/>
                <w:iCs/>
                <w:snapToGrid w:val="0"/>
                <w:sz w:val="20"/>
                <w:szCs w:val="20"/>
              </w:rPr>
              <w:t>03</w:t>
            </w:r>
          </w:p>
        </w:tc>
        <w:tc>
          <w:tcPr>
            <w:tcW w:w="197" w:type="pct"/>
            <w:vAlign w:val="bottom"/>
          </w:tcPr>
          <w:p w:rsidR="00DC1F1E" w:rsidRPr="00625231" w:rsidRDefault="00DC1F1E" w:rsidP="00DC1F1E">
            <w:pPr>
              <w:widowControl w:val="0"/>
              <w:jc w:val="center"/>
              <w:rPr>
                <w:rFonts w:ascii="Tahoma" w:hAnsi="Tahoma" w:cs="Tahoma"/>
                <w:iCs/>
                <w:snapToGrid w:val="0"/>
                <w:sz w:val="20"/>
                <w:szCs w:val="20"/>
              </w:rPr>
            </w:pPr>
            <w:r w:rsidRPr="00625231">
              <w:rPr>
                <w:rFonts w:ascii="Tahoma" w:hAnsi="Tahoma" w:cs="Tahoma"/>
                <w:iCs/>
                <w:snapToGrid w:val="0"/>
                <w:sz w:val="20"/>
                <w:szCs w:val="20"/>
              </w:rPr>
              <w:t>09</w:t>
            </w:r>
          </w:p>
        </w:tc>
        <w:tc>
          <w:tcPr>
            <w:tcW w:w="673" w:type="pct"/>
            <w:vAlign w:val="bottom"/>
          </w:tcPr>
          <w:p w:rsidR="00DC1F1E" w:rsidRPr="00625231" w:rsidRDefault="00DC1F1E" w:rsidP="00DC1F1E">
            <w:pPr>
              <w:widowControl w:val="0"/>
              <w:rPr>
                <w:rFonts w:ascii="Tahoma" w:hAnsi="Tahoma" w:cs="Tahoma"/>
                <w:iCs/>
                <w:snapToGrid w:val="0"/>
                <w:sz w:val="20"/>
                <w:szCs w:val="20"/>
              </w:rPr>
            </w:pPr>
            <w:r w:rsidRPr="00625231">
              <w:rPr>
                <w:rFonts w:ascii="Tahoma" w:hAnsi="Tahoma" w:cs="Tahoma"/>
                <w:iCs/>
                <w:snapToGrid w:val="0"/>
                <w:sz w:val="20"/>
                <w:szCs w:val="20"/>
              </w:rPr>
              <w:t>Ц830500000</w:t>
            </w:r>
          </w:p>
        </w:tc>
        <w:tc>
          <w:tcPr>
            <w:tcW w:w="268" w:type="pct"/>
            <w:vAlign w:val="bottom"/>
          </w:tcPr>
          <w:p w:rsidR="00DC1F1E" w:rsidRPr="00625231" w:rsidRDefault="00DC1F1E" w:rsidP="00DC1F1E">
            <w:pPr>
              <w:widowControl w:val="0"/>
              <w:jc w:val="center"/>
              <w:rPr>
                <w:rFonts w:ascii="Tahoma" w:hAnsi="Tahoma" w:cs="Tahoma"/>
                <w:iCs/>
                <w:snapToGrid w:val="0"/>
                <w:sz w:val="20"/>
                <w:szCs w:val="20"/>
              </w:rPr>
            </w:pPr>
          </w:p>
        </w:tc>
        <w:tc>
          <w:tcPr>
            <w:tcW w:w="557" w:type="pct"/>
            <w:vAlign w:val="bottom"/>
          </w:tcPr>
          <w:p w:rsidR="00DC1F1E" w:rsidRPr="00625231" w:rsidRDefault="00DC1F1E" w:rsidP="00DC1F1E">
            <w:pPr>
              <w:widowControl w:val="0"/>
              <w:jc w:val="center"/>
              <w:rPr>
                <w:rFonts w:ascii="Tahoma" w:hAnsi="Tahoma" w:cs="Tahoma"/>
                <w:iCs/>
                <w:snapToGrid w:val="0"/>
                <w:sz w:val="20"/>
                <w:szCs w:val="20"/>
              </w:rPr>
            </w:pPr>
            <w:r w:rsidRPr="00625231">
              <w:rPr>
                <w:rFonts w:ascii="Tahoma" w:hAnsi="Tahoma" w:cs="Tahoma"/>
                <w:iCs/>
                <w:snapToGrid w:val="0"/>
                <w:sz w:val="20"/>
                <w:szCs w:val="20"/>
              </w:rPr>
              <w:t>2,0</w:t>
            </w:r>
          </w:p>
        </w:tc>
        <w:tc>
          <w:tcPr>
            <w:tcW w:w="546" w:type="pct"/>
            <w:vAlign w:val="bottom"/>
          </w:tcPr>
          <w:p w:rsidR="00DC1F1E" w:rsidRPr="00625231" w:rsidRDefault="00DC1F1E" w:rsidP="00DC1F1E">
            <w:pPr>
              <w:widowControl w:val="0"/>
              <w:jc w:val="center"/>
              <w:rPr>
                <w:rFonts w:ascii="Tahoma" w:hAnsi="Tahoma" w:cs="Tahoma"/>
                <w:iCs/>
                <w:snapToGrid w:val="0"/>
                <w:sz w:val="20"/>
                <w:szCs w:val="20"/>
              </w:rPr>
            </w:pPr>
            <w:r w:rsidRPr="00625231">
              <w:rPr>
                <w:rFonts w:ascii="Tahoma" w:hAnsi="Tahoma" w:cs="Tahoma"/>
                <w:iCs/>
                <w:snapToGrid w:val="0"/>
                <w:sz w:val="20"/>
                <w:szCs w:val="20"/>
              </w:rPr>
              <w:t>-</w:t>
            </w:r>
          </w:p>
        </w:tc>
        <w:tc>
          <w:tcPr>
            <w:tcW w:w="498" w:type="pct"/>
            <w:vAlign w:val="bottom"/>
          </w:tcPr>
          <w:p w:rsidR="00DC1F1E" w:rsidRPr="00625231" w:rsidRDefault="00DC1F1E" w:rsidP="00DC1F1E">
            <w:pPr>
              <w:widowControl w:val="0"/>
              <w:jc w:val="center"/>
              <w:rPr>
                <w:rFonts w:ascii="Tahoma" w:hAnsi="Tahoma" w:cs="Tahoma"/>
                <w:iCs/>
                <w:snapToGrid w:val="0"/>
                <w:sz w:val="20"/>
                <w:szCs w:val="20"/>
              </w:rPr>
            </w:pPr>
            <w:r w:rsidRPr="00625231">
              <w:rPr>
                <w:rFonts w:ascii="Tahoma" w:hAnsi="Tahoma" w:cs="Tahoma"/>
                <w:iCs/>
                <w:snapToGrid w:val="0"/>
                <w:sz w:val="20"/>
                <w:szCs w:val="20"/>
              </w:rPr>
              <w:t>2,0</w:t>
            </w:r>
          </w:p>
        </w:tc>
      </w:tr>
      <w:tr w:rsidR="00DC1F1E" w:rsidRPr="00625231" w:rsidTr="00DC1F1E">
        <w:trPr>
          <w:cantSplit/>
          <w:trHeight w:val="20"/>
        </w:trPr>
        <w:tc>
          <w:tcPr>
            <w:tcW w:w="2062" w:type="pct"/>
          </w:tcPr>
          <w:p w:rsidR="00DC1F1E" w:rsidRPr="00625231" w:rsidRDefault="00DC1F1E" w:rsidP="00DC1F1E">
            <w:pPr>
              <w:widowControl w:val="0"/>
              <w:jc w:val="both"/>
              <w:rPr>
                <w:rFonts w:ascii="Tahoma" w:hAnsi="Tahoma" w:cs="Tahoma"/>
                <w:iCs/>
                <w:snapToGrid w:val="0"/>
                <w:sz w:val="20"/>
                <w:szCs w:val="20"/>
              </w:rPr>
            </w:pPr>
            <w:r w:rsidRPr="00625231">
              <w:rPr>
                <w:rFonts w:ascii="Tahoma" w:hAnsi="Tahoma" w:cs="Tahoma"/>
                <w:iCs/>
                <w:snapToGrid w:val="0"/>
                <w:sz w:val="20"/>
                <w:szCs w:val="20"/>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199" w:type="pct"/>
            <w:vAlign w:val="bottom"/>
          </w:tcPr>
          <w:p w:rsidR="00DC1F1E" w:rsidRPr="00625231" w:rsidRDefault="00DC1F1E" w:rsidP="00DC1F1E">
            <w:pPr>
              <w:widowControl w:val="0"/>
              <w:jc w:val="center"/>
              <w:rPr>
                <w:rFonts w:ascii="Tahoma" w:hAnsi="Tahoma" w:cs="Tahoma"/>
                <w:iCs/>
                <w:snapToGrid w:val="0"/>
                <w:sz w:val="20"/>
                <w:szCs w:val="20"/>
              </w:rPr>
            </w:pPr>
            <w:r w:rsidRPr="00625231">
              <w:rPr>
                <w:rFonts w:ascii="Tahoma" w:hAnsi="Tahoma" w:cs="Tahoma"/>
                <w:iCs/>
                <w:snapToGrid w:val="0"/>
                <w:sz w:val="20"/>
                <w:szCs w:val="20"/>
              </w:rPr>
              <w:t>03</w:t>
            </w:r>
          </w:p>
        </w:tc>
        <w:tc>
          <w:tcPr>
            <w:tcW w:w="197" w:type="pct"/>
            <w:vAlign w:val="bottom"/>
          </w:tcPr>
          <w:p w:rsidR="00DC1F1E" w:rsidRPr="00625231" w:rsidRDefault="00DC1F1E" w:rsidP="00DC1F1E">
            <w:pPr>
              <w:widowControl w:val="0"/>
              <w:jc w:val="center"/>
              <w:rPr>
                <w:rFonts w:ascii="Tahoma" w:hAnsi="Tahoma" w:cs="Tahoma"/>
                <w:iCs/>
                <w:snapToGrid w:val="0"/>
                <w:sz w:val="20"/>
                <w:szCs w:val="20"/>
              </w:rPr>
            </w:pPr>
            <w:r w:rsidRPr="00625231">
              <w:rPr>
                <w:rFonts w:ascii="Tahoma" w:hAnsi="Tahoma" w:cs="Tahoma"/>
                <w:iCs/>
                <w:snapToGrid w:val="0"/>
                <w:sz w:val="20"/>
                <w:szCs w:val="20"/>
              </w:rPr>
              <w:t>09</w:t>
            </w:r>
          </w:p>
        </w:tc>
        <w:tc>
          <w:tcPr>
            <w:tcW w:w="673" w:type="pct"/>
            <w:vAlign w:val="bottom"/>
          </w:tcPr>
          <w:p w:rsidR="00DC1F1E" w:rsidRPr="00625231" w:rsidRDefault="00DC1F1E" w:rsidP="00DC1F1E">
            <w:pPr>
              <w:widowControl w:val="0"/>
              <w:rPr>
                <w:rFonts w:ascii="Tahoma" w:hAnsi="Tahoma" w:cs="Tahoma"/>
                <w:iCs/>
                <w:snapToGrid w:val="0"/>
                <w:sz w:val="20"/>
                <w:szCs w:val="20"/>
              </w:rPr>
            </w:pPr>
            <w:r w:rsidRPr="00625231">
              <w:rPr>
                <w:rFonts w:ascii="Tahoma" w:hAnsi="Tahoma" w:cs="Tahoma"/>
                <w:iCs/>
                <w:snapToGrid w:val="0"/>
                <w:sz w:val="20"/>
                <w:szCs w:val="20"/>
              </w:rPr>
              <w:t>Ц830570340</w:t>
            </w:r>
          </w:p>
        </w:tc>
        <w:tc>
          <w:tcPr>
            <w:tcW w:w="268" w:type="pct"/>
            <w:vAlign w:val="bottom"/>
          </w:tcPr>
          <w:p w:rsidR="00DC1F1E" w:rsidRPr="00625231" w:rsidRDefault="00DC1F1E" w:rsidP="00DC1F1E">
            <w:pPr>
              <w:widowControl w:val="0"/>
              <w:jc w:val="center"/>
              <w:rPr>
                <w:rFonts w:ascii="Tahoma" w:hAnsi="Tahoma" w:cs="Tahoma"/>
                <w:iCs/>
                <w:snapToGrid w:val="0"/>
                <w:sz w:val="20"/>
                <w:szCs w:val="20"/>
              </w:rPr>
            </w:pPr>
          </w:p>
        </w:tc>
        <w:tc>
          <w:tcPr>
            <w:tcW w:w="557" w:type="pct"/>
            <w:vAlign w:val="bottom"/>
          </w:tcPr>
          <w:p w:rsidR="00DC1F1E" w:rsidRPr="00625231" w:rsidRDefault="00DC1F1E" w:rsidP="00DC1F1E">
            <w:pPr>
              <w:widowControl w:val="0"/>
              <w:jc w:val="center"/>
              <w:rPr>
                <w:rFonts w:ascii="Tahoma" w:hAnsi="Tahoma" w:cs="Tahoma"/>
                <w:iCs/>
                <w:snapToGrid w:val="0"/>
                <w:sz w:val="20"/>
                <w:szCs w:val="20"/>
              </w:rPr>
            </w:pPr>
            <w:r w:rsidRPr="00625231">
              <w:rPr>
                <w:rFonts w:ascii="Tahoma" w:hAnsi="Tahoma" w:cs="Tahoma"/>
                <w:iCs/>
                <w:snapToGrid w:val="0"/>
                <w:sz w:val="20"/>
                <w:szCs w:val="20"/>
              </w:rPr>
              <w:t>2,0</w:t>
            </w:r>
          </w:p>
        </w:tc>
        <w:tc>
          <w:tcPr>
            <w:tcW w:w="546" w:type="pct"/>
            <w:vAlign w:val="bottom"/>
          </w:tcPr>
          <w:p w:rsidR="00DC1F1E" w:rsidRPr="00625231" w:rsidRDefault="00DC1F1E" w:rsidP="00DC1F1E">
            <w:pPr>
              <w:widowControl w:val="0"/>
              <w:jc w:val="center"/>
              <w:rPr>
                <w:rFonts w:ascii="Tahoma" w:hAnsi="Tahoma" w:cs="Tahoma"/>
                <w:iCs/>
                <w:snapToGrid w:val="0"/>
                <w:sz w:val="20"/>
                <w:szCs w:val="20"/>
              </w:rPr>
            </w:pPr>
            <w:r w:rsidRPr="00625231">
              <w:rPr>
                <w:rFonts w:ascii="Tahoma" w:hAnsi="Tahoma" w:cs="Tahoma"/>
                <w:iCs/>
                <w:snapToGrid w:val="0"/>
                <w:sz w:val="20"/>
                <w:szCs w:val="20"/>
              </w:rPr>
              <w:t>-</w:t>
            </w:r>
          </w:p>
        </w:tc>
        <w:tc>
          <w:tcPr>
            <w:tcW w:w="498" w:type="pct"/>
            <w:vAlign w:val="bottom"/>
          </w:tcPr>
          <w:p w:rsidR="00DC1F1E" w:rsidRPr="00625231" w:rsidRDefault="00DC1F1E" w:rsidP="00DC1F1E">
            <w:pPr>
              <w:widowControl w:val="0"/>
              <w:jc w:val="center"/>
              <w:rPr>
                <w:rFonts w:ascii="Tahoma" w:hAnsi="Tahoma" w:cs="Tahoma"/>
                <w:iCs/>
                <w:snapToGrid w:val="0"/>
                <w:sz w:val="20"/>
                <w:szCs w:val="20"/>
              </w:rPr>
            </w:pPr>
            <w:r w:rsidRPr="00625231">
              <w:rPr>
                <w:rFonts w:ascii="Tahoma" w:hAnsi="Tahoma" w:cs="Tahoma"/>
                <w:iCs/>
                <w:snapToGrid w:val="0"/>
                <w:sz w:val="20"/>
                <w:szCs w:val="20"/>
              </w:rPr>
              <w:t>2,0</w:t>
            </w:r>
          </w:p>
        </w:tc>
      </w:tr>
      <w:tr w:rsidR="00DC1F1E" w:rsidRPr="00625231" w:rsidTr="00DC1F1E">
        <w:trPr>
          <w:cantSplit/>
          <w:trHeight w:val="291"/>
        </w:trPr>
        <w:tc>
          <w:tcPr>
            <w:tcW w:w="2062" w:type="pct"/>
            <w:vAlign w:val="bottom"/>
          </w:tcPr>
          <w:p w:rsidR="00DC1F1E" w:rsidRPr="00625231" w:rsidRDefault="00DC1F1E" w:rsidP="00DC1F1E">
            <w:pPr>
              <w:widowControl w:val="0"/>
              <w:autoSpaceDE w:val="0"/>
              <w:autoSpaceDN w:val="0"/>
              <w:adjustRightInd w:val="0"/>
              <w:ind w:right="141"/>
              <w:jc w:val="both"/>
              <w:rPr>
                <w:rFonts w:ascii="Tahoma" w:hAnsi="Tahoma" w:cs="Tahoma"/>
                <w:sz w:val="20"/>
                <w:szCs w:val="20"/>
              </w:rPr>
            </w:pPr>
            <w:r w:rsidRPr="00625231">
              <w:rPr>
                <w:rFonts w:ascii="Tahoma" w:hAnsi="Tahoma" w:cs="Tahoma"/>
                <w:color w:val="000000"/>
                <w:sz w:val="20"/>
                <w:szCs w:val="20"/>
              </w:rPr>
              <w:t>Закупка товаров, работ и услуг для обеспечения государственных (муниципальных) нужд</w:t>
            </w:r>
          </w:p>
        </w:tc>
        <w:tc>
          <w:tcPr>
            <w:tcW w:w="199" w:type="pct"/>
            <w:vAlign w:val="bottom"/>
          </w:tcPr>
          <w:p w:rsidR="00DC1F1E" w:rsidRPr="00625231" w:rsidRDefault="00DC1F1E" w:rsidP="00DC1F1E">
            <w:pPr>
              <w:widowControl w:val="0"/>
              <w:jc w:val="center"/>
              <w:rPr>
                <w:rFonts w:ascii="Tahoma" w:hAnsi="Tahoma" w:cs="Tahoma"/>
                <w:iCs/>
                <w:snapToGrid w:val="0"/>
                <w:sz w:val="20"/>
                <w:szCs w:val="20"/>
              </w:rPr>
            </w:pPr>
            <w:r w:rsidRPr="00625231">
              <w:rPr>
                <w:rFonts w:ascii="Tahoma" w:hAnsi="Tahoma" w:cs="Tahoma"/>
                <w:iCs/>
                <w:snapToGrid w:val="0"/>
                <w:sz w:val="20"/>
                <w:szCs w:val="20"/>
              </w:rPr>
              <w:t>03</w:t>
            </w:r>
          </w:p>
        </w:tc>
        <w:tc>
          <w:tcPr>
            <w:tcW w:w="197" w:type="pct"/>
            <w:vAlign w:val="bottom"/>
          </w:tcPr>
          <w:p w:rsidR="00DC1F1E" w:rsidRPr="00625231" w:rsidRDefault="00DC1F1E" w:rsidP="00DC1F1E">
            <w:pPr>
              <w:widowControl w:val="0"/>
              <w:jc w:val="center"/>
              <w:rPr>
                <w:rFonts w:ascii="Tahoma" w:hAnsi="Tahoma" w:cs="Tahoma"/>
                <w:iCs/>
                <w:snapToGrid w:val="0"/>
                <w:sz w:val="20"/>
                <w:szCs w:val="20"/>
              </w:rPr>
            </w:pPr>
            <w:r w:rsidRPr="00625231">
              <w:rPr>
                <w:rFonts w:ascii="Tahoma" w:hAnsi="Tahoma" w:cs="Tahoma"/>
                <w:iCs/>
                <w:snapToGrid w:val="0"/>
                <w:sz w:val="20"/>
                <w:szCs w:val="20"/>
              </w:rPr>
              <w:t>09</w:t>
            </w:r>
          </w:p>
        </w:tc>
        <w:tc>
          <w:tcPr>
            <w:tcW w:w="673" w:type="pct"/>
            <w:vAlign w:val="bottom"/>
          </w:tcPr>
          <w:p w:rsidR="00DC1F1E" w:rsidRPr="00625231" w:rsidRDefault="00DC1F1E" w:rsidP="00DC1F1E">
            <w:pPr>
              <w:widowControl w:val="0"/>
              <w:rPr>
                <w:rFonts w:ascii="Tahoma" w:hAnsi="Tahoma" w:cs="Tahoma"/>
                <w:iCs/>
                <w:snapToGrid w:val="0"/>
                <w:sz w:val="20"/>
                <w:szCs w:val="20"/>
              </w:rPr>
            </w:pPr>
            <w:r w:rsidRPr="00625231">
              <w:rPr>
                <w:rFonts w:ascii="Tahoma" w:hAnsi="Tahoma" w:cs="Tahoma"/>
                <w:iCs/>
                <w:snapToGrid w:val="0"/>
                <w:sz w:val="20"/>
                <w:szCs w:val="20"/>
              </w:rPr>
              <w:t>Ц830570340</w:t>
            </w:r>
          </w:p>
        </w:tc>
        <w:tc>
          <w:tcPr>
            <w:tcW w:w="268" w:type="pct"/>
            <w:vAlign w:val="bottom"/>
          </w:tcPr>
          <w:p w:rsidR="00DC1F1E" w:rsidRPr="00625231" w:rsidRDefault="00DC1F1E" w:rsidP="00DC1F1E">
            <w:pPr>
              <w:widowControl w:val="0"/>
              <w:jc w:val="center"/>
              <w:rPr>
                <w:rFonts w:ascii="Tahoma" w:hAnsi="Tahoma" w:cs="Tahoma"/>
                <w:iCs/>
                <w:snapToGrid w:val="0"/>
                <w:sz w:val="20"/>
                <w:szCs w:val="20"/>
              </w:rPr>
            </w:pPr>
            <w:r w:rsidRPr="00625231">
              <w:rPr>
                <w:rFonts w:ascii="Tahoma" w:hAnsi="Tahoma" w:cs="Tahoma"/>
                <w:iCs/>
                <w:snapToGrid w:val="0"/>
                <w:sz w:val="20"/>
                <w:szCs w:val="20"/>
              </w:rPr>
              <w:t>200</w:t>
            </w:r>
          </w:p>
        </w:tc>
        <w:tc>
          <w:tcPr>
            <w:tcW w:w="557" w:type="pct"/>
            <w:vAlign w:val="bottom"/>
          </w:tcPr>
          <w:p w:rsidR="00DC1F1E" w:rsidRPr="00625231" w:rsidRDefault="00DC1F1E" w:rsidP="00DC1F1E">
            <w:pPr>
              <w:widowControl w:val="0"/>
              <w:jc w:val="center"/>
              <w:rPr>
                <w:rFonts w:ascii="Tahoma" w:hAnsi="Tahoma" w:cs="Tahoma"/>
                <w:iCs/>
                <w:snapToGrid w:val="0"/>
                <w:sz w:val="20"/>
                <w:szCs w:val="20"/>
              </w:rPr>
            </w:pPr>
            <w:r w:rsidRPr="00625231">
              <w:rPr>
                <w:rFonts w:ascii="Tahoma" w:hAnsi="Tahoma" w:cs="Tahoma"/>
                <w:iCs/>
                <w:snapToGrid w:val="0"/>
                <w:sz w:val="20"/>
                <w:szCs w:val="20"/>
              </w:rPr>
              <w:t>2,0</w:t>
            </w:r>
          </w:p>
        </w:tc>
        <w:tc>
          <w:tcPr>
            <w:tcW w:w="546" w:type="pct"/>
            <w:vAlign w:val="bottom"/>
          </w:tcPr>
          <w:p w:rsidR="00DC1F1E" w:rsidRPr="00625231" w:rsidRDefault="00DC1F1E" w:rsidP="00DC1F1E">
            <w:pPr>
              <w:widowControl w:val="0"/>
              <w:jc w:val="center"/>
              <w:rPr>
                <w:rFonts w:ascii="Tahoma" w:hAnsi="Tahoma" w:cs="Tahoma"/>
                <w:iCs/>
                <w:snapToGrid w:val="0"/>
                <w:sz w:val="20"/>
                <w:szCs w:val="20"/>
              </w:rPr>
            </w:pPr>
            <w:r w:rsidRPr="00625231">
              <w:rPr>
                <w:rFonts w:ascii="Tahoma" w:hAnsi="Tahoma" w:cs="Tahoma"/>
                <w:iCs/>
                <w:snapToGrid w:val="0"/>
                <w:sz w:val="20"/>
                <w:szCs w:val="20"/>
              </w:rPr>
              <w:t>-</w:t>
            </w:r>
          </w:p>
        </w:tc>
        <w:tc>
          <w:tcPr>
            <w:tcW w:w="498" w:type="pct"/>
            <w:vAlign w:val="bottom"/>
          </w:tcPr>
          <w:p w:rsidR="00DC1F1E" w:rsidRPr="00625231" w:rsidRDefault="00DC1F1E" w:rsidP="00DC1F1E">
            <w:pPr>
              <w:widowControl w:val="0"/>
              <w:jc w:val="center"/>
              <w:rPr>
                <w:rFonts w:ascii="Tahoma" w:hAnsi="Tahoma" w:cs="Tahoma"/>
                <w:iCs/>
                <w:snapToGrid w:val="0"/>
                <w:sz w:val="20"/>
                <w:szCs w:val="20"/>
              </w:rPr>
            </w:pPr>
            <w:r w:rsidRPr="00625231">
              <w:rPr>
                <w:rFonts w:ascii="Tahoma" w:hAnsi="Tahoma" w:cs="Tahoma"/>
                <w:iCs/>
                <w:snapToGrid w:val="0"/>
                <w:sz w:val="20"/>
                <w:szCs w:val="20"/>
              </w:rPr>
              <w:t>2,0</w:t>
            </w: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ind w:right="141"/>
              <w:jc w:val="both"/>
              <w:rPr>
                <w:rFonts w:ascii="Tahoma" w:hAnsi="Tahoma" w:cs="Tahoma"/>
                <w:sz w:val="20"/>
                <w:szCs w:val="20"/>
              </w:rPr>
            </w:pPr>
            <w:r w:rsidRPr="0062523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199" w:type="pct"/>
            <w:vAlign w:val="bottom"/>
          </w:tcPr>
          <w:p w:rsidR="00DC1F1E" w:rsidRPr="00625231" w:rsidRDefault="00DC1F1E" w:rsidP="00DC1F1E">
            <w:pPr>
              <w:widowControl w:val="0"/>
              <w:jc w:val="center"/>
              <w:rPr>
                <w:rFonts w:ascii="Tahoma" w:hAnsi="Tahoma" w:cs="Tahoma"/>
                <w:iCs/>
                <w:snapToGrid w:val="0"/>
                <w:sz w:val="20"/>
                <w:szCs w:val="20"/>
              </w:rPr>
            </w:pPr>
            <w:r w:rsidRPr="00625231">
              <w:rPr>
                <w:rFonts w:ascii="Tahoma" w:hAnsi="Tahoma" w:cs="Tahoma"/>
                <w:iCs/>
                <w:snapToGrid w:val="0"/>
                <w:sz w:val="20"/>
                <w:szCs w:val="20"/>
              </w:rPr>
              <w:t>03</w:t>
            </w:r>
          </w:p>
        </w:tc>
        <w:tc>
          <w:tcPr>
            <w:tcW w:w="197" w:type="pct"/>
            <w:vAlign w:val="bottom"/>
          </w:tcPr>
          <w:p w:rsidR="00DC1F1E" w:rsidRPr="00625231" w:rsidRDefault="00DC1F1E" w:rsidP="00DC1F1E">
            <w:pPr>
              <w:widowControl w:val="0"/>
              <w:jc w:val="center"/>
              <w:rPr>
                <w:rFonts w:ascii="Tahoma" w:hAnsi="Tahoma" w:cs="Tahoma"/>
                <w:iCs/>
                <w:snapToGrid w:val="0"/>
                <w:sz w:val="20"/>
                <w:szCs w:val="20"/>
              </w:rPr>
            </w:pPr>
            <w:r w:rsidRPr="00625231">
              <w:rPr>
                <w:rFonts w:ascii="Tahoma" w:hAnsi="Tahoma" w:cs="Tahoma"/>
                <w:iCs/>
                <w:snapToGrid w:val="0"/>
                <w:sz w:val="20"/>
                <w:szCs w:val="20"/>
              </w:rPr>
              <w:t>09</w:t>
            </w:r>
          </w:p>
        </w:tc>
        <w:tc>
          <w:tcPr>
            <w:tcW w:w="673" w:type="pct"/>
            <w:vAlign w:val="bottom"/>
          </w:tcPr>
          <w:p w:rsidR="00DC1F1E" w:rsidRPr="00625231" w:rsidRDefault="00DC1F1E" w:rsidP="00DC1F1E">
            <w:pPr>
              <w:widowControl w:val="0"/>
              <w:rPr>
                <w:rFonts w:ascii="Tahoma" w:hAnsi="Tahoma" w:cs="Tahoma"/>
                <w:iCs/>
                <w:snapToGrid w:val="0"/>
                <w:sz w:val="20"/>
                <w:szCs w:val="20"/>
              </w:rPr>
            </w:pPr>
            <w:r w:rsidRPr="00625231">
              <w:rPr>
                <w:rFonts w:ascii="Tahoma" w:hAnsi="Tahoma" w:cs="Tahoma"/>
                <w:iCs/>
                <w:snapToGrid w:val="0"/>
                <w:sz w:val="20"/>
                <w:szCs w:val="20"/>
              </w:rPr>
              <w:t>Ц830570340</w:t>
            </w:r>
          </w:p>
        </w:tc>
        <w:tc>
          <w:tcPr>
            <w:tcW w:w="268" w:type="pct"/>
            <w:vAlign w:val="bottom"/>
          </w:tcPr>
          <w:p w:rsidR="00DC1F1E" w:rsidRPr="00625231" w:rsidRDefault="00DC1F1E" w:rsidP="00DC1F1E">
            <w:pPr>
              <w:widowControl w:val="0"/>
              <w:jc w:val="center"/>
              <w:rPr>
                <w:rFonts w:ascii="Tahoma" w:hAnsi="Tahoma" w:cs="Tahoma"/>
                <w:iCs/>
                <w:snapToGrid w:val="0"/>
                <w:sz w:val="20"/>
                <w:szCs w:val="20"/>
              </w:rPr>
            </w:pPr>
            <w:r w:rsidRPr="00625231">
              <w:rPr>
                <w:rFonts w:ascii="Tahoma" w:hAnsi="Tahoma" w:cs="Tahoma"/>
                <w:iCs/>
                <w:snapToGrid w:val="0"/>
                <w:sz w:val="20"/>
                <w:szCs w:val="20"/>
              </w:rPr>
              <w:t>240</w:t>
            </w:r>
          </w:p>
        </w:tc>
        <w:tc>
          <w:tcPr>
            <w:tcW w:w="557" w:type="pct"/>
            <w:vAlign w:val="bottom"/>
          </w:tcPr>
          <w:p w:rsidR="00DC1F1E" w:rsidRPr="00625231" w:rsidRDefault="00DC1F1E" w:rsidP="00DC1F1E">
            <w:pPr>
              <w:widowControl w:val="0"/>
              <w:jc w:val="center"/>
              <w:rPr>
                <w:rFonts w:ascii="Tahoma" w:hAnsi="Tahoma" w:cs="Tahoma"/>
                <w:iCs/>
                <w:snapToGrid w:val="0"/>
                <w:sz w:val="20"/>
                <w:szCs w:val="20"/>
              </w:rPr>
            </w:pPr>
            <w:r w:rsidRPr="00625231">
              <w:rPr>
                <w:rFonts w:ascii="Tahoma" w:hAnsi="Tahoma" w:cs="Tahoma"/>
                <w:iCs/>
                <w:snapToGrid w:val="0"/>
                <w:sz w:val="20"/>
                <w:szCs w:val="20"/>
              </w:rPr>
              <w:t>2,0</w:t>
            </w:r>
          </w:p>
        </w:tc>
        <w:tc>
          <w:tcPr>
            <w:tcW w:w="546" w:type="pct"/>
            <w:vAlign w:val="bottom"/>
          </w:tcPr>
          <w:p w:rsidR="00DC1F1E" w:rsidRPr="00625231" w:rsidRDefault="00DC1F1E" w:rsidP="00DC1F1E">
            <w:pPr>
              <w:widowControl w:val="0"/>
              <w:jc w:val="center"/>
              <w:rPr>
                <w:rFonts w:ascii="Tahoma" w:hAnsi="Tahoma" w:cs="Tahoma"/>
                <w:iCs/>
                <w:snapToGrid w:val="0"/>
                <w:sz w:val="20"/>
                <w:szCs w:val="20"/>
              </w:rPr>
            </w:pPr>
            <w:r w:rsidRPr="00625231">
              <w:rPr>
                <w:rFonts w:ascii="Tahoma" w:hAnsi="Tahoma" w:cs="Tahoma"/>
                <w:iCs/>
                <w:snapToGrid w:val="0"/>
                <w:sz w:val="20"/>
                <w:szCs w:val="20"/>
              </w:rPr>
              <w:t>-</w:t>
            </w:r>
          </w:p>
        </w:tc>
        <w:tc>
          <w:tcPr>
            <w:tcW w:w="498" w:type="pct"/>
            <w:vAlign w:val="bottom"/>
          </w:tcPr>
          <w:p w:rsidR="00DC1F1E" w:rsidRPr="00625231" w:rsidRDefault="00DC1F1E" w:rsidP="00DC1F1E">
            <w:pPr>
              <w:widowControl w:val="0"/>
              <w:jc w:val="center"/>
              <w:rPr>
                <w:rFonts w:ascii="Tahoma" w:hAnsi="Tahoma" w:cs="Tahoma"/>
                <w:iCs/>
                <w:snapToGrid w:val="0"/>
                <w:sz w:val="20"/>
                <w:szCs w:val="20"/>
              </w:rPr>
            </w:pPr>
            <w:r w:rsidRPr="00625231">
              <w:rPr>
                <w:rFonts w:ascii="Tahoma" w:hAnsi="Tahoma" w:cs="Tahoma"/>
                <w:iCs/>
                <w:snapToGrid w:val="0"/>
                <w:sz w:val="20"/>
                <w:szCs w:val="20"/>
              </w:rPr>
              <w:t>2,0</w:t>
            </w:r>
          </w:p>
        </w:tc>
      </w:tr>
      <w:tr w:rsidR="00DC1F1E" w:rsidRPr="00625231" w:rsidTr="00DC1F1E">
        <w:trPr>
          <w:cantSplit/>
          <w:trHeight w:val="20"/>
        </w:trPr>
        <w:tc>
          <w:tcPr>
            <w:tcW w:w="2062" w:type="pct"/>
          </w:tcPr>
          <w:p w:rsidR="00DC1F1E" w:rsidRPr="00625231" w:rsidRDefault="00DC1F1E" w:rsidP="00DC1F1E">
            <w:pPr>
              <w:widowControl w:val="0"/>
              <w:jc w:val="both"/>
              <w:rPr>
                <w:rFonts w:ascii="Tahoma" w:hAnsi="Tahoma" w:cs="Tahoma"/>
                <w:iCs/>
                <w:snapToGrid w:val="0"/>
                <w:sz w:val="20"/>
                <w:szCs w:val="20"/>
              </w:rPr>
            </w:pPr>
          </w:p>
        </w:tc>
        <w:tc>
          <w:tcPr>
            <w:tcW w:w="199" w:type="pct"/>
            <w:vAlign w:val="bottom"/>
          </w:tcPr>
          <w:p w:rsidR="00DC1F1E" w:rsidRPr="00625231" w:rsidRDefault="00DC1F1E" w:rsidP="00DC1F1E">
            <w:pPr>
              <w:widowControl w:val="0"/>
              <w:jc w:val="center"/>
              <w:rPr>
                <w:rFonts w:ascii="Tahoma" w:hAnsi="Tahoma" w:cs="Tahoma"/>
                <w:iCs/>
                <w:snapToGrid w:val="0"/>
                <w:sz w:val="20"/>
                <w:szCs w:val="20"/>
              </w:rPr>
            </w:pPr>
          </w:p>
        </w:tc>
        <w:tc>
          <w:tcPr>
            <w:tcW w:w="197" w:type="pct"/>
            <w:vAlign w:val="bottom"/>
          </w:tcPr>
          <w:p w:rsidR="00DC1F1E" w:rsidRPr="00625231" w:rsidRDefault="00DC1F1E" w:rsidP="00DC1F1E">
            <w:pPr>
              <w:widowControl w:val="0"/>
              <w:jc w:val="center"/>
              <w:rPr>
                <w:rFonts w:ascii="Tahoma" w:hAnsi="Tahoma" w:cs="Tahoma"/>
                <w:iCs/>
                <w:snapToGrid w:val="0"/>
                <w:sz w:val="20"/>
                <w:szCs w:val="20"/>
              </w:rPr>
            </w:pPr>
          </w:p>
        </w:tc>
        <w:tc>
          <w:tcPr>
            <w:tcW w:w="673" w:type="pct"/>
            <w:vAlign w:val="bottom"/>
          </w:tcPr>
          <w:p w:rsidR="00DC1F1E" w:rsidRPr="00625231" w:rsidRDefault="00DC1F1E" w:rsidP="00DC1F1E">
            <w:pPr>
              <w:widowControl w:val="0"/>
              <w:jc w:val="center"/>
              <w:rPr>
                <w:rFonts w:ascii="Tahoma" w:hAnsi="Tahoma" w:cs="Tahoma"/>
                <w:iCs/>
                <w:snapToGrid w:val="0"/>
                <w:sz w:val="20"/>
                <w:szCs w:val="20"/>
              </w:rPr>
            </w:pPr>
          </w:p>
        </w:tc>
        <w:tc>
          <w:tcPr>
            <w:tcW w:w="268" w:type="pct"/>
            <w:vAlign w:val="bottom"/>
          </w:tcPr>
          <w:p w:rsidR="00DC1F1E" w:rsidRPr="00625231" w:rsidRDefault="00DC1F1E" w:rsidP="00DC1F1E">
            <w:pPr>
              <w:widowControl w:val="0"/>
              <w:jc w:val="center"/>
              <w:rPr>
                <w:rFonts w:ascii="Tahoma" w:hAnsi="Tahoma" w:cs="Tahoma"/>
                <w:iCs/>
                <w:snapToGrid w:val="0"/>
                <w:sz w:val="20"/>
                <w:szCs w:val="20"/>
              </w:rPr>
            </w:pPr>
          </w:p>
        </w:tc>
        <w:tc>
          <w:tcPr>
            <w:tcW w:w="557" w:type="pct"/>
            <w:vAlign w:val="bottom"/>
          </w:tcPr>
          <w:p w:rsidR="00DC1F1E" w:rsidRPr="00625231" w:rsidRDefault="00DC1F1E" w:rsidP="00DC1F1E">
            <w:pPr>
              <w:widowControl w:val="0"/>
              <w:jc w:val="center"/>
              <w:rPr>
                <w:rFonts w:ascii="Tahoma" w:hAnsi="Tahoma" w:cs="Tahoma"/>
                <w:iCs/>
                <w:snapToGrid w:val="0"/>
                <w:sz w:val="20"/>
                <w:szCs w:val="20"/>
              </w:rPr>
            </w:pPr>
          </w:p>
        </w:tc>
        <w:tc>
          <w:tcPr>
            <w:tcW w:w="546" w:type="pct"/>
            <w:vAlign w:val="bottom"/>
          </w:tcPr>
          <w:p w:rsidR="00DC1F1E" w:rsidRPr="00625231" w:rsidRDefault="00DC1F1E" w:rsidP="00DC1F1E">
            <w:pPr>
              <w:widowControl w:val="0"/>
              <w:jc w:val="center"/>
              <w:rPr>
                <w:rFonts w:ascii="Tahoma" w:hAnsi="Tahoma" w:cs="Tahoma"/>
                <w:iCs/>
                <w:snapToGrid w:val="0"/>
                <w:sz w:val="20"/>
                <w:szCs w:val="20"/>
              </w:rPr>
            </w:pPr>
          </w:p>
        </w:tc>
        <w:tc>
          <w:tcPr>
            <w:tcW w:w="498" w:type="pct"/>
            <w:vAlign w:val="bottom"/>
          </w:tcPr>
          <w:p w:rsidR="00DC1F1E" w:rsidRPr="00625231" w:rsidRDefault="00DC1F1E" w:rsidP="00DC1F1E">
            <w:pPr>
              <w:widowControl w:val="0"/>
              <w:jc w:val="center"/>
              <w:rPr>
                <w:rFonts w:ascii="Tahoma" w:hAnsi="Tahoma" w:cs="Tahoma"/>
                <w:iCs/>
                <w:snapToGrid w:val="0"/>
                <w:sz w:val="20"/>
                <w:szCs w:val="20"/>
              </w:rPr>
            </w:pPr>
          </w:p>
        </w:tc>
      </w:tr>
      <w:tr w:rsidR="00DC1F1E" w:rsidRPr="00625231" w:rsidTr="00DC1F1E">
        <w:trPr>
          <w:cantSplit/>
          <w:trHeight w:val="20"/>
        </w:trPr>
        <w:tc>
          <w:tcPr>
            <w:tcW w:w="2062" w:type="pct"/>
            <w:vAlign w:val="bottom"/>
          </w:tcPr>
          <w:p w:rsidR="00DC1F1E" w:rsidRPr="00625231" w:rsidRDefault="00DC1F1E" w:rsidP="00DC1F1E">
            <w:pPr>
              <w:jc w:val="both"/>
              <w:rPr>
                <w:rFonts w:ascii="Tahoma" w:hAnsi="Tahoma" w:cs="Tahoma"/>
                <w:b/>
                <w:snapToGrid w:val="0"/>
                <w:sz w:val="20"/>
                <w:szCs w:val="20"/>
              </w:rPr>
            </w:pPr>
            <w:r w:rsidRPr="00625231">
              <w:rPr>
                <w:rFonts w:ascii="Tahoma" w:hAnsi="Tahoma" w:cs="Tahoma"/>
                <w:b/>
                <w:snapToGrid w:val="0"/>
                <w:sz w:val="20"/>
                <w:szCs w:val="20"/>
              </w:rPr>
              <w:t>НАЦИОНАЛЬНАЯ ЭКОНОМИКА</w:t>
            </w:r>
          </w:p>
        </w:tc>
        <w:tc>
          <w:tcPr>
            <w:tcW w:w="199" w:type="pct"/>
            <w:vAlign w:val="bottom"/>
          </w:tcPr>
          <w:p w:rsidR="00DC1F1E" w:rsidRPr="00625231" w:rsidRDefault="00DC1F1E" w:rsidP="00DC1F1E">
            <w:pPr>
              <w:jc w:val="center"/>
              <w:rPr>
                <w:rFonts w:ascii="Tahoma" w:hAnsi="Tahoma" w:cs="Tahoma"/>
                <w:b/>
                <w:sz w:val="20"/>
                <w:szCs w:val="20"/>
              </w:rPr>
            </w:pPr>
            <w:r w:rsidRPr="00625231">
              <w:rPr>
                <w:rFonts w:ascii="Tahoma" w:hAnsi="Tahoma" w:cs="Tahoma"/>
                <w:b/>
                <w:sz w:val="20"/>
                <w:szCs w:val="20"/>
              </w:rPr>
              <w:t>04</w:t>
            </w:r>
          </w:p>
        </w:tc>
        <w:tc>
          <w:tcPr>
            <w:tcW w:w="197" w:type="pct"/>
            <w:vAlign w:val="bottom"/>
          </w:tcPr>
          <w:p w:rsidR="00DC1F1E" w:rsidRPr="00625231" w:rsidRDefault="00DC1F1E" w:rsidP="00DC1F1E">
            <w:pPr>
              <w:jc w:val="center"/>
              <w:rPr>
                <w:rFonts w:ascii="Tahoma" w:hAnsi="Tahoma" w:cs="Tahoma"/>
                <w:b/>
                <w:sz w:val="20"/>
                <w:szCs w:val="20"/>
              </w:rPr>
            </w:pPr>
          </w:p>
        </w:tc>
        <w:tc>
          <w:tcPr>
            <w:tcW w:w="673" w:type="pct"/>
            <w:vAlign w:val="bottom"/>
          </w:tcPr>
          <w:p w:rsidR="00DC1F1E" w:rsidRPr="00625231" w:rsidRDefault="00DC1F1E" w:rsidP="00DC1F1E">
            <w:pPr>
              <w:jc w:val="center"/>
              <w:rPr>
                <w:rFonts w:ascii="Tahoma" w:hAnsi="Tahoma" w:cs="Tahoma"/>
                <w:b/>
                <w:snapToGrid w:val="0"/>
                <w:sz w:val="20"/>
                <w:szCs w:val="20"/>
              </w:rPr>
            </w:pPr>
          </w:p>
        </w:tc>
        <w:tc>
          <w:tcPr>
            <w:tcW w:w="268" w:type="pct"/>
            <w:vAlign w:val="bottom"/>
          </w:tcPr>
          <w:p w:rsidR="00DC1F1E" w:rsidRPr="00625231" w:rsidRDefault="00DC1F1E" w:rsidP="00DC1F1E">
            <w:pPr>
              <w:jc w:val="center"/>
              <w:rPr>
                <w:rFonts w:ascii="Tahoma" w:hAnsi="Tahoma" w:cs="Tahoma"/>
                <w:b/>
                <w:snapToGrid w:val="0"/>
                <w:sz w:val="20"/>
                <w:szCs w:val="20"/>
              </w:rPr>
            </w:pPr>
          </w:p>
        </w:tc>
        <w:tc>
          <w:tcPr>
            <w:tcW w:w="557" w:type="pct"/>
            <w:vAlign w:val="bottom"/>
          </w:tcPr>
          <w:p w:rsidR="00DC1F1E" w:rsidRPr="00625231" w:rsidRDefault="00DC1F1E" w:rsidP="00DC1F1E">
            <w:pPr>
              <w:jc w:val="center"/>
              <w:rPr>
                <w:rFonts w:ascii="Tahoma" w:hAnsi="Tahoma" w:cs="Tahoma"/>
                <w:b/>
                <w:snapToGrid w:val="0"/>
                <w:sz w:val="20"/>
                <w:szCs w:val="20"/>
              </w:rPr>
            </w:pPr>
            <w:r w:rsidRPr="00625231">
              <w:rPr>
                <w:rFonts w:ascii="Tahoma" w:hAnsi="Tahoma" w:cs="Tahoma"/>
                <w:b/>
                <w:snapToGrid w:val="0"/>
                <w:sz w:val="20"/>
                <w:szCs w:val="20"/>
              </w:rPr>
              <w:t>- 1 135,3</w:t>
            </w:r>
          </w:p>
        </w:tc>
        <w:tc>
          <w:tcPr>
            <w:tcW w:w="546" w:type="pct"/>
            <w:vAlign w:val="bottom"/>
          </w:tcPr>
          <w:p w:rsidR="00DC1F1E" w:rsidRPr="00625231" w:rsidRDefault="00DC1F1E" w:rsidP="00DC1F1E">
            <w:pPr>
              <w:jc w:val="center"/>
              <w:rPr>
                <w:rFonts w:ascii="Tahoma" w:hAnsi="Tahoma" w:cs="Tahoma"/>
                <w:b/>
                <w:snapToGrid w:val="0"/>
                <w:sz w:val="20"/>
                <w:szCs w:val="20"/>
              </w:rPr>
            </w:pPr>
            <w:r w:rsidRPr="00625231">
              <w:rPr>
                <w:rFonts w:ascii="Tahoma" w:hAnsi="Tahoma" w:cs="Tahoma"/>
                <w:b/>
                <w:snapToGrid w:val="0"/>
                <w:sz w:val="20"/>
                <w:szCs w:val="20"/>
              </w:rPr>
              <w:t>- 1 215,3</w:t>
            </w:r>
          </w:p>
        </w:tc>
        <w:tc>
          <w:tcPr>
            <w:tcW w:w="498" w:type="pct"/>
            <w:vAlign w:val="bottom"/>
          </w:tcPr>
          <w:p w:rsidR="00DC1F1E" w:rsidRPr="00625231" w:rsidRDefault="00DC1F1E" w:rsidP="00DC1F1E">
            <w:pPr>
              <w:jc w:val="center"/>
              <w:rPr>
                <w:rFonts w:ascii="Tahoma" w:hAnsi="Tahoma" w:cs="Tahoma"/>
                <w:b/>
                <w:snapToGrid w:val="0"/>
                <w:sz w:val="20"/>
                <w:szCs w:val="20"/>
              </w:rPr>
            </w:pPr>
            <w:r w:rsidRPr="00625231">
              <w:rPr>
                <w:rFonts w:ascii="Tahoma" w:hAnsi="Tahoma" w:cs="Tahoma"/>
                <w:b/>
                <w:snapToGrid w:val="0"/>
                <w:sz w:val="20"/>
                <w:szCs w:val="20"/>
              </w:rPr>
              <w:t>80,0</w:t>
            </w:r>
          </w:p>
        </w:tc>
      </w:tr>
      <w:tr w:rsidR="00DC1F1E" w:rsidRPr="00625231" w:rsidTr="00DC1F1E">
        <w:trPr>
          <w:cantSplit/>
          <w:trHeight w:val="20"/>
        </w:trPr>
        <w:tc>
          <w:tcPr>
            <w:tcW w:w="2062" w:type="pct"/>
            <w:vAlign w:val="bottom"/>
          </w:tcPr>
          <w:p w:rsidR="00DC1F1E" w:rsidRPr="00625231" w:rsidRDefault="00DC1F1E" w:rsidP="00DC1F1E">
            <w:pPr>
              <w:jc w:val="both"/>
              <w:rPr>
                <w:rFonts w:ascii="Tahoma" w:hAnsi="Tahoma" w:cs="Tahoma"/>
                <w:b/>
                <w:snapToGrid w:val="0"/>
                <w:sz w:val="20"/>
                <w:szCs w:val="20"/>
              </w:rPr>
            </w:pPr>
          </w:p>
        </w:tc>
        <w:tc>
          <w:tcPr>
            <w:tcW w:w="199" w:type="pct"/>
            <w:vAlign w:val="bottom"/>
          </w:tcPr>
          <w:p w:rsidR="00DC1F1E" w:rsidRPr="00625231" w:rsidRDefault="00DC1F1E" w:rsidP="00DC1F1E">
            <w:pPr>
              <w:jc w:val="center"/>
              <w:rPr>
                <w:rFonts w:ascii="Tahoma" w:hAnsi="Tahoma" w:cs="Tahoma"/>
                <w:b/>
                <w:sz w:val="20"/>
                <w:szCs w:val="20"/>
              </w:rPr>
            </w:pPr>
          </w:p>
        </w:tc>
        <w:tc>
          <w:tcPr>
            <w:tcW w:w="197" w:type="pct"/>
            <w:vAlign w:val="bottom"/>
          </w:tcPr>
          <w:p w:rsidR="00DC1F1E" w:rsidRPr="00625231" w:rsidRDefault="00DC1F1E" w:rsidP="00DC1F1E">
            <w:pPr>
              <w:jc w:val="center"/>
              <w:rPr>
                <w:rFonts w:ascii="Tahoma" w:hAnsi="Tahoma" w:cs="Tahoma"/>
                <w:b/>
                <w:sz w:val="20"/>
                <w:szCs w:val="20"/>
              </w:rPr>
            </w:pPr>
          </w:p>
        </w:tc>
        <w:tc>
          <w:tcPr>
            <w:tcW w:w="673" w:type="pct"/>
            <w:vAlign w:val="bottom"/>
          </w:tcPr>
          <w:p w:rsidR="00DC1F1E" w:rsidRPr="00625231" w:rsidRDefault="00DC1F1E" w:rsidP="00DC1F1E">
            <w:pPr>
              <w:jc w:val="center"/>
              <w:rPr>
                <w:rFonts w:ascii="Tahoma" w:hAnsi="Tahoma" w:cs="Tahoma"/>
                <w:b/>
                <w:snapToGrid w:val="0"/>
                <w:sz w:val="20"/>
                <w:szCs w:val="20"/>
              </w:rPr>
            </w:pPr>
          </w:p>
        </w:tc>
        <w:tc>
          <w:tcPr>
            <w:tcW w:w="268" w:type="pct"/>
            <w:vAlign w:val="bottom"/>
          </w:tcPr>
          <w:p w:rsidR="00DC1F1E" w:rsidRPr="00625231" w:rsidRDefault="00DC1F1E" w:rsidP="00DC1F1E">
            <w:pPr>
              <w:jc w:val="center"/>
              <w:rPr>
                <w:rFonts w:ascii="Tahoma" w:hAnsi="Tahoma" w:cs="Tahoma"/>
                <w:b/>
                <w:snapToGrid w:val="0"/>
                <w:sz w:val="20"/>
                <w:szCs w:val="20"/>
              </w:rPr>
            </w:pPr>
          </w:p>
        </w:tc>
        <w:tc>
          <w:tcPr>
            <w:tcW w:w="557" w:type="pct"/>
            <w:vAlign w:val="bottom"/>
          </w:tcPr>
          <w:p w:rsidR="00DC1F1E" w:rsidRPr="00625231" w:rsidRDefault="00DC1F1E" w:rsidP="00DC1F1E">
            <w:pPr>
              <w:jc w:val="center"/>
              <w:rPr>
                <w:rFonts w:ascii="Tahoma" w:hAnsi="Tahoma" w:cs="Tahoma"/>
                <w:b/>
                <w:snapToGrid w:val="0"/>
                <w:sz w:val="20"/>
                <w:szCs w:val="20"/>
              </w:rPr>
            </w:pPr>
          </w:p>
        </w:tc>
        <w:tc>
          <w:tcPr>
            <w:tcW w:w="546" w:type="pct"/>
            <w:vAlign w:val="bottom"/>
          </w:tcPr>
          <w:p w:rsidR="00DC1F1E" w:rsidRPr="00625231" w:rsidRDefault="00DC1F1E" w:rsidP="00DC1F1E">
            <w:pPr>
              <w:jc w:val="center"/>
              <w:rPr>
                <w:rFonts w:ascii="Tahoma" w:hAnsi="Tahoma" w:cs="Tahoma"/>
                <w:b/>
                <w:snapToGrid w:val="0"/>
                <w:sz w:val="20"/>
                <w:szCs w:val="20"/>
              </w:rPr>
            </w:pPr>
          </w:p>
        </w:tc>
        <w:tc>
          <w:tcPr>
            <w:tcW w:w="498" w:type="pct"/>
            <w:vAlign w:val="bottom"/>
          </w:tcPr>
          <w:p w:rsidR="00DC1F1E" w:rsidRPr="00625231" w:rsidRDefault="00DC1F1E" w:rsidP="00DC1F1E">
            <w:pPr>
              <w:jc w:val="center"/>
              <w:rPr>
                <w:rFonts w:ascii="Tahoma" w:hAnsi="Tahoma" w:cs="Tahoma"/>
                <w:b/>
                <w:snapToGrid w:val="0"/>
                <w:sz w:val="20"/>
                <w:szCs w:val="20"/>
              </w:rPr>
            </w:pP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jc w:val="both"/>
              <w:rPr>
                <w:rFonts w:ascii="Tahoma" w:hAnsi="Tahoma" w:cs="Tahoma"/>
                <w:b/>
                <w:sz w:val="20"/>
                <w:szCs w:val="20"/>
              </w:rPr>
            </w:pPr>
            <w:r w:rsidRPr="00625231">
              <w:rPr>
                <w:rFonts w:ascii="Tahoma" w:hAnsi="Tahoma" w:cs="Tahoma"/>
                <w:b/>
                <w:color w:val="000000"/>
                <w:sz w:val="20"/>
                <w:szCs w:val="20"/>
              </w:rPr>
              <w:t>Дорожное хозяйство (дорожные фонды)</w:t>
            </w:r>
          </w:p>
        </w:tc>
        <w:tc>
          <w:tcPr>
            <w:tcW w:w="199" w:type="pct"/>
            <w:vAlign w:val="bottom"/>
          </w:tcPr>
          <w:p w:rsidR="00DC1F1E" w:rsidRPr="00625231" w:rsidRDefault="00DC1F1E" w:rsidP="00DC1F1E">
            <w:pPr>
              <w:jc w:val="center"/>
              <w:rPr>
                <w:rFonts w:ascii="Tahoma" w:hAnsi="Tahoma" w:cs="Tahoma"/>
                <w:b/>
                <w:sz w:val="20"/>
                <w:szCs w:val="20"/>
              </w:rPr>
            </w:pPr>
            <w:r w:rsidRPr="00625231">
              <w:rPr>
                <w:rFonts w:ascii="Tahoma" w:hAnsi="Tahoma" w:cs="Tahoma"/>
                <w:b/>
                <w:sz w:val="20"/>
                <w:szCs w:val="20"/>
              </w:rPr>
              <w:t>04</w:t>
            </w:r>
          </w:p>
        </w:tc>
        <w:tc>
          <w:tcPr>
            <w:tcW w:w="197" w:type="pct"/>
            <w:vAlign w:val="bottom"/>
          </w:tcPr>
          <w:p w:rsidR="00DC1F1E" w:rsidRPr="00625231" w:rsidRDefault="00DC1F1E" w:rsidP="00DC1F1E">
            <w:pPr>
              <w:jc w:val="center"/>
              <w:rPr>
                <w:rFonts w:ascii="Tahoma" w:hAnsi="Tahoma" w:cs="Tahoma"/>
                <w:b/>
                <w:sz w:val="20"/>
                <w:szCs w:val="20"/>
              </w:rPr>
            </w:pPr>
            <w:r w:rsidRPr="00625231">
              <w:rPr>
                <w:rFonts w:ascii="Tahoma" w:hAnsi="Tahoma" w:cs="Tahoma"/>
                <w:b/>
                <w:sz w:val="20"/>
                <w:szCs w:val="20"/>
              </w:rPr>
              <w:t>09</w:t>
            </w:r>
          </w:p>
        </w:tc>
        <w:tc>
          <w:tcPr>
            <w:tcW w:w="673" w:type="pct"/>
            <w:vAlign w:val="bottom"/>
          </w:tcPr>
          <w:p w:rsidR="00DC1F1E" w:rsidRPr="00625231" w:rsidRDefault="00DC1F1E" w:rsidP="00DC1F1E">
            <w:pPr>
              <w:jc w:val="center"/>
              <w:rPr>
                <w:rFonts w:ascii="Tahoma" w:hAnsi="Tahoma" w:cs="Tahoma"/>
                <w:b/>
                <w:snapToGrid w:val="0"/>
                <w:sz w:val="20"/>
                <w:szCs w:val="20"/>
              </w:rPr>
            </w:pPr>
          </w:p>
        </w:tc>
        <w:tc>
          <w:tcPr>
            <w:tcW w:w="268" w:type="pct"/>
            <w:vAlign w:val="bottom"/>
          </w:tcPr>
          <w:p w:rsidR="00DC1F1E" w:rsidRPr="00625231" w:rsidRDefault="00DC1F1E" w:rsidP="00DC1F1E">
            <w:pPr>
              <w:jc w:val="center"/>
              <w:rPr>
                <w:rFonts w:ascii="Tahoma" w:hAnsi="Tahoma" w:cs="Tahoma"/>
                <w:b/>
                <w:snapToGrid w:val="0"/>
                <w:sz w:val="20"/>
                <w:szCs w:val="20"/>
              </w:rPr>
            </w:pPr>
          </w:p>
        </w:tc>
        <w:tc>
          <w:tcPr>
            <w:tcW w:w="557" w:type="pct"/>
            <w:vAlign w:val="bottom"/>
          </w:tcPr>
          <w:p w:rsidR="00DC1F1E" w:rsidRPr="00625231" w:rsidRDefault="00DC1F1E" w:rsidP="00DC1F1E">
            <w:pPr>
              <w:jc w:val="center"/>
              <w:rPr>
                <w:rFonts w:ascii="Tahoma" w:hAnsi="Tahoma" w:cs="Tahoma"/>
                <w:b/>
                <w:snapToGrid w:val="0"/>
                <w:sz w:val="20"/>
                <w:szCs w:val="20"/>
              </w:rPr>
            </w:pPr>
            <w:r w:rsidRPr="00625231">
              <w:rPr>
                <w:rFonts w:ascii="Tahoma" w:hAnsi="Tahoma" w:cs="Tahoma"/>
                <w:b/>
                <w:snapToGrid w:val="0"/>
                <w:sz w:val="20"/>
                <w:szCs w:val="20"/>
              </w:rPr>
              <w:t>- 1 215,3</w:t>
            </w:r>
          </w:p>
        </w:tc>
        <w:tc>
          <w:tcPr>
            <w:tcW w:w="546" w:type="pct"/>
            <w:vAlign w:val="bottom"/>
          </w:tcPr>
          <w:p w:rsidR="00DC1F1E" w:rsidRPr="00625231" w:rsidRDefault="00DC1F1E" w:rsidP="00DC1F1E">
            <w:pPr>
              <w:jc w:val="center"/>
              <w:rPr>
                <w:rFonts w:ascii="Tahoma" w:hAnsi="Tahoma" w:cs="Tahoma"/>
                <w:b/>
                <w:snapToGrid w:val="0"/>
                <w:sz w:val="20"/>
                <w:szCs w:val="20"/>
              </w:rPr>
            </w:pPr>
            <w:r w:rsidRPr="00625231">
              <w:rPr>
                <w:rFonts w:ascii="Tahoma" w:hAnsi="Tahoma" w:cs="Tahoma"/>
                <w:b/>
                <w:snapToGrid w:val="0"/>
                <w:sz w:val="20"/>
                <w:szCs w:val="20"/>
              </w:rPr>
              <w:t>- 1 215,3</w:t>
            </w:r>
          </w:p>
        </w:tc>
        <w:tc>
          <w:tcPr>
            <w:tcW w:w="498" w:type="pct"/>
            <w:vAlign w:val="bottom"/>
          </w:tcPr>
          <w:p w:rsidR="00DC1F1E" w:rsidRPr="00625231" w:rsidRDefault="00DC1F1E" w:rsidP="00DC1F1E">
            <w:pPr>
              <w:jc w:val="center"/>
              <w:rPr>
                <w:rFonts w:ascii="Tahoma" w:hAnsi="Tahoma" w:cs="Tahoma"/>
                <w:b/>
                <w:snapToGrid w:val="0"/>
                <w:sz w:val="20"/>
                <w:szCs w:val="20"/>
              </w:rPr>
            </w:pPr>
            <w:r w:rsidRPr="00625231">
              <w:rPr>
                <w:rFonts w:ascii="Tahoma" w:hAnsi="Tahoma" w:cs="Tahoma"/>
                <w:b/>
                <w:snapToGrid w:val="0"/>
                <w:sz w:val="20"/>
                <w:szCs w:val="20"/>
              </w:rPr>
              <w:t>-</w:t>
            </w:r>
          </w:p>
        </w:tc>
      </w:tr>
      <w:tr w:rsidR="00DC1F1E" w:rsidRPr="00625231" w:rsidTr="00DC1F1E">
        <w:trPr>
          <w:cantSplit/>
          <w:trHeight w:val="20"/>
        </w:trPr>
        <w:tc>
          <w:tcPr>
            <w:tcW w:w="2062" w:type="pct"/>
          </w:tcPr>
          <w:p w:rsidR="00DC1F1E" w:rsidRPr="00625231" w:rsidRDefault="00DC1F1E" w:rsidP="00DC1F1E">
            <w:pPr>
              <w:widowControl w:val="0"/>
              <w:jc w:val="both"/>
              <w:rPr>
                <w:rFonts w:ascii="Tahoma" w:hAnsi="Tahoma" w:cs="Tahoma"/>
                <w:b/>
                <w:i/>
                <w:iCs/>
                <w:snapToGrid w:val="0"/>
                <w:sz w:val="20"/>
                <w:szCs w:val="20"/>
                <w:lang w:val="en-US"/>
              </w:rPr>
            </w:pPr>
          </w:p>
        </w:tc>
        <w:tc>
          <w:tcPr>
            <w:tcW w:w="199" w:type="pct"/>
            <w:vAlign w:val="bottom"/>
          </w:tcPr>
          <w:p w:rsidR="00DC1F1E" w:rsidRPr="00625231" w:rsidRDefault="00DC1F1E" w:rsidP="00DC1F1E">
            <w:pPr>
              <w:widowControl w:val="0"/>
              <w:jc w:val="center"/>
              <w:rPr>
                <w:rFonts w:ascii="Tahoma" w:hAnsi="Tahoma" w:cs="Tahoma"/>
                <w:b/>
                <w:i/>
                <w:iCs/>
                <w:snapToGrid w:val="0"/>
                <w:sz w:val="20"/>
                <w:szCs w:val="20"/>
              </w:rPr>
            </w:pPr>
          </w:p>
        </w:tc>
        <w:tc>
          <w:tcPr>
            <w:tcW w:w="197" w:type="pct"/>
            <w:vAlign w:val="bottom"/>
          </w:tcPr>
          <w:p w:rsidR="00DC1F1E" w:rsidRPr="00625231" w:rsidRDefault="00DC1F1E" w:rsidP="00DC1F1E">
            <w:pPr>
              <w:widowControl w:val="0"/>
              <w:jc w:val="center"/>
              <w:rPr>
                <w:rFonts w:ascii="Tahoma" w:hAnsi="Tahoma" w:cs="Tahoma"/>
                <w:b/>
                <w:i/>
                <w:iCs/>
                <w:snapToGrid w:val="0"/>
                <w:sz w:val="20"/>
                <w:szCs w:val="20"/>
              </w:rPr>
            </w:pPr>
          </w:p>
        </w:tc>
        <w:tc>
          <w:tcPr>
            <w:tcW w:w="673" w:type="pct"/>
            <w:vAlign w:val="bottom"/>
          </w:tcPr>
          <w:p w:rsidR="00DC1F1E" w:rsidRPr="00625231" w:rsidRDefault="00DC1F1E" w:rsidP="00DC1F1E">
            <w:pPr>
              <w:widowControl w:val="0"/>
              <w:jc w:val="center"/>
              <w:rPr>
                <w:rFonts w:ascii="Tahoma" w:hAnsi="Tahoma" w:cs="Tahoma"/>
                <w:b/>
                <w:i/>
                <w:iCs/>
                <w:snapToGrid w:val="0"/>
                <w:sz w:val="20"/>
                <w:szCs w:val="20"/>
              </w:rPr>
            </w:pPr>
          </w:p>
        </w:tc>
        <w:tc>
          <w:tcPr>
            <w:tcW w:w="268" w:type="pct"/>
            <w:vAlign w:val="bottom"/>
          </w:tcPr>
          <w:p w:rsidR="00DC1F1E" w:rsidRPr="00625231" w:rsidRDefault="00DC1F1E" w:rsidP="00DC1F1E">
            <w:pPr>
              <w:widowControl w:val="0"/>
              <w:jc w:val="center"/>
              <w:rPr>
                <w:rFonts w:ascii="Tahoma" w:hAnsi="Tahoma" w:cs="Tahoma"/>
                <w:b/>
                <w:i/>
                <w:iCs/>
                <w:snapToGrid w:val="0"/>
                <w:sz w:val="20"/>
                <w:szCs w:val="20"/>
              </w:rPr>
            </w:pPr>
          </w:p>
        </w:tc>
        <w:tc>
          <w:tcPr>
            <w:tcW w:w="557" w:type="pct"/>
            <w:vAlign w:val="bottom"/>
          </w:tcPr>
          <w:p w:rsidR="00DC1F1E" w:rsidRPr="00625231" w:rsidRDefault="00DC1F1E" w:rsidP="00DC1F1E">
            <w:pPr>
              <w:widowControl w:val="0"/>
              <w:jc w:val="center"/>
              <w:rPr>
                <w:rFonts w:ascii="Tahoma" w:hAnsi="Tahoma" w:cs="Tahoma"/>
                <w:b/>
                <w:i/>
                <w:iCs/>
                <w:snapToGrid w:val="0"/>
                <w:sz w:val="20"/>
                <w:szCs w:val="20"/>
              </w:rPr>
            </w:pPr>
          </w:p>
        </w:tc>
        <w:tc>
          <w:tcPr>
            <w:tcW w:w="546" w:type="pct"/>
            <w:vAlign w:val="bottom"/>
          </w:tcPr>
          <w:p w:rsidR="00DC1F1E" w:rsidRPr="00625231" w:rsidRDefault="00DC1F1E" w:rsidP="00DC1F1E">
            <w:pPr>
              <w:widowControl w:val="0"/>
              <w:jc w:val="center"/>
              <w:rPr>
                <w:rFonts w:ascii="Tahoma" w:hAnsi="Tahoma" w:cs="Tahoma"/>
                <w:b/>
                <w:i/>
                <w:iCs/>
                <w:snapToGrid w:val="0"/>
                <w:sz w:val="20"/>
                <w:szCs w:val="20"/>
              </w:rPr>
            </w:pPr>
          </w:p>
        </w:tc>
        <w:tc>
          <w:tcPr>
            <w:tcW w:w="498" w:type="pct"/>
            <w:vAlign w:val="bottom"/>
          </w:tcPr>
          <w:p w:rsidR="00DC1F1E" w:rsidRPr="00625231" w:rsidRDefault="00DC1F1E" w:rsidP="00DC1F1E">
            <w:pPr>
              <w:widowControl w:val="0"/>
              <w:jc w:val="center"/>
              <w:rPr>
                <w:rFonts w:ascii="Tahoma" w:hAnsi="Tahoma" w:cs="Tahoma"/>
                <w:b/>
                <w:i/>
                <w:iCs/>
                <w:snapToGrid w:val="0"/>
                <w:sz w:val="20"/>
                <w:szCs w:val="20"/>
              </w:rPr>
            </w:pP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jc w:val="both"/>
              <w:rPr>
                <w:rFonts w:ascii="Tahoma" w:hAnsi="Tahoma" w:cs="Tahoma"/>
                <w:b/>
                <w:i/>
                <w:sz w:val="20"/>
                <w:szCs w:val="20"/>
              </w:rPr>
            </w:pPr>
            <w:r w:rsidRPr="00625231">
              <w:rPr>
                <w:rFonts w:ascii="Tahoma" w:hAnsi="Tahoma" w:cs="Tahoma"/>
                <w:b/>
                <w:i/>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199" w:type="pct"/>
            <w:vAlign w:val="bottom"/>
          </w:tcPr>
          <w:p w:rsidR="00DC1F1E" w:rsidRPr="00625231" w:rsidRDefault="00DC1F1E" w:rsidP="00DC1F1E">
            <w:pPr>
              <w:widowControl w:val="0"/>
              <w:autoSpaceDE w:val="0"/>
              <w:autoSpaceDN w:val="0"/>
              <w:adjustRightInd w:val="0"/>
              <w:jc w:val="center"/>
              <w:rPr>
                <w:rFonts w:ascii="Tahoma" w:hAnsi="Tahoma" w:cs="Tahoma"/>
                <w:b/>
                <w:i/>
                <w:sz w:val="20"/>
                <w:szCs w:val="20"/>
              </w:rPr>
            </w:pPr>
            <w:r w:rsidRPr="00625231">
              <w:rPr>
                <w:rFonts w:ascii="Tahoma" w:hAnsi="Tahoma" w:cs="Tahoma"/>
                <w:b/>
                <w:i/>
                <w:color w:val="000000"/>
                <w:sz w:val="20"/>
                <w:szCs w:val="20"/>
              </w:rPr>
              <w:t>04</w:t>
            </w:r>
          </w:p>
        </w:tc>
        <w:tc>
          <w:tcPr>
            <w:tcW w:w="197" w:type="pct"/>
            <w:vAlign w:val="bottom"/>
          </w:tcPr>
          <w:p w:rsidR="00DC1F1E" w:rsidRPr="00625231" w:rsidRDefault="00DC1F1E" w:rsidP="00DC1F1E">
            <w:pPr>
              <w:widowControl w:val="0"/>
              <w:autoSpaceDE w:val="0"/>
              <w:autoSpaceDN w:val="0"/>
              <w:adjustRightInd w:val="0"/>
              <w:jc w:val="center"/>
              <w:rPr>
                <w:rFonts w:ascii="Tahoma" w:hAnsi="Tahoma" w:cs="Tahoma"/>
                <w:b/>
                <w:i/>
                <w:sz w:val="20"/>
                <w:szCs w:val="20"/>
              </w:rPr>
            </w:pPr>
            <w:r w:rsidRPr="00625231">
              <w:rPr>
                <w:rFonts w:ascii="Tahoma" w:hAnsi="Tahoma" w:cs="Tahoma"/>
                <w:b/>
                <w:i/>
                <w:color w:val="000000"/>
                <w:sz w:val="20"/>
                <w:szCs w:val="20"/>
              </w:rPr>
              <w:t>09</w:t>
            </w:r>
          </w:p>
        </w:tc>
        <w:tc>
          <w:tcPr>
            <w:tcW w:w="673" w:type="pct"/>
            <w:vAlign w:val="bottom"/>
          </w:tcPr>
          <w:p w:rsidR="00DC1F1E" w:rsidRPr="00625231" w:rsidRDefault="00DC1F1E" w:rsidP="00DC1F1E">
            <w:pPr>
              <w:widowControl w:val="0"/>
              <w:autoSpaceDE w:val="0"/>
              <w:autoSpaceDN w:val="0"/>
              <w:adjustRightInd w:val="0"/>
              <w:jc w:val="center"/>
              <w:rPr>
                <w:rFonts w:ascii="Tahoma" w:hAnsi="Tahoma" w:cs="Tahoma"/>
                <w:b/>
                <w:i/>
                <w:sz w:val="20"/>
                <w:szCs w:val="20"/>
              </w:rPr>
            </w:pPr>
            <w:r w:rsidRPr="00625231">
              <w:rPr>
                <w:rFonts w:ascii="Tahoma" w:hAnsi="Tahoma" w:cs="Tahoma"/>
                <w:b/>
                <w:i/>
                <w:sz w:val="20"/>
                <w:szCs w:val="20"/>
              </w:rPr>
              <w:t>Ц900000000</w:t>
            </w:r>
          </w:p>
        </w:tc>
        <w:tc>
          <w:tcPr>
            <w:tcW w:w="268" w:type="pct"/>
            <w:vAlign w:val="bottom"/>
          </w:tcPr>
          <w:p w:rsidR="00DC1F1E" w:rsidRPr="00625231" w:rsidRDefault="00DC1F1E" w:rsidP="00DC1F1E">
            <w:pPr>
              <w:jc w:val="center"/>
              <w:rPr>
                <w:rFonts w:ascii="Tahoma" w:hAnsi="Tahoma" w:cs="Tahoma"/>
                <w:b/>
                <w:i/>
                <w:snapToGrid w:val="0"/>
                <w:sz w:val="20"/>
                <w:szCs w:val="20"/>
              </w:rPr>
            </w:pPr>
          </w:p>
        </w:tc>
        <w:tc>
          <w:tcPr>
            <w:tcW w:w="557" w:type="pct"/>
            <w:vAlign w:val="bottom"/>
          </w:tcPr>
          <w:p w:rsidR="00DC1F1E" w:rsidRPr="00625231" w:rsidRDefault="00DC1F1E" w:rsidP="00DC1F1E">
            <w:pPr>
              <w:jc w:val="center"/>
              <w:rPr>
                <w:rFonts w:ascii="Tahoma" w:hAnsi="Tahoma" w:cs="Tahoma"/>
                <w:b/>
                <w:i/>
                <w:snapToGrid w:val="0"/>
                <w:sz w:val="20"/>
                <w:szCs w:val="20"/>
              </w:rPr>
            </w:pPr>
            <w:r w:rsidRPr="00625231">
              <w:rPr>
                <w:rFonts w:ascii="Tahoma" w:hAnsi="Tahoma" w:cs="Tahoma"/>
                <w:b/>
                <w:i/>
                <w:snapToGrid w:val="0"/>
                <w:sz w:val="20"/>
                <w:szCs w:val="20"/>
              </w:rPr>
              <w:t>- 1 215,3</w:t>
            </w:r>
          </w:p>
        </w:tc>
        <w:tc>
          <w:tcPr>
            <w:tcW w:w="546" w:type="pct"/>
            <w:vAlign w:val="bottom"/>
          </w:tcPr>
          <w:p w:rsidR="00DC1F1E" w:rsidRPr="00625231" w:rsidRDefault="00DC1F1E" w:rsidP="00DC1F1E">
            <w:pPr>
              <w:jc w:val="center"/>
              <w:rPr>
                <w:rFonts w:ascii="Tahoma" w:hAnsi="Tahoma" w:cs="Tahoma"/>
                <w:b/>
                <w:i/>
                <w:snapToGrid w:val="0"/>
                <w:sz w:val="20"/>
                <w:szCs w:val="20"/>
              </w:rPr>
            </w:pPr>
            <w:r w:rsidRPr="00625231">
              <w:rPr>
                <w:rFonts w:ascii="Tahoma" w:hAnsi="Tahoma" w:cs="Tahoma"/>
                <w:b/>
                <w:i/>
                <w:snapToGrid w:val="0"/>
                <w:sz w:val="20"/>
                <w:szCs w:val="20"/>
              </w:rPr>
              <w:t>- 1 215,3</w:t>
            </w:r>
          </w:p>
        </w:tc>
        <w:tc>
          <w:tcPr>
            <w:tcW w:w="498" w:type="pct"/>
            <w:vAlign w:val="bottom"/>
          </w:tcPr>
          <w:p w:rsidR="00DC1F1E" w:rsidRPr="00625231" w:rsidRDefault="00DC1F1E" w:rsidP="00DC1F1E">
            <w:pPr>
              <w:jc w:val="center"/>
              <w:rPr>
                <w:rFonts w:ascii="Tahoma" w:hAnsi="Tahoma" w:cs="Tahoma"/>
                <w:b/>
                <w:i/>
                <w:snapToGrid w:val="0"/>
                <w:sz w:val="20"/>
                <w:szCs w:val="20"/>
              </w:rPr>
            </w:pPr>
            <w:r w:rsidRPr="00625231">
              <w:rPr>
                <w:rFonts w:ascii="Tahoma" w:hAnsi="Tahoma" w:cs="Tahoma"/>
                <w:b/>
                <w:i/>
                <w:snapToGrid w:val="0"/>
                <w:sz w:val="20"/>
                <w:szCs w:val="20"/>
              </w:rPr>
              <w:t>-</w:t>
            </w: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jc w:val="both"/>
              <w:rPr>
                <w:rFonts w:ascii="Tahoma" w:hAnsi="Tahoma" w:cs="Tahoma"/>
                <w:i/>
                <w:sz w:val="20"/>
                <w:szCs w:val="20"/>
              </w:rPr>
            </w:pPr>
            <w:r w:rsidRPr="00625231">
              <w:rPr>
                <w:rFonts w:ascii="Tahoma" w:hAnsi="Tahoma" w:cs="Tahoma"/>
                <w:i/>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199" w:type="pct"/>
            <w:vAlign w:val="bottom"/>
          </w:tcPr>
          <w:p w:rsidR="00DC1F1E" w:rsidRPr="00625231" w:rsidRDefault="00DC1F1E" w:rsidP="00DC1F1E">
            <w:pPr>
              <w:widowControl w:val="0"/>
              <w:autoSpaceDE w:val="0"/>
              <w:autoSpaceDN w:val="0"/>
              <w:adjustRightInd w:val="0"/>
              <w:jc w:val="center"/>
              <w:rPr>
                <w:rFonts w:ascii="Tahoma" w:hAnsi="Tahoma" w:cs="Tahoma"/>
                <w:i/>
                <w:sz w:val="20"/>
                <w:szCs w:val="20"/>
              </w:rPr>
            </w:pPr>
            <w:r w:rsidRPr="00625231">
              <w:rPr>
                <w:rFonts w:ascii="Tahoma" w:hAnsi="Tahoma" w:cs="Tahoma"/>
                <w:i/>
                <w:color w:val="000000"/>
                <w:sz w:val="20"/>
                <w:szCs w:val="20"/>
              </w:rPr>
              <w:t>04</w:t>
            </w:r>
          </w:p>
        </w:tc>
        <w:tc>
          <w:tcPr>
            <w:tcW w:w="197" w:type="pct"/>
            <w:vAlign w:val="bottom"/>
          </w:tcPr>
          <w:p w:rsidR="00DC1F1E" w:rsidRPr="00625231" w:rsidRDefault="00DC1F1E" w:rsidP="00DC1F1E">
            <w:pPr>
              <w:widowControl w:val="0"/>
              <w:autoSpaceDE w:val="0"/>
              <w:autoSpaceDN w:val="0"/>
              <w:adjustRightInd w:val="0"/>
              <w:jc w:val="center"/>
              <w:rPr>
                <w:rFonts w:ascii="Tahoma" w:hAnsi="Tahoma" w:cs="Tahoma"/>
                <w:i/>
                <w:sz w:val="20"/>
                <w:szCs w:val="20"/>
              </w:rPr>
            </w:pPr>
            <w:r w:rsidRPr="00625231">
              <w:rPr>
                <w:rFonts w:ascii="Tahoma" w:hAnsi="Tahoma" w:cs="Tahoma"/>
                <w:i/>
                <w:color w:val="000000"/>
                <w:sz w:val="20"/>
                <w:szCs w:val="20"/>
              </w:rPr>
              <w:t>09</w:t>
            </w:r>
          </w:p>
        </w:tc>
        <w:tc>
          <w:tcPr>
            <w:tcW w:w="673" w:type="pct"/>
            <w:vAlign w:val="bottom"/>
          </w:tcPr>
          <w:p w:rsidR="00DC1F1E" w:rsidRPr="00625231" w:rsidRDefault="00DC1F1E" w:rsidP="00DC1F1E">
            <w:pPr>
              <w:widowControl w:val="0"/>
              <w:autoSpaceDE w:val="0"/>
              <w:autoSpaceDN w:val="0"/>
              <w:adjustRightInd w:val="0"/>
              <w:jc w:val="center"/>
              <w:rPr>
                <w:rFonts w:ascii="Tahoma" w:hAnsi="Tahoma" w:cs="Tahoma"/>
                <w:i/>
                <w:sz w:val="20"/>
                <w:szCs w:val="20"/>
              </w:rPr>
            </w:pPr>
            <w:r w:rsidRPr="00625231">
              <w:rPr>
                <w:rFonts w:ascii="Tahoma" w:hAnsi="Tahoma" w:cs="Tahoma"/>
                <w:i/>
                <w:sz w:val="20"/>
                <w:szCs w:val="20"/>
              </w:rPr>
              <w:t>Ц990000000</w:t>
            </w:r>
          </w:p>
        </w:tc>
        <w:tc>
          <w:tcPr>
            <w:tcW w:w="268" w:type="pct"/>
            <w:vAlign w:val="bottom"/>
          </w:tcPr>
          <w:p w:rsidR="00DC1F1E" w:rsidRPr="00625231" w:rsidRDefault="00DC1F1E" w:rsidP="00DC1F1E">
            <w:pPr>
              <w:jc w:val="center"/>
              <w:rPr>
                <w:rFonts w:ascii="Tahoma" w:hAnsi="Tahoma" w:cs="Tahoma"/>
                <w:i/>
                <w:snapToGrid w:val="0"/>
                <w:sz w:val="20"/>
                <w:szCs w:val="20"/>
              </w:rPr>
            </w:pPr>
          </w:p>
        </w:tc>
        <w:tc>
          <w:tcPr>
            <w:tcW w:w="557" w:type="pct"/>
            <w:vAlign w:val="bottom"/>
          </w:tcPr>
          <w:p w:rsidR="00DC1F1E" w:rsidRPr="00625231" w:rsidRDefault="00DC1F1E" w:rsidP="00DC1F1E">
            <w:pPr>
              <w:jc w:val="center"/>
              <w:rPr>
                <w:rFonts w:ascii="Tahoma" w:hAnsi="Tahoma" w:cs="Tahoma"/>
                <w:i/>
                <w:snapToGrid w:val="0"/>
                <w:sz w:val="20"/>
                <w:szCs w:val="20"/>
              </w:rPr>
            </w:pPr>
            <w:r w:rsidRPr="00625231">
              <w:rPr>
                <w:rFonts w:ascii="Tahoma" w:hAnsi="Tahoma" w:cs="Tahoma"/>
                <w:i/>
                <w:snapToGrid w:val="0"/>
                <w:sz w:val="20"/>
                <w:szCs w:val="20"/>
              </w:rPr>
              <w:t>- 1 215,3</w:t>
            </w:r>
          </w:p>
        </w:tc>
        <w:tc>
          <w:tcPr>
            <w:tcW w:w="546" w:type="pct"/>
            <w:vAlign w:val="bottom"/>
          </w:tcPr>
          <w:p w:rsidR="00DC1F1E" w:rsidRPr="00625231" w:rsidRDefault="00DC1F1E" w:rsidP="00DC1F1E">
            <w:pPr>
              <w:jc w:val="center"/>
              <w:rPr>
                <w:rFonts w:ascii="Tahoma" w:hAnsi="Tahoma" w:cs="Tahoma"/>
                <w:i/>
                <w:snapToGrid w:val="0"/>
                <w:sz w:val="20"/>
                <w:szCs w:val="20"/>
              </w:rPr>
            </w:pPr>
            <w:r w:rsidRPr="00625231">
              <w:rPr>
                <w:rFonts w:ascii="Tahoma" w:hAnsi="Tahoma" w:cs="Tahoma"/>
                <w:i/>
                <w:snapToGrid w:val="0"/>
                <w:sz w:val="20"/>
                <w:szCs w:val="20"/>
              </w:rPr>
              <w:t>- 1 215,3</w:t>
            </w:r>
          </w:p>
        </w:tc>
        <w:tc>
          <w:tcPr>
            <w:tcW w:w="498" w:type="pct"/>
            <w:vAlign w:val="bottom"/>
          </w:tcPr>
          <w:p w:rsidR="00DC1F1E" w:rsidRPr="00625231" w:rsidRDefault="00DC1F1E" w:rsidP="00DC1F1E">
            <w:pPr>
              <w:jc w:val="center"/>
              <w:rPr>
                <w:rFonts w:ascii="Tahoma" w:hAnsi="Tahoma" w:cs="Tahoma"/>
                <w:i/>
                <w:snapToGrid w:val="0"/>
                <w:sz w:val="20"/>
                <w:szCs w:val="20"/>
              </w:rPr>
            </w:pPr>
            <w:r w:rsidRPr="00625231">
              <w:rPr>
                <w:rFonts w:ascii="Tahoma" w:hAnsi="Tahoma" w:cs="Tahoma"/>
                <w:i/>
                <w:snapToGrid w:val="0"/>
                <w:sz w:val="20"/>
                <w:szCs w:val="20"/>
              </w:rPr>
              <w:t>-</w:t>
            </w: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jc w:val="both"/>
              <w:rPr>
                <w:rFonts w:ascii="Tahoma" w:hAnsi="Tahoma" w:cs="Tahoma"/>
                <w:sz w:val="20"/>
                <w:szCs w:val="20"/>
              </w:rPr>
            </w:pPr>
            <w:r w:rsidRPr="00625231">
              <w:rPr>
                <w:rFonts w:ascii="Tahoma" w:hAnsi="Tahoma" w:cs="Tahoma"/>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99" w:type="pct"/>
            <w:vAlign w:val="bottom"/>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04</w:t>
            </w:r>
          </w:p>
        </w:tc>
        <w:tc>
          <w:tcPr>
            <w:tcW w:w="197" w:type="pct"/>
            <w:vAlign w:val="bottom"/>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09</w:t>
            </w:r>
          </w:p>
        </w:tc>
        <w:tc>
          <w:tcPr>
            <w:tcW w:w="673" w:type="pct"/>
            <w:vAlign w:val="bottom"/>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Ц990200000</w:t>
            </w:r>
          </w:p>
        </w:tc>
        <w:tc>
          <w:tcPr>
            <w:tcW w:w="268" w:type="pct"/>
            <w:vAlign w:val="bottom"/>
          </w:tcPr>
          <w:p w:rsidR="00DC1F1E" w:rsidRPr="00625231" w:rsidRDefault="00DC1F1E" w:rsidP="00DC1F1E">
            <w:pPr>
              <w:jc w:val="center"/>
              <w:rPr>
                <w:rFonts w:ascii="Tahoma" w:hAnsi="Tahoma" w:cs="Tahoma"/>
                <w:snapToGrid w:val="0"/>
                <w:sz w:val="20"/>
                <w:szCs w:val="20"/>
              </w:rPr>
            </w:pPr>
          </w:p>
        </w:tc>
        <w:tc>
          <w:tcPr>
            <w:tcW w:w="557" w:type="pct"/>
            <w:vAlign w:val="bottom"/>
          </w:tcPr>
          <w:p w:rsidR="00DC1F1E" w:rsidRPr="00625231" w:rsidRDefault="00DC1F1E" w:rsidP="00DC1F1E">
            <w:pPr>
              <w:jc w:val="center"/>
              <w:rPr>
                <w:rFonts w:ascii="Tahoma" w:hAnsi="Tahoma" w:cs="Tahoma"/>
                <w:sz w:val="20"/>
                <w:szCs w:val="20"/>
              </w:rPr>
            </w:pPr>
            <w:r w:rsidRPr="00625231">
              <w:rPr>
                <w:rFonts w:ascii="Tahoma" w:hAnsi="Tahoma" w:cs="Tahoma"/>
                <w:sz w:val="20"/>
                <w:szCs w:val="20"/>
              </w:rPr>
              <w:t>- 1 215,3</w:t>
            </w:r>
          </w:p>
        </w:tc>
        <w:tc>
          <w:tcPr>
            <w:tcW w:w="546" w:type="pct"/>
            <w:vAlign w:val="bottom"/>
          </w:tcPr>
          <w:p w:rsidR="00DC1F1E" w:rsidRPr="00625231" w:rsidRDefault="00DC1F1E" w:rsidP="00DC1F1E">
            <w:pPr>
              <w:jc w:val="center"/>
              <w:rPr>
                <w:rFonts w:ascii="Tahoma" w:hAnsi="Tahoma" w:cs="Tahoma"/>
                <w:sz w:val="20"/>
                <w:szCs w:val="20"/>
              </w:rPr>
            </w:pPr>
            <w:r w:rsidRPr="00625231">
              <w:rPr>
                <w:rFonts w:ascii="Tahoma" w:hAnsi="Tahoma" w:cs="Tahoma"/>
                <w:sz w:val="20"/>
                <w:szCs w:val="20"/>
              </w:rPr>
              <w:t>- 1 215,3</w:t>
            </w:r>
          </w:p>
        </w:tc>
        <w:tc>
          <w:tcPr>
            <w:tcW w:w="498" w:type="pct"/>
            <w:vAlign w:val="bottom"/>
          </w:tcPr>
          <w:p w:rsidR="00DC1F1E" w:rsidRPr="00625231" w:rsidRDefault="00DC1F1E" w:rsidP="00DC1F1E">
            <w:pPr>
              <w:jc w:val="center"/>
              <w:rPr>
                <w:rFonts w:ascii="Tahoma" w:hAnsi="Tahoma" w:cs="Tahoma"/>
                <w:sz w:val="20"/>
                <w:szCs w:val="20"/>
              </w:rPr>
            </w:pPr>
            <w:r w:rsidRPr="00625231">
              <w:rPr>
                <w:rFonts w:ascii="Tahoma" w:hAnsi="Tahoma" w:cs="Tahoma"/>
                <w:sz w:val="20"/>
                <w:szCs w:val="20"/>
              </w:rPr>
              <w:t>-</w:t>
            </w: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jc w:val="both"/>
              <w:rPr>
                <w:rFonts w:ascii="Tahoma" w:hAnsi="Tahoma" w:cs="Tahoma"/>
                <w:sz w:val="20"/>
                <w:szCs w:val="20"/>
              </w:rPr>
            </w:pPr>
            <w:r w:rsidRPr="00625231">
              <w:rPr>
                <w:rFonts w:ascii="Tahoma" w:hAnsi="Tahoma" w:cs="Tahoma"/>
                <w:sz w:val="20"/>
                <w:szCs w:val="20"/>
              </w:rPr>
              <w:t>Реализация проектов развития общественной инфраструктуры, основанных на местных инициативах</w:t>
            </w:r>
          </w:p>
        </w:tc>
        <w:tc>
          <w:tcPr>
            <w:tcW w:w="199" w:type="pct"/>
            <w:vAlign w:val="bottom"/>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04</w:t>
            </w:r>
          </w:p>
        </w:tc>
        <w:tc>
          <w:tcPr>
            <w:tcW w:w="197" w:type="pct"/>
            <w:vAlign w:val="bottom"/>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09</w:t>
            </w:r>
          </w:p>
        </w:tc>
        <w:tc>
          <w:tcPr>
            <w:tcW w:w="673" w:type="pct"/>
            <w:vAlign w:val="bottom"/>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Ц9902</w:t>
            </w:r>
            <w:r w:rsidRPr="00625231">
              <w:rPr>
                <w:rFonts w:ascii="Tahoma" w:hAnsi="Tahoma" w:cs="Tahoma"/>
                <w:sz w:val="20"/>
                <w:szCs w:val="20"/>
                <w:lang w:val="en-US"/>
              </w:rPr>
              <w:t>S</w:t>
            </w:r>
            <w:r w:rsidRPr="00625231">
              <w:rPr>
                <w:rFonts w:ascii="Tahoma" w:hAnsi="Tahoma" w:cs="Tahoma"/>
                <w:sz w:val="20"/>
                <w:szCs w:val="20"/>
              </w:rPr>
              <w:t>6570</w:t>
            </w:r>
          </w:p>
        </w:tc>
        <w:tc>
          <w:tcPr>
            <w:tcW w:w="268" w:type="pct"/>
            <w:vAlign w:val="bottom"/>
          </w:tcPr>
          <w:p w:rsidR="00DC1F1E" w:rsidRPr="00625231" w:rsidRDefault="00DC1F1E" w:rsidP="00DC1F1E">
            <w:pPr>
              <w:jc w:val="center"/>
              <w:rPr>
                <w:rFonts w:ascii="Tahoma" w:hAnsi="Tahoma" w:cs="Tahoma"/>
                <w:snapToGrid w:val="0"/>
                <w:sz w:val="20"/>
                <w:szCs w:val="20"/>
              </w:rPr>
            </w:pPr>
          </w:p>
        </w:tc>
        <w:tc>
          <w:tcPr>
            <w:tcW w:w="557" w:type="pct"/>
            <w:vAlign w:val="bottom"/>
          </w:tcPr>
          <w:p w:rsidR="00DC1F1E" w:rsidRPr="00625231" w:rsidRDefault="00DC1F1E" w:rsidP="00DC1F1E">
            <w:pPr>
              <w:jc w:val="center"/>
              <w:rPr>
                <w:rFonts w:ascii="Tahoma" w:hAnsi="Tahoma" w:cs="Tahoma"/>
                <w:sz w:val="20"/>
                <w:szCs w:val="20"/>
              </w:rPr>
            </w:pPr>
            <w:r w:rsidRPr="00625231">
              <w:rPr>
                <w:rFonts w:ascii="Tahoma" w:hAnsi="Tahoma" w:cs="Tahoma"/>
                <w:sz w:val="20"/>
                <w:szCs w:val="20"/>
              </w:rPr>
              <w:t>- 1 215,3</w:t>
            </w:r>
          </w:p>
        </w:tc>
        <w:tc>
          <w:tcPr>
            <w:tcW w:w="546" w:type="pct"/>
            <w:vAlign w:val="bottom"/>
          </w:tcPr>
          <w:p w:rsidR="00DC1F1E" w:rsidRPr="00625231" w:rsidRDefault="00DC1F1E" w:rsidP="00DC1F1E">
            <w:pPr>
              <w:jc w:val="center"/>
              <w:rPr>
                <w:rFonts w:ascii="Tahoma" w:hAnsi="Tahoma" w:cs="Tahoma"/>
                <w:sz w:val="20"/>
                <w:szCs w:val="20"/>
              </w:rPr>
            </w:pPr>
            <w:r w:rsidRPr="00625231">
              <w:rPr>
                <w:rFonts w:ascii="Tahoma" w:hAnsi="Tahoma" w:cs="Tahoma"/>
                <w:sz w:val="20"/>
                <w:szCs w:val="20"/>
              </w:rPr>
              <w:t>- 1 215,3</w:t>
            </w:r>
          </w:p>
        </w:tc>
        <w:tc>
          <w:tcPr>
            <w:tcW w:w="498" w:type="pct"/>
            <w:vAlign w:val="bottom"/>
          </w:tcPr>
          <w:p w:rsidR="00DC1F1E" w:rsidRPr="00625231" w:rsidRDefault="00DC1F1E" w:rsidP="00DC1F1E">
            <w:pPr>
              <w:jc w:val="center"/>
              <w:rPr>
                <w:rFonts w:ascii="Tahoma" w:hAnsi="Tahoma" w:cs="Tahoma"/>
                <w:sz w:val="20"/>
                <w:szCs w:val="20"/>
              </w:rPr>
            </w:pPr>
            <w:r w:rsidRPr="00625231">
              <w:rPr>
                <w:rFonts w:ascii="Tahoma" w:hAnsi="Tahoma" w:cs="Tahoma"/>
                <w:sz w:val="20"/>
                <w:szCs w:val="20"/>
              </w:rPr>
              <w:t>-</w:t>
            </w: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rPr>
                <w:rFonts w:ascii="Tahoma" w:hAnsi="Tahoma" w:cs="Tahoma"/>
                <w:sz w:val="20"/>
                <w:szCs w:val="20"/>
              </w:rPr>
            </w:pPr>
            <w:r w:rsidRPr="00625231">
              <w:rPr>
                <w:rFonts w:ascii="Tahoma" w:hAnsi="Tahoma" w:cs="Tahoma"/>
                <w:color w:val="000000"/>
                <w:sz w:val="20"/>
                <w:szCs w:val="20"/>
              </w:rPr>
              <w:t>Межбюджетные трансферты</w:t>
            </w:r>
          </w:p>
        </w:tc>
        <w:tc>
          <w:tcPr>
            <w:tcW w:w="199" w:type="pct"/>
            <w:vAlign w:val="bottom"/>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04</w:t>
            </w:r>
          </w:p>
        </w:tc>
        <w:tc>
          <w:tcPr>
            <w:tcW w:w="197" w:type="pct"/>
            <w:vAlign w:val="bottom"/>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09</w:t>
            </w:r>
          </w:p>
        </w:tc>
        <w:tc>
          <w:tcPr>
            <w:tcW w:w="673" w:type="pct"/>
            <w:vAlign w:val="bottom"/>
          </w:tcPr>
          <w:p w:rsidR="00DC1F1E" w:rsidRPr="00625231" w:rsidRDefault="00DC1F1E" w:rsidP="00DC1F1E">
            <w:pPr>
              <w:jc w:val="center"/>
              <w:rPr>
                <w:rFonts w:ascii="Tahoma" w:hAnsi="Tahoma" w:cs="Tahoma"/>
                <w:sz w:val="20"/>
                <w:szCs w:val="20"/>
              </w:rPr>
            </w:pPr>
            <w:r w:rsidRPr="00625231">
              <w:rPr>
                <w:rFonts w:ascii="Tahoma" w:hAnsi="Tahoma" w:cs="Tahoma"/>
                <w:sz w:val="20"/>
                <w:szCs w:val="20"/>
              </w:rPr>
              <w:t>Ц9902S6570</w:t>
            </w:r>
          </w:p>
        </w:tc>
        <w:tc>
          <w:tcPr>
            <w:tcW w:w="268" w:type="pct"/>
            <w:vAlign w:val="bottom"/>
          </w:tcPr>
          <w:p w:rsidR="00DC1F1E" w:rsidRPr="00625231" w:rsidRDefault="00DC1F1E" w:rsidP="00DC1F1E">
            <w:pPr>
              <w:jc w:val="center"/>
              <w:rPr>
                <w:rFonts w:ascii="Tahoma" w:hAnsi="Tahoma" w:cs="Tahoma"/>
                <w:snapToGrid w:val="0"/>
                <w:sz w:val="20"/>
                <w:szCs w:val="20"/>
              </w:rPr>
            </w:pPr>
            <w:r w:rsidRPr="00625231">
              <w:rPr>
                <w:rFonts w:ascii="Tahoma" w:hAnsi="Tahoma" w:cs="Tahoma"/>
                <w:snapToGrid w:val="0"/>
                <w:sz w:val="20"/>
                <w:szCs w:val="20"/>
              </w:rPr>
              <w:t>500</w:t>
            </w:r>
          </w:p>
        </w:tc>
        <w:tc>
          <w:tcPr>
            <w:tcW w:w="557" w:type="pct"/>
            <w:vAlign w:val="bottom"/>
          </w:tcPr>
          <w:p w:rsidR="00DC1F1E" w:rsidRPr="00625231" w:rsidRDefault="00DC1F1E" w:rsidP="00DC1F1E">
            <w:pPr>
              <w:jc w:val="center"/>
              <w:rPr>
                <w:rFonts w:ascii="Tahoma" w:hAnsi="Tahoma" w:cs="Tahoma"/>
                <w:sz w:val="20"/>
                <w:szCs w:val="20"/>
              </w:rPr>
            </w:pPr>
            <w:r w:rsidRPr="00625231">
              <w:rPr>
                <w:rFonts w:ascii="Tahoma" w:hAnsi="Tahoma" w:cs="Tahoma"/>
                <w:sz w:val="20"/>
                <w:szCs w:val="20"/>
              </w:rPr>
              <w:t>- 1 215,3</w:t>
            </w:r>
          </w:p>
        </w:tc>
        <w:tc>
          <w:tcPr>
            <w:tcW w:w="546" w:type="pct"/>
            <w:vAlign w:val="bottom"/>
          </w:tcPr>
          <w:p w:rsidR="00DC1F1E" w:rsidRPr="00625231" w:rsidRDefault="00DC1F1E" w:rsidP="00DC1F1E">
            <w:pPr>
              <w:jc w:val="center"/>
              <w:rPr>
                <w:rFonts w:ascii="Tahoma" w:hAnsi="Tahoma" w:cs="Tahoma"/>
                <w:sz w:val="20"/>
                <w:szCs w:val="20"/>
              </w:rPr>
            </w:pPr>
            <w:r w:rsidRPr="00625231">
              <w:rPr>
                <w:rFonts w:ascii="Tahoma" w:hAnsi="Tahoma" w:cs="Tahoma"/>
                <w:sz w:val="20"/>
                <w:szCs w:val="20"/>
              </w:rPr>
              <w:t>- 1 215,3</w:t>
            </w:r>
          </w:p>
        </w:tc>
        <w:tc>
          <w:tcPr>
            <w:tcW w:w="498" w:type="pct"/>
            <w:vAlign w:val="bottom"/>
          </w:tcPr>
          <w:p w:rsidR="00DC1F1E" w:rsidRPr="00625231" w:rsidRDefault="00DC1F1E" w:rsidP="00DC1F1E">
            <w:pPr>
              <w:jc w:val="center"/>
              <w:rPr>
                <w:rFonts w:ascii="Tahoma" w:hAnsi="Tahoma" w:cs="Tahoma"/>
                <w:sz w:val="20"/>
                <w:szCs w:val="20"/>
              </w:rPr>
            </w:pPr>
            <w:r w:rsidRPr="00625231">
              <w:rPr>
                <w:rFonts w:ascii="Tahoma" w:hAnsi="Tahoma" w:cs="Tahoma"/>
                <w:sz w:val="20"/>
                <w:szCs w:val="20"/>
              </w:rPr>
              <w:t>-</w:t>
            </w: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rPr>
                <w:rFonts w:ascii="Tahoma" w:hAnsi="Tahoma" w:cs="Tahoma"/>
                <w:sz w:val="20"/>
                <w:szCs w:val="20"/>
              </w:rPr>
            </w:pPr>
            <w:r w:rsidRPr="00625231">
              <w:rPr>
                <w:rFonts w:ascii="Tahoma" w:hAnsi="Tahoma" w:cs="Tahoma"/>
                <w:color w:val="000000"/>
                <w:sz w:val="20"/>
                <w:szCs w:val="20"/>
              </w:rPr>
              <w:t>Субсидии</w:t>
            </w:r>
          </w:p>
        </w:tc>
        <w:tc>
          <w:tcPr>
            <w:tcW w:w="199" w:type="pct"/>
            <w:vAlign w:val="bottom"/>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04</w:t>
            </w:r>
          </w:p>
        </w:tc>
        <w:tc>
          <w:tcPr>
            <w:tcW w:w="197" w:type="pct"/>
            <w:vAlign w:val="bottom"/>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09</w:t>
            </w:r>
          </w:p>
        </w:tc>
        <w:tc>
          <w:tcPr>
            <w:tcW w:w="673" w:type="pct"/>
            <w:vAlign w:val="bottom"/>
          </w:tcPr>
          <w:p w:rsidR="00DC1F1E" w:rsidRPr="00625231" w:rsidRDefault="00DC1F1E" w:rsidP="00DC1F1E">
            <w:pPr>
              <w:jc w:val="center"/>
              <w:rPr>
                <w:rFonts w:ascii="Tahoma" w:hAnsi="Tahoma" w:cs="Tahoma"/>
                <w:sz w:val="20"/>
                <w:szCs w:val="20"/>
              </w:rPr>
            </w:pPr>
            <w:r w:rsidRPr="00625231">
              <w:rPr>
                <w:rFonts w:ascii="Tahoma" w:hAnsi="Tahoma" w:cs="Tahoma"/>
                <w:sz w:val="20"/>
                <w:szCs w:val="20"/>
              </w:rPr>
              <w:t>Ц9902S6570</w:t>
            </w:r>
          </w:p>
        </w:tc>
        <w:tc>
          <w:tcPr>
            <w:tcW w:w="268" w:type="pct"/>
            <w:vAlign w:val="bottom"/>
          </w:tcPr>
          <w:p w:rsidR="00DC1F1E" w:rsidRPr="00625231" w:rsidRDefault="00DC1F1E" w:rsidP="00DC1F1E">
            <w:pPr>
              <w:jc w:val="center"/>
              <w:rPr>
                <w:rFonts w:ascii="Tahoma" w:hAnsi="Tahoma" w:cs="Tahoma"/>
                <w:snapToGrid w:val="0"/>
                <w:sz w:val="20"/>
                <w:szCs w:val="20"/>
              </w:rPr>
            </w:pPr>
            <w:r w:rsidRPr="00625231">
              <w:rPr>
                <w:rFonts w:ascii="Tahoma" w:hAnsi="Tahoma" w:cs="Tahoma"/>
                <w:snapToGrid w:val="0"/>
                <w:sz w:val="20"/>
                <w:szCs w:val="20"/>
              </w:rPr>
              <w:t>520</w:t>
            </w:r>
          </w:p>
        </w:tc>
        <w:tc>
          <w:tcPr>
            <w:tcW w:w="557" w:type="pct"/>
            <w:vAlign w:val="bottom"/>
          </w:tcPr>
          <w:p w:rsidR="00DC1F1E" w:rsidRPr="00625231" w:rsidRDefault="00DC1F1E" w:rsidP="00DC1F1E">
            <w:pPr>
              <w:jc w:val="center"/>
              <w:rPr>
                <w:rFonts w:ascii="Tahoma" w:hAnsi="Tahoma" w:cs="Tahoma"/>
                <w:sz w:val="20"/>
                <w:szCs w:val="20"/>
              </w:rPr>
            </w:pPr>
            <w:r w:rsidRPr="00625231">
              <w:rPr>
                <w:rFonts w:ascii="Tahoma" w:hAnsi="Tahoma" w:cs="Tahoma"/>
                <w:sz w:val="20"/>
                <w:szCs w:val="20"/>
              </w:rPr>
              <w:t>- 1 215,3</w:t>
            </w:r>
          </w:p>
        </w:tc>
        <w:tc>
          <w:tcPr>
            <w:tcW w:w="546" w:type="pct"/>
            <w:vAlign w:val="bottom"/>
          </w:tcPr>
          <w:p w:rsidR="00DC1F1E" w:rsidRPr="00625231" w:rsidRDefault="00DC1F1E" w:rsidP="00DC1F1E">
            <w:pPr>
              <w:jc w:val="center"/>
              <w:rPr>
                <w:rFonts w:ascii="Tahoma" w:hAnsi="Tahoma" w:cs="Tahoma"/>
                <w:sz w:val="20"/>
                <w:szCs w:val="20"/>
              </w:rPr>
            </w:pPr>
            <w:r w:rsidRPr="00625231">
              <w:rPr>
                <w:rFonts w:ascii="Tahoma" w:hAnsi="Tahoma" w:cs="Tahoma"/>
                <w:sz w:val="20"/>
                <w:szCs w:val="20"/>
              </w:rPr>
              <w:t>- 1 215,3</w:t>
            </w:r>
          </w:p>
        </w:tc>
        <w:tc>
          <w:tcPr>
            <w:tcW w:w="498" w:type="pct"/>
            <w:vAlign w:val="bottom"/>
          </w:tcPr>
          <w:p w:rsidR="00DC1F1E" w:rsidRPr="00625231" w:rsidRDefault="00DC1F1E" w:rsidP="00DC1F1E">
            <w:pPr>
              <w:jc w:val="center"/>
              <w:rPr>
                <w:rFonts w:ascii="Tahoma" w:hAnsi="Tahoma" w:cs="Tahoma"/>
                <w:sz w:val="20"/>
                <w:szCs w:val="20"/>
              </w:rPr>
            </w:pPr>
            <w:r w:rsidRPr="00625231">
              <w:rPr>
                <w:rFonts w:ascii="Tahoma" w:hAnsi="Tahoma" w:cs="Tahoma"/>
                <w:sz w:val="20"/>
                <w:szCs w:val="20"/>
              </w:rPr>
              <w:t>-</w:t>
            </w:r>
          </w:p>
        </w:tc>
      </w:tr>
      <w:tr w:rsidR="00DC1F1E" w:rsidRPr="00625231" w:rsidTr="00DC1F1E">
        <w:trPr>
          <w:cantSplit/>
          <w:trHeight w:val="20"/>
        </w:trPr>
        <w:tc>
          <w:tcPr>
            <w:tcW w:w="2062" w:type="pct"/>
          </w:tcPr>
          <w:p w:rsidR="00DC1F1E" w:rsidRPr="00625231" w:rsidRDefault="00DC1F1E" w:rsidP="00DC1F1E">
            <w:pPr>
              <w:widowControl w:val="0"/>
              <w:jc w:val="both"/>
              <w:rPr>
                <w:rFonts w:ascii="Tahoma" w:hAnsi="Tahoma" w:cs="Tahoma"/>
                <w:iCs/>
                <w:snapToGrid w:val="0"/>
                <w:sz w:val="20"/>
                <w:szCs w:val="20"/>
              </w:rPr>
            </w:pPr>
          </w:p>
        </w:tc>
        <w:tc>
          <w:tcPr>
            <w:tcW w:w="199" w:type="pct"/>
            <w:vAlign w:val="bottom"/>
          </w:tcPr>
          <w:p w:rsidR="00DC1F1E" w:rsidRPr="00625231" w:rsidRDefault="00DC1F1E" w:rsidP="00DC1F1E">
            <w:pPr>
              <w:widowControl w:val="0"/>
              <w:jc w:val="center"/>
              <w:rPr>
                <w:rFonts w:ascii="Tahoma" w:hAnsi="Tahoma" w:cs="Tahoma"/>
                <w:iCs/>
                <w:snapToGrid w:val="0"/>
                <w:sz w:val="20"/>
                <w:szCs w:val="20"/>
              </w:rPr>
            </w:pPr>
          </w:p>
        </w:tc>
        <w:tc>
          <w:tcPr>
            <w:tcW w:w="197" w:type="pct"/>
            <w:vAlign w:val="bottom"/>
          </w:tcPr>
          <w:p w:rsidR="00DC1F1E" w:rsidRPr="00625231" w:rsidRDefault="00DC1F1E" w:rsidP="00DC1F1E">
            <w:pPr>
              <w:widowControl w:val="0"/>
              <w:jc w:val="center"/>
              <w:rPr>
                <w:rFonts w:ascii="Tahoma" w:hAnsi="Tahoma" w:cs="Tahoma"/>
                <w:iCs/>
                <w:snapToGrid w:val="0"/>
                <w:sz w:val="20"/>
                <w:szCs w:val="20"/>
              </w:rPr>
            </w:pPr>
          </w:p>
        </w:tc>
        <w:tc>
          <w:tcPr>
            <w:tcW w:w="673" w:type="pct"/>
            <w:vAlign w:val="bottom"/>
          </w:tcPr>
          <w:p w:rsidR="00DC1F1E" w:rsidRPr="00625231" w:rsidRDefault="00DC1F1E" w:rsidP="00DC1F1E">
            <w:pPr>
              <w:widowControl w:val="0"/>
              <w:jc w:val="center"/>
              <w:rPr>
                <w:rFonts w:ascii="Tahoma" w:hAnsi="Tahoma" w:cs="Tahoma"/>
                <w:iCs/>
                <w:snapToGrid w:val="0"/>
                <w:sz w:val="20"/>
                <w:szCs w:val="20"/>
              </w:rPr>
            </w:pPr>
          </w:p>
        </w:tc>
        <w:tc>
          <w:tcPr>
            <w:tcW w:w="268" w:type="pct"/>
            <w:vAlign w:val="bottom"/>
          </w:tcPr>
          <w:p w:rsidR="00DC1F1E" w:rsidRPr="00625231" w:rsidRDefault="00DC1F1E" w:rsidP="00DC1F1E">
            <w:pPr>
              <w:widowControl w:val="0"/>
              <w:jc w:val="center"/>
              <w:rPr>
                <w:rFonts w:ascii="Tahoma" w:hAnsi="Tahoma" w:cs="Tahoma"/>
                <w:iCs/>
                <w:snapToGrid w:val="0"/>
                <w:sz w:val="20"/>
                <w:szCs w:val="20"/>
              </w:rPr>
            </w:pPr>
          </w:p>
        </w:tc>
        <w:tc>
          <w:tcPr>
            <w:tcW w:w="557" w:type="pct"/>
            <w:vAlign w:val="bottom"/>
          </w:tcPr>
          <w:p w:rsidR="00DC1F1E" w:rsidRPr="00625231" w:rsidRDefault="00DC1F1E" w:rsidP="00DC1F1E">
            <w:pPr>
              <w:widowControl w:val="0"/>
              <w:jc w:val="center"/>
              <w:rPr>
                <w:rFonts w:ascii="Tahoma" w:hAnsi="Tahoma" w:cs="Tahoma"/>
                <w:iCs/>
                <w:snapToGrid w:val="0"/>
                <w:sz w:val="20"/>
                <w:szCs w:val="20"/>
              </w:rPr>
            </w:pPr>
          </w:p>
        </w:tc>
        <w:tc>
          <w:tcPr>
            <w:tcW w:w="546" w:type="pct"/>
            <w:vAlign w:val="bottom"/>
          </w:tcPr>
          <w:p w:rsidR="00DC1F1E" w:rsidRPr="00625231" w:rsidRDefault="00DC1F1E" w:rsidP="00DC1F1E">
            <w:pPr>
              <w:widowControl w:val="0"/>
              <w:jc w:val="center"/>
              <w:rPr>
                <w:rFonts w:ascii="Tahoma" w:hAnsi="Tahoma" w:cs="Tahoma"/>
                <w:iCs/>
                <w:snapToGrid w:val="0"/>
                <w:sz w:val="20"/>
                <w:szCs w:val="20"/>
              </w:rPr>
            </w:pPr>
          </w:p>
        </w:tc>
        <w:tc>
          <w:tcPr>
            <w:tcW w:w="498" w:type="pct"/>
            <w:vAlign w:val="bottom"/>
          </w:tcPr>
          <w:p w:rsidR="00DC1F1E" w:rsidRPr="00625231" w:rsidRDefault="00DC1F1E" w:rsidP="00DC1F1E">
            <w:pPr>
              <w:widowControl w:val="0"/>
              <w:jc w:val="center"/>
              <w:rPr>
                <w:rFonts w:ascii="Tahoma" w:hAnsi="Tahoma" w:cs="Tahoma"/>
                <w:iCs/>
                <w:snapToGrid w:val="0"/>
                <w:sz w:val="20"/>
                <w:szCs w:val="20"/>
              </w:rPr>
            </w:pP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jc w:val="both"/>
              <w:rPr>
                <w:rFonts w:ascii="Tahoma" w:hAnsi="Tahoma" w:cs="Tahoma"/>
                <w:b/>
                <w:sz w:val="20"/>
                <w:szCs w:val="20"/>
              </w:rPr>
            </w:pPr>
            <w:r w:rsidRPr="00625231">
              <w:rPr>
                <w:rFonts w:ascii="Tahoma" w:hAnsi="Tahoma" w:cs="Tahoma"/>
                <w:b/>
                <w:color w:val="000000"/>
                <w:sz w:val="20"/>
                <w:szCs w:val="20"/>
              </w:rPr>
              <w:t>Другие вопросы в области национальной экономики</w:t>
            </w:r>
          </w:p>
        </w:tc>
        <w:tc>
          <w:tcPr>
            <w:tcW w:w="199" w:type="pct"/>
            <w:vAlign w:val="bottom"/>
          </w:tcPr>
          <w:p w:rsidR="00DC1F1E" w:rsidRPr="00625231" w:rsidRDefault="00DC1F1E" w:rsidP="00DC1F1E">
            <w:pPr>
              <w:jc w:val="center"/>
              <w:rPr>
                <w:rFonts w:ascii="Tahoma" w:hAnsi="Tahoma" w:cs="Tahoma"/>
                <w:b/>
                <w:sz w:val="20"/>
                <w:szCs w:val="20"/>
              </w:rPr>
            </w:pPr>
            <w:r w:rsidRPr="00625231">
              <w:rPr>
                <w:rFonts w:ascii="Tahoma" w:hAnsi="Tahoma" w:cs="Tahoma"/>
                <w:b/>
                <w:sz w:val="20"/>
                <w:szCs w:val="20"/>
              </w:rPr>
              <w:t>04</w:t>
            </w:r>
          </w:p>
        </w:tc>
        <w:tc>
          <w:tcPr>
            <w:tcW w:w="197" w:type="pct"/>
            <w:vAlign w:val="bottom"/>
          </w:tcPr>
          <w:p w:rsidR="00DC1F1E" w:rsidRPr="00625231" w:rsidRDefault="00DC1F1E" w:rsidP="00DC1F1E">
            <w:pPr>
              <w:jc w:val="center"/>
              <w:rPr>
                <w:rFonts w:ascii="Tahoma" w:hAnsi="Tahoma" w:cs="Tahoma"/>
                <w:b/>
                <w:sz w:val="20"/>
                <w:szCs w:val="20"/>
              </w:rPr>
            </w:pPr>
            <w:r w:rsidRPr="00625231">
              <w:rPr>
                <w:rFonts w:ascii="Tahoma" w:hAnsi="Tahoma" w:cs="Tahoma"/>
                <w:b/>
                <w:sz w:val="20"/>
                <w:szCs w:val="20"/>
              </w:rPr>
              <w:t>12</w:t>
            </w:r>
          </w:p>
        </w:tc>
        <w:tc>
          <w:tcPr>
            <w:tcW w:w="673" w:type="pct"/>
            <w:vAlign w:val="bottom"/>
          </w:tcPr>
          <w:p w:rsidR="00DC1F1E" w:rsidRPr="00625231" w:rsidRDefault="00DC1F1E" w:rsidP="00DC1F1E">
            <w:pPr>
              <w:jc w:val="center"/>
              <w:rPr>
                <w:rFonts w:ascii="Tahoma" w:hAnsi="Tahoma" w:cs="Tahoma"/>
                <w:b/>
                <w:snapToGrid w:val="0"/>
                <w:sz w:val="20"/>
                <w:szCs w:val="20"/>
              </w:rPr>
            </w:pPr>
          </w:p>
        </w:tc>
        <w:tc>
          <w:tcPr>
            <w:tcW w:w="268" w:type="pct"/>
            <w:vAlign w:val="bottom"/>
          </w:tcPr>
          <w:p w:rsidR="00DC1F1E" w:rsidRPr="00625231" w:rsidRDefault="00DC1F1E" w:rsidP="00DC1F1E">
            <w:pPr>
              <w:jc w:val="center"/>
              <w:rPr>
                <w:rFonts w:ascii="Tahoma" w:hAnsi="Tahoma" w:cs="Tahoma"/>
                <w:b/>
                <w:snapToGrid w:val="0"/>
                <w:sz w:val="20"/>
                <w:szCs w:val="20"/>
              </w:rPr>
            </w:pPr>
          </w:p>
        </w:tc>
        <w:tc>
          <w:tcPr>
            <w:tcW w:w="557" w:type="pct"/>
            <w:vAlign w:val="bottom"/>
          </w:tcPr>
          <w:p w:rsidR="00DC1F1E" w:rsidRPr="00625231" w:rsidRDefault="00DC1F1E" w:rsidP="00DC1F1E">
            <w:pPr>
              <w:jc w:val="center"/>
              <w:rPr>
                <w:rFonts w:ascii="Tahoma" w:hAnsi="Tahoma" w:cs="Tahoma"/>
                <w:b/>
                <w:snapToGrid w:val="0"/>
                <w:sz w:val="20"/>
                <w:szCs w:val="20"/>
              </w:rPr>
            </w:pPr>
            <w:r w:rsidRPr="00625231">
              <w:rPr>
                <w:rFonts w:ascii="Tahoma" w:hAnsi="Tahoma" w:cs="Tahoma"/>
                <w:b/>
                <w:snapToGrid w:val="0"/>
                <w:sz w:val="20"/>
                <w:szCs w:val="20"/>
              </w:rPr>
              <w:t>80,0</w:t>
            </w:r>
          </w:p>
        </w:tc>
        <w:tc>
          <w:tcPr>
            <w:tcW w:w="546" w:type="pct"/>
            <w:vAlign w:val="bottom"/>
          </w:tcPr>
          <w:p w:rsidR="00DC1F1E" w:rsidRPr="00625231" w:rsidRDefault="00DC1F1E" w:rsidP="00DC1F1E">
            <w:pPr>
              <w:jc w:val="center"/>
              <w:rPr>
                <w:rFonts w:ascii="Tahoma" w:hAnsi="Tahoma" w:cs="Tahoma"/>
                <w:b/>
                <w:snapToGrid w:val="0"/>
                <w:sz w:val="20"/>
                <w:szCs w:val="20"/>
              </w:rPr>
            </w:pPr>
            <w:r w:rsidRPr="00625231">
              <w:rPr>
                <w:rFonts w:ascii="Tahoma" w:hAnsi="Tahoma" w:cs="Tahoma"/>
                <w:b/>
                <w:snapToGrid w:val="0"/>
                <w:sz w:val="20"/>
                <w:szCs w:val="20"/>
              </w:rPr>
              <w:t>-</w:t>
            </w:r>
          </w:p>
        </w:tc>
        <w:tc>
          <w:tcPr>
            <w:tcW w:w="498" w:type="pct"/>
            <w:vAlign w:val="bottom"/>
          </w:tcPr>
          <w:p w:rsidR="00DC1F1E" w:rsidRPr="00625231" w:rsidRDefault="00DC1F1E" w:rsidP="00DC1F1E">
            <w:pPr>
              <w:jc w:val="center"/>
              <w:rPr>
                <w:rFonts w:ascii="Tahoma" w:hAnsi="Tahoma" w:cs="Tahoma"/>
                <w:b/>
                <w:snapToGrid w:val="0"/>
                <w:sz w:val="20"/>
                <w:szCs w:val="20"/>
              </w:rPr>
            </w:pPr>
            <w:r w:rsidRPr="00625231">
              <w:rPr>
                <w:rFonts w:ascii="Tahoma" w:hAnsi="Tahoma" w:cs="Tahoma"/>
                <w:b/>
                <w:snapToGrid w:val="0"/>
                <w:sz w:val="20"/>
                <w:szCs w:val="20"/>
              </w:rPr>
              <w:t>80,0</w:t>
            </w:r>
          </w:p>
        </w:tc>
      </w:tr>
      <w:tr w:rsidR="00DC1F1E" w:rsidRPr="00625231" w:rsidTr="00DC1F1E">
        <w:trPr>
          <w:cantSplit/>
          <w:trHeight w:val="20"/>
        </w:trPr>
        <w:tc>
          <w:tcPr>
            <w:tcW w:w="2062" w:type="pct"/>
          </w:tcPr>
          <w:p w:rsidR="00DC1F1E" w:rsidRPr="00625231" w:rsidRDefault="00DC1F1E" w:rsidP="00DC1F1E">
            <w:pPr>
              <w:widowControl w:val="0"/>
              <w:jc w:val="both"/>
              <w:rPr>
                <w:rFonts w:ascii="Tahoma" w:hAnsi="Tahoma" w:cs="Tahoma"/>
                <w:b/>
                <w:i/>
                <w:iCs/>
                <w:snapToGrid w:val="0"/>
                <w:sz w:val="20"/>
                <w:szCs w:val="20"/>
                <w:lang w:val="en-US"/>
              </w:rPr>
            </w:pPr>
          </w:p>
        </w:tc>
        <w:tc>
          <w:tcPr>
            <w:tcW w:w="199" w:type="pct"/>
            <w:vAlign w:val="bottom"/>
          </w:tcPr>
          <w:p w:rsidR="00DC1F1E" w:rsidRPr="00625231" w:rsidRDefault="00DC1F1E" w:rsidP="00DC1F1E">
            <w:pPr>
              <w:widowControl w:val="0"/>
              <w:jc w:val="center"/>
              <w:rPr>
                <w:rFonts w:ascii="Tahoma" w:hAnsi="Tahoma" w:cs="Tahoma"/>
                <w:b/>
                <w:i/>
                <w:iCs/>
                <w:snapToGrid w:val="0"/>
                <w:sz w:val="20"/>
                <w:szCs w:val="20"/>
              </w:rPr>
            </w:pPr>
          </w:p>
        </w:tc>
        <w:tc>
          <w:tcPr>
            <w:tcW w:w="197" w:type="pct"/>
            <w:vAlign w:val="bottom"/>
          </w:tcPr>
          <w:p w:rsidR="00DC1F1E" w:rsidRPr="00625231" w:rsidRDefault="00DC1F1E" w:rsidP="00DC1F1E">
            <w:pPr>
              <w:widowControl w:val="0"/>
              <w:jc w:val="center"/>
              <w:rPr>
                <w:rFonts w:ascii="Tahoma" w:hAnsi="Tahoma" w:cs="Tahoma"/>
                <w:b/>
                <w:i/>
                <w:iCs/>
                <w:snapToGrid w:val="0"/>
                <w:sz w:val="20"/>
                <w:szCs w:val="20"/>
              </w:rPr>
            </w:pPr>
          </w:p>
        </w:tc>
        <w:tc>
          <w:tcPr>
            <w:tcW w:w="673" w:type="pct"/>
            <w:vAlign w:val="bottom"/>
          </w:tcPr>
          <w:p w:rsidR="00DC1F1E" w:rsidRPr="00625231" w:rsidRDefault="00DC1F1E" w:rsidP="00DC1F1E">
            <w:pPr>
              <w:widowControl w:val="0"/>
              <w:jc w:val="center"/>
              <w:rPr>
                <w:rFonts w:ascii="Tahoma" w:hAnsi="Tahoma" w:cs="Tahoma"/>
                <w:b/>
                <w:i/>
                <w:iCs/>
                <w:snapToGrid w:val="0"/>
                <w:sz w:val="20"/>
                <w:szCs w:val="20"/>
              </w:rPr>
            </w:pPr>
          </w:p>
        </w:tc>
        <w:tc>
          <w:tcPr>
            <w:tcW w:w="268" w:type="pct"/>
            <w:vAlign w:val="bottom"/>
          </w:tcPr>
          <w:p w:rsidR="00DC1F1E" w:rsidRPr="00625231" w:rsidRDefault="00DC1F1E" w:rsidP="00DC1F1E">
            <w:pPr>
              <w:widowControl w:val="0"/>
              <w:jc w:val="center"/>
              <w:rPr>
                <w:rFonts w:ascii="Tahoma" w:hAnsi="Tahoma" w:cs="Tahoma"/>
                <w:b/>
                <w:i/>
                <w:iCs/>
                <w:snapToGrid w:val="0"/>
                <w:sz w:val="20"/>
                <w:szCs w:val="20"/>
              </w:rPr>
            </w:pPr>
          </w:p>
        </w:tc>
        <w:tc>
          <w:tcPr>
            <w:tcW w:w="557" w:type="pct"/>
            <w:vAlign w:val="bottom"/>
          </w:tcPr>
          <w:p w:rsidR="00DC1F1E" w:rsidRPr="00625231" w:rsidRDefault="00DC1F1E" w:rsidP="00DC1F1E">
            <w:pPr>
              <w:widowControl w:val="0"/>
              <w:jc w:val="center"/>
              <w:rPr>
                <w:rFonts w:ascii="Tahoma" w:hAnsi="Tahoma" w:cs="Tahoma"/>
                <w:b/>
                <w:i/>
                <w:iCs/>
                <w:snapToGrid w:val="0"/>
                <w:sz w:val="20"/>
                <w:szCs w:val="20"/>
              </w:rPr>
            </w:pPr>
          </w:p>
        </w:tc>
        <w:tc>
          <w:tcPr>
            <w:tcW w:w="546" w:type="pct"/>
            <w:vAlign w:val="bottom"/>
          </w:tcPr>
          <w:p w:rsidR="00DC1F1E" w:rsidRPr="00625231" w:rsidRDefault="00DC1F1E" w:rsidP="00DC1F1E">
            <w:pPr>
              <w:widowControl w:val="0"/>
              <w:jc w:val="center"/>
              <w:rPr>
                <w:rFonts w:ascii="Tahoma" w:hAnsi="Tahoma" w:cs="Tahoma"/>
                <w:b/>
                <w:i/>
                <w:iCs/>
                <w:snapToGrid w:val="0"/>
                <w:sz w:val="20"/>
                <w:szCs w:val="20"/>
              </w:rPr>
            </w:pPr>
          </w:p>
        </w:tc>
        <w:tc>
          <w:tcPr>
            <w:tcW w:w="498" w:type="pct"/>
            <w:vAlign w:val="bottom"/>
          </w:tcPr>
          <w:p w:rsidR="00DC1F1E" w:rsidRPr="00625231" w:rsidRDefault="00DC1F1E" w:rsidP="00DC1F1E">
            <w:pPr>
              <w:widowControl w:val="0"/>
              <w:jc w:val="center"/>
              <w:rPr>
                <w:rFonts w:ascii="Tahoma" w:hAnsi="Tahoma" w:cs="Tahoma"/>
                <w:b/>
                <w:i/>
                <w:iCs/>
                <w:snapToGrid w:val="0"/>
                <w:sz w:val="20"/>
                <w:szCs w:val="20"/>
              </w:rPr>
            </w:pP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jc w:val="both"/>
              <w:rPr>
                <w:rFonts w:ascii="Tahoma" w:hAnsi="Tahoma" w:cs="Tahoma"/>
                <w:b/>
                <w:i/>
                <w:sz w:val="20"/>
                <w:szCs w:val="20"/>
              </w:rPr>
            </w:pPr>
            <w:r w:rsidRPr="00625231">
              <w:rPr>
                <w:rFonts w:ascii="Tahoma" w:hAnsi="Tahoma" w:cs="Tahoma"/>
                <w:b/>
                <w:i/>
                <w:sz w:val="20"/>
                <w:szCs w:val="20"/>
              </w:rPr>
              <w:t>Муниципальная программа "Развитие земельных и имущественных отношений"</w:t>
            </w:r>
          </w:p>
        </w:tc>
        <w:tc>
          <w:tcPr>
            <w:tcW w:w="199" w:type="pct"/>
            <w:vAlign w:val="bottom"/>
          </w:tcPr>
          <w:p w:rsidR="00DC1F1E" w:rsidRPr="00625231" w:rsidRDefault="00DC1F1E" w:rsidP="00DC1F1E">
            <w:pPr>
              <w:widowControl w:val="0"/>
              <w:autoSpaceDE w:val="0"/>
              <w:autoSpaceDN w:val="0"/>
              <w:adjustRightInd w:val="0"/>
              <w:jc w:val="center"/>
              <w:rPr>
                <w:rFonts w:ascii="Tahoma" w:hAnsi="Tahoma" w:cs="Tahoma"/>
                <w:b/>
                <w:i/>
                <w:sz w:val="20"/>
                <w:szCs w:val="20"/>
              </w:rPr>
            </w:pPr>
            <w:r w:rsidRPr="00625231">
              <w:rPr>
                <w:rFonts w:ascii="Tahoma" w:hAnsi="Tahoma" w:cs="Tahoma"/>
                <w:b/>
                <w:i/>
                <w:color w:val="000000"/>
                <w:sz w:val="20"/>
                <w:szCs w:val="20"/>
              </w:rPr>
              <w:t>04</w:t>
            </w:r>
          </w:p>
        </w:tc>
        <w:tc>
          <w:tcPr>
            <w:tcW w:w="197" w:type="pct"/>
            <w:vAlign w:val="bottom"/>
          </w:tcPr>
          <w:p w:rsidR="00DC1F1E" w:rsidRPr="00625231" w:rsidRDefault="00DC1F1E" w:rsidP="00DC1F1E">
            <w:pPr>
              <w:widowControl w:val="0"/>
              <w:autoSpaceDE w:val="0"/>
              <w:autoSpaceDN w:val="0"/>
              <w:adjustRightInd w:val="0"/>
              <w:jc w:val="center"/>
              <w:rPr>
                <w:rFonts w:ascii="Tahoma" w:hAnsi="Tahoma" w:cs="Tahoma"/>
                <w:b/>
                <w:i/>
                <w:sz w:val="20"/>
                <w:szCs w:val="20"/>
              </w:rPr>
            </w:pPr>
            <w:r w:rsidRPr="00625231">
              <w:rPr>
                <w:rFonts w:ascii="Tahoma" w:hAnsi="Tahoma" w:cs="Tahoma"/>
                <w:b/>
                <w:i/>
                <w:sz w:val="20"/>
                <w:szCs w:val="20"/>
              </w:rPr>
              <w:t>12</w:t>
            </w:r>
          </w:p>
        </w:tc>
        <w:tc>
          <w:tcPr>
            <w:tcW w:w="673" w:type="pct"/>
            <w:vAlign w:val="bottom"/>
          </w:tcPr>
          <w:p w:rsidR="00DC1F1E" w:rsidRPr="00625231" w:rsidRDefault="00DC1F1E" w:rsidP="00DC1F1E">
            <w:pPr>
              <w:widowControl w:val="0"/>
              <w:autoSpaceDE w:val="0"/>
              <w:autoSpaceDN w:val="0"/>
              <w:adjustRightInd w:val="0"/>
              <w:jc w:val="center"/>
              <w:rPr>
                <w:rFonts w:ascii="Tahoma" w:hAnsi="Tahoma" w:cs="Tahoma"/>
                <w:b/>
                <w:i/>
                <w:sz w:val="20"/>
                <w:szCs w:val="20"/>
              </w:rPr>
            </w:pPr>
            <w:r w:rsidRPr="00625231">
              <w:rPr>
                <w:rFonts w:ascii="Tahoma" w:hAnsi="Tahoma" w:cs="Tahoma"/>
                <w:b/>
                <w:i/>
                <w:sz w:val="20"/>
                <w:szCs w:val="20"/>
              </w:rPr>
              <w:t>А400000000</w:t>
            </w:r>
          </w:p>
        </w:tc>
        <w:tc>
          <w:tcPr>
            <w:tcW w:w="268" w:type="pct"/>
            <w:vAlign w:val="bottom"/>
          </w:tcPr>
          <w:p w:rsidR="00DC1F1E" w:rsidRPr="00625231" w:rsidRDefault="00DC1F1E" w:rsidP="00DC1F1E">
            <w:pPr>
              <w:jc w:val="center"/>
              <w:rPr>
                <w:rFonts w:ascii="Tahoma" w:hAnsi="Tahoma" w:cs="Tahoma"/>
                <w:b/>
                <w:i/>
                <w:snapToGrid w:val="0"/>
                <w:sz w:val="20"/>
                <w:szCs w:val="20"/>
              </w:rPr>
            </w:pPr>
          </w:p>
        </w:tc>
        <w:tc>
          <w:tcPr>
            <w:tcW w:w="557" w:type="pct"/>
            <w:vAlign w:val="bottom"/>
          </w:tcPr>
          <w:p w:rsidR="00DC1F1E" w:rsidRPr="00625231" w:rsidRDefault="00DC1F1E" w:rsidP="00DC1F1E">
            <w:pPr>
              <w:jc w:val="center"/>
              <w:rPr>
                <w:rFonts w:ascii="Tahoma" w:hAnsi="Tahoma" w:cs="Tahoma"/>
                <w:b/>
                <w:i/>
                <w:snapToGrid w:val="0"/>
                <w:sz w:val="20"/>
                <w:szCs w:val="20"/>
              </w:rPr>
            </w:pPr>
            <w:r w:rsidRPr="00625231">
              <w:rPr>
                <w:rFonts w:ascii="Tahoma" w:hAnsi="Tahoma" w:cs="Tahoma"/>
                <w:b/>
                <w:i/>
                <w:snapToGrid w:val="0"/>
                <w:sz w:val="20"/>
                <w:szCs w:val="20"/>
              </w:rPr>
              <w:t>80,0</w:t>
            </w:r>
          </w:p>
        </w:tc>
        <w:tc>
          <w:tcPr>
            <w:tcW w:w="546" w:type="pct"/>
            <w:vAlign w:val="bottom"/>
          </w:tcPr>
          <w:p w:rsidR="00DC1F1E" w:rsidRPr="00625231" w:rsidRDefault="00DC1F1E" w:rsidP="00DC1F1E">
            <w:pPr>
              <w:jc w:val="center"/>
              <w:rPr>
                <w:rFonts w:ascii="Tahoma" w:hAnsi="Tahoma" w:cs="Tahoma"/>
                <w:b/>
                <w:i/>
                <w:snapToGrid w:val="0"/>
                <w:sz w:val="20"/>
                <w:szCs w:val="20"/>
              </w:rPr>
            </w:pPr>
            <w:r w:rsidRPr="00625231">
              <w:rPr>
                <w:rFonts w:ascii="Tahoma" w:hAnsi="Tahoma" w:cs="Tahoma"/>
                <w:b/>
                <w:i/>
                <w:snapToGrid w:val="0"/>
                <w:sz w:val="20"/>
                <w:szCs w:val="20"/>
              </w:rPr>
              <w:t>-</w:t>
            </w:r>
          </w:p>
        </w:tc>
        <w:tc>
          <w:tcPr>
            <w:tcW w:w="498" w:type="pct"/>
            <w:vAlign w:val="bottom"/>
          </w:tcPr>
          <w:p w:rsidR="00DC1F1E" w:rsidRPr="00625231" w:rsidRDefault="00DC1F1E" w:rsidP="00DC1F1E">
            <w:pPr>
              <w:jc w:val="center"/>
              <w:rPr>
                <w:rFonts w:ascii="Tahoma" w:hAnsi="Tahoma" w:cs="Tahoma"/>
                <w:b/>
                <w:i/>
                <w:snapToGrid w:val="0"/>
                <w:sz w:val="20"/>
                <w:szCs w:val="20"/>
              </w:rPr>
            </w:pPr>
            <w:r w:rsidRPr="00625231">
              <w:rPr>
                <w:rFonts w:ascii="Tahoma" w:hAnsi="Tahoma" w:cs="Tahoma"/>
                <w:b/>
                <w:i/>
                <w:snapToGrid w:val="0"/>
                <w:sz w:val="20"/>
                <w:szCs w:val="20"/>
              </w:rPr>
              <w:t>80,0</w:t>
            </w: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jc w:val="both"/>
              <w:rPr>
                <w:rFonts w:ascii="Tahoma" w:hAnsi="Tahoma" w:cs="Tahoma"/>
                <w:sz w:val="20"/>
                <w:szCs w:val="20"/>
              </w:rPr>
            </w:pPr>
            <w:r w:rsidRPr="00625231">
              <w:rPr>
                <w:rFonts w:ascii="Tahoma" w:hAnsi="Tahoma" w:cs="Tahoma"/>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199" w:type="pct"/>
            <w:vAlign w:val="bottom"/>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04</w:t>
            </w:r>
          </w:p>
        </w:tc>
        <w:tc>
          <w:tcPr>
            <w:tcW w:w="197" w:type="pct"/>
            <w:vAlign w:val="bottom"/>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12</w:t>
            </w:r>
          </w:p>
        </w:tc>
        <w:tc>
          <w:tcPr>
            <w:tcW w:w="673" w:type="pct"/>
            <w:vAlign w:val="bottom"/>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А410000000</w:t>
            </w:r>
          </w:p>
        </w:tc>
        <w:tc>
          <w:tcPr>
            <w:tcW w:w="268" w:type="pct"/>
            <w:vAlign w:val="bottom"/>
          </w:tcPr>
          <w:p w:rsidR="00DC1F1E" w:rsidRPr="00625231" w:rsidRDefault="00DC1F1E" w:rsidP="00DC1F1E">
            <w:pPr>
              <w:jc w:val="center"/>
              <w:rPr>
                <w:rFonts w:ascii="Tahoma" w:hAnsi="Tahoma" w:cs="Tahoma"/>
                <w:snapToGrid w:val="0"/>
                <w:sz w:val="20"/>
                <w:szCs w:val="20"/>
              </w:rPr>
            </w:pPr>
          </w:p>
        </w:tc>
        <w:tc>
          <w:tcPr>
            <w:tcW w:w="557" w:type="pct"/>
            <w:vAlign w:val="bottom"/>
          </w:tcPr>
          <w:p w:rsidR="00DC1F1E" w:rsidRPr="00625231" w:rsidRDefault="00DC1F1E" w:rsidP="00DC1F1E">
            <w:pPr>
              <w:jc w:val="center"/>
              <w:rPr>
                <w:rFonts w:ascii="Tahoma" w:hAnsi="Tahoma" w:cs="Tahoma"/>
                <w:snapToGrid w:val="0"/>
                <w:sz w:val="20"/>
                <w:szCs w:val="20"/>
              </w:rPr>
            </w:pPr>
            <w:r w:rsidRPr="00625231">
              <w:rPr>
                <w:rFonts w:ascii="Tahoma" w:hAnsi="Tahoma" w:cs="Tahoma"/>
                <w:snapToGrid w:val="0"/>
                <w:sz w:val="20"/>
                <w:szCs w:val="20"/>
              </w:rPr>
              <w:t>80,0</w:t>
            </w:r>
          </w:p>
        </w:tc>
        <w:tc>
          <w:tcPr>
            <w:tcW w:w="546" w:type="pct"/>
            <w:vAlign w:val="bottom"/>
          </w:tcPr>
          <w:p w:rsidR="00DC1F1E" w:rsidRPr="00625231" w:rsidRDefault="00DC1F1E" w:rsidP="00DC1F1E">
            <w:pPr>
              <w:jc w:val="center"/>
              <w:rPr>
                <w:rFonts w:ascii="Tahoma" w:hAnsi="Tahoma" w:cs="Tahoma"/>
                <w:snapToGrid w:val="0"/>
                <w:sz w:val="20"/>
                <w:szCs w:val="20"/>
              </w:rPr>
            </w:pPr>
            <w:r w:rsidRPr="00625231">
              <w:rPr>
                <w:rFonts w:ascii="Tahoma" w:hAnsi="Tahoma" w:cs="Tahoma"/>
                <w:snapToGrid w:val="0"/>
                <w:sz w:val="20"/>
                <w:szCs w:val="20"/>
              </w:rPr>
              <w:t>-</w:t>
            </w:r>
          </w:p>
        </w:tc>
        <w:tc>
          <w:tcPr>
            <w:tcW w:w="498" w:type="pct"/>
            <w:vAlign w:val="bottom"/>
          </w:tcPr>
          <w:p w:rsidR="00DC1F1E" w:rsidRPr="00625231" w:rsidRDefault="00DC1F1E" w:rsidP="00DC1F1E">
            <w:pPr>
              <w:jc w:val="center"/>
              <w:rPr>
                <w:rFonts w:ascii="Tahoma" w:hAnsi="Tahoma" w:cs="Tahoma"/>
                <w:snapToGrid w:val="0"/>
                <w:sz w:val="20"/>
                <w:szCs w:val="20"/>
              </w:rPr>
            </w:pPr>
            <w:r w:rsidRPr="00625231">
              <w:rPr>
                <w:rFonts w:ascii="Tahoma" w:hAnsi="Tahoma" w:cs="Tahoma"/>
                <w:snapToGrid w:val="0"/>
                <w:sz w:val="20"/>
                <w:szCs w:val="20"/>
              </w:rPr>
              <w:t>80,0</w:t>
            </w: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jc w:val="both"/>
              <w:rPr>
                <w:rFonts w:ascii="Tahoma" w:hAnsi="Tahoma" w:cs="Tahoma"/>
                <w:sz w:val="20"/>
                <w:szCs w:val="20"/>
              </w:rPr>
            </w:pPr>
            <w:r w:rsidRPr="00625231">
              <w:rPr>
                <w:rFonts w:ascii="Tahoma" w:hAnsi="Tahoma" w:cs="Tahoma"/>
                <w:sz w:val="20"/>
                <w:szCs w:val="20"/>
              </w:rPr>
              <w:t>Основное мероприятие "Создание единой системы учета государственного имущества Чувашской Республики и муниципального имущества"</w:t>
            </w:r>
          </w:p>
        </w:tc>
        <w:tc>
          <w:tcPr>
            <w:tcW w:w="199" w:type="pct"/>
            <w:vAlign w:val="bottom"/>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04</w:t>
            </w:r>
          </w:p>
        </w:tc>
        <w:tc>
          <w:tcPr>
            <w:tcW w:w="197" w:type="pct"/>
            <w:vAlign w:val="bottom"/>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12</w:t>
            </w:r>
          </w:p>
        </w:tc>
        <w:tc>
          <w:tcPr>
            <w:tcW w:w="673" w:type="pct"/>
            <w:vAlign w:val="bottom"/>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А410200000</w:t>
            </w:r>
          </w:p>
        </w:tc>
        <w:tc>
          <w:tcPr>
            <w:tcW w:w="268" w:type="pct"/>
            <w:vAlign w:val="bottom"/>
          </w:tcPr>
          <w:p w:rsidR="00DC1F1E" w:rsidRPr="00625231" w:rsidRDefault="00DC1F1E" w:rsidP="00DC1F1E">
            <w:pPr>
              <w:jc w:val="center"/>
              <w:rPr>
                <w:rFonts w:ascii="Tahoma" w:hAnsi="Tahoma" w:cs="Tahoma"/>
                <w:snapToGrid w:val="0"/>
                <w:sz w:val="20"/>
                <w:szCs w:val="20"/>
              </w:rPr>
            </w:pPr>
          </w:p>
        </w:tc>
        <w:tc>
          <w:tcPr>
            <w:tcW w:w="557" w:type="pct"/>
            <w:vAlign w:val="bottom"/>
          </w:tcPr>
          <w:p w:rsidR="00DC1F1E" w:rsidRPr="00625231" w:rsidRDefault="00DC1F1E" w:rsidP="00DC1F1E">
            <w:pPr>
              <w:jc w:val="center"/>
              <w:rPr>
                <w:rFonts w:ascii="Tahoma" w:hAnsi="Tahoma" w:cs="Tahoma"/>
                <w:sz w:val="20"/>
                <w:szCs w:val="20"/>
              </w:rPr>
            </w:pPr>
            <w:r w:rsidRPr="00625231">
              <w:rPr>
                <w:rFonts w:ascii="Tahoma" w:hAnsi="Tahoma" w:cs="Tahoma"/>
                <w:sz w:val="20"/>
                <w:szCs w:val="20"/>
              </w:rPr>
              <w:t>80,0</w:t>
            </w:r>
          </w:p>
        </w:tc>
        <w:tc>
          <w:tcPr>
            <w:tcW w:w="546" w:type="pct"/>
            <w:vAlign w:val="bottom"/>
          </w:tcPr>
          <w:p w:rsidR="00DC1F1E" w:rsidRPr="00625231" w:rsidRDefault="00DC1F1E" w:rsidP="00DC1F1E">
            <w:pPr>
              <w:jc w:val="center"/>
              <w:rPr>
                <w:rFonts w:ascii="Tahoma" w:hAnsi="Tahoma" w:cs="Tahoma"/>
                <w:sz w:val="20"/>
                <w:szCs w:val="20"/>
              </w:rPr>
            </w:pPr>
            <w:r w:rsidRPr="00625231">
              <w:rPr>
                <w:rFonts w:ascii="Tahoma" w:hAnsi="Tahoma" w:cs="Tahoma"/>
                <w:sz w:val="20"/>
                <w:szCs w:val="20"/>
              </w:rPr>
              <w:t>-</w:t>
            </w:r>
          </w:p>
        </w:tc>
        <w:tc>
          <w:tcPr>
            <w:tcW w:w="498" w:type="pct"/>
            <w:vAlign w:val="bottom"/>
          </w:tcPr>
          <w:p w:rsidR="00DC1F1E" w:rsidRPr="00625231" w:rsidRDefault="00DC1F1E" w:rsidP="00DC1F1E">
            <w:pPr>
              <w:jc w:val="center"/>
              <w:rPr>
                <w:rFonts w:ascii="Tahoma" w:hAnsi="Tahoma" w:cs="Tahoma"/>
                <w:sz w:val="20"/>
                <w:szCs w:val="20"/>
              </w:rPr>
            </w:pPr>
            <w:r w:rsidRPr="00625231">
              <w:rPr>
                <w:rFonts w:ascii="Tahoma" w:hAnsi="Tahoma" w:cs="Tahoma"/>
                <w:sz w:val="20"/>
                <w:szCs w:val="20"/>
              </w:rPr>
              <w:t>80,0</w:t>
            </w: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jc w:val="both"/>
              <w:rPr>
                <w:rFonts w:ascii="Tahoma" w:hAnsi="Tahoma" w:cs="Tahoma"/>
                <w:sz w:val="20"/>
                <w:szCs w:val="20"/>
              </w:rPr>
            </w:pPr>
            <w:r w:rsidRPr="00625231">
              <w:rPr>
                <w:rFonts w:ascii="Tahoma" w:hAnsi="Tahoma" w:cs="Tahoma"/>
                <w:sz w:val="20"/>
                <w:szCs w:val="20"/>
              </w:rPr>
              <w:t>Материально-техническое обеспечение базы данных о муниципальном имуществе, включая обеспечение архивного хранения бумажных документов</w:t>
            </w:r>
          </w:p>
        </w:tc>
        <w:tc>
          <w:tcPr>
            <w:tcW w:w="199" w:type="pct"/>
            <w:vAlign w:val="bottom"/>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04</w:t>
            </w:r>
          </w:p>
        </w:tc>
        <w:tc>
          <w:tcPr>
            <w:tcW w:w="197" w:type="pct"/>
            <w:vAlign w:val="bottom"/>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12</w:t>
            </w:r>
          </w:p>
        </w:tc>
        <w:tc>
          <w:tcPr>
            <w:tcW w:w="673" w:type="pct"/>
            <w:vAlign w:val="bottom"/>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A410173510</w:t>
            </w:r>
          </w:p>
        </w:tc>
        <w:tc>
          <w:tcPr>
            <w:tcW w:w="268" w:type="pct"/>
            <w:vAlign w:val="bottom"/>
          </w:tcPr>
          <w:p w:rsidR="00DC1F1E" w:rsidRPr="00625231" w:rsidRDefault="00DC1F1E" w:rsidP="00DC1F1E">
            <w:pPr>
              <w:jc w:val="center"/>
              <w:rPr>
                <w:rFonts w:ascii="Tahoma" w:hAnsi="Tahoma" w:cs="Tahoma"/>
                <w:snapToGrid w:val="0"/>
                <w:sz w:val="20"/>
                <w:szCs w:val="20"/>
              </w:rPr>
            </w:pPr>
          </w:p>
        </w:tc>
        <w:tc>
          <w:tcPr>
            <w:tcW w:w="557" w:type="pct"/>
            <w:vAlign w:val="bottom"/>
          </w:tcPr>
          <w:p w:rsidR="00DC1F1E" w:rsidRPr="00625231" w:rsidRDefault="00DC1F1E" w:rsidP="00DC1F1E">
            <w:pPr>
              <w:jc w:val="center"/>
              <w:rPr>
                <w:rFonts w:ascii="Tahoma" w:hAnsi="Tahoma" w:cs="Tahoma"/>
                <w:sz w:val="20"/>
                <w:szCs w:val="20"/>
              </w:rPr>
            </w:pPr>
            <w:r w:rsidRPr="00625231">
              <w:rPr>
                <w:rFonts w:ascii="Tahoma" w:hAnsi="Tahoma" w:cs="Tahoma"/>
                <w:sz w:val="20"/>
                <w:szCs w:val="20"/>
              </w:rPr>
              <w:t>80,0</w:t>
            </w:r>
          </w:p>
        </w:tc>
        <w:tc>
          <w:tcPr>
            <w:tcW w:w="546" w:type="pct"/>
            <w:vAlign w:val="bottom"/>
          </w:tcPr>
          <w:p w:rsidR="00DC1F1E" w:rsidRPr="00625231" w:rsidRDefault="00DC1F1E" w:rsidP="00DC1F1E">
            <w:pPr>
              <w:jc w:val="center"/>
              <w:rPr>
                <w:rFonts w:ascii="Tahoma" w:hAnsi="Tahoma" w:cs="Tahoma"/>
                <w:sz w:val="20"/>
                <w:szCs w:val="20"/>
              </w:rPr>
            </w:pPr>
            <w:r w:rsidRPr="00625231">
              <w:rPr>
                <w:rFonts w:ascii="Tahoma" w:hAnsi="Tahoma" w:cs="Tahoma"/>
                <w:sz w:val="20"/>
                <w:szCs w:val="20"/>
              </w:rPr>
              <w:t>-</w:t>
            </w:r>
          </w:p>
        </w:tc>
        <w:tc>
          <w:tcPr>
            <w:tcW w:w="498" w:type="pct"/>
            <w:vAlign w:val="bottom"/>
          </w:tcPr>
          <w:p w:rsidR="00DC1F1E" w:rsidRPr="00625231" w:rsidRDefault="00DC1F1E" w:rsidP="00DC1F1E">
            <w:pPr>
              <w:jc w:val="center"/>
              <w:rPr>
                <w:rFonts w:ascii="Tahoma" w:hAnsi="Tahoma" w:cs="Tahoma"/>
                <w:sz w:val="20"/>
                <w:szCs w:val="20"/>
              </w:rPr>
            </w:pPr>
            <w:r w:rsidRPr="00625231">
              <w:rPr>
                <w:rFonts w:ascii="Tahoma" w:hAnsi="Tahoma" w:cs="Tahoma"/>
                <w:sz w:val="20"/>
                <w:szCs w:val="20"/>
              </w:rPr>
              <w:t>80,0</w:t>
            </w: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ind w:right="141"/>
              <w:jc w:val="both"/>
              <w:rPr>
                <w:rFonts w:ascii="Tahoma" w:hAnsi="Tahoma" w:cs="Tahoma"/>
                <w:sz w:val="20"/>
                <w:szCs w:val="20"/>
              </w:rPr>
            </w:pPr>
            <w:r w:rsidRPr="00625231">
              <w:rPr>
                <w:rFonts w:ascii="Tahoma" w:hAnsi="Tahoma" w:cs="Tahoma"/>
                <w:color w:val="000000"/>
                <w:sz w:val="20"/>
                <w:szCs w:val="20"/>
              </w:rPr>
              <w:t>Закупка товаров, работ и услуг для обеспечения государственных (муниципальных) нужд</w:t>
            </w:r>
          </w:p>
        </w:tc>
        <w:tc>
          <w:tcPr>
            <w:tcW w:w="199" w:type="pct"/>
            <w:vAlign w:val="bottom"/>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04</w:t>
            </w:r>
          </w:p>
        </w:tc>
        <w:tc>
          <w:tcPr>
            <w:tcW w:w="197" w:type="pct"/>
            <w:vAlign w:val="bottom"/>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12</w:t>
            </w:r>
          </w:p>
        </w:tc>
        <w:tc>
          <w:tcPr>
            <w:tcW w:w="673" w:type="pct"/>
            <w:vAlign w:val="bottom"/>
          </w:tcPr>
          <w:p w:rsidR="00DC1F1E" w:rsidRPr="00625231" w:rsidRDefault="00DC1F1E" w:rsidP="00DC1F1E">
            <w:pPr>
              <w:jc w:val="center"/>
              <w:rPr>
                <w:rFonts w:ascii="Tahoma" w:hAnsi="Tahoma" w:cs="Tahoma"/>
                <w:sz w:val="20"/>
                <w:szCs w:val="20"/>
              </w:rPr>
            </w:pPr>
            <w:r w:rsidRPr="00625231">
              <w:rPr>
                <w:rFonts w:ascii="Tahoma" w:hAnsi="Tahoma" w:cs="Tahoma"/>
                <w:sz w:val="20"/>
                <w:szCs w:val="20"/>
              </w:rPr>
              <w:t>A410173510</w:t>
            </w:r>
          </w:p>
        </w:tc>
        <w:tc>
          <w:tcPr>
            <w:tcW w:w="268" w:type="pct"/>
            <w:vAlign w:val="bottom"/>
          </w:tcPr>
          <w:p w:rsidR="00DC1F1E" w:rsidRPr="00625231" w:rsidRDefault="00DC1F1E" w:rsidP="00DC1F1E">
            <w:pPr>
              <w:jc w:val="center"/>
              <w:rPr>
                <w:rFonts w:ascii="Tahoma" w:hAnsi="Tahoma" w:cs="Tahoma"/>
                <w:snapToGrid w:val="0"/>
                <w:sz w:val="20"/>
                <w:szCs w:val="20"/>
              </w:rPr>
            </w:pPr>
            <w:r w:rsidRPr="00625231">
              <w:rPr>
                <w:rFonts w:ascii="Tahoma" w:hAnsi="Tahoma" w:cs="Tahoma"/>
                <w:snapToGrid w:val="0"/>
                <w:sz w:val="20"/>
                <w:szCs w:val="20"/>
              </w:rPr>
              <w:t>200</w:t>
            </w:r>
          </w:p>
        </w:tc>
        <w:tc>
          <w:tcPr>
            <w:tcW w:w="557" w:type="pct"/>
            <w:vAlign w:val="bottom"/>
          </w:tcPr>
          <w:p w:rsidR="00DC1F1E" w:rsidRPr="00625231" w:rsidRDefault="00DC1F1E" w:rsidP="00DC1F1E">
            <w:pPr>
              <w:jc w:val="center"/>
              <w:rPr>
                <w:rFonts w:ascii="Tahoma" w:hAnsi="Tahoma" w:cs="Tahoma"/>
                <w:sz w:val="20"/>
                <w:szCs w:val="20"/>
              </w:rPr>
            </w:pPr>
            <w:r w:rsidRPr="00625231">
              <w:rPr>
                <w:rFonts w:ascii="Tahoma" w:hAnsi="Tahoma" w:cs="Tahoma"/>
                <w:sz w:val="20"/>
                <w:szCs w:val="20"/>
              </w:rPr>
              <w:t>80,0</w:t>
            </w:r>
          </w:p>
        </w:tc>
        <w:tc>
          <w:tcPr>
            <w:tcW w:w="546" w:type="pct"/>
            <w:vAlign w:val="bottom"/>
          </w:tcPr>
          <w:p w:rsidR="00DC1F1E" w:rsidRPr="00625231" w:rsidRDefault="00DC1F1E" w:rsidP="00DC1F1E">
            <w:pPr>
              <w:jc w:val="center"/>
              <w:rPr>
                <w:rFonts w:ascii="Tahoma" w:hAnsi="Tahoma" w:cs="Tahoma"/>
                <w:sz w:val="20"/>
                <w:szCs w:val="20"/>
              </w:rPr>
            </w:pPr>
            <w:r w:rsidRPr="00625231">
              <w:rPr>
                <w:rFonts w:ascii="Tahoma" w:hAnsi="Tahoma" w:cs="Tahoma"/>
                <w:sz w:val="20"/>
                <w:szCs w:val="20"/>
              </w:rPr>
              <w:t>-</w:t>
            </w:r>
          </w:p>
        </w:tc>
        <w:tc>
          <w:tcPr>
            <w:tcW w:w="498" w:type="pct"/>
            <w:vAlign w:val="bottom"/>
          </w:tcPr>
          <w:p w:rsidR="00DC1F1E" w:rsidRPr="00625231" w:rsidRDefault="00DC1F1E" w:rsidP="00DC1F1E">
            <w:pPr>
              <w:jc w:val="center"/>
              <w:rPr>
                <w:rFonts w:ascii="Tahoma" w:hAnsi="Tahoma" w:cs="Tahoma"/>
                <w:sz w:val="20"/>
                <w:szCs w:val="20"/>
              </w:rPr>
            </w:pPr>
            <w:r w:rsidRPr="00625231">
              <w:rPr>
                <w:rFonts w:ascii="Tahoma" w:hAnsi="Tahoma" w:cs="Tahoma"/>
                <w:sz w:val="20"/>
                <w:szCs w:val="20"/>
              </w:rPr>
              <w:t>80,0</w:t>
            </w: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ind w:right="141"/>
              <w:jc w:val="both"/>
              <w:rPr>
                <w:rFonts w:ascii="Tahoma" w:hAnsi="Tahoma" w:cs="Tahoma"/>
                <w:sz w:val="20"/>
                <w:szCs w:val="20"/>
              </w:rPr>
            </w:pPr>
            <w:r w:rsidRPr="0062523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199" w:type="pct"/>
            <w:vAlign w:val="bottom"/>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04</w:t>
            </w:r>
          </w:p>
        </w:tc>
        <w:tc>
          <w:tcPr>
            <w:tcW w:w="197" w:type="pct"/>
            <w:vAlign w:val="bottom"/>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12</w:t>
            </w:r>
          </w:p>
        </w:tc>
        <w:tc>
          <w:tcPr>
            <w:tcW w:w="673" w:type="pct"/>
            <w:vAlign w:val="bottom"/>
          </w:tcPr>
          <w:p w:rsidR="00DC1F1E" w:rsidRPr="00625231" w:rsidRDefault="00DC1F1E" w:rsidP="00DC1F1E">
            <w:pPr>
              <w:jc w:val="center"/>
              <w:rPr>
                <w:rFonts w:ascii="Tahoma" w:hAnsi="Tahoma" w:cs="Tahoma"/>
                <w:sz w:val="20"/>
                <w:szCs w:val="20"/>
              </w:rPr>
            </w:pPr>
            <w:r w:rsidRPr="00625231">
              <w:rPr>
                <w:rFonts w:ascii="Tahoma" w:hAnsi="Tahoma" w:cs="Tahoma"/>
                <w:sz w:val="20"/>
                <w:szCs w:val="20"/>
              </w:rPr>
              <w:t>A410173510</w:t>
            </w:r>
          </w:p>
        </w:tc>
        <w:tc>
          <w:tcPr>
            <w:tcW w:w="268" w:type="pct"/>
            <w:vAlign w:val="bottom"/>
          </w:tcPr>
          <w:p w:rsidR="00DC1F1E" w:rsidRPr="00625231" w:rsidRDefault="00DC1F1E" w:rsidP="00DC1F1E">
            <w:pPr>
              <w:jc w:val="center"/>
              <w:rPr>
                <w:rFonts w:ascii="Tahoma" w:hAnsi="Tahoma" w:cs="Tahoma"/>
                <w:snapToGrid w:val="0"/>
                <w:sz w:val="20"/>
                <w:szCs w:val="20"/>
              </w:rPr>
            </w:pPr>
            <w:r w:rsidRPr="00625231">
              <w:rPr>
                <w:rFonts w:ascii="Tahoma" w:hAnsi="Tahoma" w:cs="Tahoma"/>
                <w:snapToGrid w:val="0"/>
                <w:sz w:val="20"/>
                <w:szCs w:val="20"/>
              </w:rPr>
              <w:t>240</w:t>
            </w:r>
          </w:p>
        </w:tc>
        <w:tc>
          <w:tcPr>
            <w:tcW w:w="557" w:type="pct"/>
            <w:vAlign w:val="bottom"/>
          </w:tcPr>
          <w:p w:rsidR="00DC1F1E" w:rsidRPr="00625231" w:rsidRDefault="00DC1F1E" w:rsidP="00DC1F1E">
            <w:pPr>
              <w:jc w:val="center"/>
              <w:rPr>
                <w:rFonts w:ascii="Tahoma" w:hAnsi="Tahoma" w:cs="Tahoma"/>
                <w:sz w:val="20"/>
                <w:szCs w:val="20"/>
              </w:rPr>
            </w:pPr>
            <w:r w:rsidRPr="00625231">
              <w:rPr>
                <w:rFonts w:ascii="Tahoma" w:hAnsi="Tahoma" w:cs="Tahoma"/>
                <w:sz w:val="20"/>
                <w:szCs w:val="20"/>
              </w:rPr>
              <w:t>80,0</w:t>
            </w:r>
          </w:p>
        </w:tc>
        <w:tc>
          <w:tcPr>
            <w:tcW w:w="546" w:type="pct"/>
            <w:vAlign w:val="bottom"/>
          </w:tcPr>
          <w:p w:rsidR="00DC1F1E" w:rsidRPr="00625231" w:rsidRDefault="00DC1F1E" w:rsidP="00DC1F1E">
            <w:pPr>
              <w:jc w:val="center"/>
              <w:rPr>
                <w:rFonts w:ascii="Tahoma" w:hAnsi="Tahoma" w:cs="Tahoma"/>
                <w:sz w:val="20"/>
                <w:szCs w:val="20"/>
              </w:rPr>
            </w:pPr>
            <w:r w:rsidRPr="00625231">
              <w:rPr>
                <w:rFonts w:ascii="Tahoma" w:hAnsi="Tahoma" w:cs="Tahoma"/>
                <w:sz w:val="20"/>
                <w:szCs w:val="20"/>
              </w:rPr>
              <w:t>-</w:t>
            </w:r>
          </w:p>
        </w:tc>
        <w:tc>
          <w:tcPr>
            <w:tcW w:w="498" w:type="pct"/>
            <w:vAlign w:val="bottom"/>
          </w:tcPr>
          <w:p w:rsidR="00DC1F1E" w:rsidRPr="00625231" w:rsidRDefault="00DC1F1E" w:rsidP="00DC1F1E">
            <w:pPr>
              <w:jc w:val="center"/>
              <w:rPr>
                <w:rFonts w:ascii="Tahoma" w:hAnsi="Tahoma" w:cs="Tahoma"/>
                <w:sz w:val="20"/>
                <w:szCs w:val="20"/>
              </w:rPr>
            </w:pPr>
            <w:r w:rsidRPr="00625231">
              <w:rPr>
                <w:rFonts w:ascii="Tahoma" w:hAnsi="Tahoma" w:cs="Tahoma"/>
                <w:sz w:val="20"/>
                <w:szCs w:val="20"/>
              </w:rPr>
              <w:t>80,0</w:t>
            </w:r>
          </w:p>
        </w:tc>
      </w:tr>
      <w:tr w:rsidR="00DC1F1E" w:rsidRPr="00625231" w:rsidTr="00DC1F1E">
        <w:trPr>
          <w:cantSplit/>
          <w:trHeight w:val="20"/>
        </w:trPr>
        <w:tc>
          <w:tcPr>
            <w:tcW w:w="2062" w:type="pct"/>
          </w:tcPr>
          <w:p w:rsidR="00DC1F1E" w:rsidRPr="00625231" w:rsidRDefault="00DC1F1E" w:rsidP="00DC1F1E">
            <w:pPr>
              <w:widowControl w:val="0"/>
              <w:jc w:val="both"/>
              <w:rPr>
                <w:rFonts w:ascii="Tahoma" w:hAnsi="Tahoma" w:cs="Tahoma"/>
                <w:b/>
                <w:i/>
                <w:iCs/>
                <w:snapToGrid w:val="0"/>
                <w:sz w:val="20"/>
                <w:szCs w:val="20"/>
                <w:lang w:val="en-US"/>
              </w:rPr>
            </w:pPr>
          </w:p>
        </w:tc>
        <w:tc>
          <w:tcPr>
            <w:tcW w:w="199" w:type="pct"/>
            <w:vAlign w:val="bottom"/>
          </w:tcPr>
          <w:p w:rsidR="00DC1F1E" w:rsidRPr="00625231" w:rsidRDefault="00DC1F1E" w:rsidP="00DC1F1E">
            <w:pPr>
              <w:widowControl w:val="0"/>
              <w:jc w:val="center"/>
              <w:rPr>
                <w:rFonts w:ascii="Tahoma" w:hAnsi="Tahoma" w:cs="Tahoma"/>
                <w:b/>
                <w:i/>
                <w:iCs/>
                <w:snapToGrid w:val="0"/>
                <w:sz w:val="20"/>
                <w:szCs w:val="20"/>
              </w:rPr>
            </w:pPr>
          </w:p>
        </w:tc>
        <w:tc>
          <w:tcPr>
            <w:tcW w:w="197" w:type="pct"/>
            <w:vAlign w:val="bottom"/>
          </w:tcPr>
          <w:p w:rsidR="00DC1F1E" w:rsidRPr="00625231" w:rsidRDefault="00DC1F1E" w:rsidP="00DC1F1E">
            <w:pPr>
              <w:widowControl w:val="0"/>
              <w:jc w:val="center"/>
              <w:rPr>
                <w:rFonts w:ascii="Tahoma" w:hAnsi="Tahoma" w:cs="Tahoma"/>
                <w:b/>
                <w:i/>
                <w:iCs/>
                <w:snapToGrid w:val="0"/>
                <w:sz w:val="20"/>
                <w:szCs w:val="20"/>
              </w:rPr>
            </w:pPr>
          </w:p>
        </w:tc>
        <w:tc>
          <w:tcPr>
            <w:tcW w:w="673" w:type="pct"/>
            <w:vAlign w:val="bottom"/>
          </w:tcPr>
          <w:p w:rsidR="00DC1F1E" w:rsidRPr="00625231" w:rsidRDefault="00DC1F1E" w:rsidP="00DC1F1E">
            <w:pPr>
              <w:widowControl w:val="0"/>
              <w:jc w:val="center"/>
              <w:rPr>
                <w:rFonts w:ascii="Tahoma" w:hAnsi="Tahoma" w:cs="Tahoma"/>
                <w:b/>
                <w:i/>
                <w:iCs/>
                <w:snapToGrid w:val="0"/>
                <w:sz w:val="20"/>
                <w:szCs w:val="20"/>
              </w:rPr>
            </w:pPr>
          </w:p>
        </w:tc>
        <w:tc>
          <w:tcPr>
            <w:tcW w:w="268" w:type="pct"/>
            <w:vAlign w:val="bottom"/>
          </w:tcPr>
          <w:p w:rsidR="00DC1F1E" w:rsidRPr="00625231" w:rsidRDefault="00DC1F1E" w:rsidP="00DC1F1E">
            <w:pPr>
              <w:widowControl w:val="0"/>
              <w:jc w:val="center"/>
              <w:rPr>
                <w:rFonts w:ascii="Tahoma" w:hAnsi="Tahoma" w:cs="Tahoma"/>
                <w:b/>
                <w:i/>
                <w:iCs/>
                <w:snapToGrid w:val="0"/>
                <w:sz w:val="20"/>
                <w:szCs w:val="20"/>
              </w:rPr>
            </w:pPr>
          </w:p>
        </w:tc>
        <w:tc>
          <w:tcPr>
            <w:tcW w:w="557" w:type="pct"/>
            <w:vAlign w:val="bottom"/>
          </w:tcPr>
          <w:p w:rsidR="00DC1F1E" w:rsidRPr="00625231" w:rsidRDefault="00DC1F1E" w:rsidP="00DC1F1E">
            <w:pPr>
              <w:widowControl w:val="0"/>
              <w:jc w:val="center"/>
              <w:rPr>
                <w:rFonts w:ascii="Tahoma" w:hAnsi="Tahoma" w:cs="Tahoma"/>
                <w:b/>
                <w:i/>
                <w:iCs/>
                <w:snapToGrid w:val="0"/>
                <w:sz w:val="20"/>
                <w:szCs w:val="20"/>
              </w:rPr>
            </w:pPr>
          </w:p>
        </w:tc>
        <w:tc>
          <w:tcPr>
            <w:tcW w:w="546" w:type="pct"/>
            <w:vAlign w:val="bottom"/>
          </w:tcPr>
          <w:p w:rsidR="00DC1F1E" w:rsidRPr="00625231" w:rsidRDefault="00DC1F1E" w:rsidP="00DC1F1E">
            <w:pPr>
              <w:widowControl w:val="0"/>
              <w:jc w:val="center"/>
              <w:rPr>
                <w:rFonts w:ascii="Tahoma" w:hAnsi="Tahoma" w:cs="Tahoma"/>
                <w:b/>
                <w:i/>
                <w:iCs/>
                <w:snapToGrid w:val="0"/>
                <w:sz w:val="20"/>
                <w:szCs w:val="20"/>
              </w:rPr>
            </w:pPr>
          </w:p>
        </w:tc>
        <w:tc>
          <w:tcPr>
            <w:tcW w:w="498" w:type="pct"/>
            <w:vAlign w:val="bottom"/>
          </w:tcPr>
          <w:p w:rsidR="00DC1F1E" w:rsidRPr="00625231" w:rsidRDefault="00DC1F1E" w:rsidP="00DC1F1E">
            <w:pPr>
              <w:widowControl w:val="0"/>
              <w:jc w:val="center"/>
              <w:rPr>
                <w:rFonts w:ascii="Tahoma" w:hAnsi="Tahoma" w:cs="Tahoma"/>
                <w:b/>
                <w:i/>
                <w:iCs/>
                <w:snapToGrid w:val="0"/>
                <w:sz w:val="20"/>
                <w:szCs w:val="20"/>
              </w:rPr>
            </w:pPr>
          </w:p>
        </w:tc>
      </w:tr>
      <w:tr w:rsidR="00DC1F1E" w:rsidRPr="00625231" w:rsidTr="00DC1F1E">
        <w:trPr>
          <w:cantSplit/>
          <w:trHeight w:val="20"/>
        </w:trPr>
        <w:tc>
          <w:tcPr>
            <w:tcW w:w="2062" w:type="pct"/>
          </w:tcPr>
          <w:p w:rsidR="00DC1F1E" w:rsidRPr="00625231" w:rsidRDefault="00DC1F1E" w:rsidP="00DC1F1E">
            <w:pPr>
              <w:widowControl w:val="0"/>
              <w:jc w:val="both"/>
              <w:rPr>
                <w:rFonts w:ascii="Tahoma" w:hAnsi="Tahoma" w:cs="Tahoma"/>
                <w:b/>
                <w:i/>
                <w:snapToGrid w:val="0"/>
                <w:sz w:val="20"/>
                <w:szCs w:val="20"/>
              </w:rPr>
            </w:pPr>
            <w:r w:rsidRPr="00625231">
              <w:rPr>
                <w:rFonts w:ascii="Tahoma" w:hAnsi="Tahoma" w:cs="Tahoma"/>
                <w:b/>
                <w:i/>
                <w:snapToGrid w:val="0"/>
                <w:sz w:val="20"/>
                <w:szCs w:val="20"/>
              </w:rPr>
              <w:t>ЖИЛИЩНО-КОММУНАЛЬНОЕ ХОЗЯЙСТВО</w:t>
            </w:r>
          </w:p>
        </w:tc>
        <w:tc>
          <w:tcPr>
            <w:tcW w:w="199" w:type="pct"/>
            <w:vAlign w:val="bottom"/>
          </w:tcPr>
          <w:p w:rsidR="00DC1F1E" w:rsidRPr="00625231" w:rsidRDefault="00DC1F1E" w:rsidP="00DC1F1E">
            <w:pPr>
              <w:widowControl w:val="0"/>
              <w:spacing w:line="230" w:lineRule="auto"/>
              <w:jc w:val="center"/>
              <w:rPr>
                <w:rFonts w:ascii="Tahoma" w:hAnsi="Tahoma" w:cs="Tahoma"/>
                <w:b/>
                <w:i/>
                <w:snapToGrid w:val="0"/>
                <w:sz w:val="20"/>
                <w:szCs w:val="20"/>
              </w:rPr>
            </w:pPr>
            <w:r w:rsidRPr="00625231">
              <w:rPr>
                <w:rFonts w:ascii="Tahoma" w:hAnsi="Tahoma" w:cs="Tahoma"/>
                <w:b/>
                <w:i/>
                <w:snapToGrid w:val="0"/>
                <w:sz w:val="20"/>
                <w:szCs w:val="20"/>
              </w:rPr>
              <w:t>05</w:t>
            </w:r>
          </w:p>
        </w:tc>
        <w:tc>
          <w:tcPr>
            <w:tcW w:w="197" w:type="pct"/>
            <w:vAlign w:val="bottom"/>
          </w:tcPr>
          <w:p w:rsidR="00DC1F1E" w:rsidRPr="00625231" w:rsidRDefault="00DC1F1E" w:rsidP="00DC1F1E">
            <w:pPr>
              <w:widowControl w:val="0"/>
              <w:spacing w:line="230" w:lineRule="auto"/>
              <w:jc w:val="center"/>
              <w:rPr>
                <w:rFonts w:ascii="Tahoma" w:hAnsi="Tahoma" w:cs="Tahoma"/>
                <w:b/>
                <w:i/>
                <w:snapToGrid w:val="0"/>
                <w:sz w:val="20"/>
                <w:szCs w:val="20"/>
              </w:rPr>
            </w:pPr>
          </w:p>
        </w:tc>
        <w:tc>
          <w:tcPr>
            <w:tcW w:w="673" w:type="pct"/>
            <w:vAlign w:val="bottom"/>
          </w:tcPr>
          <w:p w:rsidR="00DC1F1E" w:rsidRPr="00625231" w:rsidRDefault="00DC1F1E" w:rsidP="00DC1F1E">
            <w:pPr>
              <w:widowControl w:val="0"/>
              <w:spacing w:line="230" w:lineRule="auto"/>
              <w:jc w:val="center"/>
              <w:rPr>
                <w:rFonts w:ascii="Tahoma" w:hAnsi="Tahoma" w:cs="Tahoma"/>
                <w:b/>
                <w:i/>
                <w:snapToGrid w:val="0"/>
                <w:sz w:val="20"/>
                <w:szCs w:val="20"/>
              </w:rPr>
            </w:pPr>
          </w:p>
        </w:tc>
        <w:tc>
          <w:tcPr>
            <w:tcW w:w="268" w:type="pct"/>
            <w:vAlign w:val="bottom"/>
          </w:tcPr>
          <w:p w:rsidR="00DC1F1E" w:rsidRPr="00625231" w:rsidRDefault="00DC1F1E" w:rsidP="00DC1F1E">
            <w:pPr>
              <w:widowControl w:val="0"/>
              <w:spacing w:line="230" w:lineRule="auto"/>
              <w:jc w:val="center"/>
              <w:rPr>
                <w:rFonts w:ascii="Tahoma" w:hAnsi="Tahoma" w:cs="Tahoma"/>
                <w:b/>
                <w:i/>
                <w:snapToGrid w:val="0"/>
                <w:sz w:val="20"/>
                <w:szCs w:val="20"/>
              </w:rPr>
            </w:pPr>
          </w:p>
        </w:tc>
        <w:tc>
          <w:tcPr>
            <w:tcW w:w="557" w:type="pct"/>
            <w:vAlign w:val="bottom"/>
          </w:tcPr>
          <w:p w:rsidR="00DC1F1E" w:rsidRPr="00625231" w:rsidRDefault="00DC1F1E" w:rsidP="00DC1F1E">
            <w:pPr>
              <w:widowControl w:val="0"/>
              <w:spacing w:line="230" w:lineRule="auto"/>
              <w:jc w:val="center"/>
              <w:rPr>
                <w:rFonts w:ascii="Tahoma" w:hAnsi="Tahoma" w:cs="Tahoma"/>
                <w:b/>
                <w:i/>
                <w:snapToGrid w:val="0"/>
                <w:sz w:val="20"/>
                <w:szCs w:val="20"/>
              </w:rPr>
            </w:pPr>
            <w:r w:rsidRPr="00625231">
              <w:rPr>
                <w:rFonts w:ascii="Tahoma" w:hAnsi="Tahoma" w:cs="Tahoma"/>
                <w:b/>
                <w:i/>
                <w:snapToGrid w:val="0"/>
                <w:sz w:val="20"/>
                <w:szCs w:val="20"/>
              </w:rPr>
              <w:t>- 239,0</w:t>
            </w:r>
          </w:p>
        </w:tc>
        <w:tc>
          <w:tcPr>
            <w:tcW w:w="546" w:type="pct"/>
            <w:vAlign w:val="bottom"/>
          </w:tcPr>
          <w:p w:rsidR="00DC1F1E" w:rsidRPr="00625231" w:rsidRDefault="00DC1F1E" w:rsidP="00DC1F1E">
            <w:pPr>
              <w:widowControl w:val="0"/>
              <w:spacing w:line="230" w:lineRule="auto"/>
              <w:jc w:val="center"/>
              <w:rPr>
                <w:rFonts w:ascii="Tahoma" w:hAnsi="Tahoma" w:cs="Tahoma"/>
                <w:b/>
                <w:i/>
                <w:snapToGrid w:val="0"/>
                <w:sz w:val="20"/>
                <w:szCs w:val="20"/>
              </w:rPr>
            </w:pPr>
            <w:r w:rsidRPr="00625231">
              <w:rPr>
                <w:rFonts w:ascii="Tahoma" w:hAnsi="Tahoma" w:cs="Tahoma"/>
                <w:b/>
                <w:i/>
                <w:snapToGrid w:val="0"/>
                <w:sz w:val="20"/>
                <w:szCs w:val="20"/>
              </w:rPr>
              <w:t>- 239,0</w:t>
            </w:r>
          </w:p>
        </w:tc>
        <w:tc>
          <w:tcPr>
            <w:tcW w:w="498" w:type="pct"/>
            <w:vAlign w:val="bottom"/>
          </w:tcPr>
          <w:p w:rsidR="00DC1F1E" w:rsidRPr="00625231" w:rsidRDefault="00DC1F1E" w:rsidP="00DC1F1E">
            <w:pPr>
              <w:widowControl w:val="0"/>
              <w:spacing w:line="230" w:lineRule="auto"/>
              <w:jc w:val="center"/>
              <w:rPr>
                <w:rFonts w:ascii="Tahoma" w:hAnsi="Tahoma" w:cs="Tahoma"/>
                <w:b/>
                <w:i/>
                <w:snapToGrid w:val="0"/>
                <w:sz w:val="20"/>
                <w:szCs w:val="20"/>
              </w:rPr>
            </w:pPr>
            <w:r w:rsidRPr="00625231">
              <w:rPr>
                <w:rFonts w:ascii="Tahoma" w:hAnsi="Tahoma" w:cs="Tahoma"/>
                <w:b/>
                <w:i/>
                <w:snapToGrid w:val="0"/>
                <w:sz w:val="20"/>
                <w:szCs w:val="20"/>
              </w:rPr>
              <w:t>-</w:t>
            </w:r>
          </w:p>
        </w:tc>
      </w:tr>
      <w:tr w:rsidR="00DC1F1E" w:rsidRPr="00625231" w:rsidTr="00DC1F1E">
        <w:trPr>
          <w:cantSplit/>
          <w:trHeight w:val="20"/>
        </w:trPr>
        <w:tc>
          <w:tcPr>
            <w:tcW w:w="2062" w:type="pct"/>
          </w:tcPr>
          <w:p w:rsidR="00DC1F1E" w:rsidRPr="00625231" w:rsidRDefault="00DC1F1E" w:rsidP="00DC1F1E">
            <w:pPr>
              <w:widowControl w:val="0"/>
              <w:jc w:val="both"/>
              <w:rPr>
                <w:rFonts w:ascii="Tahoma" w:hAnsi="Tahoma" w:cs="Tahoma"/>
                <w:b/>
                <w:i/>
                <w:iCs/>
                <w:snapToGrid w:val="0"/>
                <w:sz w:val="20"/>
                <w:szCs w:val="20"/>
                <w:lang w:val="en-US"/>
              </w:rPr>
            </w:pPr>
          </w:p>
        </w:tc>
        <w:tc>
          <w:tcPr>
            <w:tcW w:w="199" w:type="pct"/>
            <w:vAlign w:val="bottom"/>
          </w:tcPr>
          <w:p w:rsidR="00DC1F1E" w:rsidRPr="00625231" w:rsidRDefault="00DC1F1E" w:rsidP="00DC1F1E">
            <w:pPr>
              <w:widowControl w:val="0"/>
              <w:jc w:val="center"/>
              <w:rPr>
                <w:rFonts w:ascii="Tahoma" w:hAnsi="Tahoma" w:cs="Tahoma"/>
                <w:b/>
                <w:i/>
                <w:iCs/>
                <w:snapToGrid w:val="0"/>
                <w:sz w:val="20"/>
                <w:szCs w:val="20"/>
              </w:rPr>
            </w:pPr>
          </w:p>
        </w:tc>
        <w:tc>
          <w:tcPr>
            <w:tcW w:w="197" w:type="pct"/>
            <w:vAlign w:val="bottom"/>
          </w:tcPr>
          <w:p w:rsidR="00DC1F1E" w:rsidRPr="00625231" w:rsidRDefault="00DC1F1E" w:rsidP="00DC1F1E">
            <w:pPr>
              <w:widowControl w:val="0"/>
              <w:jc w:val="center"/>
              <w:rPr>
                <w:rFonts w:ascii="Tahoma" w:hAnsi="Tahoma" w:cs="Tahoma"/>
                <w:b/>
                <w:i/>
                <w:iCs/>
                <w:snapToGrid w:val="0"/>
                <w:sz w:val="20"/>
                <w:szCs w:val="20"/>
              </w:rPr>
            </w:pPr>
          </w:p>
        </w:tc>
        <w:tc>
          <w:tcPr>
            <w:tcW w:w="673" w:type="pct"/>
            <w:vAlign w:val="bottom"/>
          </w:tcPr>
          <w:p w:rsidR="00DC1F1E" w:rsidRPr="00625231" w:rsidRDefault="00DC1F1E" w:rsidP="00DC1F1E">
            <w:pPr>
              <w:widowControl w:val="0"/>
              <w:jc w:val="center"/>
              <w:rPr>
                <w:rFonts w:ascii="Tahoma" w:hAnsi="Tahoma" w:cs="Tahoma"/>
                <w:b/>
                <w:i/>
                <w:iCs/>
                <w:snapToGrid w:val="0"/>
                <w:sz w:val="20"/>
                <w:szCs w:val="20"/>
              </w:rPr>
            </w:pPr>
          </w:p>
        </w:tc>
        <w:tc>
          <w:tcPr>
            <w:tcW w:w="268" w:type="pct"/>
            <w:vAlign w:val="bottom"/>
          </w:tcPr>
          <w:p w:rsidR="00DC1F1E" w:rsidRPr="00625231" w:rsidRDefault="00DC1F1E" w:rsidP="00DC1F1E">
            <w:pPr>
              <w:widowControl w:val="0"/>
              <w:jc w:val="center"/>
              <w:rPr>
                <w:rFonts w:ascii="Tahoma" w:hAnsi="Tahoma" w:cs="Tahoma"/>
                <w:b/>
                <w:i/>
                <w:iCs/>
                <w:snapToGrid w:val="0"/>
                <w:sz w:val="20"/>
                <w:szCs w:val="20"/>
              </w:rPr>
            </w:pPr>
          </w:p>
        </w:tc>
        <w:tc>
          <w:tcPr>
            <w:tcW w:w="557" w:type="pct"/>
            <w:vAlign w:val="bottom"/>
          </w:tcPr>
          <w:p w:rsidR="00DC1F1E" w:rsidRPr="00625231" w:rsidRDefault="00DC1F1E" w:rsidP="00DC1F1E">
            <w:pPr>
              <w:widowControl w:val="0"/>
              <w:jc w:val="center"/>
              <w:rPr>
                <w:rFonts w:ascii="Tahoma" w:hAnsi="Tahoma" w:cs="Tahoma"/>
                <w:b/>
                <w:i/>
                <w:iCs/>
                <w:snapToGrid w:val="0"/>
                <w:sz w:val="20"/>
                <w:szCs w:val="20"/>
              </w:rPr>
            </w:pPr>
          </w:p>
        </w:tc>
        <w:tc>
          <w:tcPr>
            <w:tcW w:w="546" w:type="pct"/>
            <w:vAlign w:val="bottom"/>
          </w:tcPr>
          <w:p w:rsidR="00DC1F1E" w:rsidRPr="00625231" w:rsidRDefault="00DC1F1E" w:rsidP="00DC1F1E">
            <w:pPr>
              <w:widowControl w:val="0"/>
              <w:jc w:val="center"/>
              <w:rPr>
                <w:rFonts w:ascii="Tahoma" w:hAnsi="Tahoma" w:cs="Tahoma"/>
                <w:b/>
                <w:i/>
                <w:iCs/>
                <w:snapToGrid w:val="0"/>
                <w:sz w:val="20"/>
                <w:szCs w:val="20"/>
              </w:rPr>
            </w:pPr>
          </w:p>
        </w:tc>
        <w:tc>
          <w:tcPr>
            <w:tcW w:w="498" w:type="pct"/>
            <w:vAlign w:val="bottom"/>
          </w:tcPr>
          <w:p w:rsidR="00DC1F1E" w:rsidRPr="00625231" w:rsidRDefault="00DC1F1E" w:rsidP="00DC1F1E">
            <w:pPr>
              <w:widowControl w:val="0"/>
              <w:jc w:val="center"/>
              <w:rPr>
                <w:rFonts w:ascii="Tahoma" w:hAnsi="Tahoma" w:cs="Tahoma"/>
                <w:b/>
                <w:i/>
                <w:iCs/>
                <w:snapToGrid w:val="0"/>
                <w:sz w:val="20"/>
                <w:szCs w:val="20"/>
              </w:rPr>
            </w:pP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jc w:val="both"/>
              <w:rPr>
                <w:rFonts w:ascii="Tahoma" w:hAnsi="Tahoma" w:cs="Tahoma"/>
                <w:b/>
                <w:sz w:val="20"/>
                <w:szCs w:val="20"/>
              </w:rPr>
            </w:pPr>
            <w:r w:rsidRPr="00625231">
              <w:rPr>
                <w:rFonts w:ascii="Tahoma" w:hAnsi="Tahoma" w:cs="Tahoma"/>
                <w:b/>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199" w:type="pct"/>
            <w:vAlign w:val="bottom"/>
          </w:tcPr>
          <w:p w:rsidR="00DC1F1E" w:rsidRPr="00625231" w:rsidRDefault="00DC1F1E" w:rsidP="00DC1F1E">
            <w:pPr>
              <w:widowControl w:val="0"/>
              <w:autoSpaceDE w:val="0"/>
              <w:autoSpaceDN w:val="0"/>
              <w:adjustRightInd w:val="0"/>
              <w:jc w:val="center"/>
              <w:rPr>
                <w:rFonts w:ascii="Tahoma" w:hAnsi="Tahoma" w:cs="Tahoma"/>
                <w:b/>
                <w:sz w:val="20"/>
                <w:szCs w:val="20"/>
              </w:rPr>
            </w:pPr>
            <w:r w:rsidRPr="00625231">
              <w:rPr>
                <w:rFonts w:ascii="Tahoma" w:hAnsi="Tahoma" w:cs="Tahoma"/>
                <w:b/>
                <w:color w:val="000000"/>
                <w:sz w:val="20"/>
                <w:szCs w:val="20"/>
              </w:rPr>
              <w:t>05</w:t>
            </w:r>
          </w:p>
        </w:tc>
        <w:tc>
          <w:tcPr>
            <w:tcW w:w="197" w:type="pct"/>
            <w:vAlign w:val="bottom"/>
          </w:tcPr>
          <w:p w:rsidR="00DC1F1E" w:rsidRPr="00625231" w:rsidRDefault="00DC1F1E" w:rsidP="00DC1F1E">
            <w:pPr>
              <w:widowControl w:val="0"/>
              <w:autoSpaceDE w:val="0"/>
              <w:autoSpaceDN w:val="0"/>
              <w:adjustRightInd w:val="0"/>
              <w:jc w:val="center"/>
              <w:rPr>
                <w:rFonts w:ascii="Tahoma" w:hAnsi="Tahoma" w:cs="Tahoma"/>
                <w:b/>
                <w:sz w:val="20"/>
                <w:szCs w:val="20"/>
              </w:rPr>
            </w:pPr>
            <w:r w:rsidRPr="00625231">
              <w:rPr>
                <w:rFonts w:ascii="Tahoma" w:hAnsi="Tahoma" w:cs="Tahoma"/>
                <w:b/>
                <w:color w:val="000000"/>
                <w:sz w:val="20"/>
                <w:szCs w:val="20"/>
              </w:rPr>
              <w:t>03</w:t>
            </w:r>
          </w:p>
        </w:tc>
        <w:tc>
          <w:tcPr>
            <w:tcW w:w="673" w:type="pct"/>
            <w:vAlign w:val="bottom"/>
          </w:tcPr>
          <w:p w:rsidR="00DC1F1E" w:rsidRPr="00625231" w:rsidRDefault="00DC1F1E" w:rsidP="00DC1F1E">
            <w:pPr>
              <w:widowControl w:val="0"/>
              <w:autoSpaceDE w:val="0"/>
              <w:autoSpaceDN w:val="0"/>
              <w:adjustRightInd w:val="0"/>
              <w:jc w:val="center"/>
              <w:rPr>
                <w:rFonts w:ascii="Tahoma" w:hAnsi="Tahoma" w:cs="Tahoma"/>
                <w:b/>
                <w:sz w:val="20"/>
                <w:szCs w:val="20"/>
              </w:rPr>
            </w:pPr>
            <w:r w:rsidRPr="00625231">
              <w:rPr>
                <w:rFonts w:ascii="Tahoma" w:hAnsi="Tahoma" w:cs="Tahoma"/>
                <w:b/>
                <w:sz w:val="20"/>
                <w:szCs w:val="20"/>
              </w:rPr>
              <w:t>Ц900000000</w:t>
            </w:r>
          </w:p>
        </w:tc>
        <w:tc>
          <w:tcPr>
            <w:tcW w:w="268" w:type="pct"/>
            <w:vAlign w:val="bottom"/>
          </w:tcPr>
          <w:p w:rsidR="00DC1F1E" w:rsidRPr="00625231" w:rsidRDefault="00DC1F1E" w:rsidP="00DC1F1E">
            <w:pPr>
              <w:jc w:val="center"/>
              <w:rPr>
                <w:rFonts w:ascii="Tahoma" w:hAnsi="Tahoma" w:cs="Tahoma"/>
                <w:b/>
                <w:snapToGrid w:val="0"/>
                <w:sz w:val="20"/>
                <w:szCs w:val="20"/>
              </w:rPr>
            </w:pPr>
          </w:p>
        </w:tc>
        <w:tc>
          <w:tcPr>
            <w:tcW w:w="557" w:type="pct"/>
            <w:vAlign w:val="bottom"/>
          </w:tcPr>
          <w:p w:rsidR="00DC1F1E" w:rsidRPr="00625231" w:rsidRDefault="00DC1F1E" w:rsidP="00DC1F1E">
            <w:pPr>
              <w:jc w:val="center"/>
              <w:rPr>
                <w:rFonts w:ascii="Tahoma" w:hAnsi="Tahoma" w:cs="Tahoma"/>
                <w:b/>
                <w:snapToGrid w:val="0"/>
                <w:sz w:val="20"/>
                <w:szCs w:val="20"/>
              </w:rPr>
            </w:pPr>
            <w:r w:rsidRPr="00625231">
              <w:rPr>
                <w:rFonts w:ascii="Tahoma" w:hAnsi="Tahoma" w:cs="Tahoma"/>
                <w:b/>
                <w:snapToGrid w:val="0"/>
                <w:sz w:val="20"/>
                <w:szCs w:val="20"/>
              </w:rPr>
              <w:t>- 239,0</w:t>
            </w:r>
          </w:p>
        </w:tc>
        <w:tc>
          <w:tcPr>
            <w:tcW w:w="546" w:type="pct"/>
            <w:vAlign w:val="bottom"/>
          </w:tcPr>
          <w:p w:rsidR="00DC1F1E" w:rsidRPr="00625231" w:rsidRDefault="00DC1F1E" w:rsidP="00DC1F1E">
            <w:pPr>
              <w:jc w:val="center"/>
              <w:rPr>
                <w:rFonts w:ascii="Tahoma" w:hAnsi="Tahoma" w:cs="Tahoma"/>
                <w:b/>
                <w:snapToGrid w:val="0"/>
                <w:sz w:val="20"/>
                <w:szCs w:val="20"/>
              </w:rPr>
            </w:pPr>
            <w:r w:rsidRPr="00625231">
              <w:rPr>
                <w:rFonts w:ascii="Tahoma" w:hAnsi="Tahoma" w:cs="Tahoma"/>
                <w:b/>
                <w:snapToGrid w:val="0"/>
                <w:sz w:val="20"/>
                <w:szCs w:val="20"/>
              </w:rPr>
              <w:t>- 239,0</w:t>
            </w:r>
          </w:p>
        </w:tc>
        <w:tc>
          <w:tcPr>
            <w:tcW w:w="498" w:type="pct"/>
            <w:vAlign w:val="bottom"/>
          </w:tcPr>
          <w:p w:rsidR="00DC1F1E" w:rsidRPr="00625231" w:rsidRDefault="00DC1F1E" w:rsidP="00DC1F1E">
            <w:pPr>
              <w:jc w:val="center"/>
              <w:rPr>
                <w:rFonts w:ascii="Tahoma" w:hAnsi="Tahoma" w:cs="Tahoma"/>
                <w:b/>
                <w:snapToGrid w:val="0"/>
                <w:sz w:val="20"/>
                <w:szCs w:val="20"/>
              </w:rPr>
            </w:pPr>
            <w:r w:rsidRPr="00625231">
              <w:rPr>
                <w:rFonts w:ascii="Tahoma" w:hAnsi="Tahoma" w:cs="Tahoma"/>
                <w:b/>
                <w:snapToGrid w:val="0"/>
                <w:sz w:val="20"/>
                <w:szCs w:val="20"/>
              </w:rPr>
              <w:t>-</w:t>
            </w: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jc w:val="both"/>
              <w:rPr>
                <w:rFonts w:ascii="Tahoma" w:hAnsi="Tahoma" w:cs="Tahoma"/>
                <w:i/>
                <w:sz w:val="20"/>
                <w:szCs w:val="20"/>
              </w:rPr>
            </w:pPr>
            <w:r w:rsidRPr="00625231">
              <w:rPr>
                <w:rFonts w:ascii="Tahoma" w:hAnsi="Tahoma" w:cs="Tahoma"/>
                <w:i/>
                <w:sz w:val="20"/>
                <w:szCs w:val="20"/>
              </w:rPr>
              <w:lastRenderedPageBreak/>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199" w:type="pct"/>
            <w:vAlign w:val="bottom"/>
          </w:tcPr>
          <w:p w:rsidR="00DC1F1E" w:rsidRPr="00625231" w:rsidRDefault="00DC1F1E" w:rsidP="00DC1F1E">
            <w:pPr>
              <w:widowControl w:val="0"/>
              <w:autoSpaceDE w:val="0"/>
              <w:autoSpaceDN w:val="0"/>
              <w:adjustRightInd w:val="0"/>
              <w:jc w:val="center"/>
              <w:rPr>
                <w:rFonts w:ascii="Tahoma" w:hAnsi="Tahoma" w:cs="Tahoma"/>
                <w:i/>
                <w:sz w:val="20"/>
                <w:szCs w:val="20"/>
              </w:rPr>
            </w:pPr>
            <w:r w:rsidRPr="00625231">
              <w:rPr>
                <w:rFonts w:ascii="Tahoma" w:hAnsi="Tahoma" w:cs="Tahoma"/>
                <w:i/>
                <w:color w:val="000000"/>
                <w:sz w:val="20"/>
                <w:szCs w:val="20"/>
              </w:rPr>
              <w:t>05</w:t>
            </w:r>
          </w:p>
        </w:tc>
        <w:tc>
          <w:tcPr>
            <w:tcW w:w="197" w:type="pct"/>
            <w:vAlign w:val="bottom"/>
          </w:tcPr>
          <w:p w:rsidR="00DC1F1E" w:rsidRPr="00625231" w:rsidRDefault="00DC1F1E" w:rsidP="00DC1F1E">
            <w:pPr>
              <w:widowControl w:val="0"/>
              <w:autoSpaceDE w:val="0"/>
              <w:autoSpaceDN w:val="0"/>
              <w:adjustRightInd w:val="0"/>
              <w:jc w:val="center"/>
              <w:rPr>
                <w:rFonts w:ascii="Tahoma" w:hAnsi="Tahoma" w:cs="Tahoma"/>
                <w:i/>
                <w:sz w:val="20"/>
                <w:szCs w:val="20"/>
              </w:rPr>
            </w:pPr>
            <w:r w:rsidRPr="00625231">
              <w:rPr>
                <w:rFonts w:ascii="Tahoma" w:hAnsi="Tahoma" w:cs="Tahoma"/>
                <w:i/>
                <w:color w:val="000000"/>
                <w:sz w:val="20"/>
                <w:szCs w:val="20"/>
              </w:rPr>
              <w:t>03</w:t>
            </w:r>
          </w:p>
        </w:tc>
        <w:tc>
          <w:tcPr>
            <w:tcW w:w="673" w:type="pct"/>
            <w:vAlign w:val="bottom"/>
          </w:tcPr>
          <w:p w:rsidR="00DC1F1E" w:rsidRPr="00625231" w:rsidRDefault="00DC1F1E" w:rsidP="00DC1F1E">
            <w:pPr>
              <w:widowControl w:val="0"/>
              <w:autoSpaceDE w:val="0"/>
              <w:autoSpaceDN w:val="0"/>
              <w:adjustRightInd w:val="0"/>
              <w:jc w:val="center"/>
              <w:rPr>
                <w:rFonts w:ascii="Tahoma" w:hAnsi="Tahoma" w:cs="Tahoma"/>
                <w:i/>
                <w:sz w:val="20"/>
                <w:szCs w:val="20"/>
              </w:rPr>
            </w:pPr>
            <w:r w:rsidRPr="00625231">
              <w:rPr>
                <w:rFonts w:ascii="Tahoma" w:hAnsi="Tahoma" w:cs="Tahoma"/>
                <w:i/>
                <w:sz w:val="20"/>
                <w:szCs w:val="20"/>
              </w:rPr>
              <w:t>Ц990000000</w:t>
            </w:r>
          </w:p>
        </w:tc>
        <w:tc>
          <w:tcPr>
            <w:tcW w:w="268" w:type="pct"/>
            <w:vAlign w:val="bottom"/>
          </w:tcPr>
          <w:p w:rsidR="00DC1F1E" w:rsidRPr="00625231" w:rsidRDefault="00DC1F1E" w:rsidP="00DC1F1E">
            <w:pPr>
              <w:jc w:val="center"/>
              <w:rPr>
                <w:rFonts w:ascii="Tahoma" w:hAnsi="Tahoma" w:cs="Tahoma"/>
                <w:i/>
                <w:snapToGrid w:val="0"/>
                <w:sz w:val="20"/>
                <w:szCs w:val="20"/>
              </w:rPr>
            </w:pPr>
          </w:p>
        </w:tc>
        <w:tc>
          <w:tcPr>
            <w:tcW w:w="557" w:type="pct"/>
            <w:vAlign w:val="bottom"/>
          </w:tcPr>
          <w:p w:rsidR="00DC1F1E" w:rsidRPr="00625231" w:rsidRDefault="00DC1F1E" w:rsidP="00DC1F1E">
            <w:pPr>
              <w:jc w:val="center"/>
              <w:rPr>
                <w:rFonts w:ascii="Tahoma" w:hAnsi="Tahoma" w:cs="Tahoma"/>
                <w:i/>
                <w:snapToGrid w:val="0"/>
                <w:sz w:val="20"/>
                <w:szCs w:val="20"/>
              </w:rPr>
            </w:pPr>
            <w:r w:rsidRPr="00625231">
              <w:rPr>
                <w:rFonts w:ascii="Tahoma" w:hAnsi="Tahoma" w:cs="Tahoma"/>
                <w:i/>
                <w:snapToGrid w:val="0"/>
                <w:sz w:val="20"/>
                <w:szCs w:val="20"/>
              </w:rPr>
              <w:t>- 239,0</w:t>
            </w:r>
          </w:p>
        </w:tc>
        <w:tc>
          <w:tcPr>
            <w:tcW w:w="546" w:type="pct"/>
            <w:vAlign w:val="bottom"/>
          </w:tcPr>
          <w:p w:rsidR="00DC1F1E" w:rsidRPr="00625231" w:rsidRDefault="00DC1F1E" w:rsidP="00DC1F1E">
            <w:pPr>
              <w:jc w:val="center"/>
              <w:rPr>
                <w:rFonts w:ascii="Tahoma" w:hAnsi="Tahoma" w:cs="Tahoma"/>
                <w:i/>
                <w:snapToGrid w:val="0"/>
                <w:sz w:val="20"/>
                <w:szCs w:val="20"/>
              </w:rPr>
            </w:pPr>
            <w:r w:rsidRPr="00625231">
              <w:rPr>
                <w:rFonts w:ascii="Tahoma" w:hAnsi="Tahoma" w:cs="Tahoma"/>
                <w:i/>
                <w:snapToGrid w:val="0"/>
                <w:sz w:val="20"/>
                <w:szCs w:val="20"/>
              </w:rPr>
              <w:t>- 239,0</w:t>
            </w:r>
          </w:p>
        </w:tc>
        <w:tc>
          <w:tcPr>
            <w:tcW w:w="498" w:type="pct"/>
            <w:vAlign w:val="bottom"/>
          </w:tcPr>
          <w:p w:rsidR="00DC1F1E" w:rsidRPr="00625231" w:rsidRDefault="00DC1F1E" w:rsidP="00DC1F1E">
            <w:pPr>
              <w:jc w:val="center"/>
              <w:rPr>
                <w:rFonts w:ascii="Tahoma" w:hAnsi="Tahoma" w:cs="Tahoma"/>
                <w:i/>
                <w:snapToGrid w:val="0"/>
                <w:sz w:val="20"/>
                <w:szCs w:val="20"/>
              </w:rPr>
            </w:pPr>
            <w:r w:rsidRPr="00625231">
              <w:rPr>
                <w:rFonts w:ascii="Tahoma" w:hAnsi="Tahoma" w:cs="Tahoma"/>
                <w:i/>
                <w:snapToGrid w:val="0"/>
                <w:sz w:val="20"/>
                <w:szCs w:val="20"/>
              </w:rPr>
              <w:t>-</w:t>
            </w: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jc w:val="both"/>
              <w:rPr>
                <w:rFonts w:ascii="Tahoma" w:hAnsi="Tahoma" w:cs="Tahoma"/>
                <w:sz w:val="20"/>
                <w:szCs w:val="20"/>
              </w:rPr>
            </w:pPr>
            <w:r w:rsidRPr="00625231">
              <w:rPr>
                <w:rFonts w:ascii="Tahoma" w:hAnsi="Tahoma" w:cs="Tahoma"/>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99" w:type="pct"/>
            <w:vAlign w:val="bottom"/>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05</w:t>
            </w:r>
          </w:p>
        </w:tc>
        <w:tc>
          <w:tcPr>
            <w:tcW w:w="197" w:type="pct"/>
            <w:vAlign w:val="bottom"/>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03</w:t>
            </w:r>
          </w:p>
        </w:tc>
        <w:tc>
          <w:tcPr>
            <w:tcW w:w="673" w:type="pct"/>
            <w:vAlign w:val="bottom"/>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Ц990200000</w:t>
            </w:r>
          </w:p>
        </w:tc>
        <w:tc>
          <w:tcPr>
            <w:tcW w:w="268" w:type="pct"/>
            <w:vAlign w:val="bottom"/>
          </w:tcPr>
          <w:p w:rsidR="00DC1F1E" w:rsidRPr="00625231" w:rsidRDefault="00DC1F1E" w:rsidP="00DC1F1E">
            <w:pPr>
              <w:jc w:val="center"/>
              <w:rPr>
                <w:rFonts w:ascii="Tahoma" w:hAnsi="Tahoma" w:cs="Tahoma"/>
                <w:snapToGrid w:val="0"/>
                <w:sz w:val="20"/>
                <w:szCs w:val="20"/>
              </w:rPr>
            </w:pPr>
          </w:p>
        </w:tc>
        <w:tc>
          <w:tcPr>
            <w:tcW w:w="557" w:type="pct"/>
            <w:vAlign w:val="bottom"/>
          </w:tcPr>
          <w:p w:rsidR="00DC1F1E" w:rsidRPr="00625231" w:rsidRDefault="00DC1F1E" w:rsidP="00DC1F1E">
            <w:pPr>
              <w:jc w:val="center"/>
              <w:rPr>
                <w:rFonts w:ascii="Tahoma" w:hAnsi="Tahoma" w:cs="Tahoma"/>
                <w:sz w:val="20"/>
                <w:szCs w:val="20"/>
              </w:rPr>
            </w:pPr>
            <w:r w:rsidRPr="00625231">
              <w:rPr>
                <w:rFonts w:ascii="Tahoma" w:hAnsi="Tahoma" w:cs="Tahoma"/>
                <w:sz w:val="20"/>
                <w:szCs w:val="20"/>
              </w:rPr>
              <w:t>- 239,0</w:t>
            </w:r>
          </w:p>
        </w:tc>
        <w:tc>
          <w:tcPr>
            <w:tcW w:w="546" w:type="pct"/>
            <w:vAlign w:val="bottom"/>
          </w:tcPr>
          <w:p w:rsidR="00DC1F1E" w:rsidRPr="00625231" w:rsidRDefault="00DC1F1E" w:rsidP="00DC1F1E">
            <w:pPr>
              <w:jc w:val="center"/>
              <w:rPr>
                <w:rFonts w:ascii="Tahoma" w:hAnsi="Tahoma" w:cs="Tahoma"/>
                <w:sz w:val="20"/>
                <w:szCs w:val="20"/>
              </w:rPr>
            </w:pPr>
            <w:r w:rsidRPr="00625231">
              <w:rPr>
                <w:rFonts w:ascii="Tahoma" w:hAnsi="Tahoma" w:cs="Tahoma"/>
                <w:sz w:val="20"/>
                <w:szCs w:val="20"/>
              </w:rPr>
              <w:t>- 239,0</w:t>
            </w:r>
          </w:p>
        </w:tc>
        <w:tc>
          <w:tcPr>
            <w:tcW w:w="498" w:type="pct"/>
            <w:vAlign w:val="bottom"/>
          </w:tcPr>
          <w:p w:rsidR="00DC1F1E" w:rsidRPr="00625231" w:rsidRDefault="00DC1F1E" w:rsidP="00DC1F1E">
            <w:pPr>
              <w:jc w:val="center"/>
              <w:rPr>
                <w:rFonts w:ascii="Tahoma" w:hAnsi="Tahoma" w:cs="Tahoma"/>
                <w:sz w:val="20"/>
                <w:szCs w:val="20"/>
              </w:rPr>
            </w:pPr>
            <w:r w:rsidRPr="00625231">
              <w:rPr>
                <w:rFonts w:ascii="Tahoma" w:hAnsi="Tahoma" w:cs="Tahoma"/>
                <w:sz w:val="20"/>
                <w:szCs w:val="20"/>
              </w:rPr>
              <w:t>-</w:t>
            </w: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jc w:val="both"/>
              <w:rPr>
                <w:rFonts w:ascii="Tahoma" w:hAnsi="Tahoma" w:cs="Tahoma"/>
                <w:sz w:val="20"/>
                <w:szCs w:val="20"/>
              </w:rPr>
            </w:pPr>
            <w:r w:rsidRPr="00625231">
              <w:rPr>
                <w:rFonts w:ascii="Tahoma" w:hAnsi="Tahoma" w:cs="Tahoma"/>
                <w:sz w:val="20"/>
                <w:szCs w:val="20"/>
              </w:rPr>
              <w:t>Реализация проектов развития общественной инфраструктуры, основанных на местных инициативах</w:t>
            </w:r>
          </w:p>
        </w:tc>
        <w:tc>
          <w:tcPr>
            <w:tcW w:w="199" w:type="pct"/>
            <w:vAlign w:val="bottom"/>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05</w:t>
            </w:r>
          </w:p>
        </w:tc>
        <w:tc>
          <w:tcPr>
            <w:tcW w:w="197" w:type="pct"/>
            <w:vAlign w:val="bottom"/>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03</w:t>
            </w:r>
          </w:p>
        </w:tc>
        <w:tc>
          <w:tcPr>
            <w:tcW w:w="673" w:type="pct"/>
            <w:vAlign w:val="bottom"/>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Ц9902</w:t>
            </w:r>
            <w:r w:rsidRPr="00625231">
              <w:rPr>
                <w:rFonts w:ascii="Tahoma" w:hAnsi="Tahoma" w:cs="Tahoma"/>
                <w:sz w:val="20"/>
                <w:szCs w:val="20"/>
                <w:lang w:val="en-US"/>
              </w:rPr>
              <w:t>S</w:t>
            </w:r>
            <w:r w:rsidRPr="00625231">
              <w:rPr>
                <w:rFonts w:ascii="Tahoma" w:hAnsi="Tahoma" w:cs="Tahoma"/>
                <w:sz w:val="20"/>
                <w:szCs w:val="20"/>
              </w:rPr>
              <w:t>6570</w:t>
            </w:r>
          </w:p>
        </w:tc>
        <w:tc>
          <w:tcPr>
            <w:tcW w:w="268" w:type="pct"/>
            <w:vAlign w:val="bottom"/>
          </w:tcPr>
          <w:p w:rsidR="00DC1F1E" w:rsidRPr="00625231" w:rsidRDefault="00DC1F1E" w:rsidP="00DC1F1E">
            <w:pPr>
              <w:jc w:val="center"/>
              <w:rPr>
                <w:rFonts w:ascii="Tahoma" w:hAnsi="Tahoma" w:cs="Tahoma"/>
                <w:snapToGrid w:val="0"/>
                <w:sz w:val="20"/>
                <w:szCs w:val="20"/>
              </w:rPr>
            </w:pPr>
          </w:p>
        </w:tc>
        <w:tc>
          <w:tcPr>
            <w:tcW w:w="557" w:type="pct"/>
            <w:vAlign w:val="bottom"/>
          </w:tcPr>
          <w:p w:rsidR="00DC1F1E" w:rsidRPr="00625231" w:rsidRDefault="00DC1F1E" w:rsidP="00DC1F1E">
            <w:pPr>
              <w:jc w:val="center"/>
              <w:rPr>
                <w:rFonts w:ascii="Tahoma" w:hAnsi="Tahoma" w:cs="Tahoma"/>
                <w:sz w:val="20"/>
                <w:szCs w:val="20"/>
              </w:rPr>
            </w:pPr>
            <w:r w:rsidRPr="00625231">
              <w:rPr>
                <w:rFonts w:ascii="Tahoma" w:hAnsi="Tahoma" w:cs="Tahoma"/>
                <w:sz w:val="20"/>
                <w:szCs w:val="20"/>
              </w:rPr>
              <w:t>- 239,0</w:t>
            </w:r>
          </w:p>
        </w:tc>
        <w:tc>
          <w:tcPr>
            <w:tcW w:w="546" w:type="pct"/>
            <w:vAlign w:val="bottom"/>
          </w:tcPr>
          <w:p w:rsidR="00DC1F1E" w:rsidRPr="00625231" w:rsidRDefault="00DC1F1E" w:rsidP="00DC1F1E">
            <w:pPr>
              <w:jc w:val="center"/>
              <w:rPr>
                <w:rFonts w:ascii="Tahoma" w:hAnsi="Tahoma" w:cs="Tahoma"/>
                <w:sz w:val="20"/>
                <w:szCs w:val="20"/>
              </w:rPr>
            </w:pPr>
            <w:r w:rsidRPr="00625231">
              <w:rPr>
                <w:rFonts w:ascii="Tahoma" w:hAnsi="Tahoma" w:cs="Tahoma"/>
                <w:sz w:val="20"/>
                <w:szCs w:val="20"/>
              </w:rPr>
              <w:t>- 239,0</w:t>
            </w:r>
          </w:p>
        </w:tc>
        <w:tc>
          <w:tcPr>
            <w:tcW w:w="498" w:type="pct"/>
            <w:vAlign w:val="bottom"/>
          </w:tcPr>
          <w:p w:rsidR="00DC1F1E" w:rsidRPr="00625231" w:rsidRDefault="00DC1F1E" w:rsidP="00DC1F1E">
            <w:pPr>
              <w:jc w:val="center"/>
              <w:rPr>
                <w:rFonts w:ascii="Tahoma" w:hAnsi="Tahoma" w:cs="Tahoma"/>
                <w:sz w:val="20"/>
                <w:szCs w:val="20"/>
              </w:rPr>
            </w:pPr>
            <w:r w:rsidRPr="00625231">
              <w:rPr>
                <w:rFonts w:ascii="Tahoma" w:hAnsi="Tahoma" w:cs="Tahoma"/>
                <w:sz w:val="20"/>
                <w:szCs w:val="20"/>
              </w:rPr>
              <w:t>-</w:t>
            </w: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rPr>
                <w:rFonts w:ascii="Tahoma" w:hAnsi="Tahoma" w:cs="Tahoma"/>
                <w:sz w:val="20"/>
                <w:szCs w:val="20"/>
              </w:rPr>
            </w:pPr>
            <w:r w:rsidRPr="00625231">
              <w:rPr>
                <w:rFonts w:ascii="Tahoma" w:hAnsi="Tahoma" w:cs="Tahoma"/>
                <w:color w:val="000000"/>
                <w:sz w:val="20"/>
                <w:szCs w:val="20"/>
              </w:rPr>
              <w:t>Межбюджетные трансферты</w:t>
            </w:r>
          </w:p>
        </w:tc>
        <w:tc>
          <w:tcPr>
            <w:tcW w:w="199" w:type="pct"/>
            <w:vAlign w:val="bottom"/>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05</w:t>
            </w:r>
          </w:p>
        </w:tc>
        <w:tc>
          <w:tcPr>
            <w:tcW w:w="197" w:type="pct"/>
            <w:vAlign w:val="bottom"/>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03</w:t>
            </w:r>
          </w:p>
        </w:tc>
        <w:tc>
          <w:tcPr>
            <w:tcW w:w="673" w:type="pct"/>
            <w:vAlign w:val="bottom"/>
          </w:tcPr>
          <w:p w:rsidR="00DC1F1E" w:rsidRPr="00625231" w:rsidRDefault="00DC1F1E" w:rsidP="00DC1F1E">
            <w:pPr>
              <w:jc w:val="center"/>
              <w:rPr>
                <w:rFonts w:ascii="Tahoma" w:hAnsi="Tahoma" w:cs="Tahoma"/>
                <w:sz w:val="20"/>
                <w:szCs w:val="20"/>
              </w:rPr>
            </w:pPr>
            <w:r w:rsidRPr="00625231">
              <w:rPr>
                <w:rFonts w:ascii="Tahoma" w:hAnsi="Tahoma" w:cs="Tahoma"/>
                <w:sz w:val="20"/>
                <w:szCs w:val="20"/>
              </w:rPr>
              <w:t>Ц9902S6570</w:t>
            </w:r>
          </w:p>
        </w:tc>
        <w:tc>
          <w:tcPr>
            <w:tcW w:w="268" w:type="pct"/>
            <w:vAlign w:val="bottom"/>
          </w:tcPr>
          <w:p w:rsidR="00DC1F1E" w:rsidRPr="00625231" w:rsidRDefault="00DC1F1E" w:rsidP="00DC1F1E">
            <w:pPr>
              <w:jc w:val="center"/>
              <w:rPr>
                <w:rFonts w:ascii="Tahoma" w:hAnsi="Tahoma" w:cs="Tahoma"/>
                <w:snapToGrid w:val="0"/>
                <w:sz w:val="20"/>
                <w:szCs w:val="20"/>
              </w:rPr>
            </w:pPr>
            <w:r w:rsidRPr="00625231">
              <w:rPr>
                <w:rFonts w:ascii="Tahoma" w:hAnsi="Tahoma" w:cs="Tahoma"/>
                <w:snapToGrid w:val="0"/>
                <w:sz w:val="20"/>
                <w:szCs w:val="20"/>
              </w:rPr>
              <w:t>500</w:t>
            </w:r>
          </w:p>
        </w:tc>
        <w:tc>
          <w:tcPr>
            <w:tcW w:w="557" w:type="pct"/>
            <w:vAlign w:val="bottom"/>
          </w:tcPr>
          <w:p w:rsidR="00DC1F1E" w:rsidRPr="00625231" w:rsidRDefault="00DC1F1E" w:rsidP="00DC1F1E">
            <w:pPr>
              <w:jc w:val="center"/>
              <w:rPr>
                <w:rFonts w:ascii="Tahoma" w:hAnsi="Tahoma" w:cs="Tahoma"/>
                <w:sz w:val="20"/>
                <w:szCs w:val="20"/>
              </w:rPr>
            </w:pPr>
            <w:r w:rsidRPr="00625231">
              <w:rPr>
                <w:rFonts w:ascii="Tahoma" w:hAnsi="Tahoma" w:cs="Tahoma"/>
                <w:sz w:val="20"/>
                <w:szCs w:val="20"/>
              </w:rPr>
              <w:t>- 239,0</w:t>
            </w:r>
          </w:p>
        </w:tc>
        <w:tc>
          <w:tcPr>
            <w:tcW w:w="546" w:type="pct"/>
            <w:vAlign w:val="bottom"/>
          </w:tcPr>
          <w:p w:rsidR="00DC1F1E" w:rsidRPr="00625231" w:rsidRDefault="00DC1F1E" w:rsidP="00DC1F1E">
            <w:pPr>
              <w:jc w:val="center"/>
              <w:rPr>
                <w:rFonts w:ascii="Tahoma" w:hAnsi="Tahoma" w:cs="Tahoma"/>
                <w:sz w:val="20"/>
                <w:szCs w:val="20"/>
              </w:rPr>
            </w:pPr>
            <w:r w:rsidRPr="00625231">
              <w:rPr>
                <w:rFonts w:ascii="Tahoma" w:hAnsi="Tahoma" w:cs="Tahoma"/>
                <w:sz w:val="20"/>
                <w:szCs w:val="20"/>
              </w:rPr>
              <w:t>- 239,0</w:t>
            </w:r>
          </w:p>
        </w:tc>
        <w:tc>
          <w:tcPr>
            <w:tcW w:w="498" w:type="pct"/>
            <w:vAlign w:val="bottom"/>
          </w:tcPr>
          <w:p w:rsidR="00DC1F1E" w:rsidRPr="00625231" w:rsidRDefault="00DC1F1E" w:rsidP="00DC1F1E">
            <w:pPr>
              <w:jc w:val="center"/>
              <w:rPr>
                <w:rFonts w:ascii="Tahoma" w:hAnsi="Tahoma" w:cs="Tahoma"/>
                <w:sz w:val="20"/>
                <w:szCs w:val="20"/>
              </w:rPr>
            </w:pPr>
            <w:r w:rsidRPr="00625231">
              <w:rPr>
                <w:rFonts w:ascii="Tahoma" w:hAnsi="Tahoma" w:cs="Tahoma"/>
                <w:sz w:val="20"/>
                <w:szCs w:val="20"/>
              </w:rPr>
              <w:t>-</w:t>
            </w: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rPr>
                <w:rFonts w:ascii="Tahoma" w:hAnsi="Tahoma" w:cs="Tahoma"/>
                <w:sz w:val="20"/>
                <w:szCs w:val="20"/>
              </w:rPr>
            </w:pPr>
            <w:r w:rsidRPr="00625231">
              <w:rPr>
                <w:rFonts w:ascii="Tahoma" w:hAnsi="Tahoma" w:cs="Tahoma"/>
                <w:color w:val="000000"/>
                <w:sz w:val="20"/>
                <w:szCs w:val="20"/>
              </w:rPr>
              <w:t>Субсидии</w:t>
            </w:r>
          </w:p>
        </w:tc>
        <w:tc>
          <w:tcPr>
            <w:tcW w:w="199" w:type="pct"/>
            <w:vAlign w:val="bottom"/>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05</w:t>
            </w:r>
          </w:p>
        </w:tc>
        <w:tc>
          <w:tcPr>
            <w:tcW w:w="197" w:type="pct"/>
            <w:vAlign w:val="bottom"/>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03</w:t>
            </w:r>
          </w:p>
        </w:tc>
        <w:tc>
          <w:tcPr>
            <w:tcW w:w="673" w:type="pct"/>
            <w:vAlign w:val="bottom"/>
          </w:tcPr>
          <w:p w:rsidR="00DC1F1E" w:rsidRPr="00625231" w:rsidRDefault="00DC1F1E" w:rsidP="00DC1F1E">
            <w:pPr>
              <w:jc w:val="center"/>
              <w:rPr>
                <w:rFonts w:ascii="Tahoma" w:hAnsi="Tahoma" w:cs="Tahoma"/>
                <w:sz w:val="20"/>
                <w:szCs w:val="20"/>
              </w:rPr>
            </w:pPr>
            <w:r w:rsidRPr="00625231">
              <w:rPr>
                <w:rFonts w:ascii="Tahoma" w:hAnsi="Tahoma" w:cs="Tahoma"/>
                <w:sz w:val="20"/>
                <w:szCs w:val="20"/>
              </w:rPr>
              <w:t>Ц9902S6570</w:t>
            </w:r>
          </w:p>
        </w:tc>
        <w:tc>
          <w:tcPr>
            <w:tcW w:w="268" w:type="pct"/>
            <w:vAlign w:val="bottom"/>
          </w:tcPr>
          <w:p w:rsidR="00DC1F1E" w:rsidRPr="00625231" w:rsidRDefault="00DC1F1E" w:rsidP="00DC1F1E">
            <w:pPr>
              <w:jc w:val="center"/>
              <w:rPr>
                <w:rFonts w:ascii="Tahoma" w:hAnsi="Tahoma" w:cs="Tahoma"/>
                <w:snapToGrid w:val="0"/>
                <w:sz w:val="20"/>
                <w:szCs w:val="20"/>
              </w:rPr>
            </w:pPr>
            <w:r w:rsidRPr="00625231">
              <w:rPr>
                <w:rFonts w:ascii="Tahoma" w:hAnsi="Tahoma" w:cs="Tahoma"/>
                <w:snapToGrid w:val="0"/>
                <w:sz w:val="20"/>
                <w:szCs w:val="20"/>
              </w:rPr>
              <w:t>520</w:t>
            </w:r>
          </w:p>
        </w:tc>
        <w:tc>
          <w:tcPr>
            <w:tcW w:w="557" w:type="pct"/>
            <w:vAlign w:val="bottom"/>
          </w:tcPr>
          <w:p w:rsidR="00DC1F1E" w:rsidRPr="00625231" w:rsidRDefault="00DC1F1E" w:rsidP="00DC1F1E">
            <w:pPr>
              <w:jc w:val="center"/>
              <w:rPr>
                <w:rFonts w:ascii="Tahoma" w:hAnsi="Tahoma" w:cs="Tahoma"/>
                <w:sz w:val="20"/>
                <w:szCs w:val="20"/>
              </w:rPr>
            </w:pPr>
            <w:r w:rsidRPr="00625231">
              <w:rPr>
                <w:rFonts w:ascii="Tahoma" w:hAnsi="Tahoma" w:cs="Tahoma"/>
                <w:sz w:val="20"/>
                <w:szCs w:val="20"/>
              </w:rPr>
              <w:t>- 239,0</w:t>
            </w:r>
          </w:p>
        </w:tc>
        <w:tc>
          <w:tcPr>
            <w:tcW w:w="546" w:type="pct"/>
            <w:vAlign w:val="bottom"/>
          </w:tcPr>
          <w:p w:rsidR="00DC1F1E" w:rsidRPr="00625231" w:rsidRDefault="00DC1F1E" w:rsidP="00DC1F1E">
            <w:pPr>
              <w:jc w:val="center"/>
              <w:rPr>
                <w:rFonts w:ascii="Tahoma" w:hAnsi="Tahoma" w:cs="Tahoma"/>
                <w:sz w:val="20"/>
                <w:szCs w:val="20"/>
              </w:rPr>
            </w:pPr>
            <w:r w:rsidRPr="00625231">
              <w:rPr>
                <w:rFonts w:ascii="Tahoma" w:hAnsi="Tahoma" w:cs="Tahoma"/>
                <w:sz w:val="20"/>
                <w:szCs w:val="20"/>
              </w:rPr>
              <w:t>- 239,0</w:t>
            </w:r>
          </w:p>
        </w:tc>
        <w:tc>
          <w:tcPr>
            <w:tcW w:w="498" w:type="pct"/>
            <w:vAlign w:val="bottom"/>
          </w:tcPr>
          <w:p w:rsidR="00DC1F1E" w:rsidRPr="00625231" w:rsidRDefault="00DC1F1E" w:rsidP="00DC1F1E">
            <w:pPr>
              <w:jc w:val="center"/>
              <w:rPr>
                <w:rFonts w:ascii="Tahoma" w:hAnsi="Tahoma" w:cs="Tahoma"/>
                <w:sz w:val="20"/>
                <w:szCs w:val="20"/>
              </w:rPr>
            </w:pPr>
            <w:r w:rsidRPr="00625231">
              <w:rPr>
                <w:rFonts w:ascii="Tahoma" w:hAnsi="Tahoma" w:cs="Tahoma"/>
                <w:sz w:val="20"/>
                <w:szCs w:val="20"/>
              </w:rPr>
              <w:t>-</w:t>
            </w:r>
          </w:p>
        </w:tc>
      </w:tr>
      <w:tr w:rsidR="00DC1F1E" w:rsidRPr="00625231" w:rsidTr="00DC1F1E">
        <w:trPr>
          <w:cantSplit/>
          <w:trHeight w:val="20"/>
        </w:trPr>
        <w:tc>
          <w:tcPr>
            <w:tcW w:w="2062" w:type="pct"/>
          </w:tcPr>
          <w:p w:rsidR="00DC1F1E" w:rsidRPr="00625231" w:rsidRDefault="00DC1F1E" w:rsidP="00DC1F1E">
            <w:pPr>
              <w:widowControl w:val="0"/>
              <w:jc w:val="both"/>
              <w:rPr>
                <w:rFonts w:ascii="Tahoma" w:hAnsi="Tahoma" w:cs="Tahoma"/>
                <w:b/>
                <w:i/>
                <w:iCs/>
                <w:snapToGrid w:val="0"/>
                <w:sz w:val="20"/>
                <w:szCs w:val="20"/>
                <w:lang w:val="en-US"/>
              </w:rPr>
            </w:pPr>
          </w:p>
        </w:tc>
        <w:tc>
          <w:tcPr>
            <w:tcW w:w="199" w:type="pct"/>
            <w:vAlign w:val="bottom"/>
          </w:tcPr>
          <w:p w:rsidR="00DC1F1E" w:rsidRPr="00625231" w:rsidRDefault="00DC1F1E" w:rsidP="00DC1F1E">
            <w:pPr>
              <w:widowControl w:val="0"/>
              <w:jc w:val="center"/>
              <w:rPr>
                <w:rFonts w:ascii="Tahoma" w:hAnsi="Tahoma" w:cs="Tahoma"/>
                <w:b/>
                <w:i/>
                <w:iCs/>
                <w:snapToGrid w:val="0"/>
                <w:sz w:val="20"/>
                <w:szCs w:val="20"/>
              </w:rPr>
            </w:pPr>
          </w:p>
        </w:tc>
        <w:tc>
          <w:tcPr>
            <w:tcW w:w="197" w:type="pct"/>
            <w:vAlign w:val="bottom"/>
          </w:tcPr>
          <w:p w:rsidR="00DC1F1E" w:rsidRPr="00625231" w:rsidRDefault="00DC1F1E" w:rsidP="00DC1F1E">
            <w:pPr>
              <w:widowControl w:val="0"/>
              <w:jc w:val="center"/>
              <w:rPr>
                <w:rFonts w:ascii="Tahoma" w:hAnsi="Tahoma" w:cs="Tahoma"/>
                <w:b/>
                <w:i/>
                <w:iCs/>
                <w:snapToGrid w:val="0"/>
                <w:sz w:val="20"/>
                <w:szCs w:val="20"/>
              </w:rPr>
            </w:pPr>
          </w:p>
        </w:tc>
        <w:tc>
          <w:tcPr>
            <w:tcW w:w="673" w:type="pct"/>
            <w:vAlign w:val="bottom"/>
          </w:tcPr>
          <w:p w:rsidR="00DC1F1E" w:rsidRPr="00625231" w:rsidRDefault="00DC1F1E" w:rsidP="00DC1F1E">
            <w:pPr>
              <w:widowControl w:val="0"/>
              <w:jc w:val="center"/>
              <w:rPr>
                <w:rFonts w:ascii="Tahoma" w:hAnsi="Tahoma" w:cs="Tahoma"/>
                <w:b/>
                <w:i/>
                <w:iCs/>
                <w:snapToGrid w:val="0"/>
                <w:sz w:val="20"/>
                <w:szCs w:val="20"/>
              </w:rPr>
            </w:pPr>
          </w:p>
        </w:tc>
        <w:tc>
          <w:tcPr>
            <w:tcW w:w="268" w:type="pct"/>
            <w:vAlign w:val="bottom"/>
          </w:tcPr>
          <w:p w:rsidR="00DC1F1E" w:rsidRPr="00625231" w:rsidRDefault="00DC1F1E" w:rsidP="00DC1F1E">
            <w:pPr>
              <w:widowControl w:val="0"/>
              <w:jc w:val="center"/>
              <w:rPr>
                <w:rFonts w:ascii="Tahoma" w:hAnsi="Tahoma" w:cs="Tahoma"/>
                <w:b/>
                <w:i/>
                <w:iCs/>
                <w:snapToGrid w:val="0"/>
                <w:sz w:val="20"/>
                <w:szCs w:val="20"/>
              </w:rPr>
            </w:pPr>
          </w:p>
        </w:tc>
        <w:tc>
          <w:tcPr>
            <w:tcW w:w="557" w:type="pct"/>
            <w:vAlign w:val="bottom"/>
          </w:tcPr>
          <w:p w:rsidR="00DC1F1E" w:rsidRPr="00625231" w:rsidRDefault="00DC1F1E" w:rsidP="00DC1F1E">
            <w:pPr>
              <w:widowControl w:val="0"/>
              <w:jc w:val="center"/>
              <w:rPr>
                <w:rFonts w:ascii="Tahoma" w:hAnsi="Tahoma" w:cs="Tahoma"/>
                <w:b/>
                <w:i/>
                <w:iCs/>
                <w:snapToGrid w:val="0"/>
                <w:sz w:val="20"/>
                <w:szCs w:val="20"/>
              </w:rPr>
            </w:pPr>
          </w:p>
        </w:tc>
        <w:tc>
          <w:tcPr>
            <w:tcW w:w="546" w:type="pct"/>
            <w:vAlign w:val="bottom"/>
          </w:tcPr>
          <w:p w:rsidR="00DC1F1E" w:rsidRPr="00625231" w:rsidRDefault="00DC1F1E" w:rsidP="00DC1F1E">
            <w:pPr>
              <w:widowControl w:val="0"/>
              <w:jc w:val="center"/>
              <w:rPr>
                <w:rFonts w:ascii="Tahoma" w:hAnsi="Tahoma" w:cs="Tahoma"/>
                <w:b/>
                <w:i/>
                <w:iCs/>
                <w:snapToGrid w:val="0"/>
                <w:sz w:val="20"/>
                <w:szCs w:val="20"/>
              </w:rPr>
            </w:pPr>
          </w:p>
        </w:tc>
        <w:tc>
          <w:tcPr>
            <w:tcW w:w="498" w:type="pct"/>
            <w:vAlign w:val="bottom"/>
          </w:tcPr>
          <w:p w:rsidR="00DC1F1E" w:rsidRPr="00625231" w:rsidRDefault="00DC1F1E" w:rsidP="00DC1F1E">
            <w:pPr>
              <w:widowControl w:val="0"/>
              <w:jc w:val="center"/>
              <w:rPr>
                <w:rFonts w:ascii="Tahoma" w:hAnsi="Tahoma" w:cs="Tahoma"/>
                <w:b/>
                <w:i/>
                <w:iCs/>
                <w:snapToGrid w:val="0"/>
                <w:sz w:val="20"/>
                <w:szCs w:val="20"/>
              </w:rPr>
            </w:pPr>
          </w:p>
        </w:tc>
      </w:tr>
      <w:tr w:rsidR="00DC1F1E" w:rsidRPr="00625231" w:rsidTr="00DC1F1E">
        <w:trPr>
          <w:cantSplit/>
          <w:trHeight w:val="20"/>
        </w:trPr>
        <w:tc>
          <w:tcPr>
            <w:tcW w:w="2062" w:type="pct"/>
          </w:tcPr>
          <w:p w:rsidR="00DC1F1E" w:rsidRPr="00625231" w:rsidRDefault="00DC1F1E" w:rsidP="00DC1F1E">
            <w:pPr>
              <w:widowControl w:val="0"/>
              <w:spacing w:line="230" w:lineRule="auto"/>
              <w:jc w:val="both"/>
              <w:rPr>
                <w:rFonts w:ascii="Tahoma" w:hAnsi="Tahoma" w:cs="Tahoma"/>
                <w:b/>
                <w:i/>
                <w:snapToGrid w:val="0"/>
                <w:sz w:val="20"/>
                <w:szCs w:val="20"/>
              </w:rPr>
            </w:pPr>
            <w:r w:rsidRPr="00625231">
              <w:rPr>
                <w:rFonts w:ascii="Tahoma" w:hAnsi="Tahoma" w:cs="Tahoma"/>
                <w:b/>
                <w:i/>
                <w:snapToGrid w:val="0"/>
                <w:sz w:val="20"/>
                <w:szCs w:val="20"/>
              </w:rPr>
              <w:t>ОБРАЗОВАНИЕ</w:t>
            </w:r>
          </w:p>
        </w:tc>
        <w:tc>
          <w:tcPr>
            <w:tcW w:w="199" w:type="pct"/>
            <w:vAlign w:val="bottom"/>
          </w:tcPr>
          <w:p w:rsidR="00DC1F1E" w:rsidRPr="00625231" w:rsidRDefault="00DC1F1E" w:rsidP="00DC1F1E">
            <w:pPr>
              <w:widowControl w:val="0"/>
              <w:spacing w:line="230" w:lineRule="auto"/>
              <w:jc w:val="center"/>
              <w:rPr>
                <w:rFonts w:ascii="Tahoma" w:hAnsi="Tahoma" w:cs="Tahoma"/>
                <w:b/>
                <w:i/>
                <w:snapToGrid w:val="0"/>
                <w:sz w:val="20"/>
                <w:szCs w:val="20"/>
              </w:rPr>
            </w:pPr>
            <w:r w:rsidRPr="00625231">
              <w:rPr>
                <w:rFonts w:ascii="Tahoma" w:hAnsi="Tahoma" w:cs="Tahoma"/>
                <w:b/>
                <w:i/>
                <w:snapToGrid w:val="0"/>
                <w:sz w:val="20"/>
                <w:szCs w:val="20"/>
              </w:rPr>
              <w:t>07</w:t>
            </w:r>
          </w:p>
        </w:tc>
        <w:tc>
          <w:tcPr>
            <w:tcW w:w="197" w:type="pct"/>
            <w:vAlign w:val="bottom"/>
          </w:tcPr>
          <w:p w:rsidR="00DC1F1E" w:rsidRPr="00625231" w:rsidRDefault="00DC1F1E" w:rsidP="00DC1F1E">
            <w:pPr>
              <w:widowControl w:val="0"/>
              <w:spacing w:line="230" w:lineRule="auto"/>
              <w:jc w:val="center"/>
              <w:rPr>
                <w:rFonts w:ascii="Tahoma" w:hAnsi="Tahoma" w:cs="Tahoma"/>
                <w:b/>
                <w:i/>
                <w:snapToGrid w:val="0"/>
                <w:sz w:val="20"/>
                <w:szCs w:val="20"/>
              </w:rPr>
            </w:pPr>
          </w:p>
        </w:tc>
        <w:tc>
          <w:tcPr>
            <w:tcW w:w="673" w:type="pct"/>
            <w:vAlign w:val="bottom"/>
          </w:tcPr>
          <w:p w:rsidR="00DC1F1E" w:rsidRPr="00625231" w:rsidRDefault="00DC1F1E" w:rsidP="00DC1F1E">
            <w:pPr>
              <w:widowControl w:val="0"/>
              <w:spacing w:line="230" w:lineRule="auto"/>
              <w:jc w:val="center"/>
              <w:rPr>
                <w:rFonts w:ascii="Tahoma" w:hAnsi="Tahoma" w:cs="Tahoma"/>
                <w:b/>
                <w:i/>
                <w:snapToGrid w:val="0"/>
                <w:sz w:val="20"/>
                <w:szCs w:val="20"/>
              </w:rPr>
            </w:pPr>
          </w:p>
        </w:tc>
        <w:tc>
          <w:tcPr>
            <w:tcW w:w="268" w:type="pct"/>
            <w:vAlign w:val="bottom"/>
          </w:tcPr>
          <w:p w:rsidR="00DC1F1E" w:rsidRPr="00625231" w:rsidRDefault="00DC1F1E" w:rsidP="00DC1F1E">
            <w:pPr>
              <w:widowControl w:val="0"/>
              <w:spacing w:line="230" w:lineRule="auto"/>
              <w:jc w:val="center"/>
              <w:rPr>
                <w:rFonts w:ascii="Tahoma" w:hAnsi="Tahoma" w:cs="Tahoma"/>
                <w:b/>
                <w:i/>
                <w:snapToGrid w:val="0"/>
                <w:sz w:val="20"/>
                <w:szCs w:val="20"/>
              </w:rPr>
            </w:pPr>
          </w:p>
        </w:tc>
        <w:tc>
          <w:tcPr>
            <w:tcW w:w="557" w:type="pct"/>
            <w:vAlign w:val="bottom"/>
          </w:tcPr>
          <w:p w:rsidR="00DC1F1E" w:rsidRPr="00625231" w:rsidRDefault="00DC1F1E" w:rsidP="00DC1F1E">
            <w:pPr>
              <w:widowControl w:val="0"/>
              <w:spacing w:line="230" w:lineRule="auto"/>
              <w:jc w:val="center"/>
              <w:rPr>
                <w:rFonts w:ascii="Tahoma" w:hAnsi="Tahoma" w:cs="Tahoma"/>
                <w:b/>
                <w:i/>
                <w:snapToGrid w:val="0"/>
                <w:sz w:val="20"/>
                <w:szCs w:val="20"/>
              </w:rPr>
            </w:pPr>
            <w:r w:rsidRPr="00625231">
              <w:rPr>
                <w:rFonts w:ascii="Tahoma" w:hAnsi="Tahoma" w:cs="Tahoma"/>
                <w:b/>
                <w:i/>
                <w:snapToGrid w:val="0"/>
                <w:sz w:val="20"/>
                <w:szCs w:val="20"/>
              </w:rPr>
              <w:t>648,6</w:t>
            </w:r>
          </w:p>
        </w:tc>
        <w:tc>
          <w:tcPr>
            <w:tcW w:w="546" w:type="pct"/>
            <w:vAlign w:val="bottom"/>
          </w:tcPr>
          <w:p w:rsidR="00DC1F1E" w:rsidRPr="00625231" w:rsidRDefault="00DC1F1E" w:rsidP="00DC1F1E">
            <w:pPr>
              <w:widowControl w:val="0"/>
              <w:spacing w:line="230" w:lineRule="auto"/>
              <w:jc w:val="center"/>
              <w:rPr>
                <w:rFonts w:ascii="Tahoma" w:hAnsi="Tahoma" w:cs="Tahoma"/>
                <w:b/>
                <w:i/>
                <w:snapToGrid w:val="0"/>
                <w:sz w:val="20"/>
                <w:szCs w:val="20"/>
              </w:rPr>
            </w:pPr>
            <w:r w:rsidRPr="00625231">
              <w:rPr>
                <w:rFonts w:ascii="Tahoma" w:hAnsi="Tahoma" w:cs="Tahoma"/>
                <w:b/>
                <w:i/>
                <w:snapToGrid w:val="0"/>
                <w:sz w:val="20"/>
                <w:szCs w:val="20"/>
              </w:rPr>
              <w:t>-</w:t>
            </w:r>
          </w:p>
        </w:tc>
        <w:tc>
          <w:tcPr>
            <w:tcW w:w="498" w:type="pct"/>
            <w:vAlign w:val="bottom"/>
          </w:tcPr>
          <w:p w:rsidR="00DC1F1E" w:rsidRPr="00625231" w:rsidRDefault="00DC1F1E" w:rsidP="00DC1F1E">
            <w:pPr>
              <w:widowControl w:val="0"/>
              <w:spacing w:line="230" w:lineRule="auto"/>
              <w:jc w:val="center"/>
              <w:rPr>
                <w:rFonts w:ascii="Tahoma" w:hAnsi="Tahoma" w:cs="Tahoma"/>
                <w:b/>
                <w:i/>
                <w:snapToGrid w:val="0"/>
                <w:sz w:val="20"/>
                <w:szCs w:val="20"/>
              </w:rPr>
            </w:pPr>
            <w:r w:rsidRPr="00625231">
              <w:rPr>
                <w:rFonts w:ascii="Tahoma" w:hAnsi="Tahoma" w:cs="Tahoma"/>
                <w:b/>
                <w:i/>
                <w:snapToGrid w:val="0"/>
                <w:sz w:val="20"/>
                <w:szCs w:val="20"/>
              </w:rPr>
              <w:t>648,6</w:t>
            </w:r>
          </w:p>
        </w:tc>
      </w:tr>
      <w:tr w:rsidR="00DC1F1E" w:rsidRPr="00625231" w:rsidTr="00DC1F1E">
        <w:trPr>
          <w:cantSplit/>
          <w:trHeight w:val="20"/>
        </w:trPr>
        <w:tc>
          <w:tcPr>
            <w:tcW w:w="2062" w:type="pct"/>
          </w:tcPr>
          <w:p w:rsidR="00DC1F1E" w:rsidRPr="00625231" w:rsidRDefault="00DC1F1E" w:rsidP="00DC1F1E">
            <w:pPr>
              <w:widowControl w:val="0"/>
              <w:spacing w:line="230" w:lineRule="auto"/>
              <w:jc w:val="both"/>
              <w:rPr>
                <w:rFonts w:ascii="Tahoma" w:hAnsi="Tahoma" w:cs="Tahoma"/>
                <w:snapToGrid w:val="0"/>
                <w:sz w:val="20"/>
                <w:szCs w:val="20"/>
              </w:rPr>
            </w:pPr>
          </w:p>
        </w:tc>
        <w:tc>
          <w:tcPr>
            <w:tcW w:w="199" w:type="pct"/>
            <w:vAlign w:val="bottom"/>
          </w:tcPr>
          <w:p w:rsidR="00DC1F1E" w:rsidRPr="00625231" w:rsidRDefault="00DC1F1E" w:rsidP="00DC1F1E">
            <w:pPr>
              <w:widowControl w:val="0"/>
              <w:spacing w:line="230" w:lineRule="auto"/>
              <w:jc w:val="center"/>
              <w:rPr>
                <w:rFonts w:ascii="Tahoma" w:hAnsi="Tahoma" w:cs="Tahoma"/>
                <w:snapToGrid w:val="0"/>
                <w:sz w:val="20"/>
                <w:szCs w:val="20"/>
              </w:rPr>
            </w:pPr>
          </w:p>
        </w:tc>
        <w:tc>
          <w:tcPr>
            <w:tcW w:w="197" w:type="pct"/>
            <w:vAlign w:val="bottom"/>
          </w:tcPr>
          <w:p w:rsidR="00DC1F1E" w:rsidRPr="00625231" w:rsidRDefault="00DC1F1E" w:rsidP="00DC1F1E">
            <w:pPr>
              <w:widowControl w:val="0"/>
              <w:spacing w:line="230" w:lineRule="auto"/>
              <w:jc w:val="center"/>
              <w:rPr>
                <w:rFonts w:ascii="Tahoma" w:hAnsi="Tahoma" w:cs="Tahoma"/>
                <w:snapToGrid w:val="0"/>
                <w:sz w:val="20"/>
                <w:szCs w:val="20"/>
              </w:rPr>
            </w:pPr>
          </w:p>
        </w:tc>
        <w:tc>
          <w:tcPr>
            <w:tcW w:w="673" w:type="pct"/>
            <w:vAlign w:val="bottom"/>
          </w:tcPr>
          <w:p w:rsidR="00DC1F1E" w:rsidRPr="00625231" w:rsidRDefault="00DC1F1E" w:rsidP="00DC1F1E">
            <w:pPr>
              <w:widowControl w:val="0"/>
              <w:spacing w:line="230" w:lineRule="auto"/>
              <w:jc w:val="center"/>
              <w:rPr>
                <w:rFonts w:ascii="Tahoma" w:hAnsi="Tahoma" w:cs="Tahoma"/>
                <w:snapToGrid w:val="0"/>
                <w:sz w:val="20"/>
                <w:szCs w:val="20"/>
              </w:rPr>
            </w:pPr>
          </w:p>
        </w:tc>
        <w:tc>
          <w:tcPr>
            <w:tcW w:w="268" w:type="pct"/>
            <w:vAlign w:val="bottom"/>
          </w:tcPr>
          <w:p w:rsidR="00DC1F1E" w:rsidRPr="00625231" w:rsidRDefault="00DC1F1E" w:rsidP="00DC1F1E">
            <w:pPr>
              <w:widowControl w:val="0"/>
              <w:spacing w:line="230" w:lineRule="auto"/>
              <w:jc w:val="center"/>
              <w:rPr>
                <w:rFonts w:ascii="Tahoma" w:hAnsi="Tahoma" w:cs="Tahoma"/>
                <w:snapToGrid w:val="0"/>
                <w:sz w:val="20"/>
                <w:szCs w:val="20"/>
              </w:rPr>
            </w:pPr>
          </w:p>
        </w:tc>
        <w:tc>
          <w:tcPr>
            <w:tcW w:w="557" w:type="pct"/>
            <w:vAlign w:val="bottom"/>
          </w:tcPr>
          <w:p w:rsidR="00DC1F1E" w:rsidRPr="00625231" w:rsidRDefault="00DC1F1E" w:rsidP="00DC1F1E">
            <w:pPr>
              <w:widowControl w:val="0"/>
              <w:spacing w:line="230" w:lineRule="auto"/>
              <w:jc w:val="center"/>
              <w:rPr>
                <w:rFonts w:ascii="Tahoma" w:hAnsi="Tahoma" w:cs="Tahoma"/>
                <w:snapToGrid w:val="0"/>
                <w:sz w:val="20"/>
                <w:szCs w:val="20"/>
              </w:rPr>
            </w:pPr>
          </w:p>
        </w:tc>
        <w:tc>
          <w:tcPr>
            <w:tcW w:w="546" w:type="pct"/>
            <w:vAlign w:val="bottom"/>
          </w:tcPr>
          <w:p w:rsidR="00DC1F1E" w:rsidRPr="00625231" w:rsidRDefault="00DC1F1E" w:rsidP="00DC1F1E">
            <w:pPr>
              <w:widowControl w:val="0"/>
              <w:spacing w:line="230" w:lineRule="auto"/>
              <w:jc w:val="center"/>
              <w:rPr>
                <w:rFonts w:ascii="Tahoma" w:hAnsi="Tahoma" w:cs="Tahoma"/>
                <w:snapToGrid w:val="0"/>
                <w:sz w:val="20"/>
                <w:szCs w:val="20"/>
              </w:rPr>
            </w:pPr>
          </w:p>
        </w:tc>
        <w:tc>
          <w:tcPr>
            <w:tcW w:w="498" w:type="pct"/>
            <w:vAlign w:val="bottom"/>
          </w:tcPr>
          <w:p w:rsidR="00DC1F1E" w:rsidRPr="00625231" w:rsidRDefault="00DC1F1E" w:rsidP="00DC1F1E">
            <w:pPr>
              <w:widowControl w:val="0"/>
              <w:spacing w:line="230" w:lineRule="auto"/>
              <w:jc w:val="center"/>
              <w:rPr>
                <w:rFonts w:ascii="Tahoma" w:hAnsi="Tahoma" w:cs="Tahoma"/>
                <w:snapToGrid w:val="0"/>
                <w:sz w:val="20"/>
                <w:szCs w:val="20"/>
              </w:rPr>
            </w:pPr>
          </w:p>
        </w:tc>
      </w:tr>
      <w:tr w:rsidR="00DC1F1E" w:rsidRPr="00625231" w:rsidTr="00DC1F1E">
        <w:trPr>
          <w:cantSplit/>
          <w:trHeight w:val="20"/>
        </w:trPr>
        <w:tc>
          <w:tcPr>
            <w:tcW w:w="2062" w:type="pct"/>
          </w:tcPr>
          <w:p w:rsidR="00DC1F1E" w:rsidRPr="00625231" w:rsidRDefault="00DC1F1E" w:rsidP="00DC1F1E">
            <w:pPr>
              <w:widowControl w:val="0"/>
              <w:jc w:val="both"/>
              <w:rPr>
                <w:rFonts w:ascii="Tahoma" w:hAnsi="Tahoma" w:cs="Tahoma"/>
                <w:b/>
                <w:color w:val="000000"/>
                <w:sz w:val="20"/>
                <w:szCs w:val="20"/>
              </w:rPr>
            </w:pPr>
            <w:r w:rsidRPr="00625231">
              <w:rPr>
                <w:rFonts w:ascii="Tahoma" w:hAnsi="Tahoma" w:cs="Tahoma"/>
                <w:b/>
                <w:color w:val="000000"/>
                <w:sz w:val="20"/>
                <w:szCs w:val="20"/>
              </w:rPr>
              <w:t>Дошкольное образование</w:t>
            </w:r>
          </w:p>
        </w:tc>
        <w:tc>
          <w:tcPr>
            <w:tcW w:w="199" w:type="pct"/>
            <w:vAlign w:val="bottom"/>
          </w:tcPr>
          <w:p w:rsidR="00DC1F1E" w:rsidRPr="00625231" w:rsidRDefault="00DC1F1E" w:rsidP="00DC1F1E">
            <w:pPr>
              <w:widowControl w:val="0"/>
              <w:jc w:val="center"/>
              <w:rPr>
                <w:rFonts w:ascii="Tahoma" w:hAnsi="Tahoma" w:cs="Tahoma"/>
                <w:b/>
                <w:snapToGrid w:val="0"/>
                <w:sz w:val="20"/>
                <w:szCs w:val="20"/>
              </w:rPr>
            </w:pPr>
            <w:r w:rsidRPr="00625231">
              <w:rPr>
                <w:rFonts w:ascii="Tahoma" w:hAnsi="Tahoma" w:cs="Tahoma"/>
                <w:b/>
                <w:snapToGrid w:val="0"/>
                <w:sz w:val="20"/>
                <w:szCs w:val="20"/>
              </w:rPr>
              <w:t>07</w:t>
            </w:r>
          </w:p>
        </w:tc>
        <w:tc>
          <w:tcPr>
            <w:tcW w:w="197" w:type="pct"/>
            <w:vAlign w:val="bottom"/>
          </w:tcPr>
          <w:p w:rsidR="00DC1F1E" w:rsidRPr="00625231" w:rsidRDefault="00DC1F1E" w:rsidP="00DC1F1E">
            <w:pPr>
              <w:widowControl w:val="0"/>
              <w:jc w:val="center"/>
              <w:rPr>
                <w:rFonts w:ascii="Tahoma" w:hAnsi="Tahoma" w:cs="Tahoma"/>
                <w:b/>
                <w:snapToGrid w:val="0"/>
                <w:sz w:val="20"/>
                <w:szCs w:val="20"/>
              </w:rPr>
            </w:pPr>
            <w:r w:rsidRPr="00625231">
              <w:rPr>
                <w:rFonts w:ascii="Tahoma" w:hAnsi="Tahoma" w:cs="Tahoma"/>
                <w:b/>
                <w:snapToGrid w:val="0"/>
                <w:sz w:val="20"/>
                <w:szCs w:val="20"/>
              </w:rPr>
              <w:t>01</w:t>
            </w:r>
          </w:p>
        </w:tc>
        <w:tc>
          <w:tcPr>
            <w:tcW w:w="673" w:type="pct"/>
            <w:vAlign w:val="bottom"/>
          </w:tcPr>
          <w:p w:rsidR="00DC1F1E" w:rsidRPr="00625231" w:rsidRDefault="00DC1F1E" w:rsidP="00DC1F1E">
            <w:pPr>
              <w:widowControl w:val="0"/>
              <w:jc w:val="center"/>
              <w:rPr>
                <w:rFonts w:ascii="Tahoma" w:hAnsi="Tahoma" w:cs="Tahoma"/>
                <w:b/>
                <w:snapToGrid w:val="0"/>
                <w:sz w:val="20"/>
                <w:szCs w:val="20"/>
              </w:rPr>
            </w:pPr>
          </w:p>
        </w:tc>
        <w:tc>
          <w:tcPr>
            <w:tcW w:w="268" w:type="pct"/>
            <w:vAlign w:val="bottom"/>
          </w:tcPr>
          <w:p w:rsidR="00DC1F1E" w:rsidRPr="00625231" w:rsidRDefault="00DC1F1E" w:rsidP="00DC1F1E">
            <w:pPr>
              <w:widowControl w:val="0"/>
              <w:jc w:val="center"/>
              <w:rPr>
                <w:rFonts w:ascii="Tahoma" w:hAnsi="Tahoma" w:cs="Tahoma"/>
                <w:b/>
                <w:snapToGrid w:val="0"/>
                <w:sz w:val="20"/>
                <w:szCs w:val="20"/>
              </w:rPr>
            </w:pPr>
          </w:p>
        </w:tc>
        <w:tc>
          <w:tcPr>
            <w:tcW w:w="557" w:type="pct"/>
            <w:vAlign w:val="bottom"/>
          </w:tcPr>
          <w:p w:rsidR="00DC1F1E" w:rsidRPr="00625231" w:rsidRDefault="00DC1F1E" w:rsidP="00DC1F1E">
            <w:pPr>
              <w:widowControl w:val="0"/>
              <w:jc w:val="center"/>
              <w:rPr>
                <w:rFonts w:ascii="Tahoma" w:hAnsi="Tahoma" w:cs="Tahoma"/>
                <w:b/>
                <w:snapToGrid w:val="0"/>
                <w:sz w:val="20"/>
                <w:szCs w:val="20"/>
              </w:rPr>
            </w:pPr>
            <w:r w:rsidRPr="00625231">
              <w:rPr>
                <w:rFonts w:ascii="Tahoma" w:hAnsi="Tahoma" w:cs="Tahoma"/>
                <w:b/>
                <w:snapToGrid w:val="0"/>
                <w:sz w:val="20"/>
                <w:szCs w:val="20"/>
              </w:rPr>
              <w:t>170,0</w:t>
            </w:r>
          </w:p>
        </w:tc>
        <w:tc>
          <w:tcPr>
            <w:tcW w:w="546" w:type="pct"/>
            <w:vAlign w:val="bottom"/>
          </w:tcPr>
          <w:p w:rsidR="00DC1F1E" w:rsidRPr="00625231" w:rsidRDefault="00DC1F1E" w:rsidP="00DC1F1E">
            <w:pPr>
              <w:widowControl w:val="0"/>
              <w:jc w:val="center"/>
              <w:rPr>
                <w:rFonts w:ascii="Tahoma" w:hAnsi="Tahoma" w:cs="Tahoma"/>
                <w:b/>
                <w:snapToGrid w:val="0"/>
                <w:sz w:val="20"/>
                <w:szCs w:val="20"/>
              </w:rPr>
            </w:pPr>
            <w:r w:rsidRPr="00625231">
              <w:rPr>
                <w:rFonts w:ascii="Tahoma" w:hAnsi="Tahoma" w:cs="Tahoma"/>
                <w:b/>
                <w:snapToGrid w:val="0"/>
                <w:sz w:val="20"/>
                <w:szCs w:val="20"/>
              </w:rPr>
              <w:t>-</w:t>
            </w:r>
          </w:p>
        </w:tc>
        <w:tc>
          <w:tcPr>
            <w:tcW w:w="498" w:type="pct"/>
            <w:vAlign w:val="bottom"/>
          </w:tcPr>
          <w:p w:rsidR="00DC1F1E" w:rsidRPr="00625231" w:rsidRDefault="00DC1F1E" w:rsidP="00DC1F1E">
            <w:pPr>
              <w:widowControl w:val="0"/>
              <w:jc w:val="center"/>
              <w:rPr>
                <w:rFonts w:ascii="Tahoma" w:hAnsi="Tahoma" w:cs="Tahoma"/>
                <w:b/>
                <w:snapToGrid w:val="0"/>
                <w:sz w:val="20"/>
                <w:szCs w:val="20"/>
              </w:rPr>
            </w:pPr>
            <w:r w:rsidRPr="00625231">
              <w:rPr>
                <w:rFonts w:ascii="Tahoma" w:hAnsi="Tahoma" w:cs="Tahoma"/>
                <w:b/>
                <w:snapToGrid w:val="0"/>
                <w:sz w:val="20"/>
                <w:szCs w:val="20"/>
              </w:rPr>
              <w:t>170,0</w:t>
            </w:r>
          </w:p>
        </w:tc>
      </w:tr>
      <w:tr w:rsidR="00DC1F1E" w:rsidRPr="00625231" w:rsidTr="00DC1F1E">
        <w:trPr>
          <w:cantSplit/>
          <w:trHeight w:val="20"/>
        </w:trPr>
        <w:tc>
          <w:tcPr>
            <w:tcW w:w="2062" w:type="pct"/>
          </w:tcPr>
          <w:p w:rsidR="00DC1F1E" w:rsidRPr="00625231" w:rsidRDefault="00DC1F1E" w:rsidP="00DC1F1E">
            <w:pPr>
              <w:widowControl w:val="0"/>
              <w:jc w:val="both"/>
              <w:rPr>
                <w:rFonts w:ascii="Tahoma" w:hAnsi="Tahoma" w:cs="Tahoma"/>
                <w:color w:val="000000"/>
                <w:sz w:val="20"/>
                <w:szCs w:val="20"/>
              </w:rPr>
            </w:pPr>
          </w:p>
        </w:tc>
        <w:tc>
          <w:tcPr>
            <w:tcW w:w="199" w:type="pct"/>
            <w:vAlign w:val="bottom"/>
          </w:tcPr>
          <w:p w:rsidR="00DC1F1E" w:rsidRPr="00625231" w:rsidRDefault="00DC1F1E" w:rsidP="00DC1F1E">
            <w:pPr>
              <w:widowControl w:val="0"/>
              <w:jc w:val="center"/>
              <w:rPr>
                <w:rFonts w:ascii="Tahoma" w:hAnsi="Tahoma" w:cs="Tahoma"/>
                <w:snapToGrid w:val="0"/>
                <w:sz w:val="20"/>
                <w:szCs w:val="20"/>
              </w:rPr>
            </w:pPr>
          </w:p>
        </w:tc>
        <w:tc>
          <w:tcPr>
            <w:tcW w:w="197" w:type="pct"/>
            <w:vAlign w:val="bottom"/>
          </w:tcPr>
          <w:p w:rsidR="00DC1F1E" w:rsidRPr="00625231" w:rsidRDefault="00DC1F1E" w:rsidP="00DC1F1E">
            <w:pPr>
              <w:widowControl w:val="0"/>
              <w:jc w:val="center"/>
              <w:rPr>
                <w:rFonts w:ascii="Tahoma" w:hAnsi="Tahoma" w:cs="Tahoma"/>
                <w:snapToGrid w:val="0"/>
                <w:sz w:val="20"/>
                <w:szCs w:val="20"/>
              </w:rPr>
            </w:pPr>
          </w:p>
        </w:tc>
        <w:tc>
          <w:tcPr>
            <w:tcW w:w="673" w:type="pct"/>
            <w:vAlign w:val="bottom"/>
          </w:tcPr>
          <w:p w:rsidR="00DC1F1E" w:rsidRPr="00625231" w:rsidRDefault="00DC1F1E" w:rsidP="00DC1F1E">
            <w:pPr>
              <w:widowControl w:val="0"/>
              <w:jc w:val="center"/>
              <w:rPr>
                <w:rFonts w:ascii="Tahoma" w:hAnsi="Tahoma" w:cs="Tahoma"/>
                <w:snapToGrid w:val="0"/>
                <w:sz w:val="20"/>
                <w:szCs w:val="20"/>
              </w:rPr>
            </w:pPr>
          </w:p>
        </w:tc>
        <w:tc>
          <w:tcPr>
            <w:tcW w:w="268" w:type="pct"/>
            <w:vAlign w:val="bottom"/>
          </w:tcPr>
          <w:p w:rsidR="00DC1F1E" w:rsidRPr="00625231" w:rsidRDefault="00DC1F1E" w:rsidP="00DC1F1E">
            <w:pPr>
              <w:widowControl w:val="0"/>
              <w:jc w:val="center"/>
              <w:rPr>
                <w:rFonts w:ascii="Tahoma" w:hAnsi="Tahoma" w:cs="Tahoma"/>
                <w:snapToGrid w:val="0"/>
                <w:sz w:val="20"/>
                <w:szCs w:val="20"/>
              </w:rPr>
            </w:pPr>
          </w:p>
        </w:tc>
        <w:tc>
          <w:tcPr>
            <w:tcW w:w="557" w:type="pct"/>
            <w:vAlign w:val="bottom"/>
          </w:tcPr>
          <w:p w:rsidR="00DC1F1E" w:rsidRPr="00625231" w:rsidRDefault="00DC1F1E" w:rsidP="00DC1F1E">
            <w:pPr>
              <w:widowControl w:val="0"/>
              <w:jc w:val="center"/>
              <w:rPr>
                <w:rFonts w:ascii="Tahoma" w:hAnsi="Tahoma" w:cs="Tahoma"/>
                <w:snapToGrid w:val="0"/>
                <w:sz w:val="20"/>
                <w:szCs w:val="20"/>
              </w:rPr>
            </w:pPr>
          </w:p>
        </w:tc>
        <w:tc>
          <w:tcPr>
            <w:tcW w:w="546" w:type="pct"/>
            <w:vAlign w:val="bottom"/>
          </w:tcPr>
          <w:p w:rsidR="00DC1F1E" w:rsidRPr="00625231" w:rsidRDefault="00DC1F1E" w:rsidP="00DC1F1E">
            <w:pPr>
              <w:widowControl w:val="0"/>
              <w:jc w:val="center"/>
              <w:rPr>
                <w:rFonts w:ascii="Tahoma" w:hAnsi="Tahoma" w:cs="Tahoma"/>
                <w:snapToGrid w:val="0"/>
                <w:sz w:val="20"/>
                <w:szCs w:val="20"/>
              </w:rPr>
            </w:pPr>
          </w:p>
        </w:tc>
        <w:tc>
          <w:tcPr>
            <w:tcW w:w="498" w:type="pct"/>
            <w:vAlign w:val="bottom"/>
          </w:tcPr>
          <w:p w:rsidR="00DC1F1E" w:rsidRPr="00625231" w:rsidRDefault="00DC1F1E" w:rsidP="00DC1F1E">
            <w:pPr>
              <w:widowControl w:val="0"/>
              <w:jc w:val="center"/>
              <w:rPr>
                <w:rFonts w:ascii="Tahoma" w:hAnsi="Tahoma" w:cs="Tahoma"/>
                <w:snapToGrid w:val="0"/>
                <w:sz w:val="20"/>
                <w:szCs w:val="20"/>
              </w:rPr>
            </w:pPr>
          </w:p>
        </w:tc>
      </w:tr>
      <w:tr w:rsidR="00DC1F1E" w:rsidRPr="00625231" w:rsidTr="00DC1F1E">
        <w:trPr>
          <w:cantSplit/>
          <w:trHeight w:val="20"/>
        </w:trPr>
        <w:tc>
          <w:tcPr>
            <w:tcW w:w="2062" w:type="pct"/>
          </w:tcPr>
          <w:p w:rsidR="00DC1F1E" w:rsidRPr="00625231" w:rsidRDefault="00DC1F1E" w:rsidP="00DC1F1E">
            <w:pPr>
              <w:widowControl w:val="0"/>
              <w:jc w:val="both"/>
              <w:rPr>
                <w:rFonts w:ascii="Tahoma" w:hAnsi="Tahoma" w:cs="Tahoma"/>
                <w:b/>
                <w:i/>
                <w:color w:val="000000"/>
                <w:sz w:val="20"/>
                <w:szCs w:val="20"/>
              </w:rPr>
            </w:pPr>
            <w:r w:rsidRPr="00625231">
              <w:rPr>
                <w:rFonts w:ascii="Tahoma" w:hAnsi="Tahoma" w:cs="Tahoma"/>
                <w:b/>
                <w:i/>
                <w:color w:val="000000"/>
                <w:sz w:val="20"/>
                <w:szCs w:val="20"/>
              </w:rPr>
              <w:t>Муниципальная программа "Развитие образования"</w:t>
            </w:r>
          </w:p>
        </w:tc>
        <w:tc>
          <w:tcPr>
            <w:tcW w:w="199" w:type="pct"/>
            <w:vAlign w:val="bottom"/>
          </w:tcPr>
          <w:p w:rsidR="00DC1F1E" w:rsidRPr="00625231" w:rsidRDefault="00DC1F1E" w:rsidP="00DC1F1E">
            <w:pPr>
              <w:widowControl w:val="0"/>
              <w:jc w:val="center"/>
              <w:rPr>
                <w:rFonts w:ascii="Tahoma" w:hAnsi="Tahoma" w:cs="Tahoma"/>
                <w:b/>
                <w:i/>
                <w:snapToGrid w:val="0"/>
                <w:sz w:val="20"/>
                <w:szCs w:val="20"/>
              </w:rPr>
            </w:pPr>
            <w:r w:rsidRPr="00625231">
              <w:rPr>
                <w:rFonts w:ascii="Tahoma" w:hAnsi="Tahoma" w:cs="Tahoma"/>
                <w:b/>
                <w:i/>
                <w:snapToGrid w:val="0"/>
                <w:sz w:val="20"/>
                <w:szCs w:val="20"/>
              </w:rPr>
              <w:t>07</w:t>
            </w:r>
          </w:p>
        </w:tc>
        <w:tc>
          <w:tcPr>
            <w:tcW w:w="197" w:type="pct"/>
            <w:vAlign w:val="bottom"/>
          </w:tcPr>
          <w:p w:rsidR="00DC1F1E" w:rsidRPr="00625231" w:rsidRDefault="00DC1F1E" w:rsidP="00DC1F1E">
            <w:pPr>
              <w:widowControl w:val="0"/>
              <w:jc w:val="center"/>
              <w:rPr>
                <w:rFonts w:ascii="Tahoma" w:hAnsi="Tahoma" w:cs="Tahoma"/>
                <w:b/>
                <w:i/>
                <w:snapToGrid w:val="0"/>
                <w:sz w:val="20"/>
                <w:szCs w:val="20"/>
              </w:rPr>
            </w:pPr>
            <w:r w:rsidRPr="00625231">
              <w:rPr>
                <w:rFonts w:ascii="Tahoma" w:hAnsi="Tahoma" w:cs="Tahoma"/>
                <w:b/>
                <w:i/>
                <w:snapToGrid w:val="0"/>
                <w:sz w:val="20"/>
                <w:szCs w:val="20"/>
              </w:rPr>
              <w:t>01</w:t>
            </w:r>
          </w:p>
        </w:tc>
        <w:tc>
          <w:tcPr>
            <w:tcW w:w="673" w:type="pct"/>
            <w:vAlign w:val="bottom"/>
          </w:tcPr>
          <w:p w:rsidR="00DC1F1E" w:rsidRPr="00625231" w:rsidRDefault="00DC1F1E" w:rsidP="00DC1F1E">
            <w:pPr>
              <w:widowControl w:val="0"/>
              <w:jc w:val="center"/>
              <w:rPr>
                <w:rFonts w:ascii="Tahoma" w:hAnsi="Tahoma" w:cs="Tahoma"/>
                <w:b/>
                <w:i/>
                <w:snapToGrid w:val="0"/>
                <w:sz w:val="20"/>
                <w:szCs w:val="20"/>
              </w:rPr>
            </w:pPr>
            <w:r w:rsidRPr="00625231">
              <w:rPr>
                <w:rFonts w:ascii="Tahoma" w:hAnsi="Tahoma" w:cs="Tahoma"/>
                <w:b/>
                <w:i/>
                <w:snapToGrid w:val="0"/>
                <w:sz w:val="20"/>
                <w:szCs w:val="20"/>
              </w:rPr>
              <w:t>Ц700000000</w:t>
            </w:r>
          </w:p>
        </w:tc>
        <w:tc>
          <w:tcPr>
            <w:tcW w:w="268" w:type="pct"/>
            <w:vAlign w:val="bottom"/>
          </w:tcPr>
          <w:p w:rsidR="00DC1F1E" w:rsidRPr="00625231" w:rsidRDefault="00DC1F1E" w:rsidP="00DC1F1E">
            <w:pPr>
              <w:widowControl w:val="0"/>
              <w:jc w:val="center"/>
              <w:rPr>
                <w:rFonts w:ascii="Tahoma" w:hAnsi="Tahoma" w:cs="Tahoma"/>
                <w:b/>
                <w:i/>
                <w:snapToGrid w:val="0"/>
                <w:sz w:val="20"/>
                <w:szCs w:val="20"/>
              </w:rPr>
            </w:pPr>
          </w:p>
        </w:tc>
        <w:tc>
          <w:tcPr>
            <w:tcW w:w="557" w:type="pct"/>
            <w:vAlign w:val="bottom"/>
          </w:tcPr>
          <w:p w:rsidR="00DC1F1E" w:rsidRPr="00625231" w:rsidRDefault="00DC1F1E" w:rsidP="00DC1F1E">
            <w:pPr>
              <w:widowControl w:val="0"/>
              <w:jc w:val="center"/>
              <w:rPr>
                <w:rFonts w:ascii="Tahoma" w:hAnsi="Tahoma" w:cs="Tahoma"/>
                <w:b/>
                <w:i/>
                <w:snapToGrid w:val="0"/>
                <w:sz w:val="20"/>
                <w:szCs w:val="20"/>
              </w:rPr>
            </w:pPr>
            <w:r w:rsidRPr="00625231">
              <w:rPr>
                <w:rFonts w:ascii="Tahoma" w:hAnsi="Tahoma" w:cs="Tahoma"/>
                <w:b/>
                <w:i/>
                <w:snapToGrid w:val="0"/>
                <w:sz w:val="20"/>
                <w:szCs w:val="20"/>
              </w:rPr>
              <w:t>170,0</w:t>
            </w:r>
          </w:p>
        </w:tc>
        <w:tc>
          <w:tcPr>
            <w:tcW w:w="546" w:type="pct"/>
            <w:vAlign w:val="bottom"/>
          </w:tcPr>
          <w:p w:rsidR="00DC1F1E" w:rsidRPr="00625231" w:rsidRDefault="00DC1F1E" w:rsidP="00DC1F1E">
            <w:pPr>
              <w:widowControl w:val="0"/>
              <w:jc w:val="center"/>
              <w:rPr>
                <w:rFonts w:ascii="Tahoma" w:hAnsi="Tahoma" w:cs="Tahoma"/>
                <w:b/>
                <w:i/>
                <w:snapToGrid w:val="0"/>
                <w:sz w:val="20"/>
                <w:szCs w:val="20"/>
              </w:rPr>
            </w:pPr>
            <w:r w:rsidRPr="00625231">
              <w:rPr>
                <w:rFonts w:ascii="Tahoma" w:hAnsi="Tahoma" w:cs="Tahoma"/>
                <w:b/>
                <w:i/>
                <w:snapToGrid w:val="0"/>
                <w:sz w:val="20"/>
                <w:szCs w:val="20"/>
              </w:rPr>
              <w:t>-</w:t>
            </w:r>
          </w:p>
        </w:tc>
        <w:tc>
          <w:tcPr>
            <w:tcW w:w="498" w:type="pct"/>
            <w:vAlign w:val="bottom"/>
          </w:tcPr>
          <w:p w:rsidR="00DC1F1E" w:rsidRPr="00625231" w:rsidRDefault="00DC1F1E" w:rsidP="00DC1F1E">
            <w:pPr>
              <w:widowControl w:val="0"/>
              <w:jc w:val="center"/>
              <w:rPr>
                <w:rFonts w:ascii="Tahoma" w:hAnsi="Tahoma" w:cs="Tahoma"/>
                <w:b/>
                <w:i/>
                <w:snapToGrid w:val="0"/>
                <w:sz w:val="20"/>
                <w:szCs w:val="20"/>
              </w:rPr>
            </w:pPr>
            <w:r w:rsidRPr="00625231">
              <w:rPr>
                <w:rFonts w:ascii="Tahoma" w:hAnsi="Tahoma" w:cs="Tahoma"/>
                <w:b/>
                <w:i/>
                <w:snapToGrid w:val="0"/>
                <w:sz w:val="20"/>
                <w:szCs w:val="20"/>
              </w:rPr>
              <w:t>170,0</w:t>
            </w:r>
          </w:p>
        </w:tc>
      </w:tr>
      <w:tr w:rsidR="00DC1F1E" w:rsidRPr="00625231" w:rsidTr="00DC1F1E">
        <w:trPr>
          <w:cantSplit/>
          <w:trHeight w:val="20"/>
        </w:trPr>
        <w:tc>
          <w:tcPr>
            <w:tcW w:w="2062" w:type="pct"/>
          </w:tcPr>
          <w:p w:rsidR="00DC1F1E" w:rsidRPr="00625231" w:rsidRDefault="00DC1F1E" w:rsidP="00DC1F1E">
            <w:pPr>
              <w:widowControl w:val="0"/>
              <w:jc w:val="both"/>
              <w:rPr>
                <w:rFonts w:ascii="Tahoma" w:hAnsi="Tahoma" w:cs="Tahoma"/>
                <w:color w:val="000000"/>
                <w:sz w:val="20"/>
                <w:szCs w:val="20"/>
              </w:rPr>
            </w:pPr>
            <w:r w:rsidRPr="00625231">
              <w:rPr>
                <w:rFonts w:ascii="Tahoma" w:hAnsi="Tahoma" w:cs="Tahoma"/>
                <w:color w:val="000000"/>
                <w:sz w:val="20"/>
                <w:szCs w:val="20"/>
              </w:rPr>
              <w:t>Подпрограмма "Муниципальная поддержка развития образования" муниципальной программы "Развитие образования"</w:t>
            </w:r>
          </w:p>
        </w:tc>
        <w:tc>
          <w:tcPr>
            <w:tcW w:w="199"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07</w:t>
            </w:r>
          </w:p>
        </w:tc>
        <w:tc>
          <w:tcPr>
            <w:tcW w:w="197"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01</w:t>
            </w:r>
          </w:p>
        </w:tc>
        <w:tc>
          <w:tcPr>
            <w:tcW w:w="673"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Ц710000000</w:t>
            </w:r>
          </w:p>
        </w:tc>
        <w:tc>
          <w:tcPr>
            <w:tcW w:w="268" w:type="pct"/>
            <w:vAlign w:val="bottom"/>
          </w:tcPr>
          <w:p w:rsidR="00DC1F1E" w:rsidRPr="00625231" w:rsidRDefault="00DC1F1E" w:rsidP="00DC1F1E">
            <w:pPr>
              <w:widowControl w:val="0"/>
              <w:jc w:val="center"/>
              <w:rPr>
                <w:rFonts w:ascii="Tahoma" w:hAnsi="Tahoma" w:cs="Tahoma"/>
                <w:snapToGrid w:val="0"/>
                <w:sz w:val="20"/>
                <w:szCs w:val="20"/>
              </w:rPr>
            </w:pPr>
          </w:p>
        </w:tc>
        <w:tc>
          <w:tcPr>
            <w:tcW w:w="557"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170,0</w:t>
            </w:r>
          </w:p>
        </w:tc>
        <w:tc>
          <w:tcPr>
            <w:tcW w:w="546"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w:t>
            </w:r>
          </w:p>
        </w:tc>
        <w:tc>
          <w:tcPr>
            <w:tcW w:w="498"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170,0</w:t>
            </w: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jc w:val="both"/>
              <w:rPr>
                <w:rFonts w:ascii="Tahoma" w:hAnsi="Tahoma" w:cs="Tahoma"/>
                <w:color w:val="000000"/>
                <w:sz w:val="20"/>
                <w:szCs w:val="20"/>
              </w:rPr>
            </w:pPr>
            <w:r w:rsidRPr="00625231">
              <w:rPr>
                <w:rFonts w:ascii="Tahoma" w:hAnsi="Tahoma" w:cs="Tahoma"/>
                <w:color w:val="000000"/>
                <w:sz w:val="20"/>
                <w:szCs w:val="20"/>
              </w:rPr>
              <w:t>Основное мероприятие "Обеспечение деятельности организаций в сфере образования"</w:t>
            </w:r>
          </w:p>
        </w:tc>
        <w:tc>
          <w:tcPr>
            <w:tcW w:w="199" w:type="pct"/>
            <w:vAlign w:val="bottom"/>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07</w:t>
            </w:r>
          </w:p>
        </w:tc>
        <w:tc>
          <w:tcPr>
            <w:tcW w:w="197" w:type="pct"/>
            <w:vAlign w:val="bottom"/>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01</w:t>
            </w:r>
          </w:p>
        </w:tc>
        <w:tc>
          <w:tcPr>
            <w:tcW w:w="673" w:type="pct"/>
            <w:vAlign w:val="bottom"/>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Ц710100000</w:t>
            </w:r>
          </w:p>
        </w:tc>
        <w:tc>
          <w:tcPr>
            <w:tcW w:w="268" w:type="pct"/>
            <w:vAlign w:val="bottom"/>
          </w:tcPr>
          <w:p w:rsidR="00DC1F1E" w:rsidRPr="00625231" w:rsidRDefault="00DC1F1E" w:rsidP="00DC1F1E">
            <w:pPr>
              <w:widowControl w:val="0"/>
              <w:spacing w:line="235" w:lineRule="auto"/>
              <w:jc w:val="center"/>
              <w:rPr>
                <w:rFonts w:ascii="Tahoma" w:hAnsi="Tahoma" w:cs="Tahoma"/>
                <w:i/>
                <w:snapToGrid w:val="0"/>
                <w:sz w:val="20"/>
                <w:szCs w:val="20"/>
              </w:rPr>
            </w:pPr>
          </w:p>
        </w:tc>
        <w:tc>
          <w:tcPr>
            <w:tcW w:w="557" w:type="pct"/>
            <w:vAlign w:val="bottom"/>
          </w:tcPr>
          <w:p w:rsidR="00DC1F1E" w:rsidRPr="00625231" w:rsidRDefault="00DC1F1E" w:rsidP="00DC1F1E">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170,0</w:t>
            </w:r>
          </w:p>
        </w:tc>
        <w:tc>
          <w:tcPr>
            <w:tcW w:w="546" w:type="pct"/>
            <w:vAlign w:val="bottom"/>
          </w:tcPr>
          <w:p w:rsidR="00DC1F1E" w:rsidRPr="00625231" w:rsidRDefault="00DC1F1E" w:rsidP="00DC1F1E">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w:t>
            </w:r>
          </w:p>
        </w:tc>
        <w:tc>
          <w:tcPr>
            <w:tcW w:w="498" w:type="pct"/>
            <w:vAlign w:val="bottom"/>
          </w:tcPr>
          <w:p w:rsidR="00DC1F1E" w:rsidRPr="00625231" w:rsidRDefault="00DC1F1E" w:rsidP="00DC1F1E">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170,0</w:t>
            </w: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jc w:val="both"/>
              <w:rPr>
                <w:rFonts w:ascii="Tahoma" w:hAnsi="Tahoma" w:cs="Tahoma"/>
                <w:color w:val="000000"/>
                <w:sz w:val="20"/>
                <w:szCs w:val="20"/>
                <w:highlight w:val="yellow"/>
              </w:rPr>
            </w:pPr>
            <w:r w:rsidRPr="00625231">
              <w:rPr>
                <w:rFonts w:ascii="Tahoma" w:hAnsi="Tahoma" w:cs="Tahoma"/>
                <w:color w:val="000000"/>
                <w:sz w:val="20"/>
                <w:szCs w:val="20"/>
              </w:rPr>
              <w:t>Обеспечение деятельности детских дошкольных образовательных организаций</w:t>
            </w:r>
          </w:p>
        </w:tc>
        <w:tc>
          <w:tcPr>
            <w:tcW w:w="199" w:type="pct"/>
            <w:vAlign w:val="bottom"/>
          </w:tcPr>
          <w:p w:rsidR="00DC1F1E" w:rsidRPr="00625231" w:rsidRDefault="00DC1F1E" w:rsidP="00DC1F1E">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07</w:t>
            </w:r>
          </w:p>
        </w:tc>
        <w:tc>
          <w:tcPr>
            <w:tcW w:w="197" w:type="pct"/>
            <w:vAlign w:val="bottom"/>
          </w:tcPr>
          <w:p w:rsidR="00DC1F1E" w:rsidRPr="00625231" w:rsidRDefault="00DC1F1E" w:rsidP="00DC1F1E">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01</w:t>
            </w:r>
          </w:p>
        </w:tc>
        <w:tc>
          <w:tcPr>
            <w:tcW w:w="673" w:type="pct"/>
            <w:vAlign w:val="bottom"/>
          </w:tcPr>
          <w:p w:rsidR="00DC1F1E" w:rsidRPr="00625231" w:rsidRDefault="00DC1F1E" w:rsidP="00DC1F1E">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Ц710170670</w:t>
            </w:r>
          </w:p>
        </w:tc>
        <w:tc>
          <w:tcPr>
            <w:tcW w:w="268" w:type="pct"/>
            <w:vAlign w:val="bottom"/>
          </w:tcPr>
          <w:p w:rsidR="00DC1F1E" w:rsidRPr="00625231" w:rsidRDefault="00DC1F1E" w:rsidP="00DC1F1E">
            <w:pPr>
              <w:widowControl w:val="0"/>
              <w:spacing w:line="235" w:lineRule="auto"/>
              <w:jc w:val="center"/>
              <w:rPr>
                <w:rFonts w:ascii="Tahoma" w:hAnsi="Tahoma" w:cs="Tahoma"/>
                <w:i/>
                <w:snapToGrid w:val="0"/>
                <w:sz w:val="20"/>
                <w:szCs w:val="20"/>
              </w:rPr>
            </w:pPr>
          </w:p>
        </w:tc>
        <w:tc>
          <w:tcPr>
            <w:tcW w:w="557" w:type="pct"/>
            <w:vAlign w:val="bottom"/>
          </w:tcPr>
          <w:p w:rsidR="00DC1F1E" w:rsidRPr="00625231" w:rsidRDefault="00DC1F1E" w:rsidP="00DC1F1E">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170,0</w:t>
            </w:r>
          </w:p>
        </w:tc>
        <w:tc>
          <w:tcPr>
            <w:tcW w:w="546" w:type="pct"/>
            <w:vAlign w:val="bottom"/>
          </w:tcPr>
          <w:p w:rsidR="00DC1F1E" w:rsidRPr="00625231" w:rsidRDefault="00DC1F1E" w:rsidP="00DC1F1E">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w:t>
            </w:r>
          </w:p>
        </w:tc>
        <w:tc>
          <w:tcPr>
            <w:tcW w:w="498" w:type="pct"/>
            <w:vAlign w:val="bottom"/>
          </w:tcPr>
          <w:p w:rsidR="00DC1F1E" w:rsidRPr="00625231" w:rsidRDefault="00DC1F1E" w:rsidP="00DC1F1E">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170,0</w:t>
            </w: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jc w:val="both"/>
              <w:rPr>
                <w:rFonts w:ascii="Tahoma" w:hAnsi="Tahoma" w:cs="Tahoma"/>
                <w:color w:val="000000"/>
                <w:sz w:val="20"/>
                <w:szCs w:val="20"/>
              </w:rPr>
            </w:pPr>
            <w:r w:rsidRPr="00625231">
              <w:rPr>
                <w:rFonts w:ascii="Tahoma" w:hAnsi="Tahoma" w:cs="Tahoma"/>
                <w:color w:val="000000"/>
                <w:sz w:val="20"/>
                <w:szCs w:val="20"/>
              </w:rPr>
              <w:t>Предоставление субсидий  бюджетным, автономным учреждениям и иным некоммерческим организациям</w:t>
            </w:r>
          </w:p>
        </w:tc>
        <w:tc>
          <w:tcPr>
            <w:tcW w:w="199" w:type="pct"/>
            <w:vAlign w:val="bottom"/>
          </w:tcPr>
          <w:p w:rsidR="00DC1F1E" w:rsidRPr="00625231" w:rsidRDefault="00DC1F1E" w:rsidP="00DC1F1E">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07</w:t>
            </w:r>
          </w:p>
        </w:tc>
        <w:tc>
          <w:tcPr>
            <w:tcW w:w="197" w:type="pct"/>
            <w:vAlign w:val="bottom"/>
          </w:tcPr>
          <w:p w:rsidR="00DC1F1E" w:rsidRPr="00625231" w:rsidRDefault="00DC1F1E" w:rsidP="00DC1F1E">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01</w:t>
            </w:r>
          </w:p>
        </w:tc>
        <w:tc>
          <w:tcPr>
            <w:tcW w:w="673" w:type="pct"/>
            <w:vAlign w:val="bottom"/>
          </w:tcPr>
          <w:p w:rsidR="00DC1F1E" w:rsidRPr="00625231" w:rsidRDefault="00DC1F1E" w:rsidP="00DC1F1E">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Ц710170670</w:t>
            </w:r>
          </w:p>
        </w:tc>
        <w:tc>
          <w:tcPr>
            <w:tcW w:w="268" w:type="pct"/>
            <w:vAlign w:val="bottom"/>
          </w:tcPr>
          <w:p w:rsidR="00DC1F1E" w:rsidRPr="00625231" w:rsidRDefault="00DC1F1E" w:rsidP="00DC1F1E">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600</w:t>
            </w:r>
          </w:p>
        </w:tc>
        <w:tc>
          <w:tcPr>
            <w:tcW w:w="557" w:type="pct"/>
            <w:vAlign w:val="bottom"/>
          </w:tcPr>
          <w:p w:rsidR="00DC1F1E" w:rsidRPr="00625231" w:rsidRDefault="00DC1F1E" w:rsidP="00DC1F1E">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170,0</w:t>
            </w:r>
          </w:p>
        </w:tc>
        <w:tc>
          <w:tcPr>
            <w:tcW w:w="546" w:type="pct"/>
            <w:vAlign w:val="bottom"/>
          </w:tcPr>
          <w:p w:rsidR="00DC1F1E" w:rsidRPr="00625231" w:rsidRDefault="00DC1F1E" w:rsidP="00DC1F1E">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w:t>
            </w:r>
          </w:p>
        </w:tc>
        <w:tc>
          <w:tcPr>
            <w:tcW w:w="498" w:type="pct"/>
            <w:vAlign w:val="bottom"/>
          </w:tcPr>
          <w:p w:rsidR="00DC1F1E" w:rsidRPr="00625231" w:rsidRDefault="00DC1F1E" w:rsidP="00DC1F1E">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170,0</w:t>
            </w: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jc w:val="both"/>
              <w:rPr>
                <w:rFonts w:ascii="Tahoma" w:hAnsi="Tahoma" w:cs="Tahoma"/>
                <w:color w:val="000000"/>
                <w:sz w:val="20"/>
                <w:szCs w:val="20"/>
              </w:rPr>
            </w:pPr>
            <w:r w:rsidRPr="00625231">
              <w:rPr>
                <w:rFonts w:ascii="Tahoma" w:hAnsi="Tahoma" w:cs="Tahoma"/>
                <w:color w:val="000000"/>
                <w:sz w:val="20"/>
                <w:szCs w:val="20"/>
              </w:rPr>
              <w:t>Субсидии бюджетным учреждениям</w:t>
            </w:r>
          </w:p>
        </w:tc>
        <w:tc>
          <w:tcPr>
            <w:tcW w:w="199" w:type="pct"/>
            <w:vAlign w:val="bottom"/>
          </w:tcPr>
          <w:p w:rsidR="00DC1F1E" w:rsidRPr="00625231" w:rsidRDefault="00DC1F1E" w:rsidP="00DC1F1E">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07</w:t>
            </w:r>
          </w:p>
        </w:tc>
        <w:tc>
          <w:tcPr>
            <w:tcW w:w="197" w:type="pct"/>
            <w:vAlign w:val="bottom"/>
          </w:tcPr>
          <w:p w:rsidR="00DC1F1E" w:rsidRPr="00625231" w:rsidRDefault="00DC1F1E" w:rsidP="00DC1F1E">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01</w:t>
            </w:r>
          </w:p>
        </w:tc>
        <w:tc>
          <w:tcPr>
            <w:tcW w:w="673" w:type="pct"/>
            <w:vAlign w:val="bottom"/>
          </w:tcPr>
          <w:p w:rsidR="00DC1F1E" w:rsidRPr="00625231" w:rsidRDefault="00DC1F1E" w:rsidP="00DC1F1E">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Ц710170670</w:t>
            </w:r>
          </w:p>
        </w:tc>
        <w:tc>
          <w:tcPr>
            <w:tcW w:w="268" w:type="pct"/>
            <w:vAlign w:val="bottom"/>
          </w:tcPr>
          <w:p w:rsidR="00DC1F1E" w:rsidRPr="00625231" w:rsidRDefault="00DC1F1E" w:rsidP="00DC1F1E">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610</w:t>
            </w:r>
          </w:p>
        </w:tc>
        <w:tc>
          <w:tcPr>
            <w:tcW w:w="557" w:type="pct"/>
            <w:vAlign w:val="bottom"/>
          </w:tcPr>
          <w:p w:rsidR="00DC1F1E" w:rsidRPr="00625231" w:rsidRDefault="00DC1F1E" w:rsidP="00DC1F1E">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170,0</w:t>
            </w:r>
          </w:p>
        </w:tc>
        <w:tc>
          <w:tcPr>
            <w:tcW w:w="546" w:type="pct"/>
            <w:vAlign w:val="bottom"/>
          </w:tcPr>
          <w:p w:rsidR="00DC1F1E" w:rsidRPr="00625231" w:rsidRDefault="00DC1F1E" w:rsidP="00DC1F1E">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w:t>
            </w:r>
          </w:p>
        </w:tc>
        <w:tc>
          <w:tcPr>
            <w:tcW w:w="498" w:type="pct"/>
            <w:vAlign w:val="bottom"/>
          </w:tcPr>
          <w:p w:rsidR="00DC1F1E" w:rsidRPr="00625231" w:rsidRDefault="00DC1F1E" w:rsidP="00DC1F1E">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170,0</w:t>
            </w:r>
          </w:p>
        </w:tc>
      </w:tr>
      <w:tr w:rsidR="00DC1F1E" w:rsidRPr="00625231" w:rsidTr="00DC1F1E">
        <w:trPr>
          <w:cantSplit/>
          <w:trHeight w:val="20"/>
        </w:trPr>
        <w:tc>
          <w:tcPr>
            <w:tcW w:w="2062" w:type="pct"/>
          </w:tcPr>
          <w:p w:rsidR="00DC1F1E" w:rsidRPr="00625231" w:rsidRDefault="00DC1F1E" w:rsidP="00DC1F1E">
            <w:pPr>
              <w:widowControl w:val="0"/>
              <w:spacing w:line="230" w:lineRule="auto"/>
              <w:jc w:val="both"/>
              <w:rPr>
                <w:rFonts w:ascii="Tahoma" w:hAnsi="Tahoma" w:cs="Tahoma"/>
                <w:snapToGrid w:val="0"/>
                <w:sz w:val="20"/>
                <w:szCs w:val="20"/>
              </w:rPr>
            </w:pPr>
          </w:p>
        </w:tc>
        <w:tc>
          <w:tcPr>
            <w:tcW w:w="199" w:type="pct"/>
            <w:vAlign w:val="bottom"/>
          </w:tcPr>
          <w:p w:rsidR="00DC1F1E" w:rsidRPr="00625231" w:rsidRDefault="00DC1F1E" w:rsidP="00DC1F1E">
            <w:pPr>
              <w:widowControl w:val="0"/>
              <w:spacing w:line="230" w:lineRule="auto"/>
              <w:jc w:val="center"/>
              <w:rPr>
                <w:rFonts w:ascii="Tahoma" w:hAnsi="Tahoma" w:cs="Tahoma"/>
                <w:snapToGrid w:val="0"/>
                <w:sz w:val="20"/>
                <w:szCs w:val="20"/>
              </w:rPr>
            </w:pPr>
          </w:p>
        </w:tc>
        <w:tc>
          <w:tcPr>
            <w:tcW w:w="197" w:type="pct"/>
            <w:vAlign w:val="bottom"/>
          </w:tcPr>
          <w:p w:rsidR="00DC1F1E" w:rsidRPr="00625231" w:rsidRDefault="00DC1F1E" w:rsidP="00DC1F1E">
            <w:pPr>
              <w:widowControl w:val="0"/>
              <w:spacing w:line="230" w:lineRule="auto"/>
              <w:jc w:val="center"/>
              <w:rPr>
                <w:rFonts w:ascii="Tahoma" w:hAnsi="Tahoma" w:cs="Tahoma"/>
                <w:snapToGrid w:val="0"/>
                <w:sz w:val="20"/>
                <w:szCs w:val="20"/>
              </w:rPr>
            </w:pPr>
          </w:p>
        </w:tc>
        <w:tc>
          <w:tcPr>
            <w:tcW w:w="673" w:type="pct"/>
            <w:vAlign w:val="bottom"/>
          </w:tcPr>
          <w:p w:rsidR="00DC1F1E" w:rsidRPr="00625231" w:rsidRDefault="00DC1F1E" w:rsidP="00DC1F1E">
            <w:pPr>
              <w:widowControl w:val="0"/>
              <w:spacing w:line="230" w:lineRule="auto"/>
              <w:jc w:val="center"/>
              <w:rPr>
                <w:rFonts w:ascii="Tahoma" w:hAnsi="Tahoma" w:cs="Tahoma"/>
                <w:snapToGrid w:val="0"/>
                <w:sz w:val="20"/>
                <w:szCs w:val="20"/>
              </w:rPr>
            </w:pPr>
          </w:p>
        </w:tc>
        <w:tc>
          <w:tcPr>
            <w:tcW w:w="268" w:type="pct"/>
            <w:vAlign w:val="bottom"/>
          </w:tcPr>
          <w:p w:rsidR="00DC1F1E" w:rsidRPr="00625231" w:rsidRDefault="00DC1F1E" w:rsidP="00DC1F1E">
            <w:pPr>
              <w:widowControl w:val="0"/>
              <w:spacing w:line="230" w:lineRule="auto"/>
              <w:jc w:val="center"/>
              <w:rPr>
                <w:rFonts w:ascii="Tahoma" w:hAnsi="Tahoma" w:cs="Tahoma"/>
                <w:snapToGrid w:val="0"/>
                <w:sz w:val="20"/>
                <w:szCs w:val="20"/>
              </w:rPr>
            </w:pPr>
          </w:p>
        </w:tc>
        <w:tc>
          <w:tcPr>
            <w:tcW w:w="557" w:type="pct"/>
            <w:vAlign w:val="bottom"/>
          </w:tcPr>
          <w:p w:rsidR="00DC1F1E" w:rsidRPr="00625231" w:rsidRDefault="00DC1F1E" w:rsidP="00DC1F1E">
            <w:pPr>
              <w:widowControl w:val="0"/>
              <w:spacing w:line="230" w:lineRule="auto"/>
              <w:jc w:val="center"/>
              <w:rPr>
                <w:rFonts w:ascii="Tahoma" w:hAnsi="Tahoma" w:cs="Tahoma"/>
                <w:snapToGrid w:val="0"/>
                <w:sz w:val="20"/>
                <w:szCs w:val="20"/>
              </w:rPr>
            </w:pPr>
          </w:p>
        </w:tc>
        <w:tc>
          <w:tcPr>
            <w:tcW w:w="546" w:type="pct"/>
            <w:vAlign w:val="bottom"/>
          </w:tcPr>
          <w:p w:rsidR="00DC1F1E" w:rsidRPr="00625231" w:rsidRDefault="00DC1F1E" w:rsidP="00DC1F1E">
            <w:pPr>
              <w:widowControl w:val="0"/>
              <w:spacing w:line="230" w:lineRule="auto"/>
              <w:jc w:val="center"/>
              <w:rPr>
                <w:rFonts w:ascii="Tahoma" w:hAnsi="Tahoma" w:cs="Tahoma"/>
                <w:snapToGrid w:val="0"/>
                <w:sz w:val="20"/>
                <w:szCs w:val="20"/>
              </w:rPr>
            </w:pPr>
          </w:p>
        </w:tc>
        <w:tc>
          <w:tcPr>
            <w:tcW w:w="498" w:type="pct"/>
            <w:vAlign w:val="bottom"/>
          </w:tcPr>
          <w:p w:rsidR="00DC1F1E" w:rsidRPr="00625231" w:rsidRDefault="00DC1F1E" w:rsidP="00DC1F1E">
            <w:pPr>
              <w:widowControl w:val="0"/>
              <w:spacing w:line="230" w:lineRule="auto"/>
              <w:jc w:val="center"/>
              <w:rPr>
                <w:rFonts w:ascii="Tahoma" w:hAnsi="Tahoma" w:cs="Tahoma"/>
                <w:snapToGrid w:val="0"/>
                <w:sz w:val="20"/>
                <w:szCs w:val="20"/>
              </w:rPr>
            </w:pP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rPr>
                <w:rFonts w:ascii="Tahoma" w:hAnsi="Tahoma" w:cs="Tahoma"/>
                <w:b/>
                <w:sz w:val="20"/>
                <w:szCs w:val="20"/>
              </w:rPr>
            </w:pPr>
            <w:r w:rsidRPr="00625231">
              <w:rPr>
                <w:rFonts w:ascii="Tahoma" w:hAnsi="Tahoma" w:cs="Tahoma"/>
                <w:b/>
                <w:sz w:val="20"/>
                <w:szCs w:val="20"/>
              </w:rPr>
              <w:t>Общее образование</w:t>
            </w:r>
          </w:p>
        </w:tc>
        <w:tc>
          <w:tcPr>
            <w:tcW w:w="199" w:type="pct"/>
            <w:vAlign w:val="bottom"/>
          </w:tcPr>
          <w:p w:rsidR="00DC1F1E" w:rsidRPr="00625231" w:rsidRDefault="00DC1F1E" w:rsidP="00DC1F1E">
            <w:pPr>
              <w:widowControl w:val="0"/>
              <w:jc w:val="center"/>
              <w:rPr>
                <w:rFonts w:ascii="Tahoma" w:hAnsi="Tahoma" w:cs="Tahoma"/>
                <w:b/>
                <w:snapToGrid w:val="0"/>
                <w:sz w:val="20"/>
                <w:szCs w:val="20"/>
              </w:rPr>
            </w:pPr>
            <w:r w:rsidRPr="00625231">
              <w:rPr>
                <w:rFonts w:ascii="Tahoma" w:hAnsi="Tahoma" w:cs="Tahoma"/>
                <w:b/>
                <w:snapToGrid w:val="0"/>
                <w:sz w:val="20"/>
                <w:szCs w:val="20"/>
              </w:rPr>
              <w:t>07</w:t>
            </w:r>
          </w:p>
        </w:tc>
        <w:tc>
          <w:tcPr>
            <w:tcW w:w="197" w:type="pct"/>
            <w:vAlign w:val="bottom"/>
          </w:tcPr>
          <w:p w:rsidR="00DC1F1E" w:rsidRPr="00625231" w:rsidRDefault="00DC1F1E" w:rsidP="00DC1F1E">
            <w:pPr>
              <w:widowControl w:val="0"/>
              <w:jc w:val="center"/>
              <w:rPr>
                <w:rFonts w:ascii="Tahoma" w:hAnsi="Tahoma" w:cs="Tahoma"/>
                <w:b/>
                <w:snapToGrid w:val="0"/>
                <w:sz w:val="20"/>
                <w:szCs w:val="20"/>
              </w:rPr>
            </w:pPr>
            <w:r w:rsidRPr="00625231">
              <w:rPr>
                <w:rFonts w:ascii="Tahoma" w:hAnsi="Tahoma" w:cs="Tahoma"/>
                <w:b/>
                <w:snapToGrid w:val="0"/>
                <w:sz w:val="20"/>
                <w:szCs w:val="20"/>
              </w:rPr>
              <w:t>02</w:t>
            </w:r>
          </w:p>
        </w:tc>
        <w:tc>
          <w:tcPr>
            <w:tcW w:w="673" w:type="pct"/>
            <w:vAlign w:val="bottom"/>
          </w:tcPr>
          <w:p w:rsidR="00DC1F1E" w:rsidRPr="00625231" w:rsidRDefault="00DC1F1E" w:rsidP="00DC1F1E">
            <w:pPr>
              <w:widowControl w:val="0"/>
              <w:jc w:val="center"/>
              <w:rPr>
                <w:rFonts w:ascii="Tahoma" w:hAnsi="Tahoma" w:cs="Tahoma"/>
                <w:b/>
                <w:snapToGrid w:val="0"/>
                <w:sz w:val="20"/>
                <w:szCs w:val="20"/>
              </w:rPr>
            </w:pPr>
          </w:p>
        </w:tc>
        <w:tc>
          <w:tcPr>
            <w:tcW w:w="268" w:type="pct"/>
            <w:vAlign w:val="bottom"/>
          </w:tcPr>
          <w:p w:rsidR="00DC1F1E" w:rsidRPr="00625231" w:rsidRDefault="00DC1F1E" w:rsidP="00DC1F1E">
            <w:pPr>
              <w:widowControl w:val="0"/>
              <w:jc w:val="center"/>
              <w:rPr>
                <w:rFonts w:ascii="Tahoma" w:hAnsi="Tahoma" w:cs="Tahoma"/>
                <w:b/>
                <w:snapToGrid w:val="0"/>
                <w:sz w:val="20"/>
                <w:szCs w:val="20"/>
              </w:rPr>
            </w:pPr>
          </w:p>
        </w:tc>
        <w:tc>
          <w:tcPr>
            <w:tcW w:w="557" w:type="pct"/>
            <w:vAlign w:val="bottom"/>
          </w:tcPr>
          <w:p w:rsidR="00DC1F1E" w:rsidRPr="00625231" w:rsidRDefault="00DC1F1E" w:rsidP="00DC1F1E">
            <w:pPr>
              <w:widowControl w:val="0"/>
              <w:jc w:val="center"/>
              <w:rPr>
                <w:rFonts w:ascii="Tahoma" w:hAnsi="Tahoma" w:cs="Tahoma"/>
                <w:b/>
                <w:snapToGrid w:val="0"/>
                <w:sz w:val="20"/>
                <w:szCs w:val="20"/>
              </w:rPr>
            </w:pPr>
            <w:r w:rsidRPr="00625231">
              <w:rPr>
                <w:rFonts w:ascii="Tahoma" w:hAnsi="Tahoma" w:cs="Tahoma"/>
                <w:b/>
                <w:snapToGrid w:val="0"/>
                <w:sz w:val="20"/>
                <w:szCs w:val="20"/>
              </w:rPr>
              <w:t>478,6</w:t>
            </w:r>
          </w:p>
        </w:tc>
        <w:tc>
          <w:tcPr>
            <w:tcW w:w="546" w:type="pct"/>
            <w:vAlign w:val="bottom"/>
          </w:tcPr>
          <w:p w:rsidR="00DC1F1E" w:rsidRPr="00625231" w:rsidRDefault="00DC1F1E" w:rsidP="00DC1F1E">
            <w:pPr>
              <w:widowControl w:val="0"/>
              <w:jc w:val="center"/>
              <w:rPr>
                <w:rFonts w:ascii="Tahoma" w:hAnsi="Tahoma" w:cs="Tahoma"/>
                <w:b/>
                <w:snapToGrid w:val="0"/>
                <w:sz w:val="20"/>
                <w:szCs w:val="20"/>
              </w:rPr>
            </w:pPr>
            <w:r w:rsidRPr="00625231">
              <w:rPr>
                <w:rFonts w:ascii="Tahoma" w:hAnsi="Tahoma" w:cs="Tahoma"/>
                <w:b/>
                <w:snapToGrid w:val="0"/>
                <w:sz w:val="20"/>
                <w:szCs w:val="20"/>
              </w:rPr>
              <w:t>-</w:t>
            </w:r>
          </w:p>
        </w:tc>
        <w:tc>
          <w:tcPr>
            <w:tcW w:w="498" w:type="pct"/>
            <w:vAlign w:val="bottom"/>
          </w:tcPr>
          <w:p w:rsidR="00DC1F1E" w:rsidRPr="00625231" w:rsidRDefault="00DC1F1E" w:rsidP="00DC1F1E">
            <w:pPr>
              <w:widowControl w:val="0"/>
              <w:jc w:val="center"/>
              <w:rPr>
                <w:rFonts w:ascii="Tahoma" w:hAnsi="Tahoma" w:cs="Tahoma"/>
                <w:b/>
                <w:snapToGrid w:val="0"/>
                <w:sz w:val="20"/>
                <w:szCs w:val="20"/>
              </w:rPr>
            </w:pPr>
            <w:r w:rsidRPr="00625231">
              <w:rPr>
                <w:rFonts w:ascii="Tahoma" w:hAnsi="Tahoma" w:cs="Tahoma"/>
                <w:b/>
                <w:snapToGrid w:val="0"/>
                <w:sz w:val="20"/>
                <w:szCs w:val="20"/>
              </w:rPr>
              <w:t>478,6</w:t>
            </w: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rPr>
                <w:rFonts w:ascii="Tahoma" w:hAnsi="Tahoma" w:cs="Tahoma"/>
                <w:sz w:val="20"/>
                <w:szCs w:val="20"/>
              </w:rPr>
            </w:pPr>
          </w:p>
        </w:tc>
        <w:tc>
          <w:tcPr>
            <w:tcW w:w="199" w:type="pct"/>
            <w:vAlign w:val="bottom"/>
          </w:tcPr>
          <w:p w:rsidR="00DC1F1E" w:rsidRPr="00625231" w:rsidRDefault="00DC1F1E" w:rsidP="00DC1F1E">
            <w:pPr>
              <w:widowControl w:val="0"/>
              <w:jc w:val="center"/>
              <w:rPr>
                <w:rFonts w:ascii="Tahoma" w:hAnsi="Tahoma" w:cs="Tahoma"/>
                <w:snapToGrid w:val="0"/>
                <w:sz w:val="20"/>
                <w:szCs w:val="20"/>
              </w:rPr>
            </w:pPr>
          </w:p>
        </w:tc>
        <w:tc>
          <w:tcPr>
            <w:tcW w:w="197" w:type="pct"/>
            <w:vAlign w:val="bottom"/>
          </w:tcPr>
          <w:p w:rsidR="00DC1F1E" w:rsidRPr="00625231" w:rsidRDefault="00DC1F1E" w:rsidP="00DC1F1E">
            <w:pPr>
              <w:widowControl w:val="0"/>
              <w:jc w:val="center"/>
              <w:rPr>
                <w:rFonts w:ascii="Tahoma" w:hAnsi="Tahoma" w:cs="Tahoma"/>
                <w:snapToGrid w:val="0"/>
                <w:sz w:val="20"/>
                <w:szCs w:val="20"/>
              </w:rPr>
            </w:pPr>
          </w:p>
        </w:tc>
        <w:tc>
          <w:tcPr>
            <w:tcW w:w="673" w:type="pct"/>
            <w:vAlign w:val="bottom"/>
          </w:tcPr>
          <w:p w:rsidR="00DC1F1E" w:rsidRPr="00625231" w:rsidRDefault="00DC1F1E" w:rsidP="00DC1F1E">
            <w:pPr>
              <w:widowControl w:val="0"/>
              <w:jc w:val="center"/>
              <w:rPr>
                <w:rFonts w:ascii="Tahoma" w:hAnsi="Tahoma" w:cs="Tahoma"/>
                <w:snapToGrid w:val="0"/>
                <w:sz w:val="20"/>
                <w:szCs w:val="20"/>
              </w:rPr>
            </w:pPr>
          </w:p>
        </w:tc>
        <w:tc>
          <w:tcPr>
            <w:tcW w:w="268" w:type="pct"/>
            <w:vAlign w:val="bottom"/>
          </w:tcPr>
          <w:p w:rsidR="00DC1F1E" w:rsidRPr="00625231" w:rsidRDefault="00DC1F1E" w:rsidP="00DC1F1E">
            <w:pPr>
              <w:widowControl w:val="0"/>
              <w:jc w:val="center"/>
              <w:rPr>
                <w:rFonts w:ascii="Tahoma" w:hAnsi="Tahoma" w:cs="Tahoma"/>
                <w:snapToGrid w:val="0"/>
                <w:sz w:val="20"/>
                <w:szCs w:val="20"/>
              </w:rPr>
            </w:pPr>
          </w:p>
        </w:tc>
        <w:tc>
          <w:tcPr>
            <w:tcW w:w="557" w:type="pct"/>
            <w:vAlign w:val="bottom"/>
          </w:tcPr>
          <w:p w:rsidR="00DC1F1E" w:rsidRPr="00625231" w:rsidRDefault="00DC1F1E" w:rsidP="00DC1F1E">
            <w:pPr>
              <w:widowControl w:val="0"/>
              <w:jc w:val="center"/>
              <w:rPr>
                <w:rFonts w:ascii="Tahoma" w:hAnsi="Tahoma" w:cs="Tahoma"/>
                <w:snapToGrid w:val="0"/>
                <w:sz w:val="20"/>
                <w:szCs w:val="20"/>
              </w:rPr>
            </w:pPr>
          </w:p>
        </w:tc>
        <w:tc>
          <w:tcPr>
            <w:tcW w:w="546" w:type="pct"/>
            <w:vAlign w:val="bottom"/>
          </w:tcPr>
          <w:p w:rsidR="00DC1F1E" w:rsidRPr="00625231" w:rsidRDefault="00DC1F1E" w:rsidP="00DC1F1E">
            <w:pPr>
              <w:widowControl w:val="0"/>
              <w:jc w:val="center"/>
              <w:rPr>
                <w:rFonts w:ascii="Tahoma" w:hAnsi="Tahoma" w:cs="Tahoma"/>
                <w:snapToGrid w:val="0"/>
                <w:sz w:val="20"/>
                <w:szCs w:val="20"/>
              </w:rPr>
            </w:pPr>
          </w:p>
        </w:tc>
        <w:tc>
          <w:tcPr>
            <w:tcW w:w="498" w:type="pct"/>
            <w:vAlign w:val="bottom"/>
          </w:tcPr>
          <w:p w:rsidR="00DC1F1E" w:rsidRPr="00625231" w:rsidRDefault="00DC1F1E" w:rsidP="00DC1F1E">
            <w:pPr>
              <w:widowControl w:val="0"/>
              <w:jc w:val="center"/>
              <w:rPr>
                <w:rFonts w:ascii="Tahoma" w:hAnsi="Tahoma" w:cs="Tahoma"/>
                <w:snapToGrid w:val="0"/>
                <w:sz w:val="20"/>
                <w:szCs w:val="20"/>
              </w:rPr>
            </w:pP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rPr>
                <w:rFonts w:ascii="Tahoma" w:hAnsi="Tahoma" w:cs="Tahoma"/>
                <w:b/>
                <w:i/>
                <w:sz w:val="20"/>
                <w:szCs w:val="20"/>
              </w:rPr>
            </w:pPr>
            <w:r w:rsidRPr="00625231">
              <w:rPr>
                <w:rFonts w:ascii="Tahoma" w:hAnsi="Tahoma" w:cs="Tahoma"/>
                <w:b/>
                <w:i/>
                <w:sz w:val="20"/>
                <w:szCs w:val="20"/>
              </w:rPr>
              <w:t>Муниципальная программа "Развитие образования"</w:t>
            </w:r>
          </w:p>
        </w:tc>
        <w:tc>
          <w:tcPr>
            <w:tcW w:w="199" w:type="pct"/>
            <w:vAlign w:val="bottom"/>
          </w:tcPr>
          <w:p w:rsidR="00DC1F1E" w:rsidRPr="00625231" w:rsidRDefault="00DC1F1E" w:rsidP="00DC1F1E">
            <w:pPr>
              <w:widowControl w:val="0"/>
              <w:jc w:val="center"/>
              <w:rPr>
                <w:rFonts w:ascii="Tahoma" w:hAnsi="Tahoma" w:cs="Tahoma"/>
                <w:b/>
                <w:i/>
                <w:snapToGrid w:val="0"/>
                <w:sz w:val="20"/>
                <w:szCs w:val="20"/>
              </w:rPr>
            </w:pPr>
            <w:r w:rsidRPr="00625231">
              <w:rPr>
                <w:rFonts w:ascii="Tahoma" w:hAnsi="Tahoma" w:cs="Tahoma"/>
                <w:b/>
                <w:i/>
                <w:snapToGrid w:val="0"/>
                <w:sz w:val="20"/>
                <w:szCs w:val="20"/>
              </w:rPr>
              <w:t>07</w:t>
            </w:r>
          </w:p>
        </w:tc>
        <w:tc>
          <w:tcPr>
            <w:tcW w:w="197" w:type="pct"/>
            <w:vAlign w:val="bottom"/>
          </w:tcPr>
          <w:p w:rsidR="00DC1F1E" w:rsidRPr="00625231" w:rsidRDefault="00DC1F1E" w:rsidP="00DC1F1E">
            <w:pPr>
              <w:widowControl w:val="0"/>
              <w:jc w:val="center"/>
              <w:rPr>
                <w:rFonts w:ascii="Tahoma" w:hAnsi="Tahoma" w:cs="Tahoma"/>
                <w:b/>
                <w:i/>
                <w:snapToGrid w:val="0"/>
                <w:sz w:val="20"/>
                <w:szCs w:val="20"/>
              </w:rPr>
            </w:pPr>
            <w:r w:rsidRPr="00625231">
              <w:rPr>
                <w:rFonts w:ascii="Tahoma" w:hAnsi="Tahoma" w:cs="Tahoma"/>
                <w:b/>
                <w:i/>
                <w:snapToGrid w:val="0"/>
                <w:sz w:val="20"/>
                <w:szCs w:val="20"/>
              </w:rPr>
              <w:t>02</w:t>
            </w:r>
          </w:p>
        </w:tc>
        <w:tc>
          <w:tcPr>
            <w:tcW w:w="673" w:type="pct"/>
            <w:vAlign w:val="bottom"/>
          </w:tcPr>
          <w:p w:rsidR="00DC1F1E" w:rsidRPr="00625231" w:rsidRDefault="00DC1F1E" w:rsidP="00DC1F1E">
            <w:pPr>
              <w:widowControl w:val="0"/>
              <w:jc w:val="center"/>
              <w:rPr>
                <w:rFonts w:ascii="Tahoma" w:hAnsi="Tahoma" w:cs="Tahoma"/>
                <w:b/>
                <w:i/>
                <w:snapToGrid w:val="0"/>
                <w:sz w:val="20"/>
                <w:szCs w:val="20"/>
              </w:rPr>
            </w:pPr>
            <w:r w:rsidRPr="00625231">
              <w:rPr>
                <w:rFonts w:ascii="Tahoma" w:hAnsi="Tahoma" w:cs="Tahoma"/>
                <w:b/>
                <w:i/>
                <w:snapToGrid w:val="0"/>
                <w:sz w:val="20"/>
                <w:szCs w:val="20"/>
              </w:rPr>
              <w:t>Ц700000000</w:t>
            </w:r>
          </w:p>
        </w:tc>
        <w:tc>
          <w:tcPr>
            <w:tcW w:w="268" w:type="pct"/>
            <w:vAlign w:val="bottom"/>
          </w:tcPr>
          <w:p w:rsidR="00DC1F1E" w:rsidRPr="00625231" w:rsidRDefault="00DC1F1E" w:rsidP="00DC1F1E">
            <w:pPr>
              <w:widowControl w:val="0"/>
              <w:jc w:val="center"/>
              <w:rPr>
                <w:rFonts w:ascii="Tahoma" w:hAnsi="Tahoma" w:cs="Tahoma"/>
                <w:b/>
                <w:i/>
                <w:snapToGrid w:val="0"/>
                <w:sz w:val="20"/>
                <w:szCs w:val="20"/>
              </w:rPr>
            </w:pPr>
          </w:p>
        </w:tc>
        <w:tc>
          <w:tcPr>
            <w:tcW w:w="557" w:type="pct"/>
            <w:vAlign w:val="bottom"/>
          </w:tcPr>
          <w:p w:rsidR="00DC1F1E" w:rsidRPr="00625231" w:rsidRDefault="00DC1F1E" w:rsidP="00DC1F1E">
            <w:pPr>
              <w:widowControl w:val="0"/>
              <w:jc w:val="center"/>
              <w:rPr>
                <w:rFonts w:ascii="Tahoma" w:hAnsi="Tahoma" w:cs="Tahoma"/>
                <w:b/>
                <w:i/>
                <w:snapToGrid w:val="0"/>
                <w:sz w:val="20"/>
                <w:szCs w:val="20"/>
              </w:rPr>
            </w:pPr>
            <w:r w:rsidRPr="00625231">
              <w:rPr>
                <w:rFonts w:ascii="Tahoma" w:hAnsi="Tahoma" w:cs="Tahoma"/>
                <w:b/>
                <w:i/>
                <w:snapToGrid w:val="0"/>
                <w:sz w:val="20"/>
                <w:szCs w:val="20"/>
              </w:rPr>
              <w:t>478,6</w:t>
            </w:r>
          </w:p>
        </w:tc>
        <w:tc>
          <w:tcPr>
            <w:tcW w:w="546" w:type="pct"/>
            <w:vAlign w:val="bottom"/>
          </w:tcPr>
          <w:p w:rsidR="00DC1F1E" w:rsidRPr="00625231" w:rsidRDefault="00DC1F1E" w:rsidP="00DC1F1E">
            <w:pPr>
              <w:widowControl w:val="0"/>
              <w:jc w:val="center"/>
              <w:rPr>
                <w:rFonts w:ascii="Tahoma" w:hAnsi="Tahoma" w:cs="Tahoma"/>
                <w:b/>
                <w:i/>
                <w:snapToGrid w:val="0"/>
                <w:sz w:val="20"/>
                <w:szCs w:val="20"/>
              </w:rPr>
            </w:pPr>
            <w:r w:rsidRPr="00625231">
              <w:rPr>
                <w:rFonts w:ascii="Tahoma" w:hAnsi="Tahoma" w:cs="Tahoma"/>
                <w:b/>
                <w:i/>
                <w:snapToGrid w:val="0"/>
                <w:sz w:val="20"/>
                <w:szCs w:val="20"/>
              </w:rPr>
              <w:t>-</w:t>
            </w:r>
          </w:p>
        </w:tc>
        <w:tc>
          <w:tcPr>
            <w:tcW w:w="498" w:type="pct"/>
            <w:vAlign w:val="bottom"/>
          </w:tcPr>
          <w:p w:rsidR="00DC1F1E" w:rsidRPr="00625231" w:rsidRDefault="00DC1F1E" w:rsidP="00DC1F1E">
            <w:pPr>
              <w:widowControl w:val="0"/>
              <w:jc w:val="center"/>
              <w:rPr>
                <w:rFonts w:ascii="Tahoma" w:hAnsi="Tahoma" w:cs="Tahoma"/>
                <w:b/>
                <w:i/>
                <w:snapToGrid w:val="0"/>
                <w:sz w:val="20"/>
                <w:szCs w:val="20"/>
              </w:rPr>
            </w:pPr>
            <w:r w:rsidRPr="00625231">
              <w:rPr>
                <w:rFonts w:ascii="Tahoma" w:hAnsi="Tahoma" w:cs="Tahoma"/>
                <w:b/>
                <w:i/>
                <w:snapToGrid w:val="0"/>
                <w:sz w:val="20"/>
                <w:szCs w:val="20"/>
              </w:rPr>
              <w:t>478,6</w:t>
            </w: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rPr>
                <w:rFonts w:ascii="Tahoma" w:hAnsi="Tahoma" w:cs="Tahoma"/>
                <w:sz w:val="20"/>
                <w:szCs w:val="20"/>
              </w:rPr>
            </w:pPr>
            <w:r w:rsidRPr="00625231">
              <w:rPr>
                <w:rFonts w:ascii="Tahoma" w:hAnsi="Tahoma" w:cs="Tahoma"/>
                <w:sz w:val="20"/>
                <w:szCs w:val="20"/>
              </w:rPr>
              <w:t>Подпрограмма "Муниципальная поддержка развития образования" муниципальной программы "Развитие образования"</w:t>
            </w:r>
          </w:p>
        </w:tc>
        <w:tc>
          <w:tcPr>
            <w:tcW w:w="199"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07</w:t>
            </w:r>
          </w:p>
        </w:tc>
        <w:tc>
          <w:tcPr>
            <w:tcW w:w="197"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02</w:t>
            </w:r>
          </w:p>
        </w:tc>
        <w:tc>
          <w:tcPr>
            <w:tcW w:w="673"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Ц710000000</w:t>
            </w:r>
          </w:p>
        </w:tc>
        <w:tc>
          <w:tcPr>
            <w:tcW w:w="268" w:type="pct"/>
            <w:vAlign w:val="bottom"/>
          </w:tcPr>
          <w:p w:rsidR="00DC1F1E" w:rsidRPr="00625231" w:rsidRDefault="00DC1F1E" w:rsidP="00DC1F1E">
            <w:pPr>
              <w:widowControl w:val="0"/>
              <w:jc w:val="center"/>
              <w:rPr>
                <w:rFonts w:ascii="Tahoma" w:hAnsi="Tahoma" w:cs="Tahoma"/>
                <w:snapToGrid w:val="0"/>
                <w:sz w:val="20"/>
                <w:szCs w:val="20"/>
              </w:rPr>
            </w:pPr>
          </w:p>
        </w:tc>
        <w:tc>
          <w:tcPr>
            <w:tcW w:w="557"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478,6</w:t>
            </w:r>
          </w:p>
        </w:tc>
        <w:tc>
          <w:tcPr>
            <w:tcW w:w="546"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w:t>
            </w:r>
          </w:p>
        </w:tc>
        <w:tc>
          <w:tcPr>
            <w:tcW w:w="498"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478,6</w:t>
            </w: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jc w:val="both"/>
              <w:rPr>
                <w:rFonts w:ascii="Tahoma" w:hAnsi="Tahoma" w:cs="Tahoma"/>
                <w:color w:val="000000"/>
                <w:sz w:val="20"/>
                <w:szCs w:val="20"/>
              </w:rPr>
            </w:pPr>
            <w:r w:rsidRPr="00625231">
              <w:rPr>
                <w:rFonts w:ascii="Tahoma" w:hAnsi="Tahoma" w:cs="Tahoma"/>
                <w:color w:val="000000"/>
                <w:sz w:val="20"/>
                <w:szCs w:val="20"/>
              </w:rPr>
              <w:t>Основное мероприятие "Обеспечение деятельности организаций в сфере образования"</w:t>
            </w:r>
          </w:p>
        </w:tc>
        <w:tc>
          <w:tcPr>
            <w:tcW w:w="199" w:type="pct"/>
            <w:vAlign w:val="bottom"/>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07</w:t>
            </w:r>
          </w:p>
        </w:tc>
        <w:tc>
          <w:tcPr>
            <w:tcW w:w="197" w:type="pct"/>
            <w:vAlign w:val="bottom"/>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02</w:t>
            </w:r>
          </w:p>
        </w:tc>
        <w:tc>
          <w:tcPr>
            <w:tcW w:w="673" w:type="pct"/>
            <w:vAlign w:val="bottom"/>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Ц710100000</w:t>
            </w:r>
          </w:p>
        </w:tc>
        <w:tc>
          <w:tcPr>
            <w:tcW w:w="268" w:type="pct"/>
            <w:vAlign w:val="bottom"/>
          </w:tcPr>
          <w:p w:rsidR="00DC1F1E" w:rsidRPr="00625231" w:rsidRDefault="00DC1F1E" w:rsidP="00DC1F1E">
            <w:pPr>
              <w:widowControl w:val="0"/>
              <w:spacing w:line="235" w:lineRule="auto"/>
              <w:jc w:val="center"/>
              <w:rPr>
                <w:rFonts w:ascii="Tahoma" w:hAnsi="Tahoma" w:cs="Tahoma"/>
                <w:snapToGrid w:val="0"/>
                <w:sz w:val="20"/>
                <w:szCs w:val="20"/>
              </w:rPr>
            </w:pPr>
          </w:p>
        </w:tc>
        <w:tc>
          <w:tcPr>
            <w:tcW w:w="557" w:type="pct"/>
            <w:vAlign w:val="bottom"/>
          </w:tcPr>
          <w:p w:rsidR="00DC1F1E" w:rsidRPr="00625231" w:rsidRDefault="00DC1F1E" w:rsidP="00DC1F1E">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478,6</w:t>
            </w:r>
          </w:p>
        </w:tc>
        <w:tc>
          <w:tcPr>
            <w:tcW w:w="546" w:type="pct"/>
            <w:vAlign w:val="bottom"/>
          </w:tcPr>
          <w:p w:rsidR="00DC1F1E" w:rsidRPr="00625231" w:rsidRDefault="00DC1F1E" w:rsidP="00DC1F1E">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w:t>
            </w:r>
          </w:p>
        </w:tc>
        <w:tc>
          <w:tcPr>
            <w:tcW w:w="498" w:type="pct"/>
            <w:vAlign w:val="bottom"/>
          </w:tcPr>
          <w:p w:rsidR="00DC1F1E" w:rsidRPr="00625231" w:rsidRDefault="00DC1F1E" w:rsidP="00DC1F1E">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478,6</w:t>
            </w: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jc w:val="both"/>
              <w:rPr>
                <w:rFonts w:ascii="Tahoma" w:hAnsi="Tahoma" w:cs="Tahoma"/>
                <w:color w:val="000000"/>
                <w:sz w:val="20"/>
                <w:szCs w:val="20"/>
              </w:rPr>
            </w:pPr>
            <w:r w:rsidRPr="00625231">
              <w:rPr>
                <w:rFonts w:ascii="Tahoma" w:hAnsi="Tahoma" w:cs="Tahoma"/>
                <w:color w:val="000000"/>
                <w:sz w:val="20"/>
                <w:szCs w:val="20"/>
              </w:rPr>
              <w:t>Обеспечение деятельности муниципальных общеобразовательных организаций</w:t>
            </w:r>
          </w:p>
        </w:tc>
        <w:tc>
          <w:tcPr>
            <w:tcW w:w="199" w:type="pct"/>
            <w:vAlign w:val="bottom"/>
          </w:tcPr>
          <w:p w:rsidR="00DC1F1E" w:rsidRPr="00625231" w:rsidRDefault="00DC1F1E" w:rsidP="00DC1F1E">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07</w:t>
            </w:r>
          </w:p>
        </w:tc>
        <w:tc>
          <w:tcPr>
            <w:tcW w:w="197" w:type="pct"/>
            <w:vAlign w:val="bottom"/>
          </w:tcPr>
          <w:p w:rsidR="00DC1F1E" w:rsidRPr="00625231" w:rsidRDefault="00DC1F1E" w:rsidP="00DC1F1E">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02</w:t>
            </w:r>
          </w:p>
        </w:tc>
        <w:tc>
          <w:tcPr>
            <w:tcW w:w="673" w:type="pct"/>
            <w:vAlign w:val="bottom"/>
          </w:tcPr>
          <w:p w:rsidR="00DC1F1E" w:rsidRPr="00625231" w:rsidRDefault="00DC1F1E" w:rsidP="00DC1F1E">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Ц710170550</w:t>
            </w:r>
          </w:p>
        </w:tc>
        <w:tc>
          <w:tcPr>
            <w:tcW w:w="268" w:type="pct"/>
            <w:vAlign w:val="bottom"/>
          </w:tcPr>
          <w:p w:rsidR="00DC1F1E" w:rsidRPr="00625231" w:rsidRDefault="00DC1F1E" w:rsidP="00DC1F1E">
            <w:pPr>
              <w:widowControl w:val="0"/>
              <w:spacing w:line="235" w:lineRule="auto"/>
              <w:jc w:val="center"/>
              <w:rPr>
                <w:rFonts w:ascii="Tahoma" w:hAnsi="Tahoma" w:cs="Tahoma"/>
                <w:snapToGrid w:val="0"/>
                <w:sz w:val="20"/>
                <w:szCs w:val="20"/>
              </w:rPr>
            </w:pPr>
          </w:p>
        </w:tc>
        <w:tc>
          <w:tcPr>
            <w:tcW w:w="557" w:type="pct"/>
            <w:vAlign w:val="bottom"/>
          </w:tcPr>
          <w:p w:rsidR="00DC1F1E" w:rsidRPr="00625231" w:rsidRDefault="00DC1F1E" w:rsidP="00DC1F1E">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478,6</w:t>
            </w:r>
          </w:p>
        </w:tc>
        <w:tc>
          <w:tcPr>
            <w:tcW w:w="546" w:type="pct"/>
            <w:vAlign w:val="bottom"/>
          </w:tcPr>
          <w:p w:rsidR="00DC1F1E" w:rsidRPr="00625231" w:rsidRDefault="00DC1F1E" w:rsidP="00DC1F1E">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w:t>
            </w:r>
          </w:p>
        </w:tc>
        <w:tc>
          <w:tcPr>
            <w:tcW w:w="498" w:type="pct"/>
            <w:vAlign w:val="bottom"/>
          </w:tcPr>
          <w:p w:rsidR="00DC1F1E" w:rsidRPr="00625231" w:rsidRDefault="00DC1F1E" w:rsidP="00DC1F1E">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478,6</w:t>
            </w: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rPr>
                <w:rFonts w:ascii="Tahoma" w:hAnsi="Tahoma" w:cs="Tahoma"/>
                <w:color w:val="000000"/>
                <w:sz w:val="20"/>
                <w:szCs w:val="20"/>
              </w:rPr>
            </w:pPr>
            <w:r w:rsidRPr="00625231">
              <w:rPr>
                <w:rFonts w:ascii="Tahoma" w:hAnsi="Tahoma" w:cs="Tahoma"/>
                <w:color w:val="000000"/>
                <w:sz w:val="20"/>
                <w:szCs w:val="20"/>
              </w:rPr>
              <w:t xml:space="preserve">Предоставление субсидий  бюджетным, автономным учреждениям и иным некоммерческим </w:t>
            </w:r>
            <w:r w:rsidRPr="00625231">
              <w:rPr>
                <w:rFonts w:ascii="Tahoma" w:hAnsi="Tahoma" w:cs="Tahoma"/>
                <w:color w:val="000000"/>
                <w:sz w:val="20"/>
                <w:szCs w:val="20"/>
              </w:rPr>
              <w:pgNum/>
            </w:r>
            <w:r w:rsidRPr="00625231">
              <w:rPr>
                <w:rFonts w:ascii="Tahoma" w:hAnsi="Tahoma" w:cs="Tahoma"/>
                <w:color w:val="000000"/>
                <w:sz w:val="20"/>
                <w:szCs w:val="20"/>
              </w:rPr>
              <w:t>организациям</w:t>
            </w:r>
          </w:p>
        </w:tc>
        <w:tc>
          <w:tcPr>
            <w:tcW w:w="199" w:type="pct"/>
            <w:vAlign w:val="bottom"/>
          </w:tcPr>
          <w:p w:rsidR="00DC1F1E" w:rsidRPr="00625231" w:rsidRDefault="00DC1F1E" w:rsidP="00DC1F1E">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07</w:t>
            </w:r>
          </w:p>
        </w:tc>
        <w:tc>
          <w:tcPr>
            <w:tcW w:w="197" w:type="pct"/>
            <w:vAlign w:val="bottom"/>
          </w:tcPr>
          <w:p w:rsidR="00DC1F1E" w:rsidRPr="00625231" w:rsidRDefault="00DC1F1E" w:rsidP="00DC1F1E">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02</w:t>
            </w:r>
          </w:p>
        </w:tc>
        <w:tc>
          <w:tcPr>
            <w:tcW w:w="673" w:type="pct"/>
            <w:vAlign w:val="bottom"/>
          </w:tcPr>
          <w:p w:rsidR="00DC1F1E" w:rsidRPr="00625231" w:rsidRDefault="00DC1F1E" w:rsidP="00DC1F1E">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Ц710170550</w:t>
            </w:r>
          </w:p>
        </w:tc>
        <w:tc>
          <w:tcPr>
            <w:tcW w:w="268" w:type="pct"/>
            <w:vAlign w:val="bottom"/>
          </w:tcPr>
          <w:p w:rsidR="00DC1F1E" w:rsidRPr="00625231" w:rsidRDefault="00DC1F1E" w:rsidP="00DC1F1E">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600</w:t>
            </w:r>
          </w:p>
        </w:tc>
        <w:tc>
          <w:tcPr>
            <w:tcW w:w="557" w:type="pct"/>
            <w:vAlign w:val="bottom"/>
          </w:tcPr>
          <w:p w:rsidR="00DC1F1E" w:rsidRPr="00625231" w:rsidRDefault="00DC1F1E" w:rsidP="00DC1F1E">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478,6</w:t>
            </w:r>
          </w:p>
        </w:tc>
        <w:tc>
          <w:tcPr>
            <w:tcW w:w="546" w:type="pct"/>
            <w:vAlign w:val="bottom"/>
          </w:tcPr>
          <w:p w:rsidR="00DC1F1E" w:rsidRPr="00625231" w:rsidRDefault="00DC1F1E" w:rsidP="00DC1F1E">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w:t>
            </w:r>
          </w:p>
        </w:tc>
        <w:tc>
          <w:tcPr>
            <w:tcW w:w="498" w:type="pct"/>
            <w:vAlign w:val="bottom"/>
          </w:tcPr>
          <w:p w:rsidR="00DC1F1E" w:rsidRPr="00625231" w:rsidRDefault="00DC1F1E" w:rsidP="00DC1F1E">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478,6</w:t>
            </w: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jc w:val="both"/>
              <w:rPr>
                <w:rFonts w:ascii="Tahoma" w:hAnsi="Tahoma" w:cs="Tahoma"/>
                <w:color w:val="000000"/>
                <w:sz w:val="20"/>
                <w:szCs w:val="20"/>
              </w:rPr>
            </w:pPr>
            <w:r w:rsidRPr="00625231">
              <w:rPr>
                <w:rFonts w:ascii="Tahoma" w:hAnsi="Tahoma" w:cs="Tahoma"/>
                <w:color w:val="000000"/>
                <w:sz w:val="20"/>
                <w:szCs w:val="20"/>
              </w:rPr>
              <w:t>Субсидии бюджетным учреждениям</w:t>
            </w:r>
          </w:p>
        </w:tc>
        <w:tc>
          <w:tcPr>
            <w:tcW w:w="199" w:type="pct"/>
            <w:vAlign w:val="bottom"/>
          </w:tcPr>
          <w:p w:rsidR="00DC1F1E" w:rsidRPr="00625231" w:rsidRDefault="00DC1F1E" w:rsidP="00DC1F1E">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07</w:t>
            </w:r>
          </w:p>
        </w:tc>
        <w:tc>
          <w:tcPr>
            <w:tcW w:w="197" w:type="pct"/>
            <w:vAlign w:val="bottom"/>
          </w:tcPr>
          <w:p w:rsidR="00DC1F1E" w:rsidRPr="00625231" w:rsidRDefault="00DC1F1E" w:rsidP="00DC1F1E">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02</w:t>
            </w:r>
          </w:p>
        </w:tc>
        <w:tc>
          <w:tcPr>
            <w:tcW w:w="673" w:type="pct"/>
            <w:vAlign w:val="bottom"/>
          </w:tcPr>
          <w:p w:rsidR="00DC1F1E" w:rsidRPr="00625231" w:rsidRDefault="00DC1F1E" w:rsidP="00DC1F1E">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Ц710170550</w:t>
            </w:r>
          </w:p>
        </w:tc>
        <w:tc>
          <w:tcPr>
            <w:tcW w:w="268"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610</w:t>
            </w:r>
          </w:p>
        </w:tc>
        <w:tc>
          <w:tcPr>
            <w:tcW w:w="557"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478,6</w:t>
            </w:r>
          </w:p>
        </w:tc>
        <w:tc>
          <w:tcPr>
            <w:tcW w:w="546"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w:t>
            </w:r>
          </w:p>
        </w:tc>
        <w:tc>
          <w:tcPr>
            <w:tcW w:w="498"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478,6</w:t>
            </w: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rPr>
                <w:rFonts w:ascii="Tahoma" w:hAnsi="Tahoma" w:cs="Tahoma"/>
                <w:sz w:val="20"/>
                <w:szCs w:val="20"/>
              </w:rPr>
            </w:pPr>
          </w:p>
        </w:tc>
        <w:tc>
          <w:tcPr>
            <w:tcW w:w="199" w:type="pct"/>
            <w:vAlign w:val="bottom"/>
          </w:tcPr>
          <w:p w:rsidR="00DC1F1E" w:rsidRPr="00625231" w:rsidRDefault="00DC1F1E" w:rsidP="00DC1F1E">
            <w:pPr>
              <w:widowControl w:val="0"/>
              <w:jc w:val="center"/>
              <w:rPr>
                <w:rFonts w:ascii="Tahoma" w:hAnsi="Tahoma" w:cs="Tahoma"/>
                <w:snapToGrid w:val="0"/>
                <w:sz w:val="20"/>
                <w:szCs w:val="20"/>
              </w:rPr>
            </w:pPr>
          </w:p>
        </w:tc>
        <w:tc>
          <w:tcPr>
            <w:tcW w:w="197" w:type="pct"/>
            <w:vAlign w:val="bottom"/>
          </w:tcPr>
          <w:p w:rsidR="00DC1F1E" w:rsidRPr="00625231" w:rsidRDefault="00DC1F1E" w:rsidP="00DC1F1E">
            <w:pPr>
              <w:widowControl w:val="0"/>
              <w:jc w:val="center"/>
              <w:rPr>
                <w:rFonts w:ascii="Tahoma" w:hAnsi="Tahoma" w:cs="Tahoma"/>
                <w:snapToGrid w:val="0"/>
                <w:sz w:val="20"/>
                <w:szCs w:val="20"/>
              </w:rPr>
            </w:pPr>
          </w:p>
        </w:tc>
        <w:tc>
          <w:tcPr>
            <w:tcW w:w="673" w:type="pct"/>
            <w:vAlign w:val="bottom"/>
          </w:tcPr>
          <w:p w:rsidR="00DC1F1E" w:rsidRPr="00625231" w:rsidRDefault="00DC1F1E" w:rsidP="00DC1F1E">
            <w:pPr>
              <w:widowControl w:val="0"/>
              <w:jc w:val="center"/>
              <w:rPr>
                <w:rFonts w:ascii="Tahoma" w:hAnsi="Tahoma" w:cs="Tahoma"/>
                <w:snapToGrid w:val="0"/>
                <w:sz w:val="20"/>
                <w:szCs w:val="20"/>
              </w:rPr>
            </w:pPr>
          </w:p>
        </w:tc>
        <w:tc>
          <w:tcPr>
            <w:tcW w:w="268" w:type="pct"/>
            <w:vAlign w:val="bottom"/>
          </w:tcPr>
          <w:p w:rsidR="00DC1F1E" w:rsidRPr="00625231" w:rsidRDefault="00DC1F1E" w:rsidP="00DC1F1E">
            <w:pPr>
              <w:widowControl w:val="0"/>
              <w:jc w:val="center"/>
              <w:rPr>
                <w:rFonts w:ascii="Tahoma" w:hAnsi="Tahoma" w:cs="Tahoma"/>
                <w:snapToGrid w:val="0"/>
                <w:sz w:val="20"/>
                <w:szCs w:val="20"/>
              </w:rPr>
            </w:pPr>
          </w:p>
        </w:tc>
        <w:tc>
          <w:tcPr>
            <w:tcW w:w="557" w:type="pct"/>
            <w:vAlign w:val="bottom"/>
          </w:tcPr>
          <w:p w:rsidR="00DC1F1E" w:rsidRPr="00625231" w:rsidRDefault="00DC1F1E" w:rsidP="00DC1F1E">
            <w:pPr>
              <w:widowControl w:val="0"/>
              <w:jc w:val="center"/>
              <w:rPr>
                <w:rFonts w:ascii="Tahoma" w:hAnsi="Tahoma" w:cs="Tahoma"/>
                <w:snapToGrid w:val="0"/>
                <w:sz w:val="20"/>
                <w:szCs w:val="20"/>
              </w:rPr>
            </w:pPr>
          </w:p>
        </w:tc>
        <w:tc>
          <w:tcPr>
            <w:tcW w:w="546" w:type="pct"/>
            <w:vAlign w:val="bottom"/>
          </w:tcPr>
          <w:p w:rsidR="00DC1F1E" w:rsidRPr="00625231" w:rsidRDefault="00DC1F1E" w:rsidP="00DC1F1E">
            <w:pPr>
              <w:widowControl w:val="0"/>
              <w:jc w:val="center"/>
              <w:rPr>
                <w:rFonts w:ascii="Tahoma" w:hAnsi="Tahoma" w:cs="Tahoma"/>
                <w:snapToGrid w:val="0"/>
                <w:sz w:val="20"/>
                <w:szCs w:val="20"/>
              </w:rPr>
            </w:pPr>
          </w:p>
        </w:tc>
        <w:tc>
          <w:tcPr>
            <w:tcW w:w="498" w:type="pct"/>
            <w:vAlign w:val="bottom"/>
          </w:tcPr>
          <w:p w:rsidR="00DC1F1E" w:rsidRPr="00625231" w:rsidRDefault="00DC1F1E" w:rsidP="00DC1F1E">
            <w:pPr>
              <w:widowControl w:val="0"/>
              <w:jc w:val="center"/>
              <w:rPr>
                <w:rFonts w:ascii="Tahoma" w:hAnsi="Tahoma" w:cs="Tahoma"/>
                <w:snapToGrid w:val="0"/>
                <w:sz w:val="20"/>
                <w:szCs w:val="20"/>
              </w:rPr>
            </w:pP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jc w:val="both"/>
              <w:rPr>
                <w:rFonts w:ascii="Tahoma" w:hAnsi="Tahoma" w:cs="Tahoma"/>
                <w:b/>
                <w:i/>
                <w:color w:val="000000"/>
                <w:sz w:val="20"/>
                <w:szCs w:val="20"/>
              </w:rPr>
            </w:pPr>
            <w:r w:rsidRPr="00625231">
              <w:rPr>
                <w:rFonts w:ascii="Tahoma" w:hAnsi="Tahoma" w:cs="Tahoma"/>
                <w:b/>
                <w:i/>
                <w:color w:val="000000"/>
                <w:sz w:val="20"/>
                <w:szCs w:val="20"/>
              </w:rPr>
              <w:t>КУЛЬТУРА И КИНЕМАТОГРАФИЯ</w:t>
            </w:r>
          </w:p>
        </w:tc>
        <w:tc>
          <w:tcPr>
            <w:tcW w:w="199" w:type="pct"/>
            <w:vAlign w:val="bottom"/>
          </w:tcPr>
          <w:p w:rsidR="00DC1F1E" w:rsidRPr="00625231" w:rsidRDefault="00DC1F1E" w:rsidP="00DC1F1E">
            <w:pPr>
              <w:widowControl w:val="0"/>
              <w:autoSpaceDE w:val="0"/>
              <w:autoSpaceDN w:val="0"/>
              <w:adjustRightInd w:val="0"/>
              <w:jc w:val="center"/>
              <w:rPr>
                <w:rFonts w:ascii="Tahoma" w:hAnsi="Tahoma" w:cs="Tahoma"/>
                <w:b/>
                <w:i/>
                <w:color w:val="000000"/>
                <w:sz w:val="20"/>
                <w:szCs w:val="20"/>
              </w:rPr>
            </w:pPr>
            <w:r w:rsidRPr="00625231">
              <w:rPr>
                <w:rFonts w:ascii="Tahoma" w:hAnsi="Tahoma" w:cs="Tahoma"/>
                <w:b/>
                <w:i/>
                <w:color w:val="000000"/>
                <w:sz w:val="20"/>
                <w:szCs w:val="20"/>
              </w:rPr>
              <w:t>08</w:t>
            </w:r>
          </w:p>
        </w:tc>
        <w:tc>
          <w:tcPr>
            <w:tcW w:w="197" w:type="pct"/>
            <w:vAlign w:val="bottom"/>
          </w:tcPr>
          <w:p w:rsidR="00DC1F1E" w:rsidRPr="00625231" w:rsidRDefault="00DC1F1E" w:rsidP="00DC1F1E">
            <w:pPr>
              <w:widowControl w:val="0"/>
              <w:autoSpaceDE w:val="0"/>
              <w:autoSpaceDN w:val="0"/>
              <w:adjustRightInd w:val="0"/>
              <w:jc w:val="center"/>
              <w:rPr>
                <w:rFonts w:ascii="Tahoma" w:hAnsi="Tahoma" w:cs="Tahoma"/>
                <w:b/>
                <w:i/>
                <w:color w:val="000000"/>
                <w:sz w:val="20"/>
                <w:szCs w:val="20"/>
              </w:rPr>
            </w:pPr>
          </w:p>
        </w:tc>
        <w:tc>
          <w:tcPr>
            <w:tcW w:w="673" w:type="pct"/>
            <w:vAlign w:val="bottom"/>
          </w:tcPr>
          <w:p w:rsidR="00DC1F1E" w:rsidRPr="00625231" w:rsidRDefault="00DC1F1E" w:rsidP="00DC1F1E">
            <w:pPr>
              <w:widowControl w:val="0"/>
              <w:autoSpaceDE w:val="0"/>
              <w:autoSpaceDN w:val="0"/>
              <w:adjustRightInd w:val="0"/>
              <w:jc w:val="center"/>
              <w:rPr>
                <w:rFonts w:ascii="Tahoma" w:hAnsi="Tahoma" w:cs="Tahoma"/>
                <w:b/>
                <w:i/>
                <w:color w:val="000000"/>
                <w:sz w:val="20"/>
                <w:szCs w:val="20"/>
              </w:rPr>
            </w:pPr>
          </w:p>
        </w:tc>
        <w:tc>
          <w:tcPr>
            <w:tcW w:w="268" w:type="pct"/>
            <w:vAlign w:val="bottom"/>
          </w:tcPr>
          <w:p w:rsidR="00DC1F1E" w:rsidRPr="00625231" w:rsidRDefault="00DC1F1E" w:rsidP="00DC1F1E">
            <w:pPr>
              <w:widowControl w:val="0"/>
              <w:autoSpaceDE w:val="0"/>
              <w:autoSpaceDN w:val="0"/>
              <w:adjustRightInd w:val="0"/>
              <w:jc w:val="center"/>
              <w:rPr>
                <w:rFonts w:ascii="Tahoma" w:hAnsi="Tahoma" w:cs="Tahoma"/>
                <w:b/>
                <w:i/>
                <w:color w:val="000000"/>
                <w:sz w:val="20"/>
                <w:szCs w:val="20"/>
              </w:rPr>
            </w:pPr>
          </w:p>
        </w:tc>
        <w:tc>
          <w:tcPr>
            <w:tcW w:w="557" w:type="pct"/>
            <w:vAlign w:val="bottom"/>
          </w:tcPr>
          <w:p w:rsidR="00DC1F1E" w:rsidRPr="00625231" w:rsidRDefault="00DC1F1E" w:rsidP="00DC1F1E">
            <w:pPr>
              <w:widowControl w:val="0"/>
              <w:jc w:val="center"/>
              <w:rPr>
                <w:rFonts w:ascii="Tahoma" w:hAnsi="Tahoma" w:cs="Tahoma"/>
                <w:b/>
                <w:i/>
                <w:snapToGrid w:val="0"/>
                <w:sz w:val="20"/>
                <w:szCs w:val="20"/>
              </w:rPr>
            </w:pPr>
            <w:r w:rsidRPr="00625231">
              <w:rPr>
                <w:rFonts w:ascii="Tahoma" w:hAnsi="Tahoma" w:cs="Tahoma"/>
                <w:b/>
                <w:i/>
                <w:snapToGrid w:val="0"/>
                <w:sz w:val="20"/>
                <w:szCs w:val="20"/>
              </w:rPr>
              <w:t>394,0</w:t>
            </w:r>
          </w:p>
        </w:tc>
        <w:tc>
          <w:tcPr>
            <w:tcW w:w="546" w:type="pct"/>
            <w:vAlign w:val="bottom"/>
          </w:tcPr>
          <w:p w:rsidR="00DC1F1E" w:rsidRPr="00625231" w:rsidRDefault="00DC1F1E" w:rsidP="00DC1F1E">
            <w:pPr>
              <w:widowControl w:val="0"/>
              <w:jc w:val="center"/>
              <w:rPr>
                <w:rFonts w:ascii="Tahoma" w:hAnsi="Tahoma" w:cs="Tahoma"/>
                <w:b/>
                <w:i/>
                <w:snapToGrid w:val="0"/>
                <w:sz w:val="20"/>
                <w:szCs w:val="20"/>
              </w:rPr>
            </w:pPr>
            <w:r w:rsidRPr="00625231">
              <w:rPr>
                <w:rFonts w:ascii="Tahoma" w:hAnsi="Tahoma" w:cs="Tahoma"/>
                <w:b/>
                <w:i/>
                <w:snapToGrid w:val="0"/>
                <w:sz w:val="20"/>
                <w:szCs w:val="20"/>
              </w:rPr>
              <w:t>-</w:t>
            </w:r>
          </w:p>
        </w:tc>
        <w:tc>
          <w:tcPr>
            <w:tcW w:w="498" w:type="pct"/>
            <w:vAlign w:val="bottom"/>
          </w:tcPr>
          <w:p w:rsidR="00DC1F1E" w:rsidRPr="00625231" w:rsidRDefault="00DC1F1E" w:rsidP="00DC1F1E">
            <w:pPr>
              <w:widowControl w:val="0"/>
              <w:jc w:val="center"/>
              <w:rPr>
                <w:rFonts w:ascii="Tahoma" w:hAnsi="Tahoma" w:cs="Tahoma"/>
                <w:b/>
                <w:i/>
                <w:snapToGrid w:val="0"/>
                <w:sz w:val="20"/>
                <w:szCs w:val="20"/>
              </w:rPr>
            </w:pPr>
            <w:r w:rsidRPr="00625231">
              <w:rPr>
                <w:rFonts w:ascii="Tahoma" w:hAnsi="Tahoma" w:cs="Tahoma"/>
                <w:b/>
                <w:i/>
                <w:snapToGrid w:val="0"/>
                <w:sz w:val="20"/>
                <w:szCs w:val="20"/>
              </w:rPr>
              <w:t>394,0</w:t>
            </w: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jc w:val="both"/>
              <w:rPr>
                <w:rFonts w:ascii="Tahoma" w:hAnsi="Tahoma" w:cs="Tahoma"/>
                <w:color w:val="000000"/>
                <w:sz w:val="20"/>
                <w:szCs w:val="20"/>
              </w:rPr>
            </w:pPr>
          </w:p>
        </w:tc>
        <w:tc>
          <w:tcPr>
            <w:tcW w:w="199" w:type="pct"/>
            <w:vAlign w:val="bottom"/>
          </w:tcPr>
          <w:p w:rsidR="00DC1F1E" w:rsidRPr="00625231" w:rsidRDefault="00DC1F1E" w:rsidP="00DC1F1E">
            <w:pPr>
              <w:widowControl w:val="0"/>
              <w:autoSpaceDE w:val="0"/>
              <w:autoSpaceDN w:val="0"/>
              <w:adjustRightInd w:val="0"/>
              <w:jc w:val="center"/>
              <w:rPr>
                <w:rFonts w:ascii="Tahoma" w:hAnsi="Tahoma" w:cs="Tahoma"/>
                <w:color w:val="000000"/>
                <w:sz w:val="20"/>
                <w:szCs w:val="20"/>
              </w:rPr>
            </w:pPr>
          </w:p>
        </w:tc>
        <w:tc>
          <w:tcPr>
            <w:tcW w:w="197" w:type="pct"/>
            <w:vAlign w:val="bottom"/>
          </w:tcPr>
          <w:p w:rsidR="00DC1F1E" w:rsidRPr="00625231" w:rsidRDefault="00DC1F1E" w:rsidP="00DC1F1E">
            <w:pPr>
              <w:widowControl w:val="0"/>
              <w:autoSpaceDE w:val="0"/>
              <w:autoSpaceDN w:val="0"/>
              <w:adjustRightInd w:val="0"/>
              <w:jc w:val="center"/>
              <w:rPr>
                <w:rFonts w:ascii="Tahoma" w:hAnsi="Tahoma" w:cs="Tahoma"/>
                <w:color w:val="000000"/>
                <w:sz w:val="20"/>
                <w:szCs w:val="20"/>
              </w:rPr>
            </w:pPr>
          </w:p>
        </w:tc>
        <w:tc>
          <w:tcPr>
            <w:tcW w:w="673" w:type="pct"/>
            <w:vAlign w:val="bottom"/>
          </w:tcPr>
          <w:p w:rsidR="00DC1F1E" w:rsidRPr="00625231" w:rsidRDefault="00DC1F1E" w:rsidP="00DC1F1E">
            <w:pPr>
              <w:widowControl w:val="0"/>
              <w:autoSpaceDE w:val="0"/>
              <w:autoSpaceDN w:val="0"/>
              <w:adjustRightInd w:val="0"/>
              <w:jc w:val="center"/>
              <w:rPr>
                <w:rFonts w:ascii="Tahoma" w:hAnsi="Tahoma" w:cs="Tahoma"/>
                <w:color w:val="000000"/>
                <w:sz w:val="20"/>
                <w:szCs w:val="20"/>
              </w:rPr>
            </w:pPr>
          </w:p>
        </w:tc>
        <w:tc>
          <w:tcPr>
            <w:tcW w:w="268" w:type="pct"/>
            <w:vAlign w:val="bottom"/>
          </w:tcPr>
          <w:p w:rsidR="00DC1F1E" w:rsidRPr="00625231" w:rsidRDefault="00DC1F1E" w:rsidP="00DC1F1E">
            <w:pPr>
              <w:widowControl w:val="0"/>
              <w:autoSpaceDE w:val="0"/>
              <w:autoSpaceDN w:val="0"/>
              <w:adjustRightInd w:val="0"/>
              <w:jc w:val="center"/>
              <w:rPr>
                <w:rFonts w:ascii="Tahoma" w:hAnsi="Tahoma" w:cs="Tahoma"/>
                <w:color w:val="000000"/>
                <w:sz w:val="20"/>
                <w:szCs w:val="20"/>
              </w:rPr>
            </w:pPr>
          </w:p>
        </w:tc>
        <w:tc>
          <w:tcPr>
            <w:tcW w:w="557" w:type="pct"/>
            <w:vAlign w:val="bottom"/>
          </w:tcPr>
          <w:p w:rsidR="00DC1F1E" w:rsidRPr="00625231" w:rsidRDefault="00DC1F1E" w:rsidP="00DC1F1E">
            <w:pPr>
              <w:widowControl w:val="0"/>
              <w:jc w:val="center"/>
              <w:rPr>
                <w:rFonts w:ascii="Tahoma" w:hAnsi="Tahoma" w:cs="Tahoma"/>
                <w:snapToGrid w:val="0"/>
                <w:sz w:val="20"/>
                <w:szCs w:val="20"/>
              </w:rPr>
            </w:pPr>
          </w:p>
        </w:tc>
        <w:tc>
          <w:tcPr>
            <w:tcW w:w="546" w:type="pct"/>
            <w:vAlign w:val="bottom"/>
          </w:tcPr>
          <w:p w:rsidR="00DC1F1E" w:rsidRPr="00625231" w:rsidRDefault="00DC1F1E" w:rsidP="00DC1F1E">
            <w:pPr>
              <w:widowControl w:val="0"/>
              <w:jc w:val="center"/>
              <w:rPr>
                <w:rFonts w:ascii="Tahoma" w:hAnsi="Tahoma" w:cs="Tahoma"/>
                <w:snapToGrid w:val="0"/>
                <w:sz w:val="20"/>
                <w:szCs w:val="20"/>
              </w:rPr>
            </w:pPr>
          </w:p>
        </w:tc>
        <w:tc>
          <w:tcPr>
            <w:tcW w:w="498" w:type="pct"/>
            <w:vAlign w:val="bottom"/>
          </w:tcPr>
          <w:p w:rsidR="00DC1F1E" w:rsidRPr="00625231" w:rsidRDefault="00DC1F1E" w:rsidP="00DC1F1E">
            <w:pPr>
              <w:widowControl w:val="0"/>
              <w:jc w:val="center"/>
              <w:rPr>
                <w:rFonts w:ascii="Tahoma" w:hAnsi="Tahoma" w:cs="Tahoma"/>
                <w:snapToGrid w:val="0"/>
                <w:sz w:val="20"/>
                <w:szCs w:val="20"/>
              </w:rPr>
            </w:pP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jc w:val="both"/>
              <w:rPr>
                <w:rFonts w:ascii="Tahoma" w:hAnsi="Tahoma" w:cs="Tahoma"/>
                <w:b/>
                <w:color w:val="000000"/>
                <w:sz w:val="20"/>
                <w:szCs w:val="20"/>
              </w:rPr>
            </w:pPr>
            <w:r w:rsidRPr="00625231">
              <w:rPr>
                <w:rFonts w:ascii="Tahoma" w:hAnsi="Tahoma" w:cs="Tahoma"/>
                <w:b/>
                <w:color w:val="000000"/>
                <w:sz w:val="20"/>
                <w:szCs w:val="20"/>
              </w:rPr>
              <w:t>Культура</w:t>
            </w:r>
          </w:p>
        </w:tc>
        <w:tc>
          <w:tcPr>
            <w:tcW w:w="199" w:type="pct"/>
            <w:vAlign w:val="bottom"/>
          </w:tcPr>
          <w:p w:rsidR="00DC1F1E" w:rsidRPr="00625231" w:rsidRDefault="00DC1F1E" w:rsidP="00DC1F1E">
            <w:pPr>
              <w:widowControl w:val="0"/>
              <w:autoSpaceDE w:val="0"/>
              <w:autoSpaceDN w:val="0"/>
              <w:adjustRightInd w:val="0"/>
              <w:jc w:val="center"/>
              <w:rPr>
                <w:rFonts w:ascii="Tahoma" w:hAnsi="Tahoma" w:cs="Tahoma"/>
                <w:b/>
                <w:color w:val="000000"/>
                <w:sz w:val="20"/>
                <w:szCs w:val="20"/>
              </w:rPr>
            </w:pPr>
            <w:r w:rsidRPr="00625231">
              <w:rPr>
                <w:rFonts w:ascii="Tahoma" w:hAnsi="Tahoma" w:cs="Tahoma"/>
                <w:b/>
                <w:color w:val="000000"/>
                <w:sz w:val="20"/>
                <w:szCs w:val="20"/>
              </w:rPr>
              <w:t>08</w:t>
            </w:r>
          </w:p>
        </w:tc>
        <w:tc>
          <w:tcPr>
            <w:tcW w:w="197" w:type="pct"/>
            <w:vAlign w:val="bottom"/>
          </w:tcPr>
          <w:p w:rsidR="00DC1F1E" w:rsidRPr="00625231" w:rsidRDefault="00DC1F1E" w:rsidP="00DC1F1E">
            <w:pPr>
              <w:widowControl w:val="0"/>
              <w:autoSpaceDE w:val="0"/>
              <w:autoSpaceDN w:val="0"/>
              <w:adjustRightInd w:val="0"/>
              <w:jc w:val="center"/>
              <w:rPr>
                <w:rFonts w:ascii="Tahoma" w:hAnsi="Tahoma" w:cs="Tahoma"/>
                <w:b/>
                <w:color w:val="000000"/>
                <w:sz w:val="20"/>
                <w:szCs w:val="20"/>
              </w:rPr>
            </w:pPr>
            <w:r w:rsidRPr="00625231">
              <w:rPr>
                <w:rFonts w:ascii="Tahoma" w:hAnsi="Tahoma" w:cs="Tahoma"/>
                <w:b/>
                <w:color w:val="000000"/>
                <w:sz w:val="20"/>
                <w:szCs w:val="20"/>
              </w:rPr>
              <w:t>01</w:t>
            </w:r>
          </w:p>
        </w:tc>
        <w:tc>
          <w:tcPr>
            <w:tcW w:w="673" w:type="pct"/>
            <w:vAlign w:val="bottom"/>
          </w:tcPr>
          <w:p w:rsidR="00DC1F1E" w:rsidRPr="00625231" w:rsidRDefault="00DC1F1E" w:rsidP="00DC1F1E">
            <w:pPr>
              <w:widowControl w:val="0"/>
              <w:autoSpaceDE w:val="0"/>
              <w:autoSpaceDN w:val="0"/>
              <w:adjustRightInd w:val="0"/>
              <w:jc w:val="center"/>
              <w:rPr>
                <w:rFonts w:ascii="Tahoma" w:hAnsi="Tahoma" w:cs="Tahoma"/>
                <w:b/>
                <w:color w:val="000000"/>
                <w:sz w:val="20"/>
                <w:szCs w:val="20"/>
              </w:rPr>
            </w:pPr>
          </w:p>
        </w:tc>
        <w:tc>
          <w:tcPr>
            <w:tcW w:w="268" w:type="pct"/>
            <w:vAlign w:val="bottom"/>
          </w:tcPr>
          <w:p w:rsidR="00DC1F1E" w:rsidRPr="00625231" w:rsidRDefault="00DC1F1E" w:rsidP="00DC1F1E">
            <w:pPr>
              <w:widowControl w:val="0"/>
              <w:autoSpaceDE w:val="0"/>
              <w:autoSpaceDN w:val="0"/>
              <w:adjustRightInd w:val="0"/>
              <w:jc w:val="center"/>
              <w:rPr>
                <w:rFonts w:ascii="Tahoma" w:hAnsi="Tahoma" w:cs="Tahoma"/>
                <w:b/>
                <w:color w:val="000000"/>
                <w:sz w:val="20"/>
                <w:szCs w:val="20"/>
              </w:rPr>
            </w:pPr>
          </w:p>
        </w:tc>
        <w:tc>
          <w:tcPr>
            <w:tcW w:w="557" w:type="pct"/>
            <w:vAlign w:val="bottom"/>
          </w:tcPr>
          <w:p w:rsidR="00DC1F1E" w:rsidRPr="00625231" w:rsidRDefault="00DC1F1E" w:rsidP="00DC1F1E">
            <w:pPr>
              <w:widowControl w:val="0"/>
              <w:jc w:val="center"/>
              <w:rPr>
                <w:rFonts w:ascii="Tahoma" w:hAnsi="Tahoma" w:cs="Tahoma"/>
                <w:b/>
                <w:snapToGrid w:val="0"/>
                <w:sz w:val="20"/>
                <w:szCs w:val="20"/>
              </w:rPr>
            </w:pPr>
            <w:r w:rsidRPr="00625231">
              <w:rPr>
                <w:rFonts w:ascii="Tahoma" w:hAnsi="Tahoma" w:cs="Tahoma"/>
                <w:b/>
                <w:snapToGrid w:val="0"/>
                <w:sz w:val="20"/>
                <w:szCs w:val="20"/>
              </w:rPr>
              <w:t>255,8</w:t>
            </w:r>
          </w:p>
        </w:tc>
        <w:tc>
          <w:tcPr>
            <w:tcW w:w="546" w:type="pct"/>
            <w:vAlign w:val="bottom"/>
          </w:tcPr>
          <w:p w:rsidR="00DC1F1E" w:rsidRPr="00625231" w:rsidRDefault="00DC1F1E" w:rsidP="00DC1F1E">
            <w:pPr>
              <w:widowControl w:val="0"/>
              <w:jc w:val="center"/>
              <w:rPr>
                <w:rFonts w:ascii="Tahoma" w:hAnsi="Tahoma" w:cs="Tahoma"/>
                <w:b/>
                <w:snapToGrid w:val="0"/>
                <w:sz w:val="20"/>
                <w:szCs w:val="20"/>
              </w:rPr>
            </w:pPr>
            <w:r w:rsidRPr="00625231">
              <w:rPr>
                <w:rFonts w:ascii="Tahoma" w:hAnsi="Tahoma" w:cs="Tahoma"/>
                <w:b/>
                <w:snapToGrid w:val="0"/>
                <w:sz w:val="20"/>
                <w:szCs w:val="20"/>
              </w:rPr>
              <w:t>-</w:t>
            </w:r>
          </w:p>
        </w:tc>
        <w:tc>
          <w:tcPr>
            <w:tcW w:w="498" w:type="pct"/>
            <w:vAlign w:val="bottom"/>
          </w:tcPr>
          <w:p w:rsidR="00DC1F1E" w:rsidRPr="00625231" w:rsidRDefault="00DC1F1E" w:rsidP="00DC1F1E">
            <w:pPr>
              <w:widowControl w:val="0"/>
              <w:jc w:val="center"/>
              <w:rPr>
                <w:rFonts w:ascii="Tahoma" w:hAnsi="Tahoma" w:cs="Tahoma"/>
                <w:b/>
                <w:snapToGrid w:val="0"/>
                <w:sz w:val="20"/>
                <w:szCs w:val="20"/>
              </w:rPr>
            </w:pPr>
            <w:r w:rsidRPr="00625231">
              <w:rPr>
                <w:rFonts w:ascii="Tahoma" w:hAnsi="Tahoma" w:cs="Tahoma"/>
                <w:b/>
                <w:snapToGrid w:val="0"/>
                <w:sz w:val="20"/>
                <w:szCs w:val="20"/>
              </w:rPr>
              <w:t>255,8</w:t>
            </w:r>
          </w:p>
        </w:tc>
      </w:tr>
      <w:tr w:rsidR="00DC1F1E" w:rsidRPr="00625231" w:rsidTr="00DC1F1E">
        <w:trPr>
          <w:cantSplit/>
          <w:trHeight w:val="20"/>
        </w:trPr>
        <w:tc>
          <w:tcPr>
            <w:tcW w:w="2062" w:type="pct"/>
          </w:tcPr>
          <w:p w:rsidR="00DC1F1E" w:rsidRPr="00625231" w:rsidRDefault="00DC1F1E" w:rsidP="00DC1F1E">
            <w:pPr>
              <w:widowControl w:val="0"/>
              <w:jc w:val="both"/>
              <w:rPr>
                <w:rFonts w:ascii="Tahoma" w:hAnsi="Tahoma" w:cs="Tahoma"/>
                <w:color w:val="000000"/>
                <w:sz w:val="20"/>
                <w:szCs w:val="20"/>
              </w:rPr>
            </w:pPr>
          </w:p>
        </w:tc>
        <w:tc>
          <w:tcPr>
            <w:tcW w:w="199" w:type="pct"/>
            <w:vAlign w:val="bottom"/>
          </w:tcPr>
          <w:p w:rsidR="00DC1F1E" w:rsidRPr="00625231" w:rsidRDefault="00DC1F1E" w:rsidP="00DC1F1E">
            <w:pPr>
              <w:widowControl w:val="0"/>
              <w:jc w:val="center"/>
              <w:rPr>
                <w:rFonts w:ascii="Tahoma" w:hAnsi="Tahoma" w:cs="Tahoma"/>
                <w:snapToGrid w:val="0"/>
                <w:sz w:val="20"/>
                <w:szCs w:val="20"/>
              </w:rPr>
            </w:pPr>
          </w:p>
        </w:tc>
        <w:tc>
          <w:tcPr>
            <w:tcW w:w="197" w:type="pct"/>
            <w:vAlign w:val="bottom"/>
          </w:tcPr>
          <w:p w:rsidR="00DC1F1E" w:rsidRPr="00625231" w:rsidRDefault="00DC1F1E" w:rsidP="00DC1F1E">
            <w:pPr>
              <w:widowControl w:val="0"/>
              <w:jc w:val="center"/>
              <w:rPr>
                <w:rFonts w:ascii="Tahoma" w:hAnsi="Tahoma" w:cs="Tahoma"/>
                <w:snapToGrid w:val="0"/>
                <w:sz w:val="20"/>
                <w:szCs w:val="20"/>
              </w:rPr>
            </w:pPr>
          </w:p>
        </w:tc>
        <w:tc>
          <w:tcPr>
            <w:tcW w:w="673" w:type="pct"/>
            <w:vAlign w:val="bottom"/>
          </w:tcPr>
          <w:p w:rsidR="00DC1F1E" w:rsidRPr="00625231" w:rsidRDefault="00DC1F1E" w:rsidP="00DC1F1E">
            <w:pPr>
              <w:widowControl w:val="0"/>
              <w:jc w:val="center"/>
              <w:rPr>
                <w:rFonts w:ascii="Tahoma" w:hAnsi="Tahoma" w:cs="Tahoma"/>
                <w:snapToGrid w:val="0"/>
                <w:sz w:val="20"/>
                <w:szCs w:val="20"/>
              </w:rPr>
            </w:pPr>
          </w:p>
        </w:tc>
        <w:tc>
          <w:tcPr>
            <w:tcW w:w="268" w:type="pct"/>
            <w:vAlign w:val="bottom"/>
          </w:tcPr>
          <w:p w:rsidR="00DC1F1E" w:rsidRPr="00625231" w:rsidRDefault="00DC1F1E" w:rsidP="00DC1F1E">
            <w:pPr>
              <w:widowControl w:val="0"/>
              <w:jc w:val="center"/>
              <w:rPr>
                <w:rFonts w:ascii="Tahoma" w:hAnsi="Tahoma" w:cs="Tahoma"/>
                <w:snapToGrid w:val="0"/>
                <w:sz w:val="20"/>
                <w:szCs w:val="20"/>
              </w:rPr>
            </w:pPr>
          </w:p>
        </w:tc>
        <w:tc>
          <w:tcPr>
            <w:tcW w:w="557" w:type="pct"/>
            <w:vAlign w:val="bottom"/>
          </w:tcPr>
          <w:p w:rsidR="00DC1F1E" w:rsidRPr="00625231" w:rsidRDefault="00DC1F1E" w:rsidP="00DC1F1E">
            <w:pPr>
              <w:widowControl w:val="0"/>
              <w:jc w:val="center"/>
              <w:rPr>
                <w:rFonts w:ascii="Tahoma" w:hAnsi="Tahoma" w:cs="Tahoma"/>
                <w:snapToGrid w:val="0"/>
                <w:sz w:val="20"/>
                <w:szCs w:val="20"/>
              </w:rPr>
            </w:pPr>
          </w:p>
        </w:tc>
        <w:tc>
          <w:tcPr>
            <w:tcW w:w="546" w:type="pct"/>
            <w:vAlign w:val="bottom"/>
          </w:tcPr>
          <w:p w:rsidR="00DC1F1E" w:rsidRPr="00625231" w:rsidRDefault="00DC1F1E" w:rsidP="00DC1F1E">
            <w:pPr>
              <w:widowControl w:val="0"/>
              <w:jc w:val="center"/>
              <w:rPr>
                <w:rFonts w:ascii="Tahoma" w:hAnsi="Tahoma" w:cs="Tahoma"/>
                <w:snapToGrid w:val="0"/>
                <w:sz w:val="20"/>
                <w:szCs w:val="20"/>
              </w:rPr>
            </w:pPr>
          </w:p>
        </w:tc>
        <w:tc>
          <w:tcPr>
            <w:tcW w:w="498" w:type="pct"/>
            <w:vAlign w:val="bottom"/>
          </w:tcPr>
          <w:p w:rsidR="00DC1F1E" w:rsidRPr="00625231" w:rsidRDefault="00DC1F1E" w:rsidP="00DC1F1E">
            <w:pPr>
              <w:widowControl w:val="0"/>
              <w:jc w:val="center"/>
              <w:rPr>
                <w:rFonts w:ascii="Tahoma" w:hAnsi="Tahoma" w:cs="Tahoma"/>
                <w:snapToGrid w:val="0"/>
                <w:sz w:val="20"/>
                <w:szCs w:val="20"/>
              </w:rPr>
            </w:pPr>
          </w:p>
        </w:tc>
      </w:tr>
      <w:tr w:rsidR="00DC1F1E" w:rsidRPr="00625231" w:rsidTr="00DC1F1E">
        <w:trPr>
          <w:cantSplit/>
          <w:trHeight w:val="20"/>
        </w:trPr>
        <w:tc>
          <w:tcPr>
            <w:tcW w:w="2062" w:type="pct"/>
          </w:tcPr>
          <w:p w:rsidR="00DC1F1E" w:rsidRPr="00625231" w:rsidRDefault="00DC1F1E" w:rsidP="00DC1F1E">
            <w:pPr>
              <w:widowControl w:val="0"/>
              <w:spacing w:line="235" w:lineRule="auto"/>
              <w:jc w:val="both"/>
              <w:rPr>
                <w:rFonts w:ascii="Tahoma" w:hAnsi="Tahoma" w:cs="Tahoma"/>
                <w:b/>
                <w:i/>
                <w:snapToGrid w:val="0"/>
                <w:sz w:val="20"/>
                <w:szCs w:val="20"/>
              </w:rPr>
            </w:pPr>
            <w:r w:rsidRPr="00625231">
              <w:rPr>
                <w:rFonts w:ascii="Tahoma" w:hAnsi="Tahoma" w:cs="Tahoma"/>
                <w:b/>
                <w:i/>
                <w:snapToGrid w:val="0"/>
                <w:sz w:val="20"/>
                <w:szCs w:val="20"/>
              </w:rPr>
              <w:t>Муниципальная программа «Развитие культуры и туризма Мариинско-Посадского района Чувашской Республики на 2014-2020 годы</w:t>
            </w:r>
          </w:p>
        </w:tc>
        <w:tc>
          <w:tcPr>
            <w:tcW w:w="199" w:type="pct"/>
            <w:vAlign w:val="bottom"/>
          </w:tcPr>
          <w:p w:rsidR="00DC1F1E" w:rsidRPr="00625231" w:rsidRDefault="00DC1F1E" w:rsidP="00DC1F1E">
            <w:pPr>
              <w:widowControl w:val="0"/>
              <w:spacing w:line="235" w:lineRule="auto"/>
              <w:jc w:val="center"/>
              <w:rPr>
                <w:rFonts w:ascii="Tahoma" w:hAnsi="Tahoma" w:cs="Tahoma"/>
                <w:b/>
                <w:i/>
                <w:snapToGrid w:val="0"/>
                <w:sz w:val="20"/>
                <w:szCs w:val="20"/>
              </w:rPr>
            </w:pPr>
            <w:r w:rsidRPr="00625231">
              <w:rPr>
                <w:rFonts w:ascii="Tahoma" w:hAnsi="Tahoma" w:cs="Tahoma"/>
                <w:b/>
                <w:i/>
                <w:snapToGrid w:val="0"/>
                <w:sz w:val="20"/>
                <w:szCs w:val="20"/>
              </w:rPr>
              <w:t>08</w:t>
            </w:r>
          </w:p>
        </w:tc>
        <w:tc>
          <w:tcPr>
            <w:tcW w:w="197" w:type="pct"/>
            <w:vAlign w:val="bottom"/>
          </w:tcPr>
          <w:p w:rsidR="00DC1F1E" w:rsidRPr="00625231" w:rsidRDefault="00DC1F1E" w:rsidP="00DC1F1E">
            <w:pPr>
              <w:widowControl w:val="0"/>
              <w:spacing w:line="235" w:lineRule="auto"/>
              <w:jc w:val="center"/>
              <w:rPr>
                <w:rFonts w:ascii="Tahoma" w:hAnsi="Tahoma" w:cs="Tahoma"/>
                <w:b/>
                <w:i/>
                <w:snapToGrid w:val="0"/>
                <w:sz w:val="20"/>
                <w:szCs w:val="20"/>
              </w:rPr>
            </w:pPr>
            <w:r w:rsidRPr="00625231">
              <w:rPr>
                <w:rFonts w:ascii="Tahoma" w:hAnsi="Tahoma" w:cs="Tahoma"/>
                <w:b/>
                <w:i/>
                <w:snapToGrid w:val="0"/>
                <w:sz w:val="20"/>
                <w:szCs w:val="20"/>
              </w:rPr>
              <w:t>01</w:t>
            </w:r>
          </w:p>
        </w:tc>
        <w:tc>
          <w:tcPr>
            <w:tcW w:w="673" w:type="pct"/>
            <w:vAlign w:val="bottom"/>
          </w:tcPr>
          <w:p w:rsidR="00DC1F1E" w:rsidRPr="00625231" w:rsidRDefault="00DC1F1E" w:rsidP="00DC1F1E">
            <w:pPr>
              <w:widowControl w:val="0"/>
              <w:spacing w:line="235" w:lineRule="auto"/>
              <w:jc w:val="center"/>
              <w:rPr>
                <w:rFonts w:ascii="Tahoma" w:hAnsi="Tahoma" w:cs="Tahoma"/>
                <w:b/>
                <w:i/>
                <w:snapToGrid w:val="0"/>
                <w:sz w:val="20"/>
                <w:szCs w:val="20"/>
              </w:rPr>
            </w:pPr>
            <w:r w:rsidRPr="00625231">
              <w:rPr>
                <w:rFonts w:ascii="Tahoma" w:hAnsi="Tahoma" w:cs="Tahoma"/>
                <w:b/>
                <w:i/>
                <w:snapToGrid w:val="0"/>
                <w:sz w:val="20"/>
                <w:szCs w:val="20"/>
              </w:rPr>
              <w:t xml:space="preserve">Ц400000000   </w:t>
            </w:r>
          </w:p>
        </w:tc>
        <w:tc>
          <w:tcPr>
            <w:tcW w:w="268" w:type="pct"/>
            <w:vAlign w:val="bottom"/>
          </w:tcPr>
          <w:p w:rsidR="00DC1F1E" w:rsidRPr="00625231" w:rsidRDefault="00DC1F1E" w:rsidP="00DC1F1E">
            <w:pPr>
              <w:widowControl w:val="0"/>
              <w:spacing w:line="235" w:lineRule="auto"/>
              <w:jc w:val="center"/>
              <w:rPr>
                <w:rFonts w:ascii="Tahoma" w:hAnsi="Tahoma" w:cs="Tahoma"/>
                <w:b/>
                <w:i/>
                <w:snapToGrid w:val="0"/>
                <w:sz w:val="20"/>
                <w:szCs w:val="20"/>
              </w:rPr>
            </w:pPr>
          </w:p>
        </w:tc>
        <w:tc>
          <w:tcPr>
            <w:tcW w:w="557" w:type="pct"/>
            <w:vAlign w:val="bottom"/>
          </w:tcPr>
          <w:p w:rsidR="00DC1F1E" w:rsidRPr="00625231" w:rsidRDefault="00DC1F1E" w:rsidP="00DC1F1E">
            <w:pPr>
              <w:widowControl w:val="0"/>
              <w:jc w:val="center"/>
              <w:rPr>
                <w:rFonts w:ascii="Tahoma" w:hAnsi="Tahoma" w:cs="Tahoma"/>
                <w:b/>
                <w:i/>
                <w:snapToGrid w:val="0"/>
                <w:sz w:val="20"/>
                <w:szCs w:val="20"/>
              </w:rPr>
            </w:pPr>
            <w:r w:rsidRPr="00625231">
              <w:rPr>
                <w:rFonts w:ascii="Tahoma" w:hAnsi="Tahoma" w:cs="Tahoma"/>
                <w:b/>
                <w:i/>
                <w:snapToGrid w:val="0"/>
                <w:sz w:val="20"/>
                <w:szCs w:val="20"/>
              </w:rPr>
              <w:t>255,8</w:t>
            </w:r>
          </w:p>
        </w:tc>
        <w:tc>
          <w:tcPr>
            <w:tcW w:w="546" w:type="pct"/>
            <w:vAlign w:val="bottom"/>
          </w:tcPr>
          <w:p w:rsidR="00DC1F1E" w:rsidRPr="00625231" w:rsidRDefault="00DC1F1E" w:rsidP="00DC1F1E">
            <w:pPr>
              <w:widowControl w:val="0"/>
              <w:jc w:val="center"/>
              <w:rPr>
                <w:rFonts w:ascii="Tahoma" w:hAnsi="Tahoma" w:cs="Tahoma"/>
                <w:b/>
                <w:i/>
                <w:snapToGrid w:val="0"/>
                <w:sz w:val="20"/>
                <w:szCs w:val="20"/>
              </w:rPr>
            </w:pPr>
            <w:r w:rsidRPr="00625231">
              <w:rPr>
                <w:rFonts w:ascii="Tahoma" w:hAnsi="Tahoma" w:cs="Tahoma"/>
                <w:b/>
                <w:i/>
                <w:snapToGrid w:val="0"/>
                <w:sz w:val="20"/>
                <w:szCs w:val="20"/>
              </w:rPr>
              <w:t>-</w:t>
            </w:r>
          </w:p>
        </w:tc>
        <w:tc>
          <w:tcPr>
            <w:tcW w:w="498" w:type="pct"/>
            <w:vAlign w:val="bottom"/>
          </w:tcPr>
          <w:p w:rsidR="00DC1F1E" w:rsidRPr="00625231" w:rsidRDefault="00DC1F1E" w:rsidP="00DC1F1E">
            <w:pPr>
              <w:widowControl w:val="0"/>
              <w:jc w:val="center"/>
              <w:rPr>
                <w:rFonts w:ascii="Tahoma" w:hAnsi="Tahoma" w:cs="Tahoma"/>
                <w:b/>
                <w:i/>
                <w:snapToGrid w:val="0"/>
                <w:sz w:val="20"/>
                <w:szCs w:val="20"/>
              </w:rPr>
            </w:pPr>
            <w:r w:rsidRPr="00625231">
              <w:rPr>
                <w:rFonts w:ascii="Tahoma" w:hAnsi="Tahoma" w:cs="Tahoma"/>
                <w:b/>
                <w:i/>
                <w:snapToGrid w:val="0"/>
                <w:sz w:val="20"/>
                <w:szCs w:val="20"/>
              </w:rPr>
              <w:t>255,8</w:t>
            </w:r>
          </w:p>
        </w:tc>
      </w:tr>
      <w:tr w:rsidR="00DC1F1E" w:rsidRPr="00625231" w:rsidTr="00DC1F1E">
        <w:trPr>
          <w:cantSplit/>
          <w:trHeight w:val="20"/>
        </w:trPr>
        <w:tc>
          <w:tcPr>
            <w:tcW w:w="2062" w:type="pct"/>
          </w:tcPr>
          <w:p w:rsidR="00DC1F1E" w:rsidRPr="00625231" w:rsidRDefault="00DC1F1E" w:rsidP="00DC1F1E">
            <w:pPr>
              <w:widowControl w:val="0"/>
              <w:spacing w:line="235" w:lineRule="auto"/>
              <w:jc w:val="both"/>
              <w:rPr>
                <w:rFonts w:ascii="Tahoma" w:hAnsi="Tahoma" w:cs="Tahoma"/>
                <w:snapToGrid w:val="0"/>
                <w:sz w:val="20"/>
                <w:szCs w:val="20"/>
              </w:rPr>
            </w:pPr>
            <w:r w:rsidRPr="00625231">
              <w:rPr>
                <w:rFonts w:ascii="Tahoma" w:hAnsi="Tahoma" w:cs="Tahoma"/>
                <w:snapToGrid w:val="0"/>
                <w:sz w:val="20"/>
                <w:szCs w:val="20"/>
              </w:rPr>
              <w:t>Подпрограмма «Развитие культуры Мариинско-Посадского района» муниципальной программы «Развитие культуры и туризма Мариинско-Посадского района Чувашской Республики на 2014-2020 годы</w:t>
            </w:r>
          </w:p>
        </w:tc>
        <w:tc>
          <w:tcPr>
            <w:tcW w:w="199" w:type="pct"/>
            <w:vAlign w:val="bottom"/>
          </w:tcPr>
          <w:p w:rsidR="00DC1F1E" w:rsidRPr="00625231" w:rsidRDefault="00DC1F1E" w:rsidP="00DC1F1E">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08</w:t>
            </w:r>
          </w:p>
        </w:tc>
        <w:tc>
          <w:tcPr>
            <w:tcW w:w="197" w:type="pct"/>
            <w:vAlign w:val="bottom"/>
          </w:tcPr>
          <w:p w:rsidR="00DC1F1E" w:rsidRPr="00625231" w:rsidRDefault="00DC1F1E" w:rsidP="00DC1F1E">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01</w:t>
            </w:r>
          </w:p>
        </w:tc>
        <w:tc>
          <w:tcPr>
            <w:tcW w:w="673" w:type="pct"/>
            <w:vAlign w:val="bottom"/>
          </w:tcPr>
          <w:p w:rsidR="00DC1F1E" w:rsidRPr="00625231" w:rsidRDefault="00DC1F1E" w:rsidP="00DC1F1E">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Ц410000000</w:t>
            </w:r>
          </w:p>
        </w:tc>
        <w:tc>
          <w:tcPr>
            <w:tcW w:w="268" w:type="pct"/>
            <w:vAlign w:val="bottom"/>
          </w:tcPr>
          <w:p w:rsidR="00DC1F1E" w:rsidRPr="00625231" w:rsidRDefault="00DC1F1E" w:rsidP="00DC1F1E">
            <w:pPr>
              <w:widowControl w:val="0"/>
              <w:spacing w:line="235" w:lineRule="auto"/>
              <w:jc w:val="center"/>
              <w:rPr>
                <w:rFonts w:ascii="Tahoma" w:hAnsi="Tahoma" w:cs="Tahoma"/>
                <w:snapToGrid w:val="0"/>
                <w:sz w:val="20"/>
                <w:szCs w:val="20"/>
              </w:rPr>
            </w:pPr>
          </w:p>
        </w:tc>
        <w:tc>
          <w:tcPr>
            <w:tcW w:w="557" w:type="pct"/>
            <w:vAlign w:val="bottom"/>
          </w:tcPr>
          <w:p w:rsidR="00DC1F1E" w:rsidRPr="00625231" w:rsidRDefault="00DC1F1E" w:rsidP="00DC1F1E">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255,8</w:t>
            </w:r>
          </w:p>
        </w:tc>
        <w:tc>
          <w:tcPr>
            <w:tcW w:w="546" w:type="pct"/>
            <w:vAlign w:val="bottom"/>
          </w:tcPr>
          <w:p w:rsidR="00DC1F1E" w:rsidRPr="00625231" w:rsidRDefault="00DC1F1E" w:rsidP="00DC1F1E">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w:t>
            </w:r>
          </w:p>
        </w:tc>
        <w:tc>
          <w:tcPr>
            <w:tcW w:w="498" w:type="pct"/>
            <w:vAlign w:val="bottom"/>
          </w:tcPr>
          <w:p w:rsidR="00DC1F1E" w:rsidRPr="00625231" w:rsidRDefault="00DC1F1E" w:rsidP="00DC1F1E">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255,8</w:t>
            </w:r>
          </w:p>
        </w:tc>
      </w:tr>
      <w:tr w:rsidR="00DC1F1E" w:rsidRPr="00625231" w:rsidTr="00DC1F1E">
        <w:trPr>
          <w:cantSplit/>
          <w:trHeight w:val="20"/>
        </w:trPr>
        <w:tc>
          <w:tcPr>
            <w:tcW w:w="2062" w:type="pct"/>
          </w:tcPr>
          <w:p w:rsidR="00DC1F1E" w:rsidRPr="00625231" w:rsidRDefault="00DC1F1E" w:rsidP="00DC1F1E">
            <w:pPr>
              <w:widowControl w:val="0"/>
              <w:spacing w:line="235" w:lineRule="auto"/>
              <w:jc w:val="both"/>
              <w:rPr>
                <w:rFonts w:ascii="Tahoma" w:hAnsi="Tahoma" w:cs="Tahoma"/>
                <w:color w:val="000000"/>
                <w:sz w:val="20"/>
                <w:szCs w:val="20"/>
              </w:rPr>
            </w:pPr>
            <w:r w:rsidRPr="00625231">
              <w:rPr>
                <w:rFonts w:ascii="Tahoma" w:hAnsi="Tahoma" w:cs="Tahoma"/>
                <w:color w:val="000000"/>
                <w:sz w:val="20"/>
                <w:szCs w:val="20"/>
              </w:rPr>
              <w:t>Основное мероприятие "Развитие музейного дела"</w:t>
            </w:r>
          </w:p>
        </w:tc>
        <w:tc>
          <w:tcPr>
            <w:tcW w:w="199" w:type="pct"/>
            <w:vAlign w:val="bottom"/>
          </w:tcPr>
          <w:p w:rsidR="00DC1F1E" w:rsidRPr="00625231" w:rsidRDefault="00DC1F1E" w:rsidP="00DC1F1E">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08</w:t>
            </w:r>
          </w:p>
        </w:tc>
        <w:tc>
          <w:tcPr>
            <w:tcW w:w="197" w:type="pct"/>
            <w:vAlign w:val="bottom"/>
          </w:tcPr>
          <w:p w:rsidR="00DC1F1E" w:rsidRPr="00625231" w:rsidRDefault="00DC1F1E" w:rsidP="00DC1F1E">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01</w:t>
            </w:r>
          </w:p>
        </w:tc>
        <w:tc>
          <w:tcPr>
            <w:tcW w:w="673" w:type="pct"/>
            <w:vAlign w:val="bottom"/>
          </w:tcPr>
          <w:p w:rsidR="00DC1F1E" w:rsidRPr="00625231" w:rsidRDefault="00DC1F1E" w:rsidP="00DC1F1E">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Ц410300000</w:t>
            </w:r>
          </w:p>
        </w:tc>
        <w:tc>
          <w:tcPr>
            <w:tcW w:w="268" w:type="pct"/>
            <w:vAlign w:val="bottom"/>
          </w:tcPr>
          <w:p w:rsidR="00DC1F1E" w:rsidRPr="00625231" w:rsidRDefault="00DC1F1E" w:rsidP="00DC1F1E">
            <w:pPr>
              <w:widowControl w:val="0"/>
              <w:spacing w:line="235" w:lineRule="auto"/>
              <w:jc w:val="center"/>
              <w:rPr>
                <w:rFonts w:ascii="Tahoma" w:hAnsi="Tahoma" w:cs="Tahoma"/>
                <w:snapToGrid w:val="0"/>
                <w:sz w:val="20"/>
                <w:szCs w:val="20"/>
              </w:rPr>
            </w:pPr>
          </w:p>
        </w:tc>
        <w:tc>
          <w:tcPr>
            <w:tcW w:w="557" w:type="pct"/>
            <w:vAlign w:val="bottom"/>
          </w:tcPr>
          <w:p w:rsidR="00DC1F1E" w:rsidRPr="00625231" w:rsidRDefault="00DC1F1E" w:rsidP="00DC1F1E">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36,4</w:t>
            </w:r>
          </w:p>
        </w:tc>
        <w:tc>
          <w:tcPr>
            <w:tcW w:w="546" w:type="pct"/>
            <w:vAlign w:val="bottom"/>
          </w:tcPr>
          <w:p w:rsidR="00DC1F1E" w:rsidRPr="00625231" w:rsidRDefault="00DC1F1E" w:rsidP="00DC1F1E">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w:t>
            </w:r>
          </w:p>
        </w:tc>
        <w:tc>
          <w:tcPr>
            <w:tcW w:w="498" w:type="pct"/>
            <w:vAlign w:val="bottom"/>
          </w:tcPr>
          <w:p w:rsidR="00DC1F1E" w:rsidRPr="00625231" w:rsidRDefault="00DC1F1E" w:rsidP="00DC1F1E">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36,4</w:t>
            </w:r>
          </w:p>
        </w:tc>
      </w:tr>
      <w:tr w:rsidR="00DC1F1E" w:rsidRPr="00625231" w:rsidTr="00DC1F1E">
        <w:trPr>
          <w:cantSplit/>
          <w:trHeight w:val="20"/>
        </w:trPr>
        <w:tc>
          <w:tcPr>
            <w:tcW w:w="2062" w:type="pct"/>
          </w:tcPr>
          <w:p w:rsidR="00DC1F1E" w:rsidRPr="00625231" w:rsidRDefault="00DC1F1E" w:rsidP="00DC1F1E">
            <w:pPr>
              <w:widowControl w:val="0"/>
              <w:spacing w:line="235" w:lineRule="auto"/>
              <w:jc w:val="both"/>
              <w:rPr>
                <w:rFonts w:ascii="Tahoma" w:hAnsi="Tahoma" w:cs="Tahoma"/>
                <w:bCs/>
                <w:iCs/>
                <w:snapToGrid w:val="0"/>
                <w:sz w:val="20"/>
                <w:szCs w:val="20"/>
              </w:rPr>
            </w:pPr>
            <w:r w:rsidRPr="00625231">
              <w:rPr>
                <w:rFonts w:ascii="Tahoma" w:hAnsi="Tahoma" w:cs="Tahoma"/>
                <w:bCs/>
                <w:iCs/>
                <w:snapToGrid w:val="0"/>
                <w:sz w:val="20"/>
                <w:szCs w:val="20"/>
              </w:rPr>
              <w:t>Обеспечение деятельности муниципальных музеев</w:t>
            </w:r>
          </w:p>
        </w:tc>
        <w:tc>
          <w:tcPr>
            <w:tcW w:w="199" w:type="pct"/>
            <w:vAlign w:val="bottom"/>
          </w:tcPr>
          <w:p w:rsidR="00DC1F1E" w:rsidRPr="00625231" w:rsidRDefault="00DC1F1E" w:rsidP="00DC1F1E">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08</w:t>
            </w:r>
          </w:p>
        </w:tc>
        <w:tc>
          <w:tcPr>
            <w:tcW w:w="197" w:type="pct"/>
            <w:vAlign w:val="bottom"/>
          </w:tcPr>
          <w:p w:rsidR="00DC1F1E" w:rsidRPr="00625231" w:rsidRDefault="00DC1F1E" w:rsidP="00DC1F1E">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01</w:t>
            </w:r>
          </w:p>
        </w:tc>
        <w:tc>
          <w:tcPr>
            <w:tcW w:w="673" w:type="pct"/>
            <w:vAlign w:val="bottom"/>
          </w:tcPr>
          <w:p w:rsidR="00DC1F1E" w:rsidRPr="00625231" w:rsidRDefault="00DC1F1E" w:rsidP="00DC1F1E">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Ц410340760</w:t>
            </w:r>
          </w:p>
        </w:tc>
        <w:tc>
          <w:tcPr>
            <w:tcW w:w="268" w:type="pct"/>
            <w:vAlign w:val="bottom"/>
          </w:tcPr>
          <w:p w:rsidR="00DC1F1E" w:rsidRPr="00625231" w:rsidRDefault="00DC1F1E" w:rsidP="00DC1F1E">
            <w:pPr>
              <w:widowControl w:val="0"/>
              <w:spacing w:line="235" w:lineRule="auto"/>
              <w:jc w:val="center"/>
              <w:rPr>
                <w:rFonts w:ascii="Tahoma" w:hAnsi="Tahoma" w:cs="Tahoma"/>
                <w:bCs/>
                <w:iCs/>
                <w:snapToGrid w:val="0"/>
                <w:sz w:val="20"/>
                <w:szCs w:val="20"/>
              </w:rPr>
            </w:pPr>
          </w:p>
        </w:tc>
        <w:tc>
          <w:tcPr>
            <w:tcW w:w="557" w:type="pct"/>
            <w:vAlign w:val="bottom"/>
          </w:tcPr>
          <w:p w:rsidR="00DC1F1E" w:rsidRPr="00625231" w:rsidRDefault="00DC1F1E" w:rsidP="00DC1F1E">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36,4</w:t>
            </w:r>
          </w:p>
        </w:tc>
        <w:tc>
          <w:tcPr>
            <w:tcW w:w="546" w:type="pct"/>
            <w:vAlign w:val="bottom"/>
          </w:tcPr>
          <w:p w:rsidR="00DC1F1E" w:rsidRPr="00625231" w:rsidRDefault="00DC1F1E" w:rsidP="00DC1F1E">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w:t>
            </w:r>
          </w:p>
        </w:tc>
        <w:tc>
          <w:tcPr>
            <w:tcW w:w="498" w:type="pct"/>
            <w:vAlign w:val="bottom"/>
          </w:tcPr>
          <w:p w:rsidR="00DC1F1E" w:rsidRPr="00625231" w:rsidRDefault="00DC1F1E" w:rsidP="00DC1F1E">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36,4</w:t>
            </w:r>
          </w:p>
        </w:tc>
      </w:tr>
      <w:tr w:rsidR="00DC1F1E" w:rsidRPr="00625231" w:rsidTr="00DC1F1E">
        <w:trPr>
          <w:cantSplit/>
          <w:trHeight w:val="20"/>
        </w:trPr>
        <w:tc>
          <w:tcPr>
            <w:tcW w:w="2062" w:type="pct"/>
          </w:tcPr>
          <w:p w:rsidR="00DC1F1E" w:rsidRPr="00625231" w:rsidRDefault="00DC1F1E" w:rsidP="00DC1F1E">
            <w:pPr>
              <w:widowControl w:val="0"/>
              <w:jc w:val="both"/>
              <w:rPr>
                <w:rFonts w:ascii="Tahoma" w:hAnsi="Tahoma" w:cs="Tahoma"/>
                <w:sz w:val="20"/>
                <w:szCs w:val="20"/>
              </w:rPr>
            </w:pPr>
            <w:r w:rsidRPr="00625231">
              <w:rPr>
                <w:rFonts w:ascii="Tahoma" w:hAnsi="Tahoma" w:cs="Tahoma"/>
                <w:color w:val="000000"/>
                <w:sz w:val="20"/>
                <w:szCs w:val="20"/>
              </w:rPr>
              <w:t>Предоставление субсидий  бюджетным, автономным учреждениям и иным некоммерческим организациям</w:t>
            </w:r>
          </w:p>
        </w:tc>
        <w:tc>
          <w:tcPr>
            <w:tcW w:w="199" w:type="pct"/>
            <w:vAlign w:val="bottom"/>
          </w:tcPr>
          <w:p w:rsidR="00DC1F1E" w:rsidRPr="00625231" w:rsidRDefault="00DC1F1E" w:rsidP="00DC1F1E">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08</w:t>
            </w:r>
          </w:p>
        </w:tc>
        <w:tc>
          <w:tcPr>
            <w:tcW w:w="197" w:type="pct"/>
            <w:vAlign w:val="bottom"/>
          </w:tcPr>
          <w:p w:rsidR="00DC1F1E" w:rsidRPr="00625231" w:rsidRDefault="00DC1F1E" w:rsidP="00DC1F1E">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01</w:t>
            </w:r>
          </w:p>
        </w:tc>
        <w:tc>
          <w:tcPr>
            <w:tcW w:w="673" w:type="pct"/>
            <w:vAlign w:val="bottom"/>
          </w:tcPr>
          <w:p w:rsidR="00DC1F1E" w:rsidRPr="00625231" w:rsidRDefault="00DC1F1E" w:rsidP="00DC1F1E">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Ц410340760</w:t>
            </w:r>
          </w:p>
        </w:tc>
        <w:tc>
          <w:tcPr>
            <w:tcW w:w="268" w:type="pct"/>
            <w:vAlign w:val="bottom"/>
          </w:tcPr>
          <w:p w:rsidR="00DC1F1E" w:rsidRPr="00625231" w:rsidRDefault="00DC1F1E" w:rsidP="00DC1F1E">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600</w:t>
            </w:r>
          </w:p>
        </w:tc>
        <w:tc>
          <w:tcPr>
            <w:tcW w:w="557" w:type="pct"/>
            <w:vAlign w:val="bottom"/>
          </w:tcPr>
          <w:p w:rsidR="00DC1F1E" w:rsidRPr="00625231" w:rsidRDefault="00DC1F1E" w:rsidP="00DC1F1E">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36,4</w:t>
            </w:r>
          </w:p>
        </w:tc>
        <w:tc>
          <w:tcPr>
            <w:tcW w:w="546" w:type="pct"/>
            <w:vAlign w:val="bottom"/>
          </w:tcPr>
          <w:p w:rsidR="00DC1F1E" w:rsidRPr="00625231" w:rsidRDefault="00DC1F1E" w:rsidP="00DC1F1E">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w:t>
            </w:r>
          </w:p>
        </w:tc>
        <w:tc>
          <w:tcPr>
            <w:tcW w:w="498" w:type="pct"/>
            <w:vAlign w:val="bottom"/>
          </w:tcPr>
          <w:p w:rsidR="00DC1F1E" w:rsidRPr="00625231" w:rsidRDefault="00DC1F1E" w:rsidP="00DC1F1E">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36,4</w:t>
            </w:r>
          </w:p>
        </w:tc>
      </w:tr>
      <w:tr w:rsidR="00DC1F1E" w:rsidRPr="00625231" w:rsidTr="00DC1F1E">
        <w:trPr>
          <w:cantSplit/>
          <w:trHeight w:val="20"/>
        </w:trPr>
        <w:tc>
          <w:tcPr>
            <w:tcW w:w="2062" w:type="pct"/>
          </w:tcPr>
          <w:p w:rsidR="00DC1F1E" w:rsidRPr="00625231" w:rsidRDefault="00DC1F1E" w:rsidP="00DC1F1E">
            <w:pPr>
              <w:widowControl w:val="0"/>
              <w:jc w:val="both"/>
              <w:rPr>
                <w:rFonts w:ascii="Tahoma" w:hAnsi="Tahoma" w:cs="Tahoma"/>
                <w:color w:val="000000"/>
                <w:sz w:val="20"/>
                <w:szCs w:val="20"/>
              </w:rPr>
            </w:pPr>
            <w:r w:rsidRPr="00625231">
              <w:rPr>
                <w:rFonts w:ascii="Tahoma" w:hAnsi="Tahoma" w:cs="Tahoma"/>
                <w:color w:val="000000"/>
                <w:sz w:val="20"/>
                <w:szCs w:val="20"/>
              </w:rPr>
              <w:t>Субсидии бюджетным учреждениям</w:t>
            </w:r>
          </w:p>
        </w:tc>
        <w:tc>
          <w:tcPr>
            <w:tcW w:w="199" w:type="pct"/>
            <w:vAlign w:val="bottom"/>
          </w:tcPr>
          <w:p w:rsidR="00DC1F1E" w:rsidRPr="00625231" w:rsidRDefault="00DC1F1E" w:rsidP="00DC1F1E">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08</w:t>
            </w:r>
          </w:p>
        </w:tc>
        <w:tc>
          <w:tcPr>
            <w:tcW w:w="197" w:type="pct"/>
            <w:vAlign w:val="bottom"/>
          </w:tcPr>
          <w:p w:rsidR="00DC1F1E" w:rsidRPr="00625231" w:rsidRDefault="00DC1F1E" w:rsidP="00DC1F1E">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01</w:t>
            </w:r>
          </w:p>
        </w:tc>
        <w:tc>
          <w:tcPr>
            <w:tcW w:w="673" w:type="pct"/>
            <w:vAlign w:val="bottom"/>
          </w:tcPr>
          <w:p w:rsidR="00DC1F1E" w:rsidRPr="00625231" w:rsidRDefault="00DC1F1E" w:rsidP="00DC1F1E">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Ц410340760</w:t>
            </w:r>
          </w:p>
        </w:tc>
        <w:tc>
          <w:tcPr>
            <w:tcW w:w="268" w:type="pct"/>
            <w:vAlign w:val="bottom"/>
          </w:tcPr>
          <w:p w:rsidR="00DC1F1E" w:rsidRPr="00625231" w:rsidRDefault="00DC1F1E" w:rsidP="00DC1F1E">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610</w:t>
            </w:r>
          </w:p>
        </w:tc>
        <w:tc>
          <w:tcPr>
            <w:tcW w:w="557" w:type="pct"/>
            <w:vAlign w:val="bottom"/>
          </w:tcPr>
          <w:p w:rsidR="00DC1F1E" w:rsidRPr="00625231" w:rsidRDefault="00DC1F1E" w:rsidP="00DC1F1E">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36,4</w:t>
            </w:r>
          </w:p>
        </w:tc>
        <w:tc>
          <w:tcPr>
            <w:tcW w:w="546" w:type="pct"/>
            <w:vAlign w:val="bottom"/>
          </w:tcPr>
          <w:p w:rsidR="00DC1F1E" w:rsidRPr="00625231" w:rsidRDefault="00DC1F1E" w:rsidP="00DC1F1E">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w:t>
            </w:r>
          </w:p>
        </w:tc>
        <w:tc>
          <w:tcPr>
            <w:tcW w:w="498" w:type="pct"/>
            <w:vAlign w:val="bottom"/>
          </w:tcPr>
          <w:p w:rsidR="00DC1F1E" w:rsidRPr="00625231" w:rsidRDefault="00DC1F1E" w:rsidP="00DC1F1E">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36,4</w:t>
            </w:r>
          </w:p>
        </w:tc>
      </w:tr>
      <w:tr w:rsidR="00DC1F1E" w:rsidRPr="00625231" w:rsidTr="00DC1F1E">
        <w:trPr>
          <w:cantSplit/>
          <w:trHeight w:val="20"/>
        </w:trPr>
        <w:tc>
          <w:tcPr>
            <w:tcW w:w="2062" w:type="pct"/>
          </w:tcPr>
          <w:p w:rsidR="00DC1F1E" w:rsidRPr="00625231" w:rsidRDefault="00DC1F1E" w:rsidP="00DC1F1E">
            <w:pPr>
              <w:widowControl w:val="0"/>
              <w:spacing w:line="235" w:lineRule="auto"/>
              <w:jc w:val="both"/>
              <w:rPr>
                <w:rFonts w:ascii="Tahoma" w:hAnsi="Tahoma" w:cs="Tahoma"/>
                <w:snapToGrid w:val="0"/>
                <w:sz w:val="20"/>
                <w:szCs w:val="20"/>
              </w:rPr>
            </w:pPr>
          </w:p>
        </w:tc>
        <w:tc>
          <w:tcPr>
            <w:tcW w:w="199" w:type="pct"/>
            <w:vAlign w:val="bottom"/>
          </w:tcPr>
          <w:p w:rsidR="00DC1F1E" w:rsidRPr="00625231" w:rsidRDefault="00DC1F1E" w:rsidP="00DC1F1E">
            <w:pPr>
              <w:widowControl w:val="0"/>
              <w:spacing w:line="235" w:lineRule="auto"/>
              <w:jc w:val="center"/>
              <w:rPr>
                <w:rFonts w:ascii="Tahoma" w:hAnsi="Tahoma" w:cs="Tahoma"/>
                <w:snapToGrid w:val="0"/>
                <w:sz w:val="20"/>
                <w:szCs w:val="20"/>
              </w:rPr>
            </w:pPr>
          </w:p>
        </w:tc>
        <w:tc>
          <w:tcPr>
            <w:tcW w:w="197" w:type="pct"/>
            <w:vAlign w:val="bottom"/>
          </w:tcPr>
          <w:p w:rsidR="00DC1F1E" w:rsidRPr="00625231" w:rsidRDefault="00DC1F1E" w:rsidP="00DC1F1E">
            <w:pPr>
              <w:widowControl w:val="0"/>
              <w:spacing w:line="235" w:lineRule="auto"/>
              <w:jc w:val="center"/>
              <w:rPr>
                <w:rFonts w:ascii="Tahoma" w:hAnsi="Tahoma" w:cs="Tahoma"/>
                <w:snapToGrid w:val="0"/>
                <w:sz w:val="20"/>
                <w:szCs w:val="20"/>
              </w:rPr>
            </w:pPr>
          </w:p>
        </w:tc>
        <w:tc>
          <w:tcPr>
            <w:tcW w:w="673" w:type="pct"/>
            <w:vAlign w:val="bottom"/>
          </w:tcPr>
          <w:p w:rsidR="00DC1F1E" w:rsidRPr="00625231" w:rsidRDefault="00DC1F1E" w:rsidP="00DC1F1E">
            <w:pPr>
              <w:widowControl w:val="0"/>
              <w:spacing w:line="235" w:lineRule="auto"/>
              <w:jc w:val="center"/>
              <w:rPr>
                <w:rFonts w:ascii="Tahoma" w:hAnsi="Tahoma" w:cs="Tahoma"/>
                <w:snapToGrid w:val="0"/>
                <w:sz w:val="20"/>
                <w:szCs w:val="20"/>
              </w:rPr>
            </w:pPr>
          </w:p>
        </w:tc>
        <w:tc>
          <w:tcPr>
            <w:tcW w:w="268" w:type="pct"/>
            <w:vAlign w:val="bottom"/>
          </w:tcPr>
          <w:p w:rsidR="00DC1F1E" w:rsidRPr="00625231" w:rsidRDefault="00DC1F1E" w:rsidP="00DC1F1E">
            <w:pPr>
              <w:widowControl w:val="0"/>
              <w:spacing w:line="235" w:lineRule="auto"/>
              <w:jc w:val="center"/>
              <w:rPr>
                <w:rFonts w:ascii="Tahoma" w:hAnsi="Tahoma" w:cs="Tahoma"/>
                <w:snapToGrid w:val="0"/>
                <w:sz w:val="20"/>
                <w:szCs w:val="20"/>
              </w:rPr>
            </w:pPr>
          </w:p>
        </w:tc>
        <w:tc>
          <w:tcPr>
            <w:tcW w:w="557" w:type="pct"/>
            <w:vAlign w:val="bottom"/>
          </w:tcPr>
          <w:p w:rsidR="00DC1F1E" w:rsidRPr="00625231" w:rsidRDefault="00DC1F1E" w:rsidP="00DC1F1E">
            <w:pPr>
              <w:widowControl w:val="0"/>
              <w:spacing w:line="235" w:lineRule="auto"/>
              <w:jc w:val="center"/>
              <w:rPr>
                <w:rFonts w:ascii="Tahoma" w:hAnsi="Tahoma" w:cs="Tahoma"/>
                <w:snapToGrid w:val="0"/>
                <w:sz w:val="20"/>
                <w:szCs w:val="20"/>
              </w:rPr>
            </w:pPr>
          </w:p>
        </w:tc>
        <w:tc>
          <w:tcPr>
            <w:tcW w:w="546" w:type="pct"/>
            <w:vAlign w:val="bottom"/>
          </w:tcPr>
          <w:p w:rsidR="00DC1F1E" w:rsidRPr="00625231" w:rsidRDefault="00DC1F1E" w:rsidP="00DC1F1E">
            <w:pPr>
              <w:widowControl w:val="0"/>
              <w:spacing w:line="235" w:lineRule="auto"/>
              <w:jc w:val="center"/>
              <w:rPr>
                <w:rFonts w:ascii="Tahoma" w:hAnsi="Tahoma" w:cs="Tahoma"/>
                <w:snapToGrid w:val="0"/>
                <w:sz w:val="20"/>
                <w:szCs w:val="20"/>
              </w:rPr>
            </w:pPr>
          </w:p>
        </w:tc>
        <w:tc>
          <w:tcPr>
            <w:tcW w:w="498" w:type="pct"/>
            <w:vAlign w:val="bottom"/>
          </w:tcPr>
          <w:p w:rsidR="00DC1F1E" w:rsidRPr="00625231" w:rsidRDefault="00DC1F1E" w:rsidP="00DC1F1E">
            <w:pPr>
              <w:widowControl w:val="0"/>
              <w:spacing w:line="235" w:lineRule="auto"/>
              <w:jc w:val="center"/>
              <w:rPr>
                <w:rFonts w:ascii="Tahoma" w:hAnsi="Tahoma" w:cs="Tahoma"/>
                <w:snapToGrid w:val="0"/>
                <w:sz w:val="20"/>
                <w:szCs w:val="20"/>
              </w:rPr>
            </w:pPr>
          </w:p>
        </w:tc>
      </w:tr>
      <w:tr w:rsidR="00DC1F1E" w:rsidRPr="00625231" w:rsidTr="00DC1F1E">
        <w:trPr>
          <w:cantSplit/>
          <w:trHeight w:val="20"/>
        </w:trPr>
        <w:tc>
          <w:tcPr>
            <w:tcW w:w="2062" w:type="pct"/>
          </w:tcPr>
          <w:p w:rsidR="00DC1F1E" w:rsidRPr="00625231" w:rsidRDefault="00DC1F1E" w:rsidP="00DC1F1E">
            <w:pPr>
              <w:widowControl w:val="0"/>
              <w:spacing w:line="235" w:lineRule="auto"/>
              <w:jc w:val="both"/>
              <w:rPr>
                <w:rFonts w:ascii="Tahoma" w:hAnsi="Tahoma" w:cs="Tahoma"/>
                <w:color w:val="000000"/>
                <w:sz w:val="20"/>
                <w:szCs w:val="20"/>
              </w:rPr>
            </w:pPr>
            <w:r w:rsidRPr="00625231">
              <w:rPr>
                <w:rFonts w:ascii="Tahoma" w:hAnsi="Tahoma" w:cs="Tahoma"/>
                <w:color w:val="000000"/>
                <w:sz w:val="20"/>
                <w:szCs w:val="20"/>
              </w:rPr>
              <w:t>Основное мероприятие "Сохранение и развитие народного творчества"</w:t>
            </w:r>
          </w:p>
        </w:tc>
        <w:tc>
          <w:tcPr>
            <w:tcW w:w="199" w:type="pct"/>
            <w:vAlign w:val="bottom"/>
          </w:tcPr>
          <w:p w:rsidR="00DC1F1E" w:rsidRPr="00625231" w:rsidRDefault="00DC1F1E" w:rsidP="00DC1F1E">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08</w:t>
            </w:r>
          </w:p>
        </w:tc>
        <w:tc>
          <w:tcPr>
            <w:tcW w:w="197" w:type="pct"/>
            <w:vAlign w:val="bottom"/>
          </w:tcPr>
          <w:p w:rsidR="00DC1F1E" w:rsidRPr="00625231" w:rsidRDefault="00DC1F1E" w:rsidP="00DC1F1E">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01</w:t>
            </w:r>
          </w:p>
        </w:tc>
        <w:tc>
          <w:tcPr>
            <w:tcW w:w="673" w:type="pct"/>
            <w:vAlign w:val="bottom"/>
          </w:tcPr>
          <w:p w:rsidR="00DC1F1E" w:rsidRPr="00625231" w:rsidRDefault="00DC1F1E" w:rsidP="00DC1F1E">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Ц410700000</w:t>
            </w:r>
          </w:p>
        </w:tc>
        <w:tc>
          <w:tcPr>
            <w:tcW w:w="268" w:type="pct"/>
            <w:vAlign w:val="bottom"/>
          </w:tcPr>
          <w:p w:rsidR="00DC1F1E" w:rsidRPr="00625231" w:rsidRDefault="00DC1F1E" w:rsidP="00DC1F1E">
            <w:pPr>
              <w:widowControl w:val="0"/>
              <w:spacing w:line="235" w:lineRule="auto"/>
              <w:jc w:val="center"/>
              <w:rPr>
                <w:rFonts w:ascii="Tahoma" w:hAnsi="Tahoma" w:cs="Tahoma"/>
                <w:bCs/>
                <w:iCs/>
                <w:snapToGrid w:val="0"/>
                <w:sz w:val="20"/>
                <w:szCs w:val="20"/>
              </w:rPr>
            </w:pPr>
          </w:p>
        </w:tc>
        <w:tc>
          <w:tcPr>
            <w:tcW w:w="557" w:type="pct"/>
            <w:vAlign w:val="bottom"/>
          </w:tcPr>
          <w:p w:rsidR="00DC1F1E" w:rsidRPr="00625231" w:rsidRDefault="00DC1F1E" w:rsidP="00DC1F1E">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219,4</w:t>
            </w:r>
          </w:p>
        </w:tc>
        <w:tc>
          <w:tcPr>
            <w:tcW w:w="546" w:type="pct"/>
            <w:vAlign w:val="bottom"/>
          </w:tcPr>
          <w:p w:rsidR="00DC1F1E" w:rsidRPr="00625231" w:rsidRDefault="00DC1F1E" w:rsidP="00DC1F1E">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w:t>
            </w:r>
          </w:p>
        </w:tc>
        <w:tc>
          <w:tcPr>
            <w:tcW w:w="498" w:type="pct"/>
            <w:vAlign w:val="bottom"/>
          </w:tcPr>
          <w:p w:rsidR="00DC1F1E" w:rsidRPr="00625231" w:rsidRDefault="00DC1F1E" w:rsidP="00DC1F1E">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219,4</w:t>
            </w:r>
          </w:p>
        </w:tc>
      </w:tr>
      <w:tr w:rsidR="00DC1F1E" w:rsidRPr="00625231" w:rsidTr="00DC1F1E">
        <w:trPr>
          <w:cantSplit/>
          <w:trHeight w:val="20"/>
        </w:trPr>
        <w:tc>
          <w:tcPr>
            <w:tcW w:w="2062" w:type="pct"/>
          </w:tcPr>
          <w:p w:rsidR="00DC1F1E" w:rsidRPr="00625231" w:rsidRDefault="00DC1F1E" w:rsidP="00DC1F1E">
            <w:pPr>
              <w:widowControl w:val="0"/>
              <w:spacing w:line="235" w:lineRule="auto"/>
              <w:jc w:val="both"/>
              <w:rPr>
                <w:rFonts w:ascii="Tahoma" w:hAnsi="Tahoma" w:cs="Tahoma"/>
                <w:bCs/>
                <w:iCs/>
                <w:snapToGrid w:val="0"/>
                <w:sz w:val="20"/>
                <w:szCs w:val="20"/>
              </w:rPr>
            </w:pPr>
            <w:r w:rsidRPr="00625231">
              <w:rPr>
                <w:rFonts w:ascii="Tahoma" w:hAnsi="Tahoma" w:cs="Tahoma"/>
                <w:bCs/>
                <w:iCs/>
                <w:snapToGrid w:val="0"/>
                <w:sz w:val="20"/>
                <w:szCs w:val="20"/>
              </w:rPr>
              <w:t>Обеспечение деятельности муниципальных учреждений в сфере культурно-досугового обслуживания населения</w:t>
            </w:r>
          </w:p>
        </w:tc>
        <w:tc>
          <w:tcPr>
            <w:tcW w:w="199" w:type="pct"/>
            <w:vAlign w:val="bottom"/>
          </w:tcPr>
          <w:p w:rsidR="00DC1F1E" w:rsidRPr="00625231" w:rsidRDefault="00DC1F1E" w:rsidP="00DC1F1E">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08</w:t>
            </w:r>
          </w:p>
        </w:tc>
        <w:tc>
          <w:tcPr>
            <w:tcW w:w="197" w:type="pct"/>
            <w:vAlign w:val="bottom"/>
          </w:tcPr>
          <w:p w:rsidR="00DC1F1E" w:rsidRPr="00625231" w:rsidRDefault="00DC1F1E" w:rsidP="00DC1F1E">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01</w:t>
            </w:r>
          </w:p>
        </w:tc>
        <w:tc>
          <w:tcPr>
            <w:tcW w:w="673" w:type="pct"/>
            <w:vAlign w:val="bottom"/>
          </w:tcPr>
          <w:p w:rsidR="00DC1F1E" w:rsidRPr="00625231" w:rsidRDefault="00DC1F1E" w:rsidP="00DC1F1E">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Ц410740390</w:t>
            </w:r>
          </w:p>
        </w:tc>
        <w:tc>
          <w:tcPr>
            <w:tcW w:w="268" w:type="pct"/>
            <w:vAlign w:val="bottom"/>
          </w:tcPr>
          <w:p w:rsidR="00DC1F1E" w:rsidRPr="00625231" w:rsidRDefault="00DC1F1E" w:rsidP="00DC1F1E">
            <w:pPr>
              <w:widowControl w:val="0"/>
              <w:spacing w:line="235" w:lineRule="auto"/>
              <w:jc w:val="center"/>
              <w:rPr>
                <w:rFonts w:ascii="Tahoma" w:hAnsi="Tahoma" w:cs="Tahoma"/>
                <w:bCs/>
                <w:iCs/>
                <w:snapToGrid w:val="0"/>
                <w:sz w:val="20"/>
                <w:szCs w:val="20"/>
              </w:rPr>
            </w:pPr>
          </w:p>
        </w:tc>
        <w:tc>
          <w:tcPr>
            <w:tcW w:w="557" w:type="pct"/>
            <w:vAlign w:val="bottom"/>
          </w:tcPr>
          <w:p w:rsidR="00DC1F1E" w:rsidRPr="00625231" w:rsidRDefault="00DC1F1E" w:rsidP="00DC1F1E">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219,4</w:t>
            </w:r>
          </w:p>
        </w:tc>
        <w:tc>
          <w:tcPr>
            <w:tcW w:w="546" w:type="pct"/>
            <w:vAlign w:val="bottom"/>
          </w:tcPr>
          <w:p w:rsidR="00DC1F1E" w:rsidRPr="00625231" w:rsidRDefault="00DC1F1E" w:rsidP="00DC1F1E">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w:t>
            </w:r>
          </w:p>
        </w:tc>
        <w:tc>
          <w:tcPr>
            <w:tcW w:w="498" w:type="pct"/>
            <w:vAlign w:val="bottom"/>
          </w:tcPr>
          <w:p w:rsidR="00DC1F1E" w:rsidRPr="00625231" w:rsidRDefault="00DC1F1E" w:rsidP="00DC1F1E">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219,4</w:t>
            </w:r>
          </w:p>
        </w:tc>
      </w:tr>
      <w:tr w:rsidR="00DC1F1E" w:rsidRPr="00625231" w:rsidTr="00DC1F1E">
        <w:trPr>
          <w:cantSplit/>
          <w:trHeight w:val="20"/>
        </w:trPr>
        <w:tc>
          <w:tcPr>
            <w:tcW w:w="2062" w:type="pct"/>
          </w:tcPr>
          <w:p w:rsidR="00DC1F1E" w:rsidRPr="00625231" w:rsidRDefault="00DC1F1E" w:rsidP="00DC1F1E">
            <w:pPr>
              <w:widowControl w:val="0"/>
              <w:spacing w:line="235" w:lineRule="auto"/>
              <w:jc w:val="both"/>
              <w:rPr>
                <w:rFonts w:ascii="Tahoma" w:hAnsi="Tahoma" w:cs="Tahoma"/>
                <w:snapToGrid w:val="0"/>
                <w:sz w:val="20"/>
                <w:szCs w:val="20"/>
              </w:rPr>
            </w:pPr>
            <w:r w:rsidRPr="00625231">
              <w:rPr>
                <w:rFonts w:ascii="Tahoma" w:hAnsi="Tahoma" w:cs="Tahoma"/>
                <w:color w:val="000000"/>
                <w:sz w:val="20"/>
                <w:szCs w:val="20"/>
              </w:rPr>
              <w:t>Предоставление субсидий  бюджетным, автономным учреждениям и иным некоммерческим организациям</w:t>
            </w:r>
          </w:p>
        </w:tc>
        <w:tc>
          <w:tcPr>
            <w:tcW w:w="199" w:type="pct"/>
            <w:vAlign w:val="bottom"/>
          </w:tcPr>
          <w:p w:rsidR="00DC1F1E" w:rsidRPr="00625231" w:rsidRDefault="00DC1F1E" w:rsidP="00DC1F1E">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08</w:t>
            </w:r>
          </w:p>
        </w:tc>
        <w:tc>
          <w:tcPr>
            <w:tcW w:w="197" w:type="pct"/>
            <w:vAlign w:val="bottom"/>
          </w:tcPr>
          <w:p w:rsidR="00DC1F1E" w:rsidRPr="00625231" w:rsidRDefault="00DC1F1E" w:rsidP="00DC1F1E">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01</w:t>
            </w:r>
          </w:p>
        </w:tc>
        <w:tc>
          <w:tcPr>
            <w:tcW w:w="673" w:type="pct"/>
            <w:vAlign w:val="bottom"/>
          </w:tcPr>
          <w:p w:rsidR="00DC1F1E" w:rsidRPr="00625231" w:rsidRDefault="00DC1F1E" w:rsidP="00DC1F1E">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Ц410740390</w:t>
            </w:r>
          </w:p>
        </w:tc>
        <w:tc>
          <w:tcPr>
            <w:tcW w:w="268" w:type="pct"/>
            <w:vAlign w:val="bottom"/>
          </w:tcPr>
          <w:p w:rsidR="00DC1F1E" w:rsidRPr="00625231" w:rsidRDefault="00DC1F1E" w:rsidP="00DC1F1E">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600</w:t>
            </w:r>
          </w:p>
        </w:tc>
        <w:tc>
          <w:tcPr>
            <w:tcW w:w="557" w:type="pct"/>
            <w:vAlign w:val="bottom"/>
          </w:tcPr>
          <w:p w:rsidR="00DC1F1E" w:rsidRPr="00625231" w:rsidRDefault="00DC1F1E" w:rsidP="00DC1F1E">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219,4</w:t>
            </w:r>
          </w:p>
        </w:tc>
        <w:tc>
          <w:tcPr>
            <w:tcW w:w="546" w:type="pct"/>
            <w:vAlign w:val="bottom"/>
          </w:tcPr>
          <w:p w:rsidR="00DC1F1E" w:rsidRPr="00625231" w:rsidRDefault="00DC1F1E" w:rsidP="00DC1F1E">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w:t>
            </w:r>
          </w:p>
        </w:tc>
        <w:tc>
          <w:tcPr>
            <w:tcW w:w="498" w:type="pct"/>
            <w:vAlign w:val="bottom"/>
          </w:tcPr>
          <w:p w:rsidR="00DC1F1E" w:rsidRPr="00625231" w:rsidRDefault="00DC1F1E" w:rsidP="00DC1F1E">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219,4</w:t>
            </w:r>
          </w:p>
        </w:tc>
      </w:tr>
      <w:tr w:rsidR="00DC1F1E" w:rsidRPr="00625231" w:rsidTr="00DC1F1E">
        <w:trPr>
          <w:cantSplit/>
          <w:trHeight w:val="20"/>
        </w:trPr>
        <w:tc>
          <w:tcPr>
            <w:tcW w:w="2062" w:type="pct"/>
          </w:tcPr>
          <w:p w:rsidR="00DC1F1E" w:rsidRPr="00625231" w:rsidRDefault="00DC1F1E" w:rsidP="00DC1F1E">
            <w:pPr>
              <w:widowControl w:val="0"/>
              <w:spacing w:line="235" w:lineRule="auto"/>
              <w:jc w:val="both"/>
              <w:rPr>
                <w:rFonts w:ascii="Tahoma" w:hAnsi="Tahoma" w:cs="Tahoma"/>
                <w:color w:val="000000"/>
                <w:sz w:val="20"/>
                <w:szCs w:val="20"/>
              </w:rPr>
            </w:pPr>
            <w:r w:rsidRPr="00625231">
              <w:rPr>
                <w:rFonts w:ascii="Tahoma" w:hAnsi="Tahoma" w:cs="Tahoma"/>
                <w:color w:val="000000"/>
                <w:sz w:val="20"/>
                <w:szCs w:val="20"/>
              </w:rPr>
              <w:t>Субсидии автономным учреждениям</w:t>
            </w:r>
          </w:p>
        </w:tc>
        <w:tc>
          <w:tcPr>
            <w:tcW w:w="199" w:type="pct"/>
            <w:vAlign w:val="bottom"/>
          </w:tcPr>
          <w:p w:rsidR="00DC1F1E" w:rsidRPr="00625231" w:rsidRDefault="00DC1F1E" w:rsidP="00DC1F1E">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08</w:t>
            </w:r>
          </w:p>
        </w:tc>
        <w:tc>
          <w:tcPr>
            <w:tcW w:w="197" w:type="pct"/>
            <w:vAlign w:val="bottom"/>
          </w:tcPr>
          <w:p w:rsidR="00DC1F1E" w:rsidRPr="00625231" w:rsidRDefault="00DC1F1E" w:rsidP="00DC1F1E">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01</w:t>
            </w:r>
          </w:p>
        </w:tc>
        <w:tc>
          <w:tcPr>
            <w:tcW w:w="673" w:type="pct"/>
            <w:vAlign w:val="bottom"/>
          </w:tcPr>
          <w:p w:rsidR="00DC1F1E" w:rsidRPr="00625231" w:rsidRDefault="00DC1F1E" w:rsidP="00DC1F1E">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Ц410740390</w:t>
            </w:r>
          </w:p>
        </w:tc>
        <w:tc>
          <w:tcPr>
            <w:tcW w:w="268" w:type="pct"/>
            <w:vAlign w:val="bottom"/>
          </w:tcPr>
          <w:p w:rsidR="00DC1F1E" w:rsidRPr="00625231" w:rsidRDefault="00DC1F1E" w:rsidP="00DC1F1E">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620</w:t>
            </w:r>
          </w:p>
        </w:tc>
        <w:tc>
          <w:tcPr>
            <w:tcW w:w="557" w:type="pct"/>
            <w:vAlign w:val="bottom"/>
          </w:tcPr>
          <w:p w:rsidR="00DC1F1E" w:rsidRPr="00625231" w:rsidRDefault="00DC1F1E" w:rsidP="00DC1F1E">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219,4</w:t>
            </w:r>
          </w:p>
        </w:tc>
        <w:tc>
          <w:tcPr>
            <w:tcW w:w="546" w:type="pct"/>
            <w:vAlign w:val="bottom"/>
          </w:tcPr>
          <w:p w:rsidR="00DC1F1E" w:rsidRPr="00625231" w:rsidRDefault="00DC1F1E" w:rsidP="00DC1F1E">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w:t>
            </w:r>
          </w:p>
        </w:tc>
        <w:tc>
          <w:tcPr>
            <w:tcW w:w="498" w:type="pct"/>
            <w:vAlign w:val="bottom"/>
          </w:tcPr>
          <w:p w:rsidR="00DC1F1E" w:rsidRPr="00625231" w:rsidRDefault="00DC1F1E" w:rsidP="00DC1F1E">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219,4</w:t>
            </w: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rPr>
                <w:rFonts w:ascii="Tahoma" w:hAnsi="Tahoma" w:cs="Tahoma"/>
                <w:sz w:val="20"/>
                <w:szCs w:val="20"/>
              </w:rPr>
            </w:pPr>
          </w:p>
        </w:tc>
        <w:tc>
          <w:tcPr>
            <w:tcW w:w="199" w:type="pct"/>
            <w:vAlign w:val="bottom"/>
          </w:tcPr>
          <w:p w:rsidR="00DC1F1E" w:rsidRPr="00625231" w:rsidRDefault="00DC1F1E" w:rsidP="00DC1F1E">
            <w:pPr>
              <w:widowControl w:val="0"/>
              <w:jc w:val="center"/>
              <w:rPr>
                <w:rFonts w:ascii="Tahoma" w:hAnsi="Tahoma" w:cs="Tahoma"/>
                <w:snapToGrid w:val="0"/>
                <w:sz w:val="20"/>
                <w:szCs w:val="20"/>
              </w:rPr>
            </w:pPr>
          </w:p>
        </w:tc>
        <w:tc>
          <w:tcPr>
            <w:tcW w:w="197" w:type="pct"/>
            <w:vAlign w:val="bottom"/>
          </w:tcPr>
          <w:p w:rsidR="00DC1F1E" w:rsidRPr="00625231" w:rsidRDefault="00DC1F1E" w:rsidP="00DC1F1E">
            <w:pPr>
              <w:widowControl w:val="0"/>
              <w:jc w:val="center"/>
              <w:rPr>
                <w:rFonts w:ascii="Tahoma" w:hAnsi="Tahoma" w:cs="Tahoma"/>
                <w:snapToGrid w:val="0"/>
                <w:sz w:val="20"/>
                <w:szCs w:val="20"/>
              </w:rPr>
            </w:pPr>
          </w:p>
        </w:tc>
        <w:tc>
          <w:tcPr>
            <w:tcW w:w="673" w:type="pct"/>
            <w:vAlign w:val="bottom"/>
          </w:tcPr>
          <w:p w:rsidR="00DC1F1E" w:rsidRPr="00625231" w:rsidRDefault="00DC1F1E" w:rsidP="00DC1F1E">
            <w:pPr>
              <w:widowControl w:val="0"/>
              <w:jc w:val="center"/>
              <w:rPr>
                <w:rFonts w:ascii="Tahoma" w:hAnsi="Tahoma" w:cs="Tahoma"/>
                <w:snapToGrid w:val="0"/>
                <w:sz w:val="20"/>
                <w:szCs w:val="20"/>
              </w:rPr>
            </w:pPr>
          </w:p>
        </w:tc>
        <w:tc>
          <w:tcPr>
            <w:tcW w:w="268" w:type="pct"/>
            <w:vAlign w:val="bottom"/>
          </w:tcPr>
          <w:p w:rsidR="00DC1F1E" w:rsidRPr="00625231" w:rsidRDefault="00DC1F1E" w:rsidP="00DC1F1E">
            <w:pPr>
              <w:widowControl w:val="0"/>
              <w:jc w:val="center"/>
              <w:rPr>
                <w:rFonts w:ascii="Tahoma" w:hAnsi="Tahoma" w:cs="Tahoma"/>
                <w:snapToGrid w:val="0"/>
                <w:sz w:val="20"/>
                <w:szCs w:val="20"/>
              </w:rPr>
            </w:pPr>
          </w:p>
        </w:tc>
        <w:tc>
          <w:tcPr>
            <w:tcW w:w="557" w:type="pct"/>
            <w:vAlign w:val="bottom"/>
          </w:tcPr>
          <w:p w:rsidR="00DC1F1E" w:rsidRPr="00625231" w:rsidRDefault="00DC1F1E" w:rsidP="00DC1F1E">
            <w:pPr>
              <w:widowControl w:val="0"/>
              <w:jc w:val="center"/>
              <w:rPr>
                <w:rFonts w:ascii="Tahoma" w:hAnsi="Tahoma" w:cs="Tahoma"/>
                <w:snapToGrid w:val="0"/>
                <w:sz w:val="20"/>
                <w:szCs w:val="20"/>
              </w:rPr>
            </w:pPr>
          </w:p>
        </w:tc>
        <w:tc>
          <w:tcPr>
            <w:tcW w:w="546" w:type="pct"/>
            <w:vAlign w:val="bottom"/>
          </w:tcPr>
          <w:p w:rsidR="00DC1F1E" w:rsidRPr="00625231" w:rsidRDefault="00DC1F1E" w:rsidP="00DC1F1E">
            <w:pPr>
              <w:widowControl w:val="0"/>
              <w:jc w:val="center"/>
              <w:rPr>
                <w:rFonts w:ascii="Tahoma" w:hAnsi="Tahoma" w:cs="Tahoma"/>
                <w:snapToGrid w:val="0"/>
                <w:sz w:val="20"/>
                <w:szCs w:val="20"/>
              </w:rPr>
            </w:pPr>
          </w:p>
        </w:tc>
        <w:tc>
          <w:tcPr>
            <w:tcW w:w="498" w:type="pct"/>
            <w:vAlign w:val="bottom"/>
          </w:tcPr>
          <w:p w:rsidR="00DC1F1E" w:rsidRPr="00625231" w:rsidRDefault="00DC1F1E" w:rsidP="00DC1F1E">
            <w:pPr>
              <w:widowControl w:val="0"/>
              <w:jc w:val="center"/>
              <w:rPr>
                <w:rFonts w:ascii="Tahoma" w:hAnsi="Tahoma" w:cs="Tahoma"/>
                <w:snapToGrid w:val="0"/>
                <w:sz w:val="20"/>
                <w:szCs w:val="20"/>
              </w:rPr>
            </w:pP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rPr>
                <w:rFonts w:ascii="Tahoma" w:hAnsi="Tahoma" w:cs="Tahoma"/>
                <w:b/>
                <w:sz w:val="20"/>
                <w:szCs w:val="20"/>
              </w:rPr>
            </w:pPr>
            <w:r w:rsidRPr="00625231">
              <w:rPr>
                <w:rFonts w:ascii="Tahoma" w:hAnsi="Tahoma" w:cs="Tahoma"/>
                <w:b/>
                <w:sz w:val="20"/>
                <w:szCs w:val="20"/>
              </w:rPr>
              <w:t>Другие вопросы в области культуры</w:t>
            </w:r>
          </w:p>
        </w:tc>
        <w:tc>
          <w:tcPr>
            <w:tcW w:w="199" w:type="pct"/>
            <w:vAlign w:val="bottom"/>
          </w:tcPr>
          <w:p w:rsidR="00DC1F1E" w:rsidRPr="00625231" w:rsidRDefault="00DC1F1E" w:rsidP="00DC1F1E">
            <w:pPr>
              <w:widowControl w:val="0"/>
              <w:jc w:val="center"/>
              <w:rPr>
                <w:rFonts w:ascii="Tahoma" w:hAnsi="Tahoma" w:cs="Tahoma"/>
                <w:b/>
                <w:snapToGrid w:val="0"/>
                <w:sz w:val="20"/>
                <w:szCs w:val="20"/>
              </w:rPr>
            </w:pPr>
            <w:r w:rsidRPr="00625231">
              <w:rPr>
                <w:rFonts w:ascii="Tahoma" w:hAnsi="Tahoma" w:cs="Tahoma"/>
                <w:b/>
                <w:snapToGrid w:val="0"/>
                <w:sz w:val="20"/>
                <w:szCs w:val="20"/>
              </w:rPr>
              <w:t>08</w:t>
            </w:r>
          </w:p>
        </w:tc>
        <w:tc>
          <w:tcPr>
            <w:tcW w:w="197" w:type="pct"/>
            <w:vAlign w:val="bottom"/>
          </w:tcPr>
          <w:p w:rsidR="00DC1F1E" w:rsidRPr="00625231" w:rsidRDefault="00DC1F1E" w:rsidP="00DC1F1E">
            <w:pPr>
              <w:widowControl w:val="0"/>
              <w:jc w:val="center"/>
              <w:rPr>
                <w:rFonts w:ascii="Tahoma" w:hAnsi="Tahoma" w:cs="Tahoma"/>
                <w:b/>
                <w:snapToGrid w:val="0"/>
                <w:sz w:val="20"/>
                <w:szCs w:val="20"/>
              </w:rPr>
            </w:pPr>
            <w:r w:rsidRPr="00625231">
              <w:rPr>
                <w:rFonts w:ascii="Tahoma" w:hAnsi="Tahoma" w:cs="Tahoma"/>
                <w:b/>
                <w:snapToGrid w:val="0"/>
                <w:sz w:val="20"/>
                <w:szCs w:val="20"/>
              </w:rPr>
              <w:t>04</w:t>
            </w:r>
          </w:p>
        </w:tc>
        <w:tc>
          <w:tcPr>
            <w:tcW w:w="673" w:type="pct"/>
            <w:vAlign w:val="bottom"/>
          </w:tcPr>
          <w:p w:rsidR="00DC1F1E" w:rsidRPr="00625231" w:rsidRDefault="00DC1F1E" w:rsidP="00DC1F1E">
            <w:pPr>
              <w:widowControl w:val="0"/>
              <w:jc w:val="center"/>
              <w:rPr>
                <w:rFonts w:ascii="Tahoma" w:hAnsi="Tahoma" w:cs="Tahoma"/>
                <w:b/>
                <w:snapToGrid w:val="0"/>
                <w:sz w:val="20"/>
                <w:szCs w:val="20"/>
              </w:rPr>
            </w:pPr>
          </w:p>
        </w:tc>
        <w:tc>
          <w:tcPr>
            <w:tcW w:w="268" w:type="pct"/>
            <w:vAlign w:val="bottom"/>
          </w:tcPr>
          <w:p w:rsidR="00DC1F1E" w:rsidRPr="00625231" w:rsidRDefault="00DC1F1E" w:rsidP="00DC1F1E">
            <w:pPr>
              <w:widowControl w:val="0"/>
              <w:jc w:val="center"/>
              <w:rPr>
                <w:rFonts w:ascii="Tahoma" w:hAnsi="Tahoma" w:cs="Tahoma"/>
                <w:b/>
                <w:snapToGrid w:val="0"/>
                <w:sz w:val="20"/>
                <w:szCs w:val="20"/>
              </w:rPr>
            </w:pPr>
          </w:p>
        </w:tc>
        <w:tc>
          <w:tcPr>
            <w:tcW w:w="557" w:type="pct"/>
            <w:vAlign w:val="bottom"/>
          </w:tcPr>
          <w:p w:rsidR="00DC1F1E" w:rsidRPr="00625231" w:rsidRDefault="00DC1F1E" w:rsidP="00DC1F1E">
            <w:pPr>
              <w:widowControl w:val="0"/>
              <w:jc w:val="center"/>
              <w:rPr>
                <w:rFonts w:ascii="Tahoma" w:hAnsi="Tahoma" w:cs="Tahoma"/>
                <w:b/>
                <w:snapToGrid w:val="0"/>
                <w:sz w:val="20"/>
                <w:szCs w:val="20"/>
              </w:rPr>
            </w:pPr>
            <w:r w:rsidRPr="00625231">
              <w:rPr>
                <w:rFonts w:ascii="Tahoma" w:hAnsi="Tahoma" w:cs="Tahoma"/>
                <w:b/>
                <w:snapToGrid w:val="0"/>
                <w:sz w:val="20"/>
                <w:szCs w:val="20"/>
              </w:rPr>
              <w:t>138,2</w:t>
            </w:r>
          </w:p>
        </w:tc>
        <w:tc>
          <w:tcPr>
            <w:tcW w:w="546" w:type="pct"/>
            <w:vAlign w:val="bottom"/>
          </w:tcPr>
          <w:p w:rsidR="00DC1F1E" w:rsidRPr="00625231" w:rsidRDefault="00DC1F1E" w:rsidP="00DC1F1E">
            <w:pPr>
              <w:widowControl w:val="0"/>
              <w:jc w:val="center"/>
              <w:rPr>
                <w:rFonts w:ascii="Tahoma" w:hAnsi="Tahoma" w:cs="Tahoma"/>
                <w:b/>
                <w:snapToGrid w:val="0"/>
                <w:sz w:val="20"/>
                <w:szCs w:val="20"/>
              </w:rPr>
            </w:pPr>
            <w:r w:rsidRPr="00625231">
              <w:rPr>
                <w:rFonts w:ascii="Tahoma" w:hAnsi="Tahoma" w:cs="Tahoma"/>
                <w:b/>
                <w:snapToGrid w:val="0"/>
                <w:sz w:val="20"/>
                <w:szCs w:val="20"/>
              </w:rPr>
              <w:t>-</w:t>
            </w:r>
          </w:p>
        </w:tc>
        <w:tc>
          <w:tcPr>
            <w:tcW w:w="498" w:type="pct"/>
            <w:vAlign w:val="bottom"/>
          </w:tcPr>
          <w:p w:rsidR="00DC1F1E" w:rsidRPr="00625231" w:rsidRDefault="00DC1F1E" w:rsidP="00DC1F1E">
            <w:pPr>
              <w:widowControl w:val="0"/>
              <w:jc w:val="center"/>
              <w:rPr>
                <w:rFonts w:ascii="Tahoma" w:hAnsi="Tahoma" w:cs="Tahoma"/>
                <w:b/>
                <w:snapToGrid w:val="0"/>
                <w:sz w:val="20"/>
                <w:szCs w:val="20"/>
              </w:rPr>
            </w:pPr>
            <w:r w:rsidRPr="00625231">
              <w:rPr>
                <w:rFonts w:ascii="Tahoma" w:hAnsi="Tahoma" w:cs="Tahoma"/>
                <w:b/>
                <w:snapToGrid w:val="0"/>
                <w:sz w:val="20"/>
                <w:szCs w:val="20"/>
              </w:rPr>
              <w:t>138,2</w:t>
            </w: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rPr>
                <w:rFonts w:ascii="Tahoma" w:hAnsi="Tahoma" w:cs="Tahoma"/>
                <w:sz w:val="20"/>
                <w:szCs w:val="20"/>
              </w:rPr>
            </w:pPr>
          </w:p>
        </w:tc>
        <w:tc>
          <w:tcPr>
            <w:tcW w:w="199" w:type="pct"/>
            <w:vAlign w:val="bottom"/>
          </w:tcPr>
          <w:p w:rsidR="00DC1F1E" w:rsidRPr="00625231" w:rsidRDefault="00DC1F1E" w:rsidP="00DC1F1E">
            <w:pPr>
              <w:widowControl w:val="0"/>
              <w:jc w:val="center"/>
              <w:rPr>
                <w:rFonts w:ascii="Tahoma" w:hAnsi="Tahoma" w:cs="Tahoma"/>
                <w:snapToGrid w:val="0"/>
                <w:sz w:val="20"/>
                <w:szCs w:val="20"/>
              </w:rPr>
            </w:pPr>
          </w:p>
        </w:tc>
        <w:tc>
          <w:tcPr>
            <w:tcW w:w="197" w:type="pct"/>
            <w:vAlign w:val="bottom"/>
          </w:tcPr>
          <w:p w:rsidR="00DC1F1E" w:rsidRPr="00625231" w:rsidRDefault="00DC1F1E" w:rsidP="00DC1F1E">
            <w:pPr>
              <w:widowControl w:val="0"/>
              <w:jc w:val="center"/>
              <w:rPr>
                <w:rFonts w:ascii="Tahoma" w:hAnsi="Tahoma" w:cs="Tahoma"/>
                <w:snapToGrid w:val="0"/>
                <w:sz w:val="20"/>
                <w:szCs w:val="20"/>
              </w:rPr>
            </w:pPr>
          </w:p>
        </w:tc>
        <w:tc>
          <w:tcPr>
            <w:tcW w:w="673" w:type="pct"/>
            <w:vAlign w:val="bottom"/>
          </w:tcPr>
          <w:p w:rsidR="00DC1F1E" w:rsidRPr="00625231" w:rsidRDefault="00DC1F1E" w:rsidP="00DC1F1E">
            <w:pPr>
              <w:widowControl w:val="0"/>
              <w:jc w:val="center"/>
              <w:rPr>
                <w:rFonts w:ascii="Tahoma" w:hAnsi="Tahoma" w:cs="Tahoma"/>
                <w:snapToGrid w:val="0"/>
                <w:sz w:val="20"/>
                <w:szCs w:val="20"/>
              </w:rPr>
            </w:pPr>
          </w:p>
        </w:tc>
        <w:tc>
          <w:tcPr>
            <w:tcW w:w="268" w:type="pct"/>
            <w:vAlign w:val="bottom"/>
          </w:tcPr>
          <w:p w:rsidR="00DC1F1E" w:rsidRPr="00625231" w:rsidRDefault="00DC1F1E" w:rsidP="00DC1F1E">
            <w:pPr>
              <w:widowControl w:val="0"/>
              <w:jc w:val="center"/>
              <w:rPr>
                <w:rFonts w:ascii="Tahoma" w:hAnsi="Tahoma" w:cs="Tahoma"/>
                <w:snapToGrid w:val="0"/>
                <w:sz w:val="20"/>
                <w:szCs w:val="20"/>
              </w:rPr>
            </w:pPr>
          </w:p>
        </w:tc>
        <w:tc>
          <w:tcPr>
            <w:tcW w:w="557" w:type="pct"/>
            <w:vAlign w:val="bottom"/>
          </w:tcPr>
          <w:p w:rsidR="00DC1F1E" w:rsidRPr="00625231" w:rsidRDefault="00DC1F1E" w:rsidP="00DC1F1E">
            <w:pPr>
              <w:widowControl w:val="0"/>
              <w:jc w:val="center"/>
              <w:rPr>
                <w:rFonts w:ascii="Tahoma" w:hAnsi="Tahoma" w:cs="Tahoma"/>
                <w:snapToGrid w:val="0"/>
                <w:sz w:val="20"/>
                <w:szCs w:val="20"/>
              </w:rPr>
            </w:pPr>
          </w:p>
        </w:tc>
        <w:tc>
          <w:tcPr>
            <w:tcW w:w="546" w:type="pct"/>
            <w:vAlign w:val="bottom"/>
          </w:tcPr>
          <w:p w:rsidR="00DC1F1E" w:rsidRPr="00625231" w:rsidRDefault="00DC1F1E" w:rsidP="00DC1F1E">
            <w:pPr>
              <w:widowControl w:val="0"/>
              <w:jc w:val="center"/>
              <w:rPr>
                <w:rFonts w:ascii="Tahoma" w:hAnsi="Tahoma" w:cs="Tahoma"/>
                <w:snapToGrid w:val="0"/>
                <w:sz w:val="20"/>
                <w:szCs w:val="20"/>
              </w:rPr>
            </w:pPr>
          </w:p>
        </w:tc>
        <w:tc>
          <w:tcPr>
            <w:tcW w:w="498" w:type="pct"/>
            <w:vAlign w:val="bottom"/>
          </w:tcPr>
          <w:p w:rsidR="00DC1F1E" w:rsidRPr="00625231" w:rsidRDefault="00DC1F1E" w:rsidP="00DC1F1E">
            <w:pPr>
              <w:widowControl w:val="0"/>
              <w:jc w:val="center"/>
              <w:rPr>
                <w:rFonts w:ascii="Tahoma" w:hAnsi="Tahoma" w:cs="Tahoma"/>
                <w:snapToGrid w:val="0"/>
                <w:sz w:val="20"/>
                <w:szCs w:val="20"/>
              </w:rPr>
            </w:pPr>
          </w:p>
        </w:tc>
      </w:tr>
      <w:tr w:rsidR="00DC1F1E" w:rsidRPr="00625231" w:rsidTr="00DC1F1E">
        <w:trPr>
          <w:cantSplit/>
          <w:trHeight w:val="20"/>
        </w:trPr>
        <w:tc>
          <w:tcPr>
            <w:tcW w:w="2062" w:type="pct"/>
          </w:tcPr>
          <w:p w:rsidR="00DC1F1E" w:rsidRPr="00625231" w:rsidRDefault="00DC1F1E" w:rsidP="00DC1F1E">
            <w:pPr>
              <w:widowControl w:val="0"/>
              <w:spacing w:line="235" w:lineRule="auto"/>
              <w:jc w:val="both"/>
              <w:rPr>
                <w:rFonts w:ascii="Tahoma" w:hAnsi="Tahoma" w:cs="Tahoma"/>
                <w:b/>
                <w:i/>
                <w:snapToGrid w:val="0"/>
                <w:sz w:val="20"/>
                <w:szCs w:val="20"/>
              </w:rPr>
            </w:pPr>
            <w:r w:rsidRPr="00625231">
              <w:rPr>
                <w:rFonts w:ascii="Tahoma" w:hAnsi="Tahoma" w:cs="Tahoma"/>
                <w:b/>
                <w:i/>
                <w:snapToGrid w:val="0"/>
                <w:sz w:val="20"/>
                <w:szCs w:val="20"/>
              </w:rPr>
              <w:t>Муниципальная программа «Развитие культуры и туризма Мариинско-Посадского района Чувашской Республики на 2014-2020 годы</w:t>
            </w:r>
          </w:p>
        </w:tc>
        <w:tc>
          <w:tcPr>
            <w:tcW w:w="199" w:type="pct"/>
            <w:vAlign w:val="bottom"/>
          </w:tcPr>
          <w:p w:rsidR="00DC1F1E" w:rsidRPr="00625231" w:rsidRDefault="00DC1F1E" w:rsidP="00DC1F1E">
            <w:pPr>
              <w:widowControl w:val="0"/>
              <w:spacing w:line="235" w:lineRule="auto"/>
              <w:jc w:val="center"/>
              <w:rPr>
                <w:rFonts w:ascii="Tahoma" w:hAnsi="Tahoma" w:cs="Tahoma"/>
                <w:b/>
                <w:i/>
                <w:snapToGrid w:val="0"/>
                <w:sz w:val="20"/>
                <w:szCs w:val="20"/>
              </w:rPr>
            </w:pPr>
            <w:r w:rsidRPr="00625231">
              <w:rPr>
                <w:rFonts w:ascii="Tahoma" w:hAnsi="Tahoma" w:cs="Tahoma"/>
                <w:b/>
                <w:i/>
                <w:snapToGrid w:val="0"/>
                <w:sz w:val="20"/>
                <w:szCs w:val="20"/>
              </w:rPr>
              <w:t>08</w:t>
            </w:r>
          </w:p>
        </w:tc>
        <w:tc>
          <w:tcPr>
            <w:tcW w:w="197" w:type="pct"/>
            <w:vAlign w:val="bottom"/>
          </w:tcPr>
          <w:p w:rsidR="00DC1F1E" w:rsidRPr="00625231" w:rsidRDefault="00DC1F1E" w:rsidP="00DC1F1E">
            <w:pPr>
              <w:widowControl w:val="0"/>
              <w:spacing w:line="235" w:lineRule="auto"/>
              <w:jc w:val="center"/>
              <w:rPr>
                <w:rFonts w:ascii="Tahoma" w:hAnsi="Tahoma" w:cs="Tahoma"/>
                <w:b/>
                <w:i/>
                <w:snapToGrid w:val="0"/>
                <w:sz w:val="20"/>
                <w:szCs w:val="20"/>
              </w:rPr>
            </w:pPr>
            <w:r w:rsidRPr="00625231">
              <w:rPr>
                <w:rFonts w:ascii="Tahoma" w:hAnsi="Tahoma" w:cs="Tahoma"/>
                <w:b/>
                <w:i/>
                <w:snapToGrid w:val="0"/>
                <w:sz w:val="20"/>
                <w:szCs w:val="20"/>
              </w:rPr>
              <w:t>04</w:t>
            </w:r>
          </w:p>
        </w:tc>
        <w:tc>
          <w:tcPr>
            <w:tcW w:w="673" w:type="pct"/>
            <w:vAlign w:val="bottom"/>
          </w:tcPr>
          <w:p w:rsidR="00DC1F1E" w:rsidRPr="00625231" w:rsidRDefault="00DC1F1E" w:rsidP="00DC1F1E">
            <w:pPr>
              <w:widowControl w:val="0"/>
              <w:spacing w:line="235" w:lineRule="auto"/>
              <w:jc w:val="center"/>
              <w:rPr>
                <w:rFonts w:ascii="Tahoma" w:hAnsi="Tahoma" w:cs="Tahoma"/>
                <w:b/>
                <w:i/>
                <w:snapToGrid w:val="0"/>
                <w:sz w:val="20"/>
                <w:szCs w:val="20"/>
              </w:rPr>
            </w:pPr>
            <w:r w:rsidRPr="00625231">
              <w:rPr>
                <w:rFonts w:ascii="Tahoma" w:hAnsi="Tahoma" w:cs="Tahoma"/>
                <w:b/>
                <w:i/>
                <w:snapToGrid w:val="0"/>
                <w:sz w:val="20"/>
                <w:szCs w:val="20"/>
              </w:rPr>
              <w:t xml:space="preserve">Ц400000000   </w:t>
            </w:r>
          </w:p>
        </w:tc>
        <w:tc>
          <w:tcPr>
            <w:tcW w:w="268" w:type="pct"/>
            <w:vAlign w:val="bottom"/>
          </w:tcPr>
          <w:p w:rsidR="00DC1F1E" w:rsidRPr="00625231" w:rsidRDefault="00DC1F1E" w:rsidP="00DC1F1E">
            <w:pPr>
              <w:widowControl w:val="0"/>
              <w:spacing w:line="235" w:lineRule="auto"/>
              <w:jc w:val="center"/>
              <w:rPr>
                <w:rFonts w:ascii="Tahoma" w:hAnsi="Tahoma" w:cs="Tahoma"/>
                <w:b/>
                <w:i/>
                <w:snapToGrid w:val="0"/>
                <w:sz w:val="20"/>
                <w:szCs w:val="20"/>
              </w:rPr>
            </w:pPr>
          </w:p>
        </w:tc>
        <w:tc>
          <w:tcPr>
            <w:tcW w:w="557" w:type="pct"/>
            <w:vAlign w:val="bottom"/>
          </w:tcPr>
          <w:p w:rsidR="00DC1F1E" w:rsidRPr="00625231" w:rsidRDefault="00DC1F1E" w:rsidP="00DC1F1E">
            <w:pPr>
              <w:widowControl w:val="0"/>
              <w:jc w:val="center"/>
              <w:rPr>
                <w:rFonts w:ascii="Tahoma" w:hAnsi="Tahoma" w:cs="Tahoma"/>
                <w:b/>
                <w:i/>
                <w:snapToGrid w:val="0"/>
                <w:sz w:val="20"/>
                <w:szCs w:val="20"/>
              </w:rPr>
            </w:pPr>
            <w:r w:rsidRPr="00625231">
              <w:rPr>
                <w:rFonts w:ascii="Tahoma" w:hAnsi="Tahoma" w:cs="Tahoma"/>
                <w:b/>
                <w:i/>
                <w:snapToGrid w:val="0"/>
                <w:sz w:val="20"/>
                <w:szCs w:val="20"/>
              </w:rPr>
              <w:t>138,2</w:t>
            </w:r>
          </w:p>
        </w:tc>
        <w:tc>
          <w:tcPr>
            <w:tcW w:w="546" w:type="pct"/>
            <w:vAlign w:val="bottom"/>
          </w:tcPr>
          <w:p w:rsidR="00DC1F1E" w:rsidRPr="00625231" w:rsidRDefault="00DC1F1E" w:rsidP="00DC1F1E">
            <w:pPr>
              <w:widowControl w:val="0"/>
              <w:jc w:val="center"/>
              <w:rPr>
                <w:rFonts w:ascii="Tahoma" w:hAnsi="Tahoma" w:cs="Tahoma"/>
                <w:b/>
                <w:i/>
                <w:snapToGrid w:val="0"/>
                <w:sz w:val="20"/>
                <w:szCs w:val="20"/>
              </w:rPr>
            </w:pPr>
            <w:r w:rsidRPr="00625231">
              <w:rPr>
                <w:rFonts w:ascii="Tahoma" w:hAnsi="Tahoma" w:cs="Tahoma"/>
                <w:b/>
                <w:i/>
                <w:snapToGrid w:val="0"/>
                <w:sz w:val="20"/>
                <w:szCs w:val="20"/>
              </w:rPr>
              <w:t>-</w:t>
            </w:r>
          </w:p>
        </w:tc>
        <w:tc>
          <w:tcPr>
            <w:tcW w:w="498" w:type="pct"/>
            <w:vAlign w:val="bottom"/>
          </w:tcPr>
          <w:p w:rsidR="00DC1F1E" w:rsidRPr="00625231" w:rsidRDefault="00DC1F1E" w:rsidP="00DC1F1E">
            <w:pPr>
              <w:widowControl w:val="0"/>
              <w:jc w:val="center"/>
              <w:rPr>
                <w:rFonts w:ascii="Tahoma" w:hAnsi="Tahoma" w:cs="Tahoma"/>
                <w:b/>
                <w:i/>
                <w:snapToGrid w:val="0"/>
                <w:sz w:val="20"/>
                <w:szCs w:val="20"/>
              </w:rPr>
            </w:pPr>
            <w:r w:rsidRPr="00625231">
              <w:rPr>
                <w:rFonts w:ascii="Tahoma" w:hAnsi="Tahoma" w:cs="Tahoma"/>
                <w:b/>
                <w:i/>
                <w:snapToGrid w:val="0"/>
                <w:sz w:val="20"/>
                <w:szCs w:val="20"/>
              </w:rPr>
              <w:t>138,2</w:t>
            </w:r>
          </w:p>
        </w:tc>
      </w:tr>
      <w:tr w:rsidR="00DC1F1E" w:rsidRPr="00625231" w:rsidTr="00DC1F1E">
        <w:trPr>
          <w:cantSplit/>
          <w:trHeight w:val="20"/>
        </w:trPr>
        <w:tc>
          <w:tcPr>
            <w:tcW w:w="2062" w:type="pct"/>
          </w:tcPr>
          <w:p w:rsidR="00DC1F1E" w:rsidRPr="00625231" w:rsidRDefault="00DC1F1E" w:rsidP="00DC1F1E">
            <w:pPr>
              <w:widowControl w:val="0"/>
              <w:spacing w:line="235" w:lineRule="auto"/>
              <w:jc w:val="both"/>
              <w:rPr>
                <w:rFonts w:ascii="Tahoma" w:hAnsi="Tahoma" w:cs="Tahoma"/>
                <w:snapToGrid w:val="0"/>
                <w:sz w:val="20"/>
                <w:szCs w:val="20"/>
              </w:rPr>
            </w:pPr>
            <w:r w:rsidRPr="00625231">
              <w:rPr>
                <w:rFonts w:ascii="Tahoma" w:hAnsi="Tahoma" w:cs="Tahoma"/>
                <w:snapToGrid w:val="0"/>
                <w:sz w:val="20"/>
                <w:szCs w:val="20"/>
              </w:rPr>
              <w:t>Подпрограмма «Развитие культуры Мариинско-Посадского района» муниципальной программы «Развитие культуры и туризма Мариинско-Посадского района Чувашской Республики на 2014-2020 годы</w:t>
            </w:r>
          </w:p>
        </w:tc>
        <w:tc>
          <w:tcPr>
            <w:tcW w:w="199" w:type="pct"/>
            <w:vAlign w:val="bottom"/>
          </w:tcPr>
          <w:p w:rsidR="00DC1F1E" w:rsidRPr="00625231" w:rsidRDefault="00DC1F1E" w:rsidP="00DC1F1E">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08</w:t>
            </w:r>
          </w:p>
        </w:tc>
        <w:tc>
          <w:tcPr>
            <w:tcW w:w="197" w:type="pct"/>
            <w:vAlign w:val="bottom"/>
          </w:tcPr>
          <w:p w:rsidR="00DC1F1E" w:rsidRPr="00625231" w:rsidRDefault="00DC1F1E" w:rsidP="00DC1F1E">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04</w:t>
            </w:r>
          </w:p>
        </w:tc>
        <w:tc>
          <w:tcPr>
            <w:tcW w:w="673" w:type="pct"/>
            <w:vAlign w:val="bottom"/>
          </w:tcPr>
          <w:p w:rsidR="00DC1F1E" w:rsidRPr="00625231" w:rsidRDefault="00DC1F1E" w:rsidP="00DC1F1E">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Ц410000000</w:t>
            </w:r>
          </w:p>
        </w:tc>
        <w:tc>
          <w:tcPr>
            <w:tcW w:w="268" w:type="pct"/>
            <w:vAlign w:val="bottom"/>
          </w:tcPr>
          <w:p w:rsidR="00DC1F1E" w:rsidRPr="00625231" w:rsidRDefault="00DC1F1E" w:rsidP="00DC1F1E">
            <w:pPr>
              <w:widowControl w:val="0"/>
              <w:spacing w:line="235" w:lineRule="auto"/>
              <w:jc w:val="center"/>
              <w:rPr>
                <w:rFonts w:ascii="Tahoma" w:hAnsi="Tahoma" w:cs="Tahoma"/>
                <w:snapToGrid w:val="0"/>
                <w:sz w:val="20"/>
                <w:szCs w:val="20"/>
              </w:rPr>
            </w:pPr>
          </w:p>
        </w:tc>
        <w:tc>
          <w:tcPr>
            <w:tcW w:w="557" w:type="pct"/>
            <w:vAlign w:val="bottom"/>
          </w:tcPr>
          <w:p w:rsidR="00DC1F1E" w:rsidRPr="00625231" w:rsidRDefault="00DC1F1E" w:rsidP="00DC1F1E">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138,2</w:t>
            </w:r>
          </w:p>
        </w:tc>
        <w:tc>
          <w:tcPr>
            <w:tcW w:w="546" w:type="pct"/>
            <w:vAlign w:val="bottom"/>
          </w:tcPr>
          <w:p w:rsidR="00DC1F1E" w:rsidRPr="00625231" w:rsidRDefault="00DC1F1E" w:rsidP="00DC1F1E">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w:t>
            </w:r>
          </w:p>
        </w:tc>
        <w:tc>
          <w:tcPr>
            <w:tcW w:w="498" w:type="pct"/>
            <w:vAlign w:val="bottom"/>
          </w:tcPr>
          <w:p w:rsidR="00DC1F1E" w:rsidRPr="00625231" w:rsidRDefault="00DC1F1E" w:rsidP="00DC1F1E">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138,2</w:t>
            </w: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rPr>
                <w:rFonts w:ascii="Tahoma" w:hAnsi="Tahoma" w:cs="Tahoma"/>
                <w:sz w:val="20"/>
                <w:szCs w:val="20"/>
              </w:rPr>
            </w:pPr>
            <w:r w:rsidRPr="00625231">
              <w:rPr>
                <w:rFonts w:ascii="Tahoma" w:hAnsi="Tahoma" w:cs="Tahoma"/>
                <w:sz w:val="20"/>
                <w:szCs w:val="20"/>
              </w:rPr>
              <w:t>Основное мероприятие "Бухгалтерское, финансовое и хозяйственно-эксплуатационное обслуживание государственных учреждений "</w:t>
            </w:r>
          </w:p>
        </w:tc>
        <w:tc>
          <w:tcPr>
            <w:tcW w:w="199"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08</w:t>
            </w:r>
          </w:p>
        </w:tc>
        <w:tc>
          <w:tcPr>
            <w:tcW w:w="197"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04</w:t>
            </w:r>
          </w:p>
        </w:tc>
        <w:tc>
          <w:tcPr>
            <w:tcW w:w="673"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Ц410800000</w:t>
            </w:r>
          </w:p>
        </w:tc>
        <w:tc>
          <w:tcPr>
            <w:tcW w:w="268" w:type="pct"/>
            <w:vAlign w:val="bottom"/>
          </w:tcPr>
          <w:p w:rsidR="00DC1F1E" w:rsidRPr="00625231" w:rsidRDefault="00DC1F1E" w:rsidP="00DC1F1E">
            <w:pPr>
              <w:widowControl w:val="0"/>
              <w:jc w:val="center"/>
              <w:rPr>
                <w:rFonts w:ascii="Tahoma" w:hAnsi="Tahoma" w:cs="Tahoma"/>
                <w:snapToGrid w:val="0"/>
                <w:sz w:val="20"/>
                <w:szCs w:val="20"/>
              </w:rPr>
            </w:pPr>
          </w:p>
        </w:tc>
        <w:tc>
          <w:tcPr>
            <w:tcW w:w="557"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78,2</w:t>
            </w:r>
          </w:p>
        </w:tc>
        <w:tc>
          <w:tcPr>
            <w:tcW w:w="546"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w:t>
            </w:r>
          </w:p>
        </w:tc>
        <w:tc>
          <w:tcPr>
            <w:tcW w:w="498"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78,2</w:t>
            </w: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rPr>
                <w:rFonts w:ascii="Tahoma" w:hAnsi="Tahoma" w:cs="Tahoma"/>
                <w:sz w:val="20"/>
                <w:szCs w:val="20"/>
              </w:rPr>
            </w:pPr>
            <w:r w:rsidRPr="00625231">
              <w:rPr>
                <w:rFonts w:ascii="Tahoma" w:hAnsi="Tahoma" w:cs="Tahoma"/>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199"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08</w:t>
            </w:r>
          </w:p>
        </w:tc>
        <w:tc>
          <w:tcPr>
            <w:tcW w:w="197"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04</w:t>
            </w:r>
          </w:p>
        </w:tc>
        <w:tc>
          <w:tcPr>
            <w:tcW w:w="673"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Ц410840700</w:t>
            </w:r>
          </w:p>
        </w:tc>
        <w:tc>
          <w:tcPr>
            <w:tcW w:w="268" w:type="pct"/>
            <w:vAlign w:val="bottom"/>
          </w:tcPr>
          <w:p w:rsidR="00DC1F1E" w:rsidRPr="00625231" w:rsidRDefault="00DC1F1E" w:rsidP="00DC1F1E">
            <w:pPr>
              <w:widowControl w:val="0"/>
              <w:jc w:val="center"/>
              <w:rPr>
                <w:rFonts w:ascii="Tahoma" w:hAnsi="Tahoma" w:cs="Tahoma"/>
                <w:snapToGrid w:val="0"/>
                <w:sz w:val="20"/>
                <w:szCs w:val="20"/>
              </w:rPr>
            </w:pPr>
          </w:p>
        </w:tc>
        <w:tc>
          <w:tcPr>
            <w:tcW w:w="557"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78,2</w:t>
            </w:r>
          </w:p>
        </w:tc>
        <w:tc>
          <w:tcPr>
            <w:tcW w:w="546"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w:t>
            </w:r>
          </w:p>
        </w:tc>
        <w:tc>
          <w:tcPr>
            <w:tcW w:w="498"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78,2</w:t>
            </w: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rPr>
                <w:rFonts w:ascii="Tahoma" w:hAnsi="Tahoma" w:cs="Tahoma"/>
                <w:sz w:val="20"/>
                <w:szCs w:val="20"/>
              </w:rPr>
            </w:pPr>
            <w:r w:rsidRPr="00625231">
              <w:rPr>
                <w:rFonts w:ascii="Tahoma" w:hAnsi="Tahoma" w:cs="Tahoma"/>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08</w:t>
            </w:r>
          </w:p>
        </w:tc>
        <w:tc>
          <w:tcPr>
            <w:tcW w:w="197"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04</w:t>
            </w:r>
          </w:p>
        </w:tc>
        <w:tc>
          <w:tcPr>
            <w:tcW w:w="673"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Ц410840700</w:t>
            </w:r>
          </w:p>
        </w:tc>
        <w:tc>
          <w:tcPr>
            <w:tcW w:w="268"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100</w:t>
            </w:r>
          </w:p>
        </w:tc>
        <w:tc>
          <w:tcPr>
            <w:tcW w:w="557"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78,2</w:t>
            </w:r>
          </w:p>
        </w:tc>
        <w:tc>
          <w:tcPr>
            <w:tcW w:w="546"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w:t>
            </w:r>
          </w:p>
        </w:tc>
        <w:tc>
          <w:tcPr>
            <w:tcW w:w="498"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78,2</w:t>
            </w: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rPr>
                <w:rFonts w:ascii="Tahoma" w:hAnsi="Tahoma" w:cs="Tahoma"/>
                <w:sz w:val="20"/>
                <w:szCs w:val="20"/>
              </w:rPr>
            </w:pPr>
            <w:r w:rsidRPr="00625231">
              <w:rPr>
                <w:rFonts w:ascii="Tahoma" w:hAnsi="Tahoma" w:cs="Tahoma"/>
                <w:sz w:val="20"/>
                <w:szCs w:val="20"/>
              </w:rPr>
              <w:t>Расходы на выплаты персоналу казенных учреждений</w:t>
            </w:r>
          </w:p>
        </w:tc>
        <w:tc>
          <w:tcPr>
            <w:tcW w:w="199"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08</w:t>
            </w:r>
          </w:p>
        </w:tc>
        <w:tc>
          <w:tcPr>
            <w:tcW w:w="197"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04</w:t>
            </w:r>
          </w:p>
        </w:tc>
        <w:tc>
          <w:tcPr>
            <w:tcW w:w="673"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Ц410840700</w:t>
            </w:r>
          </w:p>
        </w:tc>
        <w:tc>
          <w:tcPr>
            <w:tcW w:w="268"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110</w:t>
            </w:r>
          </w:p>
        </w:tc>
        <w:tc>
          <w:tcPr>
            <w:tcW w:w="557"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78,2</w:t>
            </w:r>
          </w:p>
        </w:tc>
        <w:tc>
          <w:tcPr>
            <w:tcW w:w="546"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w:t>
            </w:r>
          </w:p>
        </w:tc>
        <w:tc>
          <w:tcPr>
            <w:tcW w:w="498"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78,2</w:t>
            </w: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rPr>
                <w:rFonts w:ascii="Tahoma" w:hAnsi="Tahoma" w:cs="Tahoma"/>
                <w:sz w:val="20"/>
                <w:szCs w:val="20"/>
              </w:rPr>
            </w:pPr>
            <w:r w:rsidRPr="00625231">
              <w:rPr>
                <w:rFonts w:ascii="Tahoma" w:hAnsi="Tahoma" w:cs="Tahoma"/>
                <w:sz w:val="20"/>
                <w:szCs w:val="20"/>
              </w:rPr>
              <w:t>Основное мероприятие "Проведение мероприятий в сфере культуры и искусства, архивного дела"</w:t>
            </w:r>
          </w:p>
        </w:tc>
        <w:tc>
          <w:tcPr>
            <w:tcW w:w="199"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08</w:t>
            </w:r>
          </w:p>
        </w:tc>
        <w:tc>
          <w:tcPr>
            <w:tcW w:w="197"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04</w:t>
            </w:r>
          </w:p>
        </w:tc>
        <w:tc>
          <w:tcPr>
            <w:tcW w:w="673"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Ц411000000</w:t>
            </w:r>
          </w:p>
        </w:tc>
        <w:tc>
          <w:tcPr>
            <w:tcW w:w="268" w:type="pct"/>
            <w:vAlign w:val="bottom"/>
          </w:tcPr>
          <w:p w:rsidR="00DC1F1E" w:rsidRPr="00625231" w:rsidRDefault="00DC1F1E" w:rsidP="00DC1F1E">
            <w:pPr>
              <w:widowControl w:val="0"/>
              <w:jc w:val="center"/>
              <w:rPr>
                <w:rFonts w:ascii="Tahoma" w:hAnsi="Tahoma" w:cs="Tahoma"/>
                <w:snapToGrid w:val="0"/>
                <w:sz w:val="20"/>
                <w:szCs w:val="20"/>
              </w:rPr>
            </w:pPr>
          </w:p>
        </w:tc>
        <w:tc>
          <w:tcPr>
            <w:tcW w:w="557"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60,0</w:t>
            </w:r>
          </w:p>
        </w:tc>
        <w:tc>
          <w:tcPr>
            <w:tcW w:w="546"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w:t>
            </w:r>
          </w:p>
        </w:tc>
        <w:tc>
          <w:tcPr>
            <w:tcW w:w="498"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60,0</w:t>
            </w: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rPr>
                <w:rFonts w:ascii="Tahoma" w:hAnsi="Tahoma" w:cs="Tahoma"/>
                <w:sz w:val="20"/>
                <w:szCs w:val="20"/>
              </w:rPr>
            </w:pPr>
            <w:r w:rsidRPr="00625231">
              <w:rPr>
                <w:rFonts w:ascii="Tahoma" w:hAnsi="Tahoma" w:cs="Tahoma"/>
                <w:sz w:val="20"/>
                <w:szCs w:val="20"/>
              </w:rPr>
              <w:t>Организация и проведение фестивалей, конкурсов, торжественных вечеров, концертов и иных зрелищных мероприятий</w:t>
            </w:r>
          </w:p>
        </w:tc>
        <w:tc>
          <w:tcPr>
            <w:tcW w:w="199"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08</w:t>
            </w:r>
          </w:p>
        </w:tc>
        <w:tc>
          <w:tcPr>
            <w:tcW w:w="197"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04</w:t>
            </w:r>
          </w:p>
        </w:tc>
        <w:tc>
          <w:tcPr>
            <w:tcW w:w="673"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Ц411071060</w:t>
            </w:r>
          </w:p>
        </w:tc>
        <w:tc>
          <w:tcPr>
            <w:tcW w:w="268" w:type="pct"/>
            <w:vAlign w:val="bottom"/>
          </w:tcPr>
          <w:p w:rsidR="00DC1F1E" w:rsidRPr="00625231" w:rsidRDefault="00DC1F1E" w:rsidP="00DC1F1E">
            <w:pPr>
              <w:widowControl w:val="0"/>
              <w:jc w:val="center"/>
              <w:rPr>
                <w:rFonts w:ascii="Tahoma" w:hAnsi="Tahoma" w:cs="Tahoma"/>
                <w:snapToGrid w:val="0"/>
                <w:sz w:val="20"/>
                <w:szCs w:val="20"/>
              </w:rPr>
            </w:pPr>
          </w:p>
        </w:tc>
        <w:tc>
          <w:tcPr>
            <w:tcW w:w="557"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60,0</w:t>
            </w:r>
          </w:p>
        </w:tc>
        <w:tc>
          <w:tcPr>
            <w:tcW w:w="546"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w:t>
            </w:r>
          </w:p>
        </w:tc>
        <w:tc>
          <w:tcPr>
            <w:tcW w:w="498"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60,0</w:t>
            </w: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ind w:right="141"/>
              <w:jc w:val="both"/>
              <w:rPr>
                <w:rFonts w:ascii="Tahoma" w:hAnsi="Tahoma" w:cs="Tahoma"/>
                <w:sz w:val="20"/>
                <w:szCs w:val="20"/>
              </w:rPr>
            </w:pPr>
            <w:r w:rsidRPr="00625231">
              <w:rPr>
                <w:rFonts w:ascii="Tahoma" w:hAnsi="Tahoma" w:cs="Tahoma"/>
                <w:color w:val="000000"/>
                <w:sz w:val="20"/>
                <w:szCs w:val="20"/>
              </w:rPr>
              <w:lastRenderedPageBreak/>
              <w:t>Закупка товаров, работ и услуг для обеспечения государственных (муниципальных) нужд</w:t>
            </w:r>
          </w:p>
        </w:tc>
        <w:tc>
          <w:tcPr>
            <w:tcW w:w="199"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08</w:t>
            </w:r>
          </w:p>
        </w:tc>
        <w:tc>
          <w:tcPr>
            <w:tcW w:w="197"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04</w:t>
            </w:r>
          </w:p>
        </w:tc>
        <w:tc>
          <w:tcPr>
            <w:tcW w:w="673"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Ц411071060</w:t>
            </w:r>
          </w:p>
        </w:tc>
        <w:tc>
          <w:tcPr>
            <w:tcW w:w="268"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200</w:t>
            </w:r>
          </w:p>
        </w:tc>
        <w:tc>
          <w:tcPr>
            <w:tcW w:w="557"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60,0</w:t>
            </w:r>
          </w:p>
        </w:tc>
        <w:tc>
          <w:tcPr>
            <w:tcW w:w="546"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w:t>
            </w:r>
          </w:p>
        </w:tc>
        <w:tc>
          <w:tcPr>
            <w:tcW w:w="498"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60,0</w:t>
            </w: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ind w:right="141"/>
              <w:jc w:val="both"/>
              <w:rPr>
                <w:rFonts w:ascii="Tahoma" w:hAnsi="Tahoma" w:cs="Tahoma"/>
                <w:sz w:val="20"/>
                <w:szCs w:val="20"/>
              </w:rPr>
            </w:pPr>
            <w:r w:rsidRPr="0062523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199"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08</w:t>
            </w:r>
          </w:p>
        </w:tc>
        <w:tc>
          <w:tcPr>
            <w:tcW w:w="197"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04</w:t>
            </w:r>
          </w:p>
        </w:tc>
        <w:tc>
          <w:tcPr>
            <w:tcW w:w="673"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Ц411071060</w:t>
            </w:r>
          </w:p>
        </w:tc>
        <w:tc>
          <w:tcPr>
            <w:tcW w:w="268"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240</w:t>
            </w:r>
          </w:p>
        </w:tc>
        <w:tc>
          <w:tcPr>
            <w:tcW w:w="557"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60,0</w:t>
            </w:r>
          </w:p>
        </w:tc>
        <w:tc>
          <w:tcPr>
            <w:tcW w:w="546"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w:t>
            </w:r>
          </w:p>
        </w:tc>
        <w:tc>
          <w:tcPr>
            <w:tcW w:w="498"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60,0</w:t>
            </w: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rPr>
                <w:rFonts w:ascii="Tahoma" w:hAnsi="Tahoma" w:cs="Tahoma"/>
                <w:sz w:val="20"/>
                <w:szCs w:val="20"/>
              </w:rPr>
            </w:pPr>
          </w:p>
        </w:tc>
        <w:tc>
          <w:tcPr>
            <w:tcW w:w="199" w:type="pct"/>
            <w:vAlign w:val="bottom"/>
          </w:tcPr>
          <w:p w:rsidR="00DC1F1E" w:rsidRPr="00625231" w:rsidRDefault="00DC1F1E" w:rsidP="00DC1F1E">
            <w:pPr>
              <w:widowControl w:val="0"/>
              <w:jc w:val="center"/>
              <w:rPr>
                <w:rFonts w:ascii="Tahoma" w:hAnsi="Tahoma" w:cs="Tahoma"/>
                <w:snapToGrid w:val="0"/>
                <w:sz w:val="20"/>
                <w:szCs w:val="20"/>
              </w:rPr>
            </w:pPr>
          </w:p>
        </w:tc>
        <w:tc>
          <w:tcPr>
            <w:tcW w:w="197" w:type="pct"/>
            <w:vAlign w:val="bottom"/>
          </w:tcPr>
          <w:p w:rsidR="00DC1F1E" w:rsidRPr="00625231" w:rsidRDefault="00DC1F1E" w:rsidP="00DC1F1E">
            <w:pPr>
              <w:widowControl w:val="0"/>
              <w:jc w:val="center"/>
              <w:rPr>
                <w:rFonts w:ascii="Tahoma" w:hAnsi="Tahoma" w:cs="Tahoma"/>
                <w:snapToGrid w:val="0"/>
                <w:sz w:val="20"/>
                <w:szCs w:val="20"/>
              </w:rPr>
            </w:pPr>
          </w:p>
        </w:tc>
        <w:tc>
          <w:tcPr>
            <w:tcW w:w="673" w:type="pct"/>
            <w:vAlign w:val="bottom"/>
          </w:tcPr>
          <w:p w:rsidR="00DC1F1E" w:rsidRPr="00625231" w:rsidRDefault="00DC1F1E" w:rsidP="00DC1F1E">
            <w:pPr>
              <w:widowControl w:val="0"/>
              <w:jc w:val="center"/>
              <w:rPr>
                <w:rFonts w:ascii="Tahoma" w:hAnsi="Tahoma" w:cs="Tahoma"/>
                <w:snapToGrid w:val="0"/>
                <w:sz w:val="20"/>
                <w:szCs w:val="20"/>
              </w:rPr>
            </w:pPr>
          </w:p>
        </w:tc>
        <w:tc>
          <w:tcPr>
            <w:tcW w:w="268" w:type="pct"/>
            <w:vAlign w:val="bottom"/>
          </w:tcPr>
          <w:p w:rsidR="00DC1F1E" w:rsidRPr="00625231" w:rsidRDefault="00DC1F1E" w:rsidP="00DC1F1E">
            <w:pPr>
              <w:widowControl w:val="0"/>
              <w:jc w:val="center"/>
              <w:rPr>
                <w:rFonts w:ascii="Tahoma" w:hAnsi="Tahoma" w:cs="Tahoma"/>
                <w:snapToGrid w:val="0"/>
                <w:sz w:val="20"/>
                <w:szCs w:val="20"/>
              </w:rPr>
            </w:pPr>
          </w:p>
        </w:tc>
        <w:tc>
          <w:tcPr>
            <w:tcW w:w="557" w:type="pct"/>
            <w:vAlign w:val="bottom"/>
          </w:tcPr>
          <w:p w:rsidR="00DC1F1E" w:rsidRPr="00625231" w:rsidRDefault="00DC1F1E" w:rsidP="00DC1F1E">
            <w:pPr>
              <w:widowControl w:val="0"/>
              <w:jc w:val="center"/>
              <w:rPr>
                <w:rFonts w:ascii="Tahoma" w:hAnsi="Tahoma" w:cs="Tahoma"/>
                <w:snapToGrid w:val="0"/>
                <w:sz w:val="20"/>
                <w:szCs w:val="20"/>
              </w:rPr>
            </w:pPr>
          </w:p>
        </w:tc>
        <w:tc>
          <w:tcPr>
            <w:tcW w:w="546" w:type="pct"/>
            <w:vAlign w:val="bottom"/>
          </w:tcPr>
          <w:p w:rsidR="00DC1F1E" w:rsidRPr="00625231" w:rsidRDefault="00DC1F1E" w:rsidP="00DC1F1E">
            <w:pPr>
              <w:widowControl w:val="0"/>
              <w:jc w:val="center"/>
              <w:rPr>
                <w:rFonts w:ascii="Tahoma" w:hAnsi="Tahoma" w:cs="Tahoma"/>
                <w:snapToGrid w:val="0"/>
                <w:sz w:val="20"/>
                <w:szCs w:val="20"/>
              </w:rPr>
            </w:pPr>
          </w:p>
        </w:tc>
        <w:tc>
          <w:tcPr>
            <w:tcW w:w="498" w:type="pct"/>
            <w:vAlign w:val="bottom"/>
          </w:tcPr>
          <w:p w:rsidR="00DC1F1E" w:rsidRPr="00625231" w:rsidRDefault="00DC1F1E" w:rsidP="00DC1F1E">
            <w:pPr>
              <w:widowControl w:val="0"/>
              <w:jc w:val="center"/>
              <w:rPr>
                <w:rFonts w:ascii="Tahoma" w:hAnsi="Tahoma" w:cs="Tahoma"/>
                <w:snapToGrid w:val="0"/>
                <w:sz w:val="20"/>
                <w:szCs w:val="20"/>
              </w:rPr>
            </w:pPr>
          </w:p>
        </w:tc>
      </w:tr>
      <w:tr w:rsidR="00DC1F1E" w:rsidRPr="00625231" w:rsidTr="00DC1F1E">
        <w:trPr>
          <w:cantSplit/>
          <w:trHeight w:val="20"/>
        </w:trPr>
        <w:tc>
          <w:tcPr>
            <w:tcW w:w="2062" w:type="pct"/>
          </w:tcPr>
          <w:p w:rsidR="00DC1F1E" w:rsidRPr="00625231" w:rsidRDefault="00DC1F1E" w:rsidP="00DC1F1E">
            <w:pPr>
              <w:widowControl w:val="0"/>
              <w:tabs>
                <w:tab w:val="right" w:pos="3154"/>
              </w:tabs>
              <w:jc w:val="both"/>
              <w:rPr>
                <w:rFonts w:ascii="Tahoma" w:hAnsi="Tahoma" w:cs="Tahoma"/>
                <w:b/>
                <w:i/>
                <w:snapToGrid w:val="0"/>
                <w:sz w:val="20"/>
                <w:szCs w:val="20"/>
              </w:rPr>
            </w:pPr>
            <w:r w:rsidRPr="00625231">
              <w:rPr>
                <w:rFonts w:ascii="Tahoma" w:hAnsi="Tahoma" w:cs="Tahoma"/>
                <w:b/>
                <w:i/>
                <w:snapToGrid w:val="0"/>
                <w:sz w:val="20"/>
                <w:szCs w:val="20"/>
              </w:rPr>
              <w:t>СОЦИАЛЬНАЯ ПОЛИТИКА</w:t>
            </w:r>
          </w:p>
        </w:tc>
        <w:tc>
          <w:tcPr>
            <w:tcW w:w="199" w:type="pct"/>
            <w:vAlign w:val="bottom"/>
          </w:tcPr>
          <w:p w:rsidR="00DC1F1E" w:rsidRPr="00625231" w:rsidRDefault="00DC1F1E" w:rsidP="00DC1F1E">
            <w:pPr>
              <w:widowControl w:val="0"/>
              <w:jc w:val="center"/>
              <w:rPr>
                <w:rFonts w:ascii="Tahoma" w:hAnsi="Tahoma" w:cs="Tahoma"/>
                <w:b/>
                <w:i/>
                <w:snapToGrid w:val="0"/>
                <w:sz w:val="20"/>
                <w:szCs w:val="20"/>
              </w:rPr>
            </w:pPr>
            <w:r w:rsidRPr="00625231">
              <w:rPr>
                <w:rFonts w:ascii="Tahoma" w:hAnsi="Tahoma" w:cs="Tahoma"/>
                <w:b/>
                <w:i/>
                <w:snapToGrid w:val="0"/>
                <w:sz w:val="20"/>
                <w:szCs w:val="20"/>
              </w:rPr>
              <w:t>10</w:t>
            </w:r>
          </w:p>
        </w:tc>
        <w:tc>
          <w:tcPr>
            <w:tcW w:w="197" w:type="pct"/>
            <w:vAlign w:val="bottom"/>
          </w:tcPr>
          <w:p w:rsidR="00DC1F1E" w:rsidRPr="00625231" w:rsidRDefault="00DC1F1E" w:rsidP="00DC1F1E">
            <w:pPr>
              <w:widowControl w:val="0"/>
              <w:jc w:val="center"/>
              <w:rPr>
                <w:rFonts w:ascii="Tahoma" w:hAnsi="Tahoma" w:cs="Tahoma"/>
                <w:b/>
                <w:i/>
                <w:snapToGrid w:val="0"/>
                <w:sz w:val="20"/>
                <w:szCs w:val="20"/>
              </w:rPr>
            </w:pPr>
          </w:p>
        </w:tc>
        <w:tc>
          <w:tcPr>
            <w:tcW w:w="673" w:type="pct"/>
            <w:vAlign w:val="bottom"/>
          </w:tcPr>
          <w:p w:rsidR="00DC1F1E" w:rsidRPr="00625231" w:rsidRDefault="00DC1F1E" w:rsidP="00DC1F1E">
            <w:pPr>
              <w:widowControl w:val="0"/>
              <w:jc w:val="center"/>
              <w:rPr>
                <w:rFonts w:ascii="Tahoma" w:hAnsi="Tahoma" w:cs="Tahoma"/>
                <w:b/>
                <w:i/>
                <w:snapToGrid w:val="0"/>
                <w:sz w:val="20"/>
                <w:szCs w:val="20"/>
              </w:rPr>
            </w:pPr>
          </w:p>
        </w:tc>
        <w:tc>
          <w:tcPr>
            <w:tcW w:w="268" w:type="pct"/>
            <w:vAlign w:val="bottom"/>
          </w:tcPr>
          <w:p w:rsidR="00DC1F1E" w:rsidRPr="00625231" w:rsidRDefault="00DC1F1E" w:rsidP="00DC1F1E">
            <w:pPr>
              <w:widowControl w:val="0"/>
              <w:jc w:val="center"/>
              <w:rPr>
                <w:rFonts w:ascii="Tahoma" w:hAnsi="Tahoma" w:cs="Tahoma"/>
                <w:b/>
                <w:i/>
                <w:snapToGrid w:val="0"/>
                <w:sz w:val="20"/>
                <w:szCs w:val="20"/>
              </w:rPr>
            </w:pPr>
          </w:p>
        </w:tc>
        <w:tc>
          <w:tcPr>
            <w:tcW w:w="557" w:type="pct"/>
            <w:vAlign w:val="bottom"/>
          </w:tcPr>
          <w:p w:rsidR="00DC1F1E" w:rsidRPr="00625231" w:rsidRDefault="00DC1F1E" w:rsidP="00DC1F1E">
            <w:pPr>
              <w:widowControl w:val="0"/>
              <w:jc w:val="center"/>
              <w:rPr>
                <w:rFonts w:ascii="Tahoma" w:hAnsi="Tahoma" w:cs="Tahoma"/>
                <w:b/>
                <w:i/>
                <w:snapToGrid w:val="0"/>
                <w:sz w:val="20"/>
                <w:szCs w:val="20"/>
              </w:rPr>
            </w:pPr>
            <w:r w:rsidRPr="00625231">
              <w:rPr>
                <w:rFonts w:ascii="Tahoma" w:hAnsi="Tahoma" w:cs="Tahoma"/>
                <w:b/>
                <w:i/>
                <w:snapToGrid w:val="0"/>
                <w:sz w:val="20"/>
                <w:szCs w:val="20"/>
              </w:rPr>
              <w:t>493,7</w:t>
            </w:r>
          </w:p>
        </w:tc>
        <w:tc>
          <w:tcPr>
            <w:tcW w:w="546" w:type="pct"/>
            <w:vAlign w:val="bottom"/>
          </w:tcPr>
          <w:p w:rsidR="00DC1F1E" w:rsidRPr="00625231" w:rsidRDefault="00DC1F1E" w:rsidP="00DC1F1E">
            <w:pPr>
              <w:widowControl w:val="0"/>
              <w:jc w:val="center"/>
              <w:rPr>
                <w:rFonts w:ascii="Tahoma" w:hAnsi="Tahoma" w:cs="Tahoma"/>
                <w:b/>
                <w:i/>
                <w:snapToGrid w:val="0"/>
                <w:sz w:val="20"/>
                <w:szCs w:val="20"/>
              </w:rPr>
            </w:pPr>
            <w:r w:rsidRPr="00625231">
              <w:rPr>
                <w:rFonts w:ascii="Tahoma" w:hAnsi="Tahoma" w:cs="Tahoma"/>
                <w:b/>
                <w:i/>
                <w:snapToGrid w:val="0"/>
                <w:sz w:val="20"/>
                <w:szCs w:val="20"/>
              </w:rPr>
              <w:t>-</w:t>
            </w:r>
          </w:p>
        </w:tc>
        <w:tc>
          <w:tcPr>
            <w:tcW w:w="498" w:type="pct"/>
            <w:vAlign w:val="bottom"/>
          </w:tcPr>
          <w:p w:rsidR="00DC1F1E" w:rsidRPr="00625231" w:rsidRDefault="00DC1F1E" w:rsidP="00DC1F1E">
            <w:pPr>
              <w:widowControl w:val="0"/>
              <w:jc w:val="center"/>
              <w:rPr>
                <w:rFonts w:ascii="Tahoma" w:hAnsi="Tahoma" w:cs="Tahoma"/>
                <w:b/>
                <w:i/>
                <w:snapToGrid w:val="0"/>
                <w:sz w:val="20"/>
                <w:szCs w:val="20"/>
              </w:rPr>
            </w:pPr>
            <w:r w:rsidRPr="00625231">
              <w:rPr>
                <w:rFonts w:ascii="Tahoma" w:hAnsi="Tahoma" w:cs="Tahoma"/>
                <w:b/>
                <w:i/>
                <w:snapToGrid w:val="0"/>
                <w:sz w:val="20"/>
                <w:szCs w:val="20"/>
              </w:rPr>
              <w:t>493,7</w:t>
            </w:r>
          </w:p>
        </w:tc>
      </w:tr>
      <w:tr w:rsidR="00DC1F1E" w:rsidRPr="00625231" w:rsidTr="00DC1F1E">
        <w:trPr>
          <w:cantSplit/>
          <w:trHeight w:val="20"/>
        </w:trPr>
        <w:tc>
          <w:tcPr>
            <w:tcW w:w="2062" w:type="pct"/>
          </w:tcPr>
          <w:p w:rsidR="00DC1F1E" w:rsidRPr="00625231" w:rsidRDefault="00DC1F1E" w:rsidP="00DC1F1E">
            <w:pPr>
              <w:widowControl w:val="0"/>
              <w:jc w:val="both"/>
              <w:rPr>
                <w:rFonts w:ascii="Tahoma" w:hAnsi="Tahoma" w:cs="Tahoma"/>
                <w:color w:val="000000"/>
                <w:sz w:val="20"/>
                <w:szCs w:val="20"/>
              </w:rPr>
            </w:pPr>
          </w:p>
        </w:tc>
        <w:tc>
          <w:tcPr>
            <w:tcW w:w="199" w:type="pct"/>
            <w:vAlign w:val="bottom"/>
          </w:tcPr>
          <w:p w:rsidR="00DC1F1E" w:rsidRPr="00625231" w:rsidRDefault="00DC1F1E" w:rsidP="00DC1F1E">
            <w:pPr>
              <w:widowControl w:val="0"/>
              <w:jc w:val="center"/>
              <w:rPr>
                <w:rFonts w:ascii="Tahoma" w:hAnsi="Tahoma" w:cs="Tahoma"/>
                <w:snapToGrid w:val="0"/>
                <w:sz w:val="20"/>
                <w:szCs w:val="20"/>
              </w:rPr>
            </w:pPr>
          </w:p>
        </w:tc>
        <w:tc>
          <w:tcPr>
            <w:tcW w:w="197" w:type="pct"/>
            <w:vAlign w:val="bottom"/>
          </w:tcPr>
          <w:p w:rsidR="00DC1F1E" w:rsidRPr="00625231" w:rsidRDefault="00DC1F1E" w:rsidP="00DC1F1E">
            <w:pPr>
              <w:widowControl w:val="0"/>
              <w:jc w:val="center"/>
              <w:rPr>
                <w:rFonts w:ascii="Tahoma" w:hAnsi="Tahoma" w:cs="Tahoma"/>
                <w:snapToGrid w:val="0"/>
                <w:sz w:val="20"/>
                <w:szCs w:val="20"/>
              </w:rPr>
            </w:pPr>
          </w:p>
        </w:tc>
        <w:tc>
          <w:tcPr>
            <w:tcW w:w="673" w:type="pct"/>
            <w:vAlign w:val="bottom"/>
          </w:tcPr>
          <w:p w:rsidR="00DC1F1E" w:rsidRPr="00625231" w:rsidRDefault="00DC1F1E" w:rsidP="00DC1F1E">
            <w:pPr>
              <w:widowControl w:val="0"/>
              <w:jc w:val="center"/>
              <w:rPr>
                <w:rFonts w:ascii="Tahoma" w:hAnsi="Tahoma" w:cs="Tahoma"/>
                <w:snapToGrid w:val="0"/>
                <w:sz w:val="20"/>
                <w:szCs w:val="20"/>
              </w:rPr>
            </w:pPr>
          </w:p>
        </w:tc>
        <w:tc>
          <w:tcPr>
            <w:tcW w:w="268" w:type="pct"/>
            <w:vAlign w:val="bottom"/>
          </w:tcPr>
          <w:p w:rsidR="00DC1F1E" w:rsidRPr="00625231" w:rsidRDefault="00DC1F1E" w:rsidP="00DC1F1E">
            <w:pPr>
              <w:widowControl w:val="0"/>
              <w:jc w:val="center"/>
              <w:rPr>
                <w:rFonts w:ascii="Tahoma" w:hAnsi="Tahoma" w:cs="Tahoma"/>
                <w:snapToGrid w:val="0"/>
                <w:sz w:val="20"/>
                <w:szCs w:val="20"/>
              </w:rPr>
            </w:pPr>
          </w:p>
        </w:tc>
        <w:tc>
          <w:tcPr>
            <w:tcW w:w="557" w:type="pct"/>
            <w:vAlign w:val="bottom"/>
          </w:tcPr>
          <w:p w:rsidR="00DC1F1E" w:rsidRPr="00625231" w:rsidRDefault="00DC1F1E" w:rsidP="00DC1F1E">
            <w:pPr>
              <w:widowControl w:val="0"/>
              <w:jc w:val="center"/>
              <w:rPr>
                <w:rFonts w:ascii="Tahoma" w:hAnsi="Tahoma" w:cs="Tahoma"/>
                <w:snapToGrid w:val="0"/>
                <w:sz w:val="20"/>
                <w:szCs w:val="20"/>
              </w:rPr>
            </w:pPr>
          </w:p>
        </w:tc>
        <w:tc>
          <w:tcPr>
            <w:tcW w:w="546" w:type="pct"/>
            <w:vAlign w:val="bottom"/>
          </w:tcPr>
          <w:p w:rsidR="00DC1F1E" w:rsidRPr="00625231" w:rsidRDefault="00DC1F1E" w:rsidP="00DC1F1E">
            <w:pPr>
              <w:widowControl w:val="0"/>
              <w:jc w:val="center"/>
              <w:rPr>
                <w:rFonts w:ascii="Tahoma" w:hAnsi="Tahoma" w:cs="Tahoma"/>
                <w:snapToGrid w:val="0"/>
                <w:sz w:val="20"/>
                <w:szCs w:val="20"/>
              </w:rPr>
            </w:pPr>
          </w:p>
        </w:tc>
        <w:tc>
          <w:tcPr>
            <w:tcW w:w="498" w:type="pct"/>
            <w:vAlign w:val="bottom"/>
          </w:tcPr>
          <w:p w:rsidR="00DC1F1E" w:rsidRPr="00625231" w:rsidRDefault="00DC1F1E" w:rsidP="00DC1F1E">
            <w:pPr>
              <w:widowControl w:val="0"/>
              <w:jc w:val="center"/>
              <w:rPr>
                <w:rFonts w:ascii="Tahoma" w:hAnsi="Tahoma" w:cs="Tahoma"/>
                <w:snapToGrid w:val="0"/>
                <w:sz w:val="20"/>
                <w:szCs w:val="20"/>
              </w:rPr>
            </w:pPr>
          </w:p>
        </w:tc>
      </w:tr>
      <w:tr w:rsidR="00DC1F1E" w:rsidRPr="00625231" w:rsidTr="00DC1F1E">
        <w:trPr>
          <w:cantSplit/>
          <w:trHeight w:val="20"/>
        </w:trPr>
        <w:tc>
          <w:tcPr>
            <w:tcW w:w="2062" w:type="pct"/>
          </w:tcPr>
          <w:p w:rsidR="00DC1F1E" w:rsidRPr="00625231" w:rsidRDefault="00DC1F1E" w:rsidP="00DC1F1E">
            <w:pPr>
              <w:widowControl w:val="0"/>
              <w:jc w:val="both"/>
              <w:rPr>
                <w:rFonts w:ascii="Tahoma" w:hAnsi="Tahoma" w:cs="Tahoma"/>
                <w:b/>
                <w:iCs/>
                <w:snapToGrid w:val="0"/>
                <w:sz w:val="20"/>
                <w:szCs w:val="20"/>
              </w:rPr>
            </w:pPr>
            <w:r w:rsidRPr="00625231">
              <w:rPr>
                <w:rFonts w:ascii="Tahoma" w:hAnsi="Tahoma" w:cs="Tahoma"/>
                <w:b/>
                <w:iCs/>
                <w:snapToGrid w:val="0"/>
                <w:sz w:val="20"/>
                <w:szCs w:val="20"/>
              </w:rPr>
              <w:t>Другие вопросы в области социальной политики</w:t>
            </w:r>
          </w:p>
        </w:tc>
        <w:tc>
          <w:tcPr>
            <w:tcW w:w="199" w:type="pct"/>
            <w:vAlign w:val="bottom"/>
          </w:tcPr>
          <w:p w:rsidR="00DC1F1E" w:rsidRPr="00625231" w:rsidRDefault="00DC1F1E" w:rsidP="00DC1F1E">
            <w:pPr>
              <w:widowControl w:val="0"/>
              <w:jc w:val="center"/>
              <w:rPr>
                <w:rFonts w:ascii="Tahoma" w:hAnsi="Tahoma" w:cs="Tahoma"/>
                <w:b/>
                <w:iCs/>
                <w:snapToGrid w:val="0"/>
                <w:sz w:val="20"/>
                <w:szCs w:val="20"/>
              </w:rPr>
            </w:pPr>
            <w:r w:rsidRPr="00625231">
              <w:rPr>
                <w:rFonts w:ascii="Tahoma" w:hAnsi="Tahoma" w:cs="Tahoma"/>
                <w:b/>
                <w:iCs/>
                <w:snapToGrid w:val="0"/>
                <w:sz w:val="20"/>
                <w:szCs w:val="20"/>
              </w:rPr>
              <w:t>10</w:t>
            </w:r>
          </w:p>
        </w:tc>
        <w:tc>
          <w:tcPr>
            <w:tcW w:w="197" w:type="pct"/>
            <w:vAlign w:val="bottom"/>
          </w:tcPr>
          <w:p w:rsidR="00DC1F1E" w:rsidRPr="00625231" w:rsidRDefault="00DC1F1E" w:rsidP="00DC1F1E">
            <w:pPr>
              <w:widowControl w:val="0"/>
              <w:jc w:val="center"/>
              <w:rPr>
                <w:rFonts w:ascii="Tahoma" w:hAnsi="Tahoma" w:cs="Tahoma"/>
                <w:b/>
                <w:iCs/>
                <w:snapToGrid w:val="0"/>
                <w:sz w:val="20"/>
                <w:szCs w:val="20"/>
              </w:rPr>
            </w:pPr>
            <w:r w:rsidRPr="00625231">
              <w:rPr>
                <w:rFonts w:ascii="Tahoma" w:hAnsi="Tahoma" w:cs="Tahoma"/>
                <w:b/>
                <w:iCs/>
                <w:snapToGrid w:val="0"/>
                <w:sz w:val="20"/>
                <w:szCs w:val="20"/>
              </w:rPr>
              <w:t>06</w:t>
            </w:r>
          </w:p>
        </w:tc>
        <w:tc>
          <w:tcPr>
            <w:tcW w:w="673" w:type="pct"/>
            <w:vAlign w:val="bottom"/>
          </w:tcPr>
          <w:p w:rsidR="00DC1F1E" w:rsidRPr="00625231" w:rsidRDefault="00DC1F1E" w:rsidP="00DC1F1E">
            <w:pPr>
              <w:widowControl w:val="0"/>
              <w:jc w:val="center"/>
              <w:rPr>
                <w:rFonts w:ascii="Tahoma" w:hAnsi="Tahoma" w:cs="Tahoma"/>
                <w:b/>
                <w:iCs/>
                <w:snapToGrid w:val="0"/>
                <w:sz w:val="20"/>
                <w:szCs w:val="20"/>
              </w:rPr>
            </w:pPr>
          </w:p>
        </w:tc>
        <w:tc>
          <w:tcPr>
            <w:tcW w:w="268" w:type="pct"/>
            <w:vAlign w:val="bottom"/>
          </w:tcPr>
          <w:p w:rsidR="00DC1F1E" w:rsidRPr="00625231" w:rsidRDefault="00DC1F1E" w:rsidP="00DC1F1E">
            <w:pPr>
              <w:widowControl w:val="0"/>
              <w:jc w:val="center"/>
              <w:rPr>
                <w:rFonts w:ascii="Tahoma" w:hAnsi="Tahoma" w:cs="Tahoma"/>
                <w:b/>
                <w:iCs/>
                <w:snapToGrid w:val="0"/>
                <w:sz w:val="20"/>
                <w:szCs w:val="20"/>
              </w:rPr>
            </w:pPr>
          </w:p>
        </w:tc>
        <w:tc>
          <w:tcPr>
            <w:tcW w:w="557" w:type="pct"/>
            <w:vAlign w:val="bottom"/>
          </w:tcPr>
          <w:p w:rsidR="00DC1F1E" w:rsidRPr="00625231" w:rsidRDefault="00DC1F1E" w:rsidP="00DC1F1E">
            <w:pPr>
              <w:widowControl w:val="0"/>
              <w:jc w:val="center"/>
              <w:rPr>
                <w:rFonts w:ascii="Tahoma" w:hAnsi="Tahoma" w:cs="Tahoma"/>
                <w:b/>
                <w:snapToGrid w:val="0"/>
                <w:sz w:val="20"/>
                <w:szCs w:val="20"/>
              </w:rPr>
            </w:pPr>
            <w:r w:rsidRPr="00625231">
              <w:rPr>
                <w:rFonts w:ascii="Tahoma" w:hAnsi="Tahoma" w:cs="Tahoma"/>
                <w:b/>
                <w:snapToGrid w:val="0"/>
                <w:sz w:val="20"/>
                <w:szCs w:val="20"/>
              </w:rPr>
              <w:t>493,7</w:t>
            </w:r>
          </w:p>
        </w:tc>
        <w:tc>
          <w:tcPr>
            <w:tcW w:w="546" w:type="pct"/>
            <w:vAlign w:val="bottom"/>
          </w:tcPr>
          <w:p w:rsidR="00DC1F1E" w:rsidRPr="00625231" w:rsidRDefault="00DC1F1E" w:rsidP="00DC1F1E">
            <w:pPr>
              <w:widowControl w:val="0"/>
              <w:jc w:val="center"/>
              <w:rPr>
                <w:rFonts w:ascii="Tahoma" w:hAnsi="Tahoma" w:cs="Tahoma"/>
                <w:b/>
                <w:iCs/>
                <w:snapToGrid w:val="0"/>
                <w:sz w:val="20"/>
                <w:szCs w:val="20"/>
              </w:rPr>
            </w:pPr>
            <w:r w:rsidRPr="00625231">
              <w:rPr>
                <w:rFonts w:ascii="Tahoma" w:hAnsi="Tahoma" w:cs="Tahoma"/>
                <w:b/>
                <w:iCs/>
                <w:snapToGrid w:val="0"/>
                <w:sz w:val="20"/>
                <w:szCs w:val="20"/>
              </w:rPr>
              <w:t>-</w:t>
            </w:r>
          </w:p>
        </w:tc>
        <w:tc>
          <w:tcPr>
            <w:tcW w:w="498" w:type="pct"/>
            <w:vAlign w:val="bottom"/>
          </w:tcPr>
          <w:p w:rsidR="00DC1F1E" w:rsidRPr="00625231" w:rsidRDefault="00DC1F1E" w:rsidP="00DC1F1E">
            <w:pPr>
              <w:widowControl w:val="0"/>
              <w:jc w:val="center"/>
              <w:rPr>
                <w:rFonts w:ascii="Tahoma" w:hAnsi="Tahoma" w:cs="Tahoma"/>
                <w:b/>
                <w:snapToGrid w:val="0"/>
                <w:sz w:val="20"/>
                <w:szCs w:val="20"/>
              </w:rPr>
            </w:pPr>
            <w:r w:rsidRPr="00625231">
              <w:rPr>
                <w:rFonts w:ascii="Tahoma" w:hAnsi="Tahoma" w:cs="Tahoma"/>
                <w:b/>
                <w:snapToGrid w:val="0"/>
                <w:sz w:val="20"/>
                <w:szCs w:val="20"/>
              </w:rPr>
              <w:t>493,7</w:t>
            </w:r>
          </w:p>
        </w:tc>
      </w:tr>
      <w:tr w:rsidR="00DC1F1E" w:rsidRPr="00625231" w:rsidTr="00DC1F1E">
        <w:trPr>
          <w:cantSplit/>
          <w:trHeight w:val="20"/>
        </w:trPr>
        <w:tc>
          <w:tcPr>
            <w:tcW w:w="2062" w:type="pct"/>
          </w:tcPr>
          <w:p w:rsidR="00DC1F1E" w:rsidRPr="00625231" w:rsidRDefault="00DC1F1E" w:rsidP="00DC1F1E">
            <w:pPr>
              <w:widowControl w:val="0"/>
              <w:jc w:val="both"/>
              <w:rPr>
                <w:rFonts w:ascii="Tahoma" w:hAnsi="Tahoma" w:cs="Tahoma"/>
                <w:b/>
                <w:iCs/>
                <w:snapToGrid w:val="0"/>
                <w:sz w:val="20"/>
                <w:szCs w:val="20"/>
              </w:rPr>
            </w:pPr>
          </w:p>
        </w:tc>
        <w:tc>
          <w:tcPr>
            <w:tcW w:w="199" w:type="pct"/>
            <w:vAlign w:val="bottom"/>
          </w:tcPr>
          <w:p w:rsidR="00DC1F1E" w:rsidRPr="00625231" w:rsidRDefault="00DC1F1E" w:rsidP="00DC1F1E">
            <w:pPr>
              <w:widowControl w:val="0"/>
              <w:jc w:val="center"/>
              <w:rPr>
                <w:rFonts w:ascii="Tahoma" w:hAnsi="Tahoma" w:cs="Tahoma"/>
                <w:b/>
                <w:iCs/>
                <w:snapToGrid w:val="0"/>
                <w:sz w:val="20"/>
                <w:szCs w:val="20"/>
              </w:rPr>
            </w:pPr>
          </w:p>
        </w:tc>
        <w:tc>
          <w:tcPr>
            <w:tcW w:w="197" w:type="pct"/>
            <w:vAlign w:val="bottom"/>
          </w:tcPr>
          <w:p w:rsidR="00DC1F1E" w:rsidRPr="00625231" w:rsidRDefault="00DC1F1E" w:rsidP="00DC1F1E">
            <w:pPr>
              <w:widowControl w:val="0"/>
              <w:jc w:val="center"/>
              <w:rPr>
                <w:rFonts w:ascii="Tahoma" w:hAnsi="Tahoma" w:cs="Tahoma"/>
                <w:b/>
                <w:iCs/>
                <w:snapToGrid w:val="0"/>
                <w:sz w:val="20"/>
                <w:szCs w:val="20"/>
              </w:rPr>
            </w:pPr>
          </w:p>
        </w:tc>
        <w:tc>
          <w:tcPr>
            <w:tcW w:w="673" w:type="pct"/>
            <w:vAlign w:val="bottom"/>
          </w:tcPr>
          <w:p w:rsidR="00DC1F1E" w:rsidRPr="00625231" w:rsidRDefault="00DC1F1E" w:rsidP="00DC1F1E">
            <w:pPr>
              <w:widowControl w:val="0"/>
              <w:jc w:val="center"/>
              <w:rPr>
                <w:rFonts w:ascii="Tahoma" w:hAnsi="Tahoma" w:cs="Tahoma"/>
                <w:b/>
                <w:iCs/>
                <w:snapToGrid w:val="0"/>
                <w:sz w:val="20"/>
                <w:szCs w:val="20"/>
              </w:rPr>
            </w:pPr>
          </w:p>
        </w:tc>
        <w:tc>
          <w:tcPr>
            <w:tcW w:w="268" w:type="pct"/>
            <w:vAlign w:val="bottom"/>
          </w:tcPr>
          <w:p w:rsidR="00DC1F1E" w:rsidRPr="00625231" w:rsidRDefault="00DC1F1E" w:rsidP="00DC1F1E">
            <w:pPr>
              <w:widowControl w:val="0"/>
              <w:jc w:val="center"/>
              <w:rPr>
                <w:rFonts w:ascii="Tahoma" w:hAnsi="Tahoma" w:cs="Tahoma"/>
                <w:b/>
                <w:iCs/>
                <w:snapToGrid w:val="0"/>
                <w:sz w:val="20"/>
                <w:szCs w:val="20"/>
              </w:rPr>
            </w:pPr>
          </w:p>
        </w:tc>
        <w:tc>
          <w:tcPr>
            <w:tcW w:w="557" w:type="pct"/>
            <w:vAlign w:val="bottom"/>
          </w:tcPr>
          <w:p w:rsidR="00DC1F1E" w:rsidRPr="00625231" w:rsidRDefault="00DC1F1E" w:rsidP="00DC1F1E">
            <w:pPr>
              <w:widowControl w:val="0"/>
              <w:jc w:val="center"/>
              <w:rPr>
                <w:rFonts w:ascii="Tahoma" w:hAnsi="Tahoma" w:cs="Tahoma"/>
                <w:snapToGrid w:val="0"/>
                <w:sz w:val="20"/>
                <w:szCs w:val="20"/>
              </w:rPr>
            </w:pPr>
          </w:p>
        </w:tc>
        <w:tc>
          <w:tcPr>
            <w:tcW w:w="546" w:type="pct"/>
            <w:vAlign w:val="bottom"/>
          </w:tcPr>
          <w:p w:rsidR="00DC1F1E" w:rsidRPr="00625231" w:rsidRDefault="00DC1F1E" w:rsidP="00DC1F1E">
            <w:pPr>
              <w:widowControl w:val="0"/>
              <w:jc w:val="center"/>
              <w:rPr>
                <w:rFonts w:ascii="Tahoma" w:hAnsi="Tahoma" w:cs="Tahoma"/>
                <w:b/>
                <w:iCs/>
                <w:snapToGrid w:val="0"/>
                <w:sz w:val="20"/>
                <w:szCs w:val="20"/>
              </w:rPr>
            </w:pPr>
          </w:p>
        </w:tc>
        <w:tc>
          <w:tcPr>
            <w:tcW w:w="498" w:type="pct"/>
            <w:vAlign w:val="bottom"/>
          </w:tcPr>
          <w:p w:rsidR="00DC1F1E" w:rsidRPr="00625231" w:rsidRDefault="00DC1F1E" w:rsidP="00DC1F1E">
            <w:pPr>
              <w:widowControl w:val="0"/>
              <w:jc w:val="center"/>
              <w:rPr>
                <w:rFonts w:ascii="Tahoma" w:hAnsi="Tahoma" w:cs="Tahoma"/>
                <w:snapToGrid w:val="0"/>
                <w:sz w:val="20"/>
                <w:szCs w:val="20"/>
              </w:rPr>
            </w:pPr>
          </w:p>
        </w:tc>
      </w:tr>
      <w:tr w:rsidR="00DC1F1E" w:rsidRPr="00625231" w:rsidTr="00DC1F1E">
        <w:trPr>
          <w:cantSplit/>
          <w:trHeight w:val="20"/>
        </w:trPr>
        <w:tc>
          <w:tcPr>
            <w:tcW w:w="2062" w:type="pct"/>
          </w:tcPr>
          <w:p w:rsidR="00DC1F1E" w:rsidRPr="00625231" w:rsidRDefault="00DC1F1E" w:rsidP="00DC1F1E">
            <w:pPr>
              <w:widowControl w:val="0"/>
              <w:jc w:val="both"/>
              <w:rPr>
                <w:rFonts w:ascii="Tahoma" w:hAnsi="Tahoma" w:cs="Tahoma"/>
                <w:b/>
                <w:i/>
                <w:snapToGrid w:val="0"/>
                <w:sz w:val="20"/>
                <w:szCs w:val="20"/>
              </w:rPr>
            </w:pPr>
            <w:r w:rsidRPr="00625231">
              <w:rPr>
                <w:rFonts w:ascii="Tahoma" w:hAnsi="Tahoma" w:cs="Tahoma"/>
                <w:b/>
                <w:i/>
                <w:snapToGrid w:val="0"/>
                <w:sz w:val="20"/>
                <w:szCs w:val="20"/>
              </w:rPr>
              <w:t>Муниципальная программа "Социальная поддержка граждан"</w:t>
            </w:r>
          </w:p>
        </w:tc>
        <w:tc>
          <w:tcPr>
            <w:tcW w:w="199" w:type="pct"/>
            <w:vAlign w:val="bottom"/>
          </w:tcPr>
          <w:p w:rsidR="00DC1F1E" w:rsidRPr="00625231" w:rsidRDefault="00DC1F1E" w:rsidP="00DC1F1E">
            <w:pPr>
              <w:widowControl w:val="0"/>
              <w:jc w:val="center"/>
              <w:rPr>
                <w:rFonts w:ascii="Tahoma" w:hAnsi="Tahoma" w:cs="Tahoma"/>
                <w:b/>
                <w:i/>
                <w:snapToGrid w:val="0"/>
                <w:sz w:val="20"/>
                <w:szCs w:val="20"/>
              </w:rPr>
            </w:pPr>
            <w:r w:rsidRPr="00625231">
              <w:rPr>
                <w:rFonts w:ascii="Tahoma" w:hAnsi="Tahoma" w:cs="Tahoma"/>
                <w:b/>
                <w:i/>
                <w:snapToGrid w:val="0"/>
                <w:sz w:val="20"/>
                <w:szCs w:val="20"/>
              </w:rPr>
              <w:t>10</w:t>
            </w:r>
          </w:p>
        </w:tc>
        <w:tc>
          <w:tcPr>
            <w:tcW w:w="197" w:type="pct"/>
            <w:vAlign w:val="bottom"/>
          </w:tcPr>
          <w:p w:rsidR="00DC1F1E" w:rsidRPr="00625231" w:rsidRDefault="00DC1F1E" w:rsidP="00DC1F1E">
            <w:pPr>
              <w:widowControl w:val="0"/>
              <w:jc w:val="center"/>
              <w:rPr>
                <w:rFonts w:ascii="Tahoma" w:hAnsi="Tahoma" w:cs="Tahoma"/>
                <w:b/>
                <w:i/>
                <w:snapToGrid w:val="0"/>
                <w:sz w:val="20"/>
                <w:szCs w:val="20"/>
              </w:rPr>
            </w:pPr>
            <w:r w:rsidRPr="00625231">
              <w:rPr>
                <w:rFonts w:ascii="Tahoma" w:hAnsi="Tahoma" w:cs="Tahoma"/>
                <w:b/>
                <w:i/>
                <w:snapToGrid w:val="0"/>
                <w:sz w:val="20"/>
                <w:szCs w:val="20"/>
              </w:rPr>
              <w:t>06</w:t>
            </w:r>
          </w:p>
        </w:tc>
        <w:tc>
          <w:tcPr>
            <w:tcW w:w="673" w:type="pct"/>
            <w:vAlign w:val="bottom"/>
          </w:tcPr>
          <w:p w:rsidR="00DC1F1E" w:rsidRPr="00625231" w:rsidRDefault="00DC1F1E" w:rsidP="00DC1F1E">
            <w:pPr>
              <w:widowControl w:val="0"/>
              <w:jc w:val="center"/>
              <w:rPr>
                <w:rFonts w:ascii="Tahoma" w:hAnsi="Tahoma" w:cs="Tahoma"/>
                <w:b/>
                <w:i/>
                <w:snapToGrid w:val="0"/>
                <w:sz w:val="20"/>
                <w:szCs w:val="20"/>
              </w:rPr>
            </w:pPr>
            <w:r w:rsidRPr="00625231">
              <w:rPr>
                <w:rFonts w:ascii="Tahoma" w:hAnsi="Tahoma" w:cs="Tahoma"/>
                <w:b/>
                <w:i/>
                <w:snapToGrid w:val="0"/>
                <w:sz w:val="20"/>
                <w:szCs w:val="20"/>
              </w:rPr>
              <w:t>Ц300000000</w:t>
            </w:r>
          </w:p>
        </w:tc>
        <w:tc>
          <w:tcPr>
            <w:tcW w:w="268" w:type="pct"/>
            <w:vAlign w:val="bottom"/>
          </w:tcPr>
          <w:p w:rsidR="00DC1F1E" w:rsidRPr="00625231" w:rsidRDefault="00DC1F1E" w:rsidP="00DC1F1E">
            <w:pPr>
              <w:widowControl w:val="0"/>
              <w:jc w:val="center"/>
              <w:rPr>
                <w:rFonts w:ascii="Tahoma" w:hAnsi="Tahoma" w:cs="Tahoma"/>
                <w:b/>
                <w:i/>
                <w:snapToGrid w:val="0"/>
                <w:sz w:val="20"/>
                <w:szCs w:val="20"/>
              </w:rPr>
            </w:pPr>
          </w:p>
        </w:tc>
        <w:tc>
          <w:tcPr>
            <w:tcW w:w="557" w:type="pct"/>
            <w:vAlign w:val="bottom"/>
          </w:tcPr>
          <w:p w:rsidR="00DC1F1E" w:rsidRPr="00625231" w:rsidRDefault="00DC1F1E" w:rsidP="00DC1F1E">
            <w:pPr>
              <w:widowControl w:val="0"/>
              <w:jc w:val="center"/>
              <w:rPr>
                <w:rFonts w:ascii="Tahoma" w:hAnsi="Tahoma" w:cs="Tahoma"/>
                <w:b/>
                <w:i/>
                <w:snapToGrid w:val="0"/>
                <w:sz w:val="20"/>
                <w:szCs w:val="20"/>
              </w:rPr>
            </w:pPr>
            <w:r w:rsidRPr="00625231">
              <w:rPr>
                <w:rFonts w:ascii="Tahoma" w:hAnsi="Tahoma" w:cs="Tahoma"/>
                <w:b/>
                <w:i/>
                <w:snapToGrid w:val="0"/>
                <w:sz w:val="20"/>
                <w:szCs w:val="20"/>
              </w:rPr>
              <w:t>493,7</w:t>
            </w:r>
          </w:p>
        </w:tc>
        <w:tc>
          <w:tcPr>
            <w:tcW w:w="546" w:type="pct"/>
            <w:vAlign w:val="bottom"/>
          </w:tcPr>
          <w:p w:rsidR="00DC1F1E" w:rsidRPr="00625231" w:rsidRDefault="00DC1F1E" w:rsidP="00DC1F1E">
            <w:pPr>
              <w:widowControl w:val="0"/>
              <w:jc w:val="center"/>
              <w:rPr>
                <w:rFonts w:ascii="Tahoma" w:hAnsi="Tahoma" w:cs="Tahoma"/>
                <w:b/>
                <w:bCs/>
                <w:i/>
                <w:iCs/>
                <w:snapToGrid w:val="0"/>
                <w:sz w:val="20"/>
                <w:szCs w:val="20"/>
              </w:rPr>
            </w:pPr>
            <w:r w:rsidRPr="00625231">
              <w:rPr>
                <w:rFonts w:ascii="Tahoma" w:hAnsi="Tahoma" w:cs="Tahoma"/>
                <w:b/>
                <w:bCs/>
                <w:i/>
                <w:iCs/>
                <w:snapToGrid w:val="0"/>
                <w:sz w:val="20"/>
                <w:szCs w:val="20"/>
              </w:rPr>
              <w:t>-</w:t>
            </w:r>
          </w:p>
        </w:tc>
        <w:tc>
          <w:tcPr>
            <w:tcW w:w="498" w:type="pct"/>
            <w:vAlign w:val="bottom"/>
          </w:tcPr>
          <w:p w:rsidR="00DC1F1E" w:rsidRPr="00625231" w:rsidRDefault="00DC1F1E" w:rsidP="00DC1F1E">
            <w:pPr>
              <w:widowControl w:val="0"/>
              <w:jc w:val="center"/>
              <w:rPr>
                <w:rFonts w:ascii="Tahoma" w:hAnsi="Tahoma" w:cs="Tahoma"/>
                <w:b/>
                <w:i/>
                <w:snapToGrid w:val="0"/>
                <w:sz w:val="20"/>
                <w:szCs w:val="20"/>
              </w:rPr>
            </w:pPr>
            <w:r w:rsidRPr="00625231">
              <w:rPr>
                <w:rFonts w:ascii="Tahoma" w:hAnsi="Tahoma" w:cs="Tahoma"/>
                <w:b/>
                <w:i/>
                <w:snapToGrid w:val="0"/>
                <w:sz w:val="20"/>
                <w:szCs w:val="20"/>
              </w:rPr>
              <w:t>493,7</w:t>
            </w: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rPr>
                <w:rFonts w:ascii="Tahoma" w:hAnsi="Tahoma" w:cs="Tahoma"/>
                <w:sz w:val="20"/>
                <w:szCs w:val="20"/>
              </w:rPr>
            </w:pPr>
            <w:r w:rsidRPr="00625231">
              <w:rPr>
                <w:rFonts w:ascii="Tahoma" w:hAnsi="Tahoma" w:cs="Tahoma"/>
                <w:sz w:val="20"/>
                <w:szCs w:val="20"/>
              </w:rPr>
              <w:t>Подпрограмма "Старшее поколение" государственной программы Чувашской Республики "Социальная поддержка граждан"</w:t>
            </w:r>
          </w:p>
        </w:tc>
        <w:tc>
          <w:tcPr>
            <w:tcW w:w="199"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10</w:t>
            </w:r>
          </w:p>
        </w:tc>
        <w:tc>
          <w:tcPr>
            <w:tcW w:w="197"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06</w:t>
            </w:r>
          </w:p>
        </w:tc>
        <w:tc>
          <w:tcPr>
            <w:tcW w:w="673"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Ц330000000</w:t>
            </w:r>
          </w:p>
        </w:tc>
        <w:tc>
          <w:tcPr>
            <w:tcW w:w="268" w:type="pct"/>
            <w:vAlign w:val="bottom"/>
          </w:tcPr>
          <w:p w:rsidR="00DC1F1E" w:rsidRPr="00625231" w:rsidRDefault="00DC1F1E" w:rsidP="00DC1F1E">
            <w:pPr>
              <w:widowControl w:val="0"/>
              <w:jc w:val="center"/>
              <w:rPr>
                <w:rFonts w:ascii="Tahoma" w:hAnsi="Tahoma" w:cs="Tahoma"/>
                <w:snapToGrid w:val="0"/>
                <w:sz w:val="20"/>
                <w:szCs w:val="20"/>
              </w:rPr>
            </w:pPr>
          </w:p>
        </w:tc>
        <w:tc>
          <w:tcPr>
            <w:tcW w:w="557"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493,7</w:t>
            </w:r>
          </w:p>
        </w:tc>
        <w:tc>
          <w:tcPr>
            <w:tcW w:w="546"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w:t>
            </w:r>
          </w:p>
        </w:tc>
        <w:tc>
          <w:tcPr>
            <w:tcW w:w="498"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493,7</w:t>
            </w: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rPr>
                <w:rFonts w:ascii="Tahoma" w:hAnsi="Tahoma" w:cs="Tahoma"/>
                <w:sz w:val="20"/>
                <w:szCs w:val="20"/>
              </w:rPr>
            </w:pPr>
            <w:r w:rsidRPr="00625231">
              <w:rPr>
                <w:rFonts w:ascii="Tahoma" w:hAnsi="Tahoma" w:cs="Tahoma"/>
                <w:sz w:val="20"/>
                <w:szCs w:val="20"/>
              </w:rPr>
              <w:t>Основное мероприятие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99"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10</w:t>
            </w:r>
          </w:p>
        </w:tc>
        <w:tc>
          <w:tcPr>
            <w:tcW w:w="197"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06</w:t>
            </w:r>
          </w:p>
        </w:tc>
        <w:tc>
          <w:tcPr>
            <w:tcW w:w="673"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Ц330200000</w:t>
            </w:r>
          </w:p>
        </w:tc>
        <w:tc>
          <w:tcPr>
            <w:tcW w:w="268" w:type="pct"/>
            <w:vAlign w:val="bottom"/>
          </w:tcPr>
          <w:p w:rsidR="00DC1F1E" w:rsidRPr="00625231" w:rsidRDefault="00DC1F1E" w:rsidP="00DC1F1E">
            <w:pPr>
              <w:widowControl w:val="0"/>
              <w:jc w:val="center"/>
              <w:rPr>
                <w:rFonts w:ascii="Tahoma" w:hAnsi="Tahoma" w:cs="Tahoma"/>
                <w:snapToGrid w:val="0"/>
                <w:sz w:val="20"/>
                <w:szCs w:val="20"/>
              </w:rPr>
            </w:pPr>
          </w:p>
        </w:tc>
        <w:tc>
          <w:tcPr>
            <w:tcW w:w="557"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493,7</w:t>
            </w:r>
          </w:p>
        </w:tc>
        <w:tc>
          <w:tcPr>
            <w:tcW w:w="546"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w:t>
            </w:r>
          </w:p>
        </w:tc>
        <w:tc>
          <w:tcPr>
            <w:tcW w:w="498"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493,7</w:t>
            </w: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rPr>
                <w:rFonts w:ascii="Tahoma" w:hAnsi="Tahoma" w:cs="Tahoma"/>
                <w:sz w:val="20"/>
                <w:szCs w:val="20"/>
              </w:rPr>
            </w:pPr>
            <w:r w:rsidRPr="00625231">
              <w:rPr>
                <w:rFonts w:ascii="Tahoma" w:hAnsi="Tahoma" w:cs="Tahoma"/>
                <w:sz w:val="20"/>
                <w:szCs w:val="20"/>
              </w:rPr>
              <w:t>Осуществление мероприятий по повышению уровня доступности приоритетных объектов и услуг в сферах жизнедеятельности инвалидов и других маломобильных групп населения</w:t>
            </w:r>
          </w:p>
        </w:tc>
        <w:tc>
          <w:tcPr>
            <w:tcW w:w="199"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10</w:t>
            </w:r>
          </w:p>
        </w:tc>
        <w:tc>
          <w:tcPr>
            <w:tcW w:w="197"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06</w:t>
            </w:r>
          </w:p>
        </w:tc>
        <w:tc>
          <w:tcPr>
            <w:tcW w:w="673"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Ц330270680</w:t>
            </w:r>
          </w:p>
        </w:tc>
        <w:tc>
          <w:tcPr>
            <w:tcW w:w="268" w:type="pct"/>
            <w:vAlign w:val="bottom"/>
          </w:tcPr>
          <w:p w:rsidR="00DC1F1E" w:rsidRPr="00625231" w:rsidRDefault="00DC1F1E" w:rsidP="00DC1F1E">
            <w:pPr>
              <w:widowControl w:val="0"/>
              <w:jc w:val="center"/>
              <w:rPr>
                <w:rFonts w:ascii="Tahoma" w:hAnsi="Tahoma" w:cs="Tahoma"/>
                <w:snapToGrid w:val="0"/>
                <w:sz w:val="20"/>
                <w:szCs w:val="20"/>
              </w:rPr>
            </w:pPr>
          </w:p>
        </w:tc>
        <w:tc>
          <w:tcPr>
            <w:tcW w:w="557"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493,7</w:t>
            </w:r>
          </w:p>
        </w:tc>
        <w:tc>
          <w:tcPr>
            <w:tcW w:w="546"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w:t>
            </w:r>
          </w:p>
        </w:tc>
        <w:tc>
          <w:tcPr>
            <w:tcW w:w="498"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493,7</w:t>
            </w: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ind w:right="141"/>
              <w:jc w:val="both"/>
              <w:rPr>
                <w:rFonts w:ascii="Tahoma" w:hAnsi="Tahoma" w:cs="Tahoma"/>
                <w:sz w:val="20"/>
                <w:szCs w:val="20"/>
              </w:rPr>
            </w:pPr>
            <w:r w:rsidRPr="00625231">
              <w:rPr>
                <w:rFonts w:ascii="Tahoma" w:hAnsi="Tahoma" w:cs="Tahoma"/>
                <w:color w:val="000000"/>
                <w:sz w:val="20"/>
                <w:szCs w:val="20"/>
              </w:rPr>
              <w:t>Закупка товаров, работ и услуг для обеспечения государственных (муниципальных) нужд</w:t>
            </w:r>
          </w:p>
        </w:tc>
        <w:tc>
          <w:tcPr>
            <w:tcW w:w="199"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10</w:t>
            </w:r>
          </w:p>
        </w:tc>
        <w:tc>
          <w:tcPr>
            <w:tcW w:w="197"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06</w:t>
            </w:r>
          </w:p>
        </w:tc>
        <w:tc>
          <w:tcPr>
            <w:tcW w:w="673"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Ц330270680</w:t>
            </w:r>
          </w:p>
        </w:tc>
        <w:tc>
          <w:tcPr>
            <w:tcW w:w="268"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200</w:t>
            </w:r>
          </w:p>
        </w:tc>
        <w:tc>
          <w:tcPr>
            <w:tcW w:w="557"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493,7</w:t>
            </w:r>
          </w:p>
        </w:tc>
        <w:tc>
          <w:tcPr>
            <w:tcW w:w="546"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w:t>
            </w:r>
          </w:p>
        </w:tc>
        <w:tc>
          <w:tcPr>
            <w:tcW w:w="498"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493,7</w:t>
            </w: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ind w:right="141"/>
              <w:jc w:val="both"/>
              <w:rPr>
                <w:rFonts w:ascii="Tahoma" w:hAnsi="Tahoma" w:cs="Tahoma"/>
                <w:sz w:val="20"/>
                <w:szCs w:val="20"/>
              </w:rPr>
            </w:pPr>
            <w:r w:rsidRPr="0062523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199"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10</w:t>
            </w:r>
          </w:p>
        </w:tc>
        <w:tc>
          <w:tcPr>
            <w:tcW w:w="197"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06</w:t>
            </w:r>
          </w:p>
        </w:tc>
        <w:tc>
          <w:tcPr>
            <w:tcW w:w="673"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Ц330270680</w:t>
            </w:r>
          </w:p>
        </w:tc>
        <w:tc>
          <w:tcPr>
            <w:tcW w:w="268"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240</w:t>
            </w:r>
          </w:p>
        </w:tc>
        <w:tc>
          <w:tcPr>
            <w:tcW w:w="557"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493,7</w:t>
            </w:r>
          </w:p>
        </w:tc>
        <w:tc>
          <w:tcPr>
            <w:tcW w:w="546"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w:t>
            </w:r>
          </w:p>
        </w:tc>
        <w:tc>
          <w:tcPr>
            <w:tcW w:w="498"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493,7</w:t>
            </w: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rPr>
                <w:rFonts w:ascii="Tahoma" w:hAnsi="Tahoma" w:cs="Tahoma"/>
                <w:sz w:val="20"/>
                <w:szCs w:val="20"/>
              </w:rPr>
            </w:pPr>
          </w:p>
        </w:tc>
        <w:tc>
          <w:tcPr>
            <w:tcW w:w="199" w:type="pct"/>
            <w:vAlign w:val="bottom"/>
          </w:tcPr>
          <w:p w:rsidR="00DC1F1E" w:rsidRPr="00625231" w:rsidRDefault="00DC1F1E" w:rsidP="00DC1F1E">
            <w:pPr>
              <w:widowControl w:val="0"/>
              <w:jc w:val="center"/>
              <w:rPr>
                <w:rFonts w:ascii="Tahoma" w:hAnsi="Tahoma" w:cs="Tahoma"/>
                <w:snapToGrid w:val="0"/>
                <w:sz w:val="20"/>
                <w:szCs w:val="20"/>
              </w:rPr>
            </w:pPr>
          </w:p>
        </w:tc>
        <w:tc>
          <w:tcPr>
            <w:tcW w:w="197" w:type="pct"/>
            <w:vAlign w:val="bottom"/>
          </w:tcPr>
          <w:p w:rsidR="00DC1F1E" w:rsidRPr="00625231" w:rsidRDefault="00DC1F1E" w:rsidP="00DC1F1E">
            <w:pPr>
              <w:widowControl w:val="0"/>
              <w:jc w:val="center"/>
              <w:rPr>
                <w:rFonts w:ascii="Tahoma" w:hAnsi="Tahoma" w:cs="Tahoma"/>
                <w:snapToGrid w:val="0"/>
                <w:sz w:val="20"/>
                <w:szCs w:val="20"/>
              </w:rPr>
            </w:pPr>
          </w:p>
        </w:tc>
        <w:tc>
          <w:tcPr>
            <w:tcW w:w="673" w:type="pct"/>
            <w:vAlign w:val="bottom"/>
          </w:tcPr>
          <w:p w:rsidR="00DC1F1E" w:rsidRPr="00625231" w:rsidRDefault="00DC1F1E" w:rsidP="00DC1F1E">
            <w:pPr>
              <w:widowControl w:val="0"/>
              <w:jc w:val="center"/>
              <w:rPr>
                <w:rFonts w:ascii="Tahoma" w:hAnsi="Tahoma" w:cs="Tahoma"/>
                <w:snapToGrid w:val="0"/>
                <w:sz w:val="20"/>
                <w:szCs w:val="20"/>
              </w:rPr>
            </w:pPr>
          </w:p>
        </w:tc>
        <w:tc>
          <w:tcPr>
            <w:tcW w:w="268" w:type="pct"/>
            <w:vAlign w:val="bottom"/>
          </w:tcPr>
          <w:p w:rsidR="00DC1F1E" w:rsidRPr="00625231" w:rsidRDefault="00DC1F1E" w:rsidP="00DC1F1E">
            <w:pPr>
              <w:widowControl w:val="0"/>
              <w:jc w:val="center"/>
              <w:rPr>
                <w:rFonts w:ascii="Tahoma" w:hAnsi="Tahoma" w:cs="Tahoma"/>
                <w:snapToGrid w:val="0"/>
                <w:sz w:val="20"/>
                <w:szCs w:val="20"/>
              </w:rPr>
            </w:pPr>
          </w:p>
        </w:tc>
        <w:tc>
          <w:tcPr>
            <w:tcW w:w="557" w:type="pct"/>
            <w:vAlign w:val="bottom"/>
          </w:tcPr>
          <w:p w:rsidR="00DC1F1E" w:rsidRPr="00625231" w:rsidRDefault="00DC1F1E" w:rsidP="00DC1F1E">
            <w:pPr>
              <w:widowControl w:val="0"/>
              <w:jc w:val="center"/>
              <w:rPr>
                <w:rFonts w:ascii="Tahoma" w:hAnsi="Tahoma" w:cs="Tahoma"/>
                <w:snapToGrid w:val="0"/>
                <w:sz w:val="20"/>
                <w:szCs w:val="20"/>
              </w:rPr>
            </w:pPr>
          </w:p>
        </w:tc>
        <w:tc>
          <w:tcPr>
            <w:tcW w:w="546" w:type="pct"/>
            <w:vAlign w:val="bottom"/>
          </w:tcPr>
          <w:p w:rsidR="00DC1F1E" w:rsidRPr="00625231" w:rsidRDefault="00DC1F1E" w:rsidP="00DC1F1E">
            <w:pPr>
              <w:widowControl w:val="0"/>
              <w:jc w:val="center"/>
              <w:rPr>
                <w:rFonts w:ascii="Tahoma" w:hAnsi="Tahoma" w:cs="Tahoma"/>
                <w:snapToGrid w:val="0"/>
                <w:sz w:val="20"/>
                <w:szCs w:val="20"/>
              </w:rPr>
            </w:pPr>
          </w:p>
        </w:tc>
        <w:tc>
          <w:tcPr>
            <w:tcW w:w="498" w:type="pct"/>
            <w:vAlign w:val="bottom"/>
          </w:tcPr>
          <w:p w:rsidR="00DC1F1E" w:rsidRPr="00625231" w:rsidRDefault="00DC1F1E" w:rsidP="00DC1F1E">
            <w:pPr>
              <w:widowControl w:val="0"/>
              <w:jc w:val="center"/>
              <w:rPr>
                <w:rFonts w:ascii="Tahoma" w:hAnsi="Tahoma" w:cs="Tahoma"/>
                <w:snapToGrid w:val="0"/>
                <w:sz w:val="20"/>
                <w:szCs w:val="20"/>
              </w:rPr>
            </w:pPr>
          </w:p>
        </w:tc>
      </w:tr>
      <w:tr w:rsidR="00DC1F1E" w:rsidRPr="00625231" w:rsidTr="00DC1F1E">
        <w:trPr>
          <w:cantSplit/>
          <w:trHeight w:val="20"/>
        </w:trPr>
        <w:tc>
          <w:tcPr>
            <w:tcW w:w="2062" w:type="pct"/>
          </w:tcPr>
          <w:p w:rsidR="00DC1F1E" w:rsidRPr="00625231" w:rsidRDefault="00DC1F1E" w:rsidP="00DC1F1E">
            <w:pPr>
              <w:widowControl w:val="0"/>
              <w:jc w:val="both"/>
              <w:rPr>
                <w:rFonts w:ascii="Tahoma" w:hAnsi="Tahoma" w:cs="Tahoma"/>
                <w:b/>
                <w:i/>
                <w:iCs/>
                <w:snapToGrid w:val="0"/>
                <w:sz w:val="20"/>
                <w:szCs w:val="20"/>
              </w:rPr>
            </w:pPr>
            <w:r w:rsidRPr="00625231">
              <w:rPr>
                <w:rFonts w:ascii="Tahoma" w:hAnsi="Tahoma" w:cs="Tahoma"/>
                <w:b/>
                <w:i/>
                <w:iCs/>
                <w:snapToGrid w:val="0"/>
                <w:sz w:val="20"/>
                <w:szCs w:val="20"/>
              </w:rPr>
              <w:t>МЕЖБЮДЖЕТНЫЕ ТРАНСФЕРТЫ БЮДЖЕТАМ СУБЪЕКТОВ РОССИЙСКОЙ ФЕДЕРАЦИИ Й МУНИЦИПАЛЬНЫХ ОБРАЗОВАНИЙ ОБЩЕГО ХАРАКТЕРА</w:t>
            </w:r>
          </w:p>
        </w:tc>
        <w:tc>
          <w:tcPr>
            <w:tcW w:w="199" w:type="pct"/>
            <w:vAlign w:val="bottom"/>
          </w:tcPr>
          <w:p w:rsidR="00DC1F1E" w:rsidRPr="00625231" w:rsidRDefault="00DC1F1E" w:rsidP="00DC1F1E">
            <w:pPr>
              <w:widowControl w:val="0"/>
              <w:jc w:val="center"/>
              <w:rPr>
                <w:rFonts w:ascii="Tahoma" w:hAnsi="Tahoma" w:cs="Tahoma"/>
                <w:b/>
                <w:i/>
                <w:iCs/>
                <w:snapToGrid w:val="0"/>
                <w:sz w:val="20"/>
                <w:szCs w:val="20"/>
              </w:rPr>
            </w:pPr>
            <w:r w:rsidRPr="00625231">
              <w:rPr>
                <w:rFonts w:ascii="Tahoma" w:hAnsi="Tahoma" w:cs="Tahoma"/>
                <w:b/>
                <w:i/>
                <w:iCs/>
                <w:snapToGrid w:val="0"/>
                <w:sz w:val="20"/>
                <w:szCs w:val="20"/>
              </w:rPr>
              <w:t>14</w:t>
            </w:r>
          </w:p>
        </w:tc>
        <w:tc>
          <w:tcPr>
            <w:tcW w:w="197" w:type="pct"/>
            <w:vAlign w:val="bottom"/>
          </w:tcPr>
          <w:p w:rsidR="00DC1F1E" w:rsidRPr="00625231" w:rsidRDefault="00DC1F1E" w:rsidP="00DC1F1E">
            <w:pPr>
              <w:widowControl w:val="0"/>
              <w:jc w:val="center"/>
              <w:rPr>
                <w:rFonts w:ascii="Tahoma" w:hAnsi="Tahoma" w:cs="Tahoma"/>
                <w:b/>
                <w:i/>
                <w:iCs/>
                <w:snapToGrid w:val="0"/>
                <w:sz w:val="20"/>
                <w:szCs w:val="20"/>
              </w:rPr>
            </w:pPr>
          </w:p>
        </w:tc>
        <w:tc>
          <w:tcPr>
            <w:tcW w:w="673" w:type="pct"/>
            <w:vAlign w:val="bottom"/>
          </w:tcPr>
          <w:p w:rsidR="00DC1F1E" w:rsidRPr="00625231" w:rsidRDefault="00DC1F1E" w:rsidP="00DC1F1E">
            <w:pPr>
              <w:widowControl w:val="0"/>
              <w:jc w:val="center"/>
              <w:rPr>
                <w:rFonts w:ascii="Tahoma" w:hAnsi="Tahoma" w:cs="Tahoma"/>
                <w:b/>
                <w:i/>
                <w:iCs/>
                <w:snapToGrid w:val="0"/>
                <w:sz w:val="20"/>
                <w:szCs w:val="20"/>
              </w:rPr>
            </w:pPr>
          </w:p>
        </w:tc>
        <w:tc>
          <w:tcPr>
            <w:tcW w:w="268" w:type="pct"/>
            <w:vAlign w:val="bottom"/>
          </w:tcPr>
          <w:p w:rsidR="00DC1F1E" w:rsidRPr="00625231" w:rsidRDefault="00DC1F1E" w:rsidP="00DC1F1E">
            <w:pPr>
              <w:widowControl w:val="0"/>
              <w:jc w:val="center"/>
              <w:rPr>
                <w:rFonts w:ascii="Tahoma" w:hAnsi="Tahoma" w:cs="Tahoma"/>
                <w:b/>
                <w:i/>
                <w:iCs/>
                <w:snapToGrid w:val="0"/>
                <w:sz w:val="20"/>
                <w:szCs w:val="20"/>
              </w:rPr>
            </w:pPr>
          </w:p>
        </w:tc>
        <w:tc>
          <w:tcPr>
            <w:tcW w:w="557" w:type="pct"/>
            <w:vAlign w:val="bottom"/>
          </w:tcPr>
          <w:p w:rsidR="00DC1F1E" w:rsidRPr="00625231" w:rsidRDefault="00DC1F1E" w:rsidP="00DC1F1E">
            <w:pPr>
              <w:widowControl w:val="0"/>
              <w:jc w:val="center"/>
              <w:rPr>
                <w:rFonts w:ascii="Tahoma" w:hAnsi="Tahoma" w:cs="Tahoma"/>
                <w:b/>
                <w:i/>
                <w:iCs/>
                <w:snapToGrid w:val="0"/>
                <w:sz w:val="20"/>
                <w:szCs w:val="20"/>
              </w:rPr>
            </w:pPr>
            <w:r w:rsidRPr="00625231">
              <w:rPr>
                <w:rFonts w:ascii="Tahoma" w:hAnsi="Tahoma" w:cs="Tahoma"/>
                <w:b/>
                <w:i/>
                <w:iCs/>
                <w:snapToGrid w:val="0"/>
                <w:sz w:val="20"/>
                <w:szCs w:val="20"/>
              </w:rPr>
              <w:t>3 700,0</w:t>
            </w:r>
          </w:p>
        </w:tc>
        <w:tc>
          <w:tcPr>
            <w:tcW w:w="546" w:type="pct"/>
            <w:vAlign w:val="bottom"/>
          </w:tcPr>
          <w:p w:rsidR="00DC1F1E" w:rsidRPr="00625231" w:rsidRDefault="00DC1F1E" w:rsidP="00DC1F1E">
            <w:pPr>
              <w:widowControl w:val="0"/>
              <w:jc w:val="center"/>
              <w:rPr>
                <w:rFonts w:ascii="Tahoma" w:hAnsi="Tahoma" w:cs="Tahoma"/>
                <w:b/>
                <w:i/>
                <w:iCs/>
                <w:snapToGrid w:val="0"/>
                <w:sz w:val="20"/>
                <w:szCs w:val="20"/>
              </w:rPr>
            </w:pPr>
            <w:r w:rsidRPr="00625231">
              <w:rPr>
                <w:rFonts w:ascii="Tahoma" w:hAnsi="Tahoma" w:cs="Tahoma"/>
                <w:b/>
                <w:i/>
                <w:iCs/>
                <w:snapToGrid w:val="0"/>
                <w:sz w:val="20"/>
                <w:szCs w:val="20"/>
              </w:rPr>
              <w:t>-</w:t>
            </w:r>
          </w:p>
        </w:tc>
        <w:tc>
          <w:tcPr>
            <w:tcW w:w="498" w:type="pct"/>
            <w:vAlign w:val="bottom"/>
          </w:tcPr>
          <w:p w:rsidR="00DC1F1E" w:rsidRPr="00625231" w:rsidRDefault="00DC1F1E" w:rsidP="00DC1F1E">
            <w:pPr>
              <w:widowControl w:val="0"/>
              <w:jc w:val="center"/>
              <w:rPr>
                <w:rFonts w:ascii="Tahoma" w:hAnsi="Tahoma" w:cs="Tahoma"/>
                <w:b/>
                <w:i/>
                <w:iCs/>
                <w:snapToGrid w:val="0"/>
                <w:sz w:val="20"/>
                <w:szCs w:val="20"/>
              </w:rPr>
            </w:pPr>
            <w:r w:rsidRPr="00625231">
              <w:rPr>
                <w:rFonts w:ascii="Tahoma" w:hAnsi="Tahoma" w:cs="Tahoma"/>
                <w:b/>
                <w:i/>
                <w:iCs/>
                <w:snapToGrid w:val="0"/>
                <w:sz w:val="20"/>
                <w:szCs w:val="20"/>
              </w:rPr>
              <w:t>3 700,0</w:t>
            </w:r>
          </w:p>
        </w:tc>
      </w:tr>
      <w:tr w:rsidR="00DC1F1E" w:rsidRPr="00625231" w:rsidTr="00DC1F1E">
        <w:trPr>
          <w:cantSplit/>
          <w:trHeight w:val="20"/>
        </w:trPr>
        <w:tc>
          <w:tcPr>
            <w:tcW w:w="2062" w:type="pct"/>
          </w:tcPr>
          <w:p w:rsidR="00DC1F1E" w:rsidRPr="00625231" w:rsidRDefault="00DC1F1E" w:rsidP="00DC1F1E">
            <w:pPr>
              <w:widowControl w:val="0"/>
              <w:jc w:val="both"/>
              <w:rPr>
                <w:rFonts w:ascii="Tahoma" w:hAnsi="Tahoma" w:cs="Tahoma"/>
                <w:color w:val="000000"/>
                <w:sz w:val="20"/>
                <w:szCs w:val="20"/>
              </w:rPr>
            </w:pPr>
          </w:p>
        </w:tc>
        <w:tc>
          <w:tcPr>
            <w:tcW w:w="199" w:type="pct"/>
            <w:vAlign w:val="bottom"/>
          </w:tcPr>
          <w:p w:rsidR="00DC1F1E" w:rsidRPr="00625231" w:rsidRDefault="00DC1F1E" w:rsidP="00DC1F1E">
            <w:pPr>
              <w:widowControl w:val="0"/>
              <w:jc w:val="center"/>
              <w:rPr>
                <w:rFonts w:ascii="Tahoma" w:hAnsi="Tahoma" w:cs="Tahoma"/>
                <w:snapToGrid w:val="0"/>
                <w:sz w:val="20"/>
                <w:szCs w:val="20"/>
              </w:rPr>
            </w:pPr>
          </w:p>
        </w:tc>
        <w:tc>
          <w:tcPr>
            <w:tcW w:w="197" w:type="pct"/>
            <w:vAlign w:val="bottom"/>
          </w:tcPr>
          <w:p w:rsidR="00DC1F1E" w:rsidRPr="00625231" w:rsidRDefault="00DC1F1E" w:rsidP="00DC1F1E">
            <w:pPr>
              <w:widowControl w:val="0"/>
              <w:jc w:val="center"/>
              <w:rPr>
                <w:rFonts w:ascii="Tahoma" w:hAnsi="Tahoma" w:cs="Tahoma"/>
                <w:snapToGrid w:val="0"/>
                <w:sz w:val="20"/>
                <w:szCs w:val="20"/>
              </w:rPr>
            </w:pPr>
          </w:p>
        </w:tc>
        <w:tc>
          <w:tcPr>
            <w:tcW w:w="673" w:type="pct"/>
            <w:vAlign w:val="bottom"/>
          </w:tcPr>
          <w:p w:rsidR="00DC1F1E" w:rsidRPr="00625231" w:rsidRDefault="00DC1F1E" w:rsidP="00DC1F1E">
            <w:pPr>
              <w:widowControl w:val="0"/>
              <w:jc w:val="center"/>
              <w:rPr>
                <w:rFonts w:ascii="Tahoma" w:hAnsi="Tahoma" w:cs="Tahoma"/>
                <w:snapToGrid w:val="0"/>
                <w:sz w:val="20"/>
                <w:szCs w:val="20"/>
              </w:rPr>
            </w:pPr>
          </w:p>
        </w:tc>
        <w:tc>
          <w:tcPr>
            <w:tcW w:w="268" w:type="pct"/>
            <w:vAlign w:val="bottom"/>
          </w:tcPr>
          <w:p w:rsidR="00DC1F1E" w:rsidRPr="00625231" w:rsidRDefault="00DC1F1E" w:rsidP="00DC1F1E">
            <w:pPr>
              <w:widowControl w:val="0"/>
              <w:jc w:val="center"/>
              <w:rPr>
                <w:rFonts w:ascii="Tahoma" w:hAnsi="Tahoma" w:cs="Tahoma"/>
                <w:iCs/>
                <w:snapToGrid w:val="0"/>
                <w:sz w:val="20"/>
                <w:szCs w:val="20"/>
              </w:rPr>
            </w:pPr>
          </w:p>
        </w:tc>
        <w:tc>
          <w:tcPr>
            <w:tcW w:w="557" w:type="pct"/>
            <w:vAlign w:val="bottom"/>
          </w:tcPr>
          <w:p w:rsidR="00DC1F1E" w:rsidRPr="00625231" w:rsidRDefault="00DC1F1E" w:rsidP="00DC1F1E">
            <w:pPr>
              <w:widowControl w:val="0"/>
              <w:jc w:val="center"/>
              <w:rPr>
                <w:rFonts w:ascii="Tahoma" w:hAnsi="Tahoma" w:cs="Tahoma"/>
                <w:iCs/>
                <w:snapToGrid w:val="0"/>
                <w:sz w:val="20"/>
                <w:szCs w:val="20"/>
              </w:rPr>
            </w:pPr>
          </w:p>
        </w:tc>
        <w:tc>
          <w:tcPr>
            <w:tcW w:w="546" w:type="pct"/>
            <w:vAlign w:val="bottom"/>
          </w:tcPr>
          <w:p w:rsidR="00DC1F1E" w:rsidRPr="00625231" w:rsidRDefault="00DC1F1E" w:rsidP="00DC1F1E">
            <w:pPr>
              <w:widowControl w:val="0"/>
              <w:jc w:val="center"/>
              <w:rPr>
                <w:rFonts w:ascii="Tahoma" w:hAnsi="Tahoma" w:cs="Tahoma"/>
                <w:iCs/>
                <w:snapToGrid w:val="0"/>
                <w:sz w:val="20"/>
                <w:szCs w:val="20"/>
              </w:rPr>
            </w:pPr>
          </w:p>
        </w:tc>
        <w:tc>
          <w:tcPr>
            <w:tcW w:w="498" w:type="pct"/>
            <w:vAlign w:val="bottom"/>
          </w:tcPr>
          <w:p w:rsidR="00DC1F1E" w:rsidRPr="00625231" w:rsidRDefault="00DC1F1E" w:rsidP="00DC1F1E">
            <w:pPr>
              <w:widowControl w:val="0"/>
              <w:jc w:val="center"/>
              <w:rPr>
                <w:rFonts w:ascii="Tahoma" w:hAnsi="Tahoma" w:cs="Tahoma"/>
                <w:iCs/>
                <w:snapToGrid w:val="0"/>
                <w:sz w:val="20"/>
                <w:szCs w:val="20"/>
              </w:rPr>
            </w:pPr>
          </w:p>
        </w:tc>
      </w:tr>
      <w:tr w:rsidR="00DC1F1E" w:rsidRPr="00625231" w:rsidTr="00DC1F1E">
        <w:trPr>
          <w:cantSplit/>
          <w:trHeight w:val="20"/>
        </w:trPr>
        <w:tc>
          <w:tcPr>
            <w:tcW w:w="2062" w:type="pct"/>
          </w:tcPr>
          <w:p w:rsidR="00DC1F1E" w:rsidRPr="00625231" w:rsidRDefault="00DC1F1E" w:rsidP="00DC1F1E">
            <w:pPr>
              <w:widowControl w:val="0"/>
              <w:spacing w:line="223" w:lineRule="auto"/>
              <w:jc w:val="both"/>
              <w:rPr>
                <w:rFonts w:ascii="Tahoma" w:hAnsi="Tahoma" w:cs="Tahoma"/>
                <w:b/>
                <w:snapToGrid w:val="0"/>
                <w:sz w:val="20"/>
                <w:szCs w:val="20"/>
              </w:rPr>
            </w:pPr>
            <w:r w:rsidRPr="00625231">
              <w:rPr>
                <w:rFonts w:ascii="Tahoma" w:hAnsi="Tahoma" w:cs="Tahoma"/>
                <w:b/>
                <w:color w:val="000000"/>
                <w:sz w:val="20"/>
                <w:szCs w:val="20"/>
              </w:rPr>
              <w:t>Иные дотации</w:t>
            </w:r>
          </w:p>
        </w:tc>
        <w:tc>
          <w:tcPr>
            <w:tcW w:w="199" w:type="pct"/>
            <w:vAlign w:val="bottom"/>
          </w:tcPr>
          <w:p w:rsidR="00DC1F1E" w:rsidRPr="00625231" w:rsidRDefault="00DC1F1E" w:rsidP="00DC1F1E">
            <w:pPr>
              <w:widowControl w:val="0"/>
              <w:spacing w:line="226" w:lineRule="auto"/>
              <w:jc w:val="center"/>
              <w:rPr>
                <w:rFonts w:ascii="Tahoma" w:hAnsi="Tahoma" w:cs="Tahoma"/>
                <w:b/>
                <w:snapToGrid w:val="0"/>
                <w:sz w:val="20"/>
                <w:szCs w:val="20"/>
              </w:rPr>
            </w:pPr>
            <w:r w:rsidRPr="00625231">
              <w:rPr>
                <w:rFonts w:ascii="Tahoma" w:hAnsi="Tahoma" w:cs="Tahoma"/>
                <w:b/>
                <w:snapToGrid w:val="0"/>
                <w:sz w:val="20"/>
                <w:szCs w:val="20"/>
              </w:rPr>
              <w:t>14</w:t>
            </w:r>
          </w:p>
        </w:tc>
        <w:tc>
          <w:tcPr>
            <w:tcW w:w="197" w:type="pct"/>
            <w:vAlign w:val="bottom"/>
          </w:tcPr>
          <w:p w:rsidR="00DC1F1E" w:rsidRPr="00625231" w:rsidRDefault="00DC1F1E" w:rsidP="00DC1F1E">
            <w:pPr>
              <w:widowControl w:val="0"/>
              <w:spacing w:line="226" w:lineRule="auto"/>
              <w:jc w:val="center"/>
              <w:rPr>
                <w:rFonts w:ascii="Tahoma" w:hAnsi="Tahoma" w:cs="Tahoma"/>
                <w:b/>
                <w:snapToGrid w:val="0"/>
                <w:sz w:val="20"/>
                <w:szCs w:val="20"/>
              </w:rPr>
            </w:pPr>
            <w:r w:rsidRPr="00625231">
              <w:rPr>
                <w:rFonts w:ascii="Tahoma" w:hAnsi="Tahoma" w:cs="Tahoma"/>
                <w:b/>
                <w:snapToGrid w:val="0"/>
                <w:sz w:val="20"/>
                <w:szCs w:val="20"/>
              </w:rPr>
              <w:t>02</w:t>
            </w:r>
          </w:p>
        </w:tc>
        <w:tc>
          <w:tcPr>
            <w:tcW w:w="673" w:type="pct"/>
            <w:vAlign w:val="bottom"/>
          </w:tcPr>
          <w:p w:rsidR="00DC1F1E" w:rsidRPr="00625231" w:rsidRDefault="00DC1F1E" w:rsidP="00DC1F1E">
            <w:pPr>
              <w:widowControl w:val="0"/>
              <w:spacing w:line="226" w:lineRule="auto"/>
              <w:jc w:val="center"/>
              <w:rPr>
                <w:rFonts w:ascii="Tahoma" w:hAnsi="Tahoma" w:cs="Tahoma"/>
                <w:b/>
                <w:snapToGrid w:val="0"/>
                <w:sz w:val="20"/>
                <w:szCs w:val="20"/>
              </w:rPr>
            </w:pPr>
          </w:p>
        </w:tc>
        <w:tc>
          <w:tcPr>
            <w:tcW w:w="268" w:type="pct"/>
            <w:vAlign w:val="bottom"/>
          </w:tcPr>
          <w:p w:rsidR="00DC1F1E" w:rsidRPr="00625231" w:rsidRDefault="00DC1F1E" w:rsidP="00DC1F1E">
            <w:pPr>
              <w:widowControl w:val="0"/>
              <w:spacing w:line="226" w:lineRule="auto"/>
              <w:jc w:val="center"/>
              <w:rPr>
                <w:rFonts w:ascii="Tahoma" w:hAnsi="Tahoma" w:cs="Tahoma"/>
                <w:b/>
                <w:snapToGrid w:val="0"/>
                <w:sz w:val="20"/>
                <w:szCs w:val="20"/>
              </w:rPr>
            </w:pPr>
          </w:p>
        </w:tc>
        <w:tc>
          <w:tcPr>
            <w:tcW w:w="557" w:type="pct"/>
            <w:vAlign w:val="bottom"/>
          </w:tcPr>
          <w:p w:rsidR="00DC1F1E" w:rsidRPr="00625231" w:rsidRDefault="00DC1F1E" w:rsidP="00DC1F1E">
            <w:pPr>
              <w:widowControl w:val="0"/>
              <w:spacing w:line="226" w:lineRule="auto"/>
              <w:jc w:val="center"/>
              <w:rPr>
                <w:rFonts w:ascii="Tahoma" w:hAnsi="Tahoma" w:cs="Tahoma"/>
                <w:b/>
                <w:snapToGrid w:val="0"/>
                <w:sz w:val="20"/>
                <w:szCs w:val="20"/>
              </w:rPr>
            </w:pPr>
            <w:r w:rsidRPr="00625231">
              <w:rPr>
                <w:rFonts w:ascii="Tahoma" w:hAnsi="Tahoma" w:cs="Tahoma"/>
                <w:b/>
                <w:snapToGrid w:val="0"/>
                <w:sz w:val="20"/>
                <w:szCs w:val="20"/>
              </w:rPr>
              <w:t>3 700,0</w:t>
            </w:r>
          </w:p>
        </w:tc>
        <w:tc>
          <w:tcPr>
            <w:tcW w:w="546" w:type="pct"/>
            <w:vAlign w:val="bottom"/>
          </w:tcPr>
          <w:p w:rsidR="00DC1F1E" w:rsidRPr="00625231" w:rsidRDefault="00DC1F1E" w:rsidP="00DC1F1E">
            <w:pPr>
              <w:widowControl w:val="0"/>
              <w:spacing w:line="226" w:lineRule="auto"/>
              <w:jc w:val="center"/>
              <w:rPr>
                <w:rFonts w:ascii="Tahoma" w:hAnsi="Tahoma" w:cs="Tahoma"/>
                <w:b/>
                <w:snapToGrid w:val="0"/>
                <w:sz w:val="20"/>
                <w:szCs w:val="20"/>
              </w:rPr>
            </w:pPr>
            <w:r w:rsidRPr="00625231">
              <w:rPr>
                <w:rFonts w:ascii="Tahoma" w:hAnsi="Tahoma" w:cs="Tahoma"/>
                <w:b/>
                <w:snapToGrid w:val="0"/>
                <w:sz w:val="20"/>
                <w:szCs w:val="20"/>
              </w:rPr>
              <w:t>-</w:t>
            </w:r>
          </w:p>
        </w:tc>
        <w:tc>
          <w:tcPr>
            <w:tcW w:w="498" w:type="pct"/>
            <w:vAlign w:val="bottom"/>
          </w:tcPr>
          <w:p w:rsidR="00DC1F1E" w:rsidRPr="00625231" w:rsidRDefault="00DC1F1E" w:rsidP="00DC1F1E">
            <w:pPr>
              <w:widowControl w:val="0"/>
              <w:spacing w:line="226" w:lineRule="auto"/>
              <w:jc w:val="center"/>
              <w:rPr>
                <w:rFonts w:ascii="Tahoma" w:hAnsi="Tahoma" w:cs="Tahoma"/>
                <w:b/>
                <w:snapToGrid w:val="0"/>
                <w:sz w:val="20"/>
                <w:szCs w:val="20"/>
              </w:rPr>
            </w:pPr>
            <w:r w:rsidRPr="00625231">
              <w:rPr>
                <w:rFonts w:ascii="Tahoma" w:hAnsi="Tahoma" w:cs="Tahoma"/>
                <w:b/>
                <w:snapToGrid w:val="0"/>
                <w:sz w:val="20"/>
                <w:szCs w:val="20"/>
              </w:rPr>
              <w:t>3 700,0</w:t>
            </w:r>
          </w:p>
        </w:tc>
      </w:tr>
      <w:tr w:rsidR="00DC1F1E" w:rsidRPr="00625231" w:rsidTr="00DC1F1E">
        <w:trPr>
          <w:cantSplit/>
          <w:trHeight w:val="20"/>
        </w:trPr>
        <w:tc>
          <w:tcPr>
            <w:tcW w:w="2062" w:type="pct"/>
          </w:tcPr>
          <w:p w:rsidR="00DC1F1E" w:rsidRPr="00625231" w:rsidRDefault="00DC1F1E" w:rsidP="00DC1F1E">
            <w:pPr>
              <w:widowControl w:val="0"/>
              <w:spacing w:line="223" w:lineRule="auto"/>
              <w:jc w:val="both"/>
              <w:rPr>
                <w:rFonts w:ascii="Tahoma" w:hAnsi="Tahoma" w:cs="Tahoma"/>
                <w:snapToGrid w:val="0"/>
                <w:sz w:val="20"/>
                <w:szCs w:val="20"/>
              </w:rPr>
            </w:pPr>
          </w:p>
        </w:tc>
        <w:tc>
          <w:tcPr>
            <w:tcW w:w="199" w:type="pct"/>
            <w:vAlign w:val="bottom"/>
          </w:tcPr>
          <w:p w:rsidR="00DC1F1E" w:rsidRPr="00625231" w:rsidRDefault="00DC1F1E" w:rsidP="00DC1F1E">
            <w:pPr>
              <w:widowControl w:val="0"/>
              <w:spacing w:line="226" w:lineRule="auto"/>
              <w:jc w:val="center"/>
              <w:rPr>
                <w:rFonts w:ascii="Tahoma" w:hAnsi="Tahoma" w:cs="Tahoma"/>
                <w:snapToGrid w:val="0"/>
                <w:sz w:val="20"/>
                <w:szCs w:val="20"/>
              </w:rPr>
            </w:pPr>
          </w:p>
        </w:tc>
        <w:tc>
          <w:tcPr>
            <w:tcW w:w="197" w:type="pct"/>
            <w:vAlign w:val="bottom"/>
          </w:tcPr>
          <w:p w:rsidR="00DC1F1E" w:rsidRPr="00625231" w:rsidRDefault="00DC1F1E" w:rsidP="00DC1F1E">
            <w:pPr>
              <w:widowControl w:val="0"/>
              <w:spacing w:line="226" w:lineRule="auto"/>
              <w:jc w:val="center"/>
              <w:rPr>
                <w:rFonts w:ascii="Tahoma" w:hAnsi="Tahoma" w:cs="Tahoma"/>
                <w:snapToGrid w:val="0"/>
                <w:sz w:val="20"/>
                <w:szCs w:val="20"/>
              </w:rPr>
            </w:pPr>
          </w:p>
        </w:tc>
        <w:tc>
          <w:tcPr>
            <w:tcW w:w="673" w:type="pct"/>
            <w:vAlign w:val="bottom"/>
          </w:tcPr>
          <w:p w:rsidR="00DC1F1E" w:rsidRPr="00625231" w:rsidRDefault="00DC1F1E" w:rsidP="00DC1F1E">
            <w:pPr>
              <w:widowControl w:val="0"/>
              <w:spacing w:line="226" w:lineRule="auto"/>
              <w:jc w:val="center"/>
              <w:rPr>
                <w:rFonts w:ascii="Tahoma" w:hAnsi="Tahoma" w:cs="Tahoma"/>
                <w:snapToGrid w:val="0"/>
                <w:sz w:val="20"/>
                <w:szCs w:val="20"/>
              </w:rPr>
            </w:pPr>
          </w:p>
        </w:tc>
        <w:tc>
          <w:tcPr>
            <w:tcW w:w="268" w:type="pct"/>
            <w:vAlign w:val="bottom"/>
          </w:tcPr>
          <w:p w:rsidR="00DC1F1E" w:rsidRPr="00625231" w:rsidRDefault="00DC1F1E" w:rsidP="00DC1F1E">
            <w:pPr>
              <w:widowControl w:val="0"/>
              <w:spacing w:line="226" w:lineRule="auto"/>
              <w:jc w:val="center"/>
              <w:rPr>
                <w:rFonts w:ascii="Tahoma" w:hAnsi="Tahoma" w:cs="Tahoma"/>
                <w:snapToGrid w:val="0"/>
                <w:sz w:val="20"/>
                <w:szCs w:val="20"/>
              </w:rPr>
            </w:pPr>
          </w:p>
        </w:tc>
        <w:tc>
          <w:tcPr>
            <w:tcW w:w="557" w:type="pct"/>
            <w:vAlign w:val="bottom"/>
          </w:tcPr>
          <w:p w:rsidR="00DC1F1E" w:rsidRPr="00625231" w:rsidRDefault="00DC1F1E" w:rsidP="00DC1F1E">
            <w:pPr>
              <w:widowControl w:val="0"/>
              <w:spacing w:line="226" w:lineRule="auto"/>
              <w:jc w:val="center"/>
              <w:rPr>
                <w:rFonts w:ascii="Tahoma" w:hAnsi="Tahoma" w:cs="Tahoma"/>
                <w:snapToGrid w:val="0"/>
                <w:sz w:val="20"/>
                <w:szCs w:val="20"/>
                <w:highlight w:val="yellow"/>
              </w:rPr>
            </w:pPr>
          </w:p>
        </w:tc>
        <w:tc>
          <w:tcPr>
            <w:tcW w:w="546" w:type="pct"/>
            <w:vAlign w:val="bottom"/>
          </w:tcPr>
          <w:p w:rsidR="00DC1F1E" w:rsidRPr="00625231" w:rsidRDefault="00DC1F1E" w:rsidP="00DC1F1E">
            <w:pPr>
              <w:widowControl w:val="0"/>
              <w:spacing w:line="226" w:lineRule="auto"/>
              <w:jc w:val="center"/>
              <w:rPr>
                <w:rFonts w:ascii="Tahoma" w:hAnsi="Tahoma" w:cs="Tahoma"/>
                <w:snapToGrid w:val="0"/>
                <w:sz w:val="20"/>
                <w:szCs w:val="20"/>
                <w:highlight w:val="yellow"/>
              </w:rPr>
            </w:pPr>
          </w:p>
        </w:tc>
        <w:tc>
          <w:tcPr>
            <w:tcW w:w="498" w:type="pct"/>
            <w:vAlign w:val="bottom"/>
          </w:tcPr>
          <w:p w:rsidR="00DC1F1E" w:rsidRPr="00625231" w:rsidRDefault="00DC1F1E" w:rsidP="00DC1F1E">
            <w:pPr>
              <w:widowControl w:val="0"/>
              <w:spacing w:line="226" w:lineRule="auto"/>
              <w:jc w:val="center"/>
              <w:rPr>
                <w:rFonts w:ascii="Tahoma" w:hAnsi="Tahoma" w:cs="Tahoma"/>
                <w:snapToGrid w:val="0"/>
                <w:sz w:val="20"/>
                <w:szCs w:val="20"/>
                <w:highlight w:val="yellow"/>
              </w:rPr>
            </w:pP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jc w:val="both"/>
              <w:rPr>
                <w:rFonts w:ascii="Tahoma" w:hAnsi="Tahoma" w:cs="Tahoma"/>
                <w:b/>
                <w:i/>
                <w:sz w:val="20"/>
                <w:szCs w:val="20"/>
              </w:rPr>
            </w:pPr>
            <w:r w:rsidRPr="00625231">
              <w:rPr>
                <w:rFonts w:ascii="Tahoma" w:hAnsi="Tahoma" w:cs="Tahoma"/>
                <w:b/>
                <w:i/>
                <w:color w:val="000000"/>
                <w:sz w:val="20"/>
                <w:szCs w:val="20"/>
              </w:rPr>
              <w:t>Муниципальная программа "Управление общественными финансами и муниципальным долгом"</w:t>
            </w:r>
          </w:p>
        </w:tc>
        <w:tc>
          <w:tcPr>
            <w:tcW w:w="199" w:type="pct"/>
            <w:vAlign w:val="bottom"/>
          </w:tcPr>
          <w:p w:rsidR="00DC1F1E" w:rsidRPr="00625231" w:rsidRDefault="00DC1F1E" w:rsidP="00DC1F1E">
            <w:pPr>
              <w:widowControl w:val="0"/>
              <w:autoSpaceDE w:val="0"/>
              <w:autoSpaceDN w:val="0"/>
              <w:adjustRightInd w:val="0"/>
              <w:jc w:val="center"/>
              <w:rPr>
                <w:rFonts w:ascii="Tahoma" w:hAnsi="Tahoma" w:cs="Tahoma"/>
                <w:b/>
                <w:i/>
                <w:sz w:val="20"/>
                <w:szCs w:val="20"/>
              </w:rPr>
            </w:pPr>
            <w:r w:rsidRPr="00625231">
              <w:rPr>
                <w:rFonts w:ascii="Tahoma" w:hAnsi="Tahoma" w:cs="Tahoma"/>
                <w:b/>
                <w:i/>
                <w:color w:val="000000"/>
                <w:sz w:val="20"/>
                <w:szCs w:val="20"/>
              </w:rPr>
              <w:t>14</w:t>
            </w:r>
          </w:p>
        </w:tc>
        <w:tc>
          <w:tcPr>
            <w:tcW w:w="197" w:type="pct"/>
            <w:vAlign w:val="bottom"/>
          </w:tcPr>
          <w:p w:rsidR="00DC1F1E" w:rsidRPr="00625231" w:rsidRDefault="00DC1F1E" w:rsidP="00DC1F1E">
            <w:pPr>
              <w:widowControl w:val="0"/>
              <w:autoSpaceDE w:val="0"/>
              <w:autoSpaceDN w:val="0"/>
              <w:adjustRightInd w:val="0"/>
              <w:jc w:val="center"/>
              <w:rPr>
                <w:rFonts w:ascii="Tahoma" w:hAnsi="Tahoma" w:cs="Tahoma"/>
                <w:b/>
                <w:i/>
                <w:sz w:val="20"/>
                <w:szCs w:val="20"/>
              </w:rPr>
            </w:pPr>
            <w:r w:rsidRPr="00625231">
              <w:rPr>
                <w:rFonts w:ascii="Tahoma" w:hAnsi="Tahoma" w:cs="Tahoma"/>
                <w:b/>
                <w:i/>
                <w:color w:val="000000"/>
                <w:sz w:val="20"/>
                <w:szCs w:val="20"/>
              </w:rPr>
              <w:t>02</w:t>
            </w:r>
          </w:p>
        </w:tc>
        <w:tc>
          <w:tcPr>
            <w:tcW w:w="673" w:type="pct"/>
            <w:vAlign w:val="bottom"/>
          </w:tcPr>
          <w:p w:rsidR="00DC1F1E" w:rsidRPr="00625231" w:rsidRDefault="00DC1F1E" w:rsidP="00DC1F1E">
            <w:pPr>
              <w:widowControl w:val="0"/>
              <w:autoSpaceDE w:val="0"/>
              <w:autoSpaceDN w:val="0"/>
              <w:adjustRightInd w:val="0"/>
              <w:jc w:val="center"/>
              <w:rPr>
                <w:rFonts w:ascii="Tahoma" w:hAnsi="Tahoma" w:cs="Tahoma"/>
                <w:b/>
                <w:i/>
                <w:sz w:val="20"/>
                <w:szCs w:val="20"/>
              </w:rPr>
            </w:pPr>
            <w:r w:rsidRPr="00625231">
              <w:rPr>
                <w:rFonts w:ascii="Tahoma" w:hAnsi="Tahoma" w:cs="Tahoma"/>
                <w:b/>
                <w:i/>
                <w:color w:val="000000"/>
                <w:sz w:val="20"/>
                <w:szCs w:val="20"/>
              </w:rPr>
              <w:t>Ч400000000</w:t>
            </w:r>
          </w:p>
        </w:tc>
        <w:tc>
          <w:tcPr>
            <w:tcW w:w="268" w:type="pct"/>
            <w:vAlign w:val="bottom"/>
          </w:tcPr>
          <w:p w:rsidR="00DC1F1E" w:rsidRPr="00625231" w:rsidRDefault="00DC1F1E" w:rsidP="00DC1F1E">
            <w:pPr>
              <w:widowControl w:val="0"/>
              <w:autoSpaceDE w:val="0"/>
              <w:autoSpaceDN w:val="0"/>
              <w:adjustRightInd w:val="0"/>
              <w:jc w:val="center"/>
              <w:rPr>
                <w:rFonts w:ascii="Tahoma" w:hAnsi="Tahoma" w:cs="Tahoma"/>
                <w:b/>
                <w:i/>
                <w:sz w:val="20"/>
                <w:szCs w:val="20"/>
              </w:rPr>
            </w:pPr>
          </w:p>
        </w:tc>
        <w:tc>
          <w:tcPr>
            <w:tcW w:w="557" w:type="pct"/>
            <w:vAlign w:val="bottom"/>
          </w:tcPr>
          <w:p w:rsidR="00DC1F1E" w:rsidRPr="00625231" w:rsidRDefault="00DC1F1E" w:rsidP="00DC1F1E">
            <w:pPr>
              <w:widowControl w:val="0"/>
              <w:spacing w:line="226" w:lineRule="auto"/>
              <w:jc w:val="center"/>
              <w:rPr>
                <w:rFonts w:ascii="Tahoma" w:hAnsi="Tahoma" w:cs="Tahoma"/>
                <w:b/>
                <w:i/>
                <w:snapToGrid w:val="0"/>
                <w:sz w:val="20"/>
                <w:szCs w:val="20"/>
              </w:rPr>
            </w:pPr>
            <w:r w:rsidRPr="00625231">
              <w:rPr>
                <w:rFonts w:ascii="Tahoma" w:hAnsi="Tahoma" w:cs="Tahoma"/>
                <w:b/>
                <w:i/>
                <w:snapToGrid w:val="0"/>
                <w:sz w:val="20"/>
                <w:szCs w:val="20"/>
              </w:rPr>
              <w:t>3 700,0</w:t>
            </w:r>
          </w:p>
        </w:tc>
        <w:tc>
          <w:tcPr>
            <w:tcW w:w="546" w:type="pct"/>
            <w:vAlign w:val="bottom"/>
          </w:tcPr>
          <w:p w:rsidR="00DC1F1E" w:rsidRPr="00625231" w:rsidRDefault="00DC1F1E" w:rsidP="00DC1F1E">
            <w:pPr>
              <w:widowControl w:val="0"/>
              <w:spacing w:line="226" w:lineRule="auto"/>
              <w:jc w:val="center"/>
              <w:rPr>
                <w:rFonts w:ascii="Tahoma" w:hAnsi="Tahoma" w:cs="Tahoma"/>
                <w:b/>
                <w:i/>
                <w:snapToGrid w:val="0"/>
                <w:sz w:val="20"/>
                <w:szCs w:val="20"/>
              </w:rPr>
            </w:pPr>
            <w:r w:rsidRPr="00625231">
              <w:rPr>
                <w:rFonts w:ascii="Tahoma" w:hAnsi="Tahoma" w:cs="Tahoma"/>
                <w:b/>
                <w:i/>
                <w:snapToGrid w:val="0"/>
                <w:sz w:val="20"/>
                <w:szCs w:val="20"/>
              </w:rPr>
              <w:t>-</w:t>
            </w:r>
          </w:p>
        </w:tc>
        <w:tc>
          <w:tcPr>
            <w:tcW w:w="498" w:type="pct"/>
            <w:vAlign w:val="bottom"/>
          </w:tcPr>
          <w:p w:rsidR="00DC1F1E" w:rsidRPr="00625231" w:rsidRDefault="00DC1F1E" w:rsidP="00DC1F1E">
            <w:pPr>
              <w:widowControl w:val="0"/>
              <w:spacing w:line="226" w:lineRule="auto"/>
              <w:jc w:val="center"/>
              <w:rPr>
                <w:rFonts w:ascii="Tahoma" w:hAnsi="Tahoma" w:cs="Tahoma"/>
                <w:b/>
                <w:i/>
                <w:snapToGrid w:val="0"/>
                <w:sz w:val="20"/>
                <w:szCs w:val="20"/>
              </w:rPr>
            </w:pPr>
            <w:r w:rsidRPr="00625231">
              <w:rPr>
                <w:rFonts w:ascii="Tahoma" w:hAnsi="Tahoma" w:cs="Tahoma"/>
                <w:b/>
                <w:i/>
                <w:snapToGrid w:val="0"/>
                <w:sz w:val="20"/>
                <w:szCs w:val="20"/>
              </w:rPr>
              <w:t>3 700,0</w:t>
            </w: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jc w:val="both"/>
              <w:rPr>
                <w:rFonts w:ascii="Tahoma" w:hAnsi="Tahoma" w:cs="Tahoma"/>
                <w:sz w:val="20"/>
                <w:szCs w:val="20"/>
              </w:rPr>
            </w:pPr>
            <w:r w:rsidRPr="00625231">
              <w:rPr>
                <w:rFonts w:ascii="Tahoma" w:hAnsi="Tahoma" w:cs="Tahoma"/>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99" w:type="pct"/>
            <w:vAlign w:val="bottom"/>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14</w:t>
            </w:r>
          </w:p>
        </w:tc>
        <w:tc>
          <w:tcPr>
            <w:tcW w:w="197" w:type="pct"/>
            <w:vAlign w:val="bottom"/>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02</w:t>
            </w:r>
          </w:p>
        </w:tc>
        <w:tc>
          <w:tcPr>
            <w:tcW w:w="673" w:type="pct"/>
            <w:vAlign w:val="bottom"/>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Ч410000000</w:t>
            </w:r>
          </w:p>
        </w:tc>
        <w:tc>
          <w:tcPr>
            <w:tcW w:w="268" w:type="pct"/>
            <w:vAlign w:val="bottom"/>
          </w:tcPr>
          <w:p w:rsidR="00DC1F1E" w:rsidRPr="00625231" w:rsidRDefault="00DC1F1E" w:rsidP="00DC1F1E">
            <w:pPr>
              <w:widowControl w:val="0"/>
              <w:autoSpaceDE w:val="0"/>
              <w:autoSpaceDN w:val="0"/>
              <w:adjustRightInd w:val="0"/>
              <w:jc w:val="center"/>
              <w:rPr>
                <w:rFonts w:ascii="Tahoma" w:hAnsi="Tahoma" w:cs="Tahoma"/>
                <w:sz w:val="20"/>
                <w:szCs w:val="20"/>
              </w:rPr>
            </w:pPr>
          </w:p>
        </w:tc>
        <w:tc>
          <w:tcPr>
            <w:tcW w:w="557" w:type="pct"/>
            <w:vAlign w:val="bottom"/>
          </w:tcPr>
          <w:p w:rsidR="00DC1F1E" w:rsidRPr="00625231" w:rsidRDefault="00DC1F1E" w:rsidP="00DC1F1E">
            <w:pPr>
              <w:widowControl w:val="0"/>
              <w:spacing w:line="226" w:lineRule="auto"/>
              <w:jc w:val="center"/>
              <w:rPr>
                <w:rFonts w:ascii="Tahoma" w:hAnsi="Tahoma" w:cs="Tahoma"/>
                <w:snapToGrid w:val="0"/>
                <w:sz w:val="20"/>
                <w:szCs w:val="20"/>
              </w:rPr>
            </w:pPr>
            <w:r w:rsidRPr="00625231">
              <w:rPr>
                <w:rFonts w:ascii="Tahoma" w:hAnsi="Tahoma" w:cs="Tahoma"/>
                <w:snapToGrid w:val="0"/>
                <w:sz w:val="20"/>
                <w:szCs w:val="20"/>
              </w:rPr>
              <w:t>3 700,0</w:t>
            </w:r>
          </w:p>
        </w:tc>
        <w:tc>
          <w:tcPr>
            <w:tcW w:w="546" w:type="pct"/>
            <w:vAlign w:val="bottom"/>
          </w:tcPr>
          <w:p w:rsidR="00DC1F1E" w:rsidRPr="00625231" w:rsidRDefault="00DC1F1E" w:rsidP="00DC1F1E">
            <w:pPr>
              <w:widowControl w:val="0"/>
              <w:spacing w:line="226" w:lineRule="auto"/>
              <w:jc w:val="center"/>
              <w:rPr>
                <w:rFonts w:ascii="Tahoma" w:hAnsi="Tahoma" w:cs="Tahoma"/>
                <w:snapToGrid w:val="0"/>
                <w:sz w:val="20"/>
                <w:szCs w:val="20"/>
              </w:rPr>
            </w:pPr>
            <w:r w:rsidRPr="00625231">
              <w:rPr>
                <w:rFonts w:ascii="Tahoma" w:hAnsi="Tahoma" w:cs="Tahoma"/>
                <w:snapToGrid w:val="0"/>
                <w:sz w:val="20"/>
                <w:szCs w:val="20"/>
              </w:rPr>
              <w:t>-</w:t>
            </w:r>
          </w:p>
        </w:tc>
        <w:tc>
          <w:tcPr>
            <w:tcW w:w="498" w:type="pct"/>
            <w:vAlign w:val="bottom"/>
          </w:tcPr>
          <w:p w:rsidR="00DC1F1E" w:rsidRPr="00625231" w:rsidRDefault="00DC1F1E" w:rsidP="00DC1F1E">
            <w:pPr>
              <w:widowControl w:val="0"/>
              <w:spacing w:line="226" w:lineRule="auto"/>
              <w:jc w:val="center"/>
              <w:rPr>
                <w:rFonts w:ascii="Tahoma" w:hAnsi="Tahoma" w:cs="Tahoma"/>
                <w:snapToGrid w:val="0"/>
                <w:sz w:val="20"/>
                <w:szCs w:val="20"/>
              </w:rPr>
            </w:pPr>
            <w:r w:rsidRPr="00625231">
              <w:rPr>
                <w:rFonts w:ascii="Tahoma" w:hAnsi="Tahoma" w:cs="Tahoma"/>
                <w:snapToGrid w:val="0"/>
                <w:sz w:val="20"/>
                <w:szCs w:val="20"/>
              </w:rPr>
              <w:t>3 700,0</w:t>
            </w: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ind w:right="141"/>
              <w:jc w:val="both"/>
              <w:rPr>
                <w:rFonts w:ascii="Tahoma" w:hAnsi="Tahoma" w:cs="Tahoma"/>
                <w:sz w:val="20"/>
                <w:szCs w:val="20"/>
              </w:rPr>
            </w:pPr>
            <w:r w:rsidRPr="00625231">
              <w:rPr>
                <w:rFonts w:ascii="Tahoma" w:hAnsi="Tahoma" w:cs="Tahoma"/>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99" w:type="pct"/>
            <w:vAlign w:val="bottom"/>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14</w:t>
            </w:r>
          </w:p>
        </w:tc>
        <w:tc>
          <w:tcPr>
            <w:tcW w:w="197" w:type="pct"/>
            <w:vAlign w:val="bottom"/>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02</w:t>
            </w:r>
          </w:p>
        </w:tc>
        <w:tc>
          <w:tcPr>
            <w:tcW w:w="673" w:type="pct"/>
            <w:vAlign w:val="bottom"/>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Ч410400000</w:t>
            </w:r>
          </w:p>
        </w:tc>
        <w:tc>
          <w:tcPr>
            <w:tcW w:w="268" w:type="pct"/>
            <w:vAlign w:val="bottom"/>
          </w:tcPr>
          <w:p w:rsidR="00DC1F1E" w:rsidRPr="00625231" w:rsidRDefault="00DC1F1E" w:rsidP="00DC1F1E">
            <w:pPr>
              <w:widowControl w:val="0"/>
              <w:autoSpaceDE w:val="0"/>
              <w:autoSpaceDN w:val="0"/>
              <w:adjustRightInd w:val="0"/>
              <w:jc w:val="center"/>
              <w:rPr>
                <w:rFonts w:ascii="Tahoma" w:hAnsi="Tahoma" w:cs="Tahoma"/>
                <w:sz w:val="20"/>
                <w:szCs w:val="20"/>
              </w:rPr>
            </w:pPr>
          </w:p>
        </w:tc>
        <w:tc>
          <w:tcPr>
            <w:tcW w:w="557" w:type="pct"/>
            <w:vAlign w:val="bottom"/>
          </w:tcPr>
          <w:p w:rsidR="00DC1F1E" w:rsidRPr="00625231" w:rsidRDefault="00DC1F1E" w:rsidP="00DC1F1E">
            <w:pPr>
              <w:widowControl w:val="0"/>
              <w:spacing w:line="226" w:lineRule="auto"/>
              <w:jc w:val="center"/>
              <w:rPr>
                <w:rFonts w:ascii="Tahoma" w:hAnsi="Tahoma" w:cs="Tahoma"/>
                <w:snapToGrid w:val="0"/>
                <w:sz w:val="20"/>
                <w:szCs w:val="20"/>
              </w:rPr>
            </w:pPr>
            <w:r w:rsidRPr="00625231">
              <w:rPr>
                <w:rFonts w:ascii="Tahoma" w:hAnsi="Tahoma" w:cs="Tahoma"/>
                <w:snapToGrid w:val="0"/>
                <w:sz w:val="20"/>
                <w:szCs w:val="20"/>
              </w:rPr>
              <w:t>3 700,0</w:t>
            </w:r>
          </w:p>
        </w:tc>
        <w:tc>
          <w:tcPr>
            <w:tcW w:w="546" w:type="pct"/>
            <w:vAlign w:val="bottom"/>
          </w:tcPr>
          <w:p w:rsidR="00DC1F1E" w:rsidRPr="00625231" w:rsidRDefault="00DC1F1E" w:rsidP="00DC1F1E">
            <w:pPr>
              <w:widowControl w:val="0"/>
              <w:spacing w:line="226" w:lineRule="auto"/>
              <w:jc w:val="center"/>
              <w:rPr>
                <w:rFonts w:ascii="Tahoma" w:hAnsi="Tahoma" w:cs="Tahoma"/>
                <w:snapToGrid w:val="0"/>
                <w:sz w:val="20"/>
                <w:szCs w:val="20"/>
              </w:rPr>
            </w:pPr>
            <w:r w:rsidRPr="00625231">
              <w:rPr>
                <w:rFonts w:ascii="Tahoma" w:hAnsi="Tahoma" w:cs="Tahoma"/>
                <w:snapToGrid w:val="0"/>
                <w:sz w:val="20"/>
                <w:szCs w:val="20"/>
              </w:rPr>
              <w:t>-</w:t>
            </w:r>
          </w:p>
        </w:tc>
        <w:tc>
          <w:tcPr>
            <w:tcW w:w="498" w:type="pct"/>
            <w:vAlign w:val="bottom"/>
          </w:tcPr>
          <w:p w:rsidR="00DC1F1E" w:rsidRPr="00625231" w:rsidRDefault="00DC1F1E" w:rsidP="00DC1F1E">
            <w:pPr>
              <w:widowControl w:val="0"/>
              <w:spacing w:line="226" w:lineRule="auto"/>
              <w:jc w:val="center"/>
              <w:rPr>
                <w:rFonts w:ascii="Tahoma" w:hAnsi="Tahoma" w:cs="Tahoma"/>
                <w:snapToGrid w:val="0"/>
                <w:sz w:val="20"/>
                <w:szCs w:val="20"/>
              </w:rPr>
            </w:pPr>
            <w:r w:rsidRPr="00625231">
              <w:rPr>
                <w:rFonts w:ascii="Tahoma" w:hAnsi="Tahoma" w:cs="Tahoma"/>
                <w:snapToGrid w:val="0"/>
                <w:sz w:val="20"/>
                <w:szCs w:val="20"/>
              </w:rPr>
              <w:t>3 700,0</w:t>
            </w: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ind w:right="141"/>
              <w:jc w:val="both"/>
              <w:rPr>
                <w:rFonts w:ascii="Tahoma" w:hAnsi="Tahoma" w:cs="Tahoma"/>
                <w:sz w:val="20"/>
                <w:szCs w:val="20"/>
              </w:rPr>
            </w:pPr>
            <w:r w:rsidRPr="00625231">
              <w:rPr>
                <w:rFonts w:ascii="Tahoma" w:hAnsi="Tahoma" w:cs="Tahoma"/>
                <w:color w:val="000000"/>
                <w:sz w:val="20"/>
                <w:szCs w:val="20"/>
              </w:rPr>
              <w:t>Дотации на поддержку мер по обеспечению сбалансированности бюджетов городских и сельских поселений Чувашской Республики, осуществляемые за счет собственных средств бюджетов муниципальных районов Чувашской Республики</w:t>
            </w:r>
          </w:p>
        </w:tc>
        <w:tc>
          <w:tcPr>
            <w:tcW w:w="199" w:type="pct"/>
            <w:vAlign w:val="bottom"/>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14</w:t>
            </w:r>
          </w:p>
        </w:tc>
        <w:tc>
          <w:tcPr>
            <w:tcW w:w="197" w:type="pct"/>
            <w:vAlign w:val="bottom"/>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02</w:t>
            </w:r>
          </w:p>
        </w:tc>
        <w:tc>
          <w:tcPr>
            <w:tcW w:w="673" w:type="pct"/>
            <w:vAlign w:val="bottom"/>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Ч4104Г0040</w:t>
            </w:r>
          </w:p>
        </w:tc>
        <w:tc>
          <w:tcPr>
            <w:tcW w:w="268" w:type="pct"/>
            <w:vAlign w:val="bottom"/>
          </w:tcPr>
          <w:p w:rsidR="00DC1F1E" w:rsidRPr="00625231" w:rsidRDefault="00DC1F1E" w:rsidP="00DC1F1E">
            <w:pPr>
              <w:widowControl w:val="0"/>
              <w:autoSpaceDE w:val="0"/>
              <w:autoSpaceDN w:val="0"/>
              <w:adjustRightInd w:val="0"/>
              <w:jc w:val="center"/>
              <w:rPr>
                <w:rFonts w:ascii="Tahoma" w:hAnsi="Tahoma" w:cs="Tahoma"/>
                <w:sz w:val="20"/>
                <w:szCs w:val="20"/>
              </w:rPr>
            </w:pPr>
          </w:p>
        </w:tc>
        <w:tc>
          <w:tcPr>
            <w:tcW w:w="557" w:type="pct"/>
            <w:vAlign w:val="bottom"/>
          </w:tcPr>
          <w:p w:rsidR="00DC1F1E" w:rsidRPr="00625231" w:rsidRDefault="00DC1F1E" w:rsidP="00DC1F1E">
            <w:pPr>
              <w:widowControl w:val="0"/>
              <w:spacing w:line="226" w:lineRule="auto"/>
              <w:jc w:val="center"/>
              <w:rPr>
                <w:rFonts w:ascii="Tahoma" w:hAnsi="Tahoma" w:cs="Tahoma"/>
                <w:snapToGrid w:val="0"/>
                <w:sz w:val="20"/>
                <w:szCs w:val="20"/>
              </w:rPr>
            </w:pPr>
            <w:r w:rsidRPr="00625231">
              <w:rPr>
                <w:rFonts w:ascii="Tahoma" w:hAnsi="Tahoma" w:cs="Tahoma"/>
                <w:snapToGrid w:val="0"/>
                <w:sz w:val="20"/>
                <w:szCs w:val="20"/>
              </w:rPr>
              <w:t>3 700,0</w:t>
            </w:r>
          </w:p>
        </w:tc>
        <w:tc>
          <w:tcPr>
            <w:tcW w:w="546" w:type="pct"/>
            <w:vAlign w:val="bottom"/>
          </w:tcPr>
          <w:p w:rsidR="00DC1F1E" w:rsidRPr="00625231" w:rsidRDefault="00DC1F1E" w:rsidP="00DC1F1E">
            <w:pPr>
              <w:widowControl w:val="0"/>
              <w:spacing w:line="226" w:lineRule="auto"/>
              <w:jc w:val="center"/>
              <w:rPr>
                <w:rFonts w:ascii="Tahoma" w:hAnsi="Tahoma" w:cs="Tahoma"/>
                <w:snapToGrid w:val="0"/>
                <w:sz w:val="20"/>
                <w:szCs w:val="20"/>
              </w:rPr>
            </w:pPr>
            <w:r w:rsidRPr="00625231">
              <w:rPr>
                <w:rFonts w:ascii="Tahoma" w:hAnsi="Tahoma" w:cs="Tahoma"/>
                <w:snapToGrid w:val="0"/>
                <w:sz w:val="20"/>
                <w:szCs w:val="20"/>
              </w:rPr>
              <w:t>-</w:t>
            </w:r>
          </w:p>
        </w:tc>
        <w:tc>
          <w:tcPr>
            <w:tcW w:w="498" w:type="pct"/>
            <w:vAlign w:val="bottom"/>
          </w:tcPr>
          <w:p w:rsidR="00DC1F1E" w:rsidRPr="00625231" w:rsidRDefault="00DC1F1E" w:rsidP="00DC1F1E">
            <w:pPr>
              <w:widowControl w:val="0"/>
              <w:spacing w:line="226" w:lineRule="auto"/>
              <w:jc w:val="center"/>
              <w:rPr>
                <w:rFonts w:ascii="Tahoma" w:hAnsi="Tahoma" w:cs="Tahoma"/>
                <w:snapToGrid w:val="0"/>
                <w:sz w:val="20"/>
                <w:szCs w:val="20"/>
              </w:rPr>
            </w:pPr>
            <w:r w:rsidRPr="00625231">
              <w:rPr>
                <w:rFonts w:ascii="Tahoma" w:hAnsi="Tahoma" w:cs="Tahoma"/>
                <w:snapToGrid w:val="0"/>
                <w:sz w:val="20"/>
                <w:szCs w:val="20"/>
              </w:rPr>
              <w:t>3 700,0</w:t>
            </w: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ind w:right="141"/>
              <w:jc w:val="both"/>
              <w:rPr>
                <w:rFonts w:ascii="Tahoma" w:hAnsi="Tahoma" w:cs="Tahoma"/>
                <w:sz w:val="20"/>
                <w:szCs w:val="20"/>
              </w:rPr>
            </w:pPr>
            <w:r w:rsidRPr="00625231">
              <w:rPr>
                <w:rFonts w:ascii="Tahoma" w:hAnsi="Tahoma" w:cs="Tahoma"/>
                <w:color w:val="000000"/>
                <w:sz w:val="20"/>
                <w:szCs w:val="20"/>
              </w:rPr>
              <w:t>Межбюджетные трансферты</w:t>
            </w:r>
          </w:p>
        </w:tc>
        <w:tc>
          <w:tcPr>
            <w:tcW w:w="199" w:type="pct"/>
            <w:vAlign w:val="bottom"/>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14</w:t>
            </w:r>
          </w:p>
        </w:tc>
        <w:tc>
          <w:tcPr>
            <w:tcW w:w="197" w:type="pct"/>
            <w:vAlign w:val="bottom"/>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02</w:t>
            </w:r>
          </w:p>
        </w:tc>
        <w:tc>
          <w:tcPr>
            <w:tcW w:w="673" w:type="pct"/>
            <w:vAlign w:val="bottom"/>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Ч4104Г0040</w:t>
            </w:r>
          </w:p>
        </w:tc>
        <w:tc>
          <w:tcPr>
            <w:tcW w:w="268" w:type="pct"/>
            <w:vAlign w:val="bottom"/>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500</w:t>
            </w:r>
          </w:p>
        </w:tc>
        <w:tc>
          <w:tcPr>
            <w:tcW w:w="557" w:type="pct"/>
            <w:vAlign w:val="bottom"/>
          </w:tcPr>
          <w:p w:rsidR="00DC1F1E" w:rsidRPr="00625231" w:rsidRDefault="00DC1F1E" w:rsidP="00DC1F1E">
            <w:pPr>
              <w:widowControl w:val="0"/>
              <w:spacing w:line="226" w:lineRule="auto"/>
              <w:jc w:val="center"/>
              <w:rPr>
                <w:rFonts w:ascii="Tahoma" w:hAnsi="Tahoma" w:cs="Tahoma"/>
                <w:snapToGrid w:val="0"/>
                <w:sz w:val="20"/>
                <w:szCs w:val="20"/>
              </w:rPr>
            </w:pPr>
            <w:r w:rsidRPr="00625231">
              <w:rPr>
                <w:rFonts w:ascii="Tahoma" w:hAnsi="Tahoma" w:cs="Tahoma"/>
                <w:snapToGrid w:val="0"/>
                <w:sz w:val="20"/>
                <w:szCs w:val="20"/>
              </w:rPr>
              <w:t>3 700,0</w:t>
            </w:r>
          </w:p>
        </w:tc>
        <w:tc>
          <w:tcPr>
            <w:tcW w:w="546" w:type="pct"/>
            <w:vAlign w:val="bottom"/>
          </w:tcPr>
          <w:p w:rsidR="00DC1F1E" w:rsidRPr="00625231" w:rsidRDefault="00DC1F1E" w:rsidP="00DC1F1E">
            <w:pPr>
              <w:widowControl w:val="0"/>
              <w:spacing w:line="226" w:lineRule="auto"/>
              <w:jc w:val="center"/>
              <w:rPr>
                <w:rFonts w:ascii="Tahoma" w:hAnsi="Tahoma" w:cs="Tahoma"/>
                <w:snapToGrid w:val="0"/>
                <w:sz w:val="20"/>
                <w:szCs w:val="20"/>
              </w:rPr>
            </w:pPr>
            <w:r w:rsidRPr="00625231">
              <w:rPr>
                <w:rFonts w:ascii="Tahoma" w:hAnsi="Tahoma" w:cs="Tahoma"/>
                <w:snapToGrid w:val="0"/>
                <w:sz w:val="20"/>
                <w:szCs w:val="20"/>
              </w:rPr>
              <w:t>-</w:t>
            </w:r>
          </w:p>
        </w:tc>
        <w:tc>
          <w:tcPr>
            <w:tcW w:w="498" w:type="pct"/>
            <w:vAlign w:val="bottom"/>
          </w:tcPr>
          <w:p w:rsidR="00DC1F1E" w:rsidRPr="00625231" w:rsidRDefault="00DC1F1E" w:rsidP="00DC1F1E">
            <w:pPr>
              <w:widowControl w:val="0"/>
              <w:spacing w:line="226" w:lineRule="auto"/>
              <w:jc w:val="center"/>
              <w:rPr>
                <w:rFonts w:ascii="Tahoma" w:hAnsi="Tahoma" w:cs="Tahoma"/>
                <w:snapToGrid w:val="0"/>
                <w:sz w:val="20"/>
                <w:szCs w:val="20"/>
              </w:rPr>
            </w:pPr>
            <w:r w:rsidRPr="00625231">
              <w:rPr>
                <w:rFonts w:ascii="Tahoma" w:hAnsi="Tahoma" w:cs="Tahoma"/>
                <w:snapToGrid w:val="0"/>
                <w:sz w:val="20"/>
                <w:szCs w:val="20"/>
              </w:rPr>
              <w:t>3 700,0</w:t>
            </w: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ind w:right="141"/>
              <w:jc w:val="both"/>
              <w:rPr>
                <w:rFonts w:ascii="Tahoma" w:hAnsi="Tahoma" w:cs="Tahoma"/>
                <w:sz w:val="20"/>
                <w:szCs w:val="20"/>
              </w:rPr>
            </w:pPr>
            <w:r w:rsidRPr="00625231">
              <w:rPr>
                <w:rFonts w:ascii="Tahoma" w:hAnsi="Tahoma" w:cs="Tahoma"/>
                <w:color w:val="000000"/>
                <w:sz w:val="20"/>
                <w:szCs w:val="20"/>
              </w:rPr>
              <w:t>Дотации</w:t>
            </w:r>
          </w:p>
        </w:tc>
        <w:tc>
          <w:tcPr>
            <w:tcW w:w="199" w:type="pct"/>
            <w:vAlign w:val="bottom"/>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14</w:t>
            </w:r>
          </w:p>
        </w:tc>
        <w:tc>
          <w:tcPr>
            <w:tcW w:w="197" w:type="pct"/>
            <w:vAlign w:val="bottom"/>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02</w:t>
            </w:r>
          </w:p>
        </w:tc>
        <w:tc>
          <w:tcPr>
            <w:tcW w:w="673" w:type="pct"/>
            <w:vAlign w:val="bottom"/>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Ч4104Г0040</w:t>
            </w:r>
          </w:p>
        </w:tc>
        <w:tc>
          <w:tcPr>
            <w:tcW w:w="268" w:type="pct"/>
            <w:vAlign w:val="bottom"/>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510</w:t>
            </w:r>
          </w:p>
        </w:tc>
        <w:tc>
          <w:tcPr>
            <w:tcW w:w="557" w:type="pct"/>
            <w:vAlign w:val="bottom"/>
          </w:tcPr>
          <w:p w:rsidR="00DC1F1E" w:rsidRPr="00625231" w:rsidRDefault="00DC1F1E" w:rsidP="00DC1F1E">
            <w:pPr>
              <w:widowControl w:val="0"/>
              <w:spacing w:line="226" w:lineRule="auto"/>
              <w:jc w:val="center"/>
              <w:rPr>
                <w:rFonts w:ascii="Tahoma" w:hAnsi="Tahoma" w:cs="Tahoma"/>
                <w:snapToGrid w:val="0"/>
                <w:sz w:val="20"/>
                <w:szCs w:val="20"/>
              </w:rPr>
            </w:pPr>
            <w:r w:rsidRPr="00625231">
              <w:rPr>
                <w:rFonts w:ascii="Tahoma" w:hAnsi="Tahoma" w:cs="Tahoma"/>
                <w:snapToGrid w:val="0"/>
                <w:sz w:val="20"/>
                <w:szCs w:val="20"/>
              </w:rPr>
              <w:t>3 700,0</w:t>
            </w:r>
          </w:p>
        </w:tc>
        <w:tc>
          <w:tcPr>
            <w:tcW w:w="546" w:type="pct"/>
            <w:vAlign w:val="bottom"/>
          </w:tcPr>
          <w:p w:rsidR="00DC1F1E" w:rsidRPr="00625231" w:rsidRDefault="00DC1F1E" w:rsidP="00DC1F1E">
            <w:pPr>
              <w:widowControl w:val="0"/>
              <w:spacing w:line="226" w:lineRule="auto"/>
              <w:jc w:val="center"/>
              <w:rPr>
                <w:rFonts w:ascii="Tahoma" w:hAnsi="Tahoma" w:cs="Tahoma"/>
                <w:snapToGrid w:val="0"/>
                <w:sz w:val="20"/>
                <w:szCs w:val="20"/>
              </w:rPr>
            </w:pPr>
            <w:r w:rsidRPr="00625231">
              <w:rPr>
                <w:rFonts w:ascii="Tahoma" w:hAnsi="Tahoma" w:cs="Tahoma"/>
                <w:snapToGrid w:val="0"/>
                <w:sz w:val="20"/>
                <w:szCs w:val="20"/>
              </w:rPr>
              <w:t>-</w:t>
            </w:r>
          </w:p>
        </w:tc>
        <w:tc>
          <w:tcPr>
            <w:tcW w:w="498" w:type="pct"/>
            <w:vAlign w:val="bottom"/>
          </w:tcPr>
          <w:p w:rsidR="00DC1F1E" w:rsidRPr="00625231" w:rsidRDefault="00DC1F1E" w:rsidP="00DC1F1E">
            <w:pPr>
              <w:widowControl w:val="0"/>
              <w:spacing w:line="226" w:lineRule="auto"/>
              <w:jc w:val="center"/>
              <w:rPr>
                <w:rFonts w:ascii="Tahoma" w:hAnsi="Tahoma" w:cs="Tahoma"/>
                <w:snapToGrid w:val="0"/>
                <w:sz w:val="20"/>
                <w:szCs w:val="20"/>
              </w:rPr>
            </w:pPr>
            <w:r w:rsidRPr="00625231">
              <w:rPr>
                <w:rFonts w:ascii="Tahoma" w:hAnsi="Tahoma" w:cs="Tahoma"/>
                <w:snapToGrid w:val="0"/>
                <w:sz w:val="20"/>
                <w:szCs w:val="20"/>
              </w:rPr>
              <w:t>3 700,0</w:t>
            </w: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rPr>
                <w:rFonts w:ascii="Tahoma" w:hAnsi="Tahoma" w:cs="Tahoma"/>
                <w:sz w:val="20"/>
                <w:szCs w:val="20"/>
              </w:rPr>
            </w:pPr>
          </w:p>
        </w:tc>
        <w:tc>
          <w:tcPr>
            <w:tcW w:w="199" w:type="pct"/>
            <w:vAlign w:val="bottom"/>
          </w:tcPr>
          <w:p w:rsidR="00DC1F1E" w:rsidRPr="00625231" w:rsidRDefault="00DC1F1E" w:rsidP="00DC1F1E">
            <w:pPr>
              <w:widowControl w:val="0"/>
              <w:jc w:val="center"/>
              <w:rPr>
                <w:rFonts w:ascii="Tahoma" w:hAnsi="Tahoma" w:cs="Tahoma"/>
                <w:snapToGrid w:val="0"/>
                <w:sz w:val="20"/>
                <w:szCs w:val="20"/>
              </w:rPr>
            </w:pPr>
          </w:p>
        </w:tc>
        <w:tc>
          <w:tcPr>
            <w:tcW w:w="197" w:type="pct"/>
            <w:vAlign w:val="bottom"/>
          </w:tcPr>
          <w:p w:rsidR="00DC1F1E" w:rsidRPr="00625231" w:rsidRDefault="00DC1F1E" w:rsidP="00DC1F1E">
            <w:pPr>
              <w:widowControl w:val="0"/>
              <w:jc w:val="center"/>
              <w:rPr>
                <w:rFonts w:ascii="Tahoma" w:hAnsi="Tahoma" w:cs="Tahoma"/>
                <w:snapToGrid w:val="0"/>
                <w:sz w:val="20"/>
                <w:szCs w:val="20"/>
              </w:rPr>
            </w:pPr>
          </w:p>
        </w:tc>
        <w:tc>
          <w:tcPr>
            <w:tcW w:w="673" w:type="pct"/>
            <w:vAlign w:val="bottom"/>
          </w:tcPr>
          <w:p w:rsidR="00DC1F1E" w:rsidRPr="00625231" w:rsidRDefault="00DC1F1E" w:rsidP="00DC1F1E">
            <w:pPr>
              <w:widowControl w:val="0"/>
              <w:autoSpaceDE w:val="0"/>
              <w:autoSpaceDN w:val="0"/>
              <w:adjustRightInd w:val="0"/>
              <w:jc w:val="center"/>
              <w:rPr>
                <w:rFonts w:ascii="Tahoma" w:hAnsi="Tahoma" w:cs="Tahoma"/>
                <w:color w:val="000000"/>
                <w:sz w:val="20"/>
                <w:szCs w:val="20"/>
              </w:rPr>
            </w:pPr>
          </w:p>
        </w:tc>
        <w:tc>
          <w:tcPr>
            <w:tcW w:w="268" w:type="pct"/>
            <w:vAlign w:val="bottom"/>
          </w:tcPr>
          <w:p w:rsidR="00DC1F1E" w:rsidRPr="00625231" w:rsidRDefault="00DC1F1E" w:rsidP="00DC1F1E">
            <w:pPr>
              <w:widowControl w:val="0"/>
              <w:jc w:val="center"/>
              <w:rPr>
                <w:rFonts w:ascii="Tahoma" w:hAnsi="Tahoma" w:cs="Tahoma"/>
                <w:snapToGrid w:val="0"/>
                <w:sz w:val="20"/>
                <w:szCs w:val="20"/>
              </w:rPr>
            </w:pPr>
          </w:p>
        </w:tc>
        <w:tc>
          <w:tcPr>
            <w:tcW w:w="557" w:type="pct"/>
            <w:vAlign w:val="bottom"/>
          </w:tcPr>
          <w:p w:rsidR="00DC1F1E" w:rsidRPr="00625231" w:rsidRDefault="00DC1F1E" w:rsidP="00DC1F1E">
            <w:pPr>
              <w:widowControl w:val="0"/>
              <w:jc w:val="center"/>
              <w:rPr>
                <w:rFonts w:ascii="Tahoma" w:hAnsi="Tahoma" w:cs="Tahoma"/>
                <w:snapToGrid w:val="0"/>
                <w:sz w:val="20"/>
                <w:szCs w:val="20"/>
              </w:rPr>
            </w:pPr>
          </w:p>
        </w:tc>
        <w:tc>
          <w:tcPr>
            <w:tcW w:w="546" w:type="pct"/>
            <w:vAlign w:val="bottom"/>
          </w:tcPr>
          <w:p w:rsidR="00DC1F1E" w:rsidRPr="00625231" w:rsidRDefault="00DC1F1E" w:rsidP="00DC1F1E">
            <w:pPr>
              <w:widowControl w:val="0"/>
              <w:jc w:val="center"/>
              <w:rPr>
                <w:rFonts w:ascii="Tahoma" w:hAnsi="Tahoma" w:cs="Tahoma"/>
                <w:snapToGrid w:val="0"/>
                <w:sz w:val="20"/>
                <w:szCs w:val="20"/>
              </w:rPr>
            </w:pPr>
          </w:p>
        </w:tc>
        <w:tc>
          <w:tcPr>
            <w:tcW w:w="498" w:type="pct"/>
            <w:vAlign w:val="bottom"/>
          </w:tcPr>
          <w:p w:rsidR="00DC1F1E" w:rsidRPr="00625231" w:rsidRDefault="00DC1F1E" w:rsidP="00DC1F1E">
            <w:pPr>
              <w:widowControl w:val="0"/>
              <w:jc w:val="center"/>
              <w:rPr>
                <w:rFonts w:ascii="Tahoma" w:hAnsi="Tahoma" w:cs="Tahoma"/>
                <w:snapToGrid w:val="0"/>
                <w:sz w:val="20"/>
                <w:szCs w:val="20"/>
              </w:rPr>
            </w:pP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rPr>
                <w:rFonts w:ascii="Tahoma" w:hAnsi="Tahoma" w:cs="Tahoma"/>
                <w:b/>
                <w:sz w:val="20"/>
                <w:szCs w:val="20"/>
              </w:rPr>
            </w:pPr>
            <w:r w:rsidRPr="00625231">
              <w:rPr>
                <w:rFonts w:ascii="Tahoma" w:hAnsi="Tahoma" w:cs="Tahoma"/>
                <w:b/>
                <w:sz w:val="20"/>
                <w:szCs w:val="20"/>
              </w:rPr>
              <w:t>Прочие межбюджетные трансферты общего характера</w:t>
            </w:r>
          </w:p>
        </w:tc>
        <w:tc>
          <w:tcPr>
            <w:tcW w:w="199" w:type="pct"/>
            <w:vAlign w:val="bottom"/>
          </w:tcPr>
          <w:p w:rsidR="00DC1F1E" w:rsidRPr="00625231" w:rsidRDefault="00DC1F1E" w:rsidP="00DC1F1E">
            <w:pPr>
              <w:widowControl w:val="0"/>
              <w:jc w:val="center"/>
              <w:rPr>
                <w:rFonts w:ascii="Tahoma" w:hAnsi="Tahoma" w:cs="Tahoma"/>
                <w:b/>
                <w:snapToGrid w:val="0"/>
                <w:sz w:val="20"/>
                <w:szCs w:val="20"/>
              </w:rPr>
            </w:pPr>
            <w:r w:rsidRPr="00625231">
              <w:rPr>
                <w:rFonts w:ascii="Tahoma" w:hAnsi="Tahoma" w:cs="Tahoma"/>
                <w:b/>
                <w:snapToGrid w:val="0"/>
                <w:sz w:val="20"/>
                <w:szCs w:val="20"/>
              </w:rPr>
              <w:t>14</w:t>
            </w:r>
          </w:p>
        </w:tc>
        <w:tc>
          <w:tcPr>
            <w:tcW w:w="197" w:type="pct"/>
            <w:vAlign w:val="bottom"/>
          </w:tcPr>
          <w:p w:rsidR="00DC1F1E" w:rsidRPr="00625231" w:rsidRDefault="00DC1F1E" w:rsidP="00DC1F1E">
            <w:pPr>
              <w:widowControl w:val="0"/>
              <w:jc w:val="center"/>
              <w:rPr>
                <w:rFonts w:ascii="Tahoma" w:hAnsi="Tahoma" w:cs="Tahoma"/>
                <w:b/>
                <w:snapToGrid w:val="0"/>
                <w:sz w:val="20"/>
                <w:szCs w:val="20"/>
              </w:rPr>
            </w:pPr>
            <w:r w:rsidRPr="00625231">
              <w:rPr>
                <w:rFonts w:ascii="Tahoma" w:hAnsi="Tahoma" w:cs="Tahoma"/>
                <w:b/>
                <w:snapToGrid w:val="0"/>
                <w:sz w:val="20"/>
                <w:szCs w:val="20"/>
              </w:rPr>
              <w:t>03</w:t>
            </w:r>
          </w:p>
        </w:tc>
        <w:tc>
          <w:tcPr>
            <w:tcW w:w="673" w:type="pct"/>
            <w:vAlign w:val="bottom"/>
          </w:tcPr>
          <w:p w:rsidR="00DC1F1E" w:rsidRPr="00625231" w:rsidRDefault="00DC1F1E" w:rsidP="00DC1F1E">
            <w:pPr>
              <w:widowControl w:val="0"/>
              <w:autoSpaceDE w:val="0"/>
              <w:autoSpaceDN w:val="0"/>
              <w:adjustRightInd w:val="0"/>
              <w:jc w:val="center"/>
              <w:rPr>
                <w:rFonts w:ascii="Tahoma" w:hAnsi="Tahoma" w:cs="Tahoma"/>
                <w:b/>
                <w:color w:val="000000"/>
                <w:sz w:val="20"/>
                <w:szCs w:val="20"/>
              </w:rPr>
            </w:pPr>
          </w:p>
        </w:tc>
        <w:tc>
          <w:tcPr>
            <w:tcW w:w="268" w:type="pct"/>
            <w:vAlign w:val="bottom"/>
          </w:tcPr>
          <w:p w:rsidR="00DC1F1E" w:rsidRPr="00625231" w:rsidRDefault="00DC1F1E" w:rsidP="00DC1F1E">
            <w:pPr>
              <w:widowControl w:val="0"/>
              <w:jc w:val="center"/>
              <w:rPr>
                <w:rFonts w:ascii="Tahoma" w:hAnsi="Tahoma" w:cs="Tahoma"/>
                <w:b/>
                <w:snapToGrid w:val="0"/>
                <w:sz w:val="20"/>
                <w:szCs w:val="20"/>
              </w:rPr>
            </w:pPr>
          </w:p>
        </w:tc>
        <w:tc>
          <w:tcPr>
            <w:tcW w:w="557" w:type="pct"/>
            <w:vAlign w:val="bottom"/>
          </w:tcPr>
          <w:p w:rsidR="00DC1F1E" w:rsidRPr="00625231" w:rsidRDefault="00DC1F1E" w:rsidP="00DC1F1E">
            <w:pPr>
              <w:widowControl w:val="0"/>
              <w:jc w:val="center"/>
              <w:rPr>
                <w:rFonts w:ascii="Tahoma" w:hAnsi="Tahoma" w:cs="Tahoma"/>
                <w:b/>
                <w:snapToGrid w:val="0"/>
                <w:sz w:val="20"/>
                <w:szCs w:val="20"/>
              </w:rPr>
            </w:pPr>
            <w:r w:rsidRPr="00625231">
              <w:rPr>
                <w:rFonts w:ascii="Tahoma" w:hAnsi="Tahoma" w:cs="Tahoma"/>
                <w:b/>
                <w:snapToGrid w:val="0"/>
                <w:sz w:val="20"/>
                <w:szCs w:val="20"/>
              </w:rPr>
              <w:t>180,0</w:t>
            </w:r>
          </w:p>
        </w:tc>
        <w:tc>
          <w:tcPr>
            <w:tcW w:w="546" w:type="pct"/>
            <w:vAlign w:val="bottom"/>
          </w:tcPr>
          <w:p w:rsidR="00DC1F1E" w:rsidRPr="00625231" w:rsidRDefault="00DC1F1E" w:rsidP="00DC1F1E">
            <w:pPr>
              <w:widowControl w:val="0"/>
              <w:jc w:val="center"/>
              <w:rPr>
                <w:rFonts w:ascii="Tahoma" w:hAnsi="Tahoma" w:cs="Tahoma"/>
                <w:b/>
                <w:snapToGrid w:val="0"/>
                <w:sz w:val="20"/>
                <w:szCs w:val="20"/>
              </w:rPr>
            </w:pPr>
            <w:r w:rsidRPr="00625231">
              <w:rPr>
                <w:rFonts w:ascii="Tahoma" w:hAnsi="Tahoma" w:cs="Tahoma"/>
                <w:b/>
                <w:snapToGrid w:val="0"/>
                <w:sz w:val="20"/>
                <w:szCs w:val="20"/>
              </w:rPr>
              <w:t>180,0</w:t>
            </w:r>
          </w:p>
        </w:tc>
        <w:tc>
          <w:tcPr>
            <w:tcW w:w="498" w:type="pct"/>
            <w:vAlign w:val="bottom"/>
          </w:tcPr>
          <w:p w:rsidR="00DC1F1E" w:rsidRPr="00625231" w:rsidRDefault="00DC1F1E" w:rsidP="00DC1F1E">
            <w:pPr>
              <w:widowControl w:val="0"/>
              <w:jc w:val="center"/>
              <w:rPr>
                <w:rFonts w:ascii="Tahoma" w:hAnsi="Tahoma" w:cs="Tahoma"/>
                <w:b/>
                <w:snapToGrid w:val="0"/>
                <w:sz w:val="20"/>
                <w:szCs w:val="20"/>
              </w:rPr>
            </w:pPr>
            <w:r w:rsidRPr="00625231">
              <w:rPr>
                <w:rFonts w:ascii="Tahoma" w:hAnsi="Tahoma" w:cs="Tahoma"/>
                <w:b/>
                <w:snapToGrid w:val="0"/>
                <w:sz w:val="20"/>
                <w:szCs w:val="20"/>
              </w:rPr>
              <w:t>-</w:t>
            </w: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rPr>
                <w:rFonts w:ascii="Tahoma" w:hAnsi="Tahoma" w:cs="Tahoma"/>
                <w:sz w:val="20"/>
                <w:szCs w:val="20"/>
              </w:rPr>
            </w:pPr>
          </w:p>
        </w:tc>
        <w:tc>
          <w:tcPr>
            <w:tcW w:w="199" w:type="pct"/>
            <w:vAlign w:val="bottom"/>
          </w:tcPr>
          <w:p w:rsidR="00DC1F1E" w:rsidRPr="00625231" w:rsidRDefault="00DC1F1E" w:rsidP="00DC1F1E">
            <w:pPr>
              <w:widowControl w:val="0"/>
              <w:jc w:val="center"/>
              <w:rPr>
                <w:rFonts w:ascii="Tahoma" w:hAnsi="Tahoma" w:cs="Tahoma"/>
                <w:snapToGrid w:val="0"/>
                <w:sz w:val="20"/>
                <w:szCs w:val="20"/>
              </w:rPr>
            </w:pPr>
          </w:p>
        </w:tc>
        <w:tc>
          <w:tcPr>
            <w:tcW w:w="197" w:type="pct"/>
            <w:vAlign w:val="bottom"/>
          </w:tcPr>
          <w:p w:rsidR="00DC1F1E" w:rsidRPr="00625231" w:rsidRDefault="00DC1F1E" w:rsidP="00DC1F1E">
            <w:pPr>
              <w:widowControl w:val="0"/>
              <w:jc w:val="center"/>
              <w:rPr>
                <w:rFonts w:ascii="Tahoma" w:hAnsi="Tahoma" w:cs="Tahoma"/>
                <w:snapToGrid w:val="0"/>
                <w:sz w:val="20"/>
                <w:szCs w:val="20"/>
              </w:rPr>
            </w:pPr>
          </w:p>
        </w:tc>
        <w:tc>
          <w:tcPr>
            <w:tcW w:w="673" w:type="pct"/>
            <w:vAlign w:val="bottom"/>
          </w:tcPr>
          <w:p w:rsidR="00DC1F1E" w:rsidRPr="00625231" w:rsidRDefault="00DC1F1E" w:rsidP="00DC1F1E">
            <w:pPr>
              <w:widowControl w:val="0"/>
              <w:autoSpaceDE w:val="0"/>
              <w:autoSpaceDN w:val="0"/>
              <w:adjustRightInd w:val="0"/>
              <w:jc w:val="center"/>
              <w:rPr>
                <w:rFonts w:ascii="Tahoma" w:hAnsi="Tahoma" w:cs="Tahoma"/>
                <w:color w:val="000000"/>
                <w:sz w:val="20"/>
                <w:szCs w:val="20"/>
              </w:rPr>
            </w:pPr>
          </w:p>
        </w:tc>
        <w:tc>
          <w:tcPr>
            <w:tcW w:w="268" w:type="pct"/>
            <w:vAlign w:val="bottom"/>
          </w:tcPr>
          <w:p w:rsidR="00DC1F1E" w:rsidRPr="00625231" w:rsidRDefault="00DC1F1E" w:rsidP="00DC1F1E">
            <w:pPr>
              <w:widowControl w:val="0"/>
              <w:jc w:val="center"/>
              <w:rPr>
                <w:rFonts w:ascii="Tahoma" w:hAnsi="Tahoma" w:cs="Tahoma"/>
                <w:snapToGrid w:val="0"/>
                <w:sz w:val="20"/>
                <w:szCs w:val="20"/>
              </w:rPr>
            </w:pPr>
          </w:p>
        </w:tc>
        <w:tc>
          <w:tcPr>
            <w:tcW w:w="557" w:type="pct"/>
            <w:vAlign w:val="bottom"/>
          </w:tcPr>
          <w:p w:rsidR="00DC1F1E" w:rsidRPr="00625231" w:rsidRDefault="00DC1F1E" w:rsidP="00DC1F1E">
            <w:pPr>
              <w:widowControl w:val="0"/>
              <w:jc w:val="center"/>
              <w:rPr>
                <w:rFonts w:ascii="Tahoma" w:hAnsi="Tahoma" w:cs="Tahoma"/>
                <w:snapToGrid w:val="0"/>
                <w:sz w:val="20"/>
                <w:szCs w:val="20"/>
              </w:rPr>
            </w:pPr>
          </w:p>
        </w:tc>
        <w:tc>
          <w:tcPr>
            <w:tcW w:w="546" w:type="pct"/>
            <w:vAlign w:val="bottom"/>
          </w:tcPr>
          <w:p w:rsidR="00DC1F1E" w:rsidRPr="00625231" w:rsidRDefault="00DC1F1E" w:rsidP="00DC1F1E">
            <w:pPr>
              <w:widowControl w:val="0"/>
              <w:jc w:val="center"/>
              <w:rPr>
                <w:rFonts w:ascii="Tahoma" w:hAnsi="Tahoma" w:cs="Tahoma"/>
                <w:snapToGrid w:val="0"/>
                <w:sz w:val="20"/>
                <w:szCs w:val="20"/>
              </w:rPr>
            </w:pPr>
          </w:p>
        </w:tc>
        <w:tc>
          <w:tcPr>
            <w:tcW w:w="498" w:type="pct"/>
            <w:vAlign w:val="bottom"/>
          </w:tcPr>
          <w:p w:rsidR="00DC1F1E" w:rsidRPr="00625231" w:rsidRDefault="00DC1F1E" w:rsidP="00DC1F1E">
            <w:pPr>
              <w:widowControl w:val="0"/>
              <w:jc w:val="center"/>
              <w:rPr>
                <w:rFonts w:ascii="Tahoma" w:hAnsi="Tahoma" w:cs="Tahoma"/>
                <w:snapToGrid w:val="0"/>
                <w:sz w:val="20"/>
                <w:szCs w:val="20"/>
              </w:rPr>
            </w:pP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rPr>
                <w:rFonts w:ascii="Tahoma" w:hAnsi="Tahoma" w:cs="Tahoma"/>
                <w:b/>
                <w:i/>
                <w:sz w:val="20"/>
                <w:szCs w:val="20"/>
              </w:rPr>
            </w:pPr>
            <w:r w:rsidRPr="00625231">
              <w:rPr>
                <w:rFonts w:ascii="Tahoma" w:hAnsi="Tahoma" w:cs="Tahoma"/>
                <w:b/>
                <w:i/>
                <w:sz w:val="20"/>
                <w:szCs w:val="20"/>
              </w:rPr>
              <w:t>Муниципальная программа "Развитие потенциала муниципального управления"</w:t>
            </w:r>
          </w:p>
        </w:tc>
        <w:tc>
          <w:tcPr>
            <w:tcW w:w="199" w:type="pct"/>
            <w:vAlign w:val="bottom"/>
          </w:tcPr>
          <w:p w:rsidR="00DC1F1E" w:rsidRPr="00625231" w:rsidRDefault="00DC1F1E" w:rsidP="00DC1F1E">
            <w:pPr>
              <w:widowControl w:val="0"/>
              <w:jc w:val="center"/>
              <w:rPr>
                <w:rFonts w:ascii="Tahoma" w:hAnsi="Tahoma" w:cs="Tahoma"/>
                <w:b/>
                <w:i/>
                <w:snapToGrid w:val="0"/>
                <w:sz w:val="20"/>
                <w:szCs w:val="20"/>
              </w:rPr>
            </w:pPr>
            <w:r w:rsidRPr="00625231">
              <w:rPr>
                <w:rFonts w:ascii="Tahoma" w:hAnsi="Tahoma" w:cs="Tahoma"/>
                <w:b/>
                <w:i/>
                <w:snapToGrid w:val="0"/>
                <w:sz w:val="20"/>
                <w:szCs w:val="20"/>
              </w:rPr>
              <w:t>14</w:t>
            </w:r>
          </w:p>
        </w:tc>
        <w:tc>
          <w:tcPr>
            <w:tcW w:w="197" w:type="pct"/>
            <w:vAlign w:val="bottom"/>
          </w:tcPr>
          <w:p w:rsidR="00DC1F1E" w:rsidRPr="00625231" w:rsidRDefault="00DC1F1E" w:rsidP="00DC1F1E">
            <w:pPr>
              <w:widowControl w:val="0"/>
              <w:jc w:val="center"/>
              <w:rPr>
                <w:rFonts w:ascii="Tahoma" w:hAnsi="Tahoma" w:cs="Tahoma"/>
                <w:b/>
                <w:i/>
                <w:snapToGrid w:val="0"/>
                <w:sz w:val="20"/>
                <w:szCs w:val="20"/>
              </w:rPr>
            </w:pPr>
            <w:r w:rsidRPr="00625231">
              <w:rPr>
                <w:rFonts w:ascii="Tahoma" w:hAnsi="Tahoma" w:cs="Tahoma"/>
                <w:b/>
                <w:i/>
                <w:snapToGrid w:val="0"/>
                <w:sz w:val="20"/>
                <w:szCs w:val="20"/>
              </w:rPr>
              <w:t>03</w:t>
            </w:r>
          </w:p>
        </w:tc>
        <w:tc>
          <w:tcPr>
            <w:tcW w:w="673" w:type="pct"/>
            <w:vAlign w:val="bottom"/>
          </w:tcPr>
          <w:p w:rsidR="00DC1F1E" w:rsidRPr="00625231" w:rsidRDefault="00DC1F1E" w:rsidP="00DC1F1E">
            <w:pPr>
              <w:widowControl w:val="0"/>
              <w:autoSpaceDE w:val="0"/>
              <w:autoSpaceDN w:val="0"/>
              <w:adjustRightInd w:val="0"/>
              <w:jc w:val="center"/>
              <w:rPr>
                <w:rFonts w:ascii="Tahoma" w:hAnsi="Tahoma" w:cs="Tahoma"/>
                <w:b/>
                <w:i/>
                <w:color w:val="000000"/>
                <w:sz w:val="20"/>
                <w:szCs w:val="20"/>
              </w:rPr>
            </w:pPr>
            <w:r w:rsidRPr="00625231">
              <w:rPr>
                <w:rFonts w:ascii="Tahoma" w:hAnsi="Tahoma" w:cs="Tahoma"/>
                <w:b/>
                <w:i/>
                <w:color w:val="000000"/>
                <w:sz w:val="20"/>
                <w:szCs w:val="20"/>
              </w:rPr>
              <w:t>Ч500000000</w:t>
            </w:r>
          </w:p>
        </w:tc>
        <w:tc>
          <w:tcPr>
            <w:tcW w:w="268" w:type="pct"/>
            <w:vAlign w:val="bottom"/>
          </w:tcPr>
          <w:p w:rsidR="00DC1F1E" w:rsidRPr="00625231" w:rsidRDefault="00DC1F1E" w:rsidP="00DC1F1E">
            <w:pPr>
              <w:widowControl w:val="0"/>
              <w:jc w:val="center"/>
              <w:rPr>
                <w:rFonts w:ascii="Tahoma" w:hAnsi="Tahoma" w:cs="Tahoma"/>
                <w:b/>
                <w:i/>
                <w:snapToGrid w:val="0"/>
                <w:sz w:val="20"/>
                <w:szCs w:val="20"/>
              </w:rPr>
            </w:pPr>
          </w:p>
        </w:tc>
        <w:tc>
          <w:tcPr>
            <w:tcW w:w="557" w:type="pct"/>
            <w:vAlign w:val="bottom"/>
          </w:tcPr>
          <w:p w:rsidR="00DC1F1E" w:rsidRPr="00625231" w:rsidRDefault="00DC1F1E" w:rsidP="00DC1F1E">
            <w:pPr>
              <w:widowControl w:val="0"/>
              <w:jc w:val="center"/>
              <w:rPr>
                <w:rFonts w:ascii="Tahoma" w:hAnsi="Tahoma" w:cs="Tahoma"/>
                <w:b/>
                <w:i/>
                <w:snapToGrid w:val="0"/>
                <w:sz w:val="20"/>
                <w:szCs w:val="20"/>
              </w:rPr>
            </w:pPr>
            <w:r w:rsidRPr="00625231">
              <w:rPr>
                <w:rFonts w:ascii="Tahoma" w:hAnsi="Tahoma" w:cs="Tahoma"/>
                <w:b/>
                <w:i/>
                <w:snapToGrid w:val="0"/>
                <w:sz w:val="20"/>
                <w:szCs w:val="20"/>
              </w:rPr>
              <w:t>180,0</w:t>
            </w:r>
          </w:p>
        </w:tc>
        <w:tc>
          <w:tcPr>
            <w:tcW w:w="546" w:type="pct"/>
            <w:vAlign w:val="bottom"/>
          </w:tcPr>
          <w:p w:rsidR="00DC1F1E" w:rsidRPr="00625231" w:rsidRDefault="00DC1F1E" w:rsidP="00DC1F1E">
            <w:pPr>
              <w:widowControl w:val="0"/>
              <w:jc w:val="center"/>
              <w:rPr>
                <w:rFonts w:ascii="Tahoma" w:hAnsi="Tahoma" w:cs="Tahoma"/>
                <w:b/>
                <w:i/>
                <w:snapToGrid w:val="0"/>
                <w:sz w:val="20"/>
                <w:szCs w:val="20"/>
              </w:rPr>
            </w:pPr>
            <w:r w:rsidRPr="00625231">
              <w:rPr>
                <w:rFonts w:ascii="Tahoma" w:hAnsi="Tahoma" w:cs="Tahoma"/>
                <w:b/>
                <w:i/>
                <w:snapToGrid w:val="0"/>
                <w:sz w:val="20"/>
                <w:szCs w:val="20"/>
              </w:rPr>
              <w:t>180,0</w:t>
            </w:r>
          </w:p>
        </w:tc>
        <w:tc>
          <w:tcPr>
            <w:tcW w:w="498" w:type="pct"/>
            <w:vAlign w:val="bottom"/>
          </w:tcPr>
          <w:p w:rsidR="00DC1F1E" w:rsidRPr="00625231" w:rsidRDefault="00DC1F1E" w:rsidP="00DC1F1E">
            <w:pPr>
              <w:widowControl w:val="0"/>
              <w:jc w:val="center"/>
              <w:rPr>
                <w:rFonts w:ascii="Tahoma" w:hAnsi="Tahoma" w:cs="Tahoma"/>
                <w:b/>
                <w:i/>
                <w:snapToGrid w:val="0"/>
                <w:sz w:val="20"/>
                <w:szCs w:val="20"/>
              </w:rPr>
            </w:pPr>
            <w:r w:rsidRPr="00625231">
              <w:rPr>
                <w:rFonts w:ascii="Tahoma" w:hAnsi="Tahoma" w:cs="Tahoma"/>
                <w:b/>
                <w:i/>
                <w:snapToGrid w:val="0"/>
                <w:sz w:val="20"/>
                <w:szCs w:val="20"/>
              </w:rPr>
              <w:t>-</w:t>
            </w: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rPr>
                <w:rFonts w:ascii="Tahoma" w:hAnsi="Tahoma" w:cs="Tahoma"/>
                <w:sz w:val="20"/>
                <w:szCs w:val="20"/>
              </w:rPr>
            </w:pPr>
            <w:r w:rsidRPr="00625231">
              <w:rPr>
                <w:rFonts w:ascii="Tahoma" w:hAnsi="Tahoma" w:cs="Tahoma"/>
                <w:sz w:val="20"/>
                <w:szCs w:val="20"/>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w:t>
            </w:r>
          </w:p>
        </w:tc>
        <w:tc>
          <w:tcPr>
            <w:tcW w:w="199"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14</w:t>
            </w:r>
          </w:p>
        </w:tc>
        <w:tc>
          <w:tcPr>
            <w:tcW w:w="197"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03</w:t>
            </w:r>
          </w:p>
        </w:tc>
        <w:tc>
          <w:tcPr>
            <w:tcW w:w="673" w:type="pct"/>
            <w:vAlign w:val="bottom"/>
          </w:tcPr>
          <w:p w:rsidR="00DC1F1E" w:rsidRPr="00625231" w:rsidRDefault="00DC1F1E" w:rsidP="00DC1F1E">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Ч540000000</w:t>
            </w:r>
          </w:p>
        </w:tc>
        <w:tc>
          <w:tcPr>
            <w:tcW w:w="268" w:type="pct"/>
            <w:vAlign w:val="bottom"/>
          </w:tcPr>
          <w:p w:rsidR="00DC1F1E" w:rsidRPr="00625231" w:rsidRDefault="00DC1F1E" w:rsidP="00DC1F1E">
            <w:pPr>
              <w:widowControl w:val="0"/>
              <w:jc w:val="center"/>
              <w:rPr>
                <w:rFonts w:ascii="Tahoma" w:hAnsi="Tahoma" w:cs="Tahoma"/>
                <w:snapToGrid w:val="0"/>
                <w:sz w:val="20"/>
                <w:szCs w:val="20"/>
              </w:rPr>
            </w:pPr>
          </w:p>
        </w:tc>
        <w:tc>
          <w:tcPr>
            <w:tcW w:w="557"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180,0</w:t>
            </w:r>
          </w:p>
        </w:tc>
        <w:tc>
          <w:tcPr>
            <w:tcW w:w="546"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180,0</w:t>
            </w:r>
          </w:p>
        </w:tc>
        <w:tc>
          <w:tcPr>
            <w:tcW w:w="498"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w:t>
            </w: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rPr>
                <w:rFonts w:ascii="Tahoma" w:hAnsi="Tahoma" w:cs="Tahoma"/>
                <w:sz w:val="20"/>
                <w:szCs w:val="20"/>
              </w:rPr>
            </w:pPr>
            <w:r w:rsidRPr="00625231">
              <w:rPr>
                <w:rFonts w:ascii="Tahoma" w:hAnsi="Tahoma" w:cs="Tahoma"/>
                <w:sz w:val="20"/>
                <w:szCs w:val="20"/>
              </w:rPr>
              <w:t>Основное мероприятие "Проведение регионального этапа Всероссийского конкурса "Лучшая муниципальная практика"</w:t>
            </w:r>
          </w:p>
        </w:tc>
        <w:tc>
          <w:tcPr>
            <w:tcW w:w="199"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14</w:t>
            </w:r>
          </w:p>
        </w:tc>
        <w:tc>
          <w:tcPr>
            <w:tcW w:w="197"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03</w:t>
            </w:r>
          </w:p>
        </w:tc>
        <w:tc>
          <w:tcPr>
            <w:tcW w:w="673" w:type="pct"/>
            <w:vAlign w:val="bottom"/>
          </w:tcPr>
          <w:p w:rsidR="00DC1F1E" w:rsidRPr="00625231" w:rsidRDefault="00DC1F1E" w:rsidP="00DC1F1E">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Ч540700000</w:t>
            </w:r>
          </w:p>
        </w:tc>
        <w:tc>
          <w:tcPr>
            <w:tcW w:w="268" w:type="pct"/>
            <w:vAlign w:val="bottom"/>
          </w:tcPr>
          <w:p w:rsidR="00DC1F1E" w:rsidRPr="00625231" w:rsidRDefault="00DC1F1E" w:rsidP="00DC1F1E">
            <w:pPr>
              <w:widowControl w:val="0"/>
              <w:jc w:val="center"/>
              <w:rPr>
                <w:rFonts w:ascii="Tahoma" w:hAnsi="Tahoma" w:cs="Tahoma"/>
                <w:snapToGrid w:val="0"/>
                <w:sz w:val="20"/>
                <w:szCs w:val="20"/>
              </w:rPr>
            </w:pPr>
          </w:p>
        </w:tc>
        <w:tc>
          <w:tcPr>
            <w:tcW w:w="557"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180,0</w:t>
            </w:r>
          </w:p>
        </w:tc>
        <w:tc>
          <w:tcPr>
            <w:tcW w:w="546"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180,0</w:t>
            </w:r>
          </w:p>
        </w:tc>
        <w:tc>
          <w:tcPr>
            <w:tcW w:w="498"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w:t>
            </w: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rPr>
                <w:rFonts w:ascii="Tahoma" w:hAnsi="Tahoma" w:cs="Tahoma"/>
                <w:sz w:val="20"/>
                <w:szCs w:val="20"/>
              </w:rPr>
            </w:pPr>
            <w:r w:rsidRPr="00625231">
              <w:rPr>
                <w:rFonts w:ascii="Tahoma" w:hAnsi="Tahoma" w:cs="Tahoma"/>
                <w:sz w:val="20"/>
                <w:szCs w:val="20"/>
              </w:rPr>
              <w:t>Поощрение победителей регионального этапа Всероссийского конкурса "Лучшая муниципальная практика"</w:t>
            </w:r>
          </w:p>
        </w:tc>
        <w:tc>
          <w:tcPr>
            <w:tcW w:w="199"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14</w:t>
            </w:r>
          </w:p>
        </w:tc>
        <w:tc>
          <w:tcPr>
            <w:tcW w:w="197"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03</w:t>
            </w:r>
          </w:p>
        </w:tc>
        <w:tc>
          <w:tcPr>
            <w:tcW w:w="673" w:type="pct"/>
            <w:vAlign w:val="bottom"/>
          </w:tcPr>
          <w:p w:rsidR="00DC1F1E" w:rsidRPr="00625231" w:rsidRDefault="00DC1F1E" w:rsidP="00DC1F1E">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Ч540717600</w:t>
            </w:r>
          </w:p>
        </w:tc>
        <w:tc>
          <w:tcPr>
            <w:tcW w:w="268" w:type="pct"/>
            <w:vAlign w:val="bottom"/>
          </w:tcPr>
          <w:p w:rsidR="00DC1F1E" w:rsidRPr="00625231" w:rsidRDefault="00DC1F1E" w:rsidP="00DC1F1E">
            <w:pPr>
              <w:widowControl w:val="0"/>
              <w:jc w:val="center"/>
              <w:rPr>
                <w:rFonts w:ascii="Tahoma" w:hAnsi="Tahoma" w:cs="Tahoma"/>
                <w:snapToGrid w:val="0"/>
                <w:sz w:val="20"/>
                <w:szCs w:val="20"/>
              </w:rPr>
            </w:pPr>
          </w:p>
        </w:tc>
        <w:tc>
          <w:tcPr>
            <w:tcW w:w="557"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180,0</w:t>
            </w:r>
          </w:p>
        </w:tc>
        <w:tc>
          <w:tcPr>
            <w:tcW w:w="546"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180,0</w:t>
            </w:r>
          </w:p>
        </w:tc>
        <w:tc>
          <w:tcPr>
            <w:tcW w:w="498"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w:t>
            </w: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rPr>
                <w:rFonts w:ascii="Tahoma" w:hAnsi="Tahoma" w:cs="Tahoma"/>
                <w:sz w:val="20"/>
                <w:szCs w:val="20"/>
              </w:rPr>
            </w:pPr>
            <w:r w:rsidRPr="00625231">
              <w:rPr>
                <w:rFonts w:ascii="Tahoma" w:hAnsi="Tahoma" w:cs="Tahoma"/>
                <w:color w:val="000000"/>
                <w:sz w:val="20"/>
                <w:szCs w:val="20"/>
              </w:rPr>
              <w:t>Межбюджетные трансферты</w:t>
            </w:r>
          </w:p>
        </w:tc>
        <w:tc>
          <w:tcPr>
            <w:tcW w:w="199"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14</w:t>
            </w:r>
          </w:p>
        </w:tc>
        <w:tc>
          <w:tcPr>
            <w:tcW w:w="197"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03</w:t>
            </w:r>
          </w:p>
        </w:tc>
        <w:tc>
          <w:tcPr>
            <w:tcW w:w="673" w:type="pct"/>
            <w:vAlign w:val="bottom"/>
          </w:tcPr>
          <w:p w:rsidR="00DC1F1E" w:rsidRPr="00625231" w:rsidRDefault="00DC1F1E" w:rsidP="00DC1F1E">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Ч540717600</w:t>
            </w:r>
          </w:p>
        </w:tc>
        <w:tc>
          <w:tcPr>
            <w:tcW w:w="268"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500</w:t>
            </w:r>
          </w:p>
        </w:tc>
        <w:tc>
          <w:tcPr>
            <w:tcW w:w="557"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180,0</w:t>
            </w:r>
          </w:p>
        </w:tc>
        <w:tc>
          <w:tcPr>
            <w:tcW w:w="546"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180,0</w:t>
            </w:r>
          </w:p>
        </w:tc>
        <w:tc>
          <w:tcPr>
            <w:tcW w:w="498"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w:t>
            </w: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rPr>
                <w:rFonts w:ascii="Tahoma" w:hAnsi="Tahoma" w:cs="Tahoma"/>
                <w:sz w:val="20"/>
                <w:szCs w:val="20"/>
              </w:rPr>
            </w:pPr>
            <w:r w:rsidRPr="00625231">
              <w:rPr>
                <w:rFonts w:ascii="Tahoma" w:hAnsi="Tahoma" w:cs="Tahoma"/>
                <w:sz w:val="20"/>
                <w:szCs w:val="20"/>
              </w:rPr>
              <w:t>Иные межбюджетные трансферты</w:t>
            </w:r>
          </w:p>
        </w:tc>
        <w:tc>
          <w:tcPr>
            <w:tcW w:w="199"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14</w:t>
            </w:r>
          </w:p>
        </w:tc>
        <w:tc>
          <w:tcPr>
            <w:tcW w:w="197"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03</w:t>
            </w:r>
          </w:p>
        </w:tc>
        <w:tc>
          <w:tcPr>
            <w:tcW w:w="673" w:type="pct"/>
            <w:vAlign w:val="bottom"/>
          </w:tcPr>
          <w:p w:rsidR="00DC1F1E" w:rsidRPr="00625231" w:rsidRDefault="00DC1F1E" w:rsidP="00DC1F1E">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Ч540717600</w:t>
            </w:r>
          </w:p>
        </w:tc>
        <w:tc>
          <w:tcPr>
            <w:tcW w:w="268"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540</w:t>
            </w:r>
          </w:p>
        </w:tc>
        <w:tc>
          <w:tcPr>
            <w:tcW w:w="557"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180,0</w:t>
            </w:r>
          </w:p>
        </w:tc>
        <w:tc>
          <w:tcPr>
            <w:tcW w:w="546"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180,0</w:t>
            </w:r>
          </w:p>
        </w:tc>
        <w:tc>
          <w:tcPr>
            <w:tcW w:w="498" w:type="pct"/>
            <w:vAlign w:val="bottom"/>
          </w:tcPr>
          <w:p w:rsidR="00DC1F1E" w:rsidRPr="00625231" w:rsidRDefault="00DC1F1E" w:rsidP="00DC1F1E">
            <w:pPr>
              <w:widowControl w:val="0"/>
              <w:jc w:val="center"/>
              <w:rPr>
                <w:rFonts w:ascii="Tahoma" w:hAnsi="Tahoma" w:cs="Tahoma"/>
                <w:snapToGrid w:val="0"/>
                <w:sz w:val="20"/>
                <w:szCs w:val="20"/>
              </w:rPr>
            </w:pPr>
            <w:r w:rsidRPr="00625231">
              <w:rPr>
                <w:rFonts w:ascii="Tahoma" w:hAnsi="Tahoma" w:cs="Tahoma"/>
                <w:snapToGrid w:val="0"/>
                <w:sz w:val="20"/>
                <w:szCs w:val="20"/>
              </w:rPr>
              <w:t>-</w:t>
            </w:r>
          </w:p>
        </w:tc>
      </w:tr>
      <w:tr w:rsidR="00DC1F1E" w:rsidRPr="00625231" w:rsidTr="00DC1F1E">
        <w:trPr>
          <w:cantSplit/>
          <w:trHeight w:val="20"/>
        </w:trPr>
        <w:tc>
          <w:tcPr>
            <w:tcW w:w="2062" w:type="pct"/>
            <w:vAlign w:val="bottom"/>
          </w:tcPr>
          <w:p w:rsidR="00DC1F1E" w:rsidRPr="00625231" w:rsidRDefault="00DC1F1E" w:rsidP="00DC1F1E">
            <w:pPr>
              <w:widowControl w:val="0"/>
              <w:autoSpaceDE w:val="0"/>
              <w:autoSpaceDN w:val="0"/>
              <w:adjustRightInd w:val="0"/>
              <w:rPr>
                <w:rFonts w:ascii="Tahoma" w:hAnsi="Tahoma" w:cs="Tahoma"/>
                <w:sz w:val="20"/>
                <w:szCs w:val="20"/>
              </w:rPr>
            </w:pPr>
          </w:p>
        </w:tc>
        <w:tc>
          <w:tcPr>
            <w:tcW w:w="199" w:type="pct"/>
            <w:vAlign w:val="bottom"/>
          </w:tcPr>
          <w:p w:rsidR="00DC1F1E" w:rsidRPr="00625231" w:rsidRDefault="00DC1F1E" w:rsidP="00DC1F1E">
            <w:pPr>
              <w:widowControl w:val="0"/>
              <w:jc w:val="center"/>
              <w:rPr>
                <w:rFonts w:ascii="Tahoma" w:hAnsi="Tahoma" w:cs="Tahoma"/>
                <w:snapToGrid w:val="0"/>
                <w:sz w:val="20"/>
                <w:szCs w:val="20"/>
              </w:rPr>
            </w:pPr>
          </w:p>
        </w:tc>
        <w:tc>
          <w:tcPr>
            <w:tcW w:w="197" w:type="pct"/>
            <w:vAlign w:val="bottom"/>
          </w:tcPr>
          <w:p w:rsidR="00DC1F1E" w:rsidRPr="00625231" w:rsidRDefault="00DC1F1E" w:rsidP="00DC1F1E">
            <w:pPr>
              <w:widowControl w:val="0"/>
              <w:jc w:val="center"/>
              <w:rPr>
                <w:rFonts w:ascii="Tahoma" w:hAnsi="Tahoma" w:cs="Tahoma"/>
                <w:snapToGrid w:val="0"/>
                <w:sz w:val="20"/>
                <w:szCs w:val="20"/>
              </w:rPr>
            </w:pPr>
          </w:p>
        </w:tc>
        <w:tc>
          <w:tcPr>
            <w:tcW w:w="673" w:type="pct"/>
            <w:vAlign w:val="bottom"/>
          </w:tcPr>
          <w:p w:rsidR="00DC1F1E" w:rsidRPr="00625231" w:rsidRDefault="00DC1F1E" w:rsidP="00DC1F1E">
            <w:pPr>
              <w:widowControl w:val="0"/>
              <w:autoSpaceDE w:val="0"/>
              <w:autoSpaceDN w:val="0"/>
              <w:adjustRightInd w:val="0"/>
              <w:jc w:val="center"/>
              <w:rPr>
                <w:rFonts w:ascii="Tahoma" w:hAnsi="Tahoma" w:cs="Tahoma"/>
                <w:color w:val="000000"/>
                <w:sz w:val="20"/>
                <w:szCs w:val="20"/>
              </w:rPr>
            </w:pPr>
          </w:p>
        </w:tc>
        <w:tc>
          <w:tcPr>
            <w:tcW w:w="268" w:type="pct"/>
            <w:vAlign w:val="bottom"/>
          </w:tcPr>
          <w:p w:rsidR="00DC1F1E" w:rsidRPr="00625231" w:rsidRDefault="00DC1F1E" w:rsidP="00DC1F1E">
            <w:pPr>
              <w:widowControl w:val="0"/>
              <w:jc w:val="center"/>
              <w:rPr>
                <w:rFonts w:ascii="Tahoma" w:hAnsi="Tahoma" w:cs="Tahoma"/>
                <w:snapToGrid w:val="0"/>
                <w:sz w:val="20"/>
                <w:szCs w:val="20"/>
              </w:rPr>
            </w:pPr>
          </w:p>
        </w:tc>
        <w:tc>
          <w:tcPr>
            <w:tcW w:w="557" w:type="pct"/>
            <w:vAlign w:val="bottom"/>
          </w:tcPr>
          <w:p w:rsidR="00DC1F1E" w:rsidRPr="00625231" w:rsidRDefault="00DC1F1E" w:rsidP="00DC1F1E">
            <w:pPr>
              <w:widowControl w:val="0"/>
              <w:jc w:val="center"/>
              <w:rPr>
                <w:rFonts w:ascii="Tahoma" w:hAnsi="Tahoma" w:cs="Tahoma"/>
                <w:snapToGrid w:val="0"/>
                <w:sz w:val="20"/>
                <w:szCs w:val="20"/>
              </w:rPr>
            </w:pPr>
          </w:p>
        </w:tc>
        <w:tc>
          <w:tcPr>
            <w:tcW w:w="546" w:type="pct"/>
            <w:vAlign w:val="bottom"/>
          </w:tcPr>
          <w:p w:rsidR="00DC1F1E" w:rsidRPr="00625231" w:rsidRDefault="00DC1F1E" w:rsidP="00DC1F1E">
            <w:pPr>
              <w:widowControl w:val="0"/>
              <w:jc w:val="center"/>
              <w:rPr>
                <w:rFonts w:ascii="Tahoma" w:hAnsi="Tahoma" w:cs="Tahoma"/>
                <w:snapToGrid w:val="0"/>
                <w:sz w:val="20"/>
                <w:szCs w:val="20"/>
              </w:rPr>
            </w:pPr>
          </w:p>
        </w:tc>
        <w:tc>
          <w:tcPr>
            <w:tcW w:w="498" w:type="pct"/>
            <w:vAlign w:val="bottom"/>
          </w:tcPr>
          <w:p w:rsidR="00DC1F1E" w:rsidRPr="00625231" w:rsidRDefault="00DC1F1E" w:rsidP="00DC1F1E">
            <w:pPr>
              <w:widowControl w:val="0"/>
              <w:jc w:val="center"/>
              <w:rPr>
                <w:rFonts w:ascii="Tahoma" w:hAnsi="Tahoma" w:cs="Tahoma"/>
                <w:snapToGrid w:val="0"/>
                <w:sz w:val="20"/>
                <w:szCs w:val="20"/>
              </w:rPr>
            </w:pPr>
          </w:p>
        </w:tc>
      </w:tr>
    </w:tbl>
    <w:p w:rsidR="00DC1F1E" w:rsidRPr="00625231" w:rsidRDefault="00DC1F1E" w:rsidP="00DC1F1E">
      <w:pPr>
        <w:pStyle w:val="af"/>
        <w:ind w:firstLine="709"/>
        <w:jc w:val="both"/>
        <w:rPr>
          <w:rFonts w:ascii="Tahoma" w:hAnsi="Tahoma" w:cs="Tahoma"/>
          <w:sz w:val="20"/>
        </w:rPr>
      </w:pPr>
    </w:p>
    <w:p w:rsidR="00DC1F1E" w:rsidRPr="00625231" w:rsidRDefault="00DC1F1E" w:rsidP="00DC1F1E">
      <w:pPr>
        <w:pStyle w:val="af"/>
        <w:ind w:firstLine="709"/>
        <w:jc w:val="both"/>
        <w:rPr>
          <w:rFonts w:ascii="Tahoma" w:hAnsi="Tahoma" w:cs="Tahoma"/>
          <w:sz w:val="20"/>
        </w:rPr>
      </w:pPr>
      <w:r w:rsidRPr="00625231">
        <w:rPr>
          <w:rFonts w:ascii="Tahoma" w:hAnsi="Tahoma" w:cs="Tahoma"/>
          <w:sz w:val="20"/>
        </w:rPr>
        <w:t>5)  дополнить приложением 9.4 следующего содержания:</w:t>
      </w:r>
    </w:p>
    <w:p w:rsidR="00DC1F1E" w:rsidRPr="00625231" w:rsidRDefault="00DC1F1E" w:rsidP="00DC1F1E">
      <w:pPr>
        <w:pStyle w:val="af"/>
        <w:ind w:left="6804"/>
        <w:rPr>
          <w:rFonts w:ascii="Tahoma" w:hAnsi="Tahoma" w:cs="Tahoma"/>
          <w:sz w:val="20"/>
        </w:rPr>
      </w:pPr>
    </w:p>
    <w:tbl>
      <w:tblPr>
        <w:tblW w:w="9765" w:type="dxa"/>
        <w:jc w:val="right"/>
        <w:tblLayout w:type="fixed"/>
        <w:tblLook w:val="0000" w:firstRow="0" w:lastRow="0" w:firstColumn="0" w:lastColumn="0" w:noHBand="0" w:noVBand="0"/>
      </w:tblPr>
      <w:tblGrid>
        <w:gridCol w:w="9765"/>
      </w:tblGrid>
      <w:tr w:rsidR="00DC1F1E" w:rsidRPr="00625231" w:rsidTr="00AB55B9">
        <w:trPr>
          <w:trHeight w:val="1413"/>
          <w:jc w:val="right"/>
        </w:trPr>
        <w:tc>
          <w:tcPr>
            <w:tcW w:w="9765" w:type="dxa"/>
            <w:tcMar>
              <w:top w:w="0" w:type="dxa"/>
              <w:left w:w="0" w:type="dxa"/>
              <w:bottom w:w="0" w:type="dxa"/>
              <w:right w:w="0" w:type="dxa"/>
            </w:tcMar>
            <w:vAlign w:val="center"/>
          </w:tcPr>
          <w:p w:rsidR="00DC1F1E" w:rsidRPr="00625231" w:rsidRDefault="00DC1F1E" w:rsidP="00DC1F1E">
            <w:pPr>
              <w:widowControl w:val="0"/>
              <w:autoSpaceDE w:val="0"/>
              <w:autoSpaceDN w:val="0"/>
              <w:adjustRightInd w:val="0"/>
              <w:jc w:val="right"/>
              <w:rPr>
                <w:rFonts w:ascii="Tahoma" w:hAnsi="Tahoma" w:cs="Tahoma"/>
                <w:i/>
                <w:iCs/>
                <w:color w:val="000000"/>
                <w:sz w:val="20"/>
                <w:szCs w:val="20"/>
              </w:rPr>
            </w:pPr>
            <w:r w:rsidRPr="00625231">
              <w:rPr>
                <w:rFonts w:ascii="Tahoma" w:hAnsi="Tahoma" w:cs="Tahoma"/>
                <w:i/>
                <w:iCs/>
                <w:color w:val="000000"/>
                <w:sz w:val="20"/>
                <w:szCs w:val="20"/>
              </w:rPr>
              <w:t>«Приложение 9.4</w:t>
            </w:r>
          </w:p>
          <w:p w:rsidR="00DC1F1E" w:rsidRPr="00625231" w:rsidRDefault="00DC1F1E" w:rsidP="00DC1F1E">
            <w:pPr>
              <w:widowControl w:val="0"/>
              <w:autoSpaceDE w:val="0"/>
              <w:autoSpaceDN w:val="0"/>
              <w:adjustRightInd w:val="0"/>
              <w:jc w:val="right"/>
              <w:rPr>
                <w:rFonts w:ascii="Tahoma" w:hAnsi="Tahoma" w:cs="Tahoma"/>
                <w:i/>
                <w:iCs/>
                <w:color w:val="000000"/>
                <w:sz w:val="20"/>
                <w:szCs w:val="20"/>
              </w:rPr>
            </w:pPr>
            <w:r w:rsidRPr="00625231">
              <w:rPr>
                <w:rFonts w:ascii="Tahoma" w:hAnsi="Tahoma" w:cs="Tahoma"/>
                <w:i/>
                <w:iCs/>
                <w:color w:val="000000"/>
                <w:sz w:val="20"/>
                <w:szCs w:val="20"/>
              </w:rPr>
              <w:t xml:space="preserve">к Решению Мариинско-Посадского </w:t>
            </w:r>
          </w:p>
          <w:p w:rsidR="00DC1F1E" w:rsidRPr="00625231" w:rsidRDefault="00DC1F1E" w:rsidP="00DC1F1E">
            <w:pPr>
              <w:widowControl w:val="0"/>
              <w:autoSpaceDE w:val="0"/>
              <w:autoSpaceDN w:val="0"/>
              <w:adjustRightInd w:val="0"/>
              <w:jc w:val="right"/>
              <w:rPr>
                <w:rFonts w:ascii="Tahoma" w:hAnsi="Tahoma" w:cs="Tahoma"/>
                <w:i/>
                <w:iCs/>
                <w:color w:val="000000"/>
                <w:sz w:val="20"/>
                <w:szCs w:val="20"/>
              </w:rPr>
            </w:pPr>
            <w:r w:rsidRPr="00625231">
              <w:rPr>
                <w:rFonts w:ascii="Tahoma" w:hAnsi="Tahoma" w:cs="Tahoma"/>
                <w:i/>
                <w:iCs/>
                <w:color w:val="000000"/>
                <w:sz w:val="20"/>
                <w:szCs w:val="20"/>
              </w:rPr>
              <w:t xml:space="preserve">районного Собрания депутатов </w:t>
            </w:r>
          </w:p>
          <w:p w:rsidR="00DC1F1E" w:rsidRPr="00625231" w:rsidRDefault="00DC1F1E" w:rsidP="00DC1F1E">
            <w:pPr>
              <w:widowControl w:val="0"/>
              <w:autoSpaceDE w:val="0"/>
              <w:autoSpaceDN w:val="0"/>
              <w:adjustRightInd w:val="0"/>
              <w:jc w:val="right"/>
              <w:rPr>
                <w:rFonts w:ascii="Tahoma" w:hAnsi="Tahoma" w:cs="Tahoma"/>
                <w:i/>
                <w:iCs/>
                <w:color w:val="000000"/>
                <w:sz w:val="20"/>
                <w:szCs w:val="20"/>
              </w:rPr>
            </w:pPr>
            <w:r w:rsidRPr="00625231">
              <w:rPr>
                <w:rFonts w:ascii="Tahoma" w:hAnsi="Tahoma" w:cs="Tahoma"/>
                <w:i/>
                <w:iCs/>
                <w:color w:val="000000"/>
                <w:sz w:val="20"/>
                <w:szCs w:val="20"/>
              </w:rPr>
              <w:t xml:space="preserve"> «О бюджете Мариинско-Посадского района </w:t>
            </w:r>
          </w:p>
          <w:p w:rsidR="00DC1F1E" w:rsidRPr="00625231" w:rsidRDefault="00DC1F1E" w:rsidP="00DC1F1E">
            <w:pPr>
              <w:widowControl w:val="0"/>
              <w:autoSpaceDE w:val="0"/>
              <w:autoSpaceDN w:val="0"/>
              <w:adjustRightInd w:val="0"/>
              <w:jc w:val="right"/>
              <w:rPr>
                <w:rFonts w:ascii="Tahoma" w:hAnsi="Tahoma" w:cs="Tahoma"/>
                <w:i/>
                <w:iCs/>
                <w:color w:val="000000"/>
                <w:sz w:val="20"/>
                <w:szCs w:val="20"/>
              </w:rPr>
            </w:pPr>
            <w:r w:rsidRPr="00625231">
              <w:rPr>
                <w:rFonts w:ascii="Tahoma" w:hAnsi="Tahoma" w:cs="Tahoma"/>
                <w:i/>
                <w:iCs/>
                <w:color w:val="000000"/>
                <w:sz w:val="20"/>
                <w:szCs w:val="20"/>
              </w:rPr>
              <w:t xml:space="preserve">Чувашской Республики на 2019 </w:t>
            </w:r>
            <w:proofErr w:type="gramStart"/>
            <w:r w:rsidRPr="00625231">
              <w:rPr>
                <w:rFonts w:ascii="Tahoma" w:hAnsi="Tahoma" w:cs="Tahoma"/>
                <w:i/>
                <w:iCs/>
                <w:color w:val="000000"/>
                <w:sz w:val="20"/>
                <w:szCs w:val="20"/>
              </w:rPr>
              <w:t>год  и</w:t>
            </w:r>
            <w:proofErr w:type="gramEnd"/>
            <w:r w:rsidRPr="00625231">
              <w:rPr>
                <w:rFonts w:ascii="Tahoma" w:hAnsi="Tahoma" w:cs="Tahoma"/>
                <w:i/>
                <w:iCs/>
                <w:color w:val="000000"/>
                <w:sz w:val="20"/>
                <w:szCs w:val="20"/>
              </w:rPr>
              <w:t xml:space="preserve"> </w:t>
            </w:r>
          </w:p>
          <w:p w:rsidR="00DC1F1E" w:rsidRPr="00625231" w:rsidRDefault="00DC1F1E" w:rsidP="00DC1F1E">
            <w:pPr>
              <w:widowControl w:val="0"/>
              <w:autoSpaceDE w:val="0"/>
              <w:autoSpaceDN w:val="0"/>
              <w:adjustRightInd w:val="0"/>
              <w:jc w:val="right"/>
              <w:rPr>
                <w:rFonts w:ascii="Tahoma" w:hAnsi="Tahoma" w:cs="Tahoma"/>
                <w:sz w:val="20"/>
                <w:szCs w:val="20"/>
              </w:rPr>
            </w:pPr>
            <w:r w:rsidRPr="00625231">
              <w:rPr>
                <w:rFonts w:ascii="Tahoma" w:hAnsi="Tahoma" w:cs="Tahoma"/>
                <w:i/>
                <w:iCs/>
                <w:color w:val="000000"/>
                <w:sz w:val="20"/>
                <w:szCs w:val="20"/>
              </w:rPr>
              <w:t>на плановый период 2020 и 2021 годов»</w:t>
            </w:r>
          </w:p>
        </w:tc>
      </w:tr>
    </w:tbl>
    <w:p w:rsidR="00DC1F1E" w:rsidRPr="00625231" w:rsidRDefault="00DC1F1E" w:rsidP="00DC1F1E">
      <w:pPr>
        <w:ind w:left="6804"/>
        <w:jc w:val="center"/>
        <w:rPr>
          <w:rFonts w:ascii="Tahoma" w:hAnsi="Tahoma" w:cs="Tahoma"/>
          <w:color w:val="000000"/>
          <w:sz w:val="20"/>
          <w:szCs w:val="20"/>
        </w:rPr>
      </w:pPr>
    </w:p>
    <w:p w:rsidR="00DC1F1E" w:rsidRPr="00625231" w:rsidRDefault="00DC1F1E" w:rsidP="00DC1F1E">
      <w:pPr>
        <w:jc w:val="right"/>
        <w:rPr>
          <w:rFonts w:ascii="Tahoma" w:hAnsi="Tahoma" w:cs="Tahoma"/>
          <w:color w:val="000000"/>
          <w:sz w:val="20"/>
          <w:szCs w:val="20"/>
        </w:rPr>
      </w:pPr>
      <w:r w:rsidRPr="00625231">
        <w:rPr>
          <w:rFonts w:ascii="Tahoma" w:hAnsi="Tahoma" w:cs="Tahoma"/>
          <w:color w:val="000000"/>
          <w:sz w:val="20"/>
          <w:szCs w:val="20"/>
        </w:rPr>
        <w:t xml:space="preserve">                                                                       </w:t>
      </w:r>
    </w:p>
    <w:p w:rsidR="00DC1F1E" w:rsidRPr="00625231" w:rsidRDefault="00DC1F1E" w:rsidP="00DC1F1E">
      <w:pPr>
        <w:jc w:val="right"/>
        <w:rPr>
          <w:rFonts w:ascii="Tahoma" w:hAnsi="Tahoma" w:cs="Tahoma"/>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
        <w:gridCol w:w="871"/>
        <w:gridCol w:w="9"/>
        <w:gridCol w:w="7307"/>
        <w:gridCol w:w="21"/>
        <w:gridCol w:w="2291"/>
        <w:gridCol w:w="926"/>
        <w:gridCol w:w="926"/>
        <w:gridCol w:w="926"/>
        <w:gridCol w:w="1843"/>
      </w:tblGrid>
      <w:tr w:rsidR="00DC1F1E" w:rsidRPr="00625231" w:rsidTr="009F17D9">
        <w:trPr>
          <w:trHeight w:val="1907"/>
        </w:trPr>
        <w:tc>
          <w:tcPr>
            <w:tcW w:w="291" w:type="pct"/>
            <w:gridSpan w:val="2"/>
            <w:tcMar>
              <w:top w:w="0" w:type="dxa"/>
              <w:left w:w="0" w:type="dxa"/>
              <w:bottom w:w="0" w:type="dxa"/>
              <w:right w:w="0" w:type="dxa"/>
            </w:tcMar>
            <w:vAlign w:val="center"/>
          </w:tcPr>
          <w:p w:rsidR="00DC1F1E" w:rsidRPr="00625231" w:rsidRDefault="00DC1F1E" w:rsidP="00DC1F1E">
            <w:pPr>
              <w:widowControl w:val="0"/>
              <w:autoSpaceDE w:val="0"/>
              <w:autoSpaceDN w:val="0"/>
              <w:adjustRightInd w:val="0"/>
              <w:rPr>
                <w:rFonts w:ascii="Tahoma" w:hAnsi="Tahoma" w:cs="Tahoma"/>
                <w:sz w:val="20"/>
                <w:szCs w:val="20"/>
              </w:rPr>
            </w:pPr>
          </w:p>
        </w:tc>
        <w:tc>
          <w:tcPr>
            <w:tcW w:w="4709" w:type="pct"/>
            <w:gridSpan w:val="8"/>
            <w:tcMar>
              <w:top w:w="0" w:type="dxa"/>
              <w:left w:w="0" w:type="dxa"/>
              <w:bottom w:w="0" w:type="dxa"/>
              <w:right w:w="0" w:type="dxa"/>
            </w:tcMar>
            <w:vAlign w:val="center"/>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b/>
                <w:bCs/>
                <w:color w:val="000000"/>
                <w:sz w:val="20"/>
                <w:szCs w:val="20"/>
              </w:rPr>
              <w:t>ИЗМЕНЕНИЕ</w:t>
            </w:r>
            <w:r w:rsidR="009F17D9">
              <w:rPr>
                <w:rFonts w:ascii="Tahoma" w:hAnsi="Tahoma" w:cs="Tahoma"/>
                <w:b/>
                <w:bCs/>
                <w:color w:val="000000"/>
                <w:sz w:val="20"/>
                <w:szCs w:val="20"/>
              </w:rPr>
              <w:t xml:space="preserve"> </w:t>
            </w:r>
            <w:r w:rsidRPr="00625231">
              <w:rPr>
                <w:rFonts w:ascii="Tahoma" w:hAnsi="Tahoma" w:cs="Tahoma"/>
                <w:b/>
                <w:bCs/>
                <w:color w:val="000000"/>
                <w:sz w:val="20"/>
                <w:szCs w:val="20"/>
              </w:rPr>
              <w:t xml:space="preserve">распределения бюджетных ассигнований по разделам, подразделам, </w:t>
            </w:r>
            <w:r w:rsidR="009F17D9">
              <w:rPr>
                <w:rFonts w:ascii="Tahoma" w:hAnsi="Tahoma" w:cs="Tahoma"/>
                <w:b/>
                <w:bCs/>
                <w:color w:val="000000"/>
                <w:sz w:val="20"/>
                <w:szCs w:val="20"/>
              </w:rPr>
              <w:t xml:space="preserve"> </w:t>
            </w:r>
            <w:r w:rsidRPr="00625231">
              <w:rPr>
                <w:rFonts w:ascii="Tahoma" w:hAnsi="Tahoma" w:cs="Tahoma"/>
                <w:b/>
                <w:bCs/>
                <w:color w:val="000000"/>
                <w:sz w:val="20"/>
                <w:szCs w:val="20"/>
              </w:rPr>
              <w:t>целевым статьям (муниципальным программам и непрограммным направления деятельности) и группам (группам и подгруппам) видов расходов классификации расходов бюджета Мариинско-Посадского района Чувашской Республики на 2019 год, предусмотренного приложением 9 к Решению Мариинско-Посадского районного Собрания депутатов Чувашской Республики  "О бюджете Мариинско-Посадского района Чувашской Республики на 2019 год и на плановый период 2020 и 2021 годов"</w:t>
            </w:r>
          </w:p>
        </w:tc>
      </w:tr>
      <w:tr w:rsidR="00DC1F1E" w:rsidRPr="00625231" w:rsidTr="009F17D9">
        <w:trPr>
          <w:trHeight w:val="345"/>
        </w:trPr>
        <w:tc>
          <w:tcPr>
            <w:tcW w:w="291" w:type="pct"/>
            <w:gridSpan w:val="2"/>
            <w:tcMar>
              <w:top w:w="0" w:type="dxa"/>
              <w:left w:w="0" w:type="dxa"/>
              <w:bottom w:w="0" w:type="dxa"/>
              <w:right w:w="0" w:type="dxa"/>
            </w:tcMar>
            <w:vAlign w:val="center"/>
          </w:tcPr>
          <w:p w:rsidR="00DC1F1E" w:rsidRPr="00625231" w:rsidRDefault="00DC1F1E" w:rsidP="00DC1F1E">
            <w:pPr>
              <w:widowControl w:val="0"/>
              <w:autoSpaceDE w:val="0"/>
              <w:autoSpaceDN w:val="0"/>
              <w:adjustRightInd w:val="0"/>
              <w:rPr>
                <w:rFonts w:ascii="Tahoma" w:hAnsi="Tahoma" w:cs="Tahoma"/>
                <w:sz w:val="20"/>
                <w:szCs w:val="20"/>
              </w:rPr>
            </w:pPr>
          </w:p>
        </w:tc>
        <w:tc>
          <w:tcPr>
            <w:tcW w:w="4709" w:type="pct"/>
            <w:gridSpan w:val="8"/>
            <w:tcMar>
              <w:top w:w="0" w:type="dxa"/>
              <w:left w:w="0" w:type="dxa"/>
              <w:bottom w:w="0" w:type="dxa"/>
              <w:right w:w="0" w:type="dxa"/>
            </w:tcMar>
            <w:vAlign w:val="center"/>
          </w:tcPr>
          <w:p w:rsidR="00DC1F1E" w:rsidRPr="00625231" w:rsidRDefault="00DC1F1E" w:rsidP="00DC1F1E">
            <w:pPr>
              <w:widowControl w:val="0"/>
              <w:autoSpaceDE w:val="0"/>
              <w:autoSpaceDN w:val="0"/>
              <w:adjustRightInd w:val="0"/>
              <w:jc w:val="right"/>
              <w:rPr>
                <w:rFonts w:ascii="Tahoma" w:hAnsi="Tahoma" w:cs="Tahoma"/>
                <w:sz w:val="20"/>
                <w:szCs w:val="20"/>
              </w:rPr>
            </w:pPr>
            <w:r w:rsidRPr="00625231">
              <w:rPr>
                <w:rFonts w:ascii="Tahoma" w:hAnsi="Tahoma" w:cs="Tahoma"/>
                <w:color w:val="000000"/>
                <w:sz w:val="20"/>
                <w:szCs w:val="20"/>
              </w:rPr>
              <w:t>(тыс. рублей)</w:t>
            </w:r>
          </w:p>
        </w:tc>
      </w:tr>
      <w:tr w:rsidR="00DC1F1E" w:rsidRPr="00625231" w:rsidTr="009F17D9">
        <w:trPr>
          <w:trHeight w:val="2629"/>
        </w:trPr>
        <w:tc>
          <w:tcPr>
            <w:tcW w:w="291" w:type="pct"/>
            <w:gridSpan w:val="2"/>
            <w:tcMar>
              <w:top w:w="0" w:type="dxa"/>
              <w:left w:w="0" w:type="dxa"/>
              <w:bottom w:w="0" w:type="dxa"/>
              <w:right w:w="0" w:type="dxa"/>
            </w:tcMar>
            <w:vAlign w:val="center"/>
          </w:tcPr>
          <w:p w:rsidR="00DC1F1E" w:rsidRPr="00625231" w:rsidRDefault="00DC1F1E" w:rsidP="00DC1F1E">
            <w:pPr>
              <w:widowControl w:val="0"/>
              <w:autoSpaceDE w:val="0"/>
              <w:autoSpaceDN w:val="0"/>
              <w:adjustRightInd w:val="0"/>
              <w:rPr>
                <w:rFonts w:ascii="Tahoma" w:hAnsi="Tahoma" w:cs="Tahoma"/>
                <w:sz w:val="20"/>
                <w:szCs w:val="20"/>
              </w:rPr>
            </w:pPr>
          </w:p>
        </w:tc>
        <w:tc>
          <w:tcPr>
            <w:tcW w:w="2425" w:type="pct"/>
            <w:gridSpan w:val="3"/>
            <w:tcMar>
              <w:top w:w="0" w:type="dxa"/>
              <w:left w:w="0" w:type="dxa"/>
              <w:bottom w:w="0" w:type="dxa"/>
              <w:right w:w="0" w:type="dxa"/>
            </w:tcMar>
            <w:vAlign w:val="center"/>
          </w:tcPr>
          <w:p w:rsidR="00DC1F1E" w:rsidRPr="00625231" w:rsidRDefault="00DC1F1E" w:rsidP="00DC1F1E">
            <w:pPr>
              <w:widowControl w:val="0"/>
              <w:autoSpaceDE w:val="0"/>
              <w:autoSpaceDN w:val="0"/>
              <w:adjustRightInd w:val="0"/>
              <w:ind w:left="-142"/>
              <w:jc w:val="center"/>
              <w:rPr>
                <w:rFonts w:ascii="Tahoma" w:hAnsi="Tahoma" w:cs="Tahoma"/>
                <w:sz w:val="20"/>
                <w:szCs w:val="20"/>
              </w:rPr>
            </w:pPr>
            <w:r w:rsidRPr="00625231">
              <w:rPr>
                <w:rFonts w:ascii="Tahoma" w:hAnsi="Tahoma" w:cs="Tahoma"/>
                <w:color w:val="000000"/>
                <w:sz w:val="20"/>
                <w:szCs w:val="20"/>
              </w:rPr>
              <w:t>Наименование</w:t>
            </w:r>
          </w:p>
        </w:tc>
        <w:tc>
          <w:tcPr>
            <w:tcW w:w="757" w:type="pct"/>
            <w:tcMar>
              <w:top w:w="0" w:type="dxa"/>
              <w:left w:w="0" w:type="dxa"/>
              <w:bottom w:w="0" w:type="dxa"/>
              <w:right w:w="0" w:type="dxa"/>
            </w:tcMar>
            <w:textDirection w:val="btLr"/>
            <w:vAlign w:val="center"/>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Целевая статья (государственные прог-</w:t>
            </w:r>
            <w:r w:rsidR="009F17D9">
              <w:rPr>
                <w:rFonts w:ascii="Tahoma" w:hAnsi="Tahoma" w:cs="Tahoma"/>
                <w:color w:val="000000"/>
                <w:sz w:val="20"/>
                <w:szCs w:val="20"/>
              </w:rPr>
              <w:t xml:space="preserve"> </w:t>
            </w:r>
            <w:r w:rsidRPr="00625231">
              <w:rPr>
                <w:rFonts w:ascii="Tahoma" w:hAnsi="Tahoma" w:cs="Tahoma"/>
                <w:color w:val="000000"/>
                <w:sz w:val="20"/>
                <w:szCs w:val="20"/>
              </w:rPr>
              <w:t>раммы и непрограммные направления деятельности)</w:t>
            </w:r>
          </w:p>
        </w:tc>
        <w:tc>
          <w:tcPr>
            <w:tcW w:w="306" w:type="pct"/>
            <w:tcMar>
              <w:top w:w="0" w:type="dxa"/>
              <w:left w:w="0" w:type="dxa"/>
              <w:bottom w:w="0" w:type="dxa"/>
              <w:right w:w="0" w:type="dxa"/>
            </w:tcMar>
            <w:textDirection w:val="btLr"/>
            <w:vAlign w:val="center"/>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Группа вида расхода</w:t>
            </w:r>
          </w:p>
        </w:tc>
        <w:tc>
          <w:tcPr>
            <w:tcW w:w="306" w:type="pct"/>
            <w:tcMar>
              <w:top w:w="0" w:type="dxa"/>
              <w:left w:w="0" w:type="dxa"/>
              <w:bottom w:w="0" w:type="dxa"/>
              <w:right w:w="0" w:type="dxa"/>
            </w:tcMar>
            <w:textDirection w:val="btLr"/>
            <w:vAlign w:val="center"/>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Раздел</w:t>
            </w:r>
          </w:p>
        </w:tc>
        <w:tc>
          <w:tcPr>
            <w:tcW w:w="306" w:type="pct"/>
            <w:tcMar>
              <w:top w:w="0" w:type="dxa"/>
              <w:left w:w="0" w:type="dxa"/>
              <w:bottom w:w="0" w:type="dxa"/>
              <w:right w:w="0" w:type="dxa"/>
            </w:tcMar>
            <w:textDirection w:val="btLr"/>
            <w:vAlign w:val="center"/>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Подраздел</w:t>
            </w:r>
          </w:p>
        </w:tc>
        <w:tc>
          <w:tcPr>
            <w:tcW w:w="609" w:type="pct"/>
            <w:tcMar>
              <w:top w:w="0" w:type="dxa"/>
              <w:left w:w="0" w:type="dxa"/>
              <w:bottom w:w="0" w:type="dxa"/>
              <w:right w:w="0" w:type="dxa"/>
            </w:tcMar>
            <w:vAlign w:val="center"/>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Сумма</w:t>
            </w:r>
          </w:p>
        </w:tc>
      </w:tr>
      <w:tr w:rsidR="00DC1F1E" w:rsidRPr="00625231" w:rsidTr="009F17D9">
        <w:trPr>
          <w:gridBefore w:val="1"/>
          <w:wBefore w:w="3" w:type="pct"/>
          <w:trHeight w:val="288"/>
          <w:tblHeader/>
        </w:trPr>
        <w:tc>
          <w:tcPr>
            <w:tcW w:w="291" w:type="pct"/>
            <w:gridSpan w:val="2"/>
            <w:tcMar>
              <w:top w:w="0" w:type="dxa"/>
              <w:left w:w="0" w:type="dxa"/>
              <w:bottom w:w="0" w:type="dxa"/>
              <w:right w:w="0" w:type="dxa"/>
            </w:tcMar>
            <w:vAlign w:val="center"/>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1</w:t>
            </w:r>
          </w:p>
        </w:tc>
        <w:tc>
          <w:tcPr>
            <w:tcW w:w="2415" w:type="pct"/>
            <w:tcMar>
              <w:top w:w="0" w:type="dxa"/>
              <w:left w:w="0" w:type="dxa"/>
              <w:bottom w:w="0" w:type="dxa"/>
              <w:right w:w="0" w:type="dxa"/>
            </w:tcMar>
            <w:vAlign w:val="center"/>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2</w:t>
            </w:r>
          </w:p>
        </w:tc>
        <w:tc>
          <w:tcPr>
            <w:tcW w:w="763" w:type="pct"/>
            <w:gridSpan w:val="2"/>
            <w:tcMar>
              <w:top w:w="0" w:type="dxa"/>
              <w:left w:w="0" w:type="dxa"/>
              <w:bottom w:w="0" w:type="dxa"/>
              <w:right w:w="0" w:type="dxa"/>
            </w:tcMar>
            <w:vAlign w:val="center"/>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3</w:t>
            </w:r>
          </w:p>
        </w:tc>
        <w:tc>
          <w:tcPr>
            <w:tcW w:w="306" w:type="pct"/>
            <w:tcMar>
              <w:top w:w="0" w:type="dxa"/>
              <w:left w:w="0" w:type="dxa"/>
              <w:bottom w:w="0" w:type="dxa"/>
              <w:right w:w="0" w:type="dxa"/>
            </w:tcMar>
            <w:vAlign w:val="center"/>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4</w:t>
            </w:r>
          </w:p>
        </w:tc>
        <w:tc>
          <w:tcPr>
            <w:tcW w:w="306" w:type="pct"/>
            <w:tcMar>
              <w:top w:w="0" w:type="dxa"/>
              <w:left w:w="0" w:type="dxa"/>
              <w:bottom w:w="0" w:type="dxa"/>
              <w:right w:w="0" w:type="dxa"/>
            </w:tcMar>
            <w:vAlign w:val="center"/>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5</w:t>
            </w:r>
          </w:p>
        </w:tc>
        <w:tc>
          <w:tcPr>
            <w:tcW w:w="306" w:type="pct"/>
            <w:tcMar>
              <w:top w:w="0" w:type="dxa"/>
              <w:left w:w="0" w:type="dxa"/>
              <w:bottom w:w="0" w:type="dxa"/>
              <w:right w:w="0" w:type="dxa"/>
            </w:tcMar>
            <w:vAlign w:val="center"/>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6</w:t>
            </w:r>
          </w:p>
        </w:tc>
        <w:tc>
          <w:tcPr>
            <w:tcW w:w="608" w:type="pct"/>
            <w:tcMar>
              <w:top w:w="0" w:type="dxa"/>
              <w:left w:w="0" w:type="dxa"/>
              <w:bottom w:w="0" w:type="dxa"/>
              <w:right w:w="0" w:type="dxa"/>
            </w:tcMar>
            <w:vAlign w:val="center"/>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7</w:t>
            </w:r>
          </w:p>
        </w:tc>
      </w:tr>
      <w:tr w:rsidR="00DC1F1E" w:rsidRPr="00625231" w:rsidTr="009F17D9">
        <w:trPr>
          <w:gridBefore w:val="1"/>
          <w:wBefore w:w="3" w:type="pct"/>
          <w:trHeight w:val="397"/>
        </w:trPr>
        <w:tc>
          <w:tcPr>
            <w:tcW w:w="291" w:type="pct"/>
            <w:gridSpan w:val="2"/>
          </w:tcPr>
          <w:p w:rsidR="00DC1F1E" w:rsidRPr="00625231" w:rsidRDefault="00DC1F1E" w:rsidP="009F17D9">
            <w:pPr>
              <w:widowControl w:val="0"/>
              <w:autoSpaceDE w:val="0"/>
              <w:autoSpaceDN w:val="0"/>
              <w:adjustRightInd w:val="0"/>
              <w:rPr>
                <w:rFonts w:ascii="Tahoma" w:hAnsi="Tahoma" w:cs="Tahoma"/>
                <w:sz w:val="20"/>
                <w:szCs w:val="20"/>
              </w:rPr>
            </w:pPr>
          </w:p>
        </w:tc>
        <w:tc>
          <w:tcPr>
            <w:tcW w:w="2415" w:type="pct"/>
            <w:vAlign w:val="bottom"/>
          </w:tcPr>
          <w:p w:rsidR="00DC1F1E" w:rsidRPr="00625231" w:rsidRDefault="00DC1F1E" w:rsidP="009F17D9">
            <w:pPr>
              <w:widowControl w:val="0"/>
              <w:autoSpaceDE w:val="0"/>
              <w:autoSpaceDN w:val="0"/>
              <w:adjustRightInd w:val="0"/>
              <w:jc w:val="both"/>
              <w:rPr>
                <w:rFonts w:ascii="Tahoma" w:hAnsi="Tahoma" w:cs="Tahoma"/>
                <w:sz w:val="20"/>
                <w:szCs w:val="20"/>
              </w:rPr>
            </w:pPr>
            <w:r w:rsidRPr="00625231">
              <w:rPr>
                <w:rFonts w:ascii="Tahoma" w:hAnsi="Tahoma" w:cs="Tahoma"/>
                <w:b/>
                <w:bCs/>
                <w:color w:val="000000"/>
                <w:sz w:val="20"/>
                <w:szCs w:val="20"/>
              </w:rPr>
              <w:t>Всего</w:t>
            </w:r>
          </w:p>
        </w:tc>
        <w:tc>
          <w:tcPr>
            <w:tcW w:w="763" w:type="pct"/>
            <w:gridSpan w:val="2"/>
            <w:tcMar>
              <w:top w:w="0" w:type="dxa"/>
              <w:left w:w="0" w:type="dxa"/>
              <w:bottom w:w="0" w:type="dxa"/>
              <w:right w:w="0" w:type="dxa"/>
            </w:tcMar>
          </w:tcPr>
          <w:p w:rsidR="00DC1F1E" w:rsidRPr="00625231" w:rsidRDefault="00DC1F1E" w:rsidP="009F17D9">
            <w:pPr>
              <w:widowControl w:val="0"/>
              <w:autoSpaceDE w:val="0"/>
              <w:autoSpaceDN w:val="0"/>
              <w:adjustRightInd w:val="0"/>
              <w:rPr>
                <w:rFonts w:ascii="Tahoma" w:hAnsi="Tahoma" w:cs="Tahoma"/>
                <w:sz w:val="20"/>
                <w:szCs w:val="20"/>
              </w:rPr>
            </w:pPr>
          </w:p>
        </w:tc>
        <w:tc>
          <w:tcPr>
            <w:tcW w:w="306" w:type="pct"/>
            <w:tcMar>
              <w:top w:w="0" w:type="dxa"/>
              <w:left w:w="100" w:type="dxa"/>
              <w:bottom w:w="0" w:type="dxa"/>
              <w:right w:w="0" w:type="dxa"/>
            </w:tcMar>
          </w:tcPr>
          <w:p w:rsidR="00DC1F1E" w:rsidRPr="00625231" w:rsidRDefault="00DC1F1E" w:rsidP="009F17D9">
            <w:pPr>
              <w:widowControl w:val="0"/>
              <w:autoSpaceDE w:val="0"/>
              <w:autoSpaceDN w:val="0"/>
              <w:adjustRightInd w:val="0"/>
              <w:rPr>
                <w:rFonts w:ascii="Tahoma" w:hAnsi="Tahoma" w:cs="Tahoma"/>
                <w:sz w:val="20"/>
                <w:szCs w:val="20"/>
              </w:rPr>
            </w:pPr>
          </w:p>
        </w:tc>
        <w:tc>
          <w:tcPr>
            <w:tcW w:w="306" w:type="pct"/>
            <w:tcMar>
              <w:left w:w="100" w:type="dxa"/>
            </w:tcMar>
          </w:tcPr>
          <w:p w:rsidR="00DC1F1E" w:rsidRPr="00625231" w:rsidRDefault="00DC1F1E" w:rsidP="009F17D9">
            <w:pPr>
              <w:widowControl w:val="0"/>
              <w:autoSpaceDE w:val="0"/>
              <w:autoSpaceDN w:val="0"/>
              <w:adjustRightInd w:val="0"/>
              <w:rPr>
                <w:rFonts w:ascii="Tahoma" w:hAnsi="Tahoma" w:cs="Tahoma"/>
                <w:sz w:val="20"/>
                <w:szCs w:val="20"/>
              </w:rPr>
            </w:pPr>
          </w:p>
        </w:tc>
        <w:tc>
          <w:tcPr>
            <w:tcW w:w="306" w:type="pct"/>
            <w:tcMar>
              <w:left w:w="100" w:type="dxa"/>
            </w:tcMar>
          </w:tcPr>
          <w:p w:rsidR="00DC1F1E" w:rsidRPr="00625231" w:rsidRDefault="00DC1F1E" w:rsidP="009F17D9">
            <w:pPr>
              <w:widowControl w:val="0"/>
              <w:autoSpaceDE w:val="0"/>
              <w:autoSpaceDN w:val="0"/>
              <w:adjustRightInd w:val="0"/>
              <w:rPr>
                <w:rFonts w:ascii="Tahoma" w:hAnsi="Tahoma" w:cs="Tahoma"/>
                <w:sz w:val="20"/>
                <w:szCs w:val="20"/>
              </w:rPr>
            </w:pPr>
          </w:p>
        </w:tc>
        <w:tc>
          <w:tcPr>
            <w:tcW w:w="608"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b/>
                <w:sz w:val="20"/>
                <w:szCs w:val="20"/>
              </w:rPr>
            </w:pPr>
            <w:r w:rsidRPr="00625231">
              <w:rPr>
                <w:rFonts w:ascii="Tahoma" w:hAnsi="Tahoma" w:cs="Tahoma"/>
                <w:b/>
                <w:sz w:val="20"/>
                <w:szCs w:val="20"/>
              </w:rPr>
              <w:t>4 044,0</w:t>
            </w:r>
          </w:p>
        </w:tc>
      </w:tr>
      <w:tr w:rsidR="00DC1F1E" w:rsidRPr="00625231" w:rsidTr="009F17D9">
        <w:trPr>
          <w:gridBefore w:val="1"/>
          <w:wBefore w:w="3" w:type="pct"/>
          <w:trHeight w:val="288"/>
        </w:trPr>
        <w:tc>
          <w:tcPr>
            <w:tcW w:w="291" w:type="pct"/>
            <w:gridSpan w:val="2"/>
            <w:vAlign w:val="center"/>
          </w:tcPr>
          <w:p w:rsidR="00DC1F1E" w:rsidRPr="00625231" w:rsidRDefault="00DC1F1E" w:rsidP="009F17D9">
            <w:pPr>
              <w:widowControl w:val="0"/>
              <w:autoSpaceDE w:val="0"/>
              <w:autoSpaceDN w:val="0"/>
              <w:adjustRightInd w:val="0"/>
              <w:rPr>
                <w:rFonts w:ascii="Tahoma" w:hAnsi="Tahoma" w:cs="Tahoma"/>
                <w:sz w:val="20"/>
                <w:szCs w:val="20"/>
              </w:rPr>
            </w:pPr>
          </w:p>
        </w:tc>
        <w:tc>
          <w:tcPr>
            <w:tcW w:w="2415" w:type="pct"/>
            <w:vAlign w:val="center"/>
          </w:tcPr>
          <w:p w:rsidR="00DC1F1E" w:rsidRPr="00625231" w:rsidRDefault="00DC1F1E" w:rsidP="009F17D9">
            <w:pPr>
              <w:widowControl w:val="0"/>
              <w:autoSpaceDE w:val="0"/>
              <w:autoSpaceDN w:val="0"/>
              <w:adjustRightInd w:val="0"/>
              <w:rPr>
                <w:rFonts w:ascii="Tahoma" w:hAnsi="Tahoma" w:cs="Tahoma"/>
                <w:bCs/>
                <w:color w:val="000000"/>
                <w:sz w:val="20"/>
                <w:szCs w:val="20"/>
              </w:rPr>
            </w:pPr>
          </w:p>
        </w:tc>
        <w:tc>
          <w:tcPr>
            <w:tcW w:w="763" w:type="pct"/>
            <w:gridSpan w:val="2"/>
            <w:tcMar>
              <w:top w:w="0" w:type="dxa"/>
              <w:left w:w="0" w:type="dxa"/>
              <w:bottom w:w="0" w:type="dxa"/>
              <w:right w:w="0" w:type="dxa"/>
            </w:tcMar>
            <w:vAlign w:val="center"/>
          </w:tcPr>
          <w:p w:rsidR="00DC1F1E" w:rsidRPr="00625231" w:rsidRDefault="00DC1F1E" w:rsidP="009F17D9">
            <w:pPr>
              <w:widowControl w:val="0"/>
              <w:autoSpaceDE w:val="0"/>
              <w:autoSpaceDN w:val="0"/>
              <w:adjustRightInd w:val="0"/>
              <w:jc w:val="center"/>
              <w:rPr>
                <w:rFonts w:ascii="Tahoma" w:hAnsi="Tahoma" w:cs="Tahoma"/>
                <w:sz w:val="20"/>
                <w:szCs w:val="20"/>
              </w:rPr>
            </w:pPr>
          </w:p>
        </w:tc>
        <w:tc>
          <w:tcPr>
            <w:tcW w:w="306" w:type="pct"/>
            <w:tcMar>
              <w:top w:w="0" w:type="dxa"/>
              <w:left w:w="100" w:type="dxa"/>
              <w:bottom w:w="0" w:type="dxa"/>
              <w:right w:w="0" w:type="dxa"/>
            </w:tcMar>
            <w:vAlign w:val="center"/>
          </w:tcPr>
          <w:p w:rsidR="00DC1F1E" w:rsidRPr="00625231" w:rsidRDefault="00DC1F1E" w:rsidP="009F17D9">
            <w:pPr>
              <w:widowControl w:val="0"/>
              <w:autoSpaceDE w:val="0"/>
              <w:autoSpaceDN w:val="0"/>
              <w:adjustRightInd w:val="0"/>
              <w:jc w:val="center"/>
              <w:rPr>
                <w:rFonts w:ascii="Tahoma" w:hAnsi="Tahoma" w:cs="Tahoma"/>
                <w:sz w:val="20"/>
                <w:szCs w:val="20"/>
              </w:rPr>
            </w:pPr>
          </w:p>
        </w:tc>
        <w:tc>
          <w:tcPr>
            <w:tcW w:w="306" w:type="pct"/>
            <w:tcMar>
              <w:left w:w="100" w:type="dxa"/>
            </w:tcMar>
            <w:vAlign w:val="center"/>
          </w:tcPr>
          <w:p w:rsidR="00DC1F1E" w:rsidRPr="00625231" w:rsidRDefault="00DC1F1E" w:rsidP="009F17D9">
            <w:pPr>
              <w:widowControl w:val="0"/>
              <w:autoSpaceDE w:val="0"/>
              <w:autoSpaceDN w:val="0"/>
              <w:adjustRightInd w:val="0"/>
              <w:jc w:val="center"/>
              <w:rPr>
                <w:rFonts w:ascii="Tahoma" w:hAnsi="Tahoma" w:cs="Tahoma"/>
                <w:sz w:val="20"/>
                <w:szCs w:val="20"/>
              </w:rPr>
            </w:pPr>
          </w:p>
        </w:tc>
        <w:tc>
          <w:tcPr>
            <w:tcW w:w="306" w:type="pct"/>
            <w:tcMar>
              <w:left w:w="100" w:type="dxa"/>
            </w:tcMar>
            <w:vAlign w:val="center"/>
          </w:tcPr>
          <w:p w:rsidR="00DC1F1E" w:rsidRPr="00625231" w:rsidRDefault="00DC1F1E" w:rsidP="009F17D9">
            <w:pPr>
              <w:widowControl w:val="0"/>
              <w:autoSpaceDE w:val="0"/>
              <w:autoSpaceDN w:val="0"/>
              <w:adjustRightInd w:val="0"/>
              <w:jc w:val="center"/>
              <w:rPr>
                <w:rFonts w:ascii="Tahoma" w:hAnsi="Tahoma" w:cs="Tahoma"/>
                <w:sz w:val="20"/>
                <w:szCs w:val="20"/>
              </w:rPr>
            </w:pPr>
          </w:p>
        </w:tc>
        <w:tc>
          <w:tcPr>
            <w:tcW w:w="608" w:type="pct"/>
            <w:tcMar>
              <w:left w:w="100" w:type="dxa"/>
            </w:tcMar>
            <w:vAlign w:val="center"/>
          </w:tcPr>
          <w:p w:rsidR="00DC1F1E" w:rsidRPr="00625231" w:rsidRDefault="00DC1F1E" w:rsidP="009F17D9">
            <w:pPr>
              <w:widowControl w:val="0"/>
              <w:autoSpaceDE w:val="0"/>
              <w:autoSpaceDN w:val="0"/>
              <w:adjustRightInd w:val="0"/>
              <w:jc w:val="center"/>
              <w:rPr>
                <w:rFonts w:ascii="Tahoma" w:hAnsi="Tahoma" w:cs="Tahoma"/>
                <w:bCs/>
                <w:color w:val="000000"/>
                <w:sz w:val="20"/>
                <w:szCs w:val="20"/>
              </w:rPr>
            </w:pP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sz w:val="20"/>
                <w:szCs w:val="20"/>
              </w:rPr>
            </w:pPr>
            <w:r w:rsidRPr="00625231">
              <w:rPr>
                <w:rFonts w:ascii="Tahoma" w:hAnsi="Tahoma" w:cs="Tahoma"/>
                <w:b/>
                <w:bCs/>
                <w:color w:val="000000"/>
                <w:sz w:val="20"/>
                <w:szCs w:val="20"/>
              </w:rPr>
              <w:t>1.</w:t>
            </w:r>
          </w:p>
        </w:tc>
        <w:tc>
          <w:tcPr>
            <w:tcW w:w="2415" w:type="pct"/>
          </w:tcPr>
          <w:p w:rsidR="00DC1F1E" w:rsidRPr="00625231" w:rsidRDefault="00DC1F1E" w:rsidP="009F17D9">
            <w:pPr>
              <w:widowControl w:val="0"/>
              <w:autoSpaceDE w:val="0"/>
              <w:autoSpaceDN w:val="0"/>
              <w:adjustRightInd w:val="0"/>
              <w:rPr>
                <w:rFonts w:ascii="Tahoma" w:hAnsi="Tahoma" w:cs="Tahoma"/>
                <w:b/>
                <w:color w:val="000000"/>
                <w:sz w:val="20"/>
                <w:szCs w:val="20"/>
              </w:rPr>
            </w:pPr>
            <w:r w:rsidRPr="00625231">
              <w:rPr>
                <w:rFonts w:ascii="Tahoma" w:hAnsi="Tahoma" w:cs="Tahoma"/>
                <w:b/>
                <w:color w:val="000000"/>
                <w:sz w:val="20"/>
                <w:szCs w:val="20"/>
              </w:rPr>
              <w:t>Муниципальная программа "Развитие земельных и имущественных отношений"</w:t>
            </w:r>
          </w:p>
        </w:tc>
        <w:tc>
          <w:tcPr>
            <w:tcW w:w="763" w:type="pct"/>
            <w:gridSpan w:val="2"/>
            <w:tcMar>
              <w:top w:w="0" w:type="dxa"/>
              <w:left w:w="0" w:type="dxa"/>
              <w:bottom w:w="0" w:type="dxa"/>
              <w:right w:w="0" w:type="dxa"/>
            </w:tcMar>
          </w:tcPr>
          <w:p w:rsidR="00DC1F1E" w:rsidRPr="00625231" w:rsidRDefault="009F17D9" w:rsidP="009F17D9">
            <w:pPr>
              <w:widowControl w:val="0"/>
              <w:autoSpaceDE w:val="0"/>
              <w:autoSpaceDN w:val="0"/>
              <w:adjustRightInd w:val="0"/>
              <w:rPr>
                <w:rFonts w:ascii="Tahoma" w:hAnsi="Tahoma" w:cs="Tahoma"/>
                <w:b/>
                <w:color w:val="000000"/>
                <w:sz w:val="20"/>
                <w:szCs w:val="20"/>
              </w:rPr>
            </w:pPr>
            <w:r>
              <w:rPr>
                <w:rFonts w:ascii="Tahoma" w:hAnsi="Tahoma" w:cs="Tahoma"/>
                <w:b/>
                <w:color w:val="000000"/>
                <w:sz w:val="20"/>
                <w:szCs w:val="20"/>
              </w:rPr>
              <w:t xml:space="preserve"> </w:t>
            </w:r>
            <w:r w:rsidR="00DC1F1E" w:rsidRPr="00625231">
              <w:rPr>
                <w:rFonts w:ascii="Tahoma" w:hAnsi="Tahoma" w:cs="Tahoma"/>
                <w:b/>
                <w:color w:val="000000"/>
                <w:sz w:val="20"/>
                <w:szCs w:val="20"/>
              </w:rPr>
              <w:t>А400000000</w:t>
            </w:r>
          </w:p>
        </w:tc>
        <w:tc>
          <w:tcPr>
            <w:tcW w:w="306" w:type="pct"/>
            <w:tcMar>
              <w:top w:w="0" w:type="dxa"/>
              <w:left w:w="100" w:type="dxa"/>
              <w:bottom w:w="0" w:type="dxa"/>
              <w:right w:w="0" w:type="dxa"/>
            </w:tcMar>
          </w:tcPr>
          <w:p w:rsidR="00DC1F1E" w:rsidRPr="00625231" w:rsidRDefault="00DC1F1E" w:rsidP="009F17D9">
            <w:pPr>
              <w:widowControl w:val="0"/>
              <w:autoSpaceDE w:val="0"/>
              <w:autoSpaceDN w:val="0"/>
              <w:adjustRightInd w:val="0"/>
              <w:jc w:val="center"/>
              <w:rPr>
                <w:rFonts w:ascii="Tahoma" w:hAnsi="Tahoma" w:cs="Tahoma"/>
                <w:b/>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b/>
                <w:color w:val="000000"/>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b/>
                <w:color w:val="000000"/>
                <w:sz w:val="20"/>
                <w:szCs w:val="20"/>
              </w:rPr>
            </w:pPr>
          </w:p>
        </w:tc>
        <w:tc>
          <w:tcPr>
            <w:tcW w:w="608" w:type="pct"/>
            <w:tcMar>
              <w:left w:w="100" w:type="dxa"/>
            </w:tcMar>
          </w:tcPr>
          <w:p w:rsidR="00DC1F1E" w:rsidRPr="00625231" w:rsidRDefault="009F17D9" w:rsidP="009F17D9">
            <w:pPr>
              <w:widowControl w:val="0"/>
              <w:autoSpaceDE w:val="0"/>
              <w:autoSpaceDN w:val="0"/>
              <w:adjustRightInd w:val="0"/>
              <w:jc w:val="center"/>
              <w:rPr>
                <w:rFonts w:ascii="Tahoma" w:hAnsi="Tahoma" w:cs="Tahoma"/>
                <w:b/>
                <w:sz w:val="20"/>
                <w:szCs w:val="20"/>
              </w:rPr>
            </w:pPr>
            <w:r>
              <w:rPr>
                <w:rFonts w:ascii="Tahoma" w:hAnsi="Tahoma" w:cs="Tahoma"/>
                <w:b/>
                <w:sz w:val="20"/>
                <w:szCs w:val="20"/>
              </w:rPr>
              <w:t xml:space="preserve"> </w:t>
            </w:r>
            <w:r w:rsidR="00DC1F1E" w:rsidRPr="00625231">
              <w:rPr>
                <w:rFonts w:ascii="Tahoma" w:hAnsi="Tahoma" w:cs="Tahoma"/>
                <w:b/>
                <w:sz w:val="20"/>
                <w:szCs w:val="20"/>
              </w:rPr>
              <w:t>80,0</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
                <w:bCs/>
                <w:i/>
                <w:color w:val="000000"/>
                <w:sz w:val="20"/>
                <w:szCs w:val="20"/>
              </w:rPr>
            </w:pPr>
            <w:r w:rsidRPr="00625231">
              <w:rPr>
                <w:rFonts w:ascii="Tahoma" w:hAnsi="Tahoma" w:cs="Tahoma"/>
                <w:b/>
                <w:bCs/>
                <w:i/>
                <w:color w:val="000000"/>
                <w:sz w:val="20"/>
                <w:szCs w:val="20"/>
              </w:rPr>
              <w:t>1.1.</w:t>
            </w:r>
          </w:p>
        </w:tc>
        <w:tc>
          <w:tcPr>
            <w:tcW w:w="2415" w:type="pct"/>
          </w:tcPr>
          <w:p w:rsidR="00DC1F1E" w:rsidRPr="00625231" w:rsidRDefault="00DC1F1E" w:rsidP="009F17D9">
            <w:pPr>
              <w:widowControl w:val="0"/>
              <w:autoSpaceDE w:val="0"/>
              <w:autoSpaceDN w:val="0"/>
              <w:adjustRightInd w:val="0"/>
              <w:rPr>
                <w:rFonts w:ascii="Tahoma" w:hAnsi="Tahoma" w:cs="Tahoma"/>
                <w:b/>
                <w:i/>
                <w:color w:val="000000"/>
                <w:sz w:val="20"/>
                <w:szCs w:val="20"/>
              </w:rPr>
            </w:pPr>
            <w:r w:rsidRPr="00625231">
              <w:rPr>
                <w:rFonts w:ascii="Tahoma" w:hAnsi="Tahoma" w:cs="Tahoma"/>
                <w:b/>
                <w:i/>
                <w:color w:val="000000"/>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763" w:type="pct"/>
            <w:gridSpan w:val="2"/>
            <w:tcMar>
              <w:top w:w="0" w:type="dxa"/>
              <w:left w:w="0" w:type="dxa"/>
              <w:bottom w:w="0" w:type="dxa"/>
              <w:right w:w="0" w:type="dxa"/>
            </w:tcMar>
          </w:tcPr>
          <w:p w:rsidR="00DC1F1E" w:rsidRPr="00625231" w:rsidRDefault="009F17D9" w:rsidP="009F17D9">
            <w:pPr>
              <w:widowControl w:val="0"/>
              <w:autoSpaceDE w:val="0"/>
              <w:autoSpaceDN w:val="0"/>
              <w:adjustRightInd w:val="0"/>
              <w:rPr>
                <w:rFonts w:ascii="Tahoma" w:hAnsi="Tahoma" w:cs="Tahoma"/>
                <w:b/>
                <w:i/>
                <w:color w:val="000000"/>
                <w:sz w:val="20"/>
                <w:szCs w:val="20"/>
              </w:rPr>
            </w:pPr>
            <w:r>
              <w:rPr>
                <w:rFonts w:ascii="Tahoma" w:hAnsi="Tahoma" w:cs="Tahoma"/>
                <w:b/>
                <w:i/>
                <w:color w:val="000000"/>
                <w:sz w:val="20"/>
                <w:szCs w:val="20"/>
              </w:rPr>
              <w:t xml:space="preserve"> </w:t>
            </w:r>
            <w:r w:rsidR="00DC1F1E" w:rsidRPr="00625231">
              <w:rPr>
                <w:rFonts w:ascii="Tahoma" w:hAnsi="Tahoma" w:cs="Tahoma"/>
                <w:b/>
                <w:i/>
                <w:color w:val="000000"/>
                <w:sz w:val="20"/>
                <w:szCs w:val="20"/>
              </w:rPr>
              <w:t>А410000000</w:t>
            </w:r>
          </w:p>
        </w:tc>
        <w:tc>
          <w:tcPr>
            <w:tcW w:w="306" w:type="pct"/>
            <w:tcMar>
              <w:top w:w="0" w:type="dxa"/>
              <w:left w:w="100" w:type="dxa"/>
              <w:bottom w:w="0" w:type="dxa"/>
              <w:right w:w="0" w:type="dxa"/>
            </w:tcMar>
          </w:tcPr>
          <w:p w:rsidR="00DC1F1E" w:rsidRPr="00625231" w:rsidRDefault="00DC1F1E" w:rsidP="009F17D9">
            <w:pPr>
              <w:widowControl w:val="0"/>
              <w:autoSpaceDE w:val="0"/>
              <w:autoSpaceDN w:val="0"/>
              <w:adjustRightInd w:val="0"/>
              <w:jc w:val="center"/>
              <w:rPr>
                <w:rFonts w:ascii="Tahoma" w:hAnsi="Tahoma" w:cs="Tahoma"/>
                <w:b/>
                <w:i/>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b/>
                <w:i/>
                <w:color w:val="000000"/>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b/>
                <w:i/>
                <w:color w:val="000000"/>
                <w:sz w:val="20"/>
                <w:szCs w:val="20"/>
              </w:rPr>
            </w:pPr>
          </w:p>
        </w:tc>
        <w:tc>
          <w:tcPr>
            <w:tcW w:w="608" w:type="pct"/>
            <w:tcMar>
              <w:left w:w="100" w:type="dxa"/>
            </w:tcMar>
          </w:tcPr>
          <w:p w:rsidR="00DC1F1E" w:rsidRPr="00625231" w:rsidRDefault="009F17D9" w:rsidP="009F17D9">
            <w:pPr>
              <w:widowControl w:val="0"/>
              <w:autoSpaceDE w:val="0"/>
              <w:autoSpaceDN w:val="0"/>
              <w:adjustRightInd w:val="0"/>
              <w:jc w:val="center"/>
              <w:rPr>
                <w:rFonts w:ascii="Tahoma" w:hAnsi="Tahoma" w:cs="Tahoma"/>
                <w:b/>
                <w:i/>
                <w:sz w:val="20"/>
                <w:szCs w:val="20"/>
              </w:rPr>
            </w:pPr>
            <w:r>
              <w:rPr>
                <w:rFonts w:ascii="Tahoma" w:hAnsi="Tahoma" w:cs="Tahoma"/>
                <w:b/>
                <w:i/>
                <w:sz w:val="20"/>
                <w:szCs w:val="20"/>
              </w:rPr>
              <w:t xml:space="preserve"> </w:t>
            </w:r>
            <w:r w:rsidR="00DC1F1E" w:rsidRPr="00625231">
              <w:rPr>
                <w:rFonts w:ascii="Tahoma" w:hAnsi="Tahoma" w:cs="Tahoma"/>
                <w:b/>
                <w:i/>
                <w:sz w:val="20"/>
                <w:szCs w:val="20"/>
              </w:rPr>
              <w:t>80,0</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
                <w:bCs/>
                <w:i/>
                <w:color w:val="000000"/>
                <w:sz w:val="20"/>
                <w:szCs w:val="20"/>
              </w:rPr>
            </w:pPr>
          </w:p>
        </w:tc>
        <w:tc>
          <w:tcPr>
            <w:tcW w:w="2415" w:type="pct"/>
          </w:tcPr>
          <w:p w:rsidR="00DC1F1E" w:rsidRPr="00625231" w:rsidRDefault="00DC1F1E" w:rsidP="009F17D9">
            <w:pPr>
              <w:widowControl w:val="0"/>
              <w:autoSpaceDE w:val="0"/>
              <w:autoSpaceDN w:val="0"/>
              <w:adjustRightInd w:val="0"/>
              <w:rPr>
                <w:rFonts w:ascii="Tahoma" w:hAnsi="Tahoma" w:cs="Tahoma"/>
                <w:color w:val="000000"/>
                <w:sz w:val="20"/>
                <w:szCs w:val="20"/>
              </w:rPr>
            </w:pPr>
            <w:r w:rsidRPr="00625231">
              <w:rPr>
                <w:rFonts w:ascii="Tahoma" w:hAnsi="Tahoma" w:cs="Tahoma"/>
                <w:color w:val="000000"/>
                <w:sz w:val="20"/>
                <w:szCs w:val="20"/>
              </w:rPr>
              <w:t>Основное мероприятие "Создание единой системы учета государственного имущества Чувашской Республики и муниципального имущества"</w:t>
            </w:r>
          </w:p>
        </w:tc>
        <w:tc>
          <w:tcPr>
            <w:tcW w:w="763" w:type="pct"/>
            <w:gridSpan w:val="2"/>
            <w:tcMar>
              <w:top w:w="0" w:type="dxa"/>
              <w:left w:w="0" w:type="dxa"/>
              <w:bottom w:w="0" w:type="dxa"/>
              <w:right w:w="0" w:type="dxa"/>
            </w:tcMar>
          </w:tcPr>
          <w:p w:rsidR="00DC1F1E" w:rsidRPr="00625231" w:rsidRDefault="009F17D9" w:rsidP="009F17D9">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w:t>
            </w:r>
            <w:r w:rsidR="00DC1F1E" w:rsidRPr="00625231">
              <w:rPr>
                <w:rFonts w:ascii="Tahoma" w:hAnsi="Tahoma" w:cs="Tahoma"/>
                <w:color w:val="000000"/>
                <w:sz w:val="20"/>
                <w:szCs w:val="20"/>
              </w:rPr>
              <w:t>А410100000</w:t>
            </w:r>
          </w:p>
        </w:tc>
        <w:tc>
          <w:tcPr>
            <w:tcW w:w="306" w:type="pct"/>
            <w:tcMar>
              <w:top w:w="0" w:type="dxa"/>
              <w:left w:w="100" w:type="dxa"/>
              <w:bottom w:w="0" w:type="dxa"/>
              <w:right w:w="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608" w:type="pct"/>
            <w:tcMar>
              <w:left w:w="100" w:type="dxa"/>
            </w:tcMar>
          </w:tcPr>
          <w:p w:rsidR="00DC1F1E" w:rsidRPr="00625231" w:rsidRDefault="009F17D9" w:rsidP="009F17D9">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DC1F1E" w:rsidRPr="00625231">
              <w:rPr>
                <w:rFonts w:ascii="Tahoma" w:hAnsi="Tahoma" w:cs="Tahoma"/>
                <w:sz w:val="20"/>
                <w:szCs w:val="20"/>
              </w:rPr>
              <w:t>80,0</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
                <w:bCs/>
                <w:i/>
                <w:color w:val="000000"/>
                <w:sz w:val="20"/>
                <w:szCs w:val="20"/>
              </w:rPr>
            </w:pPr>
          </w:p>
        </w:tc>
        <w:tc>
          <w:tcPr>
            <w:tcW w:w="2415" w:type="pct"/>
          </w:tcPr>
          <w:p w:rsidR="00DC1F1E" w:rsidRPr="00625231" w:rsidRDefault="00DC1F1E" w:rsidP="009F17D9">
            <w:pPr>
              <w:widowControl w:val="0"/>
              <w:autoSpaceDE w:val="0"/>
              <w:autoSpaceDN w:val="0"/>
              <w:adjustRightInd w:val="0"/>
              <w:rPr>
                <w:rFonts w:ascii="Tahoma" w:hAnsi="Tahoma" w:cs="Tahoma"/>
                <w:color w:val="000000"/>
                <w:sz w:val="20"/>
                <w:szCs w:val="20"/>
              </w:rPr>
            </w:pPr>
            <w:r w:rsidRPr="00625231">
              <w:rPr>
                <w:rFonts w:ascii="Tahoma" w:hAnsi="Tahoma" w:cs="Tahoma"/>
                <w:color w:val="000000"/>
                <w:sz w:val="20"/>
                <w:szCs w:val="20"/>
              </w:rPr>
              <w:t>Материально-техническое обеспечение базы данных о муниципальном имуществе, включая обеспечение архивного хранения бумажных документов</w:t>
            </w:r>
          </w:p>
        </w:tc>
        <w:tc>
          <w:tcPr>
            <w:tcW w:w="763" w:type="pct"/>
            <w:gridSpan w:val="2"/>
            <w:tcMar>
              <w:top w:w="0" w:type="dxa"/>
              <w:left w:w="0" w:type="dxa"/>
              <w:bottom w:w="0" w:type="dxa"/>
              <w:right w:w="0" w:type="dxa"/>
            </w:tcMar>
          </w:tcPr>
          <w:p w:rsidR="00DC1F1E" w:rsidRPr="00625231" w:rsidRDefault="009F17D9" w:rsidP="009F17D9">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w:t>
            </w:r>
            <w:r w:rsidR="00DC1F1E" w:rsidRPr="00625231">
              <w:rPr>
                <w:rFonts w:ascii="Tahoma" w:hAnsi="Tahoma" w:cs="Tahoma"/>
                <w:color w:val="000000"/>
                <w:sz w:val="20"/>
                <w:szCs w:val="20"/>
              </w:rPr>
              <w:t>A410173510</w:t>
            </w:r>
          </w:p>
        </w:tc>
        <w:tc>
          <w:tcPr>
            <w:tcW w:w="306" w:type="pct"/>
            <w:tcMar>
              <w:top w:w="0" w:type="dxa"/>
              <w:left w:w="100" w:type="dxa"/>
              <w:bottom w:w="0" w:type="dxa"/>
              <w:right w:w="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608" w:type="pct"/>
            <w:tcMar>
              <w:left w:w="100" w:type="dxa"/>
            </w:tcMar>
          </w:tcPr>
          <w:p w:rsidR="00DC1F1E" w:rsidRPr="00625231" w:rsidRDefault="009F17D9" w:rsidP="009F17D9">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DC1F1E" w:rsidRPr="00625231">
              <w:rPr>
                <w:rFonts w:ascii="Tahoma" w:hAnsi="Tahoma" w:cs="Tahoma"/>
                <w:sz w:val="20"/>
                <w:szCs w:val="20"/>
              </w:rPr>
              <w:t>80,0</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
                <w:bCs/>
                <w:i/>
                <w:color w:val="000000"/>
                <w:sz w:val="20"/>
                <w:szCs w:val="20"/>
              </w:rPr>
            </w:pPr>
          </w:p>
        </w:tc>
        <w:tc>
          <w:tcPr>
            <w:tcW w:w="2415" w:type="pct"/>
          </w:tcPr>
          <w:p w:rsidR="00DC1F1E" w:rsidRPr="00625231" w:rsidRDefault="00DC1F1E" w:rsidP="009F17D9">
            <w:pPr>
              <w:widowControl w:val="0"/>
              <w:jc w:val="both"/>
              <w:rPr>
                <w:rFonts w:ascii="Tahoma" w:hAnsi="Tahoma" w:cs="Tahoma"/>
                <w:snapToGrid w:val="0"/>
                <w:sz w:val="20"/>
                <w:szCs w:val="20"/>
              </w:rPr>
            </w:pPr>
            <w:r w:rsidRPr="00625231">
              <w:rPr>
                <w:rFonts w:ascii="Tahoma" w:hAnsi="Tahoma" w:cs="Tahoma"/>
                <w:color w:val="000000"/>
                <w:sz w:val="20"/>
                <w:szCs w:val="20"/>
              </w:rPr>
              <w:t>Закупка товаров, работ и услуг для государственных (муниципальных) нужд</w:t>
            </w:r>
          </w:p>
        </w:tc>
        <w:tc>
          <w:tcPr>
            <w:tcW w:w="763" w:type="pct"/>
            <w:gridSpan w:val="2"/>
            <w:tcMar>
              <w:top w:w="0" w:type="dxa"/>
              <w:left w:w="0" w:type="dxa"/>
              <w:bottom w:w="0" w:type="dxa"/>
              <w:right w:w="0" w:type="dxa"/>
            </w:tcMar>
          </w:tcPr>
          <w:p w:rsidR="00DC1F1E" w:rsidRPr="00625231" w:rsidRDefault="009F17D9" w:rsidP="009F17D9">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w:t>
            </w:r>
            <w:r w:rsidR="00DC1F1E" w:rsidRPr="00625231">
              <w:rPr>
                <w:rFonts w:ascii="Tahoma" w:hAnsi="Tahoma" w:cs="Tahoma"/>
                <w:color w:val="000000"/>
                <w:sz w:val="20"/>
                <w:szCs w:val="20"/>
              </w:rPr>
              <w:t>A410173510</w:t>
            </w:r>
          </w:p>
        </w:tc>
        <w:tc>
          <w:tcPr>
            <w:tcW w:w="306" w:type="pct"/>
            <w:tcMar>
              <w:top w:w="0" w:type="dxa"/>
              <w:left w:w="100" w:type="dxa"/>
              <w:bottom w:w="0" w:type="dxa"/>
              <w:right w:w="0" w:type="dxa"/>
            </w:tcMar>
          </w:tcPr>
          <w:p w:rsidR="00DC1F1E" w:rsidRPr="00625231" w:rsidRDefault="009F17D9" w:rsidP="009F17D9">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 xml:space="preserve"> </w:t>
            </w:r>
            <w:r w:rsidR="00DC1F1E" w:rsidRPr="00625231">
              <w:rPr>
                <w:rFonts w:ascii="Tahoma" w:hAnsi="Tahoma" w:cs="Tahoma"/>
                <w:color w:val="000000"/>
                <w:sz w:val="20"/>
                <w:szCs w:val="20"/>
              </w:rPr>
              <w:t>200</w:t>
            </w: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608" w:type="pct"/>
            <w:tcMar>
              <w:left w:w="100" w:type="dxa"/>
            </w:tcMar>
          </w:tcPr>
          <w:p w:rsidR="00DC1F1E" w:rsidRPr="00625231" w:rsidRDefault="009F17D9" w:rsidP="009F17D9">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DC1F1E" w:rsidRPr="00625231">
              <w:rPr>
                <w:rFonts w:ascii="Tahoma" w:hAnsi="Tahoma" w:cs="Tahoma"/>
                <w:sz w:val="20"/>
                <w:szCs w:val="20"/>
              </w:rPr>
              <w:t>80,0</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
                <w:bCs/>
                <w:i/>
                <w:color w:val="000000"/>
                <w:sz w:val="20"/>
                <w:szCs w:val="20"/>
              </w:rPr>
            </w:pPr>
          </w:p>
        </w:tc>
        <w:tc>
          <w:tcPr>
            <w:tcW w:w="2415" w:type="pct"/>
          </w:tcPr>
          <w:p w:rsidR="00DC1F1E" w:rsidRPr="00625231" w:rsidRDefault="00DC1F1E" w:rsidP="009F17D9">
            <w:pPr>
              <w:widowControl w:val="0"/>
              <w:jc w:val="both"/>
              <w:rPr>
                <w:rFonts w:ascii="Tahoma" w:hAnsi="Tahoma" w:cs="Tahoma"/>
                <w:color w:val="000000"/>
                <w:sz w:val="20"/>
                <w:szCs w:val="20"/>
              </w:rPr>
            </w:pPr>
            <w:r w:rsidRPr="0062523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763" w:type="pct"/>
            <w:gridSpan w:val="2"/>
            <w:tcMar>
              <w:top w:w="0" w:type="dxa"/>
              <w:left w:w="0" w:type="dxa"/>
              <w:bottom w:w="0" w:type="dxa"/>
              <w:right w:w="0" w:type="dxa"/>
            </w:tcMar>
          </w:tcPr>
          <w:p w:rsidR="00DC1F1E" w:rsidRPr="00625231" w:rsidRDefault="009F17D9" w:rsidP="009F17D9">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w:t>
            </w:r>
            <w:r w:rsidR="00DC1F1E" w:rsidRPr="00625231">
              <w:rPr>
                <w:rFonts w:ascii="Tahoma" w:hAnsi="Tahoma" w:cs="Tahoma"/>
                <w:color w:val="000000"/>
                <w:sz w:val="20"/>
                <w:szCs w:val="20"/>
              </w:rPr>
              <w:t>A410173510</w:t>
            </w:r>
          </w:p>
        </w:tc>
        <w:tc>
          <w:tcPr>
            <w:tcW w:w="306" w:type="pct"/>
            <w:tcMar>
              <w:top w:w="0" w:type="dxa"/>
              <w:left w:w="100" w:type="dxa"/>
              <w:bottom w:w="0" w:type="dxa"/>
              <w:right w:w="0" w:type="dxa"/>
            </w:tcMar>
          </w:tcPr>
          <w:p w:rsidR="00DC1F1E" w:rsidRPr="00625231" w:rsidRDefault="009F17D9" w:rsidP="009F17D9">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 xml:space="preserve"> </w:t>
            </w:r>
            <w:r w:rsidR="00DC1F1E" w:rsidRPr="00625231">
              <w:rPr>
                <w:rFonts w:ascii="Tahoma" w:hAnsi="Tahoma" w:cs="Tahoma"/>
                <w:color w:val="000000"/>
                <w:sz w:val="20"/>
                <w:szCs w:val="20"/>
              </w:rPr>
              <w:t>240</w:t>
            </w: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608" w:type="pct"/>
            <w:tcMar>
              <w:left w:w="100" w:type="dxa"/>
            </w:tcMar>
          </w:tcPr>
          <w:p w:rsidR="00DC1F1E" w:rsidRPr="00625231" w:rsidRDefault="009F17D9" w:rsidP="009F17D9">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DC1F1E" w:rsidRPr="00625231">
              <w:rPr>
                <w:rFonts w:ascii="Tahoma" w:hAnsi="Tahoma" w:cs="Tahoma"/>
                <w:sz w:val="20"/>
                <w:szCs w:val="20"/>
              </w:rPr>
              <w:t>80,0</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
                <w:bCs/>
                <w:i/>
                <w:color w:val="000000"/>
                <w:sz w:val="20"/>
                <w:szCs w:val="20"/>
              </w:rPr>
            </w:pPr>
          </w:p>
        </w:tc>
        <w:tc>
          <w:tcPr>
            <w:tcW w:w="2415" w:type="pct"/>
          </w:tcPr>
          <w:p w:rsidR="00DC1F1E" w:rsidRPr="00625231" w:rsidRDefault="00DC1F1E" w:rsidP="009F17D9">
            <w:pPr>
              <w:widowControl w:val="0"/>
              <w:autoSpaceDE w:val="0"/>
              <w:autoSpaceDN w:val="0"/>
              <w:adjustRightInd w:val="0"/>
              <w:rPr>
                <w:rFonts w:ascii="Tahoma" w:hAnsi="Tahoma" w:cs="Tahoma"/>
                <w:sz w:val="20"/>
                <w:szCs w:val="20"/>
              </w:rPr>
            </w:pPr>
            <w:r w:rsidRPr="00625231">
              <w:rPr>
                <w:rFonts w:ascii="Tahoma" w:hAnsi="Tahoma" w:cs="Tahoma"/>
                <w:sz w:val="20"/>
                <w:szCs w:val="20"/>
              </w:rPr>
              <w:t>Национальная экономика</w:t>
            </w:r>
          </w:p>
        </w:tc>
        <w:tc>
          <w:tcPr>
            <w:tcW w:w="763" w:type="pct"/>
            <w:gridSpan w:val="2"/>
            <w:tcMar>
              <w:top w:w="0" w:type="dxa"/>
              <w:left w:w="0" w:type="dxa"/>
              <w:bottom w:w="0" w:type="dxa"/>
              <w:right w:w="0" w:type="dxa"/>
            </w:tcMar>
          </w:tcPr>
          <w:p w:rsidR="00DC1F1E" w:rsidRPr="00625231" w:rsidRDefault="00DC1F1E" w:rsidP="009F17D9">
            <w:pPr>
              <w:widowControl w:val="0"/>
              <w:autoSpaceDE w:val="0"/>
              <w:autoSpaceDN w:val="0"/>
              <w:adjustRightInd w:val="0"/>
              <w:rPr>
                <w:rFonts w:ascii="Tahoma" w:hAnsi="Tahoma" w:cs="Tahoma"/>
                <w:color w:val="000000"/>
                <w:sz w:val="20"/>
                <w:szCs w:val="20"/>
              </w:rPr>
            </w:pPr>
            <w:r w:rsidRPr="00625231">
              <w:rPr>
                <w:rFonts w:ascii="Tahoma" w:hAnsi="Tahoma" w:cs="Tahoma"/>
                <w:color w:val="000000"/>
                <w:sz w:val="20"/>
                <w:szCs w:val="20"/>
              </w:rPr>
              <w:t>A410173510</w:t>
            </w:r>
          </w:p>
        </w:tc>
        <w:tc>
          <w:tcPr>
            <w:tcW w:w="306" w:type="pct"/>
            <w:tcMar>
              <w:top w:w="0" w:type="dxa"/>
              <w:left w:w="100" w:type="dxa"/>
              <w:bottom w:w="0" w:type="dxa"/>
              <w:right w:w="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240</w:t>
            </w: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04</w:t>
            </w: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608" w:type="pct"/>
            <w:tcMar>
              <w:left w:w="10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80,0</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
                <w:bCs/>
                <w:i/>
                <w:color w:val="000000"/>
                <w:sz w:val="20"/>
                <w:szCs w:val="20"/>
              </w:rPr>
            </w:pPr>
          </w:p>
        </w:tc>
        <w:tc>
          <w:tcPr>
            <w:tcW w:w="2415" w:type="pct"/>
          </w:tcPr>
          <w:p w:rsidR="00DC1F1E" w:rsidRPr="00625231" w:rsidRDefault="00DC1F1E" w:rsidP="009F17D9">
            <w:pPr>
              <w:widowControl w:val="0"/>
              <w:autoSpaceDE w:val="0"/>
              <w:autoSpaceDN w:val="0"/>
              <w:adjustRightInd w:val="0"/>
              <w:rPr>
                <w:rFonts w:ascii="Tahoma" w:hAnsi="Tahoma" w:cs="Tahoma"/>
                <w:sz w:val="20"/>
                <w:szCs w:val="20"/>
              </w:rPr>
            </w:pPr>
            <w:r w:rsidRPr="00625231">
              <w:rPr>
                <w:rFonts w:ascii="Tahoma" w:hAnsi="Tahoma" w:cs="Tahoma"/>
                <w:sz w:val="20"/>
                <w:szCs w:val="20"/>
              </w:rPr>
              <w:t>Другие вопросы в области национальной экономики</w:t>
            </w:r>
          </w:p>
        </w:tc>
        <w:tc>
          <w:tcPr>
            <w:tcW w:w="763" w:type="pct"/>
            <w:gridSpan w:val="2"/>
            <w:tcMar>
              <w:top w:w="0" w:type="dxa"/>
              <w:left w:w="0" w:type="dxa"/>
              <w:bottom w:w="0" w:type="dxa"/>
              <w:right w:w="0" w:type="dxa"/>
            </w:tcMar>
          </w:tcPr>
          <w:p w:rsidR="00DC1F1E" w:rsidRPr="00625231" w:rsidRDefault="009F17D9" w:rsidP="009F17D9">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w:t>
            </w:r>
            <w:r w:rsidR="00DC1F1E" w:rsidRPr="00625231">
              <w:rPr>
                <w:rFonts w:ascii="Tahoma" w:hAnsi="Tahoma" w:cs="Tahoma"/>
                <w:color w:val="000000"/>
                <w:sz w:val="20"/>
                <w:szCs w:val="20"/>
              </w:rPr>
              <w:t>A410173510</w:t>
            </w:r>
          </w:p>
        </w:tc>
        <w:tc>
          <w:tcPr>
            <w:tcW w:w="306" w:type="pct"/>
            <w:tcMar>
              <w:top w:w="0" w:type="dxa"/>
              <w:left w:w="100" w:type="dxa"/>
              <w:bottom w:w="0" w:type="dxa"/>
              <w:right w:w="0" w:type="dxa"/>
            </w:tcMar>
          </w:tcPr>
          <w:p w:rsidR="00DC1F1E" w:rsidRPr="00625231" w:rsidRDefault="009F17D9" w:rsidP="009F17D9">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 xml:space="preserve"> </w:t>
            </w:r>
            <w:r w:rsidR="00DC1F1E" w:rsidRPr="00625231">
              <w:rPr>
                <w:rFonts w:ascii="Tahoma" w:hAnsi="Tahoma" w:cs="Tahoma"/>
                <w:color w:val="000000"/>
                <w:sz w:val="20"/>
                <w:szCs w:val="20"/>
              </w:rPr>
              <w:t>240</w:t>
            </w:r>
          </w:p>
        </w:tc>
        <w:tc>
          <w:tcPr>
            <w:tcW w:w="306" w:type="pct"/>
            <w:tcMar>
              <w:left w:w="100" w:type="dxa"/>
            </w:tcMar>
          </w:tcPr>
          <w:p w:rsidR="00DC1F1E" w:rsidRPr="00625231" w:rsidRDefault="009F17D9" w:rsidP="009F17D9">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 xml:space="preserve"> </w:t>
            </w:r>
            <w:r w:rsidR="00DC1F1E" w:rsidRPr="00625231">
              <w:rPr>
                <w:rFonts w:ascii="Tahoma" w:hAnsi="Tahoma" w:cs="Tahoma"/>
                <w:color w:val="000000"/>
                <w:sz w:val="20"/>
                <w:szCs w:val="20"/>
              </w:rPr>
              <w:t>04</w:t>
            </w:r>
          </w:p>
        </w:tc>
        <w:tc>
          <w:tcPr>
            <w:tcW w:w="306" w:type="pct"/>
            <w:tcMar>
              <w:left w:w="100" w:type="dxa"/>
            </w:tcMar>
          </w:tcPr>
          <w:p w:rsidR="00DC1F1E" w:rsidRPr="00625231" w:rsidRDefault="009F17D9" w:rsidP="009F17D9">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 xml:space="preserve"> </w:t>
            </w:r>
            <w:r w:rsidR="00DC1F1E" w:rsidRPr="00625231">
              <w:rPr>
                <w:rFonts w:ascii="Tahoma" w:hAnsi="Tahoma" w:cs="Tahoma"/>
                <w:color w:val="000000"/>
                <w:sz w:val="20"/>
                <w:szCs w:val="20"/>
              </w:rPr>
              <w:t>12</w:t>
            </w:r>
          </w:p>
        </w:tc>
        <w:tc>
          <w:tcPr>
            <w:tcW w:w="608" w:type="pct"/>
            <w:tcMar>
              <w:left w:w="100" w:type="dxa"/>
            </w:tcMar>
          </w:tcPr>
          <w:p w:rsidR="00DC1F1E" w:rsidRPr="00625231" w:rsidRDefault="009F17D9" w:rsidP="009F17D9">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DC1F1E" w:rsidRPr="00625231">
              <w:rPr>
                <w:rFonts w:ascii="Tahoma" w:hAnsi="Tahoma" w:cs="Tahoma"/>
                <w:sz w:val="20"/>
                <w:szCs w:val="20"/>
              </w:rPr>
              <w:t>80,0</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sz w:val="20"/>
                <w:szCs w:val="20"/>
              </w:rPr>
            </w:pPr>
          </w:p>
        </w:tc>
        <w:tc>
          <w:tcPr>
            <w:tcW w:w="2415" w:type="pct"/>
          </w:tcPr>
          <w:p w:rsidR="00DC1F1E" w:rsidRPr="00625231" w:rsidRDefault="00DC1F1E" w:rsidP="009F17D9">
            <w:pPr>
              <w:widowControl w:val="0"/>
              <w:autoSpaceDE w:val="0"/>
              <w:autoSpaceDN w:val="0"/>
              <w:adjustRightInd w:val="0"/>
              <w:rPr>
                <w:rFonts w:ascii="Tahoma" w:hAnsi="Tahoma" w:cs="Tahoma"/>
                <w:color w:val="000000"/>
                <w:sz w:val="20"/>
                <w:szCs w:val="20"/>
              </w:rPr>
            </w:pPr>
          </w:p>
        </w:tc>
        <w:tc>
          <w:tcPr>
            <w:tcW w:w="763" w:type="pct"/>
            <w:gridSpan w:val="2"/>
            <w:tcMar>
              <w:top w:w="0" w:type="dxa"/>
              <w:left w:w="0" w:type="dxa"/>
              <w:bottom w:w="0" w:type="dxa"/>
              <w:right w:w="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306" w:type="pct"/>
            <w:tcMar>
              <w:top w:w="0" w:type="dxa"/>
              <w:left w:w="100" w:type="dxa"/>
              <w:bottom w:w="0" w:type="dxa"/>
              <w:right w:w="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608" w:type="pct"/>
            <w:tcMar>
              <w:left w:w="10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
                <w:bCs/>
                <w:color w:val="000000"/>
                <w:sz w:val="20"/>
                <w:szCs w:val="20"/>
              </w:rPr>
            </w:pPr>
            <w:r w:rsidRPr="00625231">
              <w:rPr>
                <w:rFonts w:ascii="Tahoma" w:hAnsi="Tahoma" w:cs="Tahoma"/>
                <w:b/>
                <w:bCs/>
                <w:color w:val="000000"/>
                <w:sz w:val="20"/>
                <w:szCs w:val="20"/>
              </w:rPr>
              <w:t>2.</w:t>
            </w:r>
          </w:p>
        </w:tc>
        <w:tc>
          <w:tcPr>
            <w:tcW w:w="2415" w:type="pct"/>
          </w:tcPr>
          <w:p w:rsidR="00DC1F1E" w:rsidRPr="00625231" w:rsidRDefault="00DC1F1E" w:rsidP="009F17D9">
            <w:pPr>
              <w:widowControl w:val="0"/>
              <w:jc w:val="both"/>
              <w:rPr>
                <w:rFonts w:ascii="Tahoma" w:hAnsi="Tahoma" w:cs="Tahoma"/>
                <w:b/>
                <w:i/>
                <w:snapToGrid w:val="0"/>
                <w:sz w:val="20"/>
                <w:szCs w:val="20"/>
              </w:rPr>
            </w:pPr>
            <w:r w:rsidRPr="00625231">
              <w:rPr>
                <w:rFonts w:ascii="Tahoma" w:hAnsi="Tahoma" w:cs="Tahoma"/>
                <w:b/>
                <w:i/>
                <w:snapToGrid w:val="0"/>
                <w:sz w:val="20"/>
                <w:szCs w:val="20"/>
              </w:rPr>
              <w:t>Муниципальная программа "Социальная поддержка граждан"</w:t>
            </w:r>
          </w:p>
        </w:tc>
        <w:tc>
          <w:tcPr>
            <w:tcW w:w="763" w:type="pct"/>
            <w:gridSpan w:val="2"/>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b/>
                <w:i/>
                <w:snapToGrid w:val="0"/>
                <w:sz w:val="20"/>
                <w:szCs w:val="20"/>
              </w:rPr>
            </w:pPr>
            <w:r w:rsidRPr="00625231">
              <w:rPr>
                <w:rFonts w:ascii="Tahoma" w:hAnsi="Tahoma" w:cs="Tahoma"/>
                <w:b/>
                <w:i/>
                <w:snapToGrid w:val="0"/>
                <w:sz w:val="20"/>
                <w:szCs w:val="20"/>
              </w:rPr>
              <w:t>Ц300000000</w:t>
            </w:r>
          </w:p>
        </w:tc>
        <w:tc>
          <w:tcPr>
            <w:tcW w:w="306" w:type="pct"/>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b/>
                <w:i/>
                <w:snapToGrid w:val="0"/>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b/>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b/>
                <w:sz w:val="20"/>
                <w:szCs w:val="20"/>
              </w:rPr>
            </w:pPr>
          </w:p>
        </w:tc>
        <w:tc>
          <w:tcPr>
            <w:tcW w:w="608" w:type="pct"/>
            <w:tcMar>
              <w:left w:w="100" w:type="dxa"/>
            </w:tcMar>
          </w:tcPr>
          <w:p w:rsidR="00DC1F1E" w:rsidRPr="00625231" w:rsidRDefault="009F17D9" w:rsidP="009F17D9">
            <w:pPr>
              <w:widowControl w:val="0"/>
              <w:autoSpaceDE w:val="0"/>
              <w:autoSpaceDN w:val="0"/>
              <w:adjustRightInd w:val="0"/>
              <w:jc w:val="center"/>
              <w:rPr>
                <w:rFonts w:ascii="Tahoma" w:hAnsi="Tahoma" w:cs="Tahoma"/>
                <w:b/>
                <w:sz w:val="20"/>
                <w:szCs w:val="20"/>
              </w:rPr>
            </w:pPr>
            <w:r>
              <w:rPr>
                <w:rFonts w:ascii="Tahoma" w:hAnsi="Tahoma" w:cs="Tahoma"/>
                <w:b/>
                <w:sz w:val="20"/>
                <w:szCs w:val="20"/>
              </w:rPr>
              <w:t xml:space="preserve"> </w:t>
            </w:r>
            <w:r w:rsidR="00DC1F1E" w:rsidRPr="00625231">
              <w:rPr>
                <w:rFonts w:ascii="Tahoma" w:hAnsi="Tahoma" w:cs="Tahoma"/>
                <w:b/>
                <w:sz w:val="20"/>
                <w:szCs w:val="20"/>
              </w:rPr>
              <w:t>493,7</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
                <w:bCs/>
                <w:i/>
                <w:color w:val="000000"/>
                <w:sz w:val="20"/>
                <w:szCs w:val="20"/>
              </w:rPr>
            </w:pPr>
            <w:r w:rsidRPr="00625231">
              <w:rPr>
                <w:rFonts w:ascii="Tahoma" w:hAnsi="Tahoma" w:cs="Tahoma"/>
                <w:b/>
                <w:bCs/>
                <w:i/>
                <w:color w:val="000000"/>
                <w:sz w:val="20"/>
                <w:szCs w:val="20"/>
              </w:rPr>
              <w:t>2.1</w:t>
            </w:r>
          </w:p>
        </w:tc>
        <w:tc>
          <w:tcPr>
            <w:tcW w:w="2415" w:type="pct"/>
            <w:vAlign w:val="bottom"/>
          </w:tcPr>
          <w:p w:rsidR="00DC1F1E" w:rsidRPr="00625231" w:rsidRDefault="00DC1F1E" w:rsidP="009F17D9">
            <w:pPr>
              <w:widowControl w:val="0"/>
              <w:autoSpaceDE w:val="0"/>
              <w:autoSpaceDN w:val="0"/>
              <w:adjustRightInd w:val="0"/>
              <w:rPr>
                <w:rFonts w:ascii="Tahoma" w:hAnsi="Tahoma" w:cs="Tahoma"/>
                <w:sz w:val="20"/>
                <w:szCs w:val="20"/>
              </w:rPr>
            </w:pPr>
            <w:r w:rsidRPr="00625231">
              <w:rPr>
                <w:rFonts w:ascii="Tahoma" w:hAnsi="Tahoma" w:cs="Tahoma"/>
                <w:sz w:val="20"/>
                <w:szCs w:val="20"/>
              </w:rPr>
              <w:t>Подпрограмма "Старшее поколение" государственной программы Чувашской Республики "Социальная поддержка граждан"</w:t>
            </w:r>
          </w:p>
        </w:tc>
        <w:tc>
          <w:tcPr>
            <w:tcW w:w="763" w:type="pct"/>
            <w:gridSpan w:val="2"/>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Ц330000000</w:t>
            </w:r>
          </w:p>
        </w:tc>
        <w:tc>
          <w:tcPr>
            <w:tcW w:w="306" w:type="pct"/>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b/>
                <w:i/>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b/>
                <w:i/>
                <w:sz w:val="20"/>
                <w:szCs w:val="20"/>
              </w:rPr>
            </w:pPr>
          </w:p>
        </w:tc>
        <w:tc>
          <w:tcPr>
            <w:tcW w:w="608" w:type="pct"/>
            <w:tcMar>
              <w:left w:w="100" w:type="dxa"/>
            </w:tcMar>
          </w:tcPr>
          <w:p w:rsidR="00DC1F1E" w:rsidRPr="00625231" w:rsidRDefault="009F17D9" w:rsidP="009F17D9">
            <w:pPr>
              <w:widowControl w:val="0"/>
              <w:autoSpaceDE w:val="0"/>
              <w:autoSpaceDN w:val="0"/>
              <w:adjustRightInd w:val="0"/>
              <w:jc w:val="center"/>
              <w:rPr>
                <w:rFonts w:ascii="Tahoma" w:hAnsi="Tahoma" w:cs="Tahoma"/>
                <w:b/>
                <w:i/>
                <w:sz w:val="20"/>
                <w:szCs w:val="20"/>
              </w:rPr>
            </w:pPr>
            <w:r>
              <w:rPr>
                <w:rFonts w:ascii="Tahoma" w:hAnsi="Tahoma" w:cs="Tahoma"/>
                <w:b/>
                <w:i/>
                <w:sz w:val="20"/>
                <w:szCs w:val="20"/>
              </w:rPr>
              <w:t xml:space="preserve"> </w:t>
            </w:r>
            <w:r w:rsidR="00DC1F1E" w:rsidRPr="00625231">
              <w:rPr>
                <w:rFonts w:ascii="Tahoma" w:hAnsi="Tahoma" w:cs="Tahoma"/>
                <w:b/>
                <w:i/>
                <w:sz w:val="20"/>
                <w:szCs w:val="20"/>
              </w:rPr>
              <w:t>493,7</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sz w:val="20"/>
                <w:szCs w:val="20"/>
              </w:rPr>
            </w:pPr>
          </w:p>
        </w:tc>
        <w:tc>
          <w:tcPr>
            <w:tcW w:w="2415" w:type="pct"/>
            <w:vAlign w:val="bottom"/>
          </w:tcPr>
          <w:p w:rsidR="00DC1F1E" w:rsidRPr="00625231" w:rsidRDefault="00DC1F1E" w:rsidP="009F17D9">
            <w:pPr>
              <w:widowControl w:val="0"/>
              <w:autoSpaceDE w:val="0"/>
              <w:autoSpaceDN w:val="0"/>
              <w:adjustRightInd w:val="0"/>
              <w:rPr>
                <w:rFonts w:ascii="Tahoma" w:hAnsi="Tahoma" w:cs="Tahoma"/>
                <w:sz w:val="20"/>
                <w:szCs w:val="20"/>
              </w:rPr>
            </w:pPr>
            <w:r w:rsidRPr="00625231">
              <w:rPr>
                <w:rFonts w:ascii="Tahoma" w:hAnsi="Tahoma" w:cs="Tahoma"/>
                <w:sz w:val="20"/>
                <w:szCs w:val="20"/>
              </w:rPr>
              <w:t>Основное мероприятие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763" w:type="pct"/>
            <w:gridSpan w:val="2"/>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Ц330200000</w:t>
            </w:r>
          </w:p>
        </w:tc>
        <w:tc>
          <w:tcPr>
            <w:tcW w:w="306" w:type="pct"/>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608" w:type="pct"/>
            <w:tcMar>
              <w:left w:w="100" w:type="dxa"/>
            </w:tcMar>
          </w:tcPr>
          <w:p w:rsidR="00DC1F1E" w:rsidRPr="00625231" w:rsidRDefault="009F17D9" w:rsidP="009F17D9">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DC1F1E" w:rsidRPr="00625231">
              <w:rPr>
                <w:rFonts w:ascii="Tahoma" w:hAnsi="Tahoma" w:cs="Tahoma"/>
                <w:sz w:val="20"/>
                <w:szCs w:val="20"/>
              </w:rPr>
              <w:t>493,7</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sz w:val="20"/>
                <w:szCs w:val="20"/>
              </w:rPr>
            </w:pPr>
          </w:p>
        </w:tc>
        <w:tc>
          <w:tcPr>
            <w:tcW w:w="2415" w:type="pct"/>
            <w:vAlign w:val="bottom"/>
          </w:tcPr>
          <w:p w:rsidR="00DC1F1E" w:rsidRPr="00625231" w:rsidRDefault="00DC1F1E" w:rsidP="009F17D9">
            <w:pPr>
              <w:widowControl w:val="0"/>
              <w:autoSpaceDE w:val="0"/>
              <w:autoSpaceDN w:val="0"/>
              <w:adjustRightInd w:val="0"/>
              <w:rPr>
                <w:rFonts w:ascii="Tahoma" w:hAnsi="Tahoma" w:cs="Tahoma"/>
                <w:sz w:val="20"/>
                <w:szCs w:val="20"/>
              </w:rPr>
            </w:pPr>
            <w:r w:rsidRPr="00625231">
              <w:rPr>
                <w:rFonts w:ascii="Tahoma" w:hAnsi="Tahoma" w:cs="Tahoma"/>
                <w:sz w:val="20"/>
                <w:szCs w:val="20"/>
              </w:rPr>
              <w:t>Осуществление мероприятий по повышению уровня доступности приоритетных объектов и услуг в сферах жизнедеятельности инвалидов и других маломобильных групп населения</w:t>
            </w:r>
          </w:p>
        </w:tc>
        <w:tc>
          <w:tcPr>
            <w:tcW w:w="763" w:type="pct"/>
            <w:gridSpan w:val="2"/>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Ц330270680</w:t>
            </w:r>
          </w:p>
        </w:tc>
        <w:tc>
          <w:tcPr>
            <w:tcW w:w="306" w:type="pct"/>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608" w:type="pct"/>
            <w:tcMar>
              <w:left w:w="100" w:type="dxa"/>
            </w:tcMar>
          </w:tcPr>
          <w:p w:rsidR="00DC1F1E" w:rsidRPr="00625231" w:rsidRDefault="009F17D9" w:rsidP="009F17D9">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DC1F1E" w:rsidRPr="00625231">
              <w:rPr>
                <w:rFonts w:ascii="Tahoma" w:hAnsi="Tahoma" w:cs="Tahoma"/>
                <w:sz w:val="20"/>
                <w:szCs w:val="20"/>
              </w:rPr>
              <w:t>493,7</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sz w:val="20"/>
                <w:szCs w:val="20"/>
              </w:rPr>
            </w:pPr>
          </w:p>
        </w:tc>
        <w:tc>
          <w:tcPr>
            <w:tcW w:w="2415" w:type="pct"/>
            <w:vAlign w:val="bottom"/>
          </w:tcPr>
          <w:p w:rsidR="00DC1F1E" w:rsidRPr="00625231" w:rsidRDefault="00DC1F1E" w:rsidP="009F17D9">
            <w:pPr>
              <w:widowControl w:val="0"/>
              <w:autoSpaceDE w:val="0"/>
              <w:autoSpaceDN w:val="0"/>
              <w:adjustRightInd w:val="0"/>
              <w:ind w:right="141"/>
              <w:jc w:val="both"/>
              <w:rPr>
                <w:rFonts w:ascii="Tahoma" w:hAnsi="Tahoma" w:cs="Tahoma"/>
                <w:sz w:val="20"/>
                <w:szCs w:val="20"/>
              </w:rPr>
            </w:pPr>
            <w:r w:rsidRPr="00625231">
              <w:rPr>
                <w:rFonts w:ascii="Tahoma" w:hAnsi="Tahoma" w:cs="Tahoma"/>
                <w:color w:val="000000"/>
                <w:sz w:val="20"/>
                <w:szCs w:val="20"/>
              </w:rPr>
              <w:t>Закупка товаров, работ и услуг для обеспечения государственных (муниципальных) нужд</w:t>
            </w:r>
          </w:p>
        </w:tc>
        <w:tc>
          <w:tcPr>
            <w:tcW w:w="763" w:type="pct"/>
            <w:gridSpan w:val="2"/>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Ц330270680</w:t>
            </w:r>
          </w:p>
        </w:tc>
        <w:tc>
          <w:tcPr>
            <w:tcW w:w="306" w:type="pct"/>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200</w:t>
            </w: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608" w:type="pct"/>
            <w:tcMar>
              <w:left w:w="100" w:type="dxa"/>
            </w:tcMar>
          </w:tcPr>
          <w:p w:rsidR="00DC1F1E" w:rsidRPr="00625231" w:rsidRDefault="009F17D9" w:rsidP="009F17D9">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DC1F1E" w:rsidRPr="00625231">
              <w:rPr>
                <w:rFonts w:ascii="Tahoma" w:hAnsi="Tahoma" w:cs="Tahoma"/>
                <w:sz w:val="20"/>
                <w:szCs w:val="20"/>
              </w:rPr>
              <w:t>493,7</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sz w:val="20"/>
                <w:szCs w:val="20"/>
              </w:rPr>
            </w:pPr>
          </w:p>
        </w:tc>
        <w:tc>
          <w:tcPr>
            <w:tcW w:w="2415" w:type="pct"/>
            <w:vAlign w:val="bottom"/>
          </w:tcPr>
          <w:p w:rsidR="00DC1F1E" w:rsidRPr="00625231" w:rsidRDefault="00DC1F1E" w:rsidP="009F17D9">
            <w:pPr>
              <w:widowControl w:val="0"/>
              <w:autoSpaceDE w:val="0"/>
              <w:autoSpaceDN w:val="0"/>
              <w:adjustRightInd w:val="0"/>
              <w:ind w:right="141"/>
              <w:jc w:val="both"/>
              <w:rPr>
                <w:rFonts w:ascii="Tahoma" w:hAnsi="Tahoma" w:cs="Tahoma"/>
                <w:sz w:val="20"/>
                <w:szCs w:val="20"/>
              </w:rPr>
            </w:pPr>
            <w:r w:rsidRPr="0062523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763" w:type="pct"/>
            <w:gridSpan w:val="2"/>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Ц330270680</w:t>
            </w:r>
          </w:p>
        </w:tc>
        <w:tc>
          <w:tcPr>
            <w:tcW w:w="306" w:type="pct"/>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240</w:t>
            </w: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608" w:type="pct"/>
            <w:tcMar>
              <w:left w:w="100" w:type="dxa"/>
            </w:tcMar>
          </w:tcPr>
          <w:p w:rsidR="00DC1F1E" w:rsidRPr="00625231" w:rsidRDefault="009F17D9" w:rsidP="009F17D9">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DC1F1E" w:rsidRPr="00625231">
              <w:rPr>
                <w:rFonts w:ascii="Tahoma" w:hAnsi="Tahoma" w:cs="Tahoma"/>
                <w:sz w:val="20"/>
                <w:szCs w:val="20"/>
              </w:rPr>
              <w:t>493,7</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sz w:val="20"/>
                <w:szCs w:val="20"/>
              </w:rPr>
            </w:pPr>
          </w:p>
        </w:tc>
        <w:tc>
          <w:tcPr>
            <w:tcW w:w="2415" w:type="pct"/>
          </w:tcPr>
          <w:p w:rsidR="00DC1F1E" w:rsidRPr="00625231" w:rsidRDefault="00DC1F1E" w:rsidP="009F17D9">
            <w:pPr>
              <w:widowControl w:val="0"/>
              <w:autoSpaceDE w:val="0"/>
              <w:autoSpaceDN w:val="0"/>
              <w:adjustRightInd w:val="0"/>
              <w:rPr>
                <w:rFonts w:ascii="Tahoma" w:hAnsi="Tahoma" w:cs="Tahoma"/>
                <w:color w:val="000000"/>
                <w:sz w:val="20"/>
                <w:szCs w:val="20"/>
              </w:rPr>
            </w:pPr>
            <w:r w:rsidRPr="00625231">
              <w:rPr>
                <w:rFonts w:ascii="Tahoma" w:hAnsi="Tahoma" w:cs="Tahoma"/>
                <w:color w:val="000000"/>
                <w:sz w:val="20"/>
                <w:szCs w:val="20"/>
              </w:rPr>
              <w:t>Социальная политика</w:t>
            </w:r>
          </w:p>
        </w:tc>
        <w:tc>
          <w:tcPr>
            <w:tcW w:w="763" w:type="pct"/>
            <w:gridSpan w:val="2"/>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Ц330270680</w:t>
            </w:r>
          </w:p>
        </w:tc>
        <w:tc>
          <w:tcPr>
            <w:tcW w:w="306" w:type="pct"/>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240</w:t>
            </w: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10</w:t>
            </w: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608" w:type="pct"/>
            <w:tcMar>
              <w:left w:w="10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493,7</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sz w:val="20"/>
                <w:szCs w:val="20"/>
              </w:rPr>
            </w:pPr>
          </w:p>
        </w:tc>
        <w:tc>
          <w:tcPr>
            <w:tcW w:w="2415" w:type="pct"/>
          </w:tcPr>
          <w:p w:rsidR="00DC1F1E" w:rsidRPr="00625231" w:rsidRDefault="00DC1F1E" w:rsidP="009F17D9">
            <w:pPr>
              <w:widowControl w:val="0"/>
              <w:autoSpaceDE w:val="0"/>
              <w:autoSpaceDN w:val="0"/>
              <w:adjustRightInd w:val="0"/>
              <w:rPr>
                <w:rFonts w:ascii="Tahoma" w:hAnsi="Tahoma" w:cs="Tahoma"/>
                <w:color w:val="000000"/>
                <w:sz w:val="20"/>
                <w:szCs w:val="20"/>
              </w:rPr>
            </w:pPr>
            <w:r w:rsidRPr="00625231">
              <w:rPr>
                <w:rFonts w:ascii="Tahoma" w:hAnsi="Tahoma" w:cs="Tahoma"/>
                <w:color w:val="000000"/>
                <w:sz w:val="20"/>
                <w:szCs w:val="20"/>
              </w:rPr>
              <w:t>Другие вопросы в области социальной политики</w:t>
            </w:r>
          </w:p>
        </w:tc>
        <w:tc>
          <w:tcPr>
            <w:tcW w:w="763" w:type="pct"/>
            <w:gridSpan w:val="2"/>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Ц330270680</w:t>
            </w:r>
          </w:p>
        </w:tc>
        <w:tc>
          <w:tcPr>
            <w:tcW w:w="306" w:type="pct"/>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240</w:t>
            </w:r>
          </w:p>
        </w:tc>
        <w:tc>
          <w:tcPr>
            <w:tcW w:w="306" w:type="pct"/>
            <w:tcMar>
              <w:left w:w="100" w:type="dxa"/>
            </w:tcMar>
          </w:tcPr>
          <w:p w:rsidR="00DC1F1E" w:rsidRPr="00625231" w:rsidRDefault="009F17D9" w:rsidP="009F17D9">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 xml:space="preserve"> </w:t>
            </w:r>
            <w:r w:rsidR="00DC1F1E" w:rsidRPr="00625231">
              <w:rPr>
                <w:rFonts w:ascii="Tahoma" w:hAnsi="Tahoma" w:cs="Tahoma"/>
                <w:color w:val="000000"/>
                <w:sz w:val="20"/>
                <w:szCs w:val="20"/>
              </w:rPr>
              <w:t>10</w:t>
            </w:r>
          </w:p>
        </w:tc>
        <w:tc>
          <w:tcPr>
            <w:tcW w:w="306" w:type="pct"/>
            <w:tcMar>
              <w:left w:w="100" w:type="dxa"/>
            </w:tcMar>
          </w:tcPr>
          <w:p w:rsidR="00DC1F1E" w:rsidRPr="00625231" w:rsidRDefault="009F17D9" w:rsidP="009F17D9">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 xml:space="preserve"> </w:t>
            </w:r>
            <w:r w:rsidR="00DC1F1E" w:rsidRPr="00625231">
              <w:rPr>
                <w:rFonts w:ascii="Tahoma" w:hAnsi="Tahoma" w:cs="Tahoma"/>
                <w:color w:val="000000"/>
                <w:sz w:val="20"/>
                <w:szCs w:val="20"/>
              </w:rPr>
              <w:t>06</w:t>
            </w:r>
          </w:p>
        </w:tc>
        <w:tc>
          <w:tcPr>
            <w:tcW w:w="608" w:type="pct"/>
            <w:tcMar>
              <w:left w:w="100" w:type="dxa"/>
            </w:tcMar>
          </w:tcPr>
          <w:p w:rsidR="00DC1F1E" w:rsidRPr="00625231" w:rsidRDefault="009F17D9" w:rsidP="009F17D9">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DC1F1E" w:rsidRPr="00625231">
              <w:rPr>
                <w:rFonts w:ascii="Tahoma" w:hAnsi="Tahoma" w:cs="Tahoma"/>
                <w:sz w:val="20"/>
                <w:szCs w:val="20"/>
              </w:rPr>
              <w:t>493,7</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sz w:val="20"/>
                <w:szCs w:val="20"/>
              </w:rPr>
            </w:pPr>
          </w:p>
        </w:tc>
        <w:tc>
          <w:tcPr>
            <w:tcW w:w="2415" w:type="pct"/>
          </w:tcPr>
          <w:p w:rsidR="00DC1F1E" w:rsidRPr="00625231" w:rsidRDefault="00DC1F1E" w:rsidP="009F17D9">
            <w:pPr>
              <w:widowControl w:val="0"/>
              <w:autoSpaceDE w:val="0"/>
              <w:autoSpaceDN w:val="0"/>
              <w:adjustRightInd w:val="0"/>
              <w:rPr>
                <w:rFonts w:ascii="Tahoma" w:hAnsi="Tahoma" w:cs="Tahoma"/>
                <w:color w:val="000000"/>
                <w:sz w:val="20"/>
                <w:szCs w:val="20"/>
              </w:rPr>
            </w:pPr>
          </w:p>
        </w:tc>
        <w:tc>
          <w:tcPr>
            <w:tcW w:w="763" w:type="pct"/>
            <w:gridSpan w:val="2"/>
            <w:tcMar>
              <w:top w:w="0" w:type="dxa"/>
              <w:left w:w="0" w:type="dxa"/>
              <w:bottom w:w="0" w:type="dxa"/>
              <w:right w:w="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306" w:type="pct"/>
            <w:tcMar>
              <w:top w:w="0" w:type="dxa"/>
              <w:left w:w="100" w:type="dxa"/>
              <w:bottom w:w="0" w:type="dxa"/>
              <w:right w:w="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608" w:type="pct"/>
            <w:tcMar>
              <w:left w:w="10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
                <w:bCs/>
                <w:color w:val="000000"/>
                <w:sz w:val="20"/>
                <w:szCs w:val="20"/>
              </w:rPr>
            </w:pPr>
            <w:r w:rsidRPr="00625231">
              <w:rPr>
                <w:rFonts w:ascii="Tahoma" w:hAnsi="Tahoma" w:cs="Tahoma"/>
                <w:b/>
                <w:bCs/>
                <w:color w:val="000000"/>
                <w:sz w:val="20"/>
                <w:szCs w:val="20"/>
              </w:rPr>
              <w:t>3.</w:t>
            </w:r>
          </w:p>
        </w:tc>
        <w:tc>
          <w:tcPr>
            <w:tcW w:w="2415" w:type="pct"/>
            <w:vAlign w:val="bottom"/>
          </w:tcPr>
          <w:p w:rsidR="00DC1F1E" w:rsidRPr="00625231" w:rsidRDefault="00DC1F1E" w:rsidP="009F17D9">
            <w:pPr>
              <w:rPr>
                <w:rFonts w:ascii="Tahoma" w:hAnsi="Tahoma" w:cs="Tahoma"/>
                <w:b/>
                <w:sz w:val="20"/>
                <w:szCs w:val="20"/>
              </w:rPr>
            </w:pPr>
            <w:r w:rsidRPr="00625231">
              <w:rPr>
                <w:rFonts w:ascii="Tahoma" w:hAnsi="Tahoma" w:cs="Tahoma"/>
                <w:b/>
                <w:sz w:val="20"/>
                <w:szCs w:val="20"/>
              </w:rPr>
              <w:t>Муниципальная программа «Развитие культуры и туризма»</w:t>
            </w:r>
          </w:p>
        </w:tc>
        <w:tc>
          <w:tcPr>
            <w:tcW w:w="763" w:type="pct"/>
            <w:gridSpan w:val="2"/>
            <w:tcMar>
              <w:top w:w="0" w:type="dxa"/>
              <w:left w:w="0" w:type="dxa"/>
              <w:bottom w:w="0" w:type="dxa"/>
              <w:right w:w="0" w:type="dxa"/>
            </w:tcMar>
          </w:tcPr>
          <w:p w:rsidR="00DC1F1E" w:rsidRPr="00625231" w:rsidRDefault="009F17D9" w:rsidP="009F17D9">
            <w:pPr>
              <w:widowControl w:val="0"/>
              <w:autoSpaceDE w:val="0"/>
              <w:autoSpaceDN w:val="0"/>
              <w:adjustRightInd w:val="0"/>
              <w:jc w:val="center"/>
              <w:rPr>
                <w:rFonts w:ascii="Tahoma" w:hAnsi="Tahoma" w:cs="Tahoma"/>
                <w:b/>
                <w:sz w:val="20"/>
                <w:szCs w:val="20"/>
              </w:rPr>
            </w:pPr>
            <w:r>
              <w:rPr>
                <w:rFonts w:ascii="Tahoma" w:hAnsi="Tahoma" w:cs="Tahoma"/>
                <w:b/>
                <w:bCs/>
                <w:color w:val="000000"/>
                <w:sz w:val="20"/>
                <w:szCs w:val="20"/>
              </w:rPr>
              <w:t xml:space="preserve"> </w:t>
            </w:r>
            <w:r w:rsidR="00DC1F1E" w:rsidRPr="00625231">
              <w:rPr>
                <w:rFonts w:ascii="Tahoma" w:hAnsi="Tahoma" w:cs="Tahoma"/>
                <w:b/>
                <w:bCs/>
                <w:color w:val="000000"/>
                <w:sz w:val="20"/>
                <w:szCs w:val="20"/>
              </w:rPr>
              <w:t>Ц400000000</w:t>
            </w:r>
          </w:p>
        </w:tc>
        <w:tc>
          <w:tcPr>
            <w:tcW w:w="306" w:type="pct"/>
            <w:tcMar>
              <w:top w:w="0" w:type="dxa"/>
              <w:left w:w="100" w:type="dxa"/>
              <w:bottom w:w="0" w:type="dxa"/>
              <w:right w:w="0" w:type="dxa"/>
            </w:tcMar>
          </w:tcPr>
          <w:p w:rsidR="00DC1F1E" w:rsidRPr="00625231" w:rsidRDefault="00DC1F1E" w:rsidP="009F17D9">
            <w:pPr>
              <w:widowControl w:val="0"/>
              <w:autoSpaceDE w:val="0"/>
              <w:autoSpaceDN w:val="0"/>
              <w:adjustRightInd w:val="0"/>
              <w:jc w:val="center"/>
              <w:rPr>
                <w:rFonts w:ascii="Tahoma" w:hAnsi="Tahoma" w:cs="Tahoma"/>
                <w:b/>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b/>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b/>
                <w:sz w:val="20"/>
                <w:szCs w:val="20"/>
              </w:rPr>
            </w:pPr>
          </w:p>
        </w:tc>
        <w:tc>
          <w:tcPr>
            <w:tcW w:w="608" w:type="pct"/>
            <w:tcMar>
              <w:left w:w="100" w:type="dxa"/>
            </w:tcMar>
          </w:tcPr>
          <w:p w:rsidR="00DC1F1E" w:rsidRPr="00625231" w:rsidRDefault="009F17D9" w:rsidP="009F17D9">
            <w:pPr>
              <w:widowControl w:val="0"/>
              <w:autoSpaceDE w:val="0"/>
              <w:autoSpaceDN w:val="0"/>
              <w:adjustRightInd w:val="0"/>
              <w:jc w:val="center"/>
              <w:rPr>
                <w:rFonts w:ascii="Tahoma" w:hAnsi="Tahoma" w:cs="Tahoma"/>
                <w:b/>
                <w:sz w:val="20"/>
                <w:szCs w:val="20"/>
              </w:rPr>
            </w:pPr>
            <w:r>
              <w:rPr>
                <w:rFonts w:ascii="Tahoma" w:hAnsi="Tahoma" w:cs="Tahoma"/>
                <w:b/>
                <w:sz w:val="20"/>
                <w:szCs w:val="20"/>
              </w:rPr>
              <w:t xml:space="preserve"> </w:t>
            </w:r>
            <w:r w:rsidR="00DC1F1E" w:rsidRPr="00625231">
              <w:rPr>
                <w:rFonts w:ascii="Tahoma" w:hAnsi="Tahoma" w:cs="Tahoma"/>
                <w:b/>
                <w:sz w:val="20"/>
                <w:szCs w:val="20"/>
              </w:rPr>
              <w:t>394,0</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
                <w:bCs/>
                <w:i/>
                <w:color w:val="000000"/>
                <w:sz w:val="20"/>
                <w:szCs w:val="20"/>
              </w:rPr>
            </w:pPr>
            <w:r w:rsidRPr="00625231">
              <w:rPr>
                <w:rFonts w:ascii="Tahoma" w:hAnsi="Tahoma" w:cs="Tahoma"/>
                <w:b/>
                <w:bCs/>
                <w:i/>
                <w:color w:val="000000"/>
                <w:sz w:val="20"/>
                <w:szCs w:val="20"/>
              </w:rPr>
              <w:t>3.1</w:t>
            </w:r>
          </w:p>
        </w:tc>
        <w:tc>
          <w:tcPr>
            <w:tcW w:w="2415" w:type="pct"/>
          </w:tcPr>
          <w:p w:rsidR="00DC1F1E" w:rsidRPr="00625231" w:rsidRDefault="00DC1F1E" w:rsidP="009F17D9">
            <w:pPr>
              <w:jc w:val="both"/>
              <w:rPr>
                <w:rFonts w:ascii="Tahoma" w:hAnsi="Tahoma" w:cs="Tahoma"/>
                <w:b/>
                <w:i/>
                <w:sz w:val="20"/>
                <w:szCs w:val="20"/>
              </w:rPr>
            </w:pPr>
            <w:r w:rsidRPr="00625231">
              <w:rPr>
                <w:rFonts w:ascii="Tahoma" w:hAnsi="Tahoma" w:cs="Tahoma"/>
                <w:b/>
                <w:bCs/>
                <w:i/>
                <w:sz w:val="20"/>
                <w:szCs w:val="20"/>
              </w:rPr>
              <w:t>Подпрограмма "Развитие культуры в Мариинско-Посадском районе Чувашской Республике" муниципальной программы "Развитие культуры и туризма"</w:t>
            </w:r>
          </w:p>
        </w:tc>
        <w:tc>
          <w:tcPr>
            <w:tcW w:w="763" w:type="pct"/>
            <w:gridSpan w:val="2"/>
            <w:tcMar>
              <w:top w:w="0" w:type="dxa"/>
              <w:left w:w="0" w:type="dxa"/>
              <w:bottom w:w="0" w:type="dxa"/>
              <w:right w:w="0" w:type="dxa"/>
            </w:tcMar>
          </w:tcPr>
          <w:p w:rsidR="00DC1F1E" w:rsidRPr="00625231" w:rsidRDefault="009F17D9" w:rsidP="009F17D9">
            <w:pPr>
              <w:widowControl w:val="0"/>
              <w:autoSpaceDE w:val="0"/>
              <w:autoSpaceDN w:val="0"/>
              <w:adjustRightInd w:val="0"/>
              <w:jc w:val="center"/>
              <w:rPr>
                <w:rFonts w:ascii="Tahoma" w:hAnsi="Tahoma" w:cs="Tahoma"/>
                <w:b/>
                <w:i/>
                <w:sz w:val="20"/>
                <w:szCs w:val="20"/>
              </w:rPr>
            </w:pPr>
            <w:r>
              <w:rPr>
                <w:rFonts w:ascii="Tahoma" w:hAnsi="Tahoma" w:cs="Tahoma"/>
                <w:b/>
                <w:bCs/>
                <w:i/>
                <w:color w:val="000000"/>
                <w:sz w:val="20"/>
                <w:szCs w:val="20"/>
              </w:rPr>
              <w:t xml:space="preserve"> </w:t>
            </w:r>
            <w:r w:rsidR="00DC1F1E" w:rsidRPr="00625231">
              <w:rPr>
                <w:rFonts w:ascii="Tahoma" w:hAnsi="Tahoma" w:cs="Tahoma"/>
                <w:b/>
                <w:bCs/>
                <w:i/>
                <w:color w:val="000000"/>
                <w:sz w:val="20"/>
                <w:szCs w:val="20"/>
              </w:rPr>
              <w:t>Ц410000000</w:t>
            </w:r>
          </w:p>
        </w:tc>
        <w:tc>
          <w:tcPr>
            <w:tcW w:w="306" w:type="pct"/>
            <w:tcMar>
              <w:top w:w="0" w:type="dxa"/>
              <w:left w:w="100" w:type="dxa"/>
              <w:bottom w:w="0" w:type="dxa"/>
              <w:right w:w="0" w:type="dxa"/>
            </w:tcMar>
          </w:tcPr>
          <w:p w:rsidR="00DC1F1E" w:rsidRPr="00625231" w:rsidRDefault="00DC1F1E" w:rsidP="009F17D9">
            <w:pPr>
              <w:widowControl w:val="0"/>
              <w:autoSpaceDE w:val="0"/>
              <w:autoSpaceDN w:val="0"/>
              <w:adjustRightInd w:val="0"/>
              <w:jc w:val="center"/>
              <w:rPr>
                <w:rFonts w:ascii="Tahoma" w:hAnsi="Tahoma" w:cs="Tahoma"/>
                <w:b/>
                <w:i/>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b/>
                <w:i/>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b/>
                <w:i/>
                <w:sz w:val="20"/>
                <w:szCs w:val="20"/>
              </w:rPr>
            </w:pPr>
          </w:p>
        </w:tc>
        <w:tc>
          <w:tcPr>
            <w:tcW w:w="608" w:type="pct"/>
            <w:tcMar>
              <w:left w:w="100" w:type="dxa"/>
            </w:tcMar>
          </w:tcPr>
          <w:p w:rsidR="00DC1F1E" w:rsidRPr="00625231" w:rsidRDefault="009F17D9" w:rsidP="009F17D9">
            <w:pPr>
              <w:widowControl w:val="0"/>
              <w:autoSpaceDE w:val="0"/>
              <w:autoSpaceDN w:val="0"/>
              <w:adjustRightInd w:val="0"/>
              <w:jc w:val="center"/>
              <w:rPr>
                <w:rFonts w:ascii="Tahoma" w:hAnsi="Tahoma" w:cs="Tahoma"/>
                <w:b/>
                <w:i/>
                <w:sz w:val="20"/>
                <w:szCs w:val="20"/>
              </w:rPr>
            </w:pPr>
            <w:r>
              <w:rPr>
                <w:rFonts w:ascii="Tahoma" w:hAnsi="Tahoma" w:cs="Tahoma"/>
                <w:b/>
                <w:i/>
                <w:sz w:val="20"/>
                <w:szCs w:val="20"/>
              </w:rPr>
              <w:t xml:space="preserve"> </w:t>
            </w:r>
            <w:r w:rsidR="00DC1F1E" w:rsidRPr="00625231">
              <w:rPr>
                <w:rFonts w:ascii="Tahoma" w:hAnsi="Tahoma" w:cs="Tahoma"/>
                <w:b/>
                <w:i/>
                <w:sz w:val="20"/>
                <w:szCs w:val="20"/>
              </w:rPr>
              <w:t>394,0</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
                <w:bCs/>
                <w:i/>
                <w:color w:val="000000"/>
                <w:sz w:val="20"/>
                <w:szCs w:val="20"/>
              </w:rPr>
            </w:pPr>
          </w:p>
        </w:tc>
        <w:tc>
          <w:tcPr>
            <w:tcW w:w="2415" w:type="pct"/>
          </w:tcPr>
          <w:p w:rsidR="00DC1F1E" w:rsidRPr="00625231" w:rsidRDefault="00DC1F1E" w:rsidP="009F17D9">
            <w:pPr>
              <w:widowControl w:val="0"/>
              <w:autoSpaceDE w:val="0"/>
              <w:autoSpaceDN w:val="0"/>
              <w:adjustRightInd w:val="0"/>
              <w:rPr>
                <w:rFonts w:ascii="Tahoma" w:hAnsi="Tahoma" w:cs="Tahoma"/>
                <w:color w:val="000000"/>
                <w:sz w:val="20"/>
                <w:szCs w:val="20"/>
              </w:rPr>
            </w:pPr>
            <w:r w:rsidRPr="00625231">
              <w:rPr>
                <w:rFonts w:ascii="Tahoma" w:hAnsi="Tahoma" w:cs="Tahoma"/>
                <w:color w:val="000000"/>
                <w:sz w:val="20"/>
                <w:szCs w:val="20"/>
              </w:rPr>
              <w:t>Основное мероприятие "Развитие музейного дела"</w:t>
            </w:r>
          </w:p>
        </w:tc>
        <w:tc>
          <w:tcPr>
            <w:tcW w:w="763" w:type="pct"/>
            <w:gridSpan w:val="2"/>
            <w:tcMar>
              <w:top w:w="0" w:type="dxa"/>
              <w:left w:w="0" w:type="dxa"/>
              <w:bottom w:w="0" w:type="dxa"/>
              <w:right w:w="0" w:type="dxa"/>
            </w:tcMar>
          </w:tcPr>
          <w:p w:rsidR="00DC1F1E" w:rsidRPr="00625231" w:rsidRDefault="009F17D9" w:rsidP="009F17D9">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DC1F1E" w:rsidRPr="00625231">
              <w:rPr>
                <w:rFonts w:ascii="Tahoma" w:hAnsi="Tahoma" w:cs="Tahoma"/>
                <w:sz w:val="20"/>
                <w:szCs w:val="20"/>
              </w:rPr>
              <w:t>Ц410300000</w:t>
            </w:r>
          </w:p>
        </w:tc>
        <w:tc>
          <w:tcPr>
            <w:tcW w:w="306" w:type="pct"/>
            <w:tcMar>
              <w:top w:w="0" w:type="dxa"/>
              <w:left w:w="100" w:type="dxa"/>
              <w:bottom w:w="0" w:type="dxa"/>
              <w:right w:w="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608" w:type="pct"/>
            <w:tcMar>
              <w:left w:w="100" w:type="dxa"/>
            </w:tcMar>
          </w:tcPr>
          <w:p w:rsidR="00DC1F1E" w:rsidRPr="00625231" w:rsidRDefault="009F17D9" w:rsidP="009F17D9">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DC1F1E" w:rsidRPr="00625231">
              <w:rPr>
                <w:rFonts w:ascii="Tahoma" w:hAnsi="Tahoma" w:cs="Tahoma"/>
                <w:sz w:val="20"/>
                <w:szCs w:val="20"/>
              </w:rPr>
              <w:t>36,4</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
                <w:bCs/>
                <w:i/>
                <w:color w:val="000000"/>
                <w:sz w:val="20"/>
                <w:szCs w:val="20"/>
              </w:rPr>
            </w:pPr>
          </w:p>
        </w:tc>
        <w:tc>
          <w:tcPr>
            <w:tcW w:w="2415" w:type="pct"/>
          </w:tcPr>
          <w:p w:rsidR="00DC1F1E" w:rsidRPr="00625231" w:rsidRDefault="00DC1F1E" w:rsidP="009F17D9">
            <w:pPr>
              <w:widowControl w:val="0"/>
              <w:autoSpaceDE w:val="0"/>
              <w:autoSpaceDN w:val="0"/>
              <w:adjustRightInd w:val="0"/>
              <w:rPr>
                <w:rFonts w:ascii="Tahoma" w:hAnsi="Tahoma" w:cs="Tahoma"/>
                <w:sz w:val="20"/>
                <w:szCs w:val="20"/>
              </w:rPr>
            </w:pPr>
            <w:r w:rsidRPr="00625231">
              <w:rPr>
                <w:rFonts w:ascii="Tahoma" w:hAnsi="Tahoma" w:cs="Tahoma"/>
                <w:color w:val="000000"/>
                <w:sz w:val="20"/>
                <w:szCs w:val="20"/>
              </w:rPr>
              <w:t>Обеспечение деятельности муниципальных музеев</w:t>
            </w:r>
          </w:p>
        </w:tc>
        <w:tc>
          <w:tcPr>
            <w:tcW w:w="763" w:type="pct"/>
            <w:gridSpan w:val="2"/>
            <w:tcMar>
              <w:top w:w="0" w:type="dxa"/>
              <w:left w:w="0" w:type="dxa"/>
              <w:bottom w:w="0" w:type="dxa"/>
              <w:right w:w="0" w:type="dxa"/>
            </w:tcMar>
          </w:tcPr>
          <w:p w:rsidR="00DC1F1E" w:rsidRPr="00625231" w:rsidRDefault="009F17D9" w:rsidP="009F17D9">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DC1F1E" w:rsidRPr="00625231">
              <w:rPr>
                <w:rFonts w:ascii="Tahoma" w:hAnsi="Tahoma" w:cs="Tahoma"/>
                <w:sz w:val="20"/>
                <w:szCs w:val="20"/>
              </w:rPr>
              <w:t>Ц410340760</w:t>
            </w:r>
          </w:p>
        </w:tc>
        <w:tc>
          <w:tcPr>
            <w:tcW w:w="306" w:type="pct"/>
            <w:tcMar>
              <w:top w:w="0" w:type="dxa"/>
              <w:left w:w="100" w:type="dxa"/>
              <w:bottom w:w="0" w:type="dxa"/>
              <w:right w:w="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p>
        </w:tc>
        <w:tc>
          <w:tcPr>
            <w:tcW w:w="608" w:type="pct"/>
            <w:tcMar>
              <w:left w:w="100" w:type="dxa"/>
            </w:tcMar>
          </w:tcPr>
          <w:p w:rsidR="00DC1F1E" w:rsidRPr="00625231" w:rsidRDefault="009F17D9" w:rsidP="009F17D9">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DC1F1E" w:rsidRPr="00625231">
              <w:rPr>
                <w:rFonts w:ascii="Tahoma" w:hAnsi="Tahoma" w:cs="Tahoma"/>
                <w:sz w:val="20"/>
                <w:szCs w:val="20"/>
              </w:rPr>
              <w:t>36,4</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
                <w:bCs/>
                <w:i/>
                <w:color w:val="000000"/>
                <w:sz w:val="20"/>
                <w:szCs w:val="20"/>
              </w:rPr>
            </w:pPr>
          </w:p>
        </w:tc>
        <w:tc>
          <w:tcPr>
            <w:tcW w:w="2415" w:type="pct"/>
          </w:tcPr>
          <w:p w:rsidR="00DC1F1E" w:rsidRPr="00625231" w:rsidRDefault="00DC1F1E" w:rsidP="009F17D9">
            <w:pPr>
              <w:widowControl w:val="0"/>
              <w:autoSpaceDE w:val="0"/>
              <w:autoSpaceDN w:val="0"/>
              <w:adjustRightInd w:val="0"/>
              <w:rPr>
                <w:rFonts w:ascii="Tahoma" w:hAnsi="Tahoma" w:cs="Tahoma"/>
                <w:sz w:val="20"/>
                <w:szCs w:val="20"/>
              </w:rPr>
            </w:pPr>
            <w:r w:rsidRPr="00625231">
              <w:rPr>
                <w:rFonts w:ascii="Tahoma" w:hAnsi="Tahoma" w:cs="Tahoma"/>
                <w:color w:val="000000"/>
                <w:sz w:val="20"/>
                <w:szCs w:val="20"/>
              </w:rPr>
              <w:t>Предоставление субсидий бюджетным, автономным учреждениям и иным некоммерческим организациям</w:t>
            </w:r>
          </w:p>
        </w:tc>
        <w:tc>
          <w:tcPr>
            <w:tcW w:w="763" w:type="pct"/>
            <w:gridSpan w:val="2"/>
            <w:tcMar>
              <w:top w:w="0" w:type="dxa"/>
              <w:left w:w="0" w:type="dxa"/>
              <w:bottom w:w="0" w:type="dxa"/>
              <w:right w:w="0" w:type="dxa"/>
            </w:tcMar>
          </w:tcPr>
          <w:p w:rsidR="00DC1F1E" w:rsidRPr="00625231" w:rsidRDefault="009F17D9" w:rsidP="009F17D9">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DC1F1E" w:rsidRPr="00625231">
              <w:rPr>
                <w:rFonts w:ascii="Tahoma" w:hAnsi="Tahoma" w:cs="Tahoma"/>
                <w:sz w:val="20"/>
                <w:szCs w:val="20"/>
              </w:rPr>
              <w:t>Ц410340760</w:t>
            </w:r>
          </w:p>
        </w:tc>
        <w:tc>
          <w:tcPr>
            <w:tcW w:w="306" w:type="pct"/>
            <w:tcMar>
              <w:top w:w="0" w:type="dxa"/>
              <w:left w:w="100" w:type="dxa"/>
              <w:bottom w:w="0" w:type="dxa"/>
              <w:right w:w="0" w:type="dxa"/>
            </w:tcMar>
          </w:tcPr>
          <w:p w:rsidR="00DC1F1E" w:rsidRPr="00625231" w:rsidRDefault="009F17D9" w:rsidP="009F17D9">
            <w:pPr>
              <w:widowControl w:val="0"/>
              <w:autoSpaceDE w:val="0"/>
              <w:autoSpaceDN w:val="0"/>
              <w:adjustRightInd w:val="0"/>
              <w:jc w:val="center"/>
              <w:rPr>
                <w:rFonts w:ascii="Tahoma" w:hAnsi="Tahoma" w:cs="Tahoma"/>
                <w:sz w:val="20"/>
                <w:szCs w:val="20"/>
              </w:rPr>
            </w:pPr>
            <w:r>
              <w:rPr>
                <w:rFonts w:ascii="Tahoma" w:hAnsi="Tahoma" w:cs="Tahoma"/>
                <w:color w:val="000000"/>
                <w:sz w:val="20"/>
                <w:szCs w:val="20"/>
              </w:rPr>
              <w:t xml:space="preserve"> </w:t>
            </w:r>
            <w:r w:rsidR="00DC1F1E" w:rsidRPr="00625231">
              <w:rPr>
                <w:rFonts w:ascii="Tahoma" w:hAnsi="Tahoma" w:cs="Tahoma"/>
                <w:color w:val="000000"/>
                <w:sz w:val="20"/>
                <w:szCs w:val="20"/>
              </w:rPr>
              <w:t>600</w:t>
            </w: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p>
        </w:tc>
        <w:tc>
          <w:tcPr>
            <w:tcW w:w="608" w:type="pct"/>
            <w:tcMar>
              <w:left w:w="100" w:type="dxa"/>
            </w:tcMar>
          </w:tcPr>
          <w:p w:rsidR="00DC1F1E" w:rsidRPr="00625231" w:rsidRDefault="009F17D9" w:rsidP="009F17D9">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DC1F1E" w:rsidRPr="00625231">
              <w:rPr>
                <w:rFonts w:ascii="Tahoma" w:hAnsi="Tahoma" w:cs="Tahoma"/>
                <w:sz w:val="20"/>
                <w:szCs w:val="20"/>
              </w:rPr>
              <w:t>36,4</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
                <w:bCs/>
                <w:i/>
                <w:color w:val="000000"/>
                <w:sz w:val="20"/>
                <w:szCs w:val="20"/>
              </w:rPr>
            </w:pPr>
          </w:p>
        </w:tc>
        <w:tc>
          <w:tcPr>
            <w:tcW w:w="2415" w:type="pct"/>
          </w:tcPr>
          <w:p w:rsidR="00DC1F1E" w:rsidRPr="00625231" w:rsidRDefault="00DC1F1E" w:rsidP="009F17D9">
            <w:pPr>
              <w:widowControl w:val="0"/>
              <w:autoSpaceDE w:val="0"/>
              <w:autoSpaceDN w:val="0"/>
              <w:adjustRightInd w:val="0"/>
              <w:rPr>
                <w:rFonts w:ascii="Tahoma" w:hAnsi="Tahoma" w:cs="Tahoma"/>
                <w:color w:val="000000"/>
                <w:sz w:val="20"/>
                <w:szCs w:val="20"/>
              </w:rPr>
            </w:pPr>
            <w:r w:rsidRPr="00625231">
              <w:rPr>
                <w:rFonts w:ascii="Tahoma" w:hAnsi="Tahoma" w:cs="Tahoma"/>
                <w:color w:val="000000"/>
                <w:sz w:val="20"/>
                <w:szCs w:val="20"/>
              </w:rPr>
              <w:t>Субсидии бюджетным учреждениям</w:t>
            </w:r>
          </w:p>
        </w:tc>
        <w:tc>
          <w:tcPr>
            <w:tcW w:w="763" w:type="pct"/>
            <w:gridSpan w:val="2"/>
            <w:tcMar>
              <w:top w:w="0" w:type="dxa"/>
              <w:left w:w="0" w:type="dxa"/>
              <w:bottom w:w="0" w:type="dxa"/>
              <w:right w:w="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Ц410340760</w:t>
            </w:r>
          </w:p>
        </w:tc>
        <w:tc>
          <w:tcPr>
            <w:tcW w:w="306" w:type="pct"/>
            <w:tcMar>
              <w:top w:w="0" w:type="dxa"/>
              <w:left w:w="100" w:type="dxa"/>
              <w:bottom w:w="0" w:type="dxa"/>
              <w:right w:w="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610</w:t>
            </w: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p>
        </w:tc>
        <w:tc>
          <w:tcPr>
            <w:tcW w:w="608" w:type="pct"/>
            <w:tcMar>
              <w:left w:w="10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36,4</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
                <w:bCs/>
                <w:i/>
                <w:color w:val="000000"/>
                <w:sz w:val="20"/>
                <w:szCs w:val="20"/>
              </w:rPr>
            </w:pPr>
          </w:p>
        </w:tc>
        <w:tc>
          <w:tcPr>
            <w:tcW w:w="2415" w:type="pct"/>
          </w:tcPr>
          <w:p w:rsidR="00DC1F1E" w:rsidRPr="00625231" w:rsidRDefault="00DC1F1E" w:rsidP="009F17D9">
            <w:pPr>
              <w:widowControl w:val="0"/>
              <w:autoSpaceDE w:val="0"/>
              <w:autoSpaceDN w:val="0"/>
              <w:adjustRightInd w:val="0"/>
              <w:rPr>
                <w:rFonts w:ascii="Tahoma" w:hAnsi="Tahoma" w:cs="Tahoma"/>
                <w:sz w:val="20"/>
                <w:szCs w:val="20"/>
              </w:rPr>
            </w:pPr>
            <w:r w:rsidRPr="00625231">
              <w:rPr>
                <w:rFonts w:ascii="Tahoma" w:hAnsi="Tahoma" w:cs="Tahoma"/>
                <w:color w:val="000000"/>
                <w:sz w:val="20"/>
                <w:szCs w:val="20"/>
              </w:rPr>
              <w:t>Культура, кинематография</w:t>
            </w:r>
          </w:p>
        </w:tc>
        <w:tc>
          <w:tcPr>
            <w:tcW w:w="763" w:type="pct"/>
            <w:gridSpan w:val="2"/>
            <w:tcMar>
              <w:top w:w="0" w:type="dxa"/>
              <w:left w:w="0" w:type="dxa"/>
              <w:bottom w:w="0" w:type="dxa"/>
              <w:right w:w="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Ц410340760</w:t>
            </w:r>
          </w:p>
        </w:tc>
        <w:tc>
          <w:tcPr>
            <w:tcW w:w="306" w:type="pct"/>
            <w:tcMar>
              <w:top w:w="0" w:type="dxa"/>
              <w:left w:w="100" w:type="dxa"/>
              <w:bottom w:w="0" w:type="dxa"/>
              <w:right w:w="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610</w:t>
            </w: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08</w:t>
            </w: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p>
        </w:tc>
        <w:tc>
          <w:tcPr>
            <w:tcW w:w="608" w:type="pct"/>
            <w:tcMar>
              <w:left w:w="10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36,4</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
                <w:bCs/>
                <w:i/>
                <w:color w:val="000000"/>
                <w:sz w:val="20"/>
                <w:szCs w:val="20"/>
              </w:rPr>
            </w:pPr>
          </w:p>
        </w:tc>
        <w:tc>
          <w:tcPr>
            <w:tcW w:w="2415" w:type="pct"/>
          </w:tcPr>
          <w:p w:rsidR="00DC1F1E" w:rsidRPr="00625231" w:rsidRDefault="00DC1F1E" w:rsidP="009F17D9">
            <w:pPr>
              <w:widowControl w:val="0"/>
              <w:autoSpaceDE w:val="0"/>
              <w:autoSpaceDN w:val="0"/>
              <w:adjustRightInd w:val="0"/>
              <w:rPr>
                <w:rFonts w:ascii="Tahoma" w:hAnsi="Tahoma" w:cs="Tahoma"/>
                <w:sz w:val="20"/>
                <w:szCs w:val="20"/>
              </w:rPr>
            </w:pPr>
            <w:r w:rsidRPr="00625231">
              <w:rPr>
                <w:rFonts w:ascii="Tahoma" w:hAnsi="Tahoma" w:cs="Tahoma"/>
                <w:color w:val="000000"/>
                <w:sz w:val="20"/>
                <w:szCs w:val="20"/>
              </w:rPr>
              <w:t>Культура</w:t>
            </w:r>
          </w:p>
        </w:tc>
        <w:tc>
          <w:tcPr>
            <w:tcW w:w="763" w:type="pct"/>
            <w:gridSpan w:val="2"/>
            <w:tcMar>
              <w:top w:w="0" w:type="dxa"/>
              <w:left w:w="0" w:type="dxa"/>
              <w:bottom w:w="0" w:type="dxa"/>
              <w:right w:w="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Ц410340760</w:t>
            </w:r>
          </w:p>
        </w:tc>
        <w:tc>
          <w:tcPr>
            <w:tcW w:w="306" w:type="pct"/>
            <w:tcMar>
              <w:top w:w="0" w:type="dxa"/>
              <w:left w:w="100" w:type="dxa"/>
              <w:bottom w:w="0" w:type="dxa"/>
              <w:right w:w="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610</w:t>
            </w: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08</w:t>
            </w: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01</w:t>
            </w:r>
          </w:p>
        </w:tc>
        <w:tc>
          <w:tcPr>
            <w:tcW w:w="608" w:type="pct"/>
            <w:tcMar>
              <w:left w:w="10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36,4</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Cs/>
                <w:color w:val="000000"/>
                <w:sz w:val="20"/>
                <w:szCs w:val="20"/>
              </w:rPr>
            </w:pPr>
          </w:p>
        </w:tc>
        <w:tc>
          <w:tcPr>
            <w:tcW w:w="2415" w:type="pct"/>
          </w:tcPr>
          <w:p w:rsidR="00DC1F1E" w:rsidRPr="00625231" w:rsidRDefault="00DC1F1E" w:rsidP="009F17D9">
            <w:pPr>
              <w:widowControl w:val="0"/>
              <w:spacing w:line="235" w:lineRule="auto"/>
              <w:jc w:val="both"/>
              <w:rPr>
                <w:rFonts w:ascii="Tahoma" w:hAnsi="Tahoma" w:cs="Tahoma"/>
                <w:color w:val="000000"/>
                <w:sz w:val="20"/>
                <w:szCs w:val="20"/>
              </w:rPr>
            </w:pPr>
            <w:r w:rsidRPr="00625231">
              <w:rPr>
                <w:rFonts w:ascii="Tahoma" w:hAnsi="Tahoma" w:cs="Tahoma"/>
                <w:color w:val="000000"/>
                <w:sz w:val="20"/>
                <w:szCs w:val="20"/>
              </w:rPr>
              <w:t>Основное мероприятие "Сохранение и развитие народного творчества"</w:t>
            </w:r>
          </w:p>
        </w:tc>
        <w:tc>
          <w:tcPr>
            <w:tcW w:w="763" w:type="pct"/>
            <w:gridSpan w:val="2"/>
            <w:tcMar>
              <w:top w:w="0" w:type="dxa"/>
              <w:left w:w="0" w:type="dxa"/>
              <w:bottom w:w="0" w:type="dxa"/>
              <w:right w:w="0" w:type="dxa"/>
            </w:tcMar>
            <w:vAlign w:val="bottom"/>
          </w:tcPr>
          <w:p w:rsidR="00DC1F1E" w:rsidRPr="00625231" w:rsidRDefault="00DC1F1E" w:rsidP="009F17D9">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Ц410700000</w:t>
            </w:r>
          </w:p>
        </w:tc>
        <w:tc>
          <w:tcPr>
            <w:tcW w:w="306" w:type="pct"/>
            <w:tcMar>
              <w:top w:w="0" w:type="dxa"/>
              <w:left w:w="100" w:type="dxa"/>
              <w:bottom w:w="0" w:type="dxa"/>
              <w:right w:w="0" w:type="dxa"/>
            </w:tcMar>
            <w:vAlign w:val="bottom"/>
          </w:tcPr>
          <w:p w:rsidR="00DC1F1E" w:rsidRPr="00625231" w:rsidRDefault="00DC1F1E" w:rsidP="009F17D9">
            <w:pPr>
              <w:widowControl w:val="0"/>
              <w:spacing w:line="235" w:lineRule="auto"/>
              <w:jc w:val="center"/>
              <w:rPr>
                <w:rFonts w:ascii="Tahoma" w:hAnsi="Tahoma" w:cs="Tahoma"/>
                <w:bCs/>
                <w:iCs/>
                <w:snapToGrid w:val="0"/>
                <w:sz w:val="20"/>
                <w:szCs w:val="20"/>
              </w:rPr>
            </w:pPr>
          </w:p>
        </w:tc>
        <w:tc>
          <w:tcPr>
            <w:tcW w:w="306"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608" w:type="pct"/>
            <w:tcMar>
              <w:left w:w="100" w:type="dxa"/>
            </w:tcMar>
          </w:tcPr>
          <w:p w:rsidR="00DC1F1E" w:rsidRPr="00625231" w:rsidRDefault="009F17D9" w:rsidP="009F17D9">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DC1F1E" w:rsidRPr="00625231">
              <w:rPr>
                <w:rFonts w:ascii="Tahoma" w:hAnsi="Tahoma" w:cs="Tahoma"/>
                <w:sz w:val="20"/>
                <w:szCs w:val="20"/>
              </w:rPr>
              <w:t>219,4</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Cs/>
                <w:color w:val="000000"/>
                <w:sz w:val="20"/>
                <w:szCs w:val="20"/>
              </w:rPr>
            </w:pPr>
          </w:p>
        </w:tc>
        <w:tc>
          <w:tcPr>
            <w:tcW w:w="2415" w:type="pct"/>
          </w:tcPr>
          <w:p w:rsidR="00DC1F1E" w:rsidRPr="00625231" w:rsidRDefault="00DC1F1E" w:rsidP="009F17D9">
            <w:pPr>
              <w:widowControl w:val="0"/>
              <w:spacing w:line="235" w:lineRule="auto"/>
              <w:jc w:val="both"/>
              <w:rPr>
                <w:rFonts w:ascii="Tahoma" w:hAnsi="Tahoma" w:cs="Tahoma"/>
                <w:bCs/>
                <w:iCs/>
                <w:snapToGrid w:val="0"/>
                <w:sz w:val="20"/>
                <w:szCs w:val="20"/>
              </w:rPr>
            </w:pPr>
            <w:r w:rsidRPr="00625231">
              <w:rPr>
                <w:rFonts w:ascii="Tahoma" w:hAnsi="Tahoma" w:cs="Tahoma"/>
                <w:bCs/>
                <w:iCs/>
                <w:snapToGrid w:val="0"/>
                <w:sz w:val="20"/>
                <w:szCs w:val="20"/>
              </w:rPr>
              <w:t>Обеспечение деятельности муниципальных учреждений в сфере культурно-досугового обслуживания населения</w:t>
            </w:r>
          </w:p>
        </w:tc>
        <w:tc>
          <w:tcPr>
            <w:tcW w:w="763" w:type="pct"/>
            <w:gridSpan w:val="2"/>
            <w:tcMar>
              <w:top w:w="0" w:type="dxa"/>
              <w:left w:w="0" w:type="dxa"/>
              <w:bottom w:w="0" w:type="dxa"/>
              <w:right w:w="0" w:type="dxa"/>
            </w:tcMar>
            <w:vAlign w:val="bottom"/>
          </w:tcPr>
          <w:p w:rsidR="00DC1F1E" w:rsidRPr="00625231" w:rsidRDefault="00DC1F1E" w:rsidP="009F17D9">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Ц410740390</w:t>
            </w:r>
          </w:p>
        </w:tc>
        <w:tc>
          <w:tcPr>
            <w:tcW w:w="306" w:type="pct"/>
            <w:tcMar>
              <w:top w:w="0" w:type="dxa"/>
              <w:left w:w="100" w:type="dxa"/>
              <w:bottom w:w="0" w:type="dxa"/>
              <w:right w:w="0" w:type="dxa"/>
            </w:tcMar>
            <w:vAlign w:val="bottom"/>
          </w:tcPr>
          <w:p w:rsidR="00DC1F1E" w:rsidRPr="00625231" w:rsidRDefault="00DC1F1E" w:rsidP="009F17D9">
            <w:pPr>
              <w:widowControl w:val="0"/>
              <w:spacing w:line="235" w:lineRule="auto"/>
              <w:jc w:val="center"/>
              <w:rPr>
                <w:rFonts w:ascii="Tahoma" w:hAnsi="Tahoma" w:cs="Tahoma"/>
                <w:bCs/>
                <w:iCs/>
                <w:snapToGrid w:val="0"/>
                <w:sz w:val="20"/>
                <w:szCs w:val="20"/>
              </w:rPr>
            </w:pPr>
          </w:p>
        </w:tc>
        <w:tc>
          <w:tcPr>
            <w:tcW w:w="306"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608" w:type="pct"/>
            <w:tcMar>
              <w:left w:w="100" w:type="dxa"/>
            </w:tcMar>
          </w:tcPr>
          <w:p w:rsidR="00DC1F1E" w:rsidRPr="00625231" w:rsidRDefault="009F17D9" w:rsidP="009F17D9">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DC1F1E" w:rsidRPr="00625231">
              <w:rPr>
                <w:rFonts w:ascii="Tahoma" w:hAnsi="Tahoma" w:cs="Tahoma"/>
                <w:sz w:val="20"/>
                <w:szCs w:val="20"/>
              </w:rPr>
              <w:t>219,4</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Cs/>
                <w:color w:val="000000"/>
                <w:sz w:val="20"/>
                <w:szCs w:val="20"/>
              </w:rPr>
            </w:pPr>
          </w:p>
        </w:tc>
        <w:tc>
          <w:tcPr>
            <w:tcW w:w="2415" w:type="pct"/>
          </w:tcPr>
          <w:p w:rsidR="00DC1F1E" w:rsidRPr="00625231" w:rsidRDefault="00DC1F1E" w:rsidP="009F17D9">
            <w:pPr>
              <w:widowControl w:val="0"/>
              <w:spacing w:line="235" w:lineRule="auto"/>
              <w:jc w:val="both"/>
              <w:rPr>
                <w:rFonts w:ascii="Tahoma" w:hAnsi="Tahoma" w:cs="Tahoma"/>
                <w:snapToGrid w:val="0"/>
                <w:sz w:val="20"/>
                <w:szCs w:val="20"/>
              </w:rPr>
            </w:pPr>
            <w:r w:rsidRPr="00625231">
              <w:rPr>
                <w:rFonts w:ascii="Tahoma" w:hAnsi="Tahoma" w:cs="Tahoma"/>
                <w:color w:val="000000"/>
                <w:sz w:val="20"/>
                <w:szCs w:val="20"/>
              </w:rPr>
              <w:t>Предоставление субсидий  бюджетным, автономным учреждениям и иным некоммерческим организациям</w:t>
            </w:r>
          </w:p>
        </w:tc>
        <w:tc>
          <w:tcPr>
            <w:tcW w:w="763" w:type="pct"/>
            <w:gridSpan w:val="2"/>
            <w:tcMar>
              <w:top w:w="0" w:type="dxa"/>
              <w:left w:w="0" w:type="dxa"/>
              <w:bottom w:w="0" w:type="dxa"/>
              <w:right w:w="0" w:type="dxa"/>
            </w:tcMar>
            <w:vAlign w:val="bottom"/>
          </w:tcPr>
          <w:p w:rsidR="00DC1F1E" w:rsidRPr="00625231" w:rsidRDefault="00DC1F1E" w:rsidP="009F17D9">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Ц410740390</w:t>
            </w:r>
          </w:p>
        </w:tc>
        <w:tc>
          <w:tcPr>
            <w:tcW w:w="306" w:type="pct"/>
            <w:tcMar>
              <w:top w:w="0" w:type="dxa"/>
              <w:left w:w="100" w:type="dxa"/>
              <w:bottom w:w="0" w:type="dxa"/>
              <w:right w:w="0" w:type="dxa"/>
            </w:tcMar>
            <w:vAlign w:val="bottom"/>
          </w:tcPr>
          <w:p w:rsidR="00DC1F1E" w:rsidRPr="00625231" w:rsidRDefault="00DC1F1E" w:rsidP="009F17D9">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600</w:t>
            </w:r>
          </w:p>
        </w:tc>
        <w:tc>
          <w:tcPr>
            <w:tcW w:w="306"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608" w:type="pct"/>
            <w:tcMar>
              <w:left w:w="100" w:type="dxa"/>
            </w:tcMar>
          </w:tcPr>
          <w:p w:rsidR="00DC1F1E" w:rsidRPr="00625231" w:rsidRDefault="009F17D9" w:rsidP="009F17D9">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DC1F1E" w:rsidRPr="00625231">
              <w:rPr>
                <w:rFonts w:ascii="Tahoma" w:hAnsi="Tahoma" w:cs="Tahoma"/>
                <w:sz w:val="20"/>
                <w:szCs w:val="20"/>
              </w:rPr>
              <w:t>219,4</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Cs/>
                <w:color w:val="000000"/>
                <w:sz w:val="20"/>
                <w:szCs w:val="20"/>
              </w:rPr>
            </w:pPr>
          </w:p>
        </w:tc>
        <w:tc>
          <w:tcPr>
            <w:tcW w:w="2415" w:type="pct"/>
          </w:tcPr>
          <w:p w:rsidR="00DC1F1E" w:rsidRPr="00625231" w:rsidRDefault="00DC1F1E" w:rsidP="009F17D9">
            <w:pPr>
              <w:widowControl w:val="0"/>
              <w:spacing w:line="235" w:lineRule="auto"/>
              <w:jc w:val="both"/>
              <w:rPr>
                <w:rFonts w:ascii="Tahoma" w:hAnsi="Tahoma" w:cs="Tahoma"/>
                <w:color w:val="000000"/>
                <w:sz w:val="20"/>
                <w:szCs w:val="20"/>
              </w:rPr>
            </w:pPr>
            <w:r w:rsidRPr="00625231">
              <w:rPr>
                <w:rFonts w:ascii="Tahoma" w:hAnsi="Tahoma" w:cs="Tahoma"/>
                <w:color w:val="000000"/>
                <w:sz w:val="20"/>
                <w:szCs w:val="20"/>
              </w:rPr>
              <w:t>Субсидии автономным учреждениям</w:t>
            </w:r>
          </w:p>
        </w:tc>
        <w:tc>
          <w:tcPr>
            <w:tcW w:w="763" w:type="pct"/>
            <w:gridSpan w:val="2"/>
            <w:tcMar>
              <w:top w:w="0" w:type="dxa"/>
              <w:left w:w="0" w:type="dxa"/>
              <w:bottom w:w="0" w:type="dxa"/>
              <w:right w:w="0" w:type="dxa"/>
            </w:tcMar>
            <w:vAlign w:val="bottom"/>
          </w:tcPr>
          <w:p w:rsidR="00DC1F1E" w:rsidRPr="00625231" w:rsidRDefault="00DC1F1E" w:rsidP="009F17D9">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Ц410740390</w:t>
            </w:r>
          </w:p>
        </w:tc>
        <w:tc>
          <w:tcPr>
            <w:tcW w:w="306" w:type="pct"/>
            <w:tcMar>
              <w:top w:w="0" w:type="dxa"/>
              <w:left w:w="100" w:type="dxa"/>
              <w:bottom w:w="0" w:type="dxa"/>
              <w:right w:w="0" w:type="dxa"/>
            </w:tcMar>
            <w:vAlign w:val="bottom"/>
          </w:tcPr>
          <w:p w:rsidR="00DC1F1E" w:rsidRPr="00625231" w:rsidRDefault="00DC1F1E" w:rsidP="009F17D9">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620</w:t>
            </w:r>
          </w:p>
        </w:tc>
        <w:tc>
          <w:tcPr>
            <w:tcW w:w="306"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608" w:type="pct"/>
            <w:tcMar>
              <w:left w:w="10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219,4</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Cs/>
                <w:color w:val="000000"/>
                <w:sz w:val="20"/>
                <w:szCs w:val="20"/>
              </w:rPr>
            </w:pPr>
          </w:p>
        </w:tc>
        <w:tc>
          <w:tcPr>
            <w:tcW w:w="2415" w:type="pct"/>
          </w:tcPr>
          <w:p w:rsidR="00DC1F1E" w:rsidRPr="00625231" w:rsidRDefault="00DC1F1E" w:rsidP="009F17D9">
            <w:pPr>
              <w:widowControl w:val="0"/>
              <w:autoSpaceDE w:val="0"/>
              <w:autoSpaceDN w:val="0"/>
              <w:adjustRightInd w:val="0"/>
              <w:jc w:val="both"/>
              <w:rPr>
                <w:rFonts w:ascii="Tahoma" w:hAnsi="Tahoma" w:cs="Tahoma"/>
                <w:sz w:val="20"/>
                <w:szCs w:val="20"/>
              </w:rPr>
            </w:pPr>
            <w:r w:rsidRPr="00625231">
              <w:rPr>
                <w:rFonts w:ascii="Tahoma" w:hAnsi="Tahoma" w:cs="Tahoma"/>
                <w:color w:val="000000"/>
                <w:sz w:val="20"/>
                <w:szCs w:val="20"/>
              </w:rPr>
              <w:t>Культура, кинематография</w:t>
            </w:r>
          </w:p>
        </w:tc>
        <w:tc>
          <w:tcPr>
            <w:tcW w:w="763" w:type="pct"/>
            <w:gridSpan w:val="2"/>
            <w:tcMar>
              <w:top w:w="0" w:type="dxa"/>
              <w:left w:w="0" w:type="dxa"/>
              <w:bottom w:w="0" w:type="dxa"/>
              <w:right w:w="0" w:type="dxa"/>
            </w:tcMar>
            <w:vAlign w:val="bottom"/>
          </w:tcPr>
          <w:p w:rsidR="00DC1F1E" w:rsidRPr="00625231" w:rsidRDefault="00DC1F1E" w:rsidP="009F17D9">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Ц410740390</w:t>
            </w:r>
          </w:p>
        </w:tc>
        <w:tc>
          <w:tcPr>
            <w:tcW w:w="306" w:type="pct"/>
            <w:tcMar>
              <w:top w:w="0" w:type="dxa"/>
              <w:left w:w="100" w:type="dxa"/>
              <w:bottom w:w="0" w:type="dxa"/>
              <w:right w:w="0" w:type="dxa"/>
            </w:tcMar>
            <w:vAlign w:val="bottom"/>
          </w:tcPr>
          <w:p w:rsidR="00DC1F1E" w:rsidRPr="00625231" w:rsidRDefault="00DC1F1E" w:rsidP="009F17D9">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620</w:t>
            </w:r>
          </w:p>
        </w:tc>
        <w:tc>
          <w:tcPr>
            <w:tcW w:w="306"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08</w:t>
            </w: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608" w:type="pct"/>
            <w:tcMar>
              <w:left w:w="10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219,4</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Cs/>
                <w:color w:val="000000"/>
                <w:sz w:val="20"/>
                <w:szCs w:val="20"/>
              </w:rPr>
            </w:pPr>
          </w:p>
        </w:tc>
        <w:tc>
          <w:tcPr>
            <w:tcW w:w="2415" w:type="pct"/>
          </w:tcPr>
          <w:p w:rsidR="00DC1F1E" w:rsidRPr="00625231" w:rsidRDefault="00DC1F1E" w:rsidP="009F17D9">
            <w:pPr>
              <w:widowControl w:val="0"/>
              <w:autoSpaceDE w:val="0"/>
              <w:autoSpaceDN w:val="0"/>
              <w:adjustRightInd w:val="0"/>
              <w:jc w:val="both"/>
              <w:rPr>
                <w:rFonts w:ascii="Tahoma" w:hAnsi="Tahoma" w:cs="Tahoma"/>
                <w:sz w:val="20"/>
                <w:szCs w:val="20"/>
              </w:rPr>
            </w:pPr>
            <w:r w:rsidRPr="00625231">
              <w:rPr>
                <w:rFonts w:ascii="Tahoma" w:hAnsi="Tahoma" w:cs="Tahoma"/>
                <w:color w:val="000000"/>
                <w:sz w:val="20"/>
                <w:szCs w:val="20"/>
              </w:rPr>
              <w:t>Культура</w:t>
            </w:r>
          </w:p>
        </w:tc>
        <w:tc>
          <w:tcPr>
            <w:tcW w:w="763" w:type="pct"/>
            <w:gridSpan w:val="2"/>
            <w:tcMar>
              <w:top w:w="0" w:type="dxa"/>
              <w:left w:w="0" w:type="dxa"/>
              <w:bottom w:w="0" w:type="dxa"/>
              <w:right w:w="0" w:type="dxa"/>
            </w:tcMar>
            <w:vAlign w:val="bottom"/>
          </w:tcPr>
          <w:p w:rsidR="00DC1F1E" w:rsidRPr="00625231" w:rsidRDefault="00DC1F1E" w:rsidP="009F17D9">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Ц410740390</w:t>
            </w:r>
          </w:p>
        </w:tc>
        <w:tc>
          <w:tcPr>
            <w:tcW w:w="306" w:type="pct"/>
            <w:tcMar>
              <w:top w:w="0" w:type="dxa"/>
              <w:left w:w="100" w:type="dxa"/>
              <w:bottom w:w="0" w:type="dxa"/>
              <w:right w:w="0" w:type="dxa"/>
            </w:tcMar>
            <w:vAlign w:val="bottom"/>
          </w:tcPr>
          <w:p w:rsidR="00DC1F1E" w:rsidRPr="00625231" w:rsidRDefault="00DC1F1E" w:rsidP="009F17D9">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620</w:t>
            </w:r>
          </w:p>
        </w:tc>
        <w:tc>
          <w:tcPr>
            <w:tcW w:w="306"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08</w:t>
            </w: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01</w:t>
            </w:r>
          </w:p>
        </w:tc>
        <w:tc>
          <w:tcPr>
            <w:tcW w:w="608" w:type="pct"/>
            <w:tcMar>
              <w:left w:w="10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219,4</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Cs/>
                <w:color w:val="000000"/>
                <w:sz w:val="20"/>
                <w:szCs w:val="20"/>
              </w:rPr>
            </w:pPr>
          </w:p>
        </w:tc>
        <w:tc>
          <w:tcPr>
            <w:tcW w:w="2415" w:type="pct"/>
          </w:tcPr>
          <w:p w:rsidR="00DC1F1E" w:rsidRPr="00625231" w:rsidRDefault="00DC1F1E" w:rsidP="009F17D9">
            <w:pPr>
              <w:widowControl w:val="0"/>
              <w:autoSpaceDE w:val="0"/>
              <w:autoSpaceDN w:val="0"/>
              <w:adjustRightInd w:val="0"/>
              <w:rPr>
                <w:rFonts w:ascii="Tahoma" w:hAnsi="Tahoma" w:cs="Tahoma"/>
                <w:color w:val="000000"/>
                <w:sz w:val="20"/>
                <w:szCs w:val="20"/>
              </w:rPr>
            </w:pPr>
            <w:r w:rsidRPr="00625231">
              <w:rPr>
                <w:rFonts w:ascii="Tahoma" w:hAnsi="Tahoma" w:cs="Tahoma"/>
                <w:color w:val="000000"/>
                <w:sz w:val="20"/>
                <w:szCs w:val="20"/>
              </w:rPr>
              <w:t>Основное мероприятие "Бухгалтерское, финансовое и хозяйственно-эксплуатационное обслуживание государственных учреждений "</w:t>
            </w:r>
          </w:p>
        </w:tc>
        <w:tc>
          <w:tcPr>
            <w:tcW w:w="763" w:type="pct"/>
            <w:gridSpan w:val="2"/>
            <w:tcMar>
              <w:top w:w="0" w:type="dxa"/>
              <w:left w:w="0" w:type="dxa"/>
              <w:bottom w:w="0" w:type="dxa"/>
              <w:right w:w="0" w:type="dxa"/>
            </w:tcMar>
          </w:tcPr>
          <w:p w:rsidR="00DC1F1E" w:rsidRPr="00625231" w:rsidRDefault="009F17D9" w:rsidP="009F17D9">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DC1F1E" w:rsidRPr="00625231">
              <w:rPr>
                <w:rFonts w:ascii="Tahoma" w:hAnsi="Tahoma" w:cs="Tahoma"/>
                <w:sz w:val="20"/>
                <w:szCs w:val="20"/>
              </w:rPr>
              <w:t>Ц410800000</w:t>
            </w:r>
          </w:p>
        </w:tc>
        <w:tc>
          <w:tcPr>
            <w:tcW w:w="306" w:type="pct"/>
            <w:tcMar>
              <w:top w:w="0" w:type="dxa"/>
              <w:left w:w="100" w:type="dxa"/>
              <w:bottom w:w="0" w:type="dxa"/>
              <w:right w:w="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608" w:type="pct"/>
            <w:tcMar>
              <w:left w:w="100" w:type="dxa"/>
            </w:tcMar>
          </w:tcPr>
          <w:p w:rsidR="00DC1F1E" w:rsidRPr="00625231" w:rsidRDefault="009F17D9" w:rsidP="009F17D9">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DC1F1E" w:rsidRPr="00625231">
              <w:rPr>
                <w:rFonts w:ascii="Tahoma" w:hAnsi="Tahoma" w:cs="Tahoma"/>
                <w:sz w:val="20"/>
                <w:szCs w:val="20"/>
              </w:rPr>
              <w:t>78,2</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Cs/>
                <w:color w:val="000000"/>
                <w:sz w:val="20"/>
                <w:szCs w:val="20"/>
              </w:rPr>
            </w:pPr>
          </w:p>
        </w:tc>
        <w:tc>
          <w:tcPr>
            <w:tcW w:w="2415" w:type="pct"/>
          </w:tcPr>
          <w:p w:rsidR="00DC1F1E" w:rsidRPr="00625231" w:rsidRDefault="00DC1F1E" w:rsidP="009F17D9">
            <w:pPr>
              <w:widowControl w:val="0"/>
              <w:autoSpaceDE w:val="0"/>
              <w:autoSpaceDN w:val="0"/>
              <w:adjustRightInd w:val="0"/>
              <w:rPr>
                <w:rFonts w:ascii="Tahoma" w:hAnsi="Tahoma" w:cs="Tahoma"/>
                <w:color w:val="000000"/>
                <w:sz w:val="20"/>
                <w:szCs w:val="20"/>
              </w:rPr>
            </w:pPr>
            <w:r w:rsidRPr="00625231">
              <w:rPr>
                <w:rFonts w:ascii="Tahoma" w:hAnsi="Tahoma" w:cs="Tahoma"/>
                <w:color w:val="000000"/>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763" w:type="pct"/>
            <w:gridSpan w:val="2"/>
            <w:tcMar>
              <w:top w:w="0" w:type="dxa"/>
              <w:left w:w="0" w:type="dxa"/>
              <w:bottom w:w="0" w:type="dxa"/>
              <w:right w:w="0" w:type="dxa"/>
            </w:tcMar>
          </w:tcPr>
          <w:p w:rsidR="00DC1F1E" w:rsidRPr="00625231" w:rsidRDefault="009F17D9" w:rsidP="009F17D9">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DC1F1E" w:rsidRPr="00625231">
              <w:rPr>
                <w:rFonts w:ascii="Tahoma" w:hAnsi="Tahoma" w:cs="Tahoma"/>
                <w:sz w:val="20"/>
                <w:szCs w:val="20"/>
              </w:rPr>
              <w:t>Ц410840700</w:t>
            </w:r>
          </w:p>
        </w:tc>
        <w:tc>
          <w:tcPr>
            <w:tcW w:w="306" w:type="pct"/>
            <w:tcMar>
              <w:top w:w="0" w:type="dxa"/>
              <w:left w:w="100" w:type="dxa"/>
              <w:bottom w:w="0" w:type="dxa"/>
              <w:right w:w="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608" w:type="pct"/>
            <w:tcMar>
              <w:left w:w="100" w:type="dxa"/>
            </w:tcMar>
          </w:tcPr>
          <w:p w:rsidR="00DC1F1E" w:rsidRPr="00625231" w:rsidRDefault="009F17D9" w:rsidP="009F17D9">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DC1F1E" w:rsidRPr="00625231">
              <w:rPr>
                <w:rFonts w:ascii="Tahoma" w:hAnsi="Tahoma" w:cs="Tahoma"/>
                <w:sz w:val="20"/>
                <w:szCs w:val="20"/>
              </w:rPr>
              <w:t>78,2</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Cs/>
                <w:color w:val="000000"/>
                <w:sz w:val="20"/>
                <w:szCs w:val="20"/>
              </w:rPr>
            </w:pPr>
          </w:p>
        </w:tc>
        <w:tc>
          <w:tcPr>
            <w:tcW w:w="2415" w:type="pct"/>
          </w:tcPr>
          <w:p w:rsidR="00DC1F1E" w:rsidRPr="00625231" w:rsidRDefault="00DC1F1E" w:rsidP="009F17D9">
            <w:pPr>
              <w:widowControl w:val="0"/>
              <w:autoSpaceDE w:val="0"/>
              <w:autoSpaceDN w:val="0"/>
              <w:adjustRightInd w:val="0"/>
              <w:rPr>
                <w:rFonts w:ascii="Tahoma" w:hAnsi="Tahoma" w:cs="Tahoma"/>
                <w:color w:val="000000"/>
                <w:sz w:val="20"/>
                <w:szCs w:val="20"/>
              </w:rPr>
            </w:pPr>
            <w:r w:rsidRPr="00625231">
              <w:rPr>
                <w:rFonts w:ascii="Tahoma" w:hAnsi="Tahoma" w:cs="Tahoma"/>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3" w:type="pct"/>
            <w:gridSpan w:val="2"/>
            <w:tcMar>
              <w:top w:w="0" w:type="dxa"/>
              <w:left w:w="0" w:type="dxa"/>
              <w:bottom w:w="0" w:type="dxa"/>
              <w:right w:w="0" w:type="dxa"/>
            </w:tcMar>
          </w:tcPr>
          <w:p w:rsidR="00DC1F1E" w:rsidRPr="00625231" w:rsidRDefault="009F17D9" w:rsidP="009F17D9">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DC1F1E" w:rsidRPr="00625231">
              <w:rPr>
                <w:rFonts w:ascii="Tahoma" w:hAnsi="Tahoma" w:cs="Tahoma"/>
                <w:sz w:val="20"/>
                <w:szCs w:val="20"/>
              </w:rPr>
              <w:t>Ц410840700</w:t>
            </w:r>
          </w:p>
        </w:tc>
        <w:tc>
          <w:tcPr>
            <w:tcW w:w="306" w:type="pct"/>
            <w:tcMar>
              <w:top w:w="0" w:type="dxa"/>
              <w:left w:w="100" w:type="dxa"/>
              <w:bottom w:w="0" w:type="dxa"/>
              <w:right w:w="0" w:type="dxa"/>
            </w:tcMar>
          </w:tcPr>
          <w:p w:rsidR="00DC1F1E" w:rsidRPr="00625231" w:rsidRDefault="009F17D9" w:rsidP="009F17D9">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 xml:space="preserve"> </w:t>
            </w:r>
            <w:r w:rsidR="00DC1F1E" w:rsidRPr="00625231">
              <w:rPr>
                <w:rFonts w:ascii="Tahoma" w:hAnsi="Tahoma" w:cs="Tahoma"/>
                <w:color w:val="000000"/>
                <w:sz w:val="20"/>
                <w:szCs w:val="20"/>
              </w:rPr>
              <w:t>100</w:t>
            </w: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608" w:type="pct"/>
            <w:tcMar>
              <w:left w:w="100" w:type="dxa"/>
            </w:tcMar>
          </w:tcPr>
          <w:p w:rsidR="00DC1F1E" w:rsidRPr="00625231" w:rsidRDefault="009F17D9" w:rsidP="009F17D9">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DC1F1E" w:rsidRPr="00625231">
              <w:rPr>
                <w:rFonts w:ascii="Tahoma" w:hAnsi="Tahoma" w:cs="Tahoma"/>
                <w:sz w:val="20"/>
                <w:szCs w:val="20"/>
              </w:rPr>
              <w:t>78,2</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Cs/>
                <w:color w:val="000000"/>
                <w:sz w:val="20"/>
                <w:szCs w:val="20"/>
              </w:rPr>
            </w:pPr>
          </w:p>
        </w:tc>
        <w:tc>
          <w:tcPr>
            <w:tcW w:w="2415" w:type="pct"/>
          </w:tcPr>
          <w:p w:rsidR="00DC1F1E" w:rsidRPr="00625231" w:rsidRDefault="00DC1F1E" w:rsidP="009F17D9">
            <w:pPr>
              <w:widowControl w:val="0"/>
              <w:autoSpaceDE w:val="0"/>
              <w:autoSpaceDN w:val="0"/>
              <w:adjustRightInd w:val="0"/>
              <w:rPr>
                <w:rFonts w:ascii="Tahoma" w:hAnsi="Tahoma" w:cs="Tahoma"/>
                <w:sz w:val="20"/>
                <w:szCs w:val="20"/>
              </w:rPr>
            </w:pPr>
            <w:r w:rsidRPr="00625231">
              <w:rPr>
                <w:rFonts w:ascii="Tahoma" w:hAnsi="Tahoma" w:cs="Tahoma"/>
                <w:sz w:val="20"/>
                <w:szCs w:val="20"/>
              </w:rPr>
              <w:t>Расходы на выплаты персоналу казенных учреждений</w:t>
            </w:r>
          </w:p>
        </w:tc>
        <w:tc>
          <w:tcPr>
            <w:tcW w:w="763" w:type="pct"/>
            <w:gridSpan w:val="2"/>
            <w:tcMar>
              <w:top w:w="0" w:type="dxa"/>
              <w:left w:w="0" w:type="dxa"/>
              <w:bottom w:w="0" w:type="dxa"/>
              <w:right w:w="0" w:type="dxa"/>
            </w:tcMar>
          </w:tcPr>
          <w:p w:rsidR="00DC1F1E" w:rsidRPr="00625231" w:rsidRDefault="009F17D9" w:rsidP="009F17D9">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DC1F1E" w:rsidRPr="00625231">
              <w:rPr>
                <w:rFonts w:ascii="Tahoma" w:hAnsi="Tahoma" w:cs="Tahoma"/>
                <w:sz w:val="20"/>
                <w:szCs w:val="20"/>
              </w:rPr>
              <w:t>Ц410840700</w:t>
            </w:r>
          </w:p>
        </w:tc>
        <w:tc>
          <w:tcPr>
            <w:tcW w:w="306" w:type="pct"/>
            <w:tcMar>
              <w:top w:w="0" w:type="dxa"/>
              <w:left w:w="100" w:type="dxa"/>
              <w:bottom w:w="0" w:type="dxa"/>
              <w:right w:w="0" w:type="dxa"/>
            </w:tcMar>
          </w:tcPr>
          <w:p w:rsidR="00DC1F1E" w:rsidRPr="00625231" w:rsidRDefault="009F17D9" w:rsidP="009F17D9">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 xml:space="preserve"> </w:t>
            </w:r>
            <w:r w:rsidR="00DC1F1E" w:rsidRPr="00625231">
              <w:rPr>
                <w:rFonts w:ascii="Tahoma" w:hAnsi="Tahoma" w:cs="Tahoma"/>
                <w:color w:val="000000"/>
                <w:sz w:val="20"/>
                <w:szCs w:val="20"/>
              </w:rPr>
              <w:t>110</w:t>
            </w: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608" w:type="pct"/>
            <w:tcMar>
              <w:left w:w="100" w:type="dxa"/>
            </w:tcMar>
          </w:tcPr>
          <w:p w:rsidR="00DC1F1E" w:rsidRPr="00625231" w:rsidRDefault="009F17D9" w:rsidP="009F17D9">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DC1F1E" w:rsidRPr="00625231">
              <w:rPr>
                <w:rFonts w:ascii="Tahoma" w:hAnsi="Tahoma" w:cs="Tahoma"/>
                <w:sz w:val="20"/>
                <w:szCs w:val="20"/>
              </w:rPr>
              <w:t>78,2</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Cs/>
                <w:color w:val="000000"/>
                <w:sz w:val="20"/>
                <w:szCs w:val="20"/>
              </w:rPr>
            </w:pPr>
          </w:p>
        </w:tc>
        <w:tc>
          <w:tcPr>
            <w:tcW w:w="2415" w:type="pct"/>
          </w:tcPr>
          <w:p w:rsidR="00DC1F1E" w:rsidRPr="00625231" w:rsidRDefault="00DC1F1E" w:rsidP="009F17D9">
            <w:pPr>
              <w:widowControl w:val="0"/>
              <w:autoSpaceDE w:val="0"/>
              <w:autoSpaceDN w:val="0"/>
              <w:adjustRightInd w:val="0"/>
              <w:rPr>
                <w:rFonts w:ascii="Tahoma" w:hAnsi="Tahoma" w:cs="Tahoma"/>
                <w:color w:val="000000"/>
                <w:sz w:val="20"/>
                <w:szCs w:val="20"/>
              </w:rPr>
            </w:pPr>
            <w:r w:rsidRPr="00625231">
              <w:rPr>
                <w:rFonts w:ascii="Tahoma" w:hAnsi="Tahoma" w:cs="Tahoma"/>
                <w:color w:val="000000"/>
                <w:sz w:val="20"/>
                <w:szCs w:val="20"/>
              </w:rPr>
              <w:t>Культура и кинематография</w:t>
            </w:r>
          </w:p>
        </w:tc>
        <w:tc>
          <w:tcPr>
            <w:tcW w:w="763" w:type="pct"/>
            <w:gridSpan w:val="2"/>
            <w:tcMar>
              <w:top w:w="0" w:type="dxa"/>
              <w:left w:w="0" w:type="dxa"/>
              <w:bottom w:w="0" w:type="dxa"/>
              <w:right w:w="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Ц410840700</w:t>
            </w:r>
          </w:p>
        </w:tc>
        <w:tc>
          <w:tcPr>
            <w:tcW w:w="306" w:type="pct"/>
            <w:tcMar>
              <w:top w:w="0" w:type="dxa"/>
              <w:left w:w="100" w:type="dxa"/>
              <w:bottom w:w="0" w:type="dxa"/>
              <w:right w:w="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110</w:t>
            </w: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08</w:t>
            </w: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608" w:type="pct"/>
            <w:tcMar>
              <w:left w:w="10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78,2</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Cs/>
                <w:color w:val="000000"/>
                <w:sz w:val="20"/>
                <w:szCs w:val="20"/>
              </w:rPr>
            </w:pPr>
          </w:p>
        </w:tc>
        <w:tc>
          <w:tcPr>
            <w:tcW w:w="2415" w:type="pct"/>
          </w:tcPr>
          <w:p w:rsidR="00DC1F1E" w:rsidRPr="00625231" w:rsidRDefault="00DC1F1E" w:rsidP="009F17D9">
            <w:pPr>
              <w:widowControl w:val="0"/>
              <w:autoSpaceDE w:val="0"/>
              <w:autoSpaceDN w:val="0"/>
              <w:adjustRightInd w:val="0"/>
              <w:rPr>
                <w:rFonts w:ascii="Tahoma" w:hAnsi="Tahoma" w:cs="Tahoma"/>
                <w:color w:val="000000"/>
                <w:sz w:val="20"/>
                <w:szCs w:val="20"/>
              </w:rPr>
            </w:pPr>
            <w:r w:rsidRPr="00625231">
              <w:rPr>
                <w:rFonts w:ascii="Tahoma" w:hAnsi="Tahoma" w:cs="Tahoma"/>
                <w:color w:val="000000"/>
                <w:sz w:val="20"/>
                <w:szCs w:val="20"/>
              </w:rPr>
              <w:t>Другие вопросы в области культуры и кинематографии</w:t>
            </w:r>
          </w:p>
        </w:tc>
        <w:tc>
          <w:tcPr>
            <w:tcW w:w="763" w:type="pct"/>
            <w:gridSpan w:val="2"/>
            <w:tcMar>
              <w:top w:w="0" w:type="dxa"/>
              <w:left w:w="0" w:type="dxa"/>
              <w:bottom w:w="0" w:type="dxa"/>
              <w:right w:w="0" w:type="dxa"/>
            </w:tcMar>
          </w:tcPr>
          <w:p w:rsidR="00DC1F1E" w:rsidRPr="00625231" w:rsidRDefault="009F17D9" w:rsidP="009F17D9">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DC1F1E" w:rsidRPr="00625231">
              <w:rPr>
                <w:rFonts w:ascii="Tahoma" w:hAnsi="Tahoma" w:cs="Tahoma"/>
                <w:sz w:val="20"/>
                <w:szCs w:val="20"/>
              </w:rPr>
              <w:t>Ц410840700</w:t>
            </w:r>
          </w:p>
        </w:tc>
        <w:tc>
          <w:tcPr>
            <w:tcW w:w="306" w:type="pct"/>
            <w:tcMar>
              <w:top w:w="0" w:type="dxa"/>
              <w:left w:w="100" w:type="dxa"/>
              <w:bottom w:w="0" w:type="dxa"/>
              <w:right w:w="0" w:type="dxa"/>
            </w:tcMar>
          </w:tcPr>
          <w:p w:rsidR="00DC1F1E" w:rsidRPr="00625231" w:rsidRDefault="009F17D9" w:rsidP="009F17D9">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 xml:space="preserve"> </w:t>
            </w:r>
            <w:r w:rsidR="00DC1F1E" w:rsidRPr="00625231">
              <w:rPr>
                <w:rFonts w:ascii="Tahoma" w:hAnsi="Tahoma" w:cs="Tahoma"/>
                <w:color w:val="000000"/>
                <w:sz w:val="20"/>
                <w:szCs w:val="20"/>
              </w:rPr>
              <w:t>110</w:t>
            </w:r>
          </w:p>
        </w:tc>
        <w:tc>
          <w:tcPr>
            <w:tcW w:w="306" w:type="pct"/>
            <w:tcMar>
              <w:left w:w="100" w:type="dxa"/>
            </w:tcMar>
          </w:tcPr>
          <w:p w:rsidR="00DC1F1E" w:rsidRPr="00625231" w:rsidRDefault="009F17D9" w:rsidP="009F17D9">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 xml:space="preserve"> </w:t>
            </w:r>
            <w:r w:rsidR="00DC1F1E" w:rsidRPr="00625231">
              <w:rPr>
                <w:rFonts w:ascii="Tahoma" w:hAnsi="Tahoma" w:cs="Tahoma"/>
                <w:color w:val="000000"/>
                <w:sz w:val="20"/>
                <w:szCs w:val="20"/>
              </w:rPr>
              <w:t>08</w:t>
            </w:r>
          </w:p>
        </w:tc>
        <w:tc>
          <w:tcPr>
            <w:tcW w:w="306" w:type="pct"/>
            <w:tcMar>
              <w:left w:w="100" w:type="dxa"/>
            </w:tcMar>
          </w:tcPr>
          <w:p w:rsidR="00DC1F1E" w:rsidRPr="00625231" w:rsidRDefault="009F17D9" w:rsidP="009F17D9">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 xml:space="preserve"> </w:t>
            </w:r>
            <w:r w:rsidR="00DC1F1E" w:rsidRPr="00625231">
              <w:rPr>
                <w:rFonts w:ascii="Tahoma" w:hAnsi="Tahoma" w:cs="Tahoma"/>
                <w:color w:val="000000"/>
                <w:sz w:val="20"/>
                <w:szCs w:val="20"/>
              </w:rPr>
              <w:t>04</w:t>
            </w:r>
          </w:p>
        </w:tc>
        <w:tc>
          <w:tcPr>
            <w:tcW w:w="608" w:type="pct"/>
            <w:tcMar>
              <w:left w:w="100" w:type="dxa"/>
            </w:tcMar>
          </w:tcPr>
          <w:p w:rsidR="00DC1F1E" w:rsidRPr="00625231" w:rsidRDefault="009F17D9" w:rsidP="009F17D9">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DC1F1E" w:rsidRPr="00625231">
              <w:rPr>
                <w:rFonts w:ascii="Tahoma" w:hAnsi="Tahoma" w:cs="Tahoma"/>
                <w:sz w:val="20"/>
                <w:szCs w:val="20"/>
              </w:rPr>
              <w:t>78,2</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Cs/>
                <w:color w:val="000000"/>
                <w:sz w:val="20"/>
                <w:szCs w:val="20"/>
              </w:rPr>
            </w:pPr>
          </w:p>
        </w:tc>
        <w:tc>
          <w:tcPr>
            <w:tcW w:w="2415" w:type="pct"/>
            <w:vAlign w:val="bottom"/>
          </w:tcPr>
          <w:p w:rsidR="00DC1F1E" w:rsidRPr="00625231" w:rsidRDefault="00DC1F1E" w:rsidP="009F17D9">
            <w:pPr>
              <w:widowControl w:val="0"/>
              <w:autoSpaceDE w:val="0"/>
              <w:autoSpaceDN w:val="0"/>
              <w:adjustRightInd w:val="0"/>
              <w:rPr>
                <w:rFonts w:ascii="Tahoma" w:hAnsi="Tahoma" w:cs="Tahoma"/>
                <w:sz w:val="20"/>
                <w:szCs w:val="20"/>
              </w:rPr>
            </w:pPr>
            <w:r w:rsidRPr="00625231">
              <w:rPr>
                <w:rFonts w:ascii="Tahoma" w:hAnsi="Tahoma" w:cs="Tahoma"/>
                <w:sz w:val="20"/>
                <w:szCs w:val="20"/>
              </w:rPr>
              <w:t>Основное мероприятие "Проведение мероприятий в сфере культуры и искусства, архивного дела"</w:t>
            </w:r>
          </w:p>
        </w:tc>
        <w:tc>
          <w:tcPr>
            <w:tcW w:w="763" w:type="pct"/>
            <w:gridSpan w:val="2"/>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Ц411000000</w:t>
            </w:r>
          </w:p>
        </w:tc>
        <w:tc>
          <w:tcPr>
            <w:tcW w:w="306" w:type="pct"/>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306"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608"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60,0</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Cs/>
                <w:color w:val="000000"/>
                <w:sz w:val="20"/>
                <w:szCs w:val="20"/>
              </w:rPr>
            </w:pPr>
          </w:p>
        </w:tc>
        <w:tc>
          <w:tcPr>
            <w:tcW w:w="2415" w:type="pct"/>
            <w:vAlign w:val="bottom"/>
          </w:tcPr>
          <w:p w:rsidR="00DC1F1E" w:rsidRPr="00625231" w:rsidRDefault="00DC1F1E" w:rsidP="009F17D9">
            <w:pPr>
              <w:widowControl w:val="0"/>
              <w:autoSpaceDE w:val="0"/>
              <w:autoSpaceDN w:val="0"/>
              <w:adjustRightInd w:val="0"/>
              <w:rPr>
                <w:rFonts w:ascii="Tahoma" w:hAnsi="Tahoma" w:cs="Tahoma"/>
                <w:sz w:val="20"/>
                <w:szCs w:val="20"/>
              </w:rPr>
            </w:pPr>
            <w:r w:rsidRPr="00625231">
              <w:rPr>
                <w:rFonts w:ascii="Tahoma" w:hAnsi="Tahoma" w:cs="Tahoma"/>
                <w:sz w:val="20"/>
                <w:szCs w:val="20"/>
              </w:rPr>
              <w:t>Организация и проведение фестивалей, конкурсов, торжественных вечеров, концертов и иных зрелищных мероприятий</w:t>
            </w:r>
          </w:p>
        </w:tc>
        <w:tc>
          <w:tcPr>
            <w:tcW w:w="763" w:type="pct"/>
            <w:gridSpan w:val="2"/>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Ц411071060</w:t>
            </w:r>
          </w:p>
        </w:tc>
        <w:tc>
          <w:tcPr>
            <w:tcW w:w="306" w:type="pct"/>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306"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608"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60,0</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Cs/>
                <w:color w:val="000000"/>
                <w:sz w:val="20"/>
                <w:szCs w:val="20"/>
              </w:rPr>
            </w:pPr>
          </w:p>
        </w:tc>
        <w:tc>
          <w:tcPr>
            <w:tcW w:w="2415" w:type="pct"/>
            <w:vAlign w:val="bottom"/>
          </w:tcPr>
          <w:p w:rsidR="00DC1F1E" w:rsidRPr="00625231" w:rsidRDefault="00DC1F1E" w:rsidP="009F17D9">
            <w:pPr>
              <w:widowControl w:val="0"/>
              <w:autoSpaceDE w:val="0"/>
              <w:autoSpaceDN w:val="0"/>
              <w:adjustRightInd w:val="0"/>
              <w:ind w:right="141"/>
              <w:jc w:val="both"/>
              <w:rPr>
                <w:rFonts w:ascii="Tahoma" w:hAnsi="Tahoma" w:cs="Tahoma"/>
                <w:sz w:val="20"/>
                <w:szCs w:val="20"/>
              </w:rPr>
            </w:pPr>
            <w:r w:rsidRPr="00625231">
              <w:rPr>
                <w:rFonts w:ascii="Tahoma" w:hAnsi="Tahoma" w:cs="Tahoma"/>
                <w:color w:val="000000"/>
                <w:sz w:val="20"/>
                <w:szCs w:val="20"/>
              </w:rPr>
              <w:t>Закупка товаров, работ и услуг для обеспечения государственных (муниципальных) нужд</w:t>
            </w:r>
          </w:p>
        </w:tc>
        <w:tc>
          <w:tcPr>
            <w:tcW w:w="763" w:type="pct"/>
            <w:gridSpan w:val="2"/>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Ц411071060</w:t>
            </w:r>
          </w:p>
        </w:tc>
        <w:tc>
          <w:tcPr>
            <w:tcW w:w="306" w:type="pct"/>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200</w:t>
            </w:r>
          </w:p>
        </w:tc>
        <w:tc>
          <w:tcPr>
            <w:tcW w:w="306"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608"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60,0</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Cs/>
                <w:color w:val="000000"/>
                <w:sz w:val="20"/>
                <w:szCs w:val="20"/>
              </w:rPr>
            </w:pPr>
          </w:p>
        </w:tc>
        <w:tc>
          <w:tcPr>
            <w:tcW w:w="2415" w:type="pct"/>
            <w:vAlign w:val="bottom"/>
          </w:tcPr>
          <w:p w:rsidR="00DC1F1E" w:rsidRPr="00625231" w:rsidRDefault="00DC1F1E" w:rsidP="009F17D9">
            <w:pPr>
              <w:widowControl w:val="0"/>
              <w:autoSpaceDE w:val="0"/>
              <w:autoSpaceDN w:val="0"/>
              <w:adjustRightInd w:val="0"/>
              <w:ind w:right="141"/>
              <w:jc w:val="both"/>
              <w:rPr>
                <w:rFonts w:ascii="Tahoma" w:hAnsi="Tahoma" w:cs="Tahoma"/>
                <w:sz w:val="20"/>
                <w:szCs w:val="20"/>
              </w:rPr>
            </w:pPr>
            <w:r w:rsidRPr="0062523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763" w:type="pct"/>
            <w:gridSpan w:val="2"/>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Ц411071060</w:t>
            </w:r>
          </w:p>
        </w:tc>
        <w:tc>
          <w:tcPr>
            <w:tcW w:w="306" w:type="pct"/>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240</w:t>
            </w:r>
          </w:p>
        </w:tc>
        <w:tc>
          <w:tcPr>
            <w:tcW w:w="306"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608"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60,0</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Cs/>
                <w:color w:val="000000"/>
                <w:sz w:val="20"/>
                <w:szCs w:val="20"/>
              </w:rPr>
            </w:pPr>
          </w:p>
        </w:tc>
        <w:tc>
          <w:tcPr>
            <w:tcW w:w="2415" w:type="pct"/>
          </w:tcPr>
          <w:p w:rsidR="00DC1F1E" w:rsidRPr="00625231" w:rsidRDefault="00DC1F1E" w:rsidP="009F17D9">
            <w:pPr>
              <w:widowControl w:val="0"/>
              <w:autoSpaceDE w:val="0"/>
              <w:autoSpaceDN w:val="0"/>
              <w:adjustRightInd w:val="0"/>
              <w:rPr>
                <w:rFonts w:ascii="Tahoma" w:hAnsi="Tahoma" w:cs="Tahoma"/>
                <w:color w:val="000000"/>
                <w:sz w:val="20"/>
                <w:szCs w:val="20"/>
              </w:rPr>
            </w:pPr>
            <w:r w:rsidRPr="00625231">
              <w:rPr>
                <w:rFonts w:ascii="Tahoma" w:hAnsi="Tahoma" w:cs="Tahoma"/>
                <w:color w:val="000000"/>
                <w:sz w:val="20"/>
                <w:szCs w:val="20"/>
              </w:rPr>
              <w:t>Культура и кинематография</w:t>
            </w:r>
          </w:p>
        </w:tc>
        <w:tc>
          <w:tcPr>
            <w:tcW w:w="763" w:type="pct"/>
            <w:gridSpan w:val="2"/>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Ц411071060</w:t>
            </w:r>
          </w:p>
        </w:tc>
        <w:tc>
          <w:tcPr>
            <w:tcW w:w="306" w:type="pct"/>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240</w:t>
            </w:r>
          </w:p>
        </w:tc>
        <w:tc>
          <w:tcPr>
            <w:tcW w:w="306"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08</w:t>
            </w: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608"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60,0</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Cs/>
                <w:color w:val="000000"/>
                <w:sz w:val="20"/>
                <w:szCs w:val="20"/>
              </w:rPr>
            </w:pPr>
          </w:p>
        </w:tc>
        <w:tc>
          <w:tcPr>
            <w:tcW w:w="2415" w:type="pct"/>
          </w:tcPr>
          <w:p w:rsidR="00DC1F1E" w:rsidRPr="00625231" w:rsidRDefault="00DC1F1E" w:rsidP="009F17D9">
            <w:pPr>
              <w:widowControl w:val="0"/>
              <w:autoSpaceDE w:val="0"/>
              <w:autoSpaceDN w:val="0"/>
              <w:adjustRightInd w:val="0"/>
              <w:rPr>
                <w:rFonts w:ascii="Tahoma" w:hAnsi="Tahoma" w:cs="Tahoma"/>
                <w:color w:val="000000"/>
                <w:sz w:val="20"/>
                <w:szCs w:val="20"/>
              </w:rPr>
            </w:pPr>
            <w:r w:rsidRPr="00625231">
              <w:rPr>
                <w:rFonts w:ascii="Tahoma" w:hAnsi="Tahoma" w:cs="Tahoma"/>
                <w:color w:val="000000"/>
                <w:sz w:val="20"/>
                <w:szCs w:val="20"/>
              </w:rPr>
              <w:t>Другие вопросы в области культуры и кинематографии</w:t>
            </w:r>
          </w:p>
        </w:tc>
        <w:tc>
          <w:tcPr>
            <w:tcW w:w="763" w:type="pct"/>
            <w:gridSpan w:val="2"/>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Ц411071060</w:t>
            </w:r>
          </w:p>
        </w:tc>
        <w:tc>
          <w:tcPr>
            <w:tcW w:w="306" w:type="pct"/>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240</w:t>
            </w:r>
          </w:p>
        </w:tc>
        <w:tc>
          <w:tcPr>
            <w:tcW w:w="306"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08</w:t>
            </w:r>
          </w:p>
        </w:tc>
        <w:tc>
          <w:tcPr>
            <w:tcW w:w="306" w:type="pct"/>
            <w:tcMar>
              <w:left w:w="100" w:type="dxa"/>
            </w:tcMar>
          </w:tcPr>
          <w:p w:rsidR="00DC1F1E" w:rsidRPr="00625231" w:rsidRDefault="009F17D9" w:rsidP="009F17D9">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 xml:space="preserve"> </w:t>
            </w:r>
            <w:r w:rsidR="00DC1F1E" w:rsidRPr="00625231">
              <w:rPr>
                <w:rFonts w:ascii="Tahoma" w:hAnsi="Tahoma" w:cs="Tahoma"/>
                <w:color w:val="000000"/>
                <w:sz w:val="20"/>
                <w:szCs w:val="20"/>
              </w:rPr>
              <w:t>04</w:t>
            </w:r>
          </w:p>
        </w:tc>
        <w:tc>
          <w:tcPr>
            <w:tcW w:w="608"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60,0</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Cs/>
                <w:color w:val="000000"/>
                <w:sz w:val="20"/>
                <w:szCs w:val="20"/>
              </w:rPr>
            </w:pPr>
          </w:p>
        </w:tc>
        <w:tc>
          <w:tcPr>
            <w:tcW w:w="2415" w:type="pct"/>
          </w:tcPr>
          <w:p w:rsidR="00DC1F1E" w:rsidRPr="00625231" w:rsidRDefault="00DC1F1E" w:rsidP="009F17D9">
            <w:pPr>
              <w:widowControl w:val="0"/>
              <w:autoSpaceDE w:val="0"/>
              <w:autoSpaceDN w:val="0"/>
              <w:adjustRightInd w:val="0"/>
              <w:jc w:val="both"/>
              <w:rPr>
                <w:rFonts w:ascii="Tahoma" w:hAnsi="Tahoma" w:cs="Tahoma"/>
                <w:sz w:val="20"/>
                <w:szCs w:val="20"/>
              </w:rPr>
            </w:pPr>
          </w:p>
        </w:tc>
        <w:tc>
          <w:tcPr>
            <w:tcW w:w="763" w:type="pct"/>
            <w:gridSpan w:val="2"/>
            <w:tcMar>
              <w:top w:w="0" w:type="dxa"/>
              <w:left w:w="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306" w:type="pct"/>
            <w:tcMar>
              <w:top w:w="0" w:type="dxa"/>
              <w:left w:w="10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306"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608"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sz w:val="20"/>
                <w:szCs w:val="20"/>
              </w:rPr>
            </w:pPr>
            <w:r w:rsidRPr="00625231">
              <w:rPr>
                <w:rFonts w:ascii="Tahoma" w:hAnsi="Tahoma" w:cs="Tahoma"/>
                <w:b/>
                <w:bCs/>
                <w:color w:val="000000"/>
                <w:sz w:val="20"/>
                <w:szCs w:val="20"/>
              </w:rPr>
              <w:t>4.</w:t>
            </w:r>
          </w:p>
        </w:tc>
        <w:tc>
          <w:tcPr>
            <w:tcW w:w="2415" w:type="pct"/>
          </w:tcPr>
          <w:p w:rsidR="00DC1F1E" w:rsidRPr="00625231" w:rsidRDefault="00DC1F1E" w:rsidP="009F17D9">
            <w:pPr>
              <w:widowControl w:val="0"/>
              <w:autoSpaceDE w:val="0"/>
              <w:autoSpaceDN w:val="0"/>
              <w:adjustRightInd w:val="0"/>
              <w:rPr>
                <w:rFonts w:ascii="Tahoma" w:hAnsi="Tahoma" w:cs="Tahoma"/>
                <w:sz w:val="20"/>
                <w:szCs w:val="20"/>
              </w:rPr>
            </w:pPr>
            <w:r w:rsidRPr="00625231">
              <w:rPr>
                <w:rFonts w:ascii="Tahoma" w:hAnsi="Tahoma" w:cs="Tahoma"/>
                <w:b/>
                <w:bCs/>
                <w:color w:val="000000"/>
                <w:sz w:val="20"/>
                <w:szCs w:val="20"/>
              </w:rPr>
              <w:t xml:space="preserve">Муниципальная программа "Развитие образования" </w:t>
            </w:r>
          </w:p>
        </w:tc>
        <w:tc>
          <w:tcPr>
            <w:tcW w:w="763" w:type="pct"/>
            <w:gridSpan w:val="2"/>
            <w:tcMar>
              <w:top w:w="0" w:type="dxa"/>
              <w:left w:w="0" w:type="dxa"/>
              <w:bottom w:w="0" w:type="dxa"/>
              <w:right w:w="0" w:type="dxa"/>
            </w:tcMar>
          </w:tcPr>
          <w:p w:rsidR="00DC1F1E" w:rsidRPr="00625231" w:rsidRDefault="009F17D9" w:rsidP="009F17D9">
            <w:pPr>
              <w:widowControl w:val="0"/>
              <w:autoSpaceDE w:val="0"/>
              <w:autoSpaceDN w:val="0"/>
              <w:adjustRightInd w:val="0"/>
              <w:rPr>
                <w:rFonts w:ascii="Tahoma" w:hAnsi="Tahoma" w:cs="Tahoma"/>
                <w:sz w:val="20"/>
                <w:szCs w:val="20"/>
              </w:rPr>
            </w:pPr>
            <w:r>
              <w:rPr>
                <w:rFonts w:ascii="Tahoma" w:hAnsi="Tahoma" w:cs="Tahoma"/>
                <w:b/>
                <w:bCs/>
                <w:color w:val="000000"/>
                <w:sz w:val="20"/>
                <w:szCs w:val="20"/>
              </w:rPr>
              <w:t xml:space="preserve"> </w:t>
            </w:r>
            <w:r w:rsidR="00DC1F1E" w:rsidRPr="00625231">
              <w:rPr>
                <w:rFonts w:ascii="Tahoma" w:hAnsi="Tahoma" w:cs="Tahoma"/>
                <w:b/>
                <w:bCs/>
                <w:color w:val="000000"/>
                <w:sz w:val="20"/>
                <w:szCs w:val="20"/>
              </w:rPr>
              <w:t>Ц700000000</w:t>
            </w:r>
          </w:p>
        </w:tc>
        <w:tc>
          <w:tcPr>
            <w:tcW w:w="306" w:type="pct"/>
            <w:tcMar>
              <w:top w:w="0" w:type="dxa"/>
              <w:left w:w="100" w:type="dxa"/>
              <w:bottom w:w="0" w:type="dxa"/>
              <w:right w:w="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p>
        </w:tc>
        <w:tc>
          <w:tcPr>
            <w:tcW w:w="608" w:type="pct"/>
            <w:tcMar>
              <w:left w:w="100" w:type="dxa"/>
            </w:tcMar>
          </w:tcPr>
          <w:p w:rsidR="00DC1F1E" w:rsidRPr="00625231" w:rsidRDefault="009F17D9" w:rsidP="009F17D9">
            <w:pPr>
              <w:widowControl w:val="0"/>
              <w:autoSpaceDE w:val="0"/>
              <w:autoSpaceDN w:val="0"/>
              <w:adjustRightInd w:val="0"/>
              <w:jc w:val="center"/>
              <w:rPr>
                <w:rFonts w:ascii="Tahoma" w:hAnsi="Tahoma" w:cs="Tahoma"/>
                <w:b/>
                <w:sz w:val="20"/>
                <w:szCs w:val="20"/>
              </w:rPr>
            </w:pPr>
            <w:r>
              <w:rPr>
                <w:rFonts w:ascii="Tahoma" w:hAnsi="Tahoma" w:cs="Tahoma"/>
                <w:b/>
                <w:sz w:val="20"/>
                <w:szCs w:val="20"/>
              </w:rPr>
              <w:t xml:space="preserve"> </w:t>
            </w:r>
            <w:r w:rsidR="00DC1F1E" w:rsidRPr="00625231">
              <w:rPr>
                <w:rFonts w:ascii="Tahoma" w:hAnsi="Tahoma" w:cs="Tahoma"/>
                <w:b/>
                <w:sz w:val="20"/>
                <w:szCs w:val="20"/>
              </w:rPr>
              <w:t>648,6</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i/>
                <w:sz w:val="20"/>
                <w:szCs w:val="20"/>
              </w:rPr>
            </w:pPr>
            <w:r w:rsidRPr="00625231">
              <w:rPr>
                <w:rFonts w:ascii="Tahoma" w:hAnsi="Tahoma" w:cs="Tahoma"/>
                <w:b/>
                <w:bCs/>
                <w:i/>
                <w:color w:val="000000"/>
                <w:sz w:val="20"/>
                <w:szCs w:val="20"/>
              </w:rPr>
              <w:t>4.1</w:t>
            </w:r>
          </w:p>
        </w:tc>
        <w:tc>
          <w:tcPr>
            <w:tcW w:w="2415" w:type="pct"/>
          </w:tcPr>
          <w:p w:rsidR="00DC1F1E" w:rsidRPr="00625231" w:rsidRDefault="00DC1F1E" w:rsidP="009F17D9">
            <w:pPr>
              <w:widowControl w:val="0"/>
              <w:autoSpaceDE w:val="0"/>
              <w:autoSpaceDN w:val="0"/>
              <w:adjustRightInd w:val="0"/>
              <w:rPr>
                <w:rFonts w:ascii="Tahoma" w:hAnsi="Tahoma" w:cs="Tahoma"/>
                <w:i/>
                <w:sz w:val="20"/>
                <w:szCs w:val="20"/>
              </w:rPr>
            </w:pPr>
            <w:r w:rsidRPr="00625231">
              <w:rPr>
                <w:rFonts w:ascii="Tahoma" w:hAnsi="Tahoma" w:cs="Tahoma"/>
                <w:b/>
                <w:bCs/>
                <w:i/>
                <w:color w:val="000000"/>
                <w:sz w:val="20"/>
                <w:szCs w:val="20"/>
              </w:rPr>
              <w:t>Подпрограмма "Поддержка развития образования"</w:t>
            </w:r>
          </w:p>
        </w:tc>
        <w:tc>
          <w:tcPr>
            <w:tcW w:w="763" w:type="pct"/>
            <w:gridSpan w:val="2"/>
            <w:tcMar>
              <w:top w:w="0" w:type="dxa"/>
              <w:left w:w="0" w:type="dxa"/>
              <w:bottom w:w="0" w:type="dxa"/>
              <w:right w:w="0" w:type="dxa"/>
            </w:tcMar>
          </w:tcPr>
          <w:p w:rsidR="00DC1F1E" w:rsidRPr="00625231" w:rsidRDefault="009F17D9" w:rsidP="009F17D9">
            <w:pPr>
              <w:widowControl w:val="0"/>
              <w:autoSpaceDE w:val="0"/>
              <w:autoSpaceDN w:val="0"/>
              <w:adjustRightInd w:val="0"/>
              <w:rPr>
                <w:rFonts w:ascii="Tahoma" w:hAnsi="Tahoma" w:cs="Tahoma"/>
                <w:i/>
                <w:sz w:val="20"/>
                <w:szCs w:val="20"/>
              </w:rPr>
            </w:pPr>
            <w:r>
              <w:rPr>
                <w:rFonts w:ascii="Tahoma" w:hAnsi="Tahoma" w:cs="Tahoma"/>
                <w:b/>
                <w:bCs/>
                <w:i/>
                <w:color w:val="000000"/>
                <w:sz w:val="20"/>
                <w:szCs w:val="20"/>
              </w:rPr>
              <w:t xml:space="preserve"> </w:t>
            </w:r>
            <w:r w:rsidR="00DC1F1E" w:rsidRPr="00625231">
              <w:rPr>
                <w:rFonts w:ascii="Tahoma" w:hAnsi="Tahoma" w:cs="Tahoma"/>
                <w:b/>
                <w:bCs/>
                <w:i/>
                <w:color w:val="000000"/>
                <w:sz w:val="20"/>
                <w:szCs w:val="20"/>
              </w:rPr>
              <w:t>Ц710000000</w:t>
            </w:r>
          </w:p>
        </w:tc>
        <w:tc>
          <w:tcPr>
            <w:tcW w:w="306" w:type="pct"/>
            <w:tcMar>
              <w:top w:w="0" w:type="dxa"/>
              <w:left w:w="100" w:type="dxa"/>
              <w:bottom w:w="0" w:type="dxa"/>
              <w:right w:w="0" w:type="dxa"/>
            </w:tcMar>
          </w:tcPr>
          <w:p w:rsidR="00DC1F1E" w:rsidRPr="00625231" w:rsidRDefault="00DC1F1E" w:rsidP="009F17D9">
            <w:pPr>
              <w:widowControl w:val="0"/>
              <w:autoSpaceDE w:val="0"/>
              <w:autoSpaceDN w:val="0"/>
              <w:adjustRightInd w:val="0"/>
              <w:jc w:val="center"/>
              <w:rPr>
                <w:rFonts w:ascii="Tahoma" w:hAnsi="Tahoma" w:cs="Tahoma"/>
                <w:i/>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i/>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i/>
                <w:sz w:val="20"/>
                <w:szCs w:val="20"/>
              </w:rPr>
            </w:pPr>
          </w:p>
        </w:tc>
        <w:tc>
          <w:tcPr>
            <w:tcW w:w="608" w:type="pct"/>
            <w:tcMar>
              <w:left w:w="100" w:type="dxa"/>
            </w:tcMar>
          </w:tcPr>
          <w:p w:rsidR="00DC1F1E" w:rsidRPr="00625231" w:rsidRDefault="009F17D9" w:rsidP="009F17D9">
            <w:pPr>
              <w:widowControl w:val="0"/>
              <w:autoSpaceDE w:val="0"/>
              <w:autoSpaceDN w:val="0"/>
              <w:adjustRightInd w:val="0"/>
              <w:jc w:val="center"/>
              <w:rPr>
                <w:rFonts w:ascii="Tahoma" w:hAnsi="Tahoma" w:cs="Tahoma"/>
                <w:b/>
                <w:i/>
                <w:sz w:val="20"/>
                <w:szCs w:val="20"/>
              </w:rPr>
            </w:pPr>
            <w:r>
              <w:rPr>
                <w:rFonts w:ascii="Tahoma" w:hAnsi="Tahoma" w:cs="Tahoma"/>
                <w:b/>
                <w:i/>
                <w:sz w:val="20"/>
                <w:szCs w:val="20"/>
              </w:rPr>
              <w:t xml:space="preserve"> </w:t>
            </w:r>
            <w:r w:rsidR="00DC1F1E" w:rsidRPr="00625231">
              <w:rPr>
                <w:rFonts w:ascii="Tahoma" w:hAnsi="Tahoma" w:cs="Tahoma"/>
                <w:b/>
                <w:i/>
                <w:sz w:val="20"/>
                <w:szCs w:val="20"/>
              </w:rPr>
              <w:t>648,6</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Cs/>
                <w:color w:val="000000"/>
                <w:sz w:val="20"/>
                <w:szCs w:val="20"/>
              </w:rPr>
            </w:pPr>
          </w:p>
        </w:tc>
        <w:tc>
          <w:tcPr>
            <w:tcW w:w="2415" w:type="pct"/>
          </w:tcPr>
          <w:p w:rsidR="00DC1F1E" w:rsidRPr="00625231" w:rsidRDefault="00DC1F1E" w:rsidP="009F17D9">
            <w:pPr>
              <w:widowControl w:val="0"/>
              <w:autoSpaceDE w:val="0"/>
              <w:autoSpaceDN w:val="0"/>
              <w:adjustRightInd w:val="0"/>
              <w:rPr>
                <w:rFonts w:ascii="Tahoma" w:hAnsi="Tahoma" w:cs="Tahoma"/>
                <w:bCs/>
                <w:color w:val="000000"/>
                <w:sz w:val="20"/>
                <w:szCs w:val="20"/>
              </w:rPr>
            </w:pPr>
            <w:r w:rsidRPr="00625231">
              <w:rPr>
                <w:rFonts w:ascii="Tahoma" w:hAnsi="Tahoma" w:cs="Tahoma"/>
                <w:bCs/>
                <w:color w:val="000000"/>
                <w:sz w:val="20"/>
                <w:szCs w:val="20"/>
              </w:rPr>
              <w:t>Основное мероприятие "Обеспечение деятельности организаций в сфере образования"</w:t>
            </w:r>
          </w:p>
        </w:tc>
        <w:tc>
          <w:tcPr>
            <w:tcW w:w="763" w:type="pct"/>
            <w:gridSpan w:val="2"/>
            <w:tcMar>
              <w:top w:w="0" w:type="dxa"/>
              <w:left w:w="0" w:type="dxa"/>
              <w:bottom w:w="0" w:type="dxa"/>
              <w:right w:w="0" w:type="dxa"/>
            </w:tcMar>
          </w:tcPr>
          <w:p w:rsidR="00DC1F1E" w:rsidRPr="00625231" w:rsidRDefault="009F17D9" w:rsidP="009F17D9">
            <w:pPr>
              <w:widowControl w:val="0"/>
              <w:autoSpaceDE w:val="0"/>
              <w:autoSpaceDN w:val="0"/>
              <w:adjustRightInd w:val="0"/>
              <w:rPr>
                <w:rFonts w:ascii="Tahoma" w:hAnsi="Tahoma" w:cs="Tahoma"/>
                <w:bCs/>
                <w:color w:val="000000"/>
                <w:sz w:val="20"/>
                <w:szCs w:val="20"/>
              </w:rPr>
            </w:pPr>
            <w:r>
              <w:rPr>
                <w:rFonts w:ascii="Tahoma" w:hAnsi="Tahoma" w:cs="Tahoma"/>
                <w:bCs/>
                <w:color w:val="000000"/>
                <w:sz w:val="20"/>
                <w:szCs w:val="20"/>
              </w:rPr>
              <w:t xml:space="preserve"> </w:t>
            </w:r>
            <w:r w:rsidR="00DC1F1E" w:rsidRPr="00625231">
              <w:rPr>
                <w:rFonts w:ascii="Tahoma" w:hAnsi="Tahoma" w:cs="Tahoma"/>
                <w:bCs/>
                <w:color w:val="000000"/>
                <w:sz w:val="20"/>
                <w:szCs w:val="20"/>
              </w:rPr>
              <w:t>Ц710100000</w:t>
            </w:r>
          </w:p>
        </w:tc>
        <w:tc>
          <w:tcPr>
            <w:tcW w:w="306" w:type="pct"/>
            <w:tcMar>
              <w:top w:w="0" w:type="dxa"/>
              <w:left w:w="100" w:type="dxa"/>
              <w:bottom w:w="0" w:type="dxa"/>
              <w:right w:w="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p>
        </w:tc>
        <w:tc>
          <w:tcPr>
            <w:tcW w:w="608" w:type="pct"/>
            <w:tcMar>
              <w:left w:w="100" w:type="dxa"/>
            </w:tcMar>
          </w:tcPr>
          <w:p w:rsidR="00DC1F1E" w:rsidRPr="00625231" w:rsidRDefault="009F17D9" w:rsidP="009F17D9">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DC1F1E" w:rsidRPr="00625231">
              <w:rPr>
                <w:rFonts w:ascii="Tahoma" w:hAnsi="Tahoma" w:cs="Tahoma"/>
                <w:sz w:val="20"/>
                <w:szCs w:val="20"/>
              </w:rPr>
              <w:t>648,6</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sz w:val="20"/>
                <w:szCs w:val="20"/>
              </w:rPr>
            </w:pPr>
          </w:p>
        </w:tc>
        <w:tc>
          <w:tcPr>
            <w:tcW w:w="2415" w:type="pct"/>
          </w:tcPr>
          <w:p w:rsidR="00DC1F1E" w:rsidRPr="00625231" w:rsidRDefault="00DC1F1E" w:rsidP="009F17D9">
            <w:pPr>
              <w:widowControl w:val="0"/>
              <w:autoSpaceDE w:val="0"/>
              <w:autoSpaceDN w:val="0"/>
              <w:adjustRightInd w:val="0"/>
              <w:rPr>
                <w:rFonts w:ascii="Tahoma" w:hAnsi="Tahoma" w:cs="Tahoma"/>
                <w:sz w:val="20"/>
                <w:szCs w:val="20"/>
              </w:rPr>
            </w:pPr>
            <w:r w:rsidRPr="00625231">
              <w:rPr>
                <w:rFonts w:ascii="Tahoma" w:hAnsi="Tahoma" w:cs="Tahoma"/>
                <w:color w:val="000000"/>
                <w:sz w:val="20"/>
                <w:szCs w:val="20"/>
              </w:rPr>
              <w:t>Обеспечение деятельности муниципальных общеобразовательных организаций</w:t>
            </w:r>
          </w:p>
        </w:tc>
        <w:tc>
          <w:tcPr>
            <w:tcW w:w="763" w:type="pct"/>
            <w:gridSpan w:val="2"/>
            <w:tcMar>
              <w:top w:w="0" w:type="dxa"/>
              <w:left w:w="0" w:type="dxa"/>
              <w:bottom w:w="0" w:type="dxa"/>
              <w:right w:w="0" w:type="dxa"/>
            </w:tcMar>
          </w:tcPr>
          <w:p w:rsidR="00DC1F1E" w:rsidRPr="00625231" w:rsidRDefault="009F17D9" w:rsidP="009F17D9">
            <w:pPr>
              <w:widowControl w:val="0"/>
              <w:autoSpaceDE w:val="0"/>
              <w:autoSpaceDN w:val="0"/>
              <w:adjustRightInd w:val="0"/>
              <w:rPr>
                <w:rFonts w:ascii="Tahoma" w:hAnsi="Tahoma" w:cs="Tahoma"/>
                <w:sz w:val="20"/>
                <w:szCs w:val="20"/>
              </w:rPr>
            </w:pPr>
            <w:r>
              <w:rPr>
                <w:rFonts w:ascii="Tahoma" w:hAnsi="Tahoma" w:cs="Tahoma"/>
                <w:color w:val="000000"/>
                <w:sz w:val="20"/>
                <w:szCs w:val="20"/>
              </w:rPr>
              <w:t xml:space="preserve"> </w:t>
            </w:r>
            <w:r w:rsidR="00DC1F1E" w:rsidRPr="00625231">
              <w:rPr>
                <w:rFonts w:ascii="Tahoma" w:hAnsi="Tahoma" w:cs="Tahoma"/>
                <w:color w:val="000000"/>
                <w:sz w:val="20"/>
                <w:szCs w:val="20"/>
              </w:rPr>
              <w:t>Ц710170550</w:t>
            </w:r>
          </w:p>
        </w:tc>
        <w:tc>
          <w:tcPr>
            <w:tcW w:w="306" w:type="pct"/>
            <w:tcMar>
              <w:top w:w="0" w:type="dxa"/>
              <w:left w:w="100" w:type="dxa"/>
              <w:bottom w:w="0" w:type="dxa"/>
              <w:right w:w="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p>
        </w:tc>
        <w:tc>
          <w:tcPr>
            <w:tcW w:w="608" w:type="pct"/>
            <w:tcMar>
              <w:left w:w="100" w:type="dxa"/>
            </w:tcMar>
          </w:tcPr>
          <w:p w:rsidR="00DC1F1E" w:rsidRPr="00625231" w:rsidRDefault="009F17D9" w:rsidP="009F17D9">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DC1F1E" w:rsidRPr="00625231">
              <w:rPr>
                <w:rFonts w:ascii="Tahoma" w:hAnsi="Tahoma" w:cs="Tahoma"/>
                <w:sz w:val="20"/>
                <w:szCs w:val="20"/>
              </w:rPr>
              <w:t>478,6</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sz w:val="20"/>
                <w:szCs w:val="20"/>
              </w:rPr>
            </w:pPr>
          </w:p>
        </w:tc>
        <w:tc>
          <w:tcPr>
            <w:tcW w:w="2415" w:type="pct"/>
          </w:tcPr>
          <w:p w:rsidR="00DC1F1E" w:rsidRPr="00625231" w:rsidRDefault="00DC1F1E" w:rsidP="009F17D9">
            <w:pPr>
              <w:widowControl w:val="0"/>
              <w:autoSpaceDE w:val="0"/>
              <w:autoSpaceDN w:val="0"/>
              <w:adjustRightInd w:val="0"/>
              <w:rPr>
                <w:rFonts w:ascii="Tahoma" w:hAnsi="Tahoma" w:cs="Tahoma"/>
                <w:sz w:val="20"/>
                <w:szCs w:val="20"/>
              </w:rPr>
            </w:pPr>
            <w:r w:rsidRPr="00625231">
              <w:rPr>
                <w:rFonts w:ascii="Tahoma" w:hAnsi="Tahoma" w:cs="Tahoma"/>
                <w:color w:val="000000"/>
                <w:sz w:val="20"/>
                <w:szCs w:val="20"/>
              </w:rPr>
              <w:t>Предоставление субсидий бюджетным, автономным учреждениям и иным некоммерческим организациям</w:t>
            </w:r>
          </w:p>
        </w:tc>
        <w:tc>
          <w:tcPr>
            <w:tcW w:w="763" w:type="pct"/>
            <w:gridSpan w:val="2"/>
            <w:tcMar>
              <w:top w:w="0" w:type="dxa"/>
              <w:left w:w="0" w:type="dxa"/>
              <w:bottom w:w="0" w:type="dxa"/>
              <w:right w:w="0" w:type="dxa"/>
            </w:tcMar>
          </w:tcPr>
          <w:p w:rsidR="00DC1F1E" w:rsidRPr="00625231" w:rsidRDefault="009F17D9" w:rsidP="009F17D9">
            <w:pPr>
              <w:widowControl w:val="0"/>
              <w:autoSpaceDE w:val="0"/>
              <w:autoSpaceDN w:val="0"/>
              <w:adjustRightInd w:val="0"/>
              <w:rPr>
                <w:rFonts w:ascii="Tahoma" w:hAnsi="Tahoma" w:cs="Tahoma"/>
                <w:sz w:val="20"/>
                <w:szCs w:val="20"/>
              </w:rPr>
            </w:pPr>
            <w:r>
              <w:rPr>
                <w:rFonts w:ascii="Tahoma" w:hAnsi="Tahoma" w:cs="Tahoma"/>
                <w:color w:val="000000"/>
                <w:sz w:val="20"/>
                <w:szCs w:val="20"/>
              </w:rPr>
              <w:t xml:space="preserve"> </w:t>
            </w:r>
            <w:r w:rsidR="00DC1F1E" w:rsidRPr="00625231">
              <w:rPr>
                <w:rFonts w:ascii="Tahoma" w:hAnsi="Tahoma" w:cs="Tahoma"/>
                <w:color w:val="000000"/>
                <w:sz w:val="20"/>
                <w:szCs w:val="20"/>
              </w:rPr>
              <w:t>Ц710170550</w:t>
            </w:r>
          </w:p>
        </w:tc>
        <w:tc>
          <w:tcPr>
            <w:tcW w:w="306" w:type="pct"/>
            <w:tcMar>
              <w:top w:w="0" w:type="dxa"/>
              <w:left w:w="100" w:type="dxa"/>
              <w:bottom w:w="0" w:type="dxa"/>
              <w:right w:w="0" w:type="dxa"/>
            </w:tcMar>
          </w:tcPr>
          <w:p w:rsidR="00DC1F1E" w:rsidRPr="00625231" w:rsidRDefault="009F17D9" w:rsidP="009F17D9">
            <w:pPr>
              <w:widowControl w:val="0"/>
              <w:autoSpaceDE w:val="0"/>
              <w:autoSpaceDN w:val="0"/>
              <w:adjustRightInd w:val="0"/>
              <w:jc w:val="center"/>
              <w:rPr>
                <w:rFonts w:ascii="Tahoma" w:hAnsi="Tahoma" w:cs="Tahoma"/>
                <w:sz w:val="20"/>
                <w:szCs w:val="20"/>
              </w:rPr>
            </w:pPr>
            <w:r>
              <w:rPr>
                <w:rFonts w:ascii="Tahoma" w:hAnsi="Tahoma" w:cs="Tahoma"/>
                <w:color w:val="000000"/>
                <w:sz w:val="20"/>
                <w:szCs w:val="20"/>
              </w:rPr>
              <w:t xml:space="preserve"> </w:t>
            </w:r>
            <w:r w:rsidR="00DC1F1E" w:rsidRPr="00625231">
              <w:rPr>
                <w:rFonts w:ascii="Tahoma" w:hAnsi="Tahoma" w:cs="Tahoma"/>
                <w:color w:val="000000"/>
                <w:sz w:val="20"/>
                <w:szCs w:val="20"/>
              </w:rPr>
              <w:t>600</w:t>
            </w: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p>
        </w:tc>
        <w:tc>
          <w:tcPr>
            <w:tcW w:w="608" w:type="pct"/>
            <w:tcMar>
              <w:left w:w="100" w:type="dxa"/>
            </w:tcMar>
          </w:tcPr>
          <w:p w:rsidR="00DC1F1E" w:rsidRPr="00625231" w:rsidRDefault="009F17D9" w:rsidP="009F17D9">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DC1F1E" w:rsidRPr="00625231">
              <w:rPr>
                <w:rFonts w:ascii="Tahoma" w:hAnsi="Tahoma" w:cs="Tahoma"/>
                <w:sz w:val="20"/>
                <w:szCs w:val="20"/>
              </w:rPr>
              <w:t>478,6</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sz w:val="20"/>
                <w:szCs w:val="20"/>
              </w:rPr>
            </w:pPr>
          </w:p>
        </w:tc>
        <w:tc>
          <w:tcPr>
            <w:tcW w:w="2415" w:type="pct"/>
          </w:tcPr>
          <w:p w:rsidR="00DC1F1E" w:rsidRPr="00625231" w:rsidRDefault="00DC1F1E" w:rsidP="009F17D9">
            <w:pPr>
              <w:widowControl w:val="0"/>
              <w:autoSpaceDE w:val="0"/>
              <w:autoSpaceDN w:val="0"/>
              <w:adjustRightInd w:val="0"/>
              <w:rPr>
                <w:rFonts w:ascii="Tahoma" w:hAnsi="Tahoma" w:cs="Tahoma"/>
                <w:color w:val="000000"/>
                <w:sz w:val="20"/>
                <w:szCs w:val="20"/>
              </w:rPr>
            </w:pPr>
            <w:r w:rsidRPr="00625231">
              <w:rPr>
                <w:rFonts w:ascii="Tahoma" w:hAnsi="Tahoma" w:cs="Tahoma"/>
                <w:color w:val="000000"/>
                <w:sz w:val="20"/>
                <w:szCs w:val="20"/>
              </w:rPr>
              <w:t>Субсидии бюджетным учреждениям</w:t>
            </w:r>
          </w:p>
        </w:tc>
        <w:tc>
          <w:tcPr>
            <w:tcW w:w="763" w:type="pct"/>
            <w:gridSpan w:val="2"/>
            <w:tcMar>
              <w:top w:w="0" w:type="dxa"/>
              <w:left w:w="0" w:type="dxa"/>
              <w:bottom w:w="0" w:type="dxa"/>
              <w:right w:w="0" w:type="dxa"/>
            </w:tcMar>
          </w:tcPr>
          <w:p w:rsidR="00DC1F1E" w:rsidRPr="00625231" w:rsidRDefault="00DC1F1E" w:rsidP="009F17D9">
            <w:pPr>
              <w:widowControl w:val="0"/>
              <w:autoSpaceDE w:val="0"/>
              <w:autoSpaceDN w:val="0"/>
              <w:adjustRightInd w:val="0"/>
              <w:rPr>
                <w:rFonts w:ascii="Tahoma" w:hAnsi="Tahoma" w:cs="Tahoma"/>
                <w:color w:val="000000"/>
                <w:sz w:val="20"/>
                <w:szCs w:val="20"/>
              </w:rPr>
            </w:pPr>
            <w:r w:rsidRPr="00625231">
              <w:rPr>
                <w:rFonts w:ascii="Tahoma" w:hAnsi="Tahoma" w:cs="Tahoma"/>
                <w:color w:val="000000"/>
                <w:sz w:val="20"/>
                <w:szCs w:val="20"/>
              </w:rPr>
              <w:t>Ц710170550</w:t>
            </w:r>
          </w:p>
        </w:tc>
        <w:tc>
          <w:tcPr>
            <w:tcW w:w="306" w:type="pct"/>
            <w:tcMar>
              <w:top w:w="0" w:type="dxa"/>
              <w:left w:w="100" w:type="dxa"/>
              <w:bottom w:w="0" w:type="dxa"/>
              <w:right w:w="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610</w:t>
            </w: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p>
        </w:tc>
        <w:tc>
          <w:tcPr>
            <w:tcW w:w="608" w:type="pct"/>
            <w:tcMar>
              <w:left w:w="10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478,6</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sz w:val="20"/>
                <w:szCs w:val="20"/>
              </w:rPr>
            </w:pPr>
          </w:p>
        </w:tc>
        <w:tc>
          <w:tcPr>
            <w:tcW w:w="2415" w:type="pct"/>
          </w:tcPr>
          <w:p w:rsidR="00DC1F1E" w:rsidRPr="00625231" w:rsidRDefault="00DC1F1E" w:rsidP="009F17D9">
            <w:pPr>
              <w:widowControl w:val="0"/>
              <w:autoSpaceDE w:val="0"/>
              <w:autoSpaceDN w:val="0"/>
              <w:adjustRightInd w:val="0"/>
              <w:rPr>
                <w:rFonts w:ascii="Tahoma" w:hAnsi="Tahoma" w:cs="Tahoma"/>
                <w:sz w:val="20"/>
                <w:szCs w:val="20"/>
              </w:rPr>
            </w:pPr>
            <w:r w:rsidRPr="00625231">
              <w:rPr>
                <w:rFonts w:ascii="Tahoma" w:hAnsi="Tahoma" w:cs="Tahoma"/>
                <w:color w:val="000000"/>
                <w:sz w:val="20"/>
                <w:szCs w:val="20"/>
              </w:rPr>
              <w:t>Образование</w:t>
            </w:r>
          </w:p>
        </w:tc>
        <w:tc>
          <w:tcPr>
            <w:tcW w:w="763" w:type="pct"/>
            <w:gridSpan w:val="2"/>
            <w:tcMar>
              <w:top w:w="0" w:type="dxa"/>
              <w:left w:w="0" w:type="dxa"/>
              <w:bottom w:w="0" w:type="dxa"/>
              <w:right w:w="0" w:type="dxa"/>
            </w:tcMar>
          </w:tcPr>
          <w:p w:rsidR="00DC1F1E" w:rsidRPr="00625231" w:rsidRDefault="00DC1F1E" w:rsidP="009F17D9">
            <w:pPr>
              <w:widowControl w:val="0"/>
              <w:autoSpaceDE w:val="0"/>
              <w:autoSpaceDN w:val="0"/>
              <w:adjustRightInd w:val="0"/>
              <w:rPr>
                <w:rFonts w:ascii="Tahoma" w:hAnsi="Tahoma" w:cs="Tahoma"/>
                <w:sz w:val="20"/>
                <w:szCs w:val="20"/>
              </w:rPr>
            </w:pPr>
            <w:r w:rsidRPr="00625231">
              <w:rPr>
                <w:rFonts w:ascii="Tahoma" w:hAnsi="Tahoma" w:cs="Tahoma"/>
                <w:color w:val="000000"/>
                <w:sz w:val="20"/>
                <w:szCs w:val="20"/>
              </w:rPr>
              <w:t>Ц710170550</w:t>
            </w:r>
          </w:p>
        </w:tc>
        <w:tc>
          <w:tcPr>
            <w:tcW w:w="306" w:type="pct"/>
            <w:tcMar>
              <w:top w:w="0" w:type="dxa"/>
              <w:left w:w="100" w:type="dxa"/>
              <w:bottom w:w="0" w:type="dxa"/>
              <w:right w:w="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610</w:t>
            </w: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07</w:t>
            </w: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p>
        </w:tc>
        <w:tc>
          <w:tcPr>
            <w:tcW w:w="608" w:type="pct"/>
            <w:tcMar>
              <w:left w:w="10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478,6</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sz w:val="20"/>
                <w:szCs w:val="20"/>
              </w:rPr>
            </w:pPr>
          </w:p>
        </w:tc>
        <w:tc>
          <w:tcPr>
            <w:tcW w:w="2415" w:type="pct"/>
          </w:tcPr>
          <w:p w:rsidR="00DC1F1E" w:rsidRPr="00625231" w:rsidRDefault="00DC1F1E" w:rsidP="009F17D9">
            <w:pPr>
              <w:widowControl w:val="0"/>
              <w:autoSpaceDE w:val="0"/>
              <w:autoSpaceDN w:val="0"/>
              <w:adjustRightInd w:val="0"/>
              <w:rPr>
                <w:rFonts w:ascii="Tahoma" w:hAnsi="Tahoma" w:cs="Tahoma"/>
                <w:sz w:val="20"/>
                <w:szCs w:val="20"/>
              </w:rPr>
            </w:pPr>
            <w:r w:rsidRPr="00625231">
              <w:rPr>
                <w:rFonts w:ascii="Tahoma" w:hAnsi="Tahoma" w:cs="Tahoma"/>
                <w:color w:val="000000"/>
                <w:sz w:val="20"/>
                <w:szCs w:val="20"/>
              </w:rPr>
              <w:t>Общее образование</w:t>
            </w:r>
          </w:p>
        </w:tc>
        <w:tc>
          <w:tcPr>
            <w:tcW w:w="763" w:type="pct"/>
            <w:gridSpan w:val="2"/>
            <w:tcMar>
              <w:top w:w="0" w:type="dxa"/>
              <w:left w:w="0" w:type="dxa"/>
              <w:bottom w:w="0" w:type="dxa"/>
              <w:right w:w="0" w:type="dxa"/>
            </w:tcMar>
          </w:tcPr>
          <w:p w:rsidR="00DC1F1E" w:rsidRPr="00625231" w:rsidRDefault="00DC1F1E" w:rsidP="009F17D9">
            <w:pPr>
              <w:widowControl w:val="0"/>
              <w:autoSpaceDE w:val="0"/>
              <w:autoSpaceDN w:val="0"/>
              <w:adjustRightInd w:val="0"/>
              <w:rPr>
                <w:rFonts w:ascii="Tahoma" w:hAnsi="Tahoma" w:cs="Tahoma"/>
                <w:sz w:val="20"/>
                <w:szCs w:val="20"/>
              </w:rPr>
            </w:pPr>
            <w:r w:rsidRPr="00625231">
              <w:rPr>
                <w:rFonts w:ascii="Tahoma" w:hAnsi="Tahoma" w:cs="Tahoma"/>
                <w:color w:val="000000"/>
                <w:sz w:val="20"/>
                <w:szCs w:val="20"/>
              </w:rPr>
              <w:t>Ц710170550</w:t>
            </w:r>
          </w:p>
        </w:tc>
        <w:tc>
          <w:tcPr>
            <w:tcW w:w="306" w:type="pct"/>
            <w:tcMar>
              <w:top w:w="0" w:type="dxa"/>
              <w:left w:w="100" w:type="dxa"/>
              <w:bottom w:w="0" w:type="dxa"/>
              <w:right w:w="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610</w:t>
            </w: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07</w:t>
            </w: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02</w:t>
            </w:r>
          </w:p>
        </w:tc>
        <w:tc>
          <w:tcPr>
            <w:tcW w:w="608" w:type="pct"/>
            <w:tcMar>
              <w:left w:w="10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478,6</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Cs/>
                <w:color w:val="000000"/>
                <w:sz w:val="20"/>
                <w:szCs w:val="20"/>
              </w:rPr>
            </w:pPr>
          </w:p>
        </w:tc>
        <w:tc>
          <w:tcPr>
            <w:tcW w:w="2415" w:type="pct"/>
            <w:vAlign w:val="bottom"/>
          </w:tcPr>
          <w:p w:rsidR="00DC1F1E" w:rsidRPr="00625231" w:rsidRDefault="00DC1F1E" w:rsidP="009F17D9">
            <w:pPr>
              <w:widowControl w:val="0"/>
              <w:autoSpaceDE w:val="0"/>
              <w:autoSpaceDN w:val="0"/>
              <w:adjustRightInd w:val="0"/>
              <w:jc w:val="both"/>
              <w:rPr>
                <w:rFonts w:ascii="Tahoma" w:hAnsi="Tahoma" w:cs="Tahoma"/>
                <w:color w:val="000000"/>
                <w:sz w:val="20"/>
                <w:szCs w:val="20"/>
                <w:highlight w:val="yellow"/>
              </w:rPr>
            </w:pPr>
            <w:r w:rsidRPr="00625231">
              <w:rPr>
                <w:rFonts w:ascii="Tahoma" w:hAnsi="Tahoma" w:cs="Tahoma"/>
                <w:color w:val="000000"/>
                <w:sz w:val="20"/>
                <w:szCs w:val="20"/>
              </w:rPr>
              <w:t>Обеспечение деятельности детских дошкольных образовательных организаций</w:t>
            </w:r>
          </w:p>
        </w:tc>
        <w:tc>
          <w:tcPr>
            <w:tcW w:w="763" w:type="pct"/>
            <w:gridSpan w:val="2"/>
            <w:tcMar>
              <w:top w:w="0" w:type="dxa"/>
              <w:left w:w="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Ц710170670</w:t>
            </w:r>
          </w:p>
        </w:tc>
        <w:tc>
          <w:tcPr>
            <w:tcW w:w="306" w:type="pct"/>
            <w:tcMar>
              <w:top w:w="0" w:type="dxa"/>
              <w:left w:w="100" w:type="dxa"/>
              <w:bottom w:w="0" w:type="dxa"/>
              <w:right w:w="0" w:type="dxa"/>
            </w:tcMar>
            <w:vAlign w:val="bottom"/>
          </w:tcPr>
          <w:p w:rsidR="00DC1F1E" w:rsidRPr="00625231" w:rsidRDefault="00DC1F1E" w:rsidP="009F17D9">
            <w:pPr>
              <w:widowControl w:val="0"/>
              <w:spacing w:line="235" w:lineRule="auto"/>
              <w:jc w:val="center"/>
              <w:rPr>
                <w:rFonts w:ascii="Tahoma" w:hAnsi="Tahoma" w:cs="Tahoma"/>
                <w:i/>
                <w:snapToGrid w:val="0"/>
                <w:sz w:val="20"/>
                <w:szCs w:val="20"/>
              </w:rPr>
            </w:pPr>
          </w:p>
        </w:tc>
        <w:tc>
          <w:tcPr>
            <w:tcW w:w="306"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306" w:type="pct"/>
            <w:tcMar>
              <w:left w:w="100" w:type="dxa"/>
            </w:tcMar>
            <w:vAlign w:val="bottom"/>
          </w:tcPr>
          <w:p w:rsidR="00DC1F1E" w:rsidRPr="00625231" w:rsidRDefault="00DC1F1E" w:rsidP="009F17D9">
            <w:pPr>
              <w:widowControl w:val="0"/>
              <w:spacing w:line="235" w:lineRule="auto"/>
              <w:jc w:val="center"/>
              <w:rPr>
                <w:rFonts w:ascii="Tahoma" w:hAnsi="Tahoma" w:cs="Tahoma"/>
                <w:i/>
                <w:snapToGrid w:val="0"/>
                <w:sz w:val="20"/>
                <w:szCs w:val="20"/>
              </w:rPr>
            </w:pPr>
          </w:p>
        </w:tc>
        <w:tc>
          <w:tcPr>
            <w:tcW w:w="608"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170,0</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Cs/>
                <w:color w:val="000000"/>
                <w:sz w:val="20"/>
                <w:szCs w:val="20"/>
              </w:rPr>
            </w:pPr>
          </w:p>
        </w:tc>
        <w:tc>
          <w:tcPr>
            <w:tcW w:w="2415" w:type="pct"/>
            <w:vAlign w:val="bottom"/>
          </w:tcPr>
          <w:p w:rsidR="00DC1F1E" w:rsidRPr="00625231" w:rsidRDefault="00DC1F1E" w:rsidP="009F17D9">
            <w:pPr>
              <w:widowControl w:val="0"/>
              <w:autoSpaceDE w:val="0"/>
              <w:autoSpaceDN w:val="0"/>
              <w:adjustRightInd w:val="0"/>
              <w:jc w:val="both"/>
              <w:rPr>
                <w:rFonts w:ascii="Tahoma" w:hAnsi="Tahoma" w:cs="Tahoma"/>
                <w:color w:val="000000"/>
                <w:sz w:val="20"/>
                <w:szCs w:val="20"/>
              </w:rPr>
            </w:pPr>
            <w:r w:rsidRPr="00625231">
              <w:rPr>
                <w:rFonts w:ascii="Tahoma" w:hAnsi="Tahoma" w:cs="Tahoma"/>
                <w:color w:val="000000"/>
                <w:sz w:val="20"/>
                <w:szCs w:val="20"/>
              </w:rPr>
              <w:t>Предоставление субсидий  бюджетным, автономным учреждениям и иным некоммерческим организациям</w:t>
            </w:r>
          </w:p>
        </w:tc>
        <w:tc>
          <w:tcPr>
            <w:tcW w:w="763" w:type="pct"/>
            <w:gridSpan w:val="2"/>
            <w:tcMar>
              <w:top w:w="0" w:type="dxa"/>
              <w:left w:w="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Ц710170670</w:t>
            </w:r>
          </w:p>
        </w:tc>
        <w:tc>
          <w:tcPr>
            <w:tcW w:w="306" w:type="pct"/>
            <w:tcMar>
              <w:top w:w="0" w:type="dxa"/>
              <w:left w:w="100" w:type="dxa"/>
              <w:bottom w:w="0" w:type="dxa"/>
              <w:right w:w="0" w:type="dxa"/>
            </w:tcMar>
            <w:vAlign w:val="bottom"/>
          </w:tcPr>
          <w:p w:rsidR="00DC1F1E" w:rsidRPr="00625231" w:rsidRDefault="00DC1F1E" w:rsidP="009F17D9">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600</w:t>
            </w:r>
          </w:p>
        </w:tc>
        <w:tc>
          <w:tcPr>
            <w:tcW w:w="306"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306" w:type="pct"/>
            <w:tcMar>
              <w:left w:w="100" w:type="dxa"/>
            </w:tcMar>
            <w:vAlign w:val="bottom"/>
          </w:tcPr>
          <w:p w:rsidR="00DC1F1E" w:rsidRPr="00625231" w:rsidRDefault="00DC1F1E" w:rsidP="009F17D9">
            <w:pPr>
              <w:widowControl w:val="0"/>
              <w:spacing w:line="235" w:lineRule="auto"/>
              <w:jc w:val="center"/>
              <w:rPr>
                <w:rFonts w:ascii="Tahoma" w:hAnsi="Tahoma" w:cs="Tahoma"/>
                <w:snapToGrid w:val="0"/>
                <w:sz w:val="20"/>
                <w:szCs w:val="20"/>
              </w:rPr>
            </w:pPr>
          </w:p>
        </w:tc>
        <w:tc>
          <w:tcPr>
            <w:tcW w:w="608"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170,0</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Cs/>
                <w:color w:val="000000"/>
                <w:sz w:val="20"/>
                <w:szCs w:val="20"/>
              </w:rPr>
            </w:pPr>
          </w:p>
        </w:tc>
        <w:tc>
          <w:tcPr>
            <w:tcW w:w="2415" w:type="pct"/>
            <w:vAlign w:val="bottom"/>
          </w:tcPr>
          <w:p w:rsidR="00DC1F1E" w:rsidRPr="00625231" w:rsidRDefault="00DC1F1E" w:rsidP="009F17D9">
            <w:pPr>
              <w:widowControl w:val="0"/>
              <w:autoSpaceDE w:val="0"/>
              <w:autoSpaceDN w:val="0"/>
              <w:adjustRightInd w:val="0"/>
              <w:jc w:val="both"/>
              <w:rPr>
                <w:rFonts w:ascii="Tahoma" w:hAnsi="Tahoma" w:cs="Tahoma"/>
                <w:color w:val="000000"/>
                <w:sz w:val="20"/>
                <w:szCs w:val="20"/>
              </w:rPr>
            </w:pPr>
            <w:r w:rsidRPr="00625231">
              <w:rPr>
                <w:rFonts w:ascii="Tahoma" w:hAnsi="Tahoma" w:cs="Tahoma"/>
                <w:color w:val="000000"/>
                <w:sz w:val="20"/>
                <w:szCs w:val="20"/>
              </w:rPr>
              <w:t>Субсидии бюджетным учреждениям</w:t>
            </w:r>
          </w:p>
        </w:tc>
        <w:tc>
          <w:tcPr>
            <w:tcW w:w="763" w:type="pct"/>
            <w:gridSpan w:val="2"/>
            <w:tcMar>
              <w:top w:w="0" w:type="dxa"/>
              <w:left w:w="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Ц710170670</w:t>
            </w:r>
          </w:p>
        </w:tc>
        <w:tc>
          <w:tcPr>
            <w:tcW w:w="306" w:type="pct"/>
            <w:tcMar>
              <w:top w:w="0" w:type="dxa"/>
              <w:left w:w="100" w:type="dxa"/>
              <w:bottom w:w="0" w:type="dxa"/>
              <w:right w:w="0" w:type="dxa"/>
            </w:tcMar>
            <w:vAlign w:val="bottom"/>
          </w:tcPr>
          <w:p w:rsidR="00DC1F1E" w:rsidRPr="00625231" w:rsidRDefault="00DC1F1E" w:rsidP="009F17D9">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610</w:t>
            </w:r>
          </w:p>
        </w:tc>
        <w:tc>
          <w:tcPr>
            <w:tcW w:w="306"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306" w:type="pct"/>
            <w:tcMar>
              <w:left w:w="100" w:type="dxa"/>
            </w:tcMar>
            <w:vAlign w:val="bottom"/>
          </w:tcPr>
          <w:p w:rsidR="00DC1F1E" w:rsidRPr="00625231" w:rsidRDefault="00DC1F1E" w:rsidP="009F17D9">
            <w:pPr>
              <w:widowControl w:val="0"/>
              <w:spacing w:line="235" w:lineRule="auto"/>
              <w:jc w:val="center"/>
              <w:rPr>
                <w:rFonts w:ascii="Tahoma" w:hAnsi="Tahoma" w:cs="Tahoma"/>
                <w:snapToGrid w:val="0"/>
                <w:sz w:val="20"/>
                <w:szCs w:val="20"/>
              </w:rPr>
            </w:pPr>
          </w:p>
        </w:tc>
        <w:tc>
          <w:tcPr>
            <w:tcW w:w="608"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170,0</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Cs/>
                <w:color w:val="000000"/>
                <w:sz w:val="20"/>
                <w:szCs w:val="20"/>
              </w:rPr>
            </w:pPr>
          </w:p>
        </w:tc>
        <w:tc>
          <w:tcPr>
            <w:tcW w:w="2415" w:type="pct"/>
          </w:tcPr>
          <w:p w:rsidR="00DC1F1E" w:rsidRPr="00625231" w:rsidRDefault="00DC1F1E" w:rsidP="009F17D9">
            <w:pPr>
              <w:widowControl w:val="0"/>
              <w:autoSpaceDE w:val="0"/>
              <w:autoSpaceDN w:val="0"/>
              <w:adjustRightInd w:val="0"/>
              <w:rPr>
                <w:rFonts w:ascii="Tahoma" w:hAnsi="Tahoma" w:cs="Tahoma"/>
                <w:sz w:val="20"/>
                <w:szCs w:val="20"/>
              </w:rPr>
            </w:pPr>
            <w:r w:rsidRPr="00625231">
              <w:rPr>
                <w:rFonts w:ascii="Tahoma" w:hAnsi="Tahoma" w:cs="Tahoma"/>
                <w:color w:val="000000"/>
                <w:sz w:val="20"/>
                <w:szCs w:val="20"/>
              </w:rPr>
              <w:t>Образование</w:t>
            </w:r>
          </w:p>
        </w:tc>
        <w:tc>
          <w:tcPr>
            <w:tcW w:w="763" w:type="pct"/>
            <w:gridSpan w:val="2"/>
            <w:tcMar>
              <w:top w:w="0" w:type="dxa"/>
              <w:left w:w="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Ц710170670</w:t>
            </w:r>
          </w:p>
        </w:tc>
        <w:tc>
          <w:tcPr>
            <w:tcW w:w="306" w:type="pct"/>
            <w:tcMar>
              <w:top w:w="0" w:type="dxa"/>
              <w:left w:w="100" w:type="dxa"/>
              <w:bottom w:w="0" w:type="dxa"/>
              <w:right w:w="0" w:type="dxa"/>
            </w:tcMar>
            <w:vAlign w:val="bottom"/>
          </w:tcPr>
          <w:p w:rsidR="00DC1F1E" w:rsidRPr="00625231" w:rsidRDefault="00DC1F1E" w:rsidP="009F17D9">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610</w:t>
            </w:r>
          </w:p>
        </w:tc>
        <w:tc>
          <w:tcPr>
            <w:tcW w:w="306"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07</w:t>
            </w: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608"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170,0</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Cs/>
                <w:color w:val="000000"/>
                <w:sz w:val="20"/>
                <w:szCs w:val="20"/>
              </w:rPr>
            </w:pPr>
          </w:p>
        </w:tc>
        <w:tc>
          <w:tcPr>
            <w:tcW w:w="2415" w:type="pct"/>
          </w:tcPr>
          <w:p w:rsidR="00DC1F1E" w:rsidRPr="00625231" w:rsidRDefault="00DC1F1E" w:rsidP="009F17D9">
            <w:pPr>
              <w:widowControl w:val="0"/>
              <w:autoSpaceDE w:val="0"/>
              <w:autoSpaceDN w:val="0"/>
              <w:adjustRightInd w:val="0"/>
              <w:rPr>
                <w:rFonts w:ascii="Tahoma" w:hAnsi="Tahoma" w:cs="Tahoma"/>
                <w:sz w:val="20"/>
                <w:szCs w:val="20"/>
              </w:rPr>
            </w:pPr>
            <w:r w:rsidRPr="00625231">
              <w:rPr>
                <w:rFonts w:ascii="Tahoma" w:hAnsi="Tahoma" w:cs="Tahoma"/>
                <w:color w:val="000000"/>
                <w:sz w:val="20"/>
                <w:szCs w:val="20"/>
              </w:rPr>
              <w:t>Дошкольное образование</w:t>
            </w:r>
          </w:p>
        </w:tc>
        <w:tc>
          <w:tcPr>
            <w:tcW w:w="763" w:type="pct"/>
            <w:gridSpan w:val="2"/>
            <w:tcMar>
              <w:top w:w="0" w:type="dxa"/>
              <w:left w:w="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Ц710170670</w:t>
            </w:r>
          </w:p>
        </w:tc>
        <w:tc>
          <w:tcPr>
            <w:tcW w:w="306" w:type="pct"/>
            <w:tcMar>
              <w:top w:w="0" w:type="dxa"/>
              <w:left w:w="100" w:type="dxa"/>
              <w:bottom w:w="0" w:type="dxa"/>
              <w:right w:w="0" w:type="dxa"/>
            </w:tcMar>
            <w:vAlign w:val="bottom"/>
          </w:tcPr>
          <w:p w:rsidR="00DC1F1E" w:rsidRPr="00625231" w:rsidRDefault="00DC1F1E" w:rsidP="009F17D9">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610</w:t>
            </w:r>
          </w:p>
        </w:tc>
        <w:tc>
          <w:tcPr>
            <w:tcW w:w="306"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07</w:t>
            </w: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01</w:t>
            </w:r>
          </w:p>
        </w:tc>
        <w:tc>
          <w:tcPr>
            <w:tcW w:w="608"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170,0</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Cs/>
                <w:color w:val="000000"/>
                <w:sz w:val="20"/>
                <w:szCs w:val="20"/>
              </w:rPr>
            </w:pPr>
          </w:p>
        </w:tc>
        <w:tc>
          <w:tcPr>
            <w:tcW w:w="2415" w:type="pct"/>
          </w:tcPr>
          <w:p w:rsidR="00DC1F1E" w:rsidRPr="00625231" w:rsidRDefault="00DC1F1E" w:rsidP="009F17D9">
            <w:pPr>
              <w:widowControl w:val="0"/>
              <w:autoSpaceDE w:val="0"/>
              <w:autoSpaceDN w:val="0"/>
              <w:adjustRightInd w:val="0"/>
              <w:jc w:val="both"/>
              <w:rPr>
                <w:rFonts w:ascii="Tahoma" w:hAnsi="Tahoma" w:cs="Tahoma"/>
                <w:sz w:val="20"/>
                <w:szCs w:val="20"/>
              </w:rPr>
            </w:pPr>
          </w:p>
        </w:tc>
        <w:tc>
          <w:tcPr>
            <w:tcW w:w="763" w:type="pct"/>
            <w:gridSpan w:val="2"/>
            <w:tcMar>
              <w:top w:w="0" w:type="dxa"/>
              <w:left w:w="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306" w:type="pct"/>
            <w:tcMar>
              <w:top w:w="0" w:type="dxa"/>
              <w:left w:w="10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306"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608"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sz w:val="20"/>
                <w:szCs w:val="20"/>
              </w:rPr>
            </w:pPr>
            <w:r w:rsidRPr="00625231">
              <w:rPr>
                <w:rFonts w:ascii="Tahoma" w:hAnsi="Tahoma" w:cs="Tahoma"/>
                <w:b/>
                <w:bCs/>
                <w:color w:val="000000"/>
                <w:sz w:val="20"/>
                <w:szCs w:val="20"/>
              </w:rPr>
              <w:t>5.</w:t>
            </w:r>
          </w:p>
        </w:tc>
        <w:tc>
          <w:tcPr>
            <w:tcW w:w="2415" w:type="pct"/>
          </w:tcPr>
          <w:p w:rsidR="00DC1F1E" w:rsidRPr="00625231" w:rsidRDefault="00DC1F1E" w:rsidP="009F17D9">
            <w:pPr>
              <w:widowControl w:val="0"/>
              <w:autoSpaceDE w:val="0"/>
              <w:autoSpaceDN w:val="0"/>
              <w:adjustRightInd w:val="0"/>
              <w:rPr>
                <w:rFonts w:ascii="Tahoma" w:hAnsi="Tahoma" w:cs="Tahoma"/>
                <w:b/>
                <w:sz w:val="20"/>
                <w:szCs w:val="20"/>
              </w:rPr>
            </w:pPr>
            <w:r w:rsidRPr="00625231">
              <w:rPr>
                <w:rFonts w:ascii="Tahoma" w:hAnsi="Tahoma" w:cs="Tahoma"/>
                <w:b/>
                <w:sz w:val="20"/>
                <w:szCs w:val="20"/>
              </w:rPr>
              <w:t xml:space="preserve">Муниципальная программа «Повышение безопасности жизнедеятельности населения и территорий Мариинско-Посадского района Чувашской Республики» на 2014-2020 годы  </w:t>
            </w:r>
          </w:p>
        </w:tc>
        <w:tc>
          <w:tcPr>
            <w:tcW w:w="763" w:type="pct"/>
            <w:gridSpan w:val="2"/>
            <w:tcMar>
              <w:top w:w="0" w:type="dxa"/>
              <w:left w:w="0" w:type="dxa"/>
              <w:bottom w:w="0" w:type="dxa"/>
              <w:right w:w="0" w:type="dxa"/>
            </w:tcMar>
          </w:tcPr>
          <w:p w:rsidR="00DC1F1E" w:rsidRPr="00625231" w:rsidRDefault="009F17D9" w:rsidP="009F17D9">
            <w:pPr>
              <w:widowControl w:val="0"/>
              <w:autoSpaceDE w:val="0"/>
              <w:autoSpaceDN w:val="0"/>
              <w:adjustRightInd w:val="0"/>
              <w:rPr>
                <w:rFonts w:ascii="Tahoma" w:hAnsi="Tahoma" w:cs="Tahoma"/>
                <w:sz w:val="20"/>
                <w:szCs w:val="20"/>
              </w:rPr>
            </w:pPr>
            <w:r>
              <w:rPr>
                <w:rFonts w:ascii="Tahoma" w:hAnsi="Tahoma" w:cs="Tahoma"/>
                <w:b/>
                <w:bCs/>
                <w:color w:val="000000"/>
                <w:sz w:val="20"/>
                <w:szCs w:val="20"/>
              </w:rPr>
              <w:t xml:space="preserve"> </w:t>
            </w:r>
            <w:r w:rsidR="00DC1F1E" w:rsidRPr="00625231">
              <w:rPr>
                <w:rFonts w:ascii="Tahoma" w:hAnsi="Tahoma" w:cs="Tahoma"/>
                <w:b/>
                <w:bCs/>
                <w:color w:val="000000"/>
                <w:sz w:val="20"/>
                <w:szCs w:val="20"/>
              </w:rPr>
              <w:t>Ц800000000</w:t>
            </w:r>
          </w:p>
        </w:tc>
        <w:tc>
          <w:tcPr>
            <w:tcW w:w="306" w:type="pct"/>
            <w:tcMar>
              <w:top w:w="0" w:type="dxa"/>
              <w:left w:w="100" w:type="dxa"/>
              <w:bottom w:w="0" w:type="dxa"/>
              <w:right w:w="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p>
        </w:tc>
        <w:tc>
          <w:tcPr>
            <w:tcW w:w="608" w:type="pct"/>
            <w:tcMar>
              <w:left w:w="100" w:type="dxa"/>
            </w:tcMar>
          </w:tcPr>
          <w:p w:rsidR="00DC1F1E" w:rsidRPr="00625231" w:rsidRDefault="009F17D9" w:rsidP="009F17D9">
            <w:pPr>
              <w:widowControl w:val="0"/>
              <w:autoSpaceDE w:val="0"/>
              <w:autoSpaceDN w:val="0"/>
              <w:adjustRightInd w:val="0"/>
              <w:jc w:val="center"/>
              <w:rPr>
                <w:rFonts w:ascii="Tahoma" w:hAnsi="Tahoma" w:cs="Tahoma"/>
                <w:b/>
                <w:sz w:val="20"/>
                <w:szCs w:val="20"/>
              </w:rPr>
            </w:pPr>
            <w:r>
              <w:rPr>
                <w:rFonts w:ascii="Tahoma" w:hAnsi="Tahoma" w:cs="Tahoma"/>
                <w:b/>
                <w:sz w:val="20"/>
                <w:szCs w:val="20"/>
              </w:rPr>
              <w:t xml:space="preserve"> </w:t>
            </w:r>
            <w:r w:rsidR="00DC1F1E" w:rsidRPr="00625231">
              <w:rPr>
                <w:rFonts w:ascii="Tahoma" w:hAnsi="Tahoma" w:cs="Tahoma"/>
                <w:b/>
                <w:sz w:val="20"/>
                <w:szCs w:val="20"/>
              </w:rPr>
              <w:t>2,0</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
                <w:bCs/>
                <w:i/>
                <w:color w:val="000000"/>
                <w:sz w:val="20"/>
                <w:szCs w:val="20"/>
              </w:rPr>
            </w:pPr>
            <w:r w:rsidRPr="00625231">
              <w:rPr>
                <w:rFonts w:ascii="Tahoma" w:hAnsi="Tahoma" w:cs="Tahoma"/>
                <w:b/>
                <w:bCs/>
                <w:i/>
                <w:color w:val="000000"/>
                <w:sz w:val="20"/>
                <w:szCs w:val="20"/>
              </w:rPr>
              <w:t>5.1</w:t>
            </w:r>
          </w:p>
        </w:tc>
        <w:tc>
          <w:tcPr>
            <w:tcW w:w="2415" w:type="pct"/>
            <w:vAlign w:val="bottom"/>
          </w:tcPr>
          <w:p w:rsidR="00DC1F1E" w:rsidRPr="00625231" w:rsidRDefault="00DC1F1E" w:rsidP="009F17D9">
            <w:pPr>
              <w:widowControl w:val="0"/>
              <w:jc w:val="both"/>
              <w:rPr>
                <w:rFonts w:ascii="Tahoma" w:hAnsi="Tahoma" w:cs="Tahoma"/>
                <w:b/>
                <w:i/>
                <w:snapToGrid w:val="0"/>
                <w:sz w:val="20"/>
                <w:szCs w:val="20"/>
              </w:rPr>
            </w:pPr>
            <w:r w:rsidRPr="00625231">
              <w:rPr>
                <w:rFonts w:ascii="Tahoma" w:hAnsi="Tahoma" w:cs="Tahoma"/>
                <w:b/>
                <w:i/>
                <w:snapToGrid w:val="0"/>
                <w:sz w:val="20"/>
                <w:szCs w:val="20"/>
              </w:rPr>
              <w:t>Подпрограмма "Профилактика терроризма и экстремистской деятельности в Чувашской Республике" муниципальной программы "Повышение безопасности жизнедеятельности населения и территорий Чувашской Республики"</w:t>
            </w:r>
          </w:p>
        </w:tc>
        <w:tc>
          <w:tcPr>
            <w:tcW w:w="763" w:type="pct"/>
            <w:gridSpan w:val="2"/>
            <w:tcMar>
              <w:top w:w="0" w:type="dxa"/>
              <w:left w:w="0" w:type="dxa"/>
              <w:bottom w:w="0" w:type="dxa"/>
              <w:right w:w="0" w:type="dxa"/>
            </w:tcMar>
          </w:tcPr>
          <w:p w:rsidR="00DC1F1E" w:rsidRPr="00625231" w:rsidRDefault="009F17D9" w:rsidP="009F17D9">
            <w:pPr>
              <w:widowControl w:val="0"/>
              <w:autoSpaceDE w:val="0"/>
              <w:autoSpaceDN w:val="0"/>
              <w:adjustRightInd w:val="0"/>
              <w:rPr>
                <w:rFonts w:ascii="Tahoma" w:hAnsi="Tahoma" w:cs="Tahoma"/>
                <w:b/>
                <w:bCs/>
                <w:i/>
                <w:color w:val="000000"/>
                <w:sz w:val="20"/>
                <w:szCs w:val="20"/>
              </w:rPr>
            </w:pPr>
            <w:r>
              <w:rPr>
                <w:rFonts w:ascii="Tahoma" w:hAnsi="Tahoma" w:cs="Tahoma"/>
                <w:b/>
                <w:bCs/>
                <w:i/>
                <w:color w:val="000000"/>
                <w:sz w:val="20"/>
                <w:szCs w:val="20"/>
              </w:rPr>
              <w:t xml:space="preserve"> </w:t>
            </w:r>
            <w:r w:rsidR="00DC1F1E" w:rsidRPr="00625231">
              <w:rPr>
                <w:rFonts w:ascii="Tahoma" w:hAnsi="Tahoma" w:cs="Tahoma"/>
                <w:b/>
                <w:bCs/>
                <w:i/>
                <w:color w:val="000000"/>
                <w:sz w:val="20"/>
                <w:szCs w:val="20"/>
              </w:rPr>
              <w:t>Ц830000000</w:t>
            </w:r>
          </w:p>
        </w:tc>
        <w:tc>
          <w:tcPr>
            <w:tcW w:w="306" w:type="pct"/>
            <w:tcMar>
              <w:top w:w="0" w:type="dxa"/>
              <w:left w:w="100" w:type="dxa"/>
              <w:bottom w:w="0" w:type="dxa"/>
              <w:right w:w="0" w:type="dxa"/>
            </w:tcMar>
          </w:tcPr>
          <w:p w:rsidR="00DC1F1E" w:rsidRPr="00625231" w:rsidRDefault="00DC1F1E" w:rsidP="009F17D9">
            <w:pPr>
              <w:widowControl w:val="0"/>
              <w:autoSpaceDE w:val="0"/>
              <w:autoSpaceDN w:val="0"/>
              <w:adjustRightInd w:val="0"/>
              <w:jc w:val="center"/>
              <w:rPr>
                <w:rFonts w:ascii="Tahoma" w:hAnsi="Tahoma" w:cs="Tahoma"/>
                <w:b/>
                <w:i/>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b/>
                <w:i/>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b/>
                <w:i/>
                <w:sz w:val="20"/>
                <w:szCs w:val="20"/>
              </w:rPr>
            </w:pPr>
          </w:p>
        </w:tc>
        <w:tc>
          <w:tcPr>
            <w:tcW w:w="608" w:type="pct"/>
            <w:tcMar>
              <w:left w:w="100" w:type="dxa"/>
            </w:tcMar>
          </w:tcPr>
          <w:p w:rsidR="00DC1F1E" w:rsidRPr="00625231" w:rsidRDefault="009F17D9" w:rsidP="009F17D9">
            <w:pPr>
              <w:widowControl w:val="0"/>
              <w:autoSpaceDE w:val="0"/>
              <w:autoSpaceDN w:val="0"/>
              <w:adjustRightInd w:val="0"/>
              <w:jc w:val="center"/>
              <w:rPr>
                <w:rFonts w:ascii="Tahoma" w:hAnsi="Tahoma" w:cs="Tahoma"/>
                <w:b/>
                <w:i/>
                <w:sz w:val="20"/>
                <w:szCs w:val="20"/>
              </w:rPr>
            </w:pPr>
            <w:r>
              <w:rPr>
                <w:rFonts w:ascii="Tahoma" w:hAnsi="Tahoma" w:cs="Tahoma"/>
                <w:b/>
                <w:i/>
                <w:sz w:val="20"/>
                <w:szCs w:val="20"/>
              </w:rPr>
              <w:t xml:space="preserve"> </w:t>
            </w:r>
            <w:r w:rsidR="00DC1F1E" w:rsidRPr="00625231">
              <w:rPr>
                <w:rFonts w:ascii="Tahoma" w:hAnsi="Tahoma" w:cs="Tahoma"/>
                <w:b/>
                <w:i/>
                <w:sz w:val="20"/>
                <w:szCs w:val="20"/>
              </w:rPr>
              <w:t xml:space="preserve"> </w:t>
            </w:r>
            <w:r>
              <w:rPr>
                <w:rFonts w:ascii="Tahoma" w:hAnsi="Tahoma" w:cs="Tahoma"/>
                <w:b/>
                <w:i/>
                <w:sz w:val="20"/>
                <w:szCs w:val="20"/>
              </w:rPr>
              <w:t xml:space="preserve"> </w:t>
            </w:r>
            <w:r w:rsidR="00DC1F1E" w:rsidRPr="00625231">
              <w:rPr>
                <w:rFonts w:ascii="Tahoma" w:hAnsi="Tahoma" w:cs="Tahoma"/>
                <w:b/>
                <w:i/>
                <w:sz w:val="20"/>
                <w:szCs w:val="20"/>
              </w:rPr>
              <w:t>2,0</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Cs/>
                <w:color w:val="000000"/>
                <w:sz w:val="20"/>
                <w:szCs w:val="20"/>
              </w:rPr>
            </w:pPr>
          </w:p>
        </w:tc>
        <w:tc>
          <w:tcPr>
            <w:tcW w:w="2415" w:type="pct"/>
            <w:vAlign w:val="bottom"/>
          </w:tcPr>
          <w:p w:rsidR="00DC1F1E" w:rsidRPr="00625231" w:rsidRDefault="00DC1F1E" w:rsidP="009F17D9">
            <w:pPr>
              <w:widowControl w:val="0"/>
              <w:jc w:val="both"/>
              <w:rPr>
                <w:rFonts w:ascii="Tahoma" w:hAnsi="Tahoma" w:cs="Tahoma"/>
                <w:snapToGrid w:val="0"/>
                <w:sz w:val="20"/>
                <w:szCs w:val="20"/>
              </w:rPr>
            </w:pPr>
            <w:r w:rsidRPr="00625231">
              <w:rPr>
                <w:rFonts w:ascii="Tahoma" w:hAnsi="Tahoma" w:cs="Tahoma"/>
                <w:snapToGrid w:val="0"/>
                <w:sz w:val="20"/>
                <w:szCs w:val="20"/>
              </w:rPr>
              <w:t>Основное мероприятие "Мероприятия по профилактике и соблюдению правопорядка на улицах и в других общественных местах"</w:t>
            </w:r>
          </w:p>
        </w:tc>
        <w:tc>
          <w:tcPr>
            <w:tcW w:w="763" w:type="pct"/>
            <w:gridSpan w:val="2"/>
            <w:tcMar>
              <w:top w:w="0" w:type="dxa"/>
              <w:left w:w="0" w:type="dxa"/>
              <w:bottom w:w="0" w:type="dxa"/>
              <w:right w:w="0" w:type="dxa"/>
            </w:tcMar>
          </w:tcPr>
          <w:p w:rsidR="00DC1F1E" w:rsidRPr="00625231" w:rsidRDefault="009F17D9" w:rsidP="009F17D9">
            <w:pPr>
              <w:widowControl w:val="0"/>
              <w:autoSpaceDE w:val="0"/>
              <w:autoSpaceDN w:val="0"/>
              <w:adjustRightInd w:val="0"/>
              <w:rPr>
                <w:rFonts w:ascii="Tahoma" w:hAnsi="Tahoma" w:cs="Tahoma"/>
                <w:bCs/>
                <w:color w:val="000000"/>
                <w:sz w:val="20"/>
                <w:szCs w:val="20"/>
              </w:rPr>
            </w:pPr>
            <w:r>
              <w:rPr>
                <w:rFonts w:ascii="Tahoma" w:hAnsi="Tahoma" w:cs="Tahoma"/>
                <w:bCs/>
                <w:color w:val="000000"/>
                <w:sz w:val="20"/>
                <w:szCs w:val="20"/>
              </w:rPr>
              <w:t xml:space="preserve"> </w:t>
            </w:r>
            <w:r w:rsidR="00DC1F1E" w:rsidRPr="00625231">
              <w:rPr>
                <w:rFonts w:ascii="Tahoma" w:hAnsi="Tahoma" w:cs="Tahoma"/>
                <w:bCs/>
                <w:color w:val="000000"/>
                <w:sz w:val="20"/>
                <w:szCs w:val="20"/>
              </w:rPr>
              <w:t>Ц830500000</w:t>
            </w:r>
          </w:p>
        </w:tc>
        <w:tc>
          <w:tcPr>
            <w:tcW w:w="306" w:type="pct"/>
            <w:tcMar>
              <w:top w:w="0" w:type="dxa"/>
              <w:left w:w="100" w:type="dxa"/>
              <w:bottom w:w="0" w:type="dxa"/>
              <w:right w:w="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p>
        </w:tc>
        <w:tc>
          <w:tcPr>
            <w:tcW w:w="608" w:type="pct"/>
            <w:tcMar>
              <w:left w:w="100" w:type="dxa"/>
            </w:tcMar>
          </w:tcPr>
          <w:p w:rsidR="00DC1F1E" w:rsidRPr="00625231" w:rsidRDefault="009F17D9" w:rsidP="009F17D9">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DC1F1E" w:rsidRPr="00625231">
              <w:rPr>
                <w:rFonts w:ascii="Tahoma" w:hAnsi="Tahoma" w:cs="Tahoma"/>
                <w:sz w:val="20"/>
                <w:szCs w:val="20"/>
              </w:rPr>
              <w:t>2,0</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Cs/>
                <w:color w:val="000000"/>
                <w:sz w:val="20"/>
                <w:szCs w:val="20"/>
              </w:rPr>
            </w:pPr>
          </w:p>
        </w:tc>
        <w:tc>
          <w:tcPr>
            <w:tcW w:w="2415" w:type="pct"/>
            <w:vAlign w:val="bottom"/>
          </w:tcPr>
          <w:p w:rsidR="00DC1F1E" w:rsidRPr="00625231" w:rsidRDefault="00DC1F1E" w:rsidP="009F17D9">
            <w:pPr>
              <w:widowControl w:val="0"/>
              <w:jc w:val="both"/>
              <w:rPr>
                <w:rFonts w:ascii="Tahoma" w:hAnsi="Tahoma" w:cs="Tahoma"/>
                <w:snapToGrid w:val="0"/>
                <w:sz w:val="20"/>
                <w:szCs w:val="20"/>
              </w:rPr>
            </w:pPr>
            <w:r w:rsidRPr="00625231">
              <w:rPr>
                <w:rFonts w:ascii="Tahoma" w:hAnsi="Tahoma" w:cs="Tahoma"/>
                <w:snapToGrid w:val="0"/>
                <w:sz w:val="20"/>
                <w:szCs w:val="20"/>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763" w:type="pct"/>
            <w:gridSpan w:val="2"/>
            <w:tcMar>
              <w:top w:w="0" w:type="dxa"/>
              <w:left w:w="0" w:type="dxa"/>
              <w:bottom w:w="0" w:type="dxa"/>
              <w:right w:w="0" w:type="dxa"/>
            </w:tcMar>
          </w:tcPr>
          <w:p w:rsidR="00DC1F1E" w:rsidRPr="00625231" w:rsidRDefault="009F17D9" w:rsidP="009F17D9">
            <w:pPr>
              <w:widowControl w:val="0"/>
              <w:autoSpaceDE w:val="0"/>
              <w:autoSpaceDN w:val="0"/>
              <w:adjustRightInd w:val="0"/>
              <w:rPr>
                <w:rFonts w:ascii="Tahoma" w:hAnsi="Tahoma" w:cs="Tahoma"/>
                <w:bCs/>
                <w:color w:val="000000"/>
                <w:sz w:val="20"/>
                <w:szCs w:val="20"/>
              </w:rPr>
            </w:pPr>
            <w:r>
              <w:rPr>
                <w:rFonts w:ascii="Tahoma" w:hAnsi="Tahoma" w:cs="Tahoma"/>
                <w:bCs/>
                <w:color w:val="000000"/>
                <w:sz w:val="20"/>
                <w:szCs w:val="20"/>
              </w:rPr>
              <w:t xml:space="preserve"> </w:t>
            </w:r>
            <w:r w:rsidR="00DC1F1E" w:rsidRPr="00625231">
              <w:rPr>
                <w:rFonts w:ascii="Tahoma" w:hAnsi="Tahoma" w:cs="Tahoma"/>
                <w:bCs/>
                <w:color w:val="000000"/>
                <w:sz w:val="20"/>
                <w:szCs w:val="20"/>
              </w:rPr>
              <w:t>Ц830570340</w:t>
            </w:r>
          </w:p>
        </w:tc>
        <w:tc>
          <w:tcPr>
            <w:tcW w:w="306" w:type="pct"/>
            <w:tcMar>
              <w:top w:w="0" w:type="dxa"/>
              <w:left w:w="100" w:type="dxa"/>
              <w:bottom w:w="0" w:type="dxa"/>
              <w:right w:w="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p>
        </w:tc>
        <w:tc>
          <w:tcPr>
            <w:tcW w:w="608" w:type="pct"/>
            <w:tcMar>
              <w:left w:w="100" w:type="dxa"/>
            </w:tcMar>
          </w:tcPr>
          <w:p w:rsidR="00DC1F1E" w:rsidRPr="00625231" w:rsidRDefault="009F17D9" w:rsidP="009F17D9">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DC1F1E" w:rsidRPr="00625231">
              <w:rPr>
                <w:rFonts w:ascii="Tahoma" w:hAnsi="Tahoma" w:cs="Tahoma"/>
                <w:sz w:val="20"/>
                <w:szCs w:val="20"/>
              </w:rPr>
              <w:t>2,0</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Cs/>
                <w:color w:val="000000"/>
                <w:sz w:val="20"/>
                <w:szCs w:val="20"/>
              </w:rPr>
            </w:pPr>
          </w:p>
        </w:tc>
        <w:tc>
          <w:tcPr>
            <w:tcW w:w="2415" w:type="pct"/>
            <w:vAlign w:val="bottom"/>
          </w:tcPr>
          <w:p w:rsidR="00DC1F1E" w:rsidRPr="00625231" w:rsidRDefault="00DC1F1E" w:rsidP="009F17D9">
            <w:pPr>
              <w:widowControl w:val="0"/>
              <w:autoSpaceDE w:val="0"/>
              <w:autoSpaceDN w:val="0"/>
              <w:adjustRightInd w:val="0"/>
              <w:jc w:val="both"/>
              <w:rPr>
                <w:rFonts w:ascii="Tahoma" w:hAnsi="Tahoma" w:cs="Tahoma"/>
                <w:sz w:val="20"/>
                <w:szCs w:val="20"/>
              </w:rPr>
            </w:pPr>
            <w:r w:rsidRPr="00625231">
              <w:rPr>
                <w:rFonts w:ascii="Tahoma" w:hAnsi="Tahoma" w:cs="Tahoma"/>
                <w:color w:val="000000"/>
                <w:sz w:val="20"/>
                <w:szCs w:val="20"/>
              </w:rPr>
              <w:t>Социальное обеспечение и иные выплаты населению</w:t>
            </w:r>
          </w:p>
        </w:tc>
        <w:tc>
          <w:tcPr>
            <w:tcW w:w="763" w:type="pct"/>
            <w:gridSpan w:val="2"/>
            <w:tcMar>
              <w:top w:w="0" w:type="dxa"/>
              <w:left w:w="0" w:type="dxa"/>
              <w:bottom w:w="0" w:type="dxa"/>
              <w:right w:w="0" w:type="dxa"/>
            </w:tcMar>
          </w:tcPr>
          <w:p w:rsidR="00DC1F1E" w:rsidRPr="00625231" w:rsidRDefault="009F17D9" w:rsidP="009F17D9">
            <w:pPr>
              <w:widowControl w:val="0"/>
              <w:autoSpaceDE w:val="0"/>
              <w:autoSpaceDN w:val="0"/>
              <w:adjustRightInd w:val="0"/>
              <w:rPr>
                <w:rFonts w:ascii="Tahoma" w:hAnsi="Tahoma" w:cs="Tahoma"/>
                <w:bCs/>
                <w:color w:val="000000"/>
                <w:sz w:val="20"/>
                <w:szCs w:val="20"/>
              </w:rPr>
            </w:pPr>
            <w:r>
              <w:rPr>
                <w:rFonts w:ascii="Tahoma" w:hAnsi="Tahoma" w:cs="Tahoma"/>
                <w:bCs/>
                <w:color w:val="000000"/>
                <w:sz w:val="20"/>
                <w:szCs w:val="20"/>
              </w:rPr>
              <w:t xml:space="preserve"> </w:t>
            </w:r>
            <w:r w:rsidR="00DC1F1E" w:rsidRPr="00625231">
              <w:rPr>
                <w:rFonts w:ascii="Tahoma" w:hAnsi="Tahoma" w:cs="Tahoma"/>
                <w:bCs/>
                <w:color w:val="000000"/>
                <w:sz w:val="20"/>
                <w:szCs w:val="20"/>
              </w:rPr>
              <w:t>Ц830570340</w:t>
            </w:r>
          </w:p>
        </w:tc>
        <w:tc>
          <w:tcPr>
            <w:tcW w:w="306" w:type="pct"/>
            <w:tcMar>
              <w:top w:w="0" w:type="dxa"/>
              <w:left w:w="100" w:type="dxa"/>
              <w:bottom w:w="0" w:type="dxa"/>
              <w:right w:w="0" w:type="dxa"/>
            </w:tcMar>
          </w:tcPr>
          <w:p w:rsidR="00DC1F1E" w:rsidRPr="00625231" w:rsidRDefault="009F17D9" w:rsidP="009F17D9">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DC1F1E" w:rsidRPr="00625231">
              <w:rPr>
                <w:rFonts w:ascii="Tahoma" w:hAnsi="Tahoma" w:cs="Tahoma"/>
                <w:sz w:val="20"/>
                <w:szCs w:val="20"/>
              </w:rPr>
              <w:t>300</w:t>
            </w: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p>
        </w:tc>
        <w:tc>
          <w:tcPr>
            <w:tcW w:w="608" w:type="pct"/>
            <w:tcMar>
              <w:left w:w="100" w:type="dxa"/>
            </w:tcMar>
          </w:tcPr>
          <w:p w:rsidR="00DC1F1E" w:rsidRPr="00625231" w:rsidRDefault="009F17D9" w:rsidP="009F17D9">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DC1F1E" w:rsidRPr="00625231">
              <w:rPr>
                <w:rFonts w:ascii="Tahoma" w:hAnsi="Tahoma" w:cs="Tahoma"/>
                <w:sz w:val="20"/>
                <w:szCs w:val="20"/>
              </w:rPr>
              <w:t>2,0</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Cs/>
                <w:color w:val="000000"/>
                <w:sz w:val="20"/>
                <w:szCs w:val="20"/>
              </w:rPr>
            </w:pPr>
          </w:p>
        </w:tc>
        <w:tc>
          <w:tcPr>
            <w:tcW w:w="2415" w:type="pct"/>
            <w:vAlign w:val="bottom"/>
          </w:tcPr>
          <w:p w:rsidR="00DC1F1E" w:rsidRPr="00625231" w:rsidRDefault="00DC1F1E" w:rsidP="009F17D9">
            <w:pPr>
              <w:widowControl w:val="0"/>
              <w:autoSpaceDE w:val="0"/>
              <w:autoSpaceDN w:val="0"/>
              <w:adjustRightInd w:val="0"/>
              <w:jc w:val="both"/>
              <w:rPr>
                <w:rFonts w:ascii="Tahoma" w:hAnsi="Tahoma" w:cs="Tahoma"/>
                <w:sz w:val="20"/>
                <w:szCs w:val="20"/>
              </w:rPr>
            </w:pPr>
            <w:r w:rsidRPr="00625231">
              <w:rPr>
                <w:rFonts w:ascii="Tahoma" w:hAnsi="Tahoma" w:cs="Tahoma"/>
                <w:color w:val="000000"/>
                <w:sz w:val="20"/>
                <w:szCs w:val="20"/>
              </w:rPr>
              <w:t>Иные выплаты населению</w:t>
            </w:r>
          </w:p>
        </w:tc>
        <w:tc>
          <w:tcPr>
            <w:tcW w:w="763" w:type="pct"/>
            <w:gridSpan w:val="2"/>
            <w:tcMar>
              <w:top w:w="0" w:type="dxa"/>
              <w:left w:w="0" w:type="dxa"/>
              <w:bottom w:w="0" w:type="dxa"/>
              <w:right w:w="0" w:type="dxa"/>
            </w:tcMar>
          </w:tcPr>
          <w:p w:rsidR="00DC1F1E" w:rsidRPr="00625231" w:rsidRDefault="00DC1F1E" w:rsidP="009F17D9">
            <w:pPr>
              <w:widowControl w:val="0"/>
              <w:autoSpaceDE w:val="0"/>
              <w:autoSpaceDN w:val="0"/>
              <w:adjustRightInd w:val="0"/>
              <w:rPr>
                <w:rFonts w:ascii="Tahoma" w:hAnsi="Tahoma" w:cs="Tahoma"/>
                <w:bCs/>
                <w:color w:val="000000"/>
                <w:sz w:val="20"/>
                <w:szCs w:val="20"/>
              </w:rPr>
            </w:pPr>
            <w:r w:rsidRPr="00625231">
              <w:rPr>
                <w:rFonts w:ascii="Tahoma" w:hAnsi="Tahoma" w:cs="Tahoma"/>
                <w:bCs/>
                <w:color w:val="000000"/>
                <w:sz w:val="20"/>
                <w:szCs w:val="20"/>
              </w:rPr>
              <w:t>Ц830570340</w:t>
            </w:r>
          </w:p>
        </w:tc>
        <w:tc>
          <w:tcPr>
            <w:tcW w:w="306" w:type="pct"/>
            <w:tcMar>
              <w:top w:w="0" w:type="dxa"/>
              <w:left w:w="100" w:type="dxa"/>
              <w:bottom w:w="0" w:type="dxa"/>
              <w:right w:w="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360</w:t>
            </w: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p>
        </w:tc>
        <w:tc>
          <w:tcPr>
            <w:tcW w:w="608" w:type="pct"/>
            <w:tcMar>
              <w:left w:w="10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2,0</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Cs/>
                <w:color w:val="000000"/>
                <w:sz w:val="20"/>
                <w:szCs w:val="20"/>
              </w:rPr>
            </w:pPr>
          </w:p>
        </w:tc>
        <w:tc>
          <w:tcPr>
            <w:tcW w:w="2415" w:type="pct"/>
          </w:tcPr>
          <w:p w:rsidR="00DC1F1E" w:rsidRPr="00625231" w:rsidRDefault="00DC1F1E" w:rsidP="009F17D9">
            <w:pPr>
              <w:widowControl w:val="0"/>
              <w:autoSpaceDE w:val="0"/>
              <w:autoSpaceDN w:val="0"/>
              <w:adjustRightInd w:val="0"/>
              <w:rPr>
                <w:rFonts w:ascii="Tahoma" w:hAnsi="Tahoma" w:cs="Tahoma"/>
                <w:sz w:val="20"/>
                <w:szCs w:val="20"/>
              </w:rPr>
            </w:pPr>
            <w:r w:rsidRPr="00625231">
              <w:rPr>
                <w:rFonts w:ascii="Tahoma" w:hAnsi="Tahoma" w:cs="Tahoma"/>
                <w:color w:val="000000"/>
                <w:sz w:val="20"/>
                <w:szCs w:val="20"/>
              </w:rPr>
              <w:t>Национальная безопасность и правоохранительная деятельность</w:t>
            </w:r>
          </w:p>
        </w:tc>
        <w:tc>
          <w:tcPr>
            <w:tcW w:w="763" w:type="pct"/>
            <w:gridSpan w:val="2"/>
            <w:tcMar>
              <w:top w:w="0" w:type="dxa"/>
              <w:left w:w="0" w:type="dxa"/>
              <w:bottom w:w="0" w:type="dxa"/>
              <w:right w:w="0" w:type="dxa"/>
            </w:tcMar>
          </w:tcPr>
          <w:p w:rsidR="00DC1F1E" w:rsidRPr="00625231" w:rsidRDefault="009F17D9" w:rsidP="009F17D9">
            <w:pPr>
              <w:widowControl w:val="0"/>
              <w:autoSpaceDE w:val="0"/>
              <w:autoSpaceDN w:val="0"/>
              <w:adjustRightInd w:val="0"/>
              <w:rPr>
                <w:rFonts w:ascii="Tahoma" w:hAnsi="Tahoma" w:cs="Tahoma"/>
                <w:bCs/>
                <w:color w:val="000000"/>
                <w:sz w:val="20"/>
                <w:szCs w:val="20"/>
              </w:rPr>
            </w:pPr>
            <w:r>
              <w:rPr>
                <w:rFonts w:ascii="Tahoma" w:hAnsi="Tahoma" w:cs="Tahoma"/>
                <w:bCs/>
                <w:color w:val="000000"/>
                <w:sz w:val="20"/>
                <w:szCs w:val="20"/>
              </w:rPr>
              <w:t xml:space="preserve"> </w:t>
            </w:r>
            <w:r w:rsidR="00DC1F1E" w:rsidRPr="00625231">
              <w:rPr>
                <w:rFonts w:ascii="Tahoma" w:hAnsi="Tahoma" w:cs="Tahoma"/>
                <w:bCs/>
                <w:color w:val="000000"/>
                <w:sz w:val="20"/>
                <w:szCs w:val="20"/>
              </w:rPr>
              <w:t>Ц830570340</w:t>
            </w:r>
          </w:p>
        </w:tc>
        <w:tc>
          <w:tcPr>
            <w:tcW w:w="306" w:type="pct"/>
            <w:tcMar>
              <w:top w:w="0" w:type="dxa"/>
              <w:left w:w="100" w:type="dxa"/>
              <w:bottom w:w="0" w:type="dxa"/>
              <w:right w:w="0" w:type="dxa"/>
            </w:tcMar>
          </w:tcPr>
          <w:p w:rsidR="00DC1F1E" w:rsidRPr="00625231" w:rsidRDefault="009F17D9" w:rsidP="009F17D9">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DC1F1E" w:rsidRPr="00625231">
              <w:rPr>
                <w:rFonts w:ascii="Tahoma" w:hAnsi="Tahoma" w:cs="Tahoma"/>
                <w:sz w:val="20"/>
                <w:szCs w:val="20"/>
              </w:rPr>
              <w:t>360</w:t>
            </w:r>
          </w:p>
        </w:tc>
        <w:tc>
          <w:tcPr>
            <w:tcW w:w="306" w:type="pct"/>
            <w:tcMar>
              <w:left w:w="100" w:type="dxa"/>
            </w:tcMar>
          </w:tcPr>
          <w:p w:rsidR="00DC1F1E" w:rsidRPr="00625231" w:rsidRDefault="009F17D9" w:rsidP="009F17D9">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DC1F1E" w:rsidRPr="00625231">
              <w:rPr>
                <w:rFonts w:ascii="Tahoma" w:hAnsi="Tahoma" w:cs="Tahoma"/>
                <w:sz w:val="20"/>
                <w:szCs w:val="20"/>
              </w:rPr>
              <w:t>03</w:t>
            </w: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p>
        </w:tc>
        <w:tc>
          <w:tcPr>
            <w:tcW w:w="608" w:type="pct"/>
            <w:tcMar>
              <w:left w:w="100" w:type="dxa"/>
            </w:tcMar>
          </w:tcPr>
          <w:p w:rsidR="00DC1F1E" w:rsidRPr="00625231" w:rsidRDefault="009F17D9" w:rsidP="009F17D9">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DC1F1E" w:rsidRPr="00625231">
              <w:rPr>
                <w:rFonts w:ascii="Tahoma" w:hAnsi="Tahoma" w:cs="Tahoma"/>
                <w:sz w:val="20"/>
                <w:szCs w:val="20"/>
              </w:rPr>
              <w:t>2,0</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Cs/>
                <w:color w:val="000000"/>
                <w:sz w:val="20"/>
                <w:szCs w:val="20"/>
              </w:rPr>
            </w:pPr>
          </w:p>
        </w:tc>
        <w:tc>
          <w:tcPr>
            <w:tcW w:w="2415" w:type="pct"/>
          </w:tcPr>
          <w:p w:rsidR="00DC1F1E" w:rsidRPr="00625231" w:rsidRDefault="00DC1F1E" w:rsidP="009F17D9">
            <w:pPr>
              <w:widowControl w:val="0"/>
              <w:autoSpaceDE w:val="0"/>
              <w:autoSpaceDN w:val="0"/>
              <w:adjustRightInd w:val="0"/>
              <w:rPr>
                <w:rFonts w:ascii="Tahoma" w:hAnsi="Tahoma" w:cs="Tahoma"/>
                <w:sz w:val="20"/>
                <w:szCs w:val="20"/>
              </w:rPr>
            </w:pPr>
            <w:r w:rsidRPr="00625231">
              <w:rPr>
                <w:rFonts w:ascii="Tahoma" w:hAnsi="Tahoma" w:cs="Tahoma"/>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763" w:type="pct"/>
            <w:gridSpan w:val="2"/>
            <w:tcMar>
              <w:top w:w="0" w:type="dxa"/>
              <w:left w:w="0" w:type="dxa"/>
              <w:bottom w:w="0" w:type="dxa"/>
              <w:right w:w="0" w:type="dxa"/>
            </w:tcMar>
          </w:tcPr>
          <w:p w:rsidR="00DC1F1E" w:rsidRPr="00625231" w:rsidRDefault="009F17D9" w:rsidP="009F17D9">
            <w:pPr>
              <w:widowControl w:val="0"/>
              <w:autoSpaceDE w:val="0"/>
              <w:autoSpaceDN w:val="0"/>
              <w:adjustRightInd w:val="0"/>
              <w:rPr>
                <w:rFonts w:ascii="Tahoma" w:hAnsi="Tahoma" w:cs="Tahoma"/>
                <w:bCs/>
                <w:color w:val="000000"/>
                <w:sz w:val="20"/>
                <w:szCs w:val="20"/>
              </w:rPr>
            </w:pPr>
            <w:r>
              <w:rPr>
                <w:rFonts w:ascii="Tahoma" w:hAnsi="Tahoma" w:cs="Tahoma"/>
                <w:bCs/>
                <w:color w:val="000000"/>
                <w:sz w:val="20"/>
                <w:szCs w:val="20"/>
              </w:rPr>
              <w:t xml:space="preserve"> </w:t>
            </w:r>
            <w:r w:rsidR="00DC1F1E" w:rsidRPr="00625231">
              <w:rPr>
                <w:rFonts w:ascii="Tahoma" w:hAnsi="Tahoma" w:cs="Tahoma"/>
                <w:bCs/>
                <w:color w:val="000000"/>
                <w:sz w:val="20"/>
                <w:szCs w:val="20"/>
              </w:rPr>
              <w:t>Ц830570340</w:t>
            </w:r>
          </w:p>
        </w:tc>
        <w:tc>
          <w:tcPr>
            <w:tcW w:w="306" w:type="pct"/>
            <w:tcMar>
              <w:top w:w="0" w:type="dxa"/>
              <w:left w:w="100" w:type="dxa"/>
              <w:bottom w:w="0" w:type="dxa"/>
              <w:right w:w="0" w:type="dxa"/>
            </w:tcMar>
          </w:tcPr>
          <w:p w:rsidR="00DC1F1E" w:rsidRPr="00625231" w:rsidRDefault="009F17D9" w:rsidP="009F17D9">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DC1F1E" w:rsidRPr="00625231">
              <w:rPr>
                <w:rFonts w:ascii="Tahoma" w:hAnsi="Tahoma" w:cs="Tahoma"/>
                <w:sz w:val="20"/>
                <w:szCs w:val="20"/>
              </w:rPr>
              <w:t>360</w:t>
            </w:r>
          </w:p>
        </w:tc>
        <w:tc>
          <w:tcPr>
            <w:tcW w:w="306" w:type="pct"/>
            <w:tcMar>
              <w:left w:w="100" w:type="dxa"/>
            </w:tcMar>
          </w:tcPr>
          <w:p w:rsidR="00DC1F1E" w:rsidRPr="00625231" w:rsidRDefault="009F17D9" w:rsidP="009F17D9">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DC1F1E" w:rsidRPr="00625231">
              <w:rPr>
                <w:rFonts w:ascii="Tahoma" w:hAnsi="Tahoma" w:cs="Tahoma"/>
                <w:sz w:val="20"/>
                <w:szCs w:val="20"/>
              </w:rPr>
              <w:t>03</w:t>
            </w:r>
          </w:p>
        </w:tc>
        <w:tc>
          <w:tcPr>
            <w:tcW w:w="306" w:type="pct"/>
            <w:tcMar>
              <w:left w:w="100" w:type="dxa"/>
            </w:tcMar>
          </w:tcPr>
          <w:p w:rsidR="00DC1F1E" w:rsidRPr="00625231" w:rsidRDefault="009F17D9" w:rsidP="009F17D9">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DC1F1E" w:rsidRPr="00625231">
              <w:rPr>
                <w:rFonts w:ascii="Tahoma" w:hAnsi="Tahoma" w:cs="Tahoma"/>
                <w:sz w:val="20"/>
                <w:szCs w:val="20"/>
              </w:rPr>
              <w:t>09</w:t>
            </w:r>
          </w:p>
        </w:tc>
        <w:tc>
          <w:tcPr>
            <w:tcW w:w="608" w:type="pct"/>
            <w:tcMar>
              <w:left w:w="100" w:type="dxa"/>
            </w:tcMar>
          </w:tcPr>
          <w:p w:rsidR="00DC1F1E" w:rsidRPr="00625231" w:rsidRDefault="009F17D9" w:rsidP="009F17D9">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DC1F1E" w:rsidRPr="00625231">
              <w:rPr>
                <w:rFonts w:ascii="Tahoma" w:hAnsi="Tahoma" w:cs="Tahoma"/>
                <w:sz w:val="20"/>
                <w:szCs w:val="20"/>
              </w:rPr>
              <w:t>2,0</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Cs/>
                <w:color w:val="000000"/>
                <w:sz w:val="20"/>
                <w:szCs w:val="20"/>
              </w:rPr>
            </w:pPr>
          </w:p>
        </w:tc>
        <w:tc>
          <w:tcPr>
            <w:tcW w:w="2415" w:type="pct"/>
          </w:tcPr>
          <w:p w:rsidR="00DC1F1E" w:rsidRPr="00625231" w:rsidRDefault="00DC1F1E" w:rsidP="009F17D9">
            <w:pPr>
              <w:widowControl w:val="0"/>
              <w:autoSpaceDE w:val="0"/>
              <w:autoSpaceDN w:val="0"/>
              <w:adjustRightInd w:val="0"/>
              <w:jc w:val="both"/>
              <w:rPr>
                <w:rFonts w:ascii="Tahoma" w:hAnsi="Tahoma" w:cs="Tahoma"/>
                <w:sz w:val="20"/>
                <w:szCs w:val="20"/>
              </w:rPr>
            </w:pPr>
          </w:p>
        </w:tc>
        <w:tc>
          <w:tcPr>
            <w:tcW w:w="763" w:type="pct"/>
            <w:gridSpan w:val="2"/>
            <w:tcMar>
              <w:top w:w="0" w:type="dxa"/>
              <w:left w:w="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306" w:type="pct"/>
            <w:tcMar>
              <w:top w:w="0" w:type="dxa"/>
              <w:left w:w="10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306"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608"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
                <w:bCs/>
                <w:color w:val="000000"/>
                <w:sz w:val="20"/>
                <w:szCs w:val="20"/>
              </w:rPr>
            </w:pPr>
            <w:r w:rsidRPr="00625231">
              <w:rPr>
                <w:rFonts w:ascii="Tahoma" w:hAnsi="Tahoma" w:cs="Tahoma"/>
                <w:b/>
                <w:bCs/>
                <w:color w:val="000000"/>
                <w:sz w:val="20"/>
                <w:szCs w:val="20"/>
              </w:rPr>
              <w:t>6.</w:t>
            </w:r>
          </w:p>
        </w:tc>
        <w:tc>
          <w:tcPr>
            <w:tcW w:w="2415" w:type="pct"/>
            <w:vAlign w:val="bottom"/>
          </w:tcPr>
          <w:p w:rsidR="00DC1F1E" w:rsidRPr="00625231" w:rsidRDefault="00DC1F1E" w:rsidP="009F17D9">
            <w:pPr>
              <w:widowControl w:val="0"/>
              <w:jc w:val="both"/>
              <w:rPr>
                <w:rFonts w:ascii="Tahoma" w:hAnsi="Tahoma" w:cs="Tahoma"/>
                <w:b/>
                <w:snapToGrid w:val="0"/>
                <w:sz w:val="20"/>
                <w:szCs w:val="20"/>
              </w:rPr>
            </w:pPr>
            <w:r w:rsidRPr="00625231">
              <w:rPr>
                <w:rFonts w:ascii="Tahoma" w:hAnsi="Tahoma" w:cs="Tahoma"/>
                <w:b/>
                <w:snapToGrid w:val="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763" w:type="pct"/>
            <w:gridSpan w:val="2"/>
            <w:tcMar>
              <w:top w:w="0" w:type="dxa"/>
              <w:left w:w="0" w:type="dxa"/>
              <w:bottom w:w="0" w:type="dxa"/>
              <w:right w:w="0" w:type="dxa"/>
            </w:tcMar>
          </w:tcPr>
          <w:p w:rsidR="00DC1F1E" w:rsidRPr="00625231" w:rsidRDefault="009F17D9" w:rsidP="009F17D9">
            <w:pPr>
              <w:widowControl w:val="0"/>
              <w:autoSpaceDE w:val="0"/>
              <w:autoSpaceDN w:val="0"/>
              <w:adjustRightInd w:val="0"/>
              <w:jc w:val="center"/>
              <w:rPr>
                <w:rFonts w:ascii="Tahoma" w:hAnsi="Tahoma" w:cs="Tahoma"/>
                <w:b/>
                <w:bCs/>
                <w:color w:val="000000"/>
                <w:sz w:val="20"/>
                <w:szCs w:val="20"/>
              </w:rPr>
            </w:pPr>
            <w:r>
              <w:rPr>
                <w:rFonts w:ascii="Tahoma" w:hAnsi="Tahoma" w:cs="Tahoma"/>
                <w:b/>
                <w:i/>
                <w:snapToGrid w:val="0"/>
                <w:sz w:val="20"/>
                <w:szCs w:val="20"/>
              </w:rPr>
              <w:t xml:space="preserve"> </w:t>
            </w:r>
            <w:r w:rsidR="00DC1F1E" w:rsidRPr="00625231">
              <w:rPr>
                <w:rFonts w:ascii="Tahoma" w:hAnsi="Tahoma" w:cs="Tahoma"/>
                <w:b/>
                <w:i/>
                <w:snapToGrid w:val="0"/>
                <w:sz w:val="20"/>
                <w:szCs w:val="20"/>
              </w:rPr>
              <w:t>Ц900000000</w:t>
            </w:r>
          </w:p>
        </w:tc>
        <w:tc>
          <w:tcPr>
            <w:tcW w:w="306" w:type="pct"/>
            <w:tcMar>
              <w:top w:w="0" w:type="dxa"/>
              <w:left w:w="100" w:type="dxa"/>
              <w:bottom w:w="0" w:type="dxa"/>
              <w:right w:w="0" w:type="dxa"/>
            </w:tcMar>
          </w:tcPr>
          <w:p w:rsidR="00DC1F1E" w:rsidRPr="00625231" w:rsidRDefault="00DC1F1E" w:rsidP="009F17D9">
            <w:pPr>
              <w:widowControl w:val="0"/>
              <w:autoSpaceDE w:val="0"/>
              <w:autoSpaceDN w:val="0"/>
              <w:adjustRightInd w:val="0"/>
              <w:jc w:val="center"/>
              <w:rPr>
                <w:rFonts w:ascii="Tahoma" w:hAnsi="Tahoma" w:cs="Tahoma"/>
                <w:b/>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b/>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b/>
                <w:sz w:val="20"/>
                <w:szCs w:val="20"/>
              </w:rPr>
            </w:pPr>
          </w:p>
        </w:tc>
        <w:tc>
          <w:tcPr>
            <w:tcW w:w="608" w:type="pct"/>
            <w:tcMar>
              <w:left w:w="100" w:type="dxa"/>
            </w:tcMar>
          </w:tcPr>
          <w:p w:rsidR="00DC1F1E" w:rsidRPr="00625231" w:rsidRDefault="009F17D9" w:rsidP="009F17D9">
            <w:pPr>
              <w:widowControl w:val="0"/>
              <w:autoSpaceDE w:val="0"/>
              <w:autoSpaceDN w:val="0"/>
              <w:adjustRightInd w:val="0"/>
              <w:jc w:val="center"/>
              <w:rPr>
                <w:rFonts w:ascii="Tahoma" w:hAnsi="Tahoma" w:cs="Tahoma"/>
                <w:b/>
                <w:sz w:val="20"/>
                <w:szCs w:val="20"/>
              </w:rPr>
            </w:pPr>
            <w:r>
              <w:rPr>
                <w:rFonts w:ascii="Tahoma" w:hAnsi="Tahoma" w:cs="Tahoma"/>
                <w:b/>
                <w:sz w:val="20"/>
                <w:szCs w:val="20"/>
              </w:rPr>
              <w:t xml:space="preserve"> </w:t>
            </w:r>
            <w:r w:rsidR="00DC1F1E" w:rsidRPr="00625231">
              <w:rPr>
                <w:rFonts w:ascii="Tahoma" w:hAnsi="Tahoma" w:cs="Tahoma"/>
                <w:b/>
                <w:sz w:val="20"/>
                <w:szCs w:val="20"/>
              </w:rPr>
              <w:t>- 1 454,3</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
                <w:i/>
                <w:sz w:val="20"/>
                <w:szCs w:val="20"/>
              </w:rPr>
            </w:pPr>
            <w:r w:rsidRPr="00625231">
              <w:rPr>
                <w:rFonts w:ascii="Tahoma" w:hAnsi="Tahoma" w:cs="Tahoma"/>
                <w:b/>
                <w:i/>
                <w:sz w:val="20"/>
                <w:szCs w:val="20"/>
              </w:rPr>
              <w:t>6.1</w:t>
            </w:r>
          </w:p>
        </w:tc>
        <w:tc>
          <w:tcPr>
            <w:tcW w:w="2415" w:type="pct"/>
          </w:tcPr>
          <w:p w:rsidR="00DC1F1E" w:rsidRPr="00625231" w:rsidRDefault="00DC1F1E" w:rsidP="009F17D9">
            <w:pPr>
              <w:widowControl w:val="0"/>
              <w:jc w:val="both"/>
              <w:rPr>
                <w:rFonts w:ascii="Tahoma" w:hAnsi="Tahoma" w:cs="Tahoma"/>
                <w:b/>
                <w:i/>
                <w:snapToGrid w:val="0"/>
                <w:sz w:val="20"/>
                <w:szCs w:val="20"/>
              </w:rPr>
            </w:pPr>
            <w:r w:rsidRPr="00625231">
              <w:rPr>
                <w:rFonts w:ascii="Tahoma" w:hAnsi="Tahoma" w:cs="Tahoma"/>
                <w:b/>
                <w:i/>
                <w:snapToGrid w:val="0"/>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763" w:type="pct"/>
            <w:gridSpan w:val="2"/>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b/>
                <w:i/>
                <w:snapToGrid w:val="0"/>
                <w:sz w:val="20"/>
                <w:szCs w:val="20"/>
              </w:rPr>
            </w:pPr>
            <w:r w:rsidRPr="00625231">
              <w:rPr>
                <w:rFonts w:ascii="Tahoma" w:hAnsi="Tahoma" w:cs="Tahoma"/>
                <w:b/>
                <w:i/>
                <w:snapToGrid w:val="0"/>
                <w:sz w:val="20"/>
                <w:szCs w:val="20"/>
              </w:rPr>
              <w:t>Ц990000000</w:t>
            </w:r>
          </w:p>
        </w:tc>
        <w:tc>
          <w:tcPr>
            <w:tcW w:w="306" w:type="pct"/>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b/>
                <w:i/>
                <w:snapToGrid w:val="0"/>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b/>
                <w:i/>
                <w:color w:val="000000"/>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b/>
                <w:i/>
                <w:color w:val="000000"/>
                <w:sz w:val="20"/>
                <w:szCs w:val="20"/>
              </w:rPr>
            </w:pPr>
          </w:p>
        </w:tc>
        <w:tc>
          <w:tcPr>
            <w:tcW w:w="608" w:type="pct"/>
            <w:tcMar>
              <w:left w:w="100" w:type="dxa"/>
            </w:tcMar>
          </w:tcPr>
          <w:p w:rsidR="00DC1F1E" w:rsidRPr="00625231" w:rsidRDefault="009F17D9" w:rsidP="009F17D9">
            <w:pPr>
              <w:widowControl w:val="0"/>
              <w:autoSpaceDE w:val="0"/>
              <w:autoSpaceDN w:val="0"/>
              <w:adjustRightInd w:val="0"/>
              <w:jc w:val="center"/>
              <w:rPr>
                <w:rFonts w:ascii="Tahoma" w:hAnsi="Tahoma" w:cs="Tahoma"/>
                <w:b/>
                <w:i/>
                <w:sz w:val="20"/>
                <w:szCs w:val="20"/>
              </w:rPr>
            </w:pPr>
            <w:r>
              <w:rPr>
                <w:rFonts w:ascii="Tahoma" w:hAnsi="Tahoma" w:cs="Tahoma"/>
                <w:b/>
                <w:i/>
                <w:sz w:val="20"/>
                <w:szCs w:val="20"/>
              </w:rPr>
              <w:t xml:space="preserve"> </w:t>
            </w:r>
            <w:r w:rsidR="00DC1F1E" w:rsidRPr="00625231">
              <w:rPr>
                <w:rFonts w:ascii="Tahoma" w:hAnsi="Tahoma" w:cs="Tahoma"/>
                <w:b/>
                <w:i/>
                <w:sz w:val="20"/>
                <w:szCs w:val="20"/>
              </w:rPr>
              <w:t>- 1 454,3</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Cs/>
                <w:color w:val="000000"/>
                <w:sz w:val="20"/>
                <w:szCs w:val="20"/>
              </w:rPr>
            </w:pPr>
          </w:p>
        </w:tc>
        <w:tc>
          <w:tcPr>
            <w:tcW w:w="2415" w:type="pct"/>
            <w:vAlign w:val="bottom"/>
          </w:tcPr>
          <w:p w:rsidR="00DC1F1E" w:rsidRPr="00625231" w:rsidRDefault="00DC1F1E" w:rsidP="009F17D9">
            <w:pPr>
              <w:widowControl w:val="0"/>
              <w:autoSpaceDE w:val="0"/>
              <w:autoSpaceDN w:val="0"/>
              <w:adjustRightInd w:val="0"/>
              <w:jc w:val="both"/>
              <w:rPr>
                <w:rFonts w:ascii="Tahoma" w:hAnsi="Tahoma" w:cs="Tahoma"/>
                <w:sz w:val="20"/>
                <w:szCs w:val="20"/>
              </w:rPr>
            </w:pPr>
            <w:r w:rsidRPr="00625231">
              <w:rPr>
                <w:rFonts w:ascii="Tahoma" w:hAnsi="Tahoma" w:cs="Tahoma"/>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63" w:type="pct"/>
            <w:gridSpan w:val="2"/>
            <w:tcMar>
              <w:top w:w="0" w:type="dxa"/>
              <w:left w:w="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Ц990200000</w:t>
            </w:r>
          </w:p>
        </w:tc>
        <w:tc>
          <w:tcPr>
            <w:tcW w:w="306" w:type="pct"/>
            <w:tcMar>
              <w:top w:w="0" w:type="dxa"/>
              <w:left w:w="100" w:type="dxa"/>
              <w:bottom w:w="0" w:type="dxa"/>
              <w:right w:w="0" w:type="dxa"/>
            </w:tcMar>
            <w:vAlign w:val="bottom"/>
          </w:tcPr>
          <w:p w:rsidR="00DC1F1E" w:rsidRPr="00625231" w:rsidRDefault="00DC1F1E" w:rsidP="009F17D9">
            <w:pPr>
              <w:jc w:val="center"/>
              <w:rPr>
                <w:rFonts w:ascii="Tahoma" w:hAnsi="Tahoma" w:cs="Tahoma"/>
                <w:snapToGrid w:val="0"/>
                <w:sz w:val="20"/>
                <w:szCs w:val="20"/>
              </w:rPr>
            </w:pPr>
          </w:p>
        </w:tc>
        <w:tc>
          <w:tcPr>
            <w:tcW w:w="306" w:type="pct"/>
            <w:tcMar>
              <w:left w:w="100" w:type="dxa"/>
            </w:tcMar>
            <w:vAlign w:val="bottom"/>
          </w:tcPr>
          <w:p w:rsidR="00DC1F1E" w:rsidRPr="00625231" w:rsidRDefault="00DC1F1E" w:rsidP="009F17D9">
            <w:pPr>
              <w:jc w:val="center"/>
              <w:rPr>
                <w:rFonts w:ascii="Tahoma" w:hAnsi="Tahoma" w:cs="Tahoma"/>
                <w:sz w:val="20"/>
                <w:szCs w:val="20"/>
              </w:rPr>
            </w:pPr>
          </w:p>
        </w:tc>
        <w:tc>
          <w:tcPr>
            <w:tcW w:w="306" w:type="pct"/>
            <w:tcMar>
              <w:left w:w="100" w:type="dxa"/>
            </w:tcMar>
            <w:vAlign w:val="bottom"/>
          </w:tcPr>
          <w:p w:rsidR="00DC1F1E" w:rsidRPr="00625231" w:rsidRDefault="00DC1F1E" w:rsidP="009F17D9">
            <w:pPr>
              <w:jc w:val="center"/>
              <w:rPr>
                <w:rFonts w:ascii="Tahoma" w:hAnsi="Tahoma" w:cs="Tahoma"/>
                <w:sz w:val="20"/>
                <w:szCs w:val="20"/>
              </w:rPr>
            </w:pPr>
          </w:p>
        </w:tc>
        <w:tc>
          <w:tcPr>
            <w:tcW w:w="608" w:type="pct"/>
            <w:tcMar>
              <w:left w:w="100" w:type="dxa"/>
            </w:tcMar>
            <w:vAlign w:val="bottom"/>
          </w:tcPr>
          <w:p w:rsidR="00DC1F1E" w:rsidRPr="00625231" w:rsidRDefault="00DC1F1E" w:rsidP="009F17D9">
            <w:pPr>
              <w:jc w:val="center"/>
              <w:rPr>
                <w:rFonts w:ascii="Tahoma" w:hAnsi="Tahoma" w:cs="Tahoma"/>
                <w:sz w:val="20"/>
                <w:szCs w:val="20"/>
              </w:rPr>
            </w:pPr>
            <w:r w:rsidRPr="00625231">
              <w:rPr>
                <w:rFonts w:ascii="Tahoma" w:hAnsi="Tahoma" w:cs="Tahoma"/>
                <w:sz w:val="20"/>
                <w:szCs w:val="20"/>
              </w:rPr>
              <w:t>- 1 454,3</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Cs/>
                <w:color w:val="000000"/>
                <w:sz w:val="20"/>
                <w:szCs w:val="20"/>
              </w:rPr>
            </w:pPr>
          </w:p>
        </w:tc>
        <w:tc>
          <w:tcPr>
            <w:tcW w:w="2415" w:type="pct"/>
            <w:vAlign w:val="bottom"/>
          </w:tcPr>
          <w:p w:rsidR="00DC1F1E" w:rsidRPr="00625231" w:rsidRDefault="00DC1F1E" w:rsidP="009F17D9">
            <w:pPr>
              <w:widowControl w:val="0"/>
              <w:autoSpaceDE w:val="0"/>
              <w:autoSpaceDN w:val="0"/>
              <w:adjustRightInd w:val="0"/>
              <w:jc w:val="both"/>
              <w:rPr>
                <w:rFonts w:ascii="Tahoma" w:hAnsi="Tahoma" w:cs="Tahoma"/>
                <w:sz w:val="20"/>
                <w:szCs w:val="20"/>
              </w:rPr>
            </w:pPr>
            <w:r w:rsidRPr="00625231">
              <w:rPr>
                <w:rFonts w:ascii="Tahoma" w:hAnsi="Tahoma" w:cs="Tahoma"/>
                <w:sz w:val="20"/>
                <w:szCs w:val="20"/>
              </w:rPr>
              <w:t>Реализация проектов развития общественной инфраструктуры, основанных на местных инициативах</w:t>
            </w:r>
          </w:p>
        </w:tc>
        <w:tc>
          <w:tcPr>
            <w:tcW w:w="763" w:type="pct"/>
            <w:gridSpan w:val="2"/>
            <w:tcMar>
              <w:top w:w="0" w:type="dxa"/>
              <w:left w:w="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Ц9902</w:t>
            </w:r>
            <w:r w:rsidRPr="00625231">
              <w:rPr>
                <w:rFonts w:ascii="Tahoma" w:hAnsi="Tahoma" w:cs="Tahoma"/>
                <w:sz w:val="20"/>
                <w:szCs w:val="20"/>
                <w:lang w:val="en-US"/>
              </w:rPr>
              <w:t>S</w:t>
            </w:r>
            <w:r w:rsidRPr="00625231">
              <w:rPr>
                <w:rFonts w:ascii="Tahoma" w:hAnsi="Tahoma" w:cs="Tahoma"/>
                <w:sz w:val="20"/>
                <w:szCs w:val="20"/>
              </w:rPr>
              <w:t>6570</w:t>
            </w:r>
          </w:p>
        </w:tc>
        <w:tc>
          <w:tcPr>
            <w:tcW w:w="306" w:type="pct"/>
            <w:tcMar>
              <w:top w:w="0" w:type="dxa"/>
              <w:left w:w="100" w:type="dxa"/>
              <w:bottom w:w="0" w:type="dxa"/>
              <w:right w:w="0" w:type="dxa"/>
            </w:tcMar>
            <w:vAlign w:val="bottom"/>
          </w:tcPr>
          <w:p w:rsidR="00DC1F1E" w:rsidRPr="00625231" w:rsidRDefault="00DC1F1E" w:rsidP="009F17D9">
            <w:pPr>
              <w:jc w:val="center"/>
              <w:rPr>
                <w:rFonts w:ascii="Tahoma" w:hAnsi="Tahoma" w:cs="Tahoma"/>
                <w:snapToGrid w:val="0"/>
                <w:sz w:val="20"/>
                <w:szCs w:val="20"/>
              </w:rPr>
            </w:pPr>
          </w:p>
        </w:tc>
        <w:tc>
          <w:tcPr>
            <w:tcW w:w="306" w:type="pct"/>
            <w:tcMar>
              <w:left w:w="100" w:type="dxa"/>
            </w:tcMar>
            <w:vAlign w:val="bottom"/>
          </w:tcPr>
          <w:p w:rsidR="00DC1F1E" w:rsidRPr="00625231" w:rsidRDefault="00DC1F1E" w:rsidP="009F17D9">
            <w:pPr>
              <w:jc w:val="center"/>
              <w:rPr>
                <w:rFonts w:ascii="Tahoma" w:hAnsi="Tahoma" w:cs="Tahoma"/>
                <w:sz w:val="20"/>
                <w:szCs w:val="20"/>
              </w:rPr>
            </w:pPr>
          </w:p>
        </w:tc>
        <w:tc>
          <w:tcPr>
            <w:tcW w:w="306" w:type="pct"/>
            <w:tcMar>
              <w:left w:w="100" w:type="dxa"/>
            </w:tcMar>
            <w:vAlign w:val="bottom"/>
          </w:tcPr>
          <w:p w:rsidR="00DC1F1E" w:rsidRPr="00625231" w:rsidRDefault="00DC1F1E" w:rsidP="009F17D9">
            <w:pPr>
              <w:jc w:val="center"/>
              <w:rPr>
                <w:rFonts w:ascii="Tahoma" w:hAnsi="Tahoma" w:cs="Tahoma"/>
                <w:sz w:val="20"/>
                <w:szCs w:val="20"/>
              </w:rPr>
            </w:pPr>
          </w:p>
        </w:tc>
        <w:tc>
          <w:tcPr>
            <w:tcW w:w="608" w:type="pct"/>
            <w:tcMar>
              <w:left w:w="100" w:type="dxa"/>
            </w:tcMar>
            <w:vAlign w:val="bottom"/>
          </w:tcPr>
          <w:p w:rsidR="00DC1F1E" w:rsidRPr="00625231" w:rsidRDefault="00DC1F1E" w:rsidP="009F17D9">
            <w:pPr>
              <w:jc w:val="center"/>
              <w:rPr>
                <w:rFonts w:ascii="Tahoma" w:hAnsi="Tahoma" w:cs="Tahoma"/>
                <w:sz w:val="20"/>
                <w:szCs w:val="20"/>
              </w:rPr>
            </w:pPr>
            <w:r w:rsidRPr="00625231">
              <w:rPr>
                <w:rFonts w:ascii="Tahoma" w:hAnsi="Tahoma" w:cs="Tahoma"/>
                <w:sz w:val="20"/>
                <w:szCs w:val="20"/>
              </w:rPr>
              <w:t>- 1 454,3</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Cs/>
                <w:color w:val="000000"/>
                <w:sz w:val="20"/>
                <w:szCs w:val="20"/>
              </w:rPr>
            </w:pPr>
          </w:p>
        </w:tc>
        <w:tc>
          <w:tcPr>
            <w:tcW w:w="2415" w:type="pct"/>
            <w:vAlign w:val="bottom"/>
          </w:tcPr>
          <w:p w:rsidR="00DC1F1E" w:rsidRPr="00625231" w:rsidRDefault="00DC1F1E" w:rsidP="009F17D9">
            <w:pPr>
              <w:widowControl w:val="0"/>
              <w:autoSpaceDE w:val="0"/>
              <w:autoSpaceDN w:val="0"/>
              <w:adjustRightInd w:val="0"/>
              <w:rPr>
                <w:rFonts w:ascii="Tahoma" w:hAnsi="Tahoma" w:cs="Tahoma"/>
                <w:sz w:val="20"/>
                <w:szCs w:val="20"/>
              </w:rPr>
            </w:pPr>
            <w:r w:rsidRPr="00625231">
              <w:rPr>
                <w:rFonts w:ascii="Tahoma" w:hAnsi="Tahoma" w:cs="Tahoma"/>
                <w:color w:val="000000"/>
                <w:sz w:val="20"/>
                <w:szCs w:val="20"/>
              </w:rPr>
              <w:t>Межбюджетные трансферты</w:t>
            </w:r>
          </w:p>
        </w:tc>
        <w:tc>
          <w:tcPr>
            <w:tcW w:w="763" w:type="pct"/>
            <w:gridSpan w:val="2"/>
            <w:tcMar>
              <w:top w:w="0" w:type="dxa"/>
              <w:left w:w="0" w:type="dxa"/>
              <w:bottom w:w="0" w:type="dxa"/>
              <w:right w:w="0" w:type="dxa"/>
            </w:tcMar>
            <w:vAlign w:val="bottom"/>
          </w:tcPr>
          <w:p w:rsidR="00DC1F1E" w:rsidRPr="00625231" w:rsidRDefault="00DC1F1E" w:rsidP="009F17D9">
            <w:pPr>
              <w:jc w:val="center"/>
              <w:rPr>
                <w:rFonts w:ascii="Tahoma" w:hAnsi="Tahoma" w:cs="Tahoma"/>
                <w:sz w:val="20"/>
                <w:szCs w:val="20"/>
              </w:rPr>
            </w:pPr>
            <w:r w:rsidRPr="00625231">
              <w:rPr>
                <w:rFonts w:ascii="Tahoma" w:hAnsi="Tahoma" w:cs="Tahoma"/>
                <w:sz w:val="20"/>
                <w:szCs w:val="20"/>
              </w:rPr>
              <w:t>Ц9902S6570</w:t>
            </w:r>
          </w:p>
        </w:tc>
        <w:tc>
          <w:tcPr>
            <w:tcW w:w="306" w:type="pct"/>
            <w:tcMar>
              <w:top w:w="0" w:type="dxa"/>
              <w:left w:w="100" w:type="dxa"/>
              <w:bottom w:w="0" w:type="dxa"/>
              <w:right w:w="0" w:type="dxa"/>
            </w:tcMar>
            <w:vAlign w:val="bottom"/>
          </w:tcPr>
          <w:p w:rsidR="00DC1F1E" w:rsidRPr="00625231" w:rsidRDefault="00DC1F1E" w:rsidP="009F17D9">
            <w:pPr>
              <w:jc w:val="center"/>
              <w:rPr>
                <w:rFonts w:ascii="Tahoma" w:hAnsi="Tahoma" w:cs="Tahoma"/>
                <w:snapToGrid w:val="0"/>
                <w:sz w:val="20"/>
                <w:szCs w:val="20"/>
              </w:rPr>
            </w:pPr>
            <w:r w:rsidRPr="00625231">
              <w:rPr>
                <w:rFonts w:ascii="Tahoma" w:hAnsi="Tahoma" w:cs="Tahoma"/>
                <w:snapToGrid w:val="0"/>
                <w:sz w:val="20"/>
                <w:szCs w:val="20"/>
              </w:rPr>
              <w:t>500</w:t>
            </w:r>
          </w:p>
        </w:tc>
        <w:tc>
          <w:tcPr>
            <w:tcW w:w="306" w:type="pct"/>
            <w:tcMar>
              <w:left w:w="100" w:type="dxa"/>
            </w:tcMar>
            <w:vAlign w:val="bottom"/>
          </w:tcPr>
          <w:p w:rsidR="00DC1F1E" w:rsidRPr="00625231" w:rsidRDefault="00DC1F1E" w:rsidP="009F17D9">
            <w:pPr>
              <w:jc w:val="center"/>
              <w:rPr>
                <w:rFonts w:ascii="Tahoma" w:hAnsi="Tahoma" w:cs="Tahoma"/>
                <w:sz w:val="20"/>
                <w:szCs w:val="20"/>
              </w:rPr>
            </w:pPr>
          </w:p>
        </w:tc>
        <w:tc>
          <w:tcPr>
            <w:tcW w:w="306" w:type="pct"/>
            <w:tcMar>
              <w:left w:w="100" w:type="dxa"/>
            </w:tcMar>
            <w:vAlign w:val="bottom"/>
          </w:tcPr>
          <w:p w:rsidR="00DC1F1E" w:rsidRPr="00625231" w:rsidRDefault="00DC1F1E" w:rsidP="009F17D9">
            <w:pPr>
              <w:jc w:val="center"/>
              <w:rPr>
                <w:rFonts w:ascii="Tahoma" w:hAnsi="Tahoma" w:cs="Tahoma"/>
                <w:sz w:val="20"/>
                <w:szCs w:val="20"/>
              </w:rPr>
            </w:pPr>
          </w:p>
        </w:tc>
        <w:tc>
          <w:tcPr>
            <w:tcW w:w="608" w:type="pct"/>
            <w:tcMar>
              <w:left w:w="100" w:type="dxa"/>
            </w:tcMar>
            <w:vAlign w:val="bottom"/>
          </w:tcPr>
          <w:p w:rsidR="00DC1F1E" w:rsidRPr="00625231" w:rsidRDefault="00DC1F1E" w:rsidP="009F17D9">
            <w:pPr>
              <w:jc w:val="center"/>
              <w:rPr>
                <w:rFonts w:ascii="Tahoma" w:hAnsi="Tahoma" w:cs="Tahoma"/>
                <w:sz w:val="20"/>
                <w:szCs w:val="20"/>
              </w:rPr>
            </w:pPr>
            <w:r w:rsidRPr="00625231">
              <w:rPr>
                <w:rFonts w:ascii="Tahoma" w:hAnsi="Tahoma" w:cs="Tahoma"/>
                <w:sz w:val="20"/>
                <w:szCs w:val="20"/>
              </w:rPr>
              <w:t>- 1 454,3</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Cs/>
                <w:color w:val="000000"/>
                <w:sz w:val="20"/>
                <w:szCs w:val="20"/>
              </w:rPr>
            </w:pPr>
          </w:p>
        </w:tc>
        <w:tc>
          <w:tcPr>
            <w:tcW w:w="2415" w:type="pct"/>
            <w:vAlign w:val="bottom"/>
          </w:tcPr>
          <w:p w:rsidR="00DC1F1E" w:rsidRPr="00625231" w:rsidRDefault="00DC1F1E" w:rsidP="009F17D9">
            <w:pPr>
              <w:widowControl w:val="0"/>
              <w:autoSpaceDE w:val="0"/>
              <w:autoSpaceDN w:val="0"/>
              <w:adjustRightInd w:val="0"/>
              <w:rPr>
                <w:rFonts w:ascii="Tahoma" w:hAnsi="Tahoma" w:cs="Tahoma"/>
                <w:sz w:val="20"/>
                <w:szCs w:val="20"/>
              </w:rPr>
            </w:pPr>
            <w:r w:rsidRPr="00625231">
              <w:rPr>
                <w:rFonts w:ascii="Tahoma" w:hAnsi="Tahoma" w:cs="Tahoma"/>
                <w:color w:val="000000"/>
                <w:sz w:val="20"/>
                <w:szCs w:val="20"/>
              </w:rPr>
              <w:t>Субсидии</w:t>
            </w:r>
          </w:p>
        </w:tc>
        <w:tc>
          <w:tcPr>
            <w:tcW w:w="763" w:type="pct"/>
            <w:gridSpan w:val="2"/>
            <w:tcMar>
              <w:top w:w="0" w:type="dxa"/>
              <w:left w:w="0" w:type="dxa"/>
              <w:bottom w:w="0" w:type="dxa"/>
              <w:right w:w="0" w:type="dxa"/>
            </w:tcMar>
            <w:vAlign w:val="bottom"/>
          </w:tcPr>
          <w:p w:rsidR="00DC1F1E" w:rsidRPr="00625231" w:rsidRDefault="00DC1F1E" w:rsidP="009F17D9">
            <w:pPr>
              <w:jc w:val="center"/>
              <w:rPr>
                <w:rFonts w:ascii="Tahoma" w:hAnsi="Tahoma" w:cs="Tahoma"/>
                <w:sz w:val="20"/>
                <w:szCs w:val="20"/>
              </w:rPr>
            </w:pPr>
            <w:r w:rsidRPr="00625231">
              <w:rPr>
                <w:rFonts w:ascii="Tahoma" w:hAnsi="Tahoma" w:cs="Tahoma"/>
                <w:sz w:val="20"/>
                <w:szCs w:val="20"/>
              </w:rPr>
              <w:t>Ц9902S6570</w:t>
            </w:r>
          </w:p>
        </w:tc>
        <w:tc>
          <w:tcPr>
            <w:tcW w:w="306" w:type="pct"/>
            <w:tcMar>
              <w:top w:w="0" w:type="dxa"/>
              <w:left w:w="100" w:type="dxa"/>
              <w:bottom w:w="0" w:type="dxa"/>
              <w:right w:w="0" w:type="dxa"/>
            </w:tcMar>
            <w:vAlign w:val="bottom"/>
          </w:tcPr>
          <w:p w:rsidR="00DC1F1E" w:rsidRPr="00625231" w:rsidRDefault="00DC1F1E" w:rsidP="009F17D9">
            <w:pPr>
              <w:jc w:val="center"/>
              <w:rPr>
                <w:rFonts w:ascii="Tahoma" w:hAnsi="Tahoma" w:cs="Tahoma"/>
                <w:snapToGrid w:val="0"/>
                <w:sz w:val="20"/>
                <w:szCs w:val="20"/>
              </w:rPr>
            </w:pPr>
            <w:r w:rsidRPr="00625231">
              <w:rPr>
                <w:rFonts w:ascii="Tahoma" w:hAnsi="Tahoma" w:cs="Tahoma"/>
                <w:snapToGrid w:val="0"/>
                <w:sz w:val="20"/>
                <w:szCs w:val="20"/>
              </w:rPr>
              <w:t>520</w:t>
            </w:r>
          </w:p>
        </w:tc>
        <w:tc>
          <w:tcPr>
            <w:tcW w:w="306" w:type="pct"/>
            <w:tcMar>
              <w:left w:w="100" w:type="dxa"/>
            </w:tcMar>
            <w:vAlign w:val="bottom"/>
          </w:tcPr>
          <w:p w:rsidR="00DC1F1E" w:rsidRPr="00625231" w:rsidRDefault="00DC1F1E" w:rsidP="009F17D9">
            <w:pPr>
              <w:jc w:val="center"/>
              <w:rPr>
                <w:rFonts w:ascii="Tahoma" w:hAnsi="Tahoma" w:cs="Tahoma"/>
                <w:sz w:val="20"/>
                <w:szCs w:val="20"/>
              </w:rPr>
            </w:pPr>
          </w:p>
        </w:tc>
        <w:tc>
          <w:tcPr>
            <w:tcW w:w="306" w:type="pct"/>
            <w:tcMar>
              <w:left w:w="100" w:type="dxa"/>
            </w:tcMar>
            <w:vAlign w:val="bottom"/>
          </w:tcPr>
          <w:p w:rsidR="00DC1F1E" w:rsidRPr="00625231" w:rsidRDefault="00DC1F1E" w:rsidP="009F17D9">
            <w:pPr>
              <w:jc w:val="center"/>
              <w:rPr>
                <w:rFonts w:ascii="Tahoma" w:hAnsi="Tahoma" w:cs="Tahoma"/>
                <w:sz w:val="20"/>
                <w:szCs w:val="20"/>
              </w:rPr>
            </w:pPr>
          </w:p>
        </w:tc>
        <w:tc>
          <w:tcPr>
            <w:tcW w:w="608" w:type="pct"/>
            <w:tcMar>
              <w:left w:w="100" w:type="dxa"/>
            </w:tcMar>
            <w:vAlign w:val="bottom"/>
          </w:tcPr>
          <w:p w:rsidR="00DC1F1E" w:rsidRPr="00625231" w:rsidRDefault="00DC1F1E" w:rsidP="009F17D9">
            <w:pPr>
              <w:jc w:val="center"/>
              <w:rPr>
                <w:rFonts w:ascii="Tahoma" w:hAnsi="Tahoma" w:cs="Tahoma"/>
                <w:sz w:val="20"/>
                <w:szCs w:val="20"/>
              </w:rPr>
            </w:pPr>
            <w:r w:rsidRPr="00625231">
              <w:rPr>
                <w:rFonts w:ascii="Tahoma" w:hAnsi="Tahoma" w:cs="Tahoma"/>
                <w:sz w:val="20"/>
                <w:szCs w:val="20"/>
              </w:rPr>
              <w:t>- 1 454,3</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Cs/>
                <w:color w:val="000000"/>
                <w:sz w:val="20"/>
                <w:szCs w:val="20"/>
              </w:rPr>
            </w:pPr>
          </w:p>
        </w:tc>
        <w:tc>
          <w:tcPr>
            <w:tcW w:w="2415" w:type="pct"/>
            <w:vAlign w:val="bottom"/>
          </w:tcPr>
          <w:p w:rsidR="00DC1F1E" w:rsidRPr="00625231" w:rsidRDefault="00DC1F1E" w:rsidP="009F17D9">
            <w:pPr>
              <w:widowControl w:val="0"/>
              <w:autoSpaceDE w:val="0"/>
              <w:autoSpaceDN w:val="0"/>
              <w:adjustRightInd w:val="0"/>
              <w:jc w:val="both"/>
              <w:rPr>
                <w:rFonts w:ascii="Tahoma" w:hAnsi="Tahoma" w:cs="Tahoma"/>
                <w:color w:val="000000"/>
                <w:sz w:val="20"/>
                <w:szCs w:val="20"/>
              </w:rPr>
            </w:pPr>
            <w:r w:rsidRPr="00625231">
              <w:rPr>
                <w:rFonts w:ascii="Tahoma" w:hAnsi="Tahoma" w:cs="Tahoma"/>
                <w:color w:val="000000"/>
                <w:sz w:val="20"/>
                <w:szCs w:val="20"/>
              </w:rPr>
              <w:t xml:space="preserve">Национальная экономика </w:t>
            </w:r>
          </w:p>
        </w:tc>
        <w:tc>
          <w:tcPr>
            <w:tcW w:w="763" w:type="pct"/>
            <w:gridSpan w:val="2"/>
            <w:tcMar>
              <w:top w:w="0" w:type="dxa"/>
              <w:left w:w="0" w:type="dxa"/>
              <w:bottom w:w="0" w:type="dxa"/>
              <w:right w:w="0" w:type="dxa"/>
            </w:tcMar>
            <w:vAlign w:val="bottom"/>
          </w:tcPr>
          <w:p w:rsidR="00DC1F1E" w:rsidRPr="00625231" w:rsidRDefault="00DC1F1E" w:rsidP="009F17D9">
            <w:pPr>
              <w:jc w:val="center"/>
              <w:rPr>
                <w:rFonts w:ascii="Tahoma" w:hAnsi="Tahoma" w:cs="Tahoma"/>
                <w:sz w:val="20"/>
                <w:szCs w:val="20"/>
              </w:rPr>
            </w:pPr>
            <w:r w:rsidRPr="00625231">
              <w:rPr>
                <w:rFonts w:ascii="Tahoma" w:hAnsi="Tahoma" w:cs="Tahoma"/>
                <w:sz w:val="20"/>
                <w:szCs w:val="20"/>
              </w:rPr>
              <w:t>Ц9902S6570</w:t>
            </w:r>
          </w:p>
        </w:tc>
        <w:tc>
          <w:tcPr>
            <w:tcW w:w="306" w:type="pct"/>
            <w:tcMar>
              <w:top w:w="0" w:type="dxa"/>
              <w:left w:w="100" w:type="dxa"/>
              <w:bottom w:w="0" w:type="dxa"/>
              <w:right w:w="0" w:type="dxa"/>
            </w:tcMar>
            <w:vAlign w:val="bottom"/>
          </w:tcPr>
          <w:p w:rsidR="00DC1F1E" w:rsidRPr="00625231" w:rsidRDefault="00DC1F1E" w:rsidP="009F17D9">
            <w:pPr>
              <w:jc w:val="center"/>
              <w:rPr>
                <w:rFonts w:ascii="Tahoma" w:hAnsi="Tahoma" w:cs="Tahoma"/>
                <w:snapToGrid w:val="0"/>
                <w:sz w:val="20"/>
                <w:szCs w:val="20"/>
              </w:rPr>
            </w:pPr>
            <w:r w:rsidRPr="00625231">
              <w:rPr>
                <w:rFonts w:ascii="Tahoma" w:hAnsi="Tahoma" w:cs="Tahoma"/>
                <w:snapToGrid w:val="0"/>
                <w:sz w:val="20"/>
                <w:szCs w:val="20"/>
              </w:rPr>
              <w:t>520</w:t>
            </w:r>
          </w:p>
        </w:tc>
        <w:tc>
          <w:tcPr>
            <w:tcW w:w="306" w:type="pct"/>
            <w:tcMar>
              <w:left w:w="100" w:type="dxa"/>
            </w:tcMar>
            <w:vAlign w:val="bottom"/>
          </w:tcPr>
          <w:p w:rsidR="00DC1F1E" w:rsidRPr="00625231" w:rsidRDefault="00DC1F1E" w:rsidP="009F17D9">
            <w:pPr>
              <w:jc w:val="center"/>
              <w:rPr>
                <w:rFonts w:ascii="Tahoma" w:hAnsi="Tahoma" w:cs="Tahoma"/>
                <w:sz w:val="20"/>
                <w:szCs w:val="20"/>
              </w:rPr>
            </w:pPr>
            <w:r w:rsidRPr="00625231">
              <w:rPr>
                <w:rFonts w:ascii="Tahoma" w:hAnsi="Tahoma" w:cs="Tahoma"/>
                <w:sz w:val="20"/>
                <w:szCs w:val="20"/>
              </w:rPr>
              <w:t>04</w:t>
            </w:r>
          </w:p>
        </w:tc>
        <w:tc>
          <w:tcPr>
            <w:tcW w:w="306" w:type="pct"/>
            <w:tcMar>
              <w:left w:w="100" w:type="dxa"/>
            </w:tcMar>
            <w:vAlign w:val="bottom"/>
          </w:tcPr>
          <w:p w:rsidR="00DC1F1E" w:rsidRPr="00625231" w:rsidRDefault="00DC1F1E" w:rsidP="009F17D9">
            <w:pPr>
              <w:jc w:val="center"/>
              <w:rPr>
                <w:rFonts w:ascii="Tahoma" w:hAnsi="Tahoma" w:cs="Tahoma"/>
                <w:sz w:val="20"/>
                <w:szCs w:val="20"/>
              </w:rPr>
            </w:pPr>
          </w:p>
        </w:tc>
        <w:tc>
          <w:tcPr>
            <w:tcW w:w="608" w:type="pct"/>
            <w:tcMar>
              <w:left w:w="100" w:type="dxa"/>
            </w:tcMar>
            <w:vAlign w:val="bottom"/>
          </w:tcPr>
          <w:p w:rsidR="00DC1F1E" w:rsidRPr="00625231" w:rsidRDefault="00DC1F1E" w:rsidP="009F17D9">
            <w:pPr>
              <w:jc w:val="center"/>
              <w:rPr>
                <w:rFonts w:ascii="Tahoma" w:hAnsi="Tahoma" w:cs="Tahoma"/>
                <w:sz w:val="20"/>
                <w:szCs w:val="20"/>
              </w:rPr>
            </w:pPr>
            <w:r w:rsidRPr="00625231">
              <w:rPr>
                <w:rFonts w:ascii="Tahoma" w:hAnsi="Tahoma" w:cs="Tahoma"/>
                <w:sz w:val="20"/>
                <w:szCs w:val="20"/>
              </w:rPr>
              <w:t>- 1 215,3</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Cs/>
                <w:color w:val="000000"/>
                <w:sz w:val="20"/>
                <w:szCs w:val="20"/>
              </w:rPr>
            </w:pPr>
          </w:p>
        </w:tc>
        <w:tc>
          <w:tcPr>
            <w:tcW w:w="2415" w:type="pct"/>
            <w:vAlign w:val="bottom"/>
          </w:tcPr>
          <w:p w:rsidR="00DC1F1E" w:rsidRPr="00625231" w:rsidRDefault="00DC1F1E" w:rsidP="009F17D9">
            <w:pPr>
              <w:widowControl w:val="0"/>
              <w:autoSpaceDE w:val="0"/>
              <w:autoSpaceDN w:val="0"/>
              <w:adjustRightInd w:val="0"/>
              <w:jc w:val="both"/>
              <w:rPr>
                <w:rFonts w:ascii="Tahoma" w:hAnsi="Tahoma" w:cs="Tahoma"/>
                <w:color w:val="000000"/>
                <w:sz w:val="20"/>
                <w:szCs w:val="20"/>
              </w:rPr>
            </w:pPr>
            <w:r w:rsidRPr="00625231">
              <w:rPr>
                <w:rFonts w:ascii="Tahoma" w:hAnsi="Tahoma" w:cs="Tahoma"/>
                <w:color w:val="000000"/>
                <w:sz w:val="20"/>
                <w:szCs w:val="20"/>
              </w:rPr>
              <w:t>Дорожное хозяйство (дорожные фонды)</w:t>
            </w:r>
          </w:p>
        </w:tc>
        <w:tc>
          <w:tcPr>
            <w:tcW w:w="763" w:type="pct"/>
            <w:gridSpan w:val="2"/>
            <w:tcMar>
              <w:top w:w="0" w:type="dxa"/>
              <w:left w:w="0" w:type="dxa"/>
              <w:bottom w:w="0" w:type="dxa"/>
              <w:right w:w="0" w:type="dxa"/>
            </w:tcMar>
            <w:vAlign w:val="bottom"/>
          </w:tcPr>
          <w:p w:rsidR="00DC1F1E" w:rsidRPr="00625231" w:rsidRDefault="00DC1F1E" w:rsidP="009F17D9">
            <w:pPr>
              <w:jc w:val="center"/>
              <w:rPr>
                <w:rFonts w:ascii="Tahoma" w:hAnsi="Tahoma" w:cs="Tahoma"/>
                <w:sz w:val="20"/>
                <w:szCs w:val="20"/>
              </w:rPr>
            </w:pPr>
            <w:r w:rsidRPr="00625231">
              <w:rPr>
                <w:rFonts w:ascii="Tahoma" w:hAnsi="Tahoma" w:cs="Tahoma"/>
                <w:sz w:val="20"/>
                <w:szCs w:val="20"/>
              </w:rPr>
              <w:t>Ц9902S6570</w:t>
            </w:r>
          </w:p>
        </w:tc>
        <w:tc>
          <w:tcPr>
            <w:tcW w:w="306" w:type="pct"/>
            <w:tcMar>
              <w:top w:w="0" w:type="dxa"/>
              <w:left w:w="100" w:type="dxa"/>
              <w:bottom w:w="0" w:type="dxa"/>
              <w:right w:w="0" w:type="dxa"/>
            </w:tcMar>
            <w:vAlign w:val="bottom"/>
          </w:tcPr>
          <w:p w:rsidR="00DC1F1E" w:rsidRPr="00625231" w:rsidRDefault="00DC1F1E" w:rsidP="009F17D9">
            <w:pPr>
              <w:jc w:val="center"/>
              <w:rPr>
                <w:rFonts w:ascii="Tahoma" w:hAnsi="Tahoma" w:cs="Tahoma"/>
                <w:snapToGrid w:val="0"/>
                <w:sz w:val="20"/>
                <w:szCs w:val="20"/>
              </w:rPr>
            </w:pPr>
            <w:r w:rsidRPr="00625231">
              <w:rPr>
                <w:rFonts w:ascii="Tahoma" w:hAnsi="Tahoma" w:cs="Tahoma"/>
                <w:snapToGrid w:val="0"/>
                <w:sz w:val="20"/>
                <w:szCs w:val="20"/>
              </w:rPr>
              <w:t>520</w:t>
            </w:r>
          </w:p>
        </w:tc>
        <w:tc>
          <w:tcPr>
            <w:tcW w:w="306" w:type="pct"/>
            <w:tcMar>
              <w:left w:w="100" w:type="dxa"/>
            </w:tcMar>
            <w:vAlign w:val="bottom"/>
          </w:tcPr>
          <w:p w:rsidR="00DC1F1E" w:rsidRPr="00625231" w:rsidRDefault="00DC1F1E" w:rsidP="009F17D9">
            <w:pPr>
              <w:jc w:val="center"/>
              <w:rPr>
                <w:rFonts w:ascii="Tahoma" w:hAnsi="Tahoma" w:cs="Tahoma"/>
                <w:sz w:val="20"/>
                <w:szCs w:val="20"/>
              </w:rPr>
            </w:pPr>
            <w:r w:rsidRPr="00625231">
              <w:rPr>
                <w:rFonts w:ascii="Tahoma" w:hAnsi="Tahoma" w:cs="Tahoma"/>
                <w:sz w:val="20"/>
                <w:szCs w:val="20"/>
              </w:rPr>
              <w:t>04</w:t>
            </w:r>
          </w:p>
        </w:tc>
        <w:tc>
          <w:tcPr>
            <w:tcW w:w="306" w:type="pct"/>
            <w:tcMar>
              <w:left w:w="100" w:type="dxa"/>
            </w:tcMar>
            <w:vAlign w:val="bottom"/>
          </w:tcPr>
          <w:p w:rsidR="00DC1F1E" w:rsidRPr="00625231" w:rsidRDefault="00DC1F1E" w:rsidP="009F17D9">
            <w:pPr>
              <w:jc w:val="center"/>
              <w:rPr>
                <w:rFonts w:ascii="Tahoma" w:hAnsi="Tahoma" w:cs="Tahoma"/>
                <w:sz w:val="20"/>
                <w:szCs w:val="20"/>
              </w:rPr>
            </w:pPr>
            <w:r w:rsidRPr="00625231">
              <w:rPr>
                <w:rFonts w:ascii="Tahoma" w:hAnsi="Tahoma" w:cs="Tahoma"/>
                <w:sz w:val="20"/>
                <w:szCs w:val="20"/>
              </w:rPr>
              <w:t>09</w:t>
            </w:r>
          </w:p>
        </w:tc>
        <w:tc>
          <w:tcPr>
            <w:tcW w:w="608" w:type="pct"/>
            <w:tcMar>
              <w:left w:w="100" w:type="dxa"/>
            </w:tcMar>
            <w:vAlign w:val="bottom"/>
          </w:tcPr>
          <w:p w:rsidR="00DC1F1E" w:rsidRPr="00625231" w:rsidRDefault="00DC1F1E" w:rsidP="009F17D9">
            <w:pPr>
              <w:jc w:val="center"/>
              <w:rPr>
                <w:rFonts w:ascii="Tahoma" w:hAnsi="Tahoma" w:cs="Tahoma"/>
                <w:sz w:val="20"/>
                <w:szCs w:val="20"/>
              </w:rPr>
            </w:pPr>
            <w:r w:rsidRPr="00625231">
              <w:rPr>
                <w:rFonts w:ascii="Tahoma" w:hAnsi="Tahoma" w:cs="Tahoma"/>
                <w:sz w:val="20"/>
                <w:szCs w:val="20"/>
              </w:rPr>
              <w:t>- 1 215,3</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Cs/>
                <w:color w:val="000000"/>
                <w:sz w:val="20"/>
                <w:szCs w:val="20"/>
              </w:rPr>
            </w:pPr>
          </w:p>
        </w:tc>
        <w:tc>
          <w:tcPr>
            <w:tcW w:w="2415" w:type="pct"/>
            <w:vAlign w:val="bottom"/>
          </w:tcPr>
          <w:p w:rsidR="00DC1F1E" w:rsidRPr="00625231" w:rsidRDefault="00DC1F1E" w:rsidP="009F17D9">
            <w:pPr>
              <w:widowControl w:val="0"/>
              <w:autoSpaceDE w:val="0"/>
              <w:autoSpaceDN w:val="0"/>
              <w:adjustRightInd w:val="0"/>
              <w:jc w:val="both"/>
              <w:rPr>
                <w:rFonts w:ascii="Tahoma" w:hAnsi="Tahoma" w:cs="Tahoma"/>
                <w:sz w:val="20"/>
                <w:szCs w:val="20"/>
              </w:rPr>
            </w:pPr>
            <w:r w:rsidRPr="00625231">
              <w:rPr>
                <w:rFonts w:ascii="Tahoma" w:hAnsi="Tahoma" w:cs="Tahoma"/>
                <w:sz w:val="20"/>
                <w:szCs w:val="20"/>
              </w:rPr>
              <w:t>Жилищно-коммунальное хозяйство</w:t>
            </w:r>
          </w:p>
        </w:tc>
        <w:tc>
          <w:tcPr>
            <w:tcW w:w="763" w:type="pct"/>
            <w:gridSpan w:val="2"/>
            <w:tcMar>
              <w:top w:w="0" w:type="dxa"/>
              <w:left w:w="0" w:type="dxa"/>
              <w:bottom w:w="0" w:type="dxa"/>
              <w:right w:w="0" w:type="dxa"/>
            </w:tcMar>
            <w:vAlign w:val="bottom"/>
          </w:tcPr>
          <w:p w:rsidR="00DC1F1E" w:rsidRPr="00625231" w:rsidRDefault="00DC1F1E" w:rsidP="009F17D9">
            <w:pPr>
              <w:jc w:val="center"/>
              <w:rPr>
                <w:rFonts w:ascii="Tahoma" w:hAnsi="Tahoma" w:cs="Tahoma"/>
                <w:sz w:val="20"/>
                <w:szCs w:val="20"/>
              </w:rPr>
            </w:pPr>
            <w:r w:rsidRPr="00625231">
              <w:rPr>
                <w:rFonts w:ascii="Tahoma" w:hAnsi="Tahoma" w:cs="Tahoma"/>
                <w:sz w:val="20"/>
                <w:szCs w:val="20"/>
              </w:rPr>
              <w:t>Ц9902S6570</w:t>
            </w:r>
          </w:p>
        </w:tc>
        <w:tc>
          <w:tcPr>
            <w:tcW w:w="306" w:type="pct"/>
            <w:tcMar>
              <w:top w:w="0" w:type="dxa"/>
              <w:left w:w="100" w:type="dxa"/>
              <w:bottom w:w="0" w:type="dxa"/>
              <w:right w:w="0" w:type="dxa"/>
            </w:tcMar>
            <w:vAlign w:val="bottom"/>
          </w:tcPr>
          <w:p w:rsidR="00DC1F1E" w:rsidRPr="00625231" w:rsidRDefault="00DC1F1E" w:rsidP="009F17D9">
            <w:pPr>
              <w:jc w:val="center"/>
              <w:rPr>
                <w:rFonts w:ascii="Tahoma" w:hAnsi="Tahoma" w:cs="Tahoma"/>
                <w:snapToGrid w:val="0"/>
                <w:sz w:val="20"/>
                <w:szCs w:val="20"/>
              </w:rPr>
            </w:pPr>
            <w:r w:rsidRPr="00625231">
              <w:rPr>
                <w:rFonts w:ascii="Tahoma" w:hAnsi="Tahoma" w:cs="Tahoma"/>
                <w:snapToGrid w:val="0"/>
                <w:sz w:val="20"/>
                <w:szCs w:val="20"/>
              </w:rPr>
              <w:t>520</w:t>
            </w:r>
          </w:p>
        </w:tc>
        <w:tc>
          <w:tcPr>
            <w:tcW w:w="306" w:type="pct"/>
            <w:tcMar>
              <w:left w:w="100" w:type="dxa"/>
            </w:tcMar>
            <w:vAlign w:val="bottom"/>
          </w:tcPr>
          <w:p w:rsidR="00DC1F1E" w:rsidRPr="00625231" w:rsidRDefault="00DC1F1E" w:rsidP="009F17D9">
            <w:pPr>
              <w:jc w:val="center"/>
              <w:rPr>
                <w:rFonts w:ascii="Tahoma" w:hAnsi="Tahoma" w:cs="Tahoma"/>
                <w:sz w:val="20"/>
                <w:szCs w:val="20"/>
              </w:rPr>
            </w:pPr>
            <w:r w:rsidRPr="00625231">
              <w:rPr>
                <w:rFonts w:ascii="Tahoma" w:hAnsi="Tahoma" w:cs="Tahoma"/>
                <w:sz w:val="20"/>
                <w:szCs w:val="20"/>
              </w:rPr>
              <w:t>05</w:t>
            </w:r>
          </w:p>
        </w:tc>
        <w:tc>
          <w:tcPr>
            <w:tcW w:w="306" w:type="pct"/>
            <w:tcMar>
              <w:left w:w="100" w:type="dxa"/>
            </w:tcMar>
            <w:vAlign w:val="bottom"/>
          </w:tcPr>
          <w:p w:rsidR="00DC1F1E" w:rsidRPr="00625231" w:rsidRDefault="00DC1F1E" w:rsidP="009F17D9">
            <w:pPr>
              <w:jc w:val="center"/>
              <w:rPr>
                <w:rFonts w:ascii="Tahoma" w:hAnsi="Tahoma" w:cs="Tahoma"/>
                <w:sz w:val="20"/>
                <w:szCs w:val="20"/>
              </w:rPr>
            </w:pPr>
          </w:p>
        </w:tc>
        <w:tc>
          <w:tcPr>
            <w:tcW w:w="608" w:type="pct"/>
            <w:tcMar>
              <w:left w:w="100" w:type="dxa"/>
            </w:tcMar>
            <w:vAlign w:val="bottom"/>
          </w:tcPr>
          <w:p w:rsidR="00DC1F1E" w:rsidRPr="00625231" w:rsidRDefault="00DC1F1E" w:rsidP="009F17D9">
            <w:pPr>
              <w:jc w:val="center"/>
              <w:rPr>
                <w:rFonts w:ascii="Tahoma" w:hAnsi="Tahoma" w:cs="Tahoma"/>
                <w:sz w:val="20"/>
                <w:szCs w:val="20"/>
              </w:rPr>
            </w:pPr>
            <w:r w:rsidRPr="00625231">
              <w:rPr>
                <w:rFonts w:ascii="Tahoma" w:hAnsi="Tahoma" w:cs="Tahoma"/>
                <w:sz w:val="20"/>
                <w:szCs w:val="20"/>
              </w:rPr>
              <w:t>- 239,0</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Cs/>
                <w:color w:val="000000"/>
                <w:sz w:val="20"/>
                <w:szCs w:val="20"/>
              </w:rPr>
            </w:pPr>
          </w:p>
        </w:tc>
        <w:tc>
          <w:tcPr>
            <w:tcW w:w="2415" w:type="pct"/>
            <w:vAlign w:val="bottom"/>
          </w:tcPr>
          <w:p w:rsidR="00DC1F1E" w:rsidRPr="00625231" w:rsidRDefault="00DC1F1E" w:rsidP="009F17D9">
            <w:pPr>
              <w:widowControl w:val="0"/>
              <w:autoSpaceDE w:val="0"/>
              <w:autoSpaceDN w:val="0"/>
              <w:adjustRightInd w:val="0"/>
              <w:jc w:val="both"/>
              <w:rPr>
                <w:rFonts w:ascii="Tahoma" w:hAnsi="Tahoma" w:cs="Tahoma"/>
                <w:sz w:val="20"/>
                <w:szCs w:val="20"/>
              </w:rPr>
            </w:pPr>
            <w:r w:rsidRPr="00625231">
              <w:rPr>
                <w:rFonts w:ascii="Tahoma" w:hAnsi="Tahoma" w:cs="Tahoma"/>
                <w:sz w:val="20"/>
                <w:szCs w:val="20"/>
              </w:rPr>
              <w:t>Благоустройство</w:t>
            </w:r>
          </w:p>
        </w:tc>
        <w:tc>
          <w:tcPr>
            <w:tcW w:w="763" w:type="pct"/>
            <w:gridSpan w:val="2"/>
            <w:tcMar>
              <w:top w:w="0" w:type="dxa"/>
              <w:left w:w="0" w:type="dxa"/>
              <w:bottom w:w="0" w:type="dxa"/>
              <w:right w:w="0" w:type="dxa"/>
            </w:tcMar>
            <w:vAlign w:val="bottom"/>
          </w:tcPr>
          <w:p w:rsidR="00DC1F1E" w:rsidRPr="00625231" w:rsidRDefault="00DC1F1E" w:rsidP="009F17D9">
            <w:pPr>
              <w:jc w:val="center"/>
              <w:rPr>
                <w:rFonts w:ascii="Tahoma" w:hAnsi="Tahoma" w:cs="Tahoma"/>
                <w:sz w:val="20"/>
                <w:szCs w:val="20"/>
              </w:rPr>
            </w:pPr>
            <w:r w:rsidRPr="00625231">
              <w:rPr>
                <w:rFonts w:ascii="Tahoma" w:hAnsi="Tahoma" w:cs="Tahoma"/>
                <w:sz w:val="20"/>
                <w:szCs w:val="20"/>
              </w:rPr>
              <w:t>Ц9902S6570</w:t>
            </w:r>
          </w:p>
        </w:tc>
        <w:tc>
          <w:tcPr>
            <w:tcW w:w="306" w:type="pct"/>
            <w:tcMar>
              <w:top w:w="0" w:type="dxa"/>
              <w:left w:w="100" w:type="dxa"/>
              <w:bottom w:w="0" w:type="dxa"/>
              <w:right w:w="0" w:type="dxa"/>
            </w:tcMar>
            <w:vAlign w:val="bottom"/>
          </w:tcPr>
          <w:p w:rsidR="00DC1F1E" w:rsidRPr="00625231" w:rsidRDefault="00DC1F1E" w:rsidP="009F17D9">
            <w:pPr>
              <w:jc w:val="center"/>
              <w:rPr>
                <w:rFonts w:ascii="Tahoma" w:hAnsi="Tahoma" w:cs="Tahoma"/>
                <w:snapToGrid w:val="0"/>
                <w:sz w:val="20"/>
                <w:szCs w:val="20"/>
              </w:rPr>
            </w:pPr>
            <w:r w:rsidRPr="00625231">
              <w:rPr>
                <w:rFonts w:ascii="Tahoma" w:hAnsi="Tahoma" w:cs="Tahoma"/>
                <w:snapToGrid w:val="0"/>
                <w:sz w:val="20"/>
                <w:szCs w:val="20"/>
              </w:rPr>
              <w:t>520</w:t>
            </w:r>
          </w:p>
        </w:tc>
        <w:tc>
          <w:tcPr>
            <w:tcW w:w="306" w:type="pct"/>
            <w:tcMar>
              <w:left w:w="100" w:type="dxa"/>
            </w:tcMar>
            <w:vAlign w:val="bottom"/>
          </w:tcPr>
          <w:p w:rsidR="00DC1F1E" w:rsidRPr="00625231" w:rsidRDefault="00DC1F1E" w:rsidP="009F17D9">
            <w:pPr>
              <w:jc w:val="center"/>
              <w:rPr>
                <w:rFonts w:ascii="Tahoma" w:hAnsi="Tahoma" w:cs="Tahoma"/>
                <w:sz w:val="20"/>
                <w:szCs w:val="20"/>
              </w:rPr>
            </w:pPr>
            <w:r w:rsidRPr="00625231">
              <w:rPr>
                <w:rFonts w:ascii="Tahoma" w:hAnsi="Tahoma" w:cs="Tahoma"/>
                <w:sz w:val="20"/>
                <w:szCs w:val="20"/>
              </w:rPr>
              <w:t>05</w:t>
            </w:r>
          </w:p>
        </w:tc>
        <w:tc>
          <w:tcPr>
            <w:tcW w:w="306" w:type="pct"/>
            <w:tcMar>
              <w:left w:w="100" w:type="dxa"/>
            </w:tcMar>
            <w:vAlign w:val="bottom"/>
          </w:tcPr>
          <w:p w:rsidR="00DC1F1E" w:rsidRPr="00625231" w:rsidRDefault="00DC1F1E" w:rsidP="009F17D9">
            <w:pPr>
              <w:jc w:val="center"/>
              <w:rPr>
                <w:rFonts w:ascii="Tahoma" w:hAnsi="Tahoma" w:cs="Tahoma"/>
                <w:sz w:val="20"/>
                <w:szCs w:val="20"/>
              </w:rPr>
            </w:pPr>
            <w:r w:rsidRPr="00625231">
              <w:rPr>
                <w:rFonts w:ascii="Tahoma" w:hAnsi="Tahoma" w:cs="Tahoma"/>
                <w:sz w:val="20"/>
                <w:szCs w:val="20"/>
              </w:rPr>
              <w:t>03</w:t>
            </w:r>
          </w:p>
        </w:tc>
        <w:tc>
          <w:tcPr>
            <w:tcW w:w="608" w:type="pct"/>
            <w:tcMar>
              <w:left w:w="100" w:type="dxa"/>
            </w:tcMar>
            <w:vAlign w:val="bottom"/>
          </w:tcPr>
          <w:p w:rsidR="00DC1F1E" w:rsidRPr="00625231" w:rsidRDefault="00DC1F1E" w:rsidP="009F17D9">
            <w:pPr>
              <w:jc w:val="center"/>
              <w:rPr>
                <w:rFonts w:ascii="Tahoma" w:hAnsi="Tahoma" w:cs="Tahoma"/>
                <w:sz w:val="20"/>
                <w:szCs w:val="20"/>
              </w:rPr>
            </w:pPr>
            <w:r w:rsidRPr="00625231">
              <w:rPr>
                <w:rFonts w:ascii="Tahoma" w:hAnsi="Tahoma" w:cs="Tahoma"/>
                <w:sz w:val="20"/>
                <w:szCs w:val="20"/>
              </w:rPr>
              <w:t>- 239,0</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Cs/>
                <w:color w:val="000000"/>
                <w:sz w:val="20"/>
                <w:szCs w:val="20"/>
              </w:rPr>
            </w:pPr>
          </w:p>
        </w:tc>
        <w:tc>
          <w:tcPr>
            <w:tcW w:w="2415" w:type="pct"/>
          </w:tcPr>
          <w:p w:rsidR="00DC1F1E" w:rsidRPr="00625231" w:rsidRDefault="00DC1F1E" w:rsidP="009F17D9">
            <w:pPr>
              <w:widowControl w:val="0"/>
              <w:autoSpaceDE w:val="0"/>
              <w:autoSpaceDN w:val="0"/>
              <w:adjustRightInd w:val="0"/>
              <w:jc w:val="both"/>
              <w:rPr>
                <w:rFonts w:ascii="Tahoma" w:hAnsi="Tahoma" w:cs="Tahoma"/>
                <w:sz w:val="20"/>
                <w:szCs w:val="20"/>
              </w:rPr>
            </w:pPr>
          </w:p>
        </w:tc>
        <w:tc>
          <w:tcPr>
            <w:tcW w:w="763" w:type="pct"/>
            <w:gridSpan w:val="2"/>
            <w:tcMar>
              <w:top w:w="0" w:type="dxa"/>
              <w:left w:w="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306" w:type="pct"/>
            <w:tcMar>
              <w:top w:w="0" w:type="dxa"/>
              <w:left w:w="10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306"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608"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sz w:val="20"/>
                <w:szCs w:val="20"/>
              </w:rPr>
            </w:pPr>
            <w:r w:rsidRPr="00625231">
              <w:rPr>
                <w:rFonts w:ascii="Tahoma" w:hAnsi="Tahoma" w:cs="Tahoma"/>
                <w:b/>
                <w:bCs/>
                <w:color w:val="000000"/>
                <w:sz w:val="20"/>
                <w:szCs w:val="20"/>
              </w:rPr>
              <w:t>7.</w:t>
            </w:r>
          </w:p>
        </w:tc>
        <w:tc>
          <w:tcPr>
            <w:tcW w:w="2415" w:type="pct"/>
          </w:tcPr>
          <w:p w:rsidR="00DC1F1E" w:rsidRPr="00625231" w:rsidRDefault="00DC1F1E" w:rsidP="009F17D9">
            <w:pPr>
              <w:widowControl w:val="0"/>
              <w:autoSpaceDE w:val="0"/>
              <w:autoSpaceDN w:val="0"/>
              <w:adjustRightInd w:val="0"/>
              <w:rPr>
                <w:rFonts w:ascii="Tahoma" w:hAnsi="Tahoma" w:cs="Tahoma"/>
                <w:sz w:val="20"/>
                <w:szCs w:val="20"/>
              </w:rPr>
            </w:pPr>
            <w:r w:rsidRPr="00625231">
              <w:rPr>
                <w:rFonts w:ascii="Tahoma" w:hAnsi="Tahoma" w:cs="Tahoma"/>
                <w:b/>
                <w:bCs/>
                <w:color w:val="000000"/>
                <w:sz w:val="20"/>
                <w:szCs w:val="20"/>
              </w:rPr>
              <w:t>Муниципальная программа "Управление общественными финансами и муниципальным долгом"</w:t>
            </w:r>
          </w:p>
        </w:tc>
        <w:tc>
          <w:tcPr>
            <w:tcW w:w="763" w:type="pct"/>
            <w:gridSpan w:val="2"/>
            <w:tcMar>
              <w:top w:w="0" w:type="dxa"/>
              <w:left w:w="0" w:type="dxa"/>
              <w:bottom w:w="0" w:type="dxa"/>
              <w:right w:w="0" w:type="dxa"/>
            </w:tcMar>
          </w:tcPr>
          <w:p w:rsidR="00DC1F1E" w:rsidRPr="00625231" w:rsidRDefault="009F17D9" w:rsidP="009F17D9">
            <w:pPr>
              <w:widowControl w:val="0"/>
              <w:autoSpaceDE w:val="0"/>
              <w:autoSpaceDN w:val="0"/>
              <w:adjustRightInd w:val="0"/>
              <w:jc w:val="center"/>
              <w:rPr>
                <w:rFonts w:ascii="Tahoma" w:hAnsi="Tahoma" w:cs="Tahoma"/>
                <w:sz w:val="20"/>
                <w:szCs w:val="20"/>
              </w:rPr>
            </w:pPr>
            <w:r>
              <w:rPr>
                <w:rFonts w:ascii="Tahoma" w:hAnsi="Tahoma" w:cs="Tahoma"/>
                <w:b/>
                <w:bCs/>
                <w:color w:val="000000"/>
                <w:sz w:val="20"/>
                <w:szCs w:val="20"/>
              </w:rPr>
              <w:t xml:space="preserve"> </w:t>
            </w:r>
            <w:r w:rsidR="00DC1F1E" w:rsidRPr="00625231">
              <w:rPr>
                <w:rFonts w:ascii="Tahoma" w:hAnsi="Tahoma" w:cs="Tahoma"/>
                <w:b/>
                <w:bCs/>
                <w:color w:val="000000"/>
                <w:sz w:val="20"/>
                <w:szCs w:val="20"/>
              </w:rPr>
              <w:t>Ч400000000</w:t>
            </w:r>
          </w:p>
        </w:tc>
        <w:tc>
          <w:tcPr>
            <w:tcW w:w="306" w:type="pct"/>
            <w:tcMar>
              <w:top w:w="0" w:type="dxa"/>
              <w:left w:w="100" w:type="dxa"/>
              <w:bottom w:w="0" w:type="dxa"/>
              <w:right w:w="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p>
        </w:tc>
        <w:tc>
          <w:tcPr>
            <w:tcW w:w="608" w:type="pct"/>
            <w:tcMar>
              <w:left w:w="100" w:type="dxa"/>
            </w:tcMar>
          </w:tcPr>
          <w:p w:rsidR="00DC1F1E" w:rsidRPr="00625231" w:rsidRDefault="009F17D9" w:rsidP="009F17D9">
            <w:pPr>
              <w:widowControl w:val="0"/>
              <w:autoSpaceDE w:val="0"/>
              <w:autoSpaceDN w:val="0"/>
              <w:adjustRightInd w:val="0"/>
              <w:jc w:val="center"/>
              <w:rPr>
                <w:rFonts w:ascii="Tahoma" w:hAnsi="Tahoma" w:cs="Tahoma"/>
                <w:b/>
                <w:sz w:val="20"/>
                <w:szCs w:val="20"/>
              </w:rPr>
            </w:pPr>
            <w:r>
              <w:rPr>
                <w:rFonts w:ascii="Tahoma" w:hAnsi="Tahoma" w:cs="Tahoma"/>
                <w:b/>
                <w:sz w:val="20"/>
                <w:szCs w:val="20"/>
              </w:rPr>
              <w:t xml:space="preserve"> </w:t>
            </w:r>
            <w:r w:rsidR="00DC1F1E" w:rsidRPr="00625231">
              <w:rPr>
                <w:rFonts w:ascii="Tahoma" w:hAnsi="Tahoma" w:cs="Tahoma"/>
                <w:b/>
                <w:sz w:val="20"/>
                <w:szCs w:val="20"/>
              </w:rPr>
              <w:t>3 700,0</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i/>
                <w:sz w:val="20"/>
                <w:szCs w:val="20"/>
              </w:rPr>
            </w:pPr>
            <w:r w:rsidRPr="00625231">
              <w:rPr>
                <w:rFonts w:ascii="Tahoma" w:hAnsi="Tahoma" w:cs="Tahoma"/>
                <w:b/>
                <w:bCs/>
                <w:i/>
                <w:color w:val="000000"/>
                <w:sz w:val="20"/>
                <w:szCs w:val="20"/>
              </w:rPr>
              <w:t>7.1</w:t>
            </w:r>
          </w:p>
        </w:tc>
        <w:tc>
          <w:tcPr>
            <w:tcW w:w="2415" w:type="pct"/>
          </w:tcPr>
          <w:p w:rsidR="00DC1F1E" w:rsidRPr="00625231" w:rsidRDefault="00DC1F1E" w:rsidP="009F17D9">
            <w:pPr>
              <w:widowControl w:val="0"/>
              <w:autoSpaceDE w:val="0"/>
              <w:autoSpaceDN w:val="0"/>
              <w:adjustRightInd w:val="0"/>
              <w:rPr>
                <w:rFonts w:ascii="Tahoma" w:hAnsi="Tahoma" w:cs="Tahoma"/>
                <w:i/>
                <w:sz w:val="20"/>
                <w:szCs w:val="20"/>
              </w:rPr>
            </w:pPr>
            <w:r w:rsidRPr="00625231">
              <w:rPr>
                <w:rFonts w:ascii="Tahoma" w:hAnsi="Tahoma" w:cs="Tahoma"/>
                <w:b/>
                <w:bCs/>
                <w:i/>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63" w:type="pct"/>
            <w:gridSpan w:val="2"/>
            <w:tcMar>
              <w:top w:w="0" w:type="dxa"/>
              <w:left w:w="0" w:type="dxa"/>
              <w:bottom w:w="0" w:type="dxa"/>
              <w:right w:w="0" w:type="dxa"/>
            </w:tcMar>
          </w:tcPr>
          <w:p w:rsidR="00DC1F1E" w:rsidRPr="00625231" w:rsidRDefault="009F17D9" w:rsidP="009F17D9">
            <w:pPr>
              <w:widowControl w:val="0"/>
              <w:autoSpaceDE w:val="0"/>
              <w:autoSpaceDN w:val="0"/>
              <w:adjustRightInd w:val="0"/>
              <w:jc w:val="center"/>
              <w:rPr>
                <w:rFonts w:ascii="Tahoma" w:hAnsi="Tahoma" w:cs="Tahoma"/>
                <w:i/>
                <w:sz w:val="20"/>
                <w:szCs w:val="20"/>
              </w:rPr>
            </w:pPr>
            <w:r>
              <w:rPr>
                <w:rFonts w:ascii="Tahoma" w:hAnsi="Tahoma" w:cs="Tahoma"/>
                <w:b/>
                <w:bCs/>
                <w:i/>
                <w:color w:val="000000"/>
                <w:sz w:val="20"/>
                <w:szCs w:val="20"/>
              </w:rPr>
              <w:t xml:space="preserve"> </w:t>
            </w:r>
            <w:r w:rsidR="00DC1F1E" w:rsidRPr="00625231">
              <w:rPr>
                <w:rFonts w:ascii="Tahoma" w:hAnsi="Tahoma" w:cs="Tahoma"/>
                <w:b/>
                <w:bCs/>
                <w:i/>
                <w:color w:val="000000"/>
                <w:sz w:val="20"/>
                <w:szCs w:val="20"/>
              </w:rPr>
              <w:t>Ч410000000</w:t>
            </w:r>
          </w:p>
        </w:tc>
        <w:tc>
          <w:tcPr>
            <w:tcW w:w="306" w:type="pct"/>
            <w:tcMar>
              <w:top w:w="0" w:type="dxa"/>
              <w:left w:w="100" w:type="dxa"/>
              <w:bottom w:w="0" w:type="dxa"/>
              <w:right w:w="0" w:type="dxa"/>
            </w:tcMar>
          </w:tcPr>
          <w:p w:rsidR="00DC1F1E" w:rsidRPr="00625231" w:rsidRDefault="00DC1F1E" w:rsidP="009F17D9">
            <w:pPr>
              <w:widowControl w:val="0"/>
              <w:autoSpaceDE w:val="0"/>
              <w:autoSpaceDN w:val="0"/>
              <w:adjustRightInd w:val="0"/>
              <w:jc w:val="center"/>
              <w:rPr>
                <w:rFonts w:ascii="Tahoma" w:hAnsi="Tahoma" w:cs="Tahoma"/>
                <w:i/>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i/>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i/>
                <w:sz w:val="20"/>
                <w:szCs w:val="20"/>
              </w:rPr>
            </w:pPr>
          </w:p>
        </w:tc>
        <w:tc>
          <w:tcPr>
            <w:tcW w:w="608" w:type="pct"/>
            <w:tcMar>
              <w:left w:w="100" w:type="dxa"/>
            </w:tcMar>
          </w:tcPr>
          <w:p w:rsidR="00DC1F1E" w:rsidRPr="00625231" w:rsidRDefault="009F17D9" w:rsidP="009F17D9">
            <w:pPr>
              <w:widowControl w:val="0"/>
              <w:autoSpaceDE w:val="0"/>
              <w:autoSpaceDN w:val="0"/>
              <w:adjustRightInd w:val="0"/>
              <w:jc w:val="center"/>
              <w:rPr>
                <w:rFonts w:ascii="Tahoma" w:hAnsi="Tahoma" w:cs="Tahoma"/>
                <w:b/>
                <w:i/>
                <w:sz w:val="20"/>
                <w:szCs w:val="20"/>
              </w:rPr>
            </w:pPr>
            <w:r>
              <w:rPr>
                <w:rFonts w:ascii="Tahoma" w:hAnsi="Tahoma" w:cs="Tahoma"/>
                <w:b/>
                <w:i/>
                <w:sz w:val="20"/>
                <w:szCs w:val="20"/>
              </w:rPr>
              <w:t xml:space="preserve"> </w:t>
            </w:r>
            <w:r w:rsidR="00DC1F1E" w:rsidRPr="00625231">
              <w:rPr>
                <w:rFonts w:ascii="Tahoma" w:hAnsi="Tahoma" w:cs="Tahoma"/>
                <w:b/>
                <w:i/>
                <w:sz w:val="20"/>
                <w:szCs w:val="20"/>
              </w:rPr>
              <w:t>3 700,0</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sz w:val="20"/>
                <w:szCs w:val="20"/>
              </w:rPr>
            </w:pPr>
          </w:p>
        </w:tc>
        <w:tc>
          <w:tcPr>
            <w:tcW w:w="2415" w:type="pct"/>
            <w:vAlign w:val="bottom"/>
          </w:tcPr>
          <w:p w:rsidR="00DC1F1E" w:rsidRPr="00625231" w:rsidRDefault="00DC1F1E" w:rsidP="009F17D9">
            <w:pPr>
              <w:widowControl w:val="0"/>
              <w:autoSpaceDE w:val="0"/>
              <w:autoSpaceDN w:val="0"/>
              <w:adjustRightInd w:val="0"/>
              <w:jc w:val="both"/>
              <w:rPr>
                <w:rFonts w:ascii="Tahoma" w:hAnsi="Tahoma" w:cs="Tahoma"/>
                <w:sz w:val="20"/>
                <w:szCs w:val="20"/>
              </w:rPr>
            </w:pPr>
            <w:r w:rsidRPr="00625231">
              <w:rPr>
                <w:rFonts w:ascii="Tahoma" w:hAnsi="Tahoma" w:cs="Tahoma"/>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63" w:type="pct"/>
            <w:gridSpan w:val="2"/>
            <w:tcMar>
              <w:top w:w="0" w:type="dxa"/>
              <w:left w:w="0" w:type="dxa"/>
              <w:bottom w:w="0" w:type="dxa"/>
              <w:right w:w="0" w:type="dxa"/>
            </w:tcMar>
            <w:vAlign w:val="bottom"/>
          </w:tcPr>
          <w:p w:rsidR="00DC1F1E" w:rsidRPr="00625231" w:rsidRDefault="009F17D9" w:rsidP="009F17D9">
            <w:pPr>
              <w:widowControl w:val="0"/>
              <w:autoSpaceDE w:val="0"/>
              <w:autoSpaceDN w:val="0"/>
              <w:adjustRightInd w:val="0"/>
              <w:jc w:val="center"/>
              <w:rPr>
                <w:rFonts w:ascii="Tahoma" w:hAnsi="Tahoma" w:cs="Tahoma"/>
                <w:sz w:val="20"/>
                <w:szCs w:val="20"/>
              </w:rPr>
            </w:pPr>
            <w:r>
              <w:rPr>
                <w:rFonts w:ascii="Tahoma" w:hAnsi="Tahoma" w:cs="Tahoma"/>
                <w:color w:val="000000"/>
                <w:sz w:val="20"/>
                <w:szCs w:val="20"/>
              </w:rPr>
              <w:t xml:space="preserve"> </w:t>
            </w:r>
            <w:r w:rsidR="00DC1F1E" w:rsidRPr="00625231">
              <w:rPr>
                <w:rFonts w:ascii="Tahoma" w:hAnsi="Tahoma" w:cs="Tahoma"/>
                <w:color w:val="000000"/>
                <w:sz w:val="20"/>
                <w:szCs w:val="20"/>
              </w:rPr>
              <w:t>Ч410400000</w:t>
            </w:r>
          </w:p>
        </w:tc>
        <w:tc>
          <w:tcPr>
            <w:tcW w:w="306" w:type="pct"/>
            <w:tcMar>
              <w:top w:w="0" w:type="dxa"/>
              <w:left w:w="100" w:type="dxa"/>
              <w:bottom w:w="0" w:type="dxa"/>
              <w:right w:w="0" w:type="dxa"/>
            </w:tcMar>
          </w:tcPr>
          <w:p w:rsidR="00DC1F1E" w:rsidRPr="00625231" w:rsidRDefault="00DC1F1E" w:rsidP="009F17D9">
            <w:pPr>
              <w:widowControl w:val="0"/>
              <w:autoSpaceDE w:val="0"/>
              <w:autoSpaceDN w:val="0"/>
              <w:adjustRightInd w:val="0"/>
              <w:jc w:val="center"/>
              <w:rPr>
                <w:rFonts w:ascii="Tahoma" w:hAnsi="Tahoma" w:cs="Tahoma"/>
                <w:i/>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i/>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i/>
                <w:sz w:val="20"/>
                <w:szCs w:val="20"/>
              </w:rPr>
            </w:pPr>
          </w:p>
        </w:tc>
        <w:tc>
          <w:tcPr>
            <w:tcW w:w="608" w:type="pct"/>
            <w:tcMar>
              <w:left w:w="100" w:type="dxa"/>
            </w:tcMar>
          </w:tcPr>
          <w:p w:rsidR="00DC1F1E" w:rsidRPr="00625231" w:rsidRDefault="009F17D9" w:rsidP="009F17D9">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DC1F1E" w:rsidRPr="00625231">
              <w:rPr>
                <w:rFonts w:ascii="Tahoma" w:hAnsi="Tahoma" w:cs="Tahoma"/>
                <w:sz w:val="20"/>
                <w:szCs w:val="20"/>
              </w:rPr>
              <w:t>3 700,0</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Cs/>
                <w:color w:val="000000"/>
                <w:sz w:val="20"/>
                <w:szCs w:val="20"/>
              </w:rPr>
            </w:pPr>
          </w:p>
        </w:tc>
        <w:tc>
          <w:tcPr>
            <w:tcW w:w="2415" w:type="pct"/>
          </w:tcPr>
          <w:p w:rsidR="00DC1F1E" w:rsidRPr="00625231" w:rsidRDefault="00DC1F1E" w:rsidP="009F17D9">
            <w:pPr>
              <w:widowControl w:val="0"/>
              <w:autoSpaceDE w:val="0"/>
              <w:autoSpaceDN w:val="0"/>
              <w:adjustRightInd w:val="0"/>
              <w:rPr>
                <w:rFonts w:ascii="Tahoma" w:hAnsi="Tahoma" w:cs="Tahoma"/>
                <w:color w:val="000000"/>
                <w:sz w:val="20"/>
                <w:szCs w:val="20"/>
              </w:rPr>
            </w:pPr>
            <w:r w:rsidRPr="00625231">
              <w:rPr>
                <w:rFonts w:ascii="Tahoma" w:hAnsi="Tahoma" w:cs="Tahoma"/>
                <w:color w:val="000000"/>
                <w:sz w:val="20"/>
                <w:szCs w:val="20"/>
              </w:rPr>
              <w:t>Дотации на поддержку мер по обеспечению сбалансированности бюджетов городских и сельских поселений Чувашской Республики, осуществляемые за счет собственных средств бюджетов муниципальных районов Чувашской Республики</w:t>
            </w:r>
          </w:p>
        </w:tc>
        <w:tc>
          <w:tcPr>
            <w:tcW w:w="763" w:type="pct"/>
            <w:gridSpan w:val="2"/>
            <w:tcMar>
              <w:top w:w="0" w:type="dxa"/>
              <w:left w:w="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Ч4104Г0040</w:t>
            </w:r>
          </w:p>
        </w:tc>
        <w:tc>
          <w:tcPr>
            <w:tcW w:w="306" w:type="pct"/>
            <w:tcMar>
              <w:top w:w="0" w:type="dxa"/>
              <w:left w:w="100" w:type="dxa"/>
              <w:bottom w:w="0" w:type="dxa"/>
              <w:right w:w="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608" w:type="pct"/>
            <w:tcMar>
              <w:left w:w="100" w:type="dxa"/>
            </w:tcMar>
          </w:tcPr>
          <w:p w:rsidR="00DC1F1E" w:rsidRPr="00625231" w:rsidRDefault="009F17D9" w:rsidP="009F17D9">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DC1F1E" w:rsidRPr="00625231">
              <w:rPr>
                <w:rFonts w:ascii="Tahoma" w:hAnsi="Tahoma" w:cs="Tahoma"/>
                <w:sz w:val="20"/>
                <w:szCs w:val="20"/>
              </w:rPr>
              <w:t>3 700,0</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Cs/>
                <w:color w:val="000000"/>
                <w:sz w:val="20"/>
                <w:szCs w:val="20"/>
              </w:rPr>
            </w:pPr>
          </w:p>
        </w:tc>
        <w:tc>
          <w:tcPr>
            <w:tcW w:w="2415" w:type="pct"/>
          </w:tcPr>
          <w:p w:rsidR="00DC1F1E" w:rsidRPr="00625231" w:rsidRDefault="00DC1F1E" w:rsidP="009F17D9">
            <w:pPr>
              <w:widowControl w:val="0"/>
              <w:autoSpaceDE w:val="0"/>
              <w:autoSpaceDN w:val="0"/>
              <w:adjustRightInd w:val="0"/>
              <w:rPr>
                <w:rFonts w:ascii="Tahoma" w:hAnsi="Tahoma" w:cs="Tahoma"/>
                <w:sz w:val="20"/>
                <w:szCs w:val="20"/>
              </w:rPr>
            </w:pPr>
            <w:r w:rsidRPr="00625231">
              <w:rPr>
                <w:rFonts w:ascii="Tahoma" w:hAnsi="Tahoma" w:cs="Tahoma"/>
                <w:color w:val="000000"/>
                <w:sz w:val="20"/>
                <w:szCs w:val="20"/>
              </w:rPr>
              <w:t>Межбюджетные трансферты</w:t>
            </w:r>
          </w:p>
        </w:tc>
        <w:tc>
          <w:tcPr>
            <w:tcW w:w="763" w:type="pct"/>
            <w:gridSpan w:val="2"/>
            <w:tcMar>
              <w:top w:w="0" w:type="dxa"/>
              <w:left w:w="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Ч4104Г0040</w:t>
            </w:r>
          </w:p>
        </w:tc>
        <w:tc>
          <w:tcPr>
            <w:tcW w:w="306" w:type="pct"/>
            <w:tcMar>
              <w:top w:w="0" w:type="dxa"/>
              <w:left w:w="100" w:type="dxa"/>
              <w:bottom w:w="0" w:type="dxa"/>
              <w:right w:w="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500</w:t>
            </w: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p>
        </w:tc>
        <w:tc>
          <w:tcPr>
            <w:tcW w:w="608" w:type="pct"/>
            <w:tcMar>
              <w:left w:w="10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3 700,0</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Cs/>
                <w:color w:val="000000"/>
                <w:sz w:val="20"/>
                <w:szCs w:val="20"/>
              </w:rPr>
            </w:pPr>
          </w:p>
        </w:tc>
        <w:tc>
          <w:tcPr>
            <w:tcW w:w="2415" w:type="pct"/>
          </w:tcPr>
          <w:p w:rsidR="00DC1F1E" w:rsidRPr="00625231" w:rsidRDefault="00DC1F1E" w:rsidP="009F17D9">
            <w:pPr>
              <w:widowControl w:val="0"/>
              <w:autoSpaceDE w:val="0"/>
              <w:autoSpaceDN w:val="0"/>
              <w:adjustRightInd w:val="0"/>
              <w:rPr>
                <w:rFonts w:ascii="Tahoma" w:hAnsi="Tahoma" w:cs="Tahoma"/>
                <w:color w:val="000000"/>
                <w:sz w:val="20"/>
                <w:szCs w:val="20"/>
              </w:rPr>
            </w:pPr>
            <w:r w:rsidRPr="00625231">
              <w:rPr>
                <w:rFonts w:ascii="Tahoma" w:hAnsi="Tahoma" w:cs="Tahoma"/>
                <w:color w:val="000000"/>
                <w:sz w:val="20"/>
                <w:szCs w:val="20"/>
              </w:rPr>
              <w:t>Дотации</w:t>
            </w:r>
          </w:p>
        </w:tc>
        <w:tc>
          <w:tcPr>
            <w:tcW w:w="763" w:type="pct"/>
            <w:gridSpan w:val="2"/>
            <w:tcMar>
              <w:top w:w="0" w:type="dxa"/>
              <w:left w:w="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Ч4104Г0040</w:t>
            </w:r>
          </w:p>
        </w:tc>
        <w:tc>
          <w:tcPr>
            <w:tcW w:w="306" w:type="pct"/>
            <w:tcMar>
              <w:top w:w="0" w:type="dxa"/>
              <w:left w:w="100" w:type="dxa"/>
              <w:bottom w:w="0" w:type="dxa"/>
              <w:right w:w="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510</w:t>
            </w: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p>
        </w:tc>
        <w:tc>
          <w:tcPr>
            <w:tcW w:w="608" w:type="pct"/>
            <w:tcMar>
              <w:left w:w="10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3 700,0</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Cs/>
                <w:color w:val="000000"/>
                <w:sz w:val="20"/>
                <w:szCs w:val="20"/>
              </w:rPr>
            </w:pPr>
          </w:p>
        </w:tc>
        <w:tc>
          <w:tcPr>
            <w:tcW w:w="2415" w:type="pct"/>
          </w:tcPr>
          <w:p w:rsidR="00DC1F1E" w:rsidRPr="00625231" w:rsidRDefault="00DC1F1E" w:rsidP="009F17D9">
            <w:pPr>
              <w:widowControl w:val="0"/>
              <w:autoSpaceDE w:val="0"/>
              <w:autoSpaceDN w:val="0"/>
              <w:adjustRightInd w:val="0"/>
              <w:rPr>
                <w:rFonts w:ascii="Tahoma" w:hAnsi="Tahoma" w:cs="Tahoma"/>
                <w:sz w:val="20"/>
                <w:szCs w:val="20"/>
              </w:rPr>
            </w:pPr>
            <w:r w:rsidRPr="00625231">
              <w:rPr>
                <w:rFonts w:ascii="Tahoma" w:hAnsi="Tahoma" w:cs="Tahoma"/>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763" w:type="pct"/>
            <w:gridSpan w:val="2"/>
            <w:tcMar>
              <w:top w:w="0" w:type="dxa"/>
              <w:left w:w="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Ч4104Г0040</w:t>
            </w:r>
          </w:p>
        </w:tc>
        <w:tc>
          <w:tcPr>
            <w:tcW w:w="306" w:type="pct"/>
            <w:tcMar>
              <w:top w:w="0" w:type="dxa"/>
              <w:left w:w="100" w:type="dxa"/>
              <w:bottom w:w="0" w:type="dxa"/>
              <w:right w:w="0" w:type="dxa"/>
            </w:tcMar>
          </w:tcPr>
          <w:p w:rsidR="00DC1F1E" w:rsidRPr="00625231" w:rsidRDefault="009F17D9" w:rsidP="009F17D9">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 xml:space="preserve"> </w:t>
            </w:r>
            <w:r w:rsidR="00DC1F1E" w:rsidRPr="00625231">
              <w:rPr>
                <w:rFonts w:ascii="Tahoma" w:hAnsi="Tahoma" w:cs="Tahoma"/>
                <w:color w:val="000000"/>
                <w:sz w:val="20"/>
                <w:szCs w:val="20"/>
              </w:rPr>
              <w:t>510</w:t>
            </w:r>
          </w:p>
        </w:tc>
        <w:tc>
          <w:tcPr>
            <w:tcW w:w="306" w:type="pct"/>
            <w:tcMar>
              <w:left w:w="100" w:type="dxa"/>
            </w:tcMar>
          </w:tcPr>
          <w:p w:rsidR="00DC1F1E" w:rsidRPr="00625231" w:rsidRDefault="009F17D9" w:rsidP="009F17D9">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 xml:space="preserve"> </w:t>
            </w:r>
            <w:r w:rsidR="00DC1F1E" w:rsidRPr="00625231">
              <w:rPr>
                <w:rFonts w:ascii="Tahoma" w:hAnsi="Tahoma" w:cs="Tahoma"/>
                <w:color w:val="000000"/>
                <w:sz w:val="20"/>
                <w:szCs w:val="20"/>
              </w:rPr>
              <w:t>14</w:t>
            </w: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608" w:type="pct"/>
            <w:tcMar>
              <w:left w:w="100" w:type="dxa"/>
            </w:tcMar>
          </w:tcPr>
          <w:p w:rsidR="00DC1F1E" w:rsidRPr="00625231" w:rsidRDefault="009F17D9" w:rsidP="009F17D9">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DC1F1E" w:rsidRPr="00625231">
              <w:rPr>
                <w:rFonts w:ascii="Tahoma" w:hAnsi="Tahoma" w:cs="Tahoma"/>
                <w:sz w:val="20"/>
                <w:szCs w:val="20"/>
              </w:rPr>
              <w:t>3 700,0</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Cs/>
                <w:color w:val="000000"/>
                <w:sz w:val="20"/>
                <w:szCs w:val="20"/>
              </w:rPr>
            </w:pPr>
          </w:p>
        </w:tc>
        <w:tc>
          <w:tcPr>
            <w:tcW w:w="2415" w:type="pct"/>
          </w:tcPr>
          <w:p w:rsidR="00DC1F1E" w:rsidRPr="00625231" w:rsidRDefault="00DC1F1E" w:rsidP="009F17D9">
            <w:pPr>
              <w:widowControl w:val="0"/>
              <w:autoSpaceDE w:val="0"/>
              <w:autoSpaceDN w:val="0"/>
              <w:adjustRightInd w:val="0"/>
              <w:rPr>
                <w:rFonts w:ascii="Tahoma" w:hAnsi="Tahoma" w:cs="Tahoma"/>
                <w:color w:val="000000"/>
                <w:sz w:val="20"/>
                <w:szCs w:val="20"/>
              </w:rPr>
            </w:pPr>
            <w:r w:rsidRPr="00625231">
              <w:rPr>
                <w:rFonts w:ascii="Tahoma" w:hAnsi="Tahoma" w:cs="Tahoma"/>
                <w:color w:val="000000"/>
                <w:sz w:val="20"/>
                <w:szCs w:val="20"/>
              </w:rPr>
              <w:t>Иные дотации</w:t>
            </w:r>
          </w:p>
        </w:tc>
        <w:tc>
          <w:tcPr>
            <w:tcW w:w="763" w:type="pct"/>
            <w:gridSpan w:val="2"/>
            <w:tcMar>
              <w:top w:w="0" w:type="dxa"/>
              <w:left w:w="0" w:type="dxa"/>
              <w:bottom w:w="0" w:type="dxa"/>
              <w:right w:w="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Ч4104Г0040</w:t>
            </w:r>
          </w:p>
        </w:tc>
        <w:tc>
          <w:tcPr>
            <w:tcW w:w="306" w:type="pct"/>
            <w:tcMar>
              <w:top w:w="0" w:type="dxa"/>
              <w:left w:w="100" w:type="dxa"/>
              <w:bottom w:w="0" w:type="dxa"/>
              <w:right w:w="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510</w:t>
            </w: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14</w:t>
            </w: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02</w:t>
            </w:r>
          </w:p>
        </w:tc>
        <w:tc>
          <w:tcPr>
            <w:tcW w:w="608" w:type="pct"/>
            <w:tcMar>
              <w:left w:w="10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3 700,0</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Cs/>
                <w:color w:val="000000"/>
                <w:sz w:val="20"/>
                <w:szCs w:val="20"/>
              </w:rPr>
            </w:pPr>
          </w:p>
        </w:tc>
        <w:tc>
          <w:tcPr>
            <w:tcW w:w="2415" w:type="pct"/>
          </w:tcPr>
          <w:p w:rsidR="00DC1F1E" w:rsidRPr="00625231" w:rsidRDefault="00DC1F1E" w:rsidP="009F17D9">
            <w:pPr>
              <w:widowControl w:val="0"/>
              <w:autoSpaceDE w:val="0"/>
              <w:autoSpaceDN w:val="0"/>
              <w:adjustRightInd w:val="0"/>
              <w:rPr>
                <w:rFonts w:ascii="Tahoma" w:hAnsi="Tahoma" w:cs="Tahoma"/>
                <w:color w:val="000000"/>
                <w:sz w:val="20"/>
                <w:szCs w:val="20"/>
              </w:rPr>
            </w:pPr>
          </w:p>
        </w:tc>
        <w:tc>
          <w:tcPr>
            <w:tcW w:w="763" w:type="pct"/>
            <w:gridSpan w:val="2"/>
            <w:tcMar>
              <w:top w:w="0" w:type="dxa"/>
              <w:left w:w="0" w:type="dxa"/>
              <w:bottom w:w="0" w:type="dxa"/>
              <w:right w:w="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306" w:type="pct"/>
            <w:tcMar>
              <w:top w:w="0" w:type="dxa"/>
              <w:left w:w="100" w:type="dxa"/>
              <w:bottom w:w="0" w:type="dxa"/>
              <w:right w:w="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608" w:type="pct"/>
            <w:tcMar>
              <w:left w:w="10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
                <w:bCs/>
                <w:color w:val="000000"/>
                <w:sz w:val="20"/>
                <w:szCs w:val="20"/>
              </w:rPr>
            </w:pPr>
            <w:r w:rsidRPr="00625231">
              <w:rPr>
                <w:rFonts w:ascii="Tahoma" w:hAnsi="Tahoma" w:cs="Tahoma"/>
                <w:b/>
                <w:bCs/>
                <w:color w:val="000000"/>
                <w:sz w:val="20"/>
                <w:szCs w:val="20"/>
              </w:rPr>
              <w:t>8.</w:t>
            </w:r>
          </w:p>
        </w:tc>
        <w:tc>
          <w:tcPr>
            <w:tcW w:w="2415" w:type="pct"/>
            <w:vAlign w:val="bottom"/>
          </w:tcPr>
          <w:p w:rsidR="00DC1F1E" w:rsidRPr="00625231" w:rsidRDefault="00DC1F1E" w:rsidP="009F17D9">
            <w:pPr>
              <w:widowControl w:val="0"/>
              <w:autoSpaceDE w:val="0"/>
              <w:autoSpaceDN w:val="0"/>
              <w:adjustRightInd w:val="0"/>
              <w:rPr>
                <w:rFonts w:ascii="Tahoma" w:hAnsi="Tahoma" w:cs="Tahoma"/>
                <w:b/>
                <w:sz w:val="20"/>
                <w:szCs w:val="20"/>
              </w:rPr>
            </w:pPr>
            <w:r w:rsidRPr="00625231">
              <w:rPr>
                <w:rFonts w:ascii="Tahoma" w:hAnsi="Tahoma" w:cs="Tahoma"/>
                <w:b/>
                <w:sz w:val="20"/>
                <w:szCs w:val="20"/>
              </w:rPr>
              <w:t>Муниципальная программа "Развитие потенциала муниципального управления"</w:t>
            </w:r>
          </w:p>
        </w:tc>
        <w:tc>
          <w:tcPr>
            <w:tcW w:w="763" w:type="pct"/>
            <w:gridSpan w:val="2"/>
            <w:tcMar>
              <w:top w:w="0" w:type="dxa"/>
              <w:left w:w="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b/>
                <w:color w:val="000000"/>
                <w:sz w:val="20"/>
                <w:szCs w:val="20"/>
              </w:rPr>
            </w:pPr>
            <w:r w:rsidRPr="00625231">
              <w:rPr>
                <w:rFonts w:ascii="Tahoma" w:hAnsi="Tahoma" w:cs="Tahoma"/>
                <w:b/>
                <w:color w:val="000000"/>
                <w:sz w:val="20"/>
                <w:szCs w:val="20"/>
              </w:rPr>
              <w:t>Ч500000000</w:t>
            </w:r>
          </w:p>
        </w:tc>
        <w:tc>
          <w:tcPr>
            <w:tcW w:w="306" w:type="pct"/>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b/>
                <w:snapToGrid w:val="0"/>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608" w:type="pct"/>
            <w:tcMar>
              <w:left w:w="100" w:type="dxa"/>
            </w:tcMar>
          </w:tcPr>
          <w:p w:rsidR="00DC1F1E" w:rsidRPr="00625231" w:rsidRDefault="009F17D9" w:rsidP="009F17D9">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DC1F1E" w:rsidRPr="00625231">
              <w:rPr>
                <w:rFonts w:ascii="Tahoma" w:hAnsi="Tahoma" w:cs="Tahoma"/>
                <w:sz w:val="20"/>
                <w:szCs w:val="20"/>
              </w:rPr>
              <w:t>180,0</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
                <w:bCs/>
                <w:i/>
                <w:color w:val="000000"/>
                <w:sz w:val="20"/>
                <w:szCs w:val="20"/>
              </w:rPr>
            </w:pPr>
            <w:r w:rsidRPr="00625231">
              <w:rPr>
                <w:rFonts w:ascii="Tahoma" w:hAnsi="Tahoma" w:cs="Tahoma"/>
                <w:b/>
                <w:bCs/>
                <w:i/>
                <w:color w:val="000000"/>
                <w:sz w:val="20"/>
                <w:szCs w:val="20"/>
              </w:rPr>
              <w:lastRenderedPageBreak/>
              <w:t>8.1</w:t>
            </w:r>
          </w:p>
        </w:tc>
        <w:tc>
          <w:tcPr>
            <w:tcW w:w="2415" w:type="pct"/>
            <w:vAlign w:val="bottom"/>
          </w:tcPr>
          <w:p w:rsidR="00DC1F1E" w:rsidRPr="00625231" w:rsidRDefault="00DC1F1E" w:rsidP="009F17D9">
            <w:pPr>
              <w:widowControl w:val="0"/>
              <w:autoSpaceDE w:val="0"/>
              <w:autoSpaceDN w:val="0"/>
              <w:adjustRightInd w:val="0"/>
              <w:rPr>
                <w:rFonts w:ascii="Tahoma" w:hAnsi="Tahoma" w:cs="Tahoma"/>
                <w:b/>
                <w:i/>
                <w:sz w:val="20"/>
                <w:szCs w:val="20"/>
              </w:rPr>
            </w:pPr>
            <w:r w:rsidRPr="00625231">
              <w:rPr>
                <w:rFonts w:ascii="Tahoma" w:hAnsi="Tahoma" w:cs="Tahoma"/>
                <w:b/>
                <w:i/>
                <w:sz w:val="20"/>
                <w:szCs w:val="20"/>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w:t>
            </w:r>
          </w:p>
        </w:tc>
        <w:tc>
          <w:tcPr>
            <w:tcW w:w="763" w:type="pct"/>
            <w:gridSpan w:val="2"/>
            <w:tcMar>
              <w:top w:w="0" w:type="dxa"/>
              <w:left w:w="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b/>
                <w:i/>
                <w:color w:val="000000"/>
                <w:sz w:val="20"/>
                <w:szCs w:val="20"/>
              </w:rPr>
            </w:pPr>
            <w:r w:rsidRPr="00625231">
              <w:rPr>
                <w:rFonts w:ascii="Tahoma" w:hAnsi="Tahoma" w:cs="Tahoma"/>
                <w:b/>
                <w:i/>
                <w:color w:val="000000"/>
                <w:sz w:val="20"/>
                <w:szCs w:val="20"/>
              </w:rPr>
              <w:t>Ч540000000</w:t>
            </w:r>
          </w:p>
        </w:tc>
        <w:tc>
          <w:tcPr>
            <w:tcW w:w="306" w:type="pct"/>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b/>
                <w:i/>
                <w:snapToGrid w:val="0"/>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b/>
                <w:i/>
                <w:color w:val="000000"/>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b/>
                <w:i/>
                <w:color w:val="000000"/>
                <w:sz w:val="20"/>
                <w:szCs w:val="20"/>
              </w:rPr>
            </w:pPr>
          </w:p>
        </w:tc>
        <w:tc>
          <w:tcPr>
            <w:tcW w:w="608" w:type="pct"/>
            <w:tcMar>
              <w:left w:w="100" w:type="dxa"/>
            </w:tcMar>
          </w:tcPr>
          <w:p w:rsidR="00DC1F1E" w:rsidRPr="00625231" w:rsidRDefault="009F17D9" w:rsidP="009F17D9">
            <w:pPr>
              <w:widowControl w:val="0"/>
              <w:autoSpaceDE w:val="0"/>
              <w:autoSpaceDN w:val="0"/>
              <w:adjustRightInd w:val="0"/>
              <w:jc w:val="center"/>
              <w:rPr>
                <w:rFonts w:ascii="Tahoma" w:hAnsi="Tahoma" w:cs="Tahoma"/>
                <w:b/>
                <w:i/>
                <w:sz w:val="20"/>
                <w:szCs w:val="20"/>
              </w:rPr>
            </w:pPr>
            <w:r>
              <w:rPr>
                <w:rFonts w:ascii="Tahoma" w:hAnsi="Tahoma" w:cs="Tahoma"/>
                <w:b/>
                <w:i/>
                <w:sz w:val="20"/>
                <w:szCs w:val="20"/>
              </w:rPr>
              <w:t xml:space="preserve"> </w:t>
            </w:r>
            <w:r w:rsidR="00DC1F1E" w:rsidRPr="00625231">
              <w:rPr>
                <w:rFonts w:ascii="Tahoma" w:hAnsi="Tahoma" w:cs="Tahoma"/>
                <w:b/>
                <w:i/>
                <w:sz w:val="20"/>
                <w:szCs w:val="20"/>
              </w:rPr>
              <w:t>180,0</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Cs/>
                <w:color w:val="000000"/>
                <w:sz w:val="20"/>
                <w:szCs w:val="20"/>
              </w:rPr>
            </w:pPr>
          </w:p>
        </w:tc>
        <w:tc>
          <w:tcPr>
            <w:tcW w:w="2415" w:type="pct"/>
            <w:vAlign w:val="bottom"/>
          </w:tcPr>
          <w:p w:rsidR="00DC1F1E" w:rsidRPr="00625231" w:rsidRDefault="00DC1F1E" w:rsidP="009F17D9">
            <w:pPr>
              <w:widowControl w:val="0"/>
              <w:autoSpaceDE w:val="0"/>
              <w:autoSpaceDN w:val="0"/>
              <w:adjustRightInd w:val="0"/>
              <w:rPr>
                <w:rFonts w:ascii="Tahoma" w:hAnsi="Tahoma" w:cs="Tahoma"/>
                <w:sz w:val="20"/>
                <w:szCs w:val="20"/>
              </w:rPr>
            </w:pPr>
            <w:r w:rsidRPr="00625231">
              <w:rPr>
                <w:rFonts w:ascii="Tahoma" w:hAnsi="Tahoma" w:cs="Tahoma"/>
                <w:sz w:val="20"/>
                <w:szCs w:val="20"/>
              </w:rPr>
              <w:t>Основное мероприятие "Проведение регионального этапа Всероссийского конкурса "Лучшая муниципальная практика"</w:t>
            </w:r>
          </w:p>
        </w:tc>
        <w:tc>
          <w:tcPr>
            <w:tcW w:w="763" w:type="pct"/>
            <w:gridSpan w:val="2"/>
            <w:tcMar>
              <w:top w:w="0" w:type="dxa"/>
              <w:left w:w="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Ч540700000</w:t>
            </w:r>
          </w:p>
        </w:tc>
        <w:tc>
          <w:tcPr>
            <w:tcW w:w="306" w:type="pct"/>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608" w:type="pct"/>
            <w:tcMar>
              <w:left w:w="100" w:type="dxa"/>
            </w:tcMar>
          </w:tcPr>
          <w:p w:rsidR="00DC1F1E" w:rsidRPr="00625231" w:rsidRDefault="009F17D9" w:rsidP="009F17D9">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DC1F1E" w:rsidRPr="00625231">
              <w:rPr>
                <w:rFonts w:ascii="Tahoma" w:hAnsi="Tahoma" w:cs="Tahoma"/>
                <w:sz w:val="20"/>
                <w:szCs w:val="20"/>
              </w:rPr>
              <w:t>180,0</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Cs/>
                <w:color w:val="000000"/>
                <w:sz w:val="20"/>
                <w:szCs w:val="20"/>
              </w:rPr>
            </w:pPr>
          </w:p>
        </w:tc>
        <w:tc>
          <w:tcPr>
            <w:tcW w:w="2415" w:type="pct"/>
            <w:vAlign w:val="bottom"/>
          </w:tcPr>
          <w:p w:rsidR="00DC1F1E" w:rsidRPr="00625231" w:rsidRDefault="00DC1F1E" w:rsidP="009F17D9">
            <w:pPr>
              <w:widowControl w:val="0"/>
              <w:autoSpaceDE w:val="0"/>
              <w:autoSpaceDN w:val="0"/>
              <w:adjustRightInd w:val="0"/>
              <w:rPr>
                <w:rFonts w:ascii="Tahoma" w:hAnsi="Tahoma" w:cs="Tahoma"/>
                <w:sz w:val="20"/>
                <w:szCs w:val="20"/>
              </w:rPr>
            </w:pPr>
            <w:r w:rsidRPr="00625231">
              <w:rPr>
                <w:rFonts w:ascii="Tahoma" w:hAnsi="Tahoma" w:cs="Tahoma"/>
                <w:sz w:val="20"/>
                <w:szCs w:val="20"/>
              </w:rPr>
              <w:t>Поощрение победителей регионального этапа Всероссийского конкурса "Лучшая муниципальная практика"</w:t>
            </w:r>
          </w:p>
        </w:tc>
        <w:tc>
          <w:tcPr>
            <w:tcW w:w="763" w:type="pct"/>
            <w:gridSpan w:val="2"/>
            <w:tcMar>
              <w:top w:w="0" w:type="dxa"/>
              <w:left w:w="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Ч540717600</w:t>
            </w:r>
          </w:p>
        </w:tc>
        <w:tc>
          <w:tcPr>
            <w:tcW w:w="306" w:type="pct"/>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608" w:type="pct"/>
            <w:tcMar>
              <w:left w:w="100" w:type="dxa"/>
            </w:tcMar>
          </w:tcPr>
          <w:p w:rsidR="00DC1F1E" w:rsidRPr="00625231" w:rsidRDefault="009F17D9" w:rsidP="009F17D9">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DC1F1E" w:rsidRPr="00625231">
              <w:rPr>
                <w:rFonts w:ascii="Tahoma" w:hAnsi="Tahoma" w:cs="Tahoma"/>
                <w:sz w:val="20"/>
                <w:szCs w:val="20"/>
              </w:rPr>
              <w:t>180,0</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Cs/>
                <w:color w:val="000000"/>
                <w:sz w:val="20"/>
                <w:szCs w:val="20"/>
              </w:rPr>
            </w:pPr>
          </w:p>
        </w:tc>
        <w:tc>
          <w:tcPr>
            <w:tcW w:w="2415" w:type="pct"/>
            <w:vAlign w:val="bottom"/>
          </w:tcPr>
          <w:p w:rsidR="00DC1F1E" w:rsidRPr="00625231" w:rsidRDefault="00DC1F1E" w:rsidP="009F17D9">
            <w:pPr>
              <w:widowControl w:val="0"/>
              <w:autoSpaceDE w:val="0"/>
              <w:autoSpaceDN w:val="0"/>
              <w:adjustRightInd w:val="0"/>
              <w:rPr>
                <w:rFonts w:ascii="Tahoma" w:hAnsi="Tahoma" w:cs="Tahoma"/>
                <w:sz w:val="20"/>
                <w:szCs w:val="20"/>
              </w:rPr>
            </w:pPr>
            <w:r w:rsidRPr="00625231">
              <w:rPr>
                <w:rFonts w:ascii="Tahoma" w:hAnsi="Tahoma" w:cs="Tahoma"/>
                <w:color w:val="000000"/>
                <w:sz w:val="20"/>
                <w:szCs w:val="20"/>
              </w:rPr>
              <w:t>Межбюджетные трансферты</w:t>
            </w:r>
          </w:p>
        </w:tc>
        <w:tc>
          <w:tcPr>
            <w:tcW w:w="763" w:type="pct"/>
            <w:gridSpan w:val="2"/>
            <w:tcMar>
              <w:top w:w="0" w:type="dxa"/>
              <w:left w:w="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Ч540717600</w:t>
            </w:r>
          </w:p>
        </w:tc>
        <w:tc>
          <w:tcPr>
            <w:tcW w:w="306" w:type="pct"/>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500</w:t>
            </w: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608" w:type="pct"/>
            <w:tcMar>
              <w:left w:w="10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180,0</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Cs/>
                <w:color w:val="000000"/>
                <w:sz w:val="20"/>
                <w:szCs w:val="20"/>
              </w:rPr>
            </w:pPr>
          </w:p>
        </w:tc>
        <w:tc>
          <w:tcPr>
            <w:tcW w:w="2415" w:type="pct"/>
            <w:vAlign w:val="bottom"/>
          </w:tcPr>
          <w:p w:rsidR="00DC1F1E" w:rsidRPr="00625231" w:rsidRDefault="00DC1F1E" w:rsidP="009F17D9">
            <w:pPr>
              <w:widowControl w:val="0"/>
              <w:autoSpaceDE w:val="0"/>
              <w:autoSpaceDN w:val="0"/>
              <w:adjustRightInd w:val="0"/>
              <w:rPr>
                <w:rFonts w:ascii="Tahoma" w:hAnsi="Tahoma" w:cs="Tahoma"/>
                <w:sz w:val="20"/>
                <w:szCs w:val="20"/>
              </w:rPr>
            </w:pPr>
            <w:r w:rsidRPr="00625231">
              <w:rPr>
                <w:rFonts w:ascii="Tahoma" w:hAnsi="Tahoma" w:cs="Tahoma"/>
                <w:sz w:val="20"/>
                <w:szCs w:val="20"/>
              </w:rPr>
              <w:t>Иные межбюджетные трансферты</w:t>
            </w:r>
          </w:p>
        </w:tc>
        <w:tc>
          <w:tcPr>
            <w:tcW w:w="763" w:type="pct"/>
            <w:gridSpan w:val="2"/>
            <w:tcMar>
              <w:top w:w="0" w:type="dxa"/>
              <w:left w:w="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Ч540717600</w:t>
            </w:r>
          </w:p>
        </w:tc>
        <w:tc>
          <w:tcPr>
            <w:tcW w:w="306" w:type="pct"/>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540</w:t>
            </w: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608" w:type="pct"/>
            <w:tcMar>
              <w:left w:w="10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180,0</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Cs/>
                <w:color w:val="000000"/>
                <w:sz w:val="20"/>
                <w:szCs w:val="20"/>
              </w:rPr>
            </w:pPr>
          </w:p>
        </w:tc>
        <w:tc>
          <w:tcPr>
            <w:tcW w:w="2415" w:type="pct"/>
            <w:vAlign w:val="bottom"/>
          </w:tcPr>
          <w:p w:rsidR="00DC1F1E" w:rsidRPr="00625231" w:rsidRDefault="00DC1F1E" w:rsidP="009F17D9">
            <w:pPr>
              <w:widowControl w:val="0"/>
              <w:autoSpaceDE w:val="0"/>
              <w:autoSpaceDN w:val="0"/>
              <w:adjustRightInd w:val="0"/>
              <w:rPr>
                <w:rFonts w:ascii="Tahoma" w:hAnsi="Tahoma" w:cs="Tahoma"/>
                <w:sz w:val="20"/>
                <w:szCs w:val="20"/>
              </w:rPr>
            </w:pPr>
            <w:r w:rsidRPr="00625231">
              <w:rPr>
                <w:rFonts w:ascii="Tahoma" w:hAnsi="Tahoma" w:cs="Tahoma"/>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763" w:type="pct"/>
            <w:gridSpan w:val="2"/>
            <w:tcMar>
              <w:top w:w="0" w:type="dxa"/>
              <w:left w:w="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Ч540717600</w:t>
            </w:r>
          </w:p>
        </w:tc>
        <w:tc>
          <w:tcPr>
            <w:tcW w:w="306" w:type="pct"/>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540</w:t>
            </w:r>
          </w:p>
        </w:tc>
        <w:tc>
          <w:tcPr>
            <w:tcW w:w="306" w:type="pct"/>
            <w:tcMar>
              <w:left w:w="100" w:type="dxa"/>
            </w:tcMar>
          </w:tcPr>
          <w:p w:rsidR="00DC1F1E" w:rsidRPr="00625231" w:rsidRDefault="009F17D9" w:rsidP="009F17D9">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 xml:space="preserve"> </w:t>
            </w:r>
            <w:r w:rsidR="00DC1F1E" w:rsidRPr="00625231">
              <w:rPr>
                <w:rFonts w:ascii="Tahoma" w:hAnsi="Tahoma" w:cs="Tahoma"/>
                <w:color w:val="000000"/>
                <w:sz w:val="20"/>
                <w:szCs w:val="20"/>
              </w:rPr>
              <w:t>14</w:t>
            </w: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608" w:type="pct"/>
            <w:tcMar>
              <w:left w:w="100" w:type="dxa"/>
            </w:tcMar>
          </w:tcPr>
          <w:p w:rsidR="00DC1F1E" w:rsidRPr="00625231" w:rsidRDefault="009F17D9" w:rsidP="009F17D9">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DC1F1E" w:rsidRPr="00625231">
              <w:rPr>
                <w:rFonts w:ascii="Tahoma" w:hAnsi="Tahoma" w:cs="Tahoma"/>
                <w:sz w:val="20"/>
                <w:szCs w:val="20"/>
              </w:rPr>
              <w:t>180,0</w:t>
            </w:r>
          </w:p>
        </w:tc>
      </w:tr>
      <w:tr w:rsidR="00DC1F1E" w:rsidRPr="00625231" w:rsidTr="009F17D9">
        <w:trPr>
          <w:gridBefore w:val="1"/>
          <w:wBefore w:w="3" w:type="pct"/>
          <w:trHeight w:val="288"/>
        </w:trPr>
        <w:tc>
          <w:tcPr>
            <w:tcW w:w="291" w:type="pct"/>
            <w:gridSpan w:val="2"/>
          </w:tcPr>
          <w:p w:rsidR="00DC1F1E" w:rsidRPr="00625231" w:rsidRDefault="00DC1F1E" w:rsidP="009F17D9">
            <w:pPr>
              <w:widowControl w:val="0"/>
              <w:autoSpaceDE w:val="0"/>
              <w:autoSpaceDN w:val="0"/>
              <w:adjustRightInd w:val="0"/>
              <w:rPr>
                <w:rFonts w:ascii="Tahoma" w:hAnsi="Tahoma" w:cs="Tahoma"/>
                <w:bCs/>
                <w:color w:val="000000"/>
                <w:sz w:val="20"/>
                <w:szCs w:val="20"/>
              </w:rPr>
            </w:pPr>
          </w:p>
        </w:tc>
        <w:tc>
          <w:tcPr>
            <w:tcW w:w="2415" w:type="pct"/>
            <w:vAlign w:val="bottom"/>
          </w:tcPr>
          <w:p w:rsidR="00DC1F1E" w:rsidRPr="00625231" w:rsidRDefault="00DC1F1E" w:rsidP="009F17D9">
            <w:pPr>
              <w:widowControl w:val="0"/>
              <w:autoSpaceDE w:val="0"/>
              <w:autoSpaceDN w:val="0"/>
              <w:adjustRightInd w:val="0"/>
              <w:rPr>
                <w:rFonts w:ascii="Tahoma" w:hAnsi="Tahoma" w:cs="Tahoma"/>
                <w:sz w:val="20"/>
                <w:szCs w:val="20"/>
              </w:rPr>
            </w:pPr>
            <w:r w:rsidRPr="00625231">
              <w:rPr>
                <w:rFonts w:ascii="Tahoma" w:hAnsi="Tahoma" w:cs="Tahoma"/>
                <w:sz w:val="20"/>
                <w:szCs w:val="20"/>
              </w:rPr>
              <w:t>Иные межбюджетные трансферты</w:t>
            </w:r>
          </w:p>
        </w:tc>
        <w:tc>
          <w:tcPr>
            <w:tcW w:w="763" w:type="pct"/>
            <w:gridSpan w:val="2"/>
            <w:tcMar>
              <w:top w:w="0" w:type="dxa"/>
              <w:left w:w="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Ч540717600</w:t>
            </w:r>
          </w:p>
        </w:tc>
        <w:tc>
          <w:tcPr>
            <w:tcW w:w="306" w:type="pct"/>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540</w:t>
            </w: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14</w:t>
            </w:r>
          </w:p>
        </w:tc>
        <w:tc>
          <w:tcPr>
            <w:tcW w:w="306" w:type="pct"/>
            <w:tcMar>
              <w:left w:w="100" w:type="dxa"/>
            </w:tcMar>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03</w:t>
            </w:r>
          </w:p>
        </w:tc>
        <w:tc>
          <w:tcPr>
            <w:tcW w:w="608" w:type="pct"/>
            <w:tcMar>
              <w:left w:w="100" w:type="dxa"/>
            </w:tcMar>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180,0</w:t>
            </w:r>
          </w:p>
        </w:tc>
      </w:tr>
    </w:tbl>
    <w:p w:rsidR="00DC1F1E" w:rsidRDefault="00DC1F1E" w:rsidP="00DC1F1E">
      <w:pPr>
        <w:ind w:firstLine="709"/>
        <w:jc w:val="both"/>
        <w:rPr>
          <w:rFonts w:ascii="Tahoma" w:hAnsi="Tahoma" w:cs="Tahoma"/>
          <w:color w:val="000000"/>
          <w:sz w:val="20"/>
          <w:szCs w:val="20"/>
        </w:rPr>
      </w:pPr>
    </w:p>
    <w:p w:rsidR="00AB55B9" w:rsidRPr="00625231" w:rsidRDefault="00AB55B9" w:rsidP="00DC1F1E">
      <w:pPr>
        <w:ind w:firstLine="709"/>
        <w:jc w:val="both"/>
        <w:rPr>
          <w:rFonts w:ascii="Tahoma" w:hAnsi="Tahoma" w:cs="Tahoma"/>
          <w:color w:val="000000"/>
          <w:sz w:val="20"/>
          <w:szCs w:val="20"/>
        </w:rPr>
      </w:pPr>
    </w:p>
    <w:p w:rsidR="00DC1F1E" w:rsidRPr="00625231" w:rsidRDefault="00DC1F1E" w:rsidP="00DC1F1E">
      <w:pPr>
        <w:ind w:firstLine="709"/>
        <w:jc w:val="both"/>
        <w:rPr>
          <w:rFonts w:ascii="Tahoma" w:hAnsi="Tahoma" w:cs="Tahoma"/>
          <w:color w:val="000000"/>
          <w:sz w:val="20"/>
          <w:szCs w:val="20"/>
        </w:rPr>
      </w:pPr>
      <w:r w:rsidRPr="00625231">
        <w:rPr>
          <w:rFonts w:ascii="Tahoma" w:hAnsi="Tahoma" w:cs="Tahoma"/>
          <w:color w:val="000000"/>
          <w:sz w:val="20"/>
          <w:szCs w:val="20"/>
        </w:rPr>
        <w:t>6) дополнить приложением 11.4 следующего содержания:</w:t>
      </w:r>
    </w:p>
    <w:p w:rsidR="00DC1F1E" w:rsidRPr="00625231" w:rsidRDefault="00DC1F1E" w:rsidP="00DC1F1E">
      <w:pPr>
        <w:jc w:val="right"/>
        <w:rPr>
          <w:rFonts w:ascii="Tahoma" w:hAnsi="Tahoma" w:cs="Tahoma"/>
          <w:color w:val="000000"/>
          <w:sz w:val="20"/>
          <w:szCs w:val="20"/>
        </w:rPr>
      </w:pPr>
    </w:p>
    <w:tbl>
      <w:tblPr>
        <w:tblW w:w="9623" w:type="dxa"/>
        <w:jc w:val="right"/>
        <w:tblLayout w:type="fixed"/>
        <w:tblLook w:val="0000" w:firstRow="0" w:lastRow="0" w:firstColumn="0" w:lastColumn="0" w:noHBand="0" w:noVBand="0"/>
      </w:tblPr>
      <w:tblGrid>
        <w:gridCol w:w="9623"/>
      </w:tblGrid>
      <w:tr w:rsidR="00DC1F1E" w:rsidRPr="00625231" w:rsidTr="00AB55B9">
        <w:trPr>
          <w:trHeight w:val="1413"/>
          <w:jc w:val="right"/>
        </w:trPr>
        <w:tc>
          <w:tcPr>
            <w:tcW w:w="9623" w:type="dxa"/>
            <w:tcMar>
              <w:top w:w="0" w:type="dxa"/>
              <w:left w:w="0" w:type="dxa"/>
              <w:bottom w:w="0" w:type="dxa"/>
              <w:right w:w="0" w:type="dxa"/>
            </w:tcMar>
            <w:vAlign w:val="center"/>
          </w:tcPr>
          <w:p w:rsidR="00DC1F1E" w:rsidRPr="00625231" w:rsidRDefault="00DC1F1E" w:rsidP="00DC1F1E">
            <w:pPr>
              <w:widowControl w:val="0"/>
              <w:autoSpaceDE w:val="0"/>
              <w:autoSpaceDN w:val="0"/>
              <w:adjustRightInd w:val="0"/>
              <w:jc w:val="right"/>
              <w:rPr>
                <w:rFonts w:ascii="Tahoma" w:hAnsi="Tahoma" w:cs="Tahoma"/>
                <w:i/>
                <w:iCs/>
                <w:color w:val="000000"/>
                <w:sz w:val="20"/>
                <w:szCs w:val="20"/>
              </w:rPr>
            </w:pPr>
            <w:r w:rsidRPr="00625231">
              <w:rPr>
                <w:rFonts w:ascii="Tahoma" w:hAnsi="Tahoma" w:cs="Tahoma"/>
                <w:i/>
                <w:iCs/>
                <w:color w:val="000000"/>
                <w:sz w:val="20"/>
                <w:szCs w:val="20"/>
              </w:rPr>
              <w:t>«Приложение 11.4</w:t>
            </w:r>
          </w:p>
          <w:p w:rsidR="00DC1F1E" w:rsidRPr="00625231" w:rsidRDefault="00DC1F1E" w:rsidP="00DC1F1E">
            <w:pPr>
              <w:widowControl w:val="0"/>
              <w:autoSpaceDE w:val="0"/>
              <w:autoSpaceDN w:val="0"/>
              <w:adjustRightInd w:val="0"/>
              <w:jc w:val="right"/>
              <w:rPr>
                <w:rFonts w:ascii="Tahoma" w:hAnsi="Tahoma" w:cs="Tahoma"/>
                <w:i/>
                <w:iCs/>
                <w:color w:val="000000"/>
                <w:sz w:val="20"/>
                <w:szCs w:val="20"/>
              </w:rPr>
            </w:pPr>
            <w:r w:rsidRPr="00625231">
              <w:rPr>
                <w:rFonts w:ascii="Tahoma" w:hAnsi="Tahoma" w:cs="Tahoma"/>
                <w:i/>
                <w:iCs/>
                <w:color w:val="000000"/>
                <w:sz w:val="20"/>
                <w:szCs w:val="20"/>
              </w:rPr>
              <w:t xml:space="preserve">к Решению Мариинско-Посадского </w:t>
            </w:r>
          </w:p>
          <w:p w:rsidR="00DC1F1E" w:rsidRPr="00625231" w:rsidRDefault="00DC1F1E" w:rsidP="00DC1F1E">
            <w:pPr>
              <w:widowControl w:val="0"/>
              <w:autoSpaceDE w:val="0"/>
              <w:autoSpaceDN w:val="0"/>
              <w:adjustRightInd w:val="0"/>
              <w:jc w:val="right"/>
              <w:rPr>
                <w:rFonts w:ascii="Tahoma" w:hAnsi="Tahoma" w:cs="Tahoma"/>
                <w:i/>
                <w:iCs/>
                <w:color w:val="000000"/>
                <w:sz w:val="20"/>
                <w:szCs w:val="20"/>
              </w:rPr>
            </w:pPr>
            <w:r w:rsidRPr="00625231">
              <w:rPr>
                <w:rFonts w:ascii="Tahoma" w:hAnsi="Tahoma" w:cs="Tahoma"/>
                <w:i/>
                <w:iCs/>
                <w:color w:val="000000"/>
                <w:sz w:val="20"/>
                <w:szCs w:val="20"/>
              </w:rPr>
              <w:t xml:space="preserve">районного Собрания депутатов </w:t>
            </w:r>
          </w:p>
          <w:p w:rsidR="00DC1F1E" w:rsidRPr="00625231" w:rsidRDefault="00DC1F1E" w:rsidP="00DC1F1E">
            <w:pPr>
              <w:widowControl w:val="0"/>
              <w:autoSpaceDE w:val="0"/>
              <w:autoSpaceDN w:val="0"/>
              <w:adjustRightInd w:val="0"/>
              <w:jc w:val="right"/>
              <w:rPr>
                <w:rFonts w:ascii="Tahoma" w:hAnsi="Tahoma" w:cs="Tahoma"/>
                <w:i/>
                <w:iCs/>
                <w:color w:val="000000"/>
                <w:sz w:val="20"/>
                <w:szCs w:val="20"/>
              </w:rPr>
            </w:pPr>
            <w:r w:rsidRPr="00625231">
              <w:rPr>
                <w:rFonts w:ascii="Tahoma" w:hAnsi="Tahoma" w:cs="Tahoma"/>
                <w:i/>
                <w:iCs/>
                <w:color w:val="000000"/>
                <w:sz w:val="20"/>
                <w:szCs w:val="20"/>
              </w:rPr>
              <w:t xml:space="preserve"> «О бюджете Мариинско-Посадского района </w:t>
            </w:r>
          </w:p>
          <w:p w:rsidR="00DC1F1E" w:rsidRPr="00625231" w:rsidRDefault="00DC1F1E" w:rsidP="00DC1F1E">
            <w:pPr>
              <w:widowControl w:val="0"/>
              <w:autoSpaceDE w:val="0"/>
              <w:autoSpaceDN w:val="0"/>
              <w:adjustRightInd w:val="0"/>
              <w:jc w:val="right"/>
              <w:rPr>
                <w:rFonts w:ascii="Tahoma" w:hAnsi="Tahoma" w:cs="Tahoma"/>
                <w:i/>
                <w:iCs/>
                <w:color w:val="000000"/>
                <w:sz w:val="20"/>
                <w:szCs w:val="20"/>
              </w:rPr>
            </w:pPr>
            <w:r w:rsidRPr="00625231">
              <w:rPr>
                <w:rFonts w:ascii="Tahoma" w:hAnsi="Tahoma" w:cs="Tahoma"/>
                <w:i/>
                <w:iCs/>
                <w:color w:val="000000"/>
                <w:sz w:val="20"/>
                <w:szCs w:val="20"/>
              </w:rPr>
              <w:t xml:space="preserve">Чувашской Республики на 2019 </w:t>
            </w:r>
            <w:proofErr w:type="gramStart"/>
            <w:r w:rsidRPr="00625231">
              <w:rPr>
                <w:rFonts w:ascii="Tahoma" w:hAnsi="Tahoma" w:cs="Tahoma"/>
                <w:i/>
                <w:iCs/>
                <w:color w:val="000000"/>
                <w:sz w:val="20"/>
                <w:szCs w:val="20"/>
              </w:rPr>
              <w:t>год  и</w:t>
            </w:r>
            <w:proofErr w:type="gramEnd"/>
            <w:r w:rsidRPr="00625231">
              <w:rPr>
                <w:rFonts w:ascii="Tahoma" w:hAnsi="Tahoma" w:cs="Tahoma"/>
                <w:i/>
                <w:iCs/>
                <w:color w:val="000000"/>
                <w:sz w:val="20"/>
                <w:szCs w:val="20"/>
              </w:rPr>
              <w:t xml:space="preserve"> </w:t>
            </w:r>
          </w:p>
          <w:p w:rsidR="00DC1F1E" w:rsidRPr="00625231" w:rsidRDefault="00DC1F1E" w:rsidP="00DC1F1E">
            <w:pPr>
              <w:widowControl w:val="0"/>
              <w:autoSpaceDE w:val="0"/>
              <w:autoSpaceDN w:val="0"/>
              <w:adjustRightInd w:val="0"/>
              <w:jc w:val="right"/>
              <w:rPr>
                <w:rFonts w:ascii="Tahoma" w:hAnsi="Tahoma" w:cs="Tahoma"/>
                <w:sz w:val="20"/>
                <w:szCs w:val="20"/>
              </w:rPr>
            </w:pPr>
            <w:r w:rsidRPr="00625231">
              <w:rPr>
                <w:rFonts w:ascii="Tahoma" w:hAnsi="Tahoma" w:cs="Tahoma"/>
                <w:i/>
                <w:iCs/>
                <w:color w:val="000000"/>
                <w:sz w:val="20"/>
                <w:szCs w:val="20"/>
              </w:rPr>
              <w:t>на плановый период 2020 и 2021 годов»</w:t>
            </w:r>
          </w:p>
        </w:tc>
      </w:tr>
    </w:tbl>
    <w:p w:rsidR="00DC1F1E" w:rsidRPr="00625231" w:rsidRDefault="00DC1F1E" w:rsidP="00DC1F1E">
      <w:pPr>
        <w:jc w:val="right"/>
        <w:rPr>
          <w:rFonts w:ascii="Tahoma" w:hAnsi="Tahoma" w:cs="Tahoma"/>
          <w:color w:val="000000"/>
          <w:sz w:val="20"/>
          <w:szCs w:val="20"/>
        </w:rPr>
      </w:pPr>
    </w:p>
    <w:tbl>
      <w:tblPr>
        <w:tblW w:w="5000" w:type="pct"/>
        <w:tblLook w:val="0000" w:firstRow="0" w:lastRow="0" w:firstColumn="0" w:lastColumn="0" w:noHBand="0" w:noVBand="0"/>
      </w:tblPr>
      <w:tblGrid>
        <w:gridCol w:w="6945"/>
        <w:gridCol w:w="736"/>
        <w:gridCol w:w="170"/>
        <w:gridCol w:w="678"/>
        <w:gridCol w:w="905"/>
        <w:gridCol w:w="224"/>
        <w:gridCol w:w="1581"/>
        <w:gridCol w:w="512"/>
        <w:gridCol w:w="905"/>
        <w:gridCol w:w="2483"/>
      </w:tblGrid>
      <w:tr w:rsidR="00DC1F1E" w:rsidRPr="00625231" w:rsidTr="009F17D9">
        <w:trPr>
          <w:trHeight w:val="20"/>
        </w:trPr>
        <w:tc>
          <w:tcPr>
            <w:tcW w:w="5000" w:type="pct"/>
            <w:gridSpan w:val="10"/>
            <w:tcMar>
              <w:top w:w="0" w:type="dxa"/>
              <w:left w:w="0" w:type="dxa"/>
              <w:bottom w:w="0" w:type="dxa"/>
              <w:right w:w="0" w:type="dxa"/>
            </w:tcMar>
            <w:vAlign w:val="center"/>
          </w:tcPr>
          <w:p w:rsidR="00DC1F1E" w:rsidRPr="00625231" w:rsidRDefault="00DC1F1E" w:rsidP="00DC1F1E">
            <w:pPr>
              <w:widowControl w:val="0"/>
              <w:autoSpaceDE w:val="0"/>
              <w:autoSpaceDN w:val="0"/>
              <w:adjustRightInd w:val="0"/>
              <w:jc w:val="center"/>
              <w:rPr>
                <w:rFonts w:ascii="Tahoma" w:hAnsi="Tahoma" w:cs="Tahoma"/>
                <w:b/>
                <w:bCs/>
                <w:color w:val="000000"/>
                <w:sz w:val="20"/>
                <w:szCs w:val="20"/>
              </w:rPr>
            </w:pPr>
            <w:r w:rsidRPr="00625231">
              <w:rPr>
                <w:rFonts w:ascii="Tahoma" w:hAnsi="Tahoma" w:cs="Tahoma"/>
                <w:b/>
                <w:bCs/>
                <w:color w:val="000000"/>
                <w:sz w:val="20"/>
                <w:szCs w:val="20"/>
              </w:rPr>
              <w:t xml:space="preserve">ИЗМЕНЕНИЕ </w:t>
            </w:r>
          </w:p>
          <w:p w:rsidR="00DC1F1E" w:rsidRPr="00DC1F1E" w:rsidRDefault="00DC1F1E" w:rsidP="00DC1F1E">
            <w:pPr>
              <w:pStyle w:val="a5"/>
              <w:jc w:val="center"/>
              <w:rPr>
                <w:rFonts w:ascii="Tahoma" w:hAnsi="Tahoma" w:cs="Tahoma"/>
                <w:lang w:val="ru-RU"/>
              </w:rPr>
            </w:pPr>
            <w:r w:rsidRPr="00DC1F1E">
              <w:rPr>
                <w:rFonts w:ascii="Tahoma" w:hAnsi="Tahoma" w:cs="Tahoma"/>
                <w:b w:val="0"/>
                <w:bCs/>
                <w:color w:val="000000"/>
                <w:lang w:val="ru-RU"/>
              </w:rPr>
              <w:t xml:space="preserve">ведомственной структуры расходов бюджета Мариинско - Посадского района Чувашской Республики на 2019 год, предусмотренной </w:t>
            </w:r>
            <w:r w:rsidRPr="00DC1F1E">
              <w:rPr>
                <w:rFonts w:ascii="Tahoma" w:hAnsi="Tahoma" w:cs="Tahoma"/>
                <w:b w:val="0"/>
                <w:lang w:val="ru-RU"/>
              </w:rPr>
              <w:t>приложением 11 к решению Мариинско-Посадского районного Собрания депутатов Чувашской Республики «О бюджете Мариинско-Посадского района Чувашской Республики на 2019 год и на плановый период 2020 и 2021 годов»</w:t>
            </w:r>
          </w:p>
        </w:tc>
      </w:tr>
      <w:tr w:rsidR="00DC1F1E" w:rsidRPr="00625231" w:rsidTr="009F17D9">
        <w:trPr>
          <w:trHeight w:val="20"/>
        </w:trPr>
        <w:tc>
          <w:tcPr>
            <w:tcW w:w="5000" w:type="pct"/>
            <w:gridSpan w:val="10"/>
            <w:tcBorders>
              <w:bottom w:val="single" w:sz="4" w:space="0" w:color="auto"/>
            </w:tcBorders>
            <w:tcMar>
              <w:top w:w="0" w:type="dxa"/>
              <w:left w:w="0" w:type="dxa"/>
              <w:bottom w:w="0" w:type="dxa"/>
              <w:right w:w="0" w:type="dxa"/>
            </w:tcMar>
            <w:vAlign w:val="center"/>
          </w:tcPr>
          <w:p w:rsidR="00DC1F1E" w:rsidRPr="00625231" w:rsidRDefault="00DC1F1E" w:rsidP="00DC1F1E">
            <w:pPr>
              <w:widowControl w:val="0"/>
              <w:autoSpaceDE w:val="0"/>
              <w:autoSpaceDN w:val="0"/>
              <w:adjustRightInd w:val="0"/>
              <w:jc w:val="right"/>
              <w:rPr>
                <w:rFonts w:ascii="Tahoma" w:hAnsi="Tahoma" w:cs="Tahoma"/>
                <w:sz w:val="20"/>
                <w:szCs w:val="20"/>
              </w:rPr>
            </w:pPr>
            <w:r w:rsidRPr="00625231">
              <w:rPr>
                <w:rFonts w:ascii="Tahoma" w:hAnsi="Tahoma" w:cs="Tahoma"/>
                <w:color w:val="000000"/>
                <w:sz w:val="20"/>
                <w:szCs w:val="20"/>
              </w:rPr>
              <w:t>(тыс. рублей)</w:t>
            </w:r>
          </w:p>
        </w:tc>
      </w:tr>
      <w:tr w:rsidR="00DC1F1E" w:rsidRPr="00625231" w:rsidTr="009F17D9">
        <w:trPr>
          <w:trHeight w:val="20"/>
        </w:trPr>
        <w:tc>
          <w:tcPr>
            <w:tcW w:w="22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Наименование</w:t>
            </w:r>
          </w:p>
        </w:tc>
        <w:tc>
          <w:tcPr>
            <w:tcW w:w="299"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Главный распорядитель</w:t>
            </w:r>
          </w:p>
        </w:tc>
        <w:tc>
          <w:tcPr>
            <w:tcW w:w="22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Раздел</w:t>
            </w:r>
          </w:p>
        </w:tc>
        <w:tc>
          <w:tcPr>
            <w:tcW w:w="373"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Подраздел</w:t>
            </w:r>
          </w:p>
        </w:tc>
        <w:tc>
          <w:tcPr>
            <w:tcW w:w="52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C1F1E" w:rsidRPr="00625231" w:rsidRDefault="00DC1F1E" w:rsidP="00DC1F1E">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Целевая статья (государственные прог-</w:t>
            </w:r>
          </w:p>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раммы и непрограммные направления деятельности)</w:t>
            </w:r>
          </w:p>
        </w:tc>
        <w:tc>
          <w:tcPr>
            <w:tcW w:w="467"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Группа вида расходов</w:t>
            </w:r>
          </w:p>
        </w:tc>
        <w:tc>
          <w:tcPr>
            <w:tcW w:w="8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C1F1E" w:rsidRPr="00625231" w:rsidRDefault="00DC1F1E" w:rsidP="00DC1F1E">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Сумма</w:t>
            </w:r>
          </w:p>
          <w:p w:rsidR="00DC1F1E" w:rsidRPr="00625231" w:rsidRDefault="00DC1F1E" w:rsidP="00DC1F1E">
            <w:pPr>
              <w:widowControl w:val="0"/>
              <w:autoSpaceDE w:val="0"/>
              <w:autoSpaceDN w:val="0"/>
              <w:adjustRightInd w:val="0"/>
              <w:jc w:val="center"/>
              <w:rPr>
                <w:rFonts w:ascii="Tahoma" w:hAnsi="Tahoma" w:cs="Tahoma"/>
                <w:sz w:val="20"/>
                <w:szCs w:val="20"/>
              </w:rPr>
            </w:pPr>
          </w:p>
        </w:tc>
      </w:tr>
      <w:tr w:rsidR="00DC1F1E" w:rsidRPr="00625231" w:rsidTr="009F17D9">
        <w:trPr>
          <w:trHeight w:val="20"/>
          <w:tblHeader/>
        </w:trPr>
        <w:tc>
          <w:tcPr>
            <w:tcW w:w="229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1</w:t>
            </w:r>
          </w:p>
        </w:tc>
        <w:tc>
          <w:tcPr>
            <w:tcW w:w="24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2</w:t>
            </w:r>
          </w:p>
        </w:tc>
        <w:tc>
          <w:tcPr>
            <w:tcW w:w="280"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3</w:t>
            </w:r>
          </w:p>
        </w:tc>
        <w:tc>
          <w:tcPr>
            <w:tcW w:w="29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4</w:t>
            </w:r>
          </w:p>
        </w:tc>
        <w:tc>
          <w:tcPr>
            <w:tcW w:w="765" w:type="pct"/>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5</w:t>
            </w:r>
          </w:p>
        </w:tc>
        <w:tc>
          <w:tcPr>
            <w:tcW w:w="29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6</w:t>
            </w:r>
          </w:p>
        </w:tc>
        <w:tc>
          <w:tcPr>
            <w:tcW w:w="81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7</w:t>
            </w:r>
          </w:p>
        </w:tc>
      </w:tr>
      <w:tr w:rsidR="00DC1F1E" w:rsidRPr="00625231" w:rsidTr="009F17D9">
        <w:trPr>
          <w:trHeight w:val="20"/>
        </w:trPr>
        <w:tc>
          <w:tcPr>
            <w:tcW w:w="2292" w:type="pct"/>
            <w:vAlign w:val="center"/>
          </w:tcPr>
          <w:p w:rsidR="00DC1F1E" w:rsidRPr="00625231" w:rsidRDefault="00DC1F1E" w:rsidP="009F17D9">
            <w:pPr>
              <w:widowControl w:val="0"/>
              <w:autoSpaceDE w:val="0"/>
              <w:autoSpaceDN w:val="0"/>
              <w:adjustRightInd w:val="0"/>
              <w:rPr>
                <w:rFonts w:ascii="Tahoma" w:hAnsi="Tahoma" w:cs="Tahoma"/>
                <w:b/>
                <w:sz w:val="20"/>
                <w:szCs w:val="20"/>
              </w:rPr>
            </w:pPr>
            <w:r w:rsidRPr="00625231">
              <w:rPr>
                <w:rFonts w:ascii="Tahoma" w:hAnsi="Tahoma" w:cs="Tahoma"/>
                <w:b/>
                <w:sz w:val="20"/>
                <w:szCs w:val="20"/>
              </w:rPr>
              <w:t>Всего</w:t>
            </w:r>
          </w:p>
        </w:tc>
        <w:tc>
          <w:tcPr>
            <w:tcW w:w="243" w:type="pct"/>
            <w:tcMar>
              <w:top w:w="0" w:type="dxa"/>
              <w:left w:w="0" w:type="dxa"/>
              <w:bottom w:w="0" w:type="dxa"/>
              <w:right w:w="0" w:type="dxa"/>
            </w:tcMar>
          </w:tcPr>
          <w:p w:rsidR="00DC1F1E" w:rsidRPr="00625231" w:rsidRDefault="00DC1F1E" w:rsidP="009F17D9">
            <w:pPr>
              <w:widowControl w:val="0"/>
              <w:autoSpaceDE w:val="0"/>
              <w:autoSpaceDN w:val="0"/>
              <w:adjustRightInd w:val="0"/>
              <w:jc w:val="center"/>
              <w:rPr>
                <w:rFonts w:ascii="Tahoma" w:hAnsi="Tahoma" w:cs="Tahoma"/>
                <w:b/>
                <w:sz w:val="20"/>
                <w:szCs w:val="20"/>
              </w:rPr>
            </w:pPr>
          </w:p>
        </w:tc>
        <w:tc>
          <w:tcPr>
            <w:tcW w:w="280" w:type="pct"/>
            <w:gridSpan w:val="2"/>
            <w:tcMar>
              <w:top w:w="0" w:type="dxa"/>
              <w:left w:w="100" w:type="dxa"/>
              <w:bottom w:w="0" w:type="dxa"/>
              <w:right w:w="0" w:type="dxa"/>
            </w:tcMar>
          </w:tcPr>
          <w:p w:rsidR="00DC1F1E" w:rsidRPr="00625231" w:rsidRDefault="00DC1F1E" w:rsidP="009F17D9">
            <w:pPr>
              <w:widowControl w:val="0"/>
              <w:autoSpaceDE w:val="0"/>
              <w:autoSpaceDN w:val="0"/>
              <w:adjustRightInd w:val="0"/>
              <w:jc w:val="center"/>
              <w:rPr>
                <w:rFonts w:ascii="Tahoma" w:hAnsi="Tahoma" w:cs="Tahoma"/>
                <w:b/>
                <w:sz w:val="20"/>
                <w:szCs w:val="20"/>
              </w:rPr>
            </w:pPr>
          </w:p>
        </w:tc>
        <w:tc>
          <w:tcPr>
            <w:tcW w:w="299" w:type="pct"/>
            <w:tcMar>
              <w:left w:w="100" w:type="dxa"/>
            </w:tcMar>
          </w:tcPr>
          <w:p w:rsidR="00DC1F1E" w:rsidRPr="00625231" w:rsidRDefault="00DC1F1E" w:rsidP="009F17D9">
            <w:pPr>
              <w:widowControl w:val="0"/>
              <w:autoSpaceDE w:val="0"/>
              <w:autoSpaceDN w:val="0"/>
              <w:adjustRightInd w:val="0"/>
              <w:jc w:val="center"/>
              <w:rPr>
                <w:rFonts w:ascii="Tahoma" w:hAnsi="Tahoma" w:cs="Tahoma"/>
                <w:b/>
                <w:sz w:val="20"/>
                <w:szCs w:val="20"/>
              </w:rPr>
            </w:pPr>
          </w:p>
        </w:tc>
        <w:tc>
          <w:tcPr>
            <w:tcW w:w="765" w:type="pct"/>
            <w:gridSpan w:val="3"/>
            <w:tcMar>
              <w:left w:w="100" w:type="dxa"/>
            </w:tcMar>
          </w:tcPr>
          <w:p w:rsidR="00DC1F1E" w:rsidRPr="00625231" w:rsidRDefault="00DC1F1E" w:rsidP="009F17D9">
            <w:pPr>
              <w:widowControl w:val="0"/>
              <w:autoSpaceDE w:val="0"/>
              <w:autoSpaceDN w:val="0"/>
              <w:adjustRightInd w:val="0"/>
              <w:jc w:val="center"/>
              <w:rPr>
                <w:rFonts w:ascii="Tahoma" w:hAnsi="Tahoma" w:cs="Tahoma"/>
                <w:b/>
                <w:sz w:val="20"/>
                <w:szCs w:val="20"/>
              </w:rPr>
            </w:pPr>
          </w:p>
        </w:tc>
        <w:tc>
          <w:tcPr>
            <w:tcW w:w="299" w:type="pct"/>
            <w:tcMar>
              <w:left w:w="100" w:type="dxa"/>
            </w:tcMar>
          </w:tcPr>
          <w:p w:rsidR="00DC1F1E" w:rsidRPr="00625231" w:rsidRDefault="00DC1F1E" w:rsidP="009F17D9">
            <w:pPr>
              <w:widowControl w:val="0"/>
              <w:autoSpaceDE w:val="0"/>
              <w:autoSpaceDN w:val="0"/>
              <w:adjustRightInd w:val="0"/>
              <w:jc w:val="center"/>
              <w:rPr>
                <w:rFonts w:ascii="Tahoma" w:hAnsi="Tahoma" w:cs="Tahoma"/>
                <w:b/>
                <w:sz w:val="20"/>
                <w:szCs w:val="20"/>
              </w:rPr>
            </w:pPr>
          </w:p>
        </w:tc>
        <w:tc>
          <w:tcPr>
            <w:tcW w:w="819"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b/>
                <w:sz w:val="20"/>
                <w:szCs w:val="20"/>
              </w:rPr>
            </w:pPr>
            <w:r w:rsidRPr="00625231">
              <w:rPr>
                <w:rFonts w:ascii="Tahoma" w:hAnsi="Tahoma" w:cs="Tahoma"/>
                <w:b/>
                <w:sz w:val="20"/>
                <w:szCs w:val="20"/>
              </w:rPr>
              <w:t>4 004,0</w:t>
            </w:r>
          </w:p>
        </w:tc>
      </w:tr>
      <w:tr w:rsidR="00DC1F1E" w:rsidRPr="00625231" w:rsidTr="009F17D9">
        <w:trPr>
          <w:trHeight w:val="20"/>
        </w:trPr>
        <w:tc>
          <w:tcPr>
            <w:tcW w:w="2292" w:type="pct"/>
            <w:vAlign w:val="center"/>
          </w:tcPr>
          <w:p w:rsidR="00DC1F1E" w:rsidRPr="00625231" w:rsidRDefault="00DC1F1E" w:rsidP="009F17D9">
            <w:pPr>
              <w:widowControl w:val="0"/>
              <w:autoSpaceDE w:val="0"/>
              <w:autoSpaceDN w:val="0"/>
              <w:adjustRightInd w:val="0"/>
              <w:rPr>
                <w:rFonts w:ascii="Tahoma" w:hAnsi="Tahoma" w:cs="Tahoma"/>
                <w:b/>
                <w:sz w:val="20"/>
                <w:szCs w:val="20"/>
              </w:rPr>
            </w:pPr>
          </w:p>
        </w:tc>
        <w:tc>
          <w:tcPr>
            <w:tcW w:w="243" w:type="pct"/>
            <w:tcMar>
              <w:top w:w="0" w:type="dxa"/>
              <w:left w:w="0" w:type="dxa"/>
              <w:bottom w:w="0" w:type="dxa"/>
              <w:right w:w="0" w:type="dxa"/>
            </w:tcMar>
          </w:tcPr>
          <w:p w:rsidR="00DC1F1E" w:rsidRPr="00625231" w:rsidRDefault="00DC1F1E" w:rsidP="009F17D9">
            <w:pPr>
              <w:widowControl w:val="0"/>
              <w:autoSpaceDE w:val="0"/>
              <w:autoSpaceDN w:val="0"/>
              <w:adjustRightInd w:val="0"/>
              <w:jc w:val="center"/>
              <w:rPr>
                <w:rFonts w:ascii="Tahoma" w:hAnsi="Tahoma" w:cs="Tahoma"/>
                <w:b/>
                <w:sz w:val="20"/>
                <w:szCs w:val="20"/>
              </w:rPr>
            </w:pPr>
          </w:p>
        </w:tc>
        <w:tc>
          <w:tcPr>
            <w:tcW w:w="280" w:type="pct"/>
            <w:gridSpan w:val="2"/>
            <w:tcMar>
              <w:top w:w="0" w:type="dxa"/>
              <w:left w:w="100" w:type="dxa"/>
              <w:bottom w:w="0" w:type="dxa"/>
              <w:right w:w="0" w:type="dxa"/>
            </w:tcMar>
          </w:tcPr>
          <w:p w:rsidR="00DC1F1E" w:rsidRPr="00625231" w:rsidRDefault="00DC1F1E" w:rsidP="009F17D9">
            <w:pPr>
              <w:widowControl w:val="0"/>
              <w:autoSpaceDE w:val="0"/>
              <w:autoSpaceDN w:val="0"/>
              <w:adjustRightInd w:val="0"/>
              <w:jc w:val="center"/>
              <w:rPr>
                <w:rFonts w:ascii="Tahoma" w:hAnsi="Tahoma" w:cs="Tahoma"/>
                <w:b/>
                <w:sz w:val="20"/>
                <w:szCs w:val="20"/>
              </w:rPr>
            </w:pPr>
          </w:p>
        </w:tc>
        <w:tc>
          <w:tcPr>
            <w:tcW w:w="299" w:type="pct"/>
            <w:tcMar>
              <w:left w:w="100" w:type="dxa"/>
            </w:tcMar>
          </w:tcPr>
          <w:p w:rsidR="00DC1F1E" w:rsidRPr="00625231" w:rsidRDefault="00DC1F1E" w:rsidP="009F17D9">
            <w:pPr>
              <w:widowControl w:val="0"/>
              <w:autoSpaceDE w:val="0"/>
              <w:autoSpaceDN w:val="0"/>
              <w:adjustRightInd w:val="0"/>
              <w:jc w:val="center"/>
              <w:rPr>
                <w:rFonts w:ascii="Tahoma" w:hAnsi="Tahoma" w:cs="Tahoma"/>
                <w:b/>
                <w:sz w:val="20"/>
                <w:szCs w:val="20"/>
              </w:rPr>
            </w:pPr>
          </w:p>
        </w:tc>
        <w:tc>
          <w:tcPr>
            <w:tcW w:w="765" w:type="pct"/>
            <w:gridSpan w:val="3"/>
            <w:tcMar>
              <w:left w:w="100" w:type="dxa"/>
            </w:tcMar>
          </w:tcPr>
          <w:p w:rsidR="00DC1F1E" w:rsidRPr="00625231" w:rsidRDefault="00DC1F1E" w:rsidP="009F17D9">
            <w:pPr>
              <w:widowControl w:val="0"/>
              <w:autoSpaceDE w:val="0"/>
              <w:autoSpaceDN w:val="0"/>
              <w:adjustRightInd w:val="0"/>
              <w:jc w:val="center"/>
              <w:rPr>
                <w:rFonts w:ascii="Tahoma" w:hAnsi="Tahoma" w:cs="Tahoma"/>
                <w:b/>
                <w:sz w:val="20"/>
                <w:szCs w:val="20"/>
              </w:rPr>
            </w:pPr>
          </w:p>
        </w:tc>
        <w:tc>
          <w:tcPr>
            <w:tcW w:w="299" w:type="pct"/>
            <w:tcMar>
              <w:left w:w="100" w:type="dxa"/>
            </w:tcMar>
          </w:tcPr>
          <w:p w:rsidR="00DC1F1E" w:rsidRPr="00625231" w:rsidRDefault="00DC1F1E" w:rsidP="009F17D9">
            <w:pPr>
              <w:widowControl w:val="0"/>
              <w:autoSpaceDE w:val="0"/>
              <w:autoSpaceDN w:val="0"/>
              <w:adjustRightInd w:val="0"/>
              <w:jc w:val="center"/>
              <w:rPr>
                <w:rFonts w:ascii="Tahoma" w:hAnsi="Tahoma" w:cs="Tahoma"/>
                <w:b/>
                <w:sz w:val="20"/>
                <w:szCs w:val="20"/>
              </w:rPr>
            </w:pPr>
          </w:p>
        </w:tc>
        <w:tc>
          <w:tcPr>
            <w:tcW w:w="819"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b/>
                <w:sz w:val="20"/>
                <w:szCs w:val="20"/>
              </w:rPr>
            </w:pP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jc w:val="both"/>
              <w:rPr>
                <w:rFonts w:ascii="Tahoma" w:hAnsi="Tahoma" w:cs="Tahoma"/>
                <w:b/>
                <w:sz w:val="20"/>
                <w:szCs w:val="20"/>
              </w:rPr>
            </w:pPr>
            <w:r w:rsidRPr="00625231">
              <w:rPr>
                <w:rFonts w:ascii="Tahoma" w:hAnsi="Tahoma" w:cs="Tahoma"/>
                <w:b/>
                <w:sz w:val="20"/>
                <w:szCs w:val="20"/>
              </w:rPr>
              <w:t>Администрация Мариинско-Посадского района Чувашской Республики</w:t>
            </w:r>
          </w:p>
        </w:tc>
        <w:tc>
          <w:tcPr>
            <w:tcW w:w="243" w:type="pct"/>
            <w:tcMar>
              <w:top w:w="0" w:type="dxa"/>
              <w:left w:w="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b/>
                <w:sz w:val="20"/>
                <w:szCs w:val="20"/>
              </w:rPr>
            </w:pPr>
          </w:p>
          <w:p w:rsidR="00DC1F1E" w:rsidRPr="00625231" w:rsidRDefault="00DC1F1E" w:rsidP="009F17D9">
            <w:pPr>
              <w:widowControl w:val="0"/>
              <w:autoSpaceDE w:val="0"/>
              <w:autoSpaceDN w:val="0"/>
              <w:adjustRightInd w:val="0"/>
              <w:jc w:val="center"/>
              <w:rPr>
                <w:rFonts w:ascii="Tahoma" w:hAnsi="Tahoma" w:cs="Tahoma"/>
                <w:b/>
                <w:sz w:val="20"/>
                <w:szCs w:val="20"/>
              </w:rPr>
            </w:pPr>
            <w:r w:rsidRPr="00625231">
              <w:rPr>
                <w:rFonts w:ascii="Tahoma" w:hAnsi="Tahoma" w:cs="Tahoma"/>
                <w:b/>
                <w:sz w:val="20"/>
                <w:szCs w:val="20"/>
              </w:rPr>
              <w:t>903</w:t>
            </w:r>
          </w:p>
        </w:tc>
        <w:tc>
          <w:tcPr>
            <w:tcW w:w="280" w:type="pct"/>
            <w:gridSpan w:val="2"/>
            <w:tcMar>
              <w:top w:w="0" w:type="dxa"/>
              <w:left w:w="10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b/>
                <w:sz w:val="20"/>
                <w:szCs w:val="20"/>
              </w:rPr>
            </w:pPr>
          </w:p>
        </w:tc>
        <w:tc>
          <w:tcPr>
            <w:tcW w:w="299"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b/>
                <w:sz w:val="20"/>
                <w:szCs w:val="20"/>
              </w:rPr>
            </w:pPr>
          </w:p>
        </w:tc>
        <w:tc>
          <w:tcPr>
            <w:tcW w:w="765" w:type="pct"/>
            <w:gridSpan w:val="3"/>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b/>
                <w:sz w:val="20"/>
                <w:szCs w:val="20"/>
              </w:rPr>
            </w:pPr>
          </w:p>
        </w:tc>
        <w:tc>
          <w:tcPr>
            <w:tcW w:w="299"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b/>
                <w:sz w:val="20"/>
                <w:szCs w:val="20"/>
              </w:rPr>
            </w:pPr>
          </w:p>
        </w:tc>
        <w:tc>
          <w:tcPr>
            <w:tcW w:w="819"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b/>
                <w:sz w:val="20"/>
                <w:szCs w:val="20"/>
              </w:rPr>
            </w:pPr>
            <w:r w:rsidRPr="00625231">
              <w:rPr>
                <w:rFonts w:ascii="Tahoma" w:hAnsi="Tahoma" w:cs="Tahoma"/>
                <w:b/>
                <w:sz w:val="20"/>
                <w:szCs w:val="20"/>
              </w:rPr>
              <w:t>- 688,6</w:t>
            </w: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jc w:val="both"/>
              <w:rPr>
                <w:rFonts w:ascii="Tahoma" w:hAnsi="Tahoma" w:cs="Tahoma"/>
                <w:b/>
                <w:sz w:val="20"/>
                <w:szCs w:val="20"/>
              </w:rPr>
            </w:pPr>
          </w:p>
        </w:tc>
        <w:tc>
          <w:tcPr>
            <w:tcW w:w="243" w:type="pct"/>
            <w:tcMar>
              <w:top w:w="0" w:type="dxa"/>
              <w:left w:w="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b/>
                <w:sz w:val="20"/>
                <w:szCs w:val="20"/>
              </w:rPr>
            </w:pPr>
          </w:p>
        </w:tc>
        <w:tc>
          <w:tcPr>
            <w:tcW w:w="280" w:type="pct"/>
            <w:gridSpan w:val="2"/>
            <w:tcMar>
              <w:top w:w="0" w:type="dxa"/>
              <w:left w:w="10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b/>
                <w:sz w:val="20"/>
                <w:szCs w:val="20"/>
              </w:rPr>
            </w:pPr>
          </w:p>
        </w:tc>
        <w:tc>
          <w:tcPr>
            <w:tcW w:w="299"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b/>
                <w:sz w:val="20"/>
                <w:szCs w:val="20"/>
              </w:rPr>
            </w:pPr>
          </w:p>
        </w:tc>
        <w:tc>
          <w:tcPr>
            <w:tcW w:w="765" w:type="pct"/>
            <w:gridSpan w:val="3"/>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b/>
                <w:sz w:val="20"/>
                <w:szCs w:val="20"/>
              </w:rPr>
            </w:pPr>
          </w:p>
        </w:tc>
        <w:tc>
          <w:tcPr>
            <w:tcW w:w="299"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b/>
                <w:sz w:val="20"/>
                <w:szCs w:val="20"/>
              </w:rPr>
            </w:pPr>
          </w:p>
        </w:tc>
        <w:tc>
          <w:tcPr>
            <w:tcW w:w="819"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b/>
                <w:sz w:val="20"/>
                <w:szCs w:val="20"/>
              </w:rPr>
            </w:pPr>
          </w:p>
        </w:tc>
      </w:tr>
      <w:tr w:rsidR="00DC1F1E" w:rsidRPr="00625231" w:rsidTr="009F17D9">
        <w:trPr>
          <w:trHeight w:val="20"/>
        </w:trPr>
        <w:tc>
          <w:tcPr>
            <w:tcW w:w="2292" w:type="pct"/>
          </w:tcPr>
          <w:p w:rsidR="00DC1F1E" w:rsidRPr="00625231" w:rsidRDefault="00DC1F1E" w:rsidP="009F17D9">
            <w:pPr>
              <w:widowControl w:val="0"/>
              <w:jc w:val="both"/>
              <w:rPr>
                <w:rFonts w:ascii="Tahoma" w:hAnsi="Tahoma" w:cs="Tahoma"/>
                <w:b/>
                <w:i/>
                <w:snapToGrid w:val="0"/>
                <w:sz w:val="20"/>
                <w:szCs w:val="20"/>
              </w:rPr>
            </w:pPr>
            <w:r w:rsidRPr="00625231">
              <w:rPr>
                <w:rFonts w:ascii="Tahoma" w:hAnsi="Tahoma" w:cs="Tahoma"/>
                <w:b/>
                <w:i/>
                <w:snapToGrid w:val="0"/>
                <w:sz w:val="20"/>
                <w:szCs w:val="20"/>
              </w:rPr>
              <w:t>НАЦИОНАЛЬНАЯ БЕЗОПАСНОСТЬ И ПРАВООХРАНИТЕЛЬНАЯ ДЕЯТЕЛЬНОСТЬ</w:t>
            </w: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b/>
                <w:i/>
                <w:snapToGrid w:val="0"/>
                <w:sz w:val="20"/>
                <w:szCs w:val="20"/>
              </w:rPr>
            </w:pPr>
            <w:r w:rsidRPr="00625231">
              <w:rPr>
                <w:rFonts w:ascii="Tahoma" w:hAnsi="Tahoma" w:cs="Tahoma"/>
                <w:b/>
                <w:i/>
                <w:snapToGrid w:val="0"/>
                <w:sz w:val="20"/>
                <w:szCs w:val="20"/>
              </w:rPr>
              <w:t>903</w:t>
            </w: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b/>
                <w:i/>
                <w:snapToGrid w:val="0"/>
                <w:sz w:val="20"/>
                <w:szCs w:val="20"/>
              </w:rPr>
            </w:pPr>
            <w:r w:rsidRPr="00625231">
              <w:rPr>
                <w:rFonts w:ascii="Tahoma" w:hAnsi="Tahoma" w:cs="Tahoma"/>
                <w:b/>
                <w:i/>
                <w:snapToGrid w:val="0"/>
                <w:sz w:val="20"/>
                <w:szCs w:val="20"/>
              </w:rPr>
              <w:t>03</w:t>
            </w:r>
          </w:p>
        </w:tc>
        <w:tc>
          <w:tcPr>
            <w:tcW w:w="299" w:type="pct"/>
            <w:tcMar>
              <w:left w:w="100" w:type="dxa"/>
            </w:tcMar>
            <w:vAlign w:val="bottom"/>
          </w:tcPr>
          <w:p w:rsidR="00DC1F1E" w:rsidRPr="00625231" w:rsidRDefault="00DC1F1E" w:rsidP="009F17D9">
            <w:pPr>
              <w:widowControl w:val="0"/>
              <w:jc w:val="center"/>
              <w:rPr>
                <w:rFonts w:ascii="Tahoma" w:hAnsi="Tahoma" w:cs="Tahoma"/>
                <w:b/>
                <w:i/>
                <w:snapToGrid w:val="0"/>
                <w:sz w:val="20"/>
                <w:szCs w:val="20"/>
              </w:rPr>
            </w:pPr>
          </w:p>
        </w:tc>
        <w:tc>
          <w:tcPr>
            <w:tcW w:w="765" w:type="pct"/>
            <w:gridSpan w:val="3"/>
            <w:tcMar>
              <w:left w:w="100" w:type="dxa"/>
            </w:tcMar>
            <w:vAlign w:val="bottom"/>
          </w:tcPr>
          <w:p w:rsidR="00DC1F1E" w:rsidRPr="00625231" w:rsidRDefault="00DC1F1E" w:rsidP="009F17D9">
            <w:pPr>
              <w:widowControl w:val="0"/>
              <w:jc w:val="center"/>
              <w:rPr>
                <w:rFonts w:ascii="Tahoma" w:hAnsi="Tahoma" w:cs="Tahoma"/>
                <w:b/>
                <w:i/>
                <w:snapToGrid w:val="0"/>
                <w:sz w:val="20"/>
                <w:szCs w:val="20"/>
              </w:rPr>
            </w:pPr>
          </w:p>
        </w:tc>
        <w:tc>
          <w:tcPr>
            <w:tcW w:w="299" w:type="pct"/>
            <w:tcMar>
              <w:left w:w="100" w:type="dxa"/>
            </w:tcMar>
            <w:vAlign w:val="bottom"/>
          </w:tcPr>
          <w:p w:rsidR="00DC1F1E" w:rsidRPr="00625231" w:rsidRDefault="00DC1F1E" w:rsidP="009F17D9">
            <w:pPr>
              <w:widowControl w:val="0"/>
              <w:jc w:val="center"/>
              <w:rPr>
                <w:rFonts w:ascii="Tahoma" w:hAnsi="Tahoma" w:cs="Tahoma"/>
                <w:b/>
                <w:i/>
                <w:snapToGrid w:val="0"/>
                <w:sz w:val="20"/>
                <w:szCs w:val="20"/>
              </w:rPr>
            </w:pPr>
          </w:p>
        </w:tc>
        <w:tc>
          <w:tcPr>
            <w:tcW w:w="819" w:type="pct"/>
            <w:tcMar>
              <w:left w:w="100" w:type="dxa"/>
            </w:tcMar>
            <w:vAlign w:val="bottom"/>
          </w:tcPr>
          <w:p w:rsidR="00DC1F1E" w:rsidRPr="00625231" w:rsidRDefault="00DC1F1E" w:rsidP="009F17D9">
            <w:pPr>
              <w:widowControl w:val="0"/>
              <w:jc w:val="center"/>
              <w:rPr>
                <w:rFonts w:ascii="Tahoma" w:hAnsi="Tahoma" w:cs="Tahoma"/>
                <w:b/>
                <w:i/>
                <w:snapToGrid w:val="0"/>
                <w:sz w:val="20"/>
                <w:szCs w:val="20"/>
              </w:rPr>
            </w:pPr>
            <w:r w:rsidRPr="00625231">
              <w:rPr>
                <w:rFonts w:ascii="Tahoma" w:hAnsi="Tahoma" w:cs="Tahoma"/>
                <w:b/>
                <w:i/>
                <w:snapToGrid w:val="0"/>
                <w:sz w:val="20"/>
                <w:szCs w:val="20"/>
              </w:rPr>
              <w:t>2,0</w:t>
            </w:r>
          </w:p>
        </w:tc>
      </w:tr>
      <w:tr w:rsidR="00DC1F1E" w:rsidRPr="00625231" w:rsidTr="009F17D9">
        <w:trPr>
          <w:trHeight w:val="20"/>
        </w:trPr>
        <w:tc>
          <w:tcPr>
            <w:tcW w:w="2292" w:type="pct"/>
          </w:tcPr>
          <w:p w:rsidR="00DC1F1E" w:rsidRPr="00625231" w:rsidRDefault="00DC1F1E" w:rsidP="009F17D9">
            <w:pPr>
              <w:widowControl w:val="0"/>
              <w:jc w:val="both"/>
              <w:rPr>
                <w:rFonts w:ascii="Tahoma" w:hAnsi="Tahoma" w:cs="Tahoma"/>
                <w:b/>
                <w:i/>
                <w:iCs/>
                <w:snapToGrid w:val="0"/>
                <w:sz w:val="20"/>
                <w:szCs w:val="20"/>
                <w:lang w:val="en-US"/>
              </w:rPr>
            </w:pP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b/>
                <w:i/>
                <w:iCs/>
                <w:snapToGrid w:val="0"/>
                <w:sz w:val="20"/>
                <w:szCs w:val="20"/>
              </w:rPr>
            </w:pP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b/>
                <w:i/>
                <w:iCs/>
                <w:snapToGrid w:val="0"/>
                <w:sz w:val="20"/>
                <w:szCs w:val="20"/>
              </w:rPr>
            </w:pPr>
          </w:p>
        </w:tc>
        <w:tc>
          <w:tcPr>
            <w:tcW w:w="299" w:type="pct"/>
            <w:tcMar>
              <w:left w:w="100" w:type="dxa"/>
            </w:tcMar>
            <w:vAlign w:val="bottom"/>
          </w:tcPr>
          <w:p w:rsidR="00DC1F1E" w:rsidRPr="00625231" w:rsidRDefault="00DC1F1E" w:rsidP="009F17D9">
            <w:pPr>
              <w:widowControl w:val="0"/>
              <w:jc w:val="center"/>
              <w:rPr>
                <w:rFonts w:ascii="Tahoma" w:hAnsi="Tahoma" w:cs="Tahoma"/>
                <w:b/>
                <w:i/>
                <w:iCs/>
                <w:snapToGrid w:val="0"/>
                <w:sz w:val="20"/>
                <w:szCs w:val="20"/>
              </w:rPr>
            </w:pPr>
          </w:p>
        </w:tc>
        <w:tc>
          <w:tcPr>
            <w:tcW w:w="765" w:type="pct"/>
            <w:gridSpan w:val="3"/>
            <w:tcMar>
              <w:left w:w="100" w:type="dxa"/>
            </w:tcMar>
            <w:vAlign w:val="bottom"/>
          </w:tcPr>
          <w:p w:rsidR="00DC1F1E" w:rsidRPr="00625231" w:rsidRDefault="00DC1F1E" w:rsidP="009F17D9">
            <w:pPr>
              <w:widowControl w:val="0"/>
              <w:jc w:val="center"/>
              <w:rPr>
                <w:rFonts w:ascii="Tahoma" w:hAnsi="Tahoma" w:cs="Tahoma"/>
                <w:b/>
                <w:i/>
                <w:iCs/>
                <w:snapToGrid w:val="0"/>
                <w:sz w:val="20"/>
                <w:szCs w:val="20"/>
              </w:rPr>
            </w:pPr>
          </w:p>
        </w:tc>
        <w:tc>
          <w:tcPr>
            <w:tcW w:w="299" w:type="pct"/>
            <w:tcMar>
              <w:left w:w="100" w:type="dxa"/>
            </w:tcMar>
            <w:vAlign w:val="bottom"/>
          </w:tcPr>
          <w:p w:rsidR="00DC1F1E" w:rsidRPr="00625231" w:rsidRDefault="00DC1F1E" w:rsidP="009F17D9">
            <w:pPr>
              <w:widowControl w:val="0"/>
              <w:jc w:val="center"/>
              <w:rPr>
                <w:rFonts w:ascii="Tahoma" w:hAnsi="Tahoma" w:cs="Tahoma"/>
                <w:b/>
                <w:i/>
                <w:iCs/>
                <w:snapToGrid w:val="0"/>
                <w:sz w:val="20"/>
                <w:szCs w:val="20"/>
              </w:rPr>
            </w:pPr>
          </w:p>
        </w:tc>
        <w:tc>
          <w:tcPr>
            <w:tcW w:w="819" w:type="pct"/>
            <w:tcMar>
              <w:left w:w="100" w:type="dxa"/>
            </w:tcMar>
            <w:vAlign w:val="bottom"/>
          </w:tcPr>
          <w:p w:rsidR="00DC1F1E" w:rsidRPr="00625231" w:rsidRDefault="00DC1F1E" w:rsidP="009F17D9">
            <w:pPr>
              <w:widowControl w:val="0"/>
              <w:jc w:val="center"/>
              <w:rPr>
                <w:rFonts w:ascii="Tahoma" w:hAnsi="Tahoma" w:cs="Tahoma"/>
                <w:b/>
                <w:i/>
                <w:iCs/>
                <w:snapToGrid w:val="0"/>
                <w:sz w:val="20"/>
                <w:szCs w:val="20"/>
              </w:rPr>
            </w:pPr>
          </w:p>
        </w:tc>
      </w:tr>
      <w:tr w:rsidR="00DC1F1E" w:rsidRPr="00625231" w:rsidTr="009F17D9">
        <w:trPr>
          <w:trHeight w:val="20"/>
        </w:trPr>
        <w:tc>
          <w:tcPr>
            <w:tcW w:w="2292" w:type="pct"/>
            <w:vAlign w:val="bottom"/>
          </w:tcPr>
          <w:p w:rsidR="00DC1F1E" w:rsidRPr="00625231" w:rsidRDefault="00DC1F1E" w:rsidP="009F17D9">
            <w:pPr>
              <w:widowControl w:val="0"/>
              <w:jc w:val="both"/>
              <w:rPr>
                <w:rFonts w:ascii="Tahoma" w:hAnsi="Tahoma" w:cs="Tahoma"/>
                <w:b/>
                <w:snapToGrid w:val="0"/>
                <w:sz w:val="20"/>
                <w:szCs w:val="20"/>
              </w:rPr>
            </w:pPr>
            <w:r w:rsidRPr="00625231">
              <w:rPr>
                <w:rFonts w:ascii="Tahoma" w:hAnsi="Tahoma" w:cs="Tahoma"/>
                <w:b/>
                <w:snapToGrid w:val="0"/>
                <w:sz w:val="20"/>
                <w:szCs w:val="20"/>
              </w:rPr>
              <w:t>Защита населения и территории от чрезвычайных ситуаций природного и техногенного характера, гражданская оборона</w:t>
            </w: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b/>
                <w:snapToGrid w:val="0"/>
                <w:sz w:val="20"/>
                <w:szCs w:val="20"/>
              </w:rPr>
            </w:pPr>
            <w:r w:rsidRPr="00625231">
              <w:rPr>
                <w:rFonts w:ascii="Tahoma" w:hAnsi="Tahoma" w:cs="Tahoma"/>
                <w:b/>
                <w:snapToGrid w:val="0"/>
                <w:sz w:val="20"/>
                <w:szCs w:val="20"/>
              </w:rPr>
              <w:t>903</w:t>
            </w: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b/>
                <w:snapToGrid w:val="0"/>
                <w:sz w:val="20"/>
                <w:szCs w:val="20"/>
              </w:rPr>
            </w:pPr>
            <w:r w:rsidRPr="00625231">
              <w:rPr>
                <w:rFonts w:ascii="Tahoma" w:hAnsi="Tahoma" w:cs="Tahoma"/>
                <w:b/>
                <w:snapToGrid w:val="0"/>
                <w:sz w:val="20"/>
                <w:szCs w:val="20"/>
              </w:rPr>
              <w:t>03</w:t>
            </w:r>
          </w:p>
        </w:tc>
        <w:tc>
          <w:tcPr>
            <w:tcW w:w="299" w:type="pct"/>
            <w:tcMar>
              <w:left w:w="100" w:type="dxa"/>
            </w:tcMar>
            <w:vAlign w:val="bottom"/>
          </w:tcPr>
          <w:p w:rsidR="00DC1F1E" w:rsidRPr="00625231" w:rsidRDefault="00DC1F1E" w:rsidP="009F17D9">
            <w:pPr>
              <w:widowControl w:val="0"/>
              <w:jc w:val="center"/>
              <w:rPr>
                <w:rFonts w:ascii="Tahoma" w:hAnsi="Tahoma" w:cs="Tahoma"/>
                <w:b/>
                <w:snapToGrid w:val="0"/>
                <w:sz w:val="20"/>
                <w:szCs w:val="20"/>
              </w:rPr>
            </w:pPr>
            <w:r w:rsidRPr="00625231">
              <w:rPr>
                <w:rFonts w:ascii="Tahoma" w:hAnsi="Tahoma" w:cs="Tahoma"/>
                <w:b/>
                <w:snapToGrid w:val="0"/>
                <w:sz w:val="20"/>
                <w:szCs w:val="20"/>
              </w:rPr>
              <w:t>09</w:t>
            </w:r>
          </w:p>
        </w:tc>
        <w:tc>
          <w:tcPr>
            <w:tcW w:w="765" w:type="pct"/>
            <w:gridSpan w:val="3"/>
            <w:tcMar>
              <w:left w:w="100" w:type="dxa"/>
            </w:tcMar>
            <w:vAlign w:val="bottom"/>
          </w:tcPr>
          <w:p w:rsidR="00DC1F1E" w:rsidRPr="00625231" w:rsidRDefault="00DC1F1E" w:rsidP="009F17D9">
            <w:pPr>
              <w:widowControl w:val="0"/>
              <w:jc w:val="center"/>
              <w:rPr>
                <w:rFonts w:ascii="Tahoma" w:hAnsi="Tahoma" w:cs="Tahoma"/>
                <w:b/>
                <w:snapToGrid w:val="0"/>
                <w:sz w:val="20"/>
                <w:szCs w:val="20"/>
              </w:rPr>
            </w:pPr>
          </w:p>
        </w:tc>
        <w:tc>
          <w:tcPr>
            <w:tcW w:w="299" w:type="pct"/>
            <w:tcMar>
              <w:left w:w="100" w:type="dxa"/>
            </w:tcMar>
            <w:vAlign w:val="bottom"/>
          </w:tcPr>
          <w:p w:rsidR="00DC1F1E" w:rsidRPr="00625231" w:rsidRDefault="00DC1F1E" w:rsidP="009F17D9">
            <w:pPr>
              <w:widowControl w:val="0"/>
              <w:jc w:val="center"/>
              <w:rPr>
                <w:rFonts w:ascii="Tahoma" w:hAnsi="Tahoma" w:cs="Tahoma"/>
                <w:b/>
                <w:snapToGrid w:val="0"/>
                <w:sz w:val="20"/>
                <w:szCs w:val="20"/>
              </w:rPr>
            </w:pPr>
          </w:p>
        </w:tc>
        <w:tc>
          <w:tcPr>
            <w:tcW w:w="819" w:type="pct"/>
            <w:tcMar>
              <w:left w:w="100" w:type="dxa"/>
            </w:tcMar>
            <w:vAlign w:val="bottom"/>
          </w:tcPr>
          <w:p w:rsidR="00DC1F1E" w:rsidRPr="00625231" w:rsidRDefault="00DC1F1E" w:rsidP="009F17D9">
            <w:pPr>
              <w:widowControl w:val="0"/>
              <w:jc w:val="center"/>
              <w:rPr>
                <w:rFonts w:ascii="Tahoma" w:hAnsi="Tahoma" w:cs="Tahoma"/>
                <w:b/>
                <w:snapToGrid w:val="0"/>
                <w:sz w:val="20"/>
                <w:szCs w:val="20"/>
              </w:rPr>
            </w:pPr>
            <w:r w:rsidRPr="00625231">
              <w:rPr>
                <w:rFonts w:ascii="Tahoma" w:hAnsi="Tahoma" w:cs="Tahoma"/>
                <w:b/>
                <w:snapToGrid w:val="0"/>
                <w:sz w:val="20"/>
                <w:szCs w:val="20"/>
              </w:rPr>
              <w:t>2,0</w:t>
            </w:r>
          </w:p>
        </w:tc>
      </w:tr>
      <w:tr w:rsidR="00DC1F1E" w:rsidRPr="00625231" w:rsidTr="009F17D9">
        <w:trPr>
          <w:trHeight w:val="20"/>
        </w:trPr>
        <w:tc>
          <w:tcPr>
            <w:tcW w:w="2292" w:type="pct"/>
            <w:vAlign w:val="bottom"/>
          </w:tcPr>
          <w:p w:rsidR="00DC1F1E" w:rsidRPr="00625231" w:rsidRDefault="00DC1F1E" w:rsidP="009F17D9">
            <w:pPr>
              <w:widowControl w:val="0"/>
              <w:jc w:val="both"/>
              <w:rPr>
                <w:rFonts w:ascii="Tahoma" w:hAnsi="Tahoma" w:cs="Tahoma"/>
                <w:b/>
                <w:snapToGrid w:val="0"/>
                <w:sz w:val="20"/>
                <w:szCs w:val="20"/>
              </w:rPr>
            </w:pP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b/>
                <w:snapToGrid w:val="0"/>
                <w:sz w:val="20"/>
                <w:szCs w:val="20"/>
              </w:rPr>
            </w:pP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b/>
                <w:snapToGrid w:val="0"/>
                <w:sz w:val="20"/>
                <w:szCs w:val="20"/>
              </w:rPr>
            </w:pPr>
          </w:p>
        </w:tc>
        <w:tc>
          <w:tcPr>
            <w:tcW w:w="299" w:type="pct"/>
            <w:tcMar>
              <w:left w:w="100" w:type="dxa"/>
            </w:tcMar>
            <w:vAlign w:val="bottom"/>
          </w:tcPr>
          <w:p w:rsidR="00DC1F1E" w:rsidRPr="00625231" w:rsidRDefault="00DC1F1E" w:rsidP="009F17D9">
            <w:pPr>
              <w:widowControl w:val="0"/>
              <w:jc w:val="center"/>
              <w:rPr>
                <w:rFonts w:ascii="Tahoma" w:hAnsi="Tahoma" w:cs="Tahoma"/>
                <w:b/>
                <w:snapToGrid w:val="0"/>
                <w:sz w:val="20"/>
                <w:szCs w:val="20"/>
              </w:rPr>
            </w:pPr>
          </w:p>
        </w:tc>
        <w:tc>
          <w:tcPr>
            <w:tcW w:w="765" w:type="pct"/>
            <w:gridSpan w:val="3"/>
            <w:tcMar>
              <w:left w:w="100" w:type="dxa"/>
            </w:tcMar>
            <w:vAlign w:val="bottom"/>
          </w:tcPr>
          <w:p w:rsidR="00DC1F1E" w:rsidRPr="00625231" w:rsidRDefault="00DC1F1E" w:rsidP="009F17D9">
            <w:pPr>
              <w:widowControl w:val="0"/>
              <w:jc w:val="center"/>
              <w:rPr>
                <w:rFonts w:ascii="Tahoma" w:hAnsi="Tahoma" w:cs="Tahoma"/>
                <w:b/>
                <w:snapToGrid w:val="0"/>
                <w:sz w:val="20"/>
                <w:szCs w:val="20"/>
              </w:rPr>
            </w:pPr>
          </w:p>
        </w:tc>
        <w:tc>
          <w:tcPr>
            <w:tcW w:w="299" w:type="pct"/>
            <w:tcMar>
              <w:left w:w="100" w:type="dxa"/>
            </w:tcMar>
            <w:vAlign w:val="bottom"/>
          </w:tcPr>
          <w:p w:rsidR="00DC1F1E" w:rsidRPr="00625231" w:rsidRDefault="00DC1F1E" w:rsidP="009F17D9">
            <w:pPr>
              <w:widowControl w:val="0"/>
              <w:jc w:val="center"/>
              <w:rPr>
                <w:rFonts w:ascii="Tahoma" w:hAnsi="Tahoma" w:cs="Tahoma"/>
                <w:b/>
                <w:snapToGrid w:val="0"/>
                <w:sz w:val="20"/>
                <w:szCs w:val="20"/>
              </w:rPr>
            </w:pPr>
          </w:p>
        </w:tc>
        <w:tc>
          <w:tcPr>
            <w:tcW w:w="819" w:type="pct"/>
            <w:tcMar>
              <w:left w:w="100" w:type="dxa"/>
            </w:tcMar>
            <w:vAlign w:val="bottom"/>
          </w:tcPr>
          <w:p w:rsidR="00DC1F1E" w:rsidRPr="00625231" w:rsidRDefault="00DC1F1E" w:rsidP="009F17D9">
            <w:pPr>
              <w:widowControl w:val="0"/>
              <w:jc w:val="center"/>
              <w:rPr>
                <w:rFonts w:ascii="Tahoma" w:hAnsi="Tahoma" w:cs="Tahoma"/>
                <w:b/>
                <w:snapToGrid w:val="0"/>
                <w:sz w:val="20"/>
                <w:szCs w:val="20"/>
              </w:rPr>
            </w:pPr>
          </w:p>
        </w:tc>
      </w:tr>
      <w:tr w:rsidR="00DC1F1E" w:rsidRPr="00625231" w:rsidTr="009F17D9">
        <w:trPr>
          <w:trHeight w:val="20"/>
        </w:trPr>
        <w:tc>
          <w:tcPr>
            <w:tcW w:w="2292" w:type="pct"/>
            <w:vAlign w:val="bottom"/>
          </w:tcPr>
          <w:p w:rsidR="00DC1F1E" w:rsidRPr="00625231" w:rsidRDefault="00DC1F1E" w:rsidP="009F17D9">
            <w:pPr>
              <w:widowControl w:val="0"/>
              <w:jc w:val="both"/>
              <w:rPr>
                <w:rFonts w:ascii="Tahoma" w:hAnsi="Tahoma" w:cs="Tahoma"/>
                <w:b/>
                <w:i/>
                <w:snapToGrid w:val="0"/>
                <w:sz w:val="20"/>
                <w:szCs w:val="20"/>
              </w:rPr>
            </w:pPr>
            <w:r w:rsidRPr="00625231">
              <w:rPr>
                <w:rFonts w:ascii="Tahoma" w:hAnsi="Tahoma" w:cs="Tahoma"/>
                <w:b/>
                <w:i/>
                <w:snapToGrid w:val="0"/>
                <w:sz w:val="20"/>
                <w:szCs w:val="20"/>
              </w:rPr>
              <w:t>Муниципальная программа "Повышение безопасности жизнедеятельности населения и территорий"</w:t>
            </w: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b/>
                <w:i/>
                <w:snapToGrid w:val="0"/>
                <w:sz w:val="20"/>
                <w:szCs w:val="20"/>
              </w:rPr>
            </w:pPr>
            <w:r w:rsidRPr="00625231">
              <w:rPr>
                <w:rFonts w:ascii="Tahoma" w:hAnsi="Tahoma" w:cs="Tahoma"/>
                <w:b/>
                <w:i/>
                <w:snapToGrid w:val="0"/>
                <w:sz w:val="20"/>
                <w:szCs w:val="20"/>
              </w:rPr>
              <w:t>903</w:t>
            </w: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b/>
                <w:i/>
                <w:snapToGrid w:val="0"/>
                <w:sz w:val="20"/>
                <w:szCs w:val="20"/>
              </w:rPr>
            </w:pPr>
            <w:r w:rsidRPr="00625231">
              <w:rPr>
                <w:rFonts w:ascii="Tahoma" w:hAnsi="Tahoma" w:cs="Tahoma"/>
                <w:b/>
                <w:i/>
                <w:snapToGrid w:val="0"/>
                <w:sz w:val="20"/>
                <w:szCs w:val="20"/>
              </w:rPr>
              <w:t>03</w:t>
            </w:r>
          </w:p>
        </w:tc>
        <w:tc>
          <w:tcPr>
            <w:tcW w:w="299" w:type="pct"/>
            <w:tcMar>
              <w:left w:w="100" w:type="dxa"/>
            </w:tcMar>
            <w:vAlign w:val="bottom"/>
          </w:tcPr>
          <w:p w:rsidR="00DC1F1E" w:rsidRPr="00625231" w:rsidRDefault="00DC1F1E" w:rsidP="009F17D9">
            <w:pPr>
              <w:widowControl w:val="0"/>
              <w:jc w:val="center"/>
              <w:rPr>
                <w:rFonts w:ascii="Tahoma" w:hAnsi="Tahoma" w:cs="Tahoma"/>
                <w:b/>
                <w:i/>
                <w:snapToGrid w:val="0"/>
                <w:sz w:val="20"/>
                <w:szCs w:val="20"/>
              </w:rPr>
            </w:pPr>
            <w:r w:rsidRPr="00625231">
              <w:rPr>
                <w:rFonts w:ascii="Tahoma" w:hAnsi="Tahoma" w:cs="Tahoma"/>
                <w:b/>
                <w:i/>
                <w:snapToGrid w:val="0"/>
                <w:sz w:val="20"/>
                <w:szCs w:val="20"/>
              </w:rPr>
              <w:t>09</w:t>
            </w:r>
          </w:p>
        </w:tc>
        <w:tc>
          <w:tcPr>
            <w:tcW w:w="765" w:type="pct"/>
            <w:gridSpan w:val="3"/>
            <w:tcMar>
              <w:left w:w="100" w:type="dxa"/>
            </w:tcMar>
            <w:vAlign w:val="bottom"/>
          </w:tcPr>
          <w:p w:rsidR="00DC1F1E" w:rsidRPr="00625231" w:rsidRDefault="00DC1F1E" w:rsidP="009F17D9">
            <w:pPr>
              <w:widowControl w:val="0"/>
              <w:rPr>
                <w:rFonts w:ascii="Tahoma" w:hAnsi="Tahoma" w:cs="Tahoma"/>
                <w:b/>
                <w:i/>
                <w:snapToGrid w:val="0"/>
                <w:sz w:val="20"/>
                <w:szCs w:val="20"/>
              </w:rPr>
            </w:pPr>
            <w:r w:rsidRPr="00625231">
              <w:rPr>
                <w:rFonts w:ascii="Tahoma" w:hAnsi="Tahoma" w:cs="Tahoma"/>
                <w:b/>
                <w:i/>
                <w:snapToGrid w:val="0"/>
                <w:sz w:val="20"/>
                <w:szCs w:val="20"/>
              </w:rPr>
              <w:t>Ц800000000</w:t>
            </w:r>
          </w:p>
        </w:tc>
        <w:tc>
          <w:tcPr>
            <w:tcW w:w="299" w:type="pct"/>
            <w:tcMar>
              <w:left w:w="100" w:type="dxa"/>
            </w:tcMar>
            <w:vAlign w:val="bottom"/>
          </w:tcPr>
          <w:p w:rsidR="00DC1F1E" w:rsidRPr="00625231" w:rsidRDefault="00DC1F1E" w:rsidP="009F17D9">
            <w:pPr>
              <w:widowControl w:val="0"/>
              <w:jc w:val="center"/>
              <w:rPr>
                <w:rFonts w:ascii="Tahoma" w:hAnsi="Tahoma" w:cs="Tahoma"/>
                <w:b/>
                <w:i/>
                <w:snapToGrid w:val="0"/>
                <w:sz w:val="20"/>
                <w:szCs w:val="20"/>
              </w:rPr>
            </w:pPr>
          </w:p>
        </w:tc>
        <w:tc>
          <w:tcPr>
            <w:tcW w:w="819" w:type="pct"/>
            <w:tcMar>
              <w:left w:w="100" w:type="dxa"/>
            </w:tcMar>
            <w:vAlign w:val="bottom"/>
          </w:tcPr>
          <w:p w:rsidR="00DC1F1E" w:rsidRPr="00625231" w:rsidRDefault="00DC1F1E" w:rsidP="009F17D9">
            <w:pPr>
              <w:widowControl w:val="0"/>
              <w:jc w:val="center"/>
              <w:rPr>
                <w:rFonts w:ascii="Tahoma" w:hAnsi="Tahoma" w:cs="Tahoma"/>
                <w:b/>
                <w:i/>
                <w:snapToGrid w:val="0"/>
                <w:sz w:val="20"/>
                <w:szCs w:val="20"/>
              </w:rPr>
            </w:pPr>
            <w:r w:rsidRPr="00625231">
              <w:rPr>
                <w:rFonts w:ascii="Tahoma" w:hAnsi="Tahoma" w:cs="Tahoma"/>
                <w:b/>
                <w:i/>
                <w:snapToGrid w:val="0"/>
                <w:sz w:val="20"/>
                <w:szCs w:val="20"/>
              </w:rPr>
              <w:t>2,0</w:t>
            </w:r>
          </w:p>
        </w:tc>
      </w:tr>
      <w:tr w:rsidR="00DC1F1E" w:rsidRPr="00625231" w:rsidTr="009F17D9">
        <w:trPr>
          <w:trHeight w:val="20"/>
        </w:trPr>
        <w:tc>
          <w:tcPr>
            <w:tcW w:w="2292" w:type="pct"/>
          </w:tcPr>
          <w:p w:rsidR="00DC1F1E" w:rsidRPr="00625231" w:rsidRDefault="00DC1F1E" w:rsidP="009F17D9">
            <w:pPr>
              <w:widowControl w:val="0"/>
              <w:jc w:val="both"/>
              <w:rPr>
                <w:rFonts w:ascii="Tahoma" w:hAnsi="Tahoma" w:cs="Tahoma"/>
                <w:iCs/>
                <w:snapToGrid w:val="0"/>
                <w:sz w:val="20"/>
                <w:szCs w:val="20"/>
              </w:rPr>
            </w:pPr>
            <w:r w:rsidRPr="00625231">
              <w:rPr>
                <w:rFonts w:ascii="Tahoma" w:hAnsi="Tahoma" w:cs="Tahoma"/>
                <w:iCs/>
                <w:snapToGrid w:val="0"/>
                <w:sz w:val="20"/>
                <w:szCs w:val="20"/>
              </w:rPr>
              <w:t>Подпрограмма "Профилактика терроризма и экстремистской деятельности в Чувашской Республике" муниципальной программы "Повышение безопасности жизнедеятельности населения и территорий Чувашской Республики"</w:t>
            </w: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iCs/>
                <w:snapToGrid w:val="0"/>
                <w:sz w:val="20"/>
                <w:szCs w:val="20"/>
              </w:rPr>
            </w:pPr>
            <w:r w:rsidRPr="00625231">
              <w:rPr>
                <w:rFonts w:ascii="Tahoma" w:hAnsi="Tahoma" w:cs="Tahoma"/>
                <w:iCs/>
                <w:snapToGrid w:val="0"/>
                <w:sz w:val="20"/>
                <w:szCs w:val="20"/>
              </w:rPr>
              <w:t>903</w:t>
            </w: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iCs/>
                <w:snapToGrid w:val="0"/>
                <w:sz w:val="20"/>
                <w:szCs w:val="20"/>
              </w:rPr>
            </w:pPr>
            <w:r w:rsidRPr="00625231">
              <w:rPr>
                <w:rFonts w:ascii="Tahoma" w:hAnsi="Tahoma" w:cs="Tahoma"/>
                <w:iCs/>
                <w:snapToGrid w:val="0"/>
                <w:sz w:val="20"/>
                <w:szCs w:val="20"/>
              </w:rPr>
              <w:t>03</w:t>
            </w:r>
          </w:p>
        </w:tc>
        <w:tc>
          <w:tcPr>
            <w:tcW w:w="299" w:type="pct"/>
            <w:tcMar>
              <w:left w:w="100" w:type="dxa"/>
            </w:tcMar>
            <w:vAlign w:val="bottom"/>
          </w:tcPr>
          <w:p w:rsidR="00DC1F1E" w:rsidRPr="00625231" w:rsidRDefault="00DC1F1E" w:rsidP="009F17D9">
            <w:pPr>
              <w:widowControl w:val="0"/>
              <w:jc w:val="center"/>
              <w:rPr>
                <w:rFonts w:ascii="Tahoma" w:hAnsi="Tahoma" w:cs="Tahoma"/>
                <w:iCs/>
                <w:snapToGrid w:val="0"/>
                <w:sz w:val="20"/>
                <w:szCs w:val="20"/>
              </w:rPr>
            </w:pPr>
            <w:r w:rsidRPr="00625231">
              <w:rPr>
                <w:rFonts w:ascii="Tahoma" w:hAnsi="Tahoma" w:cs="Tahoma"/>
                <w:iCs/>
                <w:snapToGrid w:val="0"/>
                <w:sz w:val="20"/>
                <w:szCs w:val="20"/>
              </w:rPr>
              <w:t>09</w:t>
            </w:r>
          </w:p>
        </w:tc>
        <w:tc>
          <w:tcPr>
            <w:tcW w:w="765" w:type="pct"/>
            <w:gridSpan w:val="3"/>
            <w:tcMar>
              <w:left w:w="100" w:type="dxa"/>
            </w:tcMar>
            <w:vAlign w:val="bottom"/>
          </w:tcPr>
          <w:p w:rsidR="00DC1F1E" w:rsidRPr="00625231" w:rsidRDefault="00DC1F1E" w:rsidP="009F17D9">
            <w:pPr>
              <w:widowControl w:val="0"/>
              <w:rPr>
                <w:rFonts w:ascii="Tahoma" w:hAnsi="Tahoma" w:cs="Tahoma"/>
                <w:iCs/>
                <w:snapToGrid w:val="0"/>
                <w:sz w:val="20"/>
                <w:szCs w:val="20"/>
              </w:rPr>
            </w:pPr>
            <w:r w:rsidRPr="00625231">
              <w:rPr>
                <w:rFonts w:ascii="Tahoma" w:hAnsi="Tahoma" w:cs="Tahoma"/>
                <w:iCs/>
                <w:snapToGrid w:val="0"/>
                <w:sz w:val="20"/>
                <w:szCs w:val="20"/>
              </w:rPr>
              <w:t>Ц830000000</w:t>
            </w:r>
          </w:p>
        </w:tc>
        <w:tc>
          <w:tcPr>
            <w:tcW w:w="299" w:type="pct"/>
            <w:tcMar>
              <w:left w:w="100" w:type="dxa"/>
            </w:tcMar>
            <w:vAlign w:val="bottom"/>
          </w:tcPr>
          <w:p w:rsidR="00DC1F1E" w:rsidRPr="00625231" w:rsidRDefault="00DC1F1E" w:rsidP="009F17D9">
            <w:pPr>
              <w:widowControl w:val="0"/>
              <w:jc w:val="center"/>
              <w:rPr>
                <w:rFonts w:ascii="Tahoma" w:hAnsi="Tahoma" w:cs="Tahoma"/>
                <w:iCs/>
                <w:snapToGrid w:val="0"/>
                <w:sz w:val="20"/>
                <w:szCs w:val="20"/>
              </w:rPr>
            </w:pPr>
          </w:p>
        </w:tc>
        <w:tc>
          <w:tcPr>
            <w:tcW w:w="819" w:type="pct"/>
            <w:tcMar>
              <w:left w:w="100" w:type="dxa"/>
            </w:tcMar>
            <w:vAlign w:val="bottom"/>
          </w:tcPr>
          <w:p w:rsidR="00DC1F1E" w:rsidRPr="00625231" w:rsidRDefault="00DC1F1E" w:rsidP="009F17D9">
            <w:pPr>
              <w:widowControl w:val="0"/>
              <w:jc w:val="center"/>
              <w:rPr>
                <w:rFonts w:ascii="Tahoma" w:hAnsi="Tahoma" w:cs="Tahoma"/>
                <w:iCs/>
                <w:snapToGrid w:val="0"/>
                <w:sz w:val="20"/>
                <w:szCs w:val="20"/>
              </w:rPr>
            </w:pPr>
            <w:r w:rsidRPr="00625231">
              <w:rPr>
                <w:rFonts w:ascii="Tahoma" w:hAnsi="Tahoma" w:cs="Tahoma"/>
                <w:iCs/>
                <w:snapToGrid w:val="0"/>
                <w:sz w:val="20"/>
                <w:szCs w:val="20"/>
              </w:rPr>
              <w:t>2,0</w:t>
            </w:r>
          </w:p>
        </w:tc>
      </w:tr>
      <w:tr w:rsidR="00DC1F1E" w:rsidRPr="00625231" w:rsidTr="009F17D9">
        <w:trPr>
          <w:trHeight w:val="20"/>
        </w:trPr>
        <w:tc>
          <w:tcPr>
            <w:tcW w:w="2292" w:type="pct"/>
          </w:tcPr>
          <w:p w:rsidR="00DC1F1E" w:rsidRPr="00625231" w:rsidRDefault="00DC1F1E" w:rsidP="009F17D9">
            <w:pPr>
              <w:widowControl w:val="0"/>
              <w:jc w:val="both"/>
              <w:rPr>
                <w:rFonts w:ascii="Tahoma" w:hAnsi="Tahoma" w:cs="Tahoma"/>
                <w:iCs/>
                <w:snapToGrid w:val="0"/>
                <w:sz w:val="20"/>
                <w:szCs w:val="20"/>
              </w:rPr>
            </w:pPr>
            <w:r w:rsidRPr="00625231">
              <w:rPr>
                <w:rFonts w:ascii="Tahoma" w:hAnsi="Tahoma" w:cs="Tahoma"/>
                <w:iCs/>
                <w:snapToGrid w:val="0"/>
                <w:sz w:val="20"/>
                <w:szCs w:val="20"/>
              </w:rPr>
              <w:t>Основное мероприятие "Мероприятия по профилактике и соблюдению правопорядка на улицах и в других общественных местах"</w:t>
            </w: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iCs/>
                <w:snapToGrid w:val="0"/>
                <w:sz w:val="20"/>
                <w:szCs w:val="20"/>
              </w:rPr>
            </w:pPr>
            <w:r w:rsidRPr="00625231">
              <w:rPr>
                <w:rFonts w:ascii="Tahoma" w:hAnsi="Tahoma" w:cs="Tahoma"/>
                <w:iCs/>
                <w:snapToGrid w:val="0"/>
                <w:sz w:val="20"/>
                <w:szCs w:val="20"/>
              </w:rPr>
              <w:t>903</w:t>
            </w: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iCs/>
                <w:snapToGrid w:val="0"/>
                <w:sz w:val="20"/>
                <w:szCs w:val="20"/>
              </w:rPr>
            </w:pPr>
            <w:r w:rsidRPr="00625231">
              <w:rPr>
                <w:rFonts w:ascii="Tahoma" w:hAnsi="Tahoma" w:cs="Tahoma"/>
                <w:iCs/>
                <w:snapToGrid w:val="0"/>
                <w:sz w:val="20"/>
                <w:szCs w:val="20"/>
              </w:rPr>
              <w:t>03</w:t>
            </w:r>
          </w:p>
        </w:tc>
        <w:tc>
          <w:tcPr>
            <w:tcW w:w="299" w:type="pct"/>
            <w:tcMar>
              <w:left w:w="100" w:type="dxa"/>
            </w:tcMar>
            <w:vAlign w:val="bottom"/>
          </w:tcPr>
          <w:p w:rsidR="00DC1F1E" w:rsidRPr="00625231" w:rsidRDefault="00DC1F1E" w:rsidP="009F17D9">
            <w:pPr>
              <w:widowControl w:val="0"/>
              <w:jc w:val="center"/>
              <w:rPr>
                <w:rFonts w:ascii="Tahoma" w:hAnsi="Tahoma" w:cs="Tahoma"/>
                <w:iCs/>
                <w:snapToGrid w:val="0"/>
                <w:sz w:val="20"/>
                <w:szCs w:val="20"/>
              </w:rPr>
            </w:pPr>
            <w:r w:rsidRPr="00625231">
              <w:rPr>
                <w:rFonts w:ascii="Tahoma" w:hAnsi="Tahoma" w:cs="Tahoma"/>
                <w:iCs/>
                <w:snapToGrid w:val="0"/>
                <w:sz w:val="20"/>
                <w:szCs w:val="20"/>
              </w:rPr>
              <w:t>09</w:t>
            </w:r>
          </w:p>
        </w:tc>
        <w:tc>
          <w:tcPr>
            <w:tcW w:w="765" w:type="pct"/>
            <w:gridSpan w:val="3"/>
            <w:tcMar>
              <w:left w:w="100" w:type="dxa"/>
            </w:tcMar>
            <w:vAlign w:val="bottom"/>
          </w:tcPr>
          <w:p w:rsidR="00DC1F1E" w:rsidRPr="00625231" w:rsidRDefault="00DC1F1E" w:rsidP="009F17D9">
            <w:pPr>
              <w:widowControl w:val="0"/>
              <w:rPr>
                <w:rFonts w:ascii="Tahoma" w:hAnsi="Tahoma" w:cs="Tahoma"/>
                <w:iCs/>
                <w:snapToGrid w:val="0"/>
                <w:sz w:val="20"/>
                <w:szCs w:val="20"/>
              </w:rPr>
            </w:pPr>
            <w:r w:rsidRPr="00625231">
              <w:rPr>
                <w:rFonts w:ascii="Tahoma" w:hAnsi="Tahoma" w:cs="Tahoma"/>
                <w:iCs/>
                <w:snapToGrid w:val="0"/>
                <w:sz w:val="20"/>
                <w:szCs w:val="20"/>
              </w:rPr>
              <w:t>Ц830500000</w:t>
            </w:r>
          </w:p>
        </w:tc>
        <w:tc>
          <w:tcPr>
            <w:tcW w:w="299" w:type="pct"/>
            <w:tcMar>
              <w:left w:w="100" w:type="dxa"/>
            </w:tcMar>
            <w:vAlign w:val="bottom"/>
          </w:tcPr>
          <w:p w:rsidR="00DC1F1E" w:rsidRPr="00625231" w:rsidRDefault="00DC1F1E" w:rsidP="009F17D9">
            <w:pPr>
              <w:widowControl w:val="0"/>
              <w:jc w:val="center"/>
              <w:rPr>
                <w:rFonts w:ascii="Tahoma" w:hAnsi="Tahoma" w:cs="Tahoma"/>
                <w:iCs/>
                <w:snapToGrid w:val="0"/>
                <w:sz w:val="20"/>
                <w:szCs w:val="20"/>
              </w:rPr>
            </w:pPr>
          </w:p>
        </w:tc>
        <w:tc>
          <w:tcPr>
            <w:tcW w:w="819" w:type="pct"/>
            <w:tcMar>
              <w:left w:w="100" w:type="dxa"/>
            </w:tcMar>
            <w:vAlign w:val="bottom"/>
          </w:tcPr>
          <w:p w:rsidR="00DC1F1E" w:rsidRPr="00625231" w:rsidRDefault="00DC1F1E" w:rsidP="009F17D9">
            <w:pPr>
              <w:widowControl w:val="0"/>
              <w:jc w:val="center"/>
              <w:rPr>
                <w:rFonts w:ascii="Tahoma" w:hAnsi="Tahoma" w:cs="Tahoma"/>
                <w:iCs/>
                <w:snapToGrid w:val="0"/>
                <w:sz w:val="20"/>
                <w:szCs w:val="20"/>
              </w:rPr>
            </w:pPr>
            <w:r w:rsidRPr="00625231">
              <w:rPr>
                <w:rFonts w:ascii="Tahoma" w:hAnsi="Tahoma" w:cs="Tahoma"/>
                <w:iCs/>
                <w:snapToGrid w:val="0"/>
                <w:sz w:val="20"/>
                <w:szCs w:val="20"/>
              </w:rPr>
              <w:t>2,0</w:t>
            </w:r>
          </w:p>
        </w:tc>
      </w:tr>
      <w:tr w:rsidR="00DC1F1E" w:rsidRPr="00625231" w:rsidTr="009F17D9">
        <w:trPr>
          <w:trHeight w:val="20"/>
        </w:trPr>
        <w:tc>
          <w:tcPr>
            <w:tcW w:w="2292" w:type="pct"/>
          </w:tcPr>
          <w:p w:rsidR="00DC1F1E" w:rsidRPr="00625231" w:rsidRDefault="00DC1F1E" w:rsidP="009F17D9">
            <w:pPr>
              <w:widowControl w:val="0"/>
              <w:jc w:val="both"/>
              <w:rPr>
                <w:rFonts w:ascii="Tahoma" w:hAnsi="Tahoma" w:cs="Tahoma"/>
                <w:iCs/>
                <w:snapToGrid w:val="0"/>
                <w:sz w:val="20"/>
                <w:szCs w:val="20"/>
              </w:rPr>
            </w:pPr>
            <w:r w:rsidRPr="00625231">
              <w:rPr>
                <w:rFonts w:ascii="Tahoma" w:hAnsi="Tahoma" w:cs="Tahoma"/>
                <w:iCs/>
                <w:snapToGrid w:val="0"/>
                <w:sz w:val="20"/>
                <w:szCs w:val="20"/>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iCs/>
                <w:snapToGrid w:val="0"/>
                <w:sz w:val="20"/>
                <w:szCs w:val="20"/>
              </w:rPr>
            </w:pPr>
            <w:r w:rsidRPr="00625231">
              <w:rPr>
                <w:rFonts w:ascii="Tahoma" w:hAnsi="Tahoma" w:cs="Tahoma"/>
                <w:iCs/>
                <w:snapToGrid w:val="0"/>
                <w:sz w:val="20"/>
                <w:szCs w:val="20"/>
              </w:rPr>
              <w:t>903</w:t>
            </w: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iCs/>
                <w:snapToGrid w:val="0"/>
                <w:sz w:val="20"/>
                <w:szCs w:val="20"/>
              </w:rPr>
            </w:pPr>
            <w:r w:rsidRPr="00625231">
              <w:rPr>
                <w:rFonts w:ascii="Tahoma" w:hAnsi="Tahoma" w:cs="Tahoma"/>
                <w:iCs/>
                <w:snapToGrid w:val="0"/>
                <w:sz w:val="20"/>
                <w:szCs w:val="20"/>
              </w:rPr>
              <w:t>03</w:t>
            </w:r>
          </w:p>
        </w:tc>
        <w:tc>
          <w:tcPr>
            <w:tcW w:w="299" w:type="pct"/>
            <w:tcMar>
              <w:left w:w="100" w:type="dxa"/>
            </w:tcMar>
            <w:vAlign w:val="bottom"/>
          </w:tcPr>
          <w:p w:rsidR="00DC1F1E" w:rsidRPr="00625231" w:rsidRDefault="00DC1F1E" w:rsidP="009F17D9">
            <w:pPr>
              <w:widowControl w:val="0"/>
              <w:jc w:val="center"/>
              <w:rPr>
                <w:rFonts w:ascii="Tahoma" w:hAnsi="Tahoma" w:cs="Tahoma"/>
                <w:iCs/>
                <w:snapToGrid w:val="0"/>
                <w:sz w:val="20"/>
                <w:szCs w:val="20"/>
              </w:rPr>
            </w:pPr>
            <w:r w:rsidRPr="00625231">
              <w:rPr>
                <w:rFonts w:ascii="Tahoma" w:hAnsi="Tahoma" w:cs="Tahoma"/>
                <w:iCs/>
                <w:snapToGrid w:val="0"/>
                <w:sz w:val="20"/>
                <w:szCs w:val="20"/>
              </w:rPr>
              <w:t>09</w:t>
            </w:r>
          </w:p>
        </w:tc>
        <w:tc>
          <w:tcPr>
            <w:tcW w:w="765" w:type="pct"/>
            <w:gridSpan w:val="3"/>
            <w:tcMar>
              <w:left w:w="100" w:type="dxa"/>
            </w:tcMar>
            <w:vAlign w:val="bottom"/>
          </w:tcPr>
          <w:p w:rsidR="00DC1F1E" w:rsidRPr="00625231" w:rsidRDefault="00DC1F1E" w:rsidP="009F17D9">
            <w:pPr>
              <w:widowControl w:val="0"/>
              <w:rPr>
                <w:rFonts w:ascii="Tahoma" w:hAnsi="Tahoma" w:cs="Tahoma"/>
                <w:iCs/>
                <w:snapToGrid w:val="0"/>
                <w:sz w:val="20"/>
                <w:szCs w:val="20"/>
              </w:rPr>
            </w:pPr>
            <w:r w:rsidRPr="00625231">
              <w:rPr>
                <w:rFonts w:ascii="Tahoma" w:hAnsi="Tahoma" w:cs="Tahoma"/>
                <w:iCs/>
                <w:snapToGrid w:val="0"/>
                <w:sz w:val="20"/>
                <w:szCs w:val="20"/>
              </w:rPr>
              <w:t>Ц830570340</w:t>
            </w:r>
          </w:p>
        </w:tc>
        <w:tc>
          <w:tcPr>
            <w:tcW w:w="299" w:type="pct"/>
            <w:tcMar>
              <w:left w:w="100" w:type="dxa"/>
            </w:tcMar>
            <w:vAlign w:val="bottom"/>
          </w:tcPr>
          <w:p w:rsidR="00DC1F1E" w:rsidRPr="00625231" w:rsidRDefault="00DC1F1E" w:rsidP="009F17D9">
            <w:pPr>
              <w:widowControl w:val="0"/>
              <w:jc w:val="center"/>
              <w:rPr>
                <w:rFonts w:ascii="Tahoma" w:hAnsi="Tahoma" w:cs="Tahoma"/>
                <w:iCs/>
                <w:snapToGrid w:val="0"/>
                <w:sz w:val="20"/>
                <w:szCs w:val="20"/>
              </w:rPr>
            </w:pPr>
          </w:p>
        </w:tc>
        <w:tc>
          <w:tcPr>
            <w:tcW w:w="819" w:type="pct"/>
            <w:tcMar>
              <w:left w:w="100" w:type="dxa"/>
            </w:tcMar>
            <w:vAlign w:val="bottom"/>
          </w:tcPr>
          <w:p w:rsidR="00DC1F1E" w:rsidRPr="00625231" w:rsidRDefault="00DC1F1E" w:rsidP="009F17D9">
            <w:pPr>
              <w:widowControl w:val="0"/>
              <w:jc w:val="center"/>
              <w:rPr>
                <w:rFonts w:ascii="Tahoma" w:hAnsi="Tahoma" w:cs="Tahoma"/>
                <w:iCs/>
                <w:snapToGrid w:val="0"/>
                <w:sz w:val="20"/>
                <w:szCs w:val="20"/>
              </w:rPr>
            </w:pPr>
            <w:r w:rsidRPr="00625231">
              <w:rPr>
                <w:rFonts w:ascii="Tahoma" w:hAnsi="Tahoma" w:cs="Tahoma"/>
                <w:iCs/>
                <w:snapToGrid w:val="0"/>
                <w:sz w:val="20"/>
                <w:szCs w:val="20"/>
              </w:rPr>
              <w:t>2,0</w:t>
            </w: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ind w:right="141"/>
              <w:jc w:val="both"/>
              <w:rPr>
                <w:rFonts w:ascii="Tahoma" w:hAnsi="Tahoma" w:cs="Tahoma"/>
                <w:sz w:val="20"/>
                <w:szCs w:val="20"/>
              </w:rPr>
            </w:pPr>
            <w:r w:rsidRPr="00625231">
              <w:rPr>
                <w:rFonts w:ascii="Tahoma" w:hAnsi="Tahoma" w:cs="Tahoma"/>
                <w:color w:val="000000"/>
                <w:sz w:val="20"/>
                <w:szCs w:val="20"/>
              </w:rPr>
              <w:t>Закупка товаров, работ и услуг для обеспечения государственных (муниципальных) нужд</w:t>
            </w: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iCs/>
                <w:snapToGrid w:val="0"/>
                <w:sz w:val="20"/>
                <w:szCs w:val="20"/>
              </w:rPr>
            </w:pPr>
            <w:r w:rsidRPr="00625231">
              <w:rPr>
                <w:rFonts w:ascii="Tahoma" w:hAnsi="Tahoma" w:cs="Tahoma"/>
                <w:iCs/>
                <w:snapToGrid w:val="0"/>
                <w:sz w:val="20"/>
                <w:szCs w:val="20"/>
              </w:rPr>
              <w:t>903</w:t>
            </w: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iCs/>
                <w:snapToGrid w:val="0"/>
                <w:sz w:val="20"/>
                <w:szCs w:val="20"/>
              </w:rPr>
            </w:pPr>
            <w:r w:rsidRPr="00625231">
              <w:rPr>
                <w:rFonts w:ascii="Tahoma" w:hAnsi="Tahoma" w:cs="Tahoma"/>
                <w:iCs/>
                <w:snapToGrid w:val="0"/>
                <w:sz w:val="20"/>
                <w:szCs w:val="20"/>
              </w:rPr>
              <w:t>03</w:t>
            </w:r>
          </w:p>
        </w:tc>
        <w:tc>
          <w:tcPr>
            <w:tcW w:w="299" w:type="pct"/>
            <w:tcMar>
              <w:left w:w="100" w:type="dxa"/>
            </w:tcMar>
            <w:vAlign w:val="bottom"/>
          </w:tcPr>
          <w:p w:rsidR="00DC1F1E" w:rsidRPr="00625231" w:rsidRDefault="00DC1F1E" w:rsidP="009F17D9">
            <w:pPr>
              <w:widowControl w:val="0"/>
              <w:jc w:val="center"/>
              <w:rPr>
                <w:rFonts w:ascii="Tahoma" w:hAnsi="Tahoma" w:cs="Tahoma"/>
                <w:iCs/>
                <w:snapToGrid w:val="0"/>
                <w:sz w:val="20"/>
                <w:szCs w:val="20"/>
              </w:rPr>
            </w:pPr>
            <w:r w:rsidRPr="00625231">
              <w:rPr>
                <w:rFonts w:ascii="Tahoma" w:hAnsi="Tahoma" w:cs="Tahoma"/>
                <w:iCs/>
                <w:snapToGrid w:val="0"/>
                <w:sz w:val="20"/>
                <w:szCs w:val="20"/>
              </w:rPr>
              <w:t>09</w:t>
            </w:r>
          </w:p>
        </w:tc>
        <w:tc>
          <w:tcPr>
            <w:tcW w:w="765" w:type="pct"/>
            <w:gridSpan w:val="3"/>
            <w:tcMar>
              <w:left w:w="100" w:type="dxa"/>
            </w:tcMar>
            <w:vAlign w:val="bottom"/>
          </w:tcPr>
          <w:p w:rsidR="00DC1F1E" w:rsidRPr="00625231" w:rsidRDefault="00DC1F1E" w:rsidP="009F17D9">
            <w:pPr>
              <w:widowControl w:val="0"/>
              <w:rPr>
                <w:rFonts w:ascii="Tahoma" w:hAnsi="Tahoma" w:cs="Tahoma"/>
                <w:iCs/>
                <w:snapToGrid w:val="0"/>
                <w:sz w:val="20"/>
                <w:szCs w:val="20"/>
              </w:rPr>
            </w:pPr>
            <w:r w:rsidRPr="00625231">
              <w:rPr>
                <w:rFonts w:ascii="Tahoma" w:hAnsi="Tahoma" w:cs="Tahoma"/>
                <w:iCs/>
                <w:snapToGrid w:val="0"/>
                <w:sz w:val="20"/>
                <w:szCs w:val="20"/>
              </w:rPr>
              <w:t>Ц830570340</w:t>
            </w:r>
          </w:p>
        </w:tc>
        <w:tc>
          <w:tcPr>
            <w:tcW w:w="299" w:type="pct"/>
            <w:tcMar>
              <w:left w:w="100" w:type="dxa"/>
            </w:tcMar>
            <w:vAlign w:val="bottom"/>
          </w:tcPr>
          <w:p w:rsidR="00DC1F1E" w:rsidRPr="00625231" w:rsidRDefault="00DC1F1E" w:rsidP="009F17D9">
            <w:pPr>
              <w:widowControl w:val="0"/>
              <w:jc w:val="center"/>
              <w:rPr>
                <w:rFonts w:ascii="Tahoma" w:hAnsi="Tahoma" w:cs="Tahoma"/>
                <w:iCs/>
                <w:snapToGrid w:val="0"/>
                <w:sz w:val="20"/>
                <w:szCs w:val="20"/>
              </w:rPr>
            </w:pPr>
            <w:r w:rsidRPr="00625231">
              <w:rPr>
                <w:rFonts w:ascii="Tahoma" w:hAnsi="Tahoma" w:cs="Tahoma"/>
                <w:iCs/>
                <w:snapToGrid w:val="0"/>
                <w:sz w:val="20"/>
                <w:szCs w:val="20"/>
              </w:rPr>
              <w:t>200</w:t>
            </w:r>
          </w:p>
        </w:tc>
        <w:tc>
          <w:tcPr>
            <w:tcW w:w="819" w:type="pct"/>
            <w:tcMar>
              <w:left w:w="100" w:type="dxa"/>
            </w:tcMar>
            <w:vAlign w:val="bottom"/>
          </w:tcPr>
          <w:p w:rsidR="00DC1F1E" w:rsidRPr="00625231" w:rsidRDefault="00DC1F1E" w:rsidP="009F17D9">
            <w:pPr>
              <w:widowControl w:val="0"/>
              <w:jc w:val="center"/>
              <w:rPr>
                <w:rFonts w:ascii="Tahoma" w:hAnsi="Tahoma" w:cs="Tahoma"/>
                <w:iCs/>
                <w:snapToGrid w:val="0"/>
                <w:sz w:val="20"/>
                <w:szCs w:val="20"/>
              </w:rPr>
            </w:pPr>
            <w:r w:rsidRPr="00625231">
              <w:rPr>
                <w:rFonts w:ascii="Tahoma" w:hAnsi="Tahoma" w:cs="Tahoma"/>
                <w:iCs/>
                <w:snapToGrid w:val="0"/>
                <w:sz w:val="20"/>
                <w:szCs w:val="20"/>
              </w:rPr>
              <w:t>2,0</w:t>
            </w: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ind w:right="141"/>
              <w:jc w:val="both"/>
              <w:rPr>
                <w:rFonts w:ascii="Tahoma" w:hAnsi="Tahoma" w:cs="Tahoma"/>
                <w:sz w:val="20"/>
                <w:szCs w:val="20"/>
              </w:rPr>
            </w:pPr>
            <w:r w:rsidRPr="0062523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iCs/>
                <w:snapToGrid w:val="0"/>
                <w:sz w:val="20"/>
                <w:szCs w:val="20"/>
              </w:rPr>
            </w:pPr>
            <w:r w:rsidRPr="00625231">
              <w:rPr>
                <w:rFonts w:ascii="Tahoma" w:hAnsi="Tahoma" w:cs="Tahoma"/>
                <w:iCs/>
                <w:snapToGrid w:val="0"/>
                <w:sz w:val="20"/>
                <w:szCs w:val="20"/>
              </w:rPr>
              <w:t>903</w:t>
            </w: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iCs/>
                <w:snapToGrid w:val="0"/>
                <w:sz w:val="20"/>
                <w:szCs w:val="20"/>
              </w:rPr>
            </w:pPr>
            <w:r w:rsidRPr="00625231">
              <w:rPr>
                <w:rFonts w:ascii="Tahoma" w:hAnsi="Tahoma" w:cs="Tahoma"/>
                <w:iCs/>
                <w:snapToGrid w:val="0"/>
                <w:sz w:val="20"/>
                <w:szCs w:val="20"/>
              </w:rPr>
              <w:t>03</w:t>
            </w:r>
          </w:p>
        </w:tc>
        <w:tc>
          <w:tcPr>
            <w:tcW w:w="299" w:type="pct"/>
            <w:tcMar>
              <w:left w:w="100" w:type="dxa"/>
            </w:tcMar>
            <w:vAlign w:val="bottom"/>
          </w:tcPr>
          <w:p w:rsidR="00DC1F1E" w:rsidRPr="00625231" w:rsidRDefault="00DC1F1E" w:rsidP="009F17D9">
            <w:pPr>
              <w:widowControl w:val="0"/>
              <w:jc w:val="center"/>
              <w:rPr>
                <w:rFonts w:ascii="Tahoma" w:hAnsi="Tahoma" w:cs="Tahoma"/>
                <w:iCs/>
                <w:snapToGrid w:val="0"/>
                <w:sz w:val="20"/>
                <w:szCs w:val="20"/>
              </w:rPr>
            </w:pPr>
            <w:r w:rsidRPr="00625231">
              <w:rPr>
                <w:rFonts w:ascii="Tahoma" w:hAnsi="Tahoma" w:cs="Tahoma"/>
                <w:iCs/>
                <w:snapToGrid w:val="0"/>
                <w:sz w:val="20"/>
                <w:szCs w:val="20"/>
              </w:rPr>
              <w:t>09</w:t>
            </w:r>
          </w:p>
        </w:tc>
        <w:tc>
          <w:tcPr>
            <w:tcW w:w="765" w:type="pct"/>
            <w:gridSpan w:val="3"/>
            <w:tcMar>
              <w:left w:w="100" w:type="dxa"/>
            </w:tcMar>
            <w:vAlign w:val="bottom"/>
          </w:tcPr>
          <w:p w:rsidR="00DC1F1E" w:rsidRPr="00625231" w:rsidRDefault="00DC1F1E" w:rsidP="009F17D9">
            <w:pPr>
              <w:widowControl w:val="0"/>
              <w:rPr>
                <w:rFonts w:ascii="Tahoma" w:hAnsi="Tahoma" w:cs="Tahoma"/>
                <w:iCs/>
                <w:snapToGrid w:val="0"/>
                <w:sz w:val="20"/>
                <w:szCs w:val="20"/>
              </w:rPr>
            </w:pPr>
            <w:r w:rsidRPr="00625231">
              <w:rPr>
                <w:rFonts w:ascii="Tahoma" w:hAnsi="Tahoma" w:cs="Tahoma"/>
                <w:iCs/>
                <w:snapToGrid w:val="0"/>
                <w:sz w:val="20"/>
                <w:szCs w:val="20"/>
              </w:rPr>
              <w:t>Ц830570340</w:t>
            </w:r>
          </w:p>
        </w:tc>
        <w:tc>
          <w:tcPr>
            <w:tcW w:w="299" w:type="pct"/>
            <w:tcMar>
              <w:left w:w="100" w:type="dxa"/>
            </w:tcMar>
            <w:vAlign w:val="bottom"/>
          </w:tcPr>
          <w:p w:rsidR="00DC1F1E" w:rsidRPr="00625231" w:rsidRDefault="00DC1F1E" w:rsidP="009F17D9">
            <w:pPr>
              <w:widowControl w:val="0"/>
              <w:jc w:val="center"/>
              <w:rPr>
                <w:rFonts w:ascii="Tahoma" w:hAnsi="Tahoma" w:cs="Tahoma"/>
                <w:iCs/>
                <w:snapToGrid w:val="0"/>
                <w:sz w:val="20"/>
                <w:szCs w:val="20"/>
              </w:rPr>
            </w:pPr>
            <w:r w:rsidRPr="00625231">
              <w:rPr>
                <w:rFonts w:ascii="Tahoma" w:hAnsi="Tahoma" w:cs="Tahoma"/>
                <w:iCs/>
                <w:snapToGrid w:val="0"/>
                <w:sz w:val="20"/>
                <w:szCs w:val="20"/>
              </w:rPr>
              <w:t>240</w:t>
            </w:r>
          </w:p>
        </w:tc>
        <w:tc>
          <w:tcPr>
            <w:tcW w:w="819" w:type="pct"/>
            <w:tcMar>
              <w:left w:w="100" w:type="dxa"/>
            </w:tcMar>
            <w:vAlign w:val="bottom"/>
          </w:tcPr>
          <w:p w:rsidR="00DC1F1E" w:rsidRPr="00625231" w:rsidRDefault="00DC1F1E" w:rsidP="009F17D9">
            <w:pPr>
              <w:widowControl w:val="0"/>
              <w:jc w:val="center"/>
              <w:rPr>
                <w:rFonts w:ascii="Tahoma" w:hAnsi="Tahoma" w:cs="Tahoma"/>
                <w:iCs/>
                <w:snapToGrid w:val="0"/>
                <w:sz w:val="20"/>
                <w:szCs w:val="20"/>
              </w:rPr>
            </w:pPr>
            <w:r w:rsidRPr="00625231">
              <w:rPr>
                <w:rFonts w:ascii="Tahoma" w:hAnsi="Tahoma" w:cs="Tahoma"/>
                <w:iCs/>
                <w:snapToGrid w:val="0"/>
                <w:sz w:val="20"/>
                <w:szCs w:val="20"/>
              </w:rPr>
              <w:t>2,0</w:t>
            </w:r>
          </w:p>
        </w:tc>
      </w:tr>
      <w:tr w:rsidR="00DC1F1E" w:rsidRPr="00625231" w:rsidTr="009F17D9">
        <w:trPr>
          <w:trHeight w:val="20"/>
        </w:trPr>
        <w:tc>
          <w:tcPr>
            <w:tcW w:w="2292" w:type="pct"/>
          </w:tcPr>
          <w:p w:rsidR="00DC1F1E" w:rsidRPr="00625231" w:rsidRDefault="00DC1F1E" w:rsidP="009F17D9">
            <w:pPr>
              <w:widowControl w:val="0"/>
              <w:jc w:val="both"/>
              <w:rPr>
                <w:rFonts w:ascii="Tahoma" w:hAnsi="Tahoma" w:cs="Tahoma"/>
                <w:iCs/>
                <w:snapToGrid w:val="0"/>
                <w:sz w:val="20"/>
                <w:szCs w:val="20"/>
              </w:rPr>
            </w:pP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iCs/>
                <w:snapToGrid w:val="0"/>
                <w:sz w:val="20"/>
                <w:szCs w:val="20"/>
              </w:rPr>
            </w:pP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iCs/>
                <w:snapToGrid w:val="0"/>
                <w:sz w:val="20"/>
                <w:szCs w:val="20"/>
              </w:rPr>
            </w:pPr>
          </w:p>
        </w:tc>
        <w:tc>
          <w:tcPr>
            <w:tcW w:w="299" w:type="pct"/>
            <w:tcMar>
              <w:left w:w="100" w:type="dxa"/>
            </w:tcMar>
            <w:vAlign w:val="bottom"/>
          </w:tcPr>
          <w:p w:rsidR="00DC1F1E" w:rsidRPr="00625231" w:rsidRDefault="00DC1F1E" w:rsidP="009F17D9">
            <w:pPr>
              <w:widowControl w:val="0"/>
              <w:jc w:val="center"/>
              <w:rPr>
                <w:rFonts w:ascii="Tahoma" w:hAnsi="Tahoma" w:cs="Tahoma"/>
                <w:iCs/>
                <w:snapToGrid w:val="0"/>
                <w:sz w:val="20"/>
                <w:szCs w:val="20"/>
              </w:rPr>
            </w:pPr>
          </w:p>
        </w:tc>
        <w:tc>
          <w:tcPr>
            <w:tcW w:w="765" w:type="pct"/>
            <w:gridSpan w:val="3"/>
            <w:tcMar>
              <w:left w:w="100" w:type="dxa"/>
            </w:tcMar>
            <w:vAlign w:val="bottom"/>
          </w:tcPr>
          <w:p w:rsidR="00DC1F1E" w:rsidRPr="00625231" w:rsidRDefault="00DC1F1E" w:rsidP="009F17D9">
            <w:pPr>
              <w:widowControl w:val="0"/>
              <w:jc w:val="center"/>
              <w:rPr>
                <w:rFonts w:ascii="Tahoma" w:hAnsi="Tahoma" w:cs="Tahoma"/>
                <w:iCs/>
                <w:snapToGrid w:val="0"/>
                <w:sz w:val="20"/>
                <w:szCs w:val="20"/>
              </w:rPr>
            </w:pPr>
          </w:p>
        </w:tc>
        <w:tc>
          <w:tcPr>
            <w:tcW w:w="299" w:type="pct"/>
            <w:tcMar>
              <w:left w:w="100" w:type="dxa"/>
            </w:tcMar>
            <w:vAlign w:val="bottom"/>
          </w:tcPr>
          <w:p w:rsidR="00DC1F1E" w:rsidRPr="00625231" w:rsidRDefault="00DC1F1E" w:rsidP="009F17D9">
            <w:pPr>
              <w:widowControl w:val="0"/>
              <w:jc w:val="center"/>
              <w:rPr>
                <w:rFonts w:ascii="Tahoma" w:hAnsi="Tahoma" w:cs="Tahoma"/>
                <w:iCs/>
                <w:snapToGrid w:val="0"/>
                <w:sz w:val="20"/>
                <w:szCs w:val="20"/>
              </w:rPr>
            </w:pPr>
          </w:p>
        </w:tc>
        <w:tc>
          <w:tcPr>
            <w:tcW w:w="819" w:type="pct"/>
            <w:tcMar>
              <w:left w:w="100" w:type="dxa"/>
            </w:tcMar>
            <w:vAlign w:val="bottom"/>
          </w:tcPr>
          <w:p w:rsidR="00DC1F1E" w:rsidRPr="00625231" w:rsidRDefault="00DC1F1E" w:rsidP="009F17D9">
            <w:pPr>
              <w:widowControl w:val="0"/>
              <w:jc w:val="center"/>
              <w:rPr>
                <w:rFonts w:ascii="Tahoma" w:hAnsi="Tahoma" w:cs="Tahoma"/>
                <w:iCs/>
                <w:snapToGrid w:val="0"/>
                <w:sz w:val="20"/>
                <w:szCs w:val="20"/>
              </w:rPr>
            </w:pPr>
          </w:p>
        </w:tc>
      </w:tr>
      <w:tr w:rsidR="00DC1F1E" w:rsidRPr="00625231" w:rsidTr="009F17D9">
        <w:trPr>
          <w:trHeight w:val="20"/>
        </w:trPr>
        <w:tc>
          <w:tcPr>
            <w:tcW w:w="2292" w:type="pct"/>
            <w:vAlign w:val="bottom"/>
          </w:tcPr>
          <w:p w:rsidR="00DC1F1E" w:rsidRPr="00625231" w:rsidRDefault="00DC1F1E" w:rsidP="009F17D9">
            <w:pPr>
              <w:jc w:val="both"/>
              <w:rPr>
                <w:rFonts w:ascii="Tahoma" w:hAnsi="Tahoma" w:cs="Tahoma"/>
                <w:b/>
                <w:snapToGrid w:val="0"/>
                <w:sz w:val="20"/>
                <w:szCs w:val="20"/>
              </w:rPr>
            </w:pPr>
            <w:r w:rsidRPr="00625231">
              <w:rPr>
                <w:rFonts w:ascii="Tahoma" w:hAnsi="Tahoma" w:cs="Tahoma"/>
                <w:b/>
                <w:snapToGrid w:val="0"/>
                <w:sz w:val="20"/>
                <w:szCs w:val="20"/>
              </w:rPr>
              <w:t>НАЦИОНАЛЬНАЯ ЭКОНОМИКА</w:t>
            </w:r>
          </w:p>
        </w:tc>
        <w:tc>
          <w:tcPr>
            <w:tcW w:w="243" w:type="pct"/>
            <w:tcMar>
              <w:top w:w="0" w:type="dxa"/>
              <w:left w:w="0" w:type="dxa"/>
              <w:bottom w:w="0" w:type="dxa"/>
              <w:right w:w="0" w:type="dxa"/>
            </w:tcMar>
            <w:vAlign w:val="bottom"/>
          </w:tcPr>
          <w:p w:rsidR="00DC1F1E" w:rsidRPr="00625231" w:rsidRDefault="00DC1F1E" w:rsidP="009F17D9">
            <w:pPr>
              <w:jc w:val="center"/>
              <w:rPr>
                <w:rFonts w:ascii="Tahoma" w:hAnsi="Tahoma" w:cs="Tahoma"/>
                <w:b/>
                <w:sz w:val="20"/>
                <w:szCs w:val="20"/>
              </w:rPr>
            </w:pPr>
            <w:r w:rsidRPr="00625231">
              <w:rPr>
                <w:rFonts w:ascii="Tahoma" w:hAnsi="Tahoma" w:cs="Tahoma"/>
                <w:b/>
                <w:sz w:val="20"/>
                <w:szCs w:val="20"/>
              </w:rPr>
              <w:t>903</w:t>
            </w:r>
          </w:p>
        </w:tc>
        <w:tc>
          <w:tcPr>
            <w:tcW w:w="280" w:type="pct"/>
            <w:gridSpan w:val="2"/>
            <w:tcMar>
              <w:top w:w="0" w:type="dxa"/>
              <w:left w:w="100" w:type="dxa"/>
              <w:bottom w:w="0" w:type="dxa"/>
              <w:right w:w="0" w:type="dxa"/>
            </w:tcMar>
            <w:vAlign w:val="bottom"/>
          </w:tcPr>
          <w:p w:rsidR="00DC1F1E" w:rsidRPr="00625231" w:rsidRDefault="00DC1F1E" w:rsidP="009F17D9">
            <w:pPr>
              <w:jc w:val="center"/>
              <w:rPr>
                <w:rFonts w:ascii="Tahoma" w:hAnsi="Tahoma" w:cs="Tahoma"/>
                <w:b/>
                <w:sz w:val="20"/>
                <w:szCs w:val="20"/>
              </w:rPr>
            </w:pPr>
            <w:r w:rsidRPr="00625231">
              <w:rPr>
                <w:rFonts w:ascii="Tahoma" w:hAnsi="Tahoma" w:cs="Tahoma"/>
                <w:b/>
                <w:sz w:val="20"/>
                <w:szCs w:val="20"/>
              </w:rPr>
              <w:t>04</w:t>
            </w:r>
          </w:p>
        </w:tc>
        <w:tc>
          <w:tcPr>
            <w:tcW w:w="299" w:type="pct"/>
            <w:tcMar>
              <w:left w:w="100" w:type="dxa"/>
            </w:tcMar>
            <w:vAlign w:val="bottom"/>
          </w:tcPr>
          <w:p w:rsidR="00DC1F1E" w:rsidRPr="00625231" w:rsidRDefault="00DC1F1E" w:rsidP="009F17D9">
            <w:pPr>
              <w:jc w:val="center"/>
              <w:rPr>
                <w:rFonts w:ascii="Tahoma" w:hAnsi="Tahoma" w:cs="Tahoma"/>
                <w:b/>
                <w:sz w:val="20"/>
                <w:szCs w:val="20"/>
              </w:rPr>
            </w:pPr>
          </w:p>
        </w:tc>
        <w:tc>
          <w:tcPr>
            <w:tcW w:w="765" w:type="pct"/>
            <w:gridSpan w:val="3"/>
            <w:tcMar>
              <w:left w:w="100" w:type="dxa"/>
            </w:tcMar>
            <w:vAlign w:val="bottom"/>
          </w:tcPr>
          <w:p w:rsidR="00DC1F1E" w:rsidRPr="00625231" w:rsidRDefault="00DC1F1E" w:rsidP="009F17D9">
            <w:pPr>
              <w:jc w:val="center"/>
              <w:rPr>
                <w:rFonts w:ascii="Tahoma" w:hAnsi="Tahoma" w:cs="Tahoma"/>
                <w:b/>
                <w:snapToGrid w:val="0"/>
                <w:sz w:val="20"/>
                <w:szCs w:val="20"/>
              </w:rPr>
            </w:pPr>
          </w:p>
        </w:tc>
        <w:tc>
          <w:tcPr>
            <w:tcW w:w="299" w:type="pct"/>
            <w:tcMar>
              <w:left w:w="100" w:type="dxa"/>
            </w:tcMar>
            <w:vAlign w:val="bottom"/>
          </w:tcPr>
          <w:p w:rsidR="00DC1F1E" w:rsidRPr="00625231" w:rsidRDefault="00DC1F1E" w:rsidP="009F17D9">
            <w:pPr>
              <w:jc w:val="center"/>
              <w:rPr>
                <w:rFonts w:ascii="Tahoma" w:hAnsi="Tahoma" w:cs="Tahoma"/>
                <w:b/>
                <w:snapToGrid w:val="0"/>
                <w:sz w:val="20"/>
                <w:szCs w:val="20"/>
              </w:rPr>
            </w:pPr>
          </w:p>
        </w:tc>
        <w:tc>
          <w:tcPr>
            <w:tcW w:w="819" w:type="pct"/>
            <w:tcMar>
              <w:left w:w="100" w:type="dxa"/>
            </w:tcMar>
            <w:vAlign w:val="bottom"/>
          </w:tcPr>
          <w:p w:rsidR="00DC1F1E" w:rsidRPr="00625231" w:rsidRDefault="00DC1F1E" w:rsidP="009F17D9">
            <w:pPr>
              <w:jc w:val="center"/>
              <w:rPr>
                <w:rFonts w:ascii="Tahoma" w:hAnsi="Tahoma" w:cs="Tahoma"/>
                <w:b/>
                <w:snapToGrid w:val="0"/>
                <w:sz w:val="20"/>
                <w:szCs w:val="20"/>
              </w:rPr>
            </w:pPr>
            <w:r w:rsidRPr="00625231">
              <w:rPr>
                <w:rFonts w:ascii="Tahoma" w:hAnsi="Tahoma" w:cs="Tahoma"/>
                <w:b/>
                <w:snapToGrid w:val="0"/>
                <w:sz w:val="20"/>
                <w:szCs w:val="20"/>
              </w:rPr>
              <w:t>- 1 135,3</w:t>
            </w:r>
          </w:p>
        </w:tc>
      </w:tr>
      <w:tr w:rsidR="00DC1F1E" w:rsidRPr="00625231" w:rsidTr="009F17D9">
        <w:trPr>
          <w:trHeight w:val="20"/>
        </w:trPr>
        <w:tc>
          <w:tcPr>
            <w:tcW w:w="2292" w:type="pct"/>
            <w:vAlign w:val="bottom"/>
          </w:tcPr>
          <w:p w:rsidR="00DC1F1E" w:rsidRPr="00625231" w:rsidRDefault="00DC1F1E" w:rsidP="009F17D9">
            <w:pPr>
              <w:jc w:val="both"/>
              <w:rPr>
                <w:rFonts w:ascii="Tahoma" w:hAnsi="Tahoma" w:cs="Tahoma"/>
                <w:b/>
                <w:snapToGrid w:val="0"/>
                <w:sz w:val="20"/>
                <w:szCs w:val="20"/>
              </w:rPr>
            </w:pPr>
          </w:p>
        </w:tc>
        <w:tc>
          <w:tcPr>
            <w:tcW w:w="243" w:type="pct"/>
            <w:tcMar>
              <w:top w:w="0" w:type="dxa"/>
              <w:left w:w="0" w:type="dxa"/>
              <w:bottom w:w="0" w:type="dxa"/>
              <w:right w:w="0" w:type="dxa"/>
            </w:tcMar>
            <w:vAlign w:val="bottom"/>
          </w:tcPr>
          <w:p w:rsidR="00DC1F1E" w:rsidRPr="00625231" w:rsidRDefault="00DC1F1E" w:rsidP="009F17D9">
            <w:pPr>
              <w:jc w:val="center"/>
              <w:rPr>
                <w:rFonts w:ascii="Tahoma" w:hAnsi="Tahoma" w:cs="Tahoma"/>
                <w:b/>
                <w:sz w:val="20"/>
                <w:szCs w:val="20"/>
              </w:rPr>
            </w:pPr>
          </w:p>
        </w:tc>
        <w:tc>
          <w:tcPr>
            <w:tcW w:w="280" w:type="pct"/>
            <w:gridSpan w:val="2"/>
            <w:tcMar>
              <w:top w:w="0" w:type="dxa"/>
              <w:left w:w="100" w:type="dxa"/>
              <w:bottom w:w="0" w:type="dxa"/>
              <w:right w:w="0" w:type="dxa"/>
            </w:tcMar>
            <w:vAlign w:val="bottom"/>
          </w:tcPr>
          <w:p w:rsidR="00DC1F1E" w:rsidRPr="00625231" w:rsidRDefault="00DC1F1E" w:rsidP="009F17D9">
            <w:pPr>
              <w:jc w:val="center"/>
              <w:rPr>
                <w:rFonts w:ascii="Tahoma" w:hAnsi="Tahoma" w:cs="Tahoma"/>
                <w:b/>
                <w:sz w:val="20"/>
                <w:szCs w:val="20"/>
              </w:rPr>
            </w:pPr>
          </w:p>
        </w:tc>
        <w:tc>
          <w:tcPr>
            <w:tcW w:w="299" w:type="pct"/>
            <w:tcMar>
              <w:left w:w="100" w:type="dxa"/>
            </w:tcMar>
            <w:vAlign w:val="bottom"/>
          </w:tcPr>
          <w:p w:rsidR="00DC1F1E" w:rsidRPr="00625231" w:rsidRDefault="00DC1F1E" w:rsidP="009F17D9">
            <w:pPr>
              <w:jc w:val="center"/>
              <w:rPr>
                <w:rFonts w:ascii="Tahoma" w:hAnsi="Tahoma" w:cs="Tahoma"/>
                <w:b/>
                <w:sz w:val="20"/>
                <w:szCs w:val="20"/>
              </w:rPr>
            </w:pPr>
          </w:p>
        </w:tc>
        <w:tc>
          <w:tcPr>
            <w:tcW w:w="765" w:type="pct"/>
            <w:gridSpan w:val="3"/>
            <w:tcMar>
              <w:left w:w="100" w:type="dxa"/>
            </w:tcMar>
            <w:vAlign w:val="bottom"/>
          </w:tcPr>
          <w:p w:rsidR="00DC1F1E" w:rsidRPr="00625231" w:rsidRDefault="00DC1F1E" w:rsidP="009F17D9">
            <w:pPr>
              <w:jc w:val="center"/>
              <w:rPr>
                <w:rFonts w:ascii="Tahoma" w:hAnsi="Tahoma" w:cs="Tahoma"/>
                <w:b/>
                <w:snapToGrid w:val="0"/>
                <w:sz w:val="20"/>
                <w:szCs w:val="20"/>
              </w:rPr>
            </w:pPr>
          </w:p>
        </w:tc>
        <w:tc>
          <w:tcPr>
            <w:tcW w:w="299" w:type="pct"/>
            <w:tcMar>
              <w:left w:w="100" w:type="dxa"/>
            </w:tcMar>
            <w:vAlign w:val="bottom"/>
          </w:tcPr>
          <w:p w:rsidR="00DC1F1E" w:rsidRPr="00625231" w:rsidRDefault="00DC1F1E" w:rsidP="009F17D9">
            <w:pPr>
              <w:jc w:val="center"/>
              <w:rPr>
                <w:rFonts w:ascii="Tahoma" w:hAnsi="Tahoma" w:cs="Tahoma"/>
                <w:b/>
                <w:snapToGrid w:val="0"/>
                <w:sz w:val="20"/>
                <w:szCs w:val="20"/>
              </w:rPr>
            </w:pPr>
          </w:p>
        </w:tc>
        <w:tc>
          <w:tcPr>
            <w:tcW w:w="819" w:type="pct"/>
            <w:tcMar>
              <w:left w:w="100" w:type="dxa"/>
            </w:tcMar>
            <w:vAlign w:val="bottom"/>
          </w:tcPr>
          <w:p w:rsidR="00DC1F1E" w:rsidRPr="00625231" w:rsidRDefault="00DC1F1E" w:rsidP="009F17D9">
            <w:pPr>
              <w:jc w:val="center"/>
              <w:rPr>
                <w:rFonts w:ascii="Tahoma" w:hAnsi="Tahoma" w:cs="Tahoma"/>
                <w:b/>
                <w:snapToGrid w:val="0"/>
                <w:sz w:val="20"/>
                <w:szCs w:val="20"/>
              </w:rPr>
            </w:pP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jc w:val="both"/>
              <w:rPr>
                <w:rFonts w:ascii="Tahoma" w:hAnsi="Tahoma" w:cs="Tahoma"/>
                <w:b/>
                <w:sz w:val="20"/>
                <w:szCs w:val="20"/>
              </w:rPr>
            </w:pPr>
            <w:r w:rsidRPr="00625231">
              <w:rPr>
                <w:rFonts w:ascii="Tahoma" w:hAnsi="Tahoma" w:cs="Tahoma"/>
                <w:b/>
                <w:color w:val="000000"/>
                <w:sz w:val="20"/>
                <w:szCs w:val="20"/>
              </w:rPr>
              <w:t>Дорожное хозяйство (дорожные фонды)</w:t>
            </w:r>
          </w:p>
        </w:tc>
        <w:tc>
          <w:tcPr>
            <w:tcW w:w="243" w:type="pct"/>
            <w:tcMar>
              <w:top w:w="0" w:type="dxa"/>
              <w:left w:w="0" w:type="dxa"/>
              <w:bottom w:w="0" w:type="dxa"/>
              <w:right w:w="0" w:type="dxa"/>
            </w:tcMar>
            <w:vAlign w:val="bottom"/>
          </w:tcPr>
          <w:p w:rsidR="00DC1F1E" w:rsidRPr="00625231" w:rsidRDefault="00DC1F1E" w:rsidP="009F17D9">
            <w:pPr>
              <w:jc w:val="center"/>
              <w:rPr>
                <w:rFonts w:ascii="Tahoma" w:hAnsi="Tahoma" w:cs="Tahoma"/>
                <w:b/>
                <w:sz w:val="20"/>
                <w:szCs w:val="20"/>
              </w:rPr>
            </w:pPr>
            <w:r w:rsidRPr="00625231">
              <w:rPr>
                <w:rFonts w:ascii="Tahoma" w:hAnsi="Tahoma" w:cs="Tahoma"/>
                <w:b/>
                <w:sz w:val="20"/>
                <w:szCs w:val="20"/>
              </w:rPr>
              <w:t>903</w:t>
            </w:r>
          </w:p>
        </w:tc>
        <w:tc>
          <w:tcPr>
            <w:tcW w:w="280" w:type="pct"/>
            <w:gridSpan w:val="2"/>
            <w:tcMar>
              <w:top w:w="0" w:type="dxa"/>
              <w:left w:w="100" w:type="dxa"/>
              <w:bottom w:w="0" w:type="dxa"/>
              <w:right w:w="0" w:type="dxa"/>
            </w:tcMar>
            <w:vAlign w:val="bottom"/>
          </w:tcPr>
          <w:p w:rsidR="00DC1F1E" w:rsidRPr="00625231" w:rsidRDefault="00DC1F1E" w:rsidP="009F17D9">
            <w:pPr>
              <w:jc w:val="center"/>
              <w:rPr>
                <w:rFonts w:ascii="Tahoma" w:hAnsi="Tahoma" w:cs="Tahoma"/>
                <w:b/>
                <w:sz w:val="20"/>
                <w:szCs w:val="20"/>
              </w:rPr>
            </w:pPr>
            <w:r w:rsidRPr="00625231">
              <w:rPr>
                <w:rFonts w:ascii="Tahoma" w:hAnsi="Tahoma" w:cs="Tahoma"/>
                <w:b/>
                <w:sz w:val="20"/>
                <w:szCs w:val="20"/>
              </w:rPr>
              <w:t>04</w:t>
            </w:r>
          </w:p>
        </w:tc>
        <w:tc>
          <w:tcPr>
            <w:tcW w:w="299" w:type="pct"/>
            <w:tcMar>
              <w:left w:w="100" w:type="dxa"/>
            </w:tcMar>
            <w:vAlign w:val="bottom"/>
          </w:tcPr>
          <w:p w:rsidR="00DC1F1E" w:rsidRPr="00625231" w:rsidRDefault="00DC1F1E" w:rsidP="009F17D9">
            <w:pPr>
              <w:jc w:val="center"/>
              <w:rPr>
                <w:rFonts w:ascii="Tahoma" w:hAnsi="Tahoma" w:cs="Tahoma"/>
                <w:b/>
                <w:sz w:val="20"/>
                <w:szCs w:val="20"/>
              </w:rPr>
            </w:pPr>
            <w:r w:rsidRPr="00625231">
              <w:rPr>
                <w:rFonts w:ascii="Tahoma" w:hAnsi="Tahoma" w:cs="Tahoma"/>
                <w:b/>
                <w:sz w:val="20"/>
                <w:szCs w:val="20"/>
              </w:rPr>
              <w:t>09</w:t>
            </w:r>
          </w:p>
        </w:tc>
        <w:tc>
          <w:tcPr>
            <w:tcW w:w="765" w:type="pct"/>
            <w:gridSpan w:val="3"/>
            <w:tcMar>
              <w:left w:w="100" w:type="dxa"/>
            </w:tcMar>
            <w:vAlign w:val="bottom"/>
          </w:tcPr>
          <w:p w:rsidR="00DC1F1E" w:rsidRPr="00625231" w:rsidRDefault="00DC1F1E" w:rsidP="009F17D9">
            <w:pPr>
              <w:jc w:val="center"/>
              <w:rPr>
                <w:rFonts w:ascii="Tahoma" w:hAnsi="Tahoma" w:cs="Tahoma"/>
                <w:b/>
                <w:snapToGrid w:val="0"/>
                <w:sz w:val="20"/>
                <w:szCs w:val="20"/>
              </w:rPr>
            </w:pPr>
          </w:p>
        </w:tc>
        <w:tc>
          <w:tcPr>
            <w:tcW w:w="299" w:type="pct"/>
            <w:tcMar>
              <w:left w:w="100" w:type="dxa"/>
            </w:tcMar>
            <w:vAlign w:val="bottom"/>
          </w:tcPr>
          <w:p w:rsidR="00DC1F1E" w:rsidRPr="00625231" w:rsidRDefault="00DC1F1E" w:rsidP="009F17D9">
            <w:pPr>
              <w:jc w:val="center"/>
              <w:rPr>
                <w:rFonts w:ascii="Tahoma" w:hAnsi="Tahoma" w:cs="Tahoma"/>
                <w:b/>
                <w:snapToGrid w:val="0"/>
                <w:sz w:val="20"/>
                <w:szCs w:val="20"/>
              </w:rPr>
            </w:pPr>
          </w:p>
        </w:tc>
        <w:tc>
          <w:tcPr>
            <w:tcW w:w="819" w:type="pct"/>
            <w:tcMar>
              <w:left w:w="100" w:type="dxa"/>
            </w:tcMar>
            <w:vAlign w:val="bottom"/>
          </w:tcPr>
          <w:p w:rsidR="00DC1F1E" w:rsidRPr="00625231" w:rsidRDefault="00DC1F1E" w:rsidP="009F17D9">
            <w:pPr>
              <w:jc w:val="center"/>
              <w:rPr>
                <w:rFonts w:ascii="Tahoma" w:hAnsi="Tahoma" w:cs="Tahoma"/>
                <w:b/>
                <w:snapToGrid w:val="0"/>
                <w:sz w:val="20"/>
                <w:szCs w:val="20"/>
              </w:rPr>
            </w:pPr>
            <w:r w:rsidRPr="00625231">
              <w:rPr>
                <w:rFonts w:ascii="Tahoma" w:hAnsi="Tahoma" w:cs="Tahoma"/>
                <w:b/>
                <w:snapToGrid w:val="0"/>
                <w:sz w:val="20"/>
                <w:szCs w:val="20"/>
              </w:rPr>
              <w:t>- 1 215,3</w:t>
            </w:r>
          </w:p>
        </w:tc>
      </w:tr>
      <w:tr w:rsidR="00DC1F1E" w:rsidRPr="00625231" w:rsidTr="009F17D9">
        <w:trPr>
          <w:trHeight w:val="20"/>
        </w:trPr>
        <w:tc>
          <w:tcPr>
            <w:tcW w:w="2292" w:type="pct"/>
          </w:tcPr>
          <w:p w:rsidR="00DC1F1E" w:rsidRPr="00625231" w:rsidRDefault="00DC1F1E" w:rsidP="009F17D9">
            <w:pPr>
              <w:widowControl w:val="0"/>
              <w:jc w:val="both"/>
              <w:rPr>
                <w:rFonts w:ascii="Tahoma" w:hAnsi="Tahoma" w:cs="Tahoma"/>
                <w:b/>
                <w:i/>
                <w:iCs/>
                <w:snapToGrid w:val="0"/>
                <w:sz w:val="20"/>
                <w:szCs w:val="20"/>
                <w:lang w:val="en-US"/>
              </w:rPr>
            </w:pP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b/>
                <w:i/>
                <w:iCs/>
                <w:snapToGrid w:val="0"/>
                <w:sz w:val="20"/>
                <w:szCs w:val="20"/>
              </w:rPr>
            </w:pP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b/>
                <w:i/>
                <w:iCs/>
                <w:snapToGrid w:val="0"/>
                <w:sz w:val="20"/>
                <w:szCs w:val="20"/>
              </w:rPr>
            </w:pPr>
          </w:p>
        </w:tc>
        <w:tc>
          <w:tcPr>
            <w:tcW w:w="299" w:type="pct"/>
            <w:tcMar>
              <w:left w:w="100" w:type="dxa"/>
            </w:tcMar>
            <w:vAlign w:val="bottom"/>
          </w:tcPr>
          <w:p w:rsidR="00DC1F1E" w:rsidRPr="00625231" w:rsidRDefault="00DC1F1E" w:rsidP="009F17D9">
            <w:pPr>
              <w:widowControl w:val="0"/>
              <w:jc w:val="center"/>
              <w:rPr>
                <w:rFonts w:ascii="Tahoma" w:hAnsi="Tahoma" w:cs="Tahoma"/>
                <w:b/>
                <w:i/>
                <w:iCs/>
                <w:snapToGrid w:val="0"/>
                <w:sz w:val="20"/>
                <w:szCs w:val="20"/>
              </w:rPr>
            </w:pPr>
          </w:p>
        </w:tc>
        <w:tc>
          <w:tcPr>
            <w:tcW w:w="765" w:type="pct"/>
            <w:gridSpan w:val="3"/>
            <w:tcMar>
              <w:left w:w="100" w:type="dxa"/>
            </w:tcMar>
            <w:vAlign w:val="bottom"/>
          </w:tcPr>
          <w:p w:rsidR="00DC1F1E" w:rsidRPr="00625231" w:rsidRDefault="00DC1F1E" w:rsidP="009F17D9">
            <w:pPr>
              <w:widowControl w:val="0"/>
              <w:jc w:val="center"/>
              <w:rPr>
                <w:rFonts w:ascii="Tahoma" w:hAnsi="Tahoma" w:cs="Tahoma"/>
                <w:b/>
                <w:i/>
                <w:iCs/>
                <w:snapToGrid w:val="0"/>
                <w:sz w:val="20"/>
                <w:szCs w:val="20"/>
              </w:rPr>
            </w:pPr>
          </w:p>
        </w:tc>
        <w:tc>
          <w:tcPr>
            <w:tcW w:w="299" w:type="pct"/>
            <w:tcMar>
              <w:left w:w="100" w:type="dxa"/>
            </w:tcMar>
            <w:vAlign w:val="bottom"/>
          </w:tcPr>
          <w:p w:rsidR="00DC1F1E" w:rsidRPr="00625231" w:rsidRDefault="00DC1F1E" w:rsidP="009F17D9">
            <w:pPr>
              <w:widowControl w:val="0"/>
              <w:jc w:val="center"/>
              <w:rPr>
                <w:rFonts w:ascii="Tahoma" w:hAnsi="Tahoma" w:cs="Tahoma"/>
                <w:b/>
                <w:i/>
                <w:iCs/>
                <w:snapToGrid w:val="0"/>
                <w:sz w:val="20"/>
                <w:szCs w:val="20"/>
              </w:rPr>
            </w:pPr>
          </w:p>
        </w:tc>
        <w:tc>
          <w:tcPr>
            <w:tcW w:w="819" w:type="pct"/>
            <w:tcMar>
              <w:left w:w="100" w:type="dxa"/>
            </w:tcMar>
            <w:vAlign w:val="bottom"/>
          </w:tcPr>
          <w:p w:rsidR="00DC1F1E" w:rsidRPr="00625231" w:rsidRDefault="00DC1F1E" w:rsidP="009F17D9">
            <w:pPr>
              <w:widowControl w:val="0"/>
              <w:jc w:val="center"/>
              <w:rPr>
                <w:rFonts w:ascii="Tahoma" w:hAnsi="Tahoma" w:cs="Tahoma"/>
                <w:b/>
                <w:i/>
                <w:iCs/>
                <w:snapToGrid w:val="0"/>
                <w:sz w:val="20"/>
                <w:szCs w:val="20"/>
              </w:rPr>
            </w:pP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jc w:val="both"/>
              <w:rPr>
                <w:rFonts w:ascii="Tahoma" w:hAnsi="Tahoma" w:cs="Tahoma"/>
                <w:b/>
                <w:i/>
                <w:sz w:val="20"/>
                <w:szCs w:val="20"/>
              </w:rPr>
            </w:pPr>
            <w:r w:rsidRPr="00625231">
              <w:rPr>
                <w:rFonts w:ascii="Tahoma" w:hAnsi="Tahoma" w:cs="Tahoma"/>
                <w:b/>
                <w:i/>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243" w:type="pct"/>
            <w:tcMar>
              <w:top w:w="0" w:type="dxa"/>
              <w:left w:w="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b/>
                <w:i/>
                <w:sz w:val="20"/>
                <w:szCs w:val="20"/>
              </w:rPr>
            </w:pPr>
            <w:r w:rsidRPr="00625231">
              <w:rPr>
                <w:rFonts w:ascii="Tahoma" w:hAnsi="Tahoma" w:cs="Tahoma"/>
                <w:b/>
                <w:i/>
                <w:sz w:val="20"/>
                <w:szCs w:val="20"/>
              </w:rPr>
              <w:t>903</w:t>
            </w:r>
          </w:p>
        </w:tc>
        <w:tc>
          <w:tcPr>
            <w:tcW w:w="280" w:type="pct"/>
            <w:gridSpan w:val="2"/>
            <w:tcMar>
              <w:top w:w="0" w:type="dxa"/>
              <w:left w:w="10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b/>
                <w:i/>
                <w:sz w:val="20"/>
                <w:szCs w:val="20"/>
              </w:rPr>
            </w:pPr>
            <w:r w:rsidRPr="00625231">
              <w:rPr>
                <w:rFonts w:ascii="Tahoma" w:hAnsi="Tahoma" w:cs="Tahoma"/>
                <w:b/>
                <w:i/>
                <w:color w:val="000000"/>
                <w:sz w:val="20"/>
                <w:szCs w:val="20"/>
              </w:rPr>
              <w:t>04</w:t>
            </w:r>
          </w:p>
        </w:tc>
        <w:tc>
          <w:tcPr>
            <w:tcW w:w="299"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b/>
                <w:i/>
                <w:sz w:val="20"/>
                <w:szCs w:val="20"/>
              </w:rPr>
            </w:pPr>
            <w:r w:rsidRPr="00625231">
              <w:rPr>
                <w:rFonts w:ascii="Tahoma" w:hAnsi="Tahoma" w:cs="Tahoma"/>
                <w:b/>
                <w:i/>
                <w:color w:val="000000"/>
                <w:sz w:val="20"/>
                <w:szCs w:val="20"/>
              </w:rPr>
              <w:t>09</w:t>
            </w:r>
          </w:p>
        </w:tc>
        <w:tc>
          <w:tcPr>
            <w:tcW w:w="765" w:type="pct"/>
            <w:gridSpan w:val="3"/>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b/>
                <w:i/>
                <w:sz w:val="20"/>
                <w:szCs w:val="20"/>
              </w:rPr>
            </w:pPr>
            <w:r w:rsidRPr="00625231">
              <w:rPr>
                <w:rFonts w:ascii="Tahoma" w:hAnsi="Tahoma" w:cs="Tahoma"/>
                <w:b/>
                <w:i/>
                <w:sz w:val="20"/>
                <w:szCs w:val="20"/>
              </w:rPr>
              <w:t>Ц900000000</w:t>
            </w:r>
          </w:p>
        </w:tc>
        <w:tc>
          <w:tcPr>
            <w:tcW w:w="299" w:type="pct"/>
            <w:tcMar>
              <w:left w:w="100" w:type="dxa"/>
            </w:tcMar>
            <w:vAlign w:val="bottom"/>
          </w:tcPr>
          <w:p w:rsidR="00DC1F1E" w:rsidRPr="00625231" w:rsidRDefault="00DC1F1E" w:rsidP="009F17D9">
            <w:pPr>
              <w:jc w:val="center"/>
              <w:rPr>
                <w:rFonts w:ascii="Tahoma" w:hAnsi="Tahoma" w:cs="Tahoma"/>
                <w:b/>
                <w:i/>
                <w:snapToGrid w:val="0"/>
                <w:sz w:val="20"/>
                <w:szCs w:val="20"/>
              </w:rPr>
            </w:pPr>
          </w:p>
        </w:tc>
        <w:tc>
          <w:tcPr>
            <w:tcW w:w="819" w:type="pct"/>
            <w:tcMar>
              <w:left w:w="100" w:type="dxa"/>
            </w:tcMar>
            <w:vAlign w:val="bottom"/>
          </w:tcPr>
          <w:p w:rsidR="00DC1F1E" w:rsidRPr="00625231" w:rsidRDefault="00DC1F1E" w:rsidP="009F17D9">
            <w:pPr>
              <w:jc w:val="center"/>
              <w:rPr>
                <w:rFonts w:ascii="Tahoma" w:hAnsi="Tahoma" w:cs="Tahoma"/>
                <w:b/>
                <w:i/>
                <w:snapToGrid w:val="0"/>
                <w:sz w:val="20"/>
                <w:szCs w:val="20"/>
              </w:rPr>
            </w:pPr>
            <w:r w:rsidRPr="00625231">
              <w:rPr>
                <w:rFonts w:ascii="Tahoma" w:hAnsi="Tahoma" w:cs="Tahoma"/>
                <w:b/>
                <w:i/>
                <w:snapToGrid w:val="0"/>
                <w:sz w:val="20"/>
                <w:szCs w:val="20"/>
              </w:rPr>
              <w:t>- 1 215,3</w:t>
            </w: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jc w:val="both"/>
              <w:rPr>
                <w:rFonts w:ascii="Tahoma" w:hAnsi="Tahoma" w:cs="Tahoma"/>
                <w:i/>
                <w:sz w:val="20"/>
                <w:szCs w:val="20"/>
              </w:rPr>
            </w:pPr>
            <w:r w:rsidRPr="00625231">
              <w:rPr>
                <w:rFonts w:ascii="Tahoma" w:hAnsi="Tahoma" w:cs="Tahoma"/>
                <w:i/>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243" w:type="pct"/>
            <w:tcMar>
              <w:top w:w="0" w:type="dxa"/>
              <w:left w:w="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i/>
                <w:sz w:val="20"/>
                <w:szCs w:val="20"/>
              </w:rPr>
            </w:pPr>
            <w:r w:rsidRPr="00625231">
              <w:rPr>
                <w:rFonts w:ascii="Tahoma" w:hAnsi="Tahoma" w:cs="Tahoma"/>
                <w:i/>
                <w:sz w:val="20"/>
                <w:szCs w:val="20"/>
              </w:rPr>
              <w:t>903</w:t>
            </w:r>
          </w:p>
        </w:tc>
        <w:tc>
          <w:tcPr>
            <w:tcW w:w="280" w:type="pct"/>
            <w:gridSpan w:val="2"/>
            <w:tcMar>
              <w:top w:w="0" w:type="dxa"/>
              <w:left w:w="10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i/>
                <w:sz w:val="20"/>
                <w:szCs w:val="20"/>
              </w:rPr>
            </w:pPr>
            <w:r w:rsidRPr="00625231">
              <w:rPr>
                <w:rFonts w:ascii="Tahoma" w:hAnsi="Tahoma" w:cs="Tahoma"/>
                <w:i/>
                <w:color w:val="000000"/>
                <w:sz w:val="20"/>
                <w:szCs w:val="20"/>
              </w:rPr>
              <w:t>04</w:t>
            </w:r>
          </w:p>
        </w:tc>
        <w:tc>
          <w:tcPr>
            <w:tcW w:w="299"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i/>
                <w:sz w:val="20"/>
                <w:szCs w:val="20"/>
              </w:rPr>
            </w:pPr>
            <w:r w:rsidRPr="00625231">
              <w:rPr>
                <w:rFonts w:ascii="Tahoma" w:hAnsi="Tahoma" w:cs="Tahoma"/>
                <w:i/>
                <w:color w:val="000000"/>
                <w:sz w:val="20"/>
                <w:szCs w:val="20"/>
              </w:rPr>
              <w:t>09</w:t>
            </w:r>
          </w:p>
        </w:tc>
        <w:tc>
          <w:tcPr>
            <w:tcW w:w="765" w:type="pct"/>
            <w:gridSpan w:val="3"/>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i/>
                <w:sz w:val="20"/>
                <w:szCs w:val="20"/>
              </w:rPr>
            </w:pPr>
            <w:r w:rsidRPr="00625231">
              <w:rPr>
                <w:rFonts w:ascii="Tahoma" w:hAnsi="Tahoma" w:cs="Tahoma"/>
                <w:i/>
                <w:sz w:val="20"/>
                <w:szCs w:val="20"/>
              </w:rPr>
              <w:t>Ц990000000</w:t>
            </w:r>
          </w:p>
        </w:tc>
        <w:tc>
          <w:tcPr>
            <w:tcW w:w="299" w:type="pct"/>
            <w:tcMar>
              <w:left w:w="100" w:type="dxa"/>
            </w:tcMar>
            <w:vAlign w:val="bottom"/>
          </w:tcPr>
          <w:p w:rsidR="00DC1F1E" w:rsidRPr="00625231" w:rsidRDefault="00DC1F1E" w:rsidP="009F17D9">
            <w:pPr>
              <w:jc w:val="center"/>
              <w:rPr>
                <w:rFonts w:ascii="Tahoma" w:hAnsi="Tahoma" w:cs="Tahoma"/>
                <w:i/>
                <w:snapToGrid w:val="0"/>
                <w:sz w:val="20"/>
                <w:szCs w:val="20"/>
              </w:rPr>
            </w:pPr>
          </w:p>
        </w:tc>
        <w:tc>
          <w:tcPr>
            <w:tcW w:w="819" w:type="pct"/>
            <w:tcMar>
              <w:left w:w="100" w:type="dxa"/>
            </w:tcMar>
            <w:vAlign w:val="bottom"/>
          </w:tcPr>
          <w:p w:rsidR="00DC1F1E" w:rsidRPr="00625231" w:rsidRDefault="00DC1F1E" w:rsidP="009F17D9">
            <w:pPr>
              <w:jc w:val="center"/>
              <w:rPr>
                <w:rFonts w:ascii="Tahoma" w:hAnsi="Tahoma" w:cs="Tahoma"/>
                <w:i/>
                <w:snapToGrid w:val="0"/>
                <w:sz w:val="20"/>
                <w:szCs w:val="20"/>
              </w:rPr>
            </w:pPr>
            <w:r w:rsidRPr="00625231">
              <w:rPr>
                <w:rFonts w:ascii="Tahoma" w:hAnsi="Tahoma" w:cs="Tahoma"/>
                <w:i/>
                <w:snapToGrid w:val="0"/>
                <w:sz w:val="20"/>
                <w:szCs w:val="20"/>
              </w:rPr>
              <w:t>- 1 215,3</w:t>
            </w: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jc w:val="both"/>
              <w:rPr>
                <w:rFonts w:ascii="Tahoma" w:hAnsi="Tahoma" w:cs="Tahoma"/>
                <w:sz w:val="20"/>
                <w:szCs w:val="20"/>
              </w:rPr>
            </w:pPr>
            <w:r w:rsidRPr="00625231">
              <w:rPr>
                <w:rFonts w:ascii="Tahoma" w:hAnsi="Tahoma" w:cs="Tahoma"/>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43" w:type="pct"/>
            <w:tcMar>
              <w:top w:w="0" w:type="dxa"/>
              <w:left w:w="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903</w:t>
            </w:r>
          </w:p>
        </w:tc>
        <w:tc>
          <w:tcPr>
            <w:tcW w:w="280" w:type="pct"/>
            <w:gridSpan w:val="2"/>
            <w:tcMar>
              <w:top w:w="0" w:type="dxa"/>
              <w:left w:w="10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04</w:t>
            </w:r>
          </w:p>
        </w:tc>
        <w:tc>
          <w:tcPr>
            <w:tcW w:w="299"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09</w:t>
            </w:r>
          </w:p>
        </w:tc>
        <w:tc>
          <w:tcPr>
            <w:tcW w:w="765" w:type="pct"/>
            <w:gridSpan w:val="3"/>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Ц990200000</w:t>
            </w:r>
          </w:p>
        </w:tc>
        <w:tc>
          <w:tcPr>
            <w:tcW w:w="299" w:type="pct"/>
            <w:tcMar>
              <w:left w:w="100" w:type="dxa"/>
            </w:tcMar>
            <w:vAlign w:val="bottom"/>
          </w:tcPr>
          <w:p w:rsidR="00DC1F1E" w:rsidRPr="00625231" w:rsidRDefault="00DC1F1E" w:rsidP="009F17D9">
            <w:pPr>
              <w:jc w:val="center"/>
              <w:rPr>
                <w:rFonts w:ascii="Tahoma" w:hAnsi="Tahoma" w:cs="Tahoma"/>
                <w:snapToGrid w:val="0"/>
                <w:sz w:val="20"/>
                <w:szCs w:val="20"/>
              </w:rPr>
            </w:pPr>
          </w:p>
        </w:tc>
        <w:tc>
          <w:tcPr>
            <w:tcW w:w="819" w:type="pct"/>
            <w:tcMar>
              <w:left w:w="100" w:type="dxa"/>
            </w:tcMar>
            <w:vAlign w:val="bottom"/>
          </w:tcPr>
          <w:p w:rsidR="00DC1F1E" w:rsidRPr="00625231" w:rsidRDefault="00DC1F1E" w:rsidP="009F17D9">
            <w:pPr>
              <w:jc w:val="center"/>
              <w:rPr>
                <w:rFonts w:ascii="Tahoma" w:hAnsi="Tahoma" w:cs="Tahoma"/>
                <w:sz w:val="20"/>
                <w:szCs w:val="20"/>
              </w:rPr>
            </w:pPr>
            <w:r w:rsidRPr="00625231">
              <w:rPr>
                <w:rFonts w:ascii="Tahoma" w:hAnsi="Tahoma" w:cs="Tahoma"/>
                <w:sz w:val="20"/>
                <w:szCs w:val="20"/>
              </w:rPr>
              <w:t>- 1 215,3</w:t>
            </w: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jc w:val="both"/>
              <w:rPr>
                <w:rFonts w:ascii="Tahoma" w:hAnsi="Tahoma" w:cs="Tahoma"/>
                <w:sz w:val="20"/>
                <w:szCs w:val="20"/>
              </w:rPr>
            </w:pPr>
            <w:r w:rsidRPr="00625231">
              <w:rPr>
                <w:rFonts w:ascii="Tahoma" w:hAnsi="Tahoma" w:cs="Tahoma"/>
                <w:sz w:val="20"/>
                <w:szCs w:val="20"/>
              </w:rPr>
              <w:t>Реализация проектов развития общественной инфраструктуры, основанных на местных инициативах</w:t>
            </w:r>
          </w:p>
        </w:tc>
        <w:tc>
          <w:tcPr>
            <w:tcW w:w="243" w:type="pct"/>
            <w:tcMar>
              <w:top w:w="0" w:type="dxa"/>
              <w:left w:w="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903</w:t>
            </w:r>
          </w:p>
        </w:tc>
        <w:tc>
          <w:tcPr>
            <w:tcW w:w="280" w:type="pct"/>
            <w:gridSpan w:val="2"/>
            <w:tcMar>
              <w:top w:w="0" w:type="dxa"/>
              <w:left w:w="10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04</w:t>
            </w:r>
          </w:p>
        </w:tc>
        <w:tc>
          <w:tcPr>
            <w:tcW w:w="299"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09</w:t>
            </w:r>
          </w:p>
        </w:tc>
        <w:tc>
          <w:tcPr>
            <w:tcW w:w="765" w:type="pct"/>
            <w:gridSpan w:val="3"/>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Ц9902</w:t>
            </w:r>
            <w:r w:rsidRPr="00625231">
              <w:rPr>
                <w:rFonts w:ascii="Tahoma" w:hAnsi="Tahoma" w:cs="Tahoma"/>
                <w:sz w:val="20"/>
                <w:szCs w:val="20"/>
                <w:lang w:val="en-US"/>
              </w:rPr>
              <w:t>S</w:t>
            </w:r>
            <w:r w:rsidRPr="00625231">
              <w:rPr>
                <w:rFonts w:ascii="Tahoma" w:hAnsi="Tahoma" w:cs="Tahoma"/>
                <w:sz w:val="20"/>
                <w:szCs w:val="20"/>
              </w:rPr>
              <w:t>6570</w:t>
            </w:r>
          </w:p>
        </w:tc>
        <w:tc>
          <w:tcPr>
            <w:tcW w:w="299" w:type="pct"/>
            <w:tcMar>
              <w:left w:w="100" w:type="dxa"/>
            </w:tcMar>
            <w:vAlign w:val="bottom"/>
          </w:tcPr>
          <w:p w:rsidR="00DC1F1E" w:rsidRPr="00625231" w:rsidRDefault="00DC1F1E" w:rsidP="009F17D9">
            <w:pPr>
              <w:jc w:val="center"/>
              <w:rPr>
                <w:rFonts w:ascii="Tahoma" w:hAnsi="Tahoma" w:cs="Tahoma"/>
                <w:snapToGrid w:val="0"/>
                <w:sz w:val="20"/>
                <w:szCs w:val="20"/>
              </w:rPr>
            </w:pPr>
          </w:p>
        </w:tc>
        <w:tc>
          <w:tcPr>
            <w:tcW w:w="819" w:type="pct"/>
            <w:tcMar>
              <w:left w:w="100" w:type="dxa"/>
            </w:tcMar>
            <w:vAlign w:val="bottom"/>
          </w:tcPr>
          <w:p w:rsidR="00DC1F1E" w:rsidRPr="00625231" w:rsidRDefault="00DC1F1E" w:rsidP="009F17D9">
            <w:pPr>
              <w:jc w:val="center"/>
              <w:rPr>
                <w:rFonts w:ascii="Tahoma" w:hAnsi="Tahoma" w:cs="Tahoma"/>
                <w:sz w:val="20"/>
                <w:szCs w:val="20"/>
              </w:rPr>
            </w:pPr>
            <w:r w:rsidRPr="00625231">
              <w:rPr>
                <w:rFonts w:ascii="Tahoma" w:hAnsi="Tahoma" w:cs="Tahoma"/>
                <w:sz w:val="20"/>
                <w:szCs w:val="20"/>
              </w:rPr>
              <w:t>- 1 215,3</w:t>
            </w: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rPr>
                <w:rFonts w:ascii="Tahoma" w:hAnsi="Tahoma" w:cs="Tahoma"/>
                <w:sz w:val="20"/>
                <w:szCs w:val="20"/>
              </w:rPr>
            </w:pPr>
            <w:r w:rsidRPr="00625231">
              <w:rPr>
                <w:rFonts w:ascii="Tahoma" w:hAnsi="Tahoma" w:cs="Tahoma"/>
                <w:color w:val="000000"/>
                <w:sz w:val="20"/>
                <w:szCs w:val="20"/>
              </w:rPr>
              <w:t>Межбюджетные трансферты</w:t>
            </w:r>
          </w:p>
        </w:tc>
        <w:tc>
          <w:tcPr>
            <w:tcW w:w="243" w:type="pct"/>
            <w:tcMar>
              <w:top w:w="0" w:type="dxa"/>
              <w:left w:w="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903</w:t>
            </w:r>
          </w:p>
        </w:tc>
        <w:tc>
          <w:tcPr>
            <w:tcW w:w="280" w:type="pct"/>
            <w:gridSpan w:val="2"/>
            <w:tcMar>
              <w:top w:w="0" w:type="dxa"/>
              <w:left w:w="10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04</w:t>
            </w:r>
          </w:p>
        </w:tc>
        <w:tc>
          <w:tcPr>
            <w:tcW w:w="299"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09</w:t>
            </w:r>
          </w:p>
        </w:tc>
        <w:tc>
          <w:tcPr>
            <w:tcW w:w="765" w:type="pct"/>
            <w:gridSpan w:val="3"/>
            <w:tcMar>
              <w:left w:w="100" w:type="dxa"/>
            </w:tcMar>
            <w:vAlign w:val="bottom"/>
          </w:tcPr>
          <w:p w:rsidR="00DC1F1E" w:rsidRPr="00625231" w:rsidRDefault="00DC1F1E" w:rsidP="009F17D9">
            <w:pPr>
              <w:jc w:val="center"/>
              <w:rPr>
                <w:rFonts w:ascii="Tahoma" w:hAnsi="Tahoma" w:cs="Tahoma"/>
                <w:sz w:val="20"/>
                <w:szCs w:val="20"/>
              </w:rPr>
            </w:pPr>
            <w:r w:rsidRPr="00625231">
              <w:rPr>
                <w:rFonts w:ascii="Tahoma" w:hAnsi="Tahoma" w:cs="Tahoma"/>
                <w:sz w:val="20"/>
                <w:szCs w:val="20"/>
              </w:rPr>
              <w:t>Ц9902S6570</w:t>
            </w:r>
          </w:p>
        </w:tc>
        <w:tc>
          <w:tcPr>
            <w:tcW w:w="299" w:type="pct"/>
            <w:tcMar>
              <w:left w:w="100" w:type="dxa"/>
            </w:tcMar>
            <w:vAlign w:val="bottom"/>
          </w:tcPr>
          <w:p w:rsidR="00DC1F1E" w:rsidRPr="00625231" w:rsidRDefault="00DC1F1E" w:rsidP="009F17D9">
            <w:pPr>
              <w:jc w:val="center"/>
              <w:rPr>
                <w:rFonts w:ascii="Tahoma" w:hAnsi="Tahoma" w:cs="Tahoma"/>
                <w:snapToGrid w:val="0"/>
                <w:sz w:val="20"/>
                <w:szCs w:val="20"/>
              </w:rPr>
            </w:pPr>
            <w:r w:rsidRPr="00625231">
              <w:rPr>
                <w:rFonts w:ascii="Tahoma" w:hAnsi="Tahoma" w:cs="Tahoma"/>
                <w:snapToGrid w:val="0"/>
                <w:sz w:val="20"/>
                <w:szCs w:val="20"/>
              </w:rPr>
              <w:t>500</w:t>
            </w:r>
          </w:p>
        </w:tc>
        <w:tc>
          <w:tcPr>
            <w:tcW w:w="819" w:type="pct"/>
            <w:tcMar>
              <w:left w:w="100" w:type="dxa"/>
            </w:tcMar>
            <w:vAlign w:val="bottom"/>
          </w:tcPr>
          <w:p w:rsidR="00DC1F1E" w:rsidRPr="00625231" w:rsidRDefault="00DC1F1E" w:rsidP="009F17D9">
            <w:pPr>
              <w:jc w:val="center"/>
              <w:rPr>
                <w:rFonts w:ascii="Tahoma" w:hAnsi="Tahoma" w:cs="Tahoma"/>
                <w:sz w:val="20"/>
                <w:szCs w:val="20"/>
              </w:rPr>
            </w:pPr>
            <w:r w:rsidRPr="00625231">
              <w:rPr>
                <w:rFonts w:ascii="Tahoma" w:hAnsi="Tahoma" w:cs="Tahoma"/>
                <w:sz w:val="20"/>
                <w:szCs w:val="20"/>
              </w:rPr>
              <w:t>- 1 215,3</w:t>
            </w: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rPr>
                <w:rFonts w:ascii="Tahoma" w:hAnsi="Tahoma" w:cs="Tahoma"/>
                <w:sz w:val="20"/>
                <w:szCs w:val="20"/>
              </w:rPr>
            </w:pPr>
            <w:r w:rsidRPr="00625231">
              <w:rPr>
                <w:rFonts w:ascii="Tahoma" w:hAnsi="Tahoma" w:cs="Tahoma"/>
                <w:color w:val="000000"/>
                <w:sz w:val="20"/>
                <w:szCs w:val="20"/>
              </w:rPr>
              <w:t>Субсидии</w:t>
            </w:r>
          </w:p>
        </w:tc>
        <w:tc>
          <w:tcPr>
            <w:tcW w:w="243" w:type="pct"/>
            <w:tcMar>
              <w:top w:w="0" w:type="dxa"/>
              <w:left w:w="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903</w:t>
            </w:r>
          </w:p>
        </w:tc>
        <w:tc>
          <w:tcPr>
            <w:tcW w:w="280" w:type="pct"/>
            <w:gridSpan w:val="2"/>
            <w:tcMar>
              <w:top w:w="0" w:type="dxa"/>
              <w:left w:w="10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04</w:t>
            </w:r>
          </w:p>
        </w:tc>
        <w:tc>
          <w:tcPr>
            <w:tcW w:w="299"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09</w:t>
            </w:r>
          </w:p>
        </w:tc>
        <w:tc>
          <w:tcPr>
            <w:tcW w:w="765" w:type="pct"/>
            <w:gridSpan w:val="3"/>
            <w:tcMar>
              <w:left w:w="100" w:type="dxa"/>
            </w:tcMar>
            <w:vAlign w:val="bottom"/>
          </w:tcPr>
          <w:p w:rsidR="00DC1F1E" w:rsidRPr="00625231" w:rsidRDefault="00DC1F1E" w:rsidP="009F17D9">
            <w:pPr>
              <w:jc w:val="center"/>
              <w:rPr>
                <w:rFonts w:ascii="Tahoma" w:hAnsi="Tahoma" w:cs="Tahoma"/>
                <w:sz w:val="20"/>
                <w:szCs w:val="20"/>
              </w:rPr>
            </w:pPr>
            <w:r w:rsidRPr="00625231">
              <w:rPr>
                <w:rFonts w:ascii="Tahoma" w:hAnsi="Tahoma" w:cs="Tahoma"/>
                <w:sz w:val="20"/>
                <w:szCs w:val="20"/>
              </w:rPr>
              <w:t>Ц9902S6570</w:t>
            </w:r>
          </w:p>
        </w:tc>
        <w:tc>
          <w:tcPr>
            <w:tcW w:w="299" w:type="pct"/>
            <w:tcMar>
              <w:left w:w="100" w:type="dxa"/>
            </w:tcMar>
            <w:vAlign w:val="bottom"/>
          </w:tcPr>
          <w:p w:rsidR="00DC1F1E" w:rsidRPr="00625231" w:rsidRDefault="00DC1F1E" w:rsidP="009F17D9">
            <w:pPr>
              <w:jc w:val="center"/>
              <w:rPr>
                <w:rFonts w:ascii="Tahoma" w:hAnsi="Tahoma" w:cs="Tahoma"/>
                <w:snapToGrid w:val="0"/>
                <w:sz w:val="20"/>
                <w:szCs w:val="20"/>
              </w:rPr>
            </w:pPr>
            <w:r w:rsidRPr="00625231">
              <w:rPr>
                <w:rFonts w:ascii="Tahoma" w:hAnsi="Tahoma" w:cs="Tahoma"/>
                <w:snapToGrid w:val="0"/>
                <w:sz w:val="20"/>
                <w:szCs w:val="20"/>
              </w:rPr>
              <w:t>520</w:t>
            </w:r>
          </w:p>
        </w:tc>
        <w:tc>
          <w:tcPr>
            <w:tcW w:w="819" w:type="pct"/>
            <w:tcMar>
              <w:left w:w="100" w:type="dxa"/>
            </w:tcMar>
            <w:vAlign w:val="bottom"/>
          </w:tcPr>
          <w:p w:rsidR="00DC1F1E" w:rsidRPr="00625231" w:rsidRDefault="00DC1F1E" w:rsidP="009F17D9">
            <w:pPr>
              <w:jc w:val="center"/>
              <w:rPr>
                <w:rFonts w:ascii="Tahoma" w:hAnsi="Tahoma" w:cs="Tahoma"/>
                <w:sz w:val="20"/>
                <w:szCs w:val="20"/>
              </w:rPr>
            </w:pPr>
            <w:r w:rsidRPr="00625231">
              <w:rPr>
                <w:rFonts w:ascii="Tahoma" w:hAnsi="Tahoma" w:cs="Tahoma"/>
                <w:sz w:val="20"/>
                <w:szCs w:val="20"/>
              </w:rPr>
              <w:t>- 1 215,3</w:t>
            </w:r>
          </w:p>
        </w:tc>
      </w:tr>
      <w:tr w:rsidR="00DC1F1E" w:rsidRPr="00625231" w:rsidTr="009F17D9">
        <w:trPr>
          <w:trHeight w:val="20"/>
        </w:trPr>
        <w:tc>
          <w:tcPr>
            <w:tcW w:w="2292" w:type="pct"/>
            <w:vAlign w:val="bottom"/>
          </w:tcPr>
          <w:p w:rsidR="00DC1F1E" w:rsidRPr="00625231" w:rsidRDefault="00DC1F1E" w:rsidP="009F17D9">
            <w:pPr>
              <w:jc w:val="both"/>
              <w:rPr>
                <w:rFonts w:ascii="Tahoma" w:hAnsi="Tahoma" w:cs="Tahoma"/>
                <w:b/>
                <w:snapToGrid w:val="0"/>
                <w:sz w:val="20"/>
                <w:szCs w:val="20"/>
              </w:rPr>
            </w:pPr>
          </w:p>
        </w:tc>
        <w:tc>
          <w:tcPr>
            <w:tcW w:w="243" w:type="pct"/>
            <w:tcMar>
              <w:top w:w="0" w:type="dxa"/>
              <w:left w:w="0" w:type="dxa"/>
              <w:bottom w:w="0" w:type="dxa"/>
              <w:right w:w="0" w:type="dxa"/>
            </w:tcMar>
            <w:vAlign w:val="bottom"/>
          </w:tcPr>
          <w:p w:rsidR="00DC1F1E" w:rsidRPr="00625231" w:rsidRDefault="00DC1F1E" w:rsidP="009F17D9">
            <w:pPr>
              <w:jc w:val="center"/>
              <w:rPr>
                <w:rFonts w:ascii="Tahoma" w:hAnsi="Tahoma" w:cs="Tahoma"/>
                <w:b/>
                <w:sz w:val="20"/>
                <w:szCs w:val="20"/>
              </w:rPr>
            </w:pPr>
          </w:p>
        </w:tc>
        <w:tc>
          <w:tcPr>
            <w:tcW w:w="280" w:type="pct"/>
            <w:gridSpan w:val="2"/>
            <w:tcMar>
              <w:top w:w="0" w:type="dxa"/>
              <w:left w:w="100" w:type="dxa"/>
              <w:bottom w:w="0" w:type="dxa"/>
              <w:right w:w="0" w:type="dxa"/>
            </w:tcMar>
            <w:vAlign w:val="bottom"/>
          </w:tcPr>
          <w:p w:rsidR="00DC1F1E" w:rsidRPr="00625231" w:rsidRDefault="00DC1F1E" w:rsidP="009F17D9">
            <w:pPr>
              <w:jc w:val="center"/>
              <w:rPr>
                <w:rFonts w:ascii="Tahoma" w:hAnsi="Tahoma" w:cs="Tahoma"/>
                <w:b/>
                <w:sz w:val="20"/>
                <w:szCs w:val="20"/>
              </w:rPr>
            </w:pPr>
          </w:p>
        </w:tc>
        <w:tc>
          <w:tcPr>
            <w:tcW w:w="299" w:type="pct"/>
            <w:tcMar>
              <w:left w:w="100" w:type="dxa"/>
            </w:tcMar>
            <w:vAlign w:val="bottom"/>
          </w:tcPr>
          <w:p w:rsidR="00DC1F1E" w:rsidRPr="00625231" w:rsidRDefault="00DC1F1E" w:rsidP="009F17D9">
            <w:pPr>
              <w:jc w:val="center"/>
              <w:rPr>
                <w:rFonts w:ascii="Tahoma" w:hAnsi="Tahoma" w:cs="Tahoma"/>
                <w:b/>
                <w:snapToGrid w:val="0"/>
                <w:sz w:val="20"/>
                <w:szCs w:val="20"/>
              </w:rPr>
            </w:pPr>
          </w:p>
        </w:tc>
        <w:tc>
          <w:tcPr>
            <w:tcW w:w="765" w:type="pct"/>
            <w:gridSpan w:val="3"/>
            <w:tcMar>
              <w:left w:w="100" w:type="dxa"/>
            </w:tcMar>
            <w:vAlign w:val="bottom"/>
          </w:tcPr>
          <w:p w:rsidR="00DC1F1E" w:rsidRPr="00625231" w:rsidRDefault="00DC1F1E" w:rsidP="009F17D9">
            <w:pPr>
              <w:jc w:val="center"/>
              <w:rPr>
                <w:rFonts w:ascii="Tahoma" w:hAnsi="Tahoma" w:cs="Tahoma"/>
                <w:b/>
                <w:snapToGrid w:val="0"/>
                <w:sz w:val="20"/>
                <w:szCs w:val="20"/>
              </w:rPr>
            </w:pPr>
          </w:p>
        </w:tc>
        <w:tc>
          <w:tcPr>
            <w:tcW w:w="299" w:type="pct"/>
            <w:tcMar>
              <w:left w:w="100" w:type="dxa"/>
            </w:tcMar>
            <w:vAlign w:val="bottom"/>
          </w:tcPr>
          <w:p w:rsidR="00DC1F1E" w:rsidRPr="00625231" w:rsidRDefault="00DC1F1E" w:rsidP="009F17D9">
            <w:pPr>
              <w:jc w:val="center"/>
              <w:rPr>
                <w:rFonts w:ascii="Tahoma" w:hAnsi="Tahoma" w:cs="Tahoma"/>
                <w:b/>
                <w:snapToGrid w:val="0"/>
                <w:sz w:val="20"/>
                <w:szCs w:val="20"/>
              </w:rPr>
            </w:pPr>
          </w:p>
        </w:tc>
        <w:tc>
          <w:tcPr>
            <w:tcW w:w="819"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jc w:val="both"/>
              <w:rPr>
                <w:rFonts w:ascii="Tahoma" w:hAnsi="Tahoma" w:cs="Tahoma"/>
                <w:b/>
                <w:sz w:val="20"/>
                <w:szCs w:val="20"/>
              </w:rPr>
            </w:pPr>
            <w:r w:rsidRPr="00625231">
              <w:rPr>
                <w:rFonts w:ascii="Tahoma" w:hAnsi="Tahoma" w:cs="Tahoma"/>
                <w:b/>
                <w:color w:val="000000"/>
                <w:sz w:val="20"/>
                <w:szCs w:val="20"/>
              </w:rPr>
              <w:t>Другие вопросы в области национальной экономики</w:t>
            </w:r>
          </w:p>
        </w:tc>
        <w:tc>
          <w:tcPr>
            <w:tcW w:w="243" w:type="pct"/>
            <w:tcMar>
              <w:top w:w="0" w:type="dxa"/>
              <w:left w:w="0" w:type="dxa"/>
              <w:bottom w:w="0" w:type="dxa"/>
              <w:right w:w="0" w:type="dxa"/>
            </w:tcMar>
            <w:vAlign w:val="bottom"/>
          </w:tcPr>
          <w:p w:rsidR="00DC1F1E" w:rsidRPr="00625231" w:rsidRDefault="00DC1F1E" w:rsidP="009F17D9">
            <w:pPr>
              <w:jc w:val="center"/>
              <w:rPr>
                <w:rFonts w:ascii="Tahoma" w:hAnsi="Tahoma" w:cs="Tahoma"/>
                <w:b/>
                <w:sz w:val="20"/>
                <w:szCs w:val="20"/>
              </w:rPr>
            </w:pPr>
            <w:r w:rsidRPr="00625231">
              <w:rPr>
                <w:rFonts w:ascii="Tahoma" w:hAnsi="Tahoma" w:cs="Tahoma"/>
                <w:b/>
                <w:sz w:val="20"/>
                <w:szCs w:val="20"/>
              </w:rPr>
              <w:t>903</w:t>
            </w:r>
          </w:p>
        </w:tc>
        <w:tc>
          <w:tcPr>
            <w:tcW w:w="280" w:type="pct"/>
            <w:gridSpan w:val="2"/>
            <w:tcMar>
              <w:top w:w="0" w:type="dxa"/>
              <w:left w:w="100" w:type="dxa"/>
              <w:bottom w:w="0" w:type="dxa"/>
              <w:right w:w="0" w:type="dxa"/>
            </w:tcMar>
            <w:vAlign w:val="bottom"/>
          </w:tcPr>
          <w:p w:rsidR="00DC1F1E" w:rsidRPr="00625231" w:rsidRDefault="00DC1F1E" w:rsidP="009F17D9">
            <w:pPr>
              <w:jc w:val="center"/>
              <w:rPr>
                <w:rFonts w:ascii="Tahoma" w:hAnsi="Tahoma" w:cs="Tahoma"/>
                <w:b/>
                <w:sz w:val="20"/>
                <w:szCs w:val="20"/>
              </w:rPr>
            </w:pPr>
            <w:r w:rsidRPr="00625231">
              <w:rPr>
                <w:rFonts w:ascii="Tahoma" w:hAnsi="Tahoma" w:cs="Tahoma"/>
                <w:b/>
                <w:sz w:val="20"/>
                <w:szCs w:val="20"/>
              </w:rPr>
              <w:t>04</w:t>
            </w:r>
          </w:p>
        </w:tc>
        <w:tc>
          <w:tcPr>
            <w:tcW w:w="299" w:type="pct"/>
            <w:tcMar>
              <w:left w:w="100" w:type="dxa"/>
            </w:tcMar>
            <w:vAlign w:val="bottom"/>
          </w:tcPr>
          <w:p w:rsidR="00DC1F1E" w:rsidRPr="00625231" w:rsidRDefault="00DC1F1E" w:rsidP="009F17D9">
            <w:pPr>
              <w:jc w:val="center"/>
              <w:rPr>
                <w:rFonts w:ascii="Tahoma" w:hAnsi="Tahoma" w:cs="Tahoma"/>
                <w:b/>
                <w:sz w:val="20"/>
                <w:szCs w:val="20"/>
              </w:rPr>
            </w:pPr>
            <w:r w:rsidRPr="00625231">
              <w:rPr>
                <w:rFonts w:ascii="Tahoma" w:hAnsi="Tahoma" w:cs="Tahoma"/>
                <w:b/>
                <w:sz w:val="20"/>
                <w:szCs w:val="20"/>
              </w:rPr>
              <w:t>12</w:t>
            </w:r>
          </w:p>
        </w:tc>
        <w:tc>
          <w:tcPr>
            <w:tcW w:w="765" w:type="pct"/>
            <w:gridSpan w:val="3"/>
            <w:tcMar>
              <w:left w:w="100" w:type="dxa"/>
            </w:tcMar>
            <w:vAlign w:val="bottom"/>
          </w:tcPr>
          <w:p w:rsidR="00DC1F1E" w:rsidRPr="00625231" w:rsidRDefault="00DC1F1E" w:rsidP="009F17D9">
            <w:pPr>
              <w:jc w:val="center"/>
              <w:rPr>
                <w:rFonts w:ascii="Tahoma" w:hAnsi="Tahoma" w:cs="Tahoma"/>
                <w:b/>
                <w:snapToGrid w:val="0"/>
                <w:sz w:val="20"/>
                <w:szCs w:val="20"/>
              </w:rPr>
            </w:pPr>
          </w:p>
        </w:tc>
        <w:tc>
          <w:tcPr>
            <w:tcW w:w="299" w:type="pct"/>
            <w:tcMar>
              <w:left w:w="100" w:type="dxa"/>
            </w:tcMar>
            <w:vAlign w:val="bottom"/>
          </w:tcPr>
          <w:p w:rsidR="00DC1F1E" w:rsidRPr="00625231" w:rsidRDefault="00DC1F1E" w:rsidP="009F17D9">
            <w:pPr>
              <w:jc w:val="center"/>
              <w:rPr>
                <w:rFonts w:ascii="Tahoma" w:hAnsi="Tahoma" w:cs="Tahoma"/>
                <w:b/>
                <w:snapToGrid w:val="0"/>
                <w:sz w:val="20"/>
                <w:szCs w:val="20"/>
              </w:rPr>
            </w:pPr>
          </w:p>
        </w:tc>
        <w:tc>
          <w:tcPr>
            <w:tcW w:w="819" w:type="pct"/>
            <w:tcMar>
              <w:left w:w="100" w:type="dxa"/>
            </w:tcMar>
            <w:vAlign w:val="bottom"/>
          </w:tcPr>
          <w:p w:rsidR="00DC1F1E" w:rsidRPr="00625231" w:rsidRDefault="00DC1F1E" w:rsidP="009F17D9">
            <w:pPr>
              <w:jc w:val="center"/>
              <w:rPr>
                <w:rFonts w:ascii="Tahoma" w:hAnsi="Tahoma" w:cs="Tahoma"/>
                <w:b/>
                <w:snapToGrid w:val="0"/>
                <w:sz w:val="20"/>
                <w:szCs w:val="20"/>
              </w:rPr>
            </w:pPr>
            <w:r w:rsidRPr="00625231">
              <w:rPr>
                <w:rFonts w:ascii="Tahoma" w:hAnsi="Tahoma" w:cs="Tahoma"/>
                <w:b/>
                <w:snapToGrid w:val="0"/>
                <w:sz w:val="20"/>
                <w:szCs w:val="20"/>
              </w:rPr>
              <w:t>80,0</w:t>
            </w:r>
          </w:p>
        </w:tc>
      </w:tr>
      <w:tr w:rsidR="00DC1F1E" w:rsidRPr="00625231" w:rsidTr="009F17D9">
        <w:trPr>
          <w:trHeight w:val="20"/>
        </w:trPr>
        <w:tc>
          <w:tcPr>
            <w:tcW w:w="2292" w:type="pct"/>
          </w:tcPr>
          <w:p w:rsidR="00DC1F1E" w:rsidRPr="00625231" w:rsidRDefault="00DC1F1E" w:rsidP="009F17D9">
            <w:pPr>
              <w:widowControl w:val="0"/>
              <w:jc w:val="both"/>
              <w:rPr>
                <w:rFonts w:ascii="Tahoma" w:hAnsi="Tahoma" w:cs="Tahoma"/>
                <w:b/>
                <w:i/>
                <w:iCs/>
                <w:snapToGrid w:val="0"/>
                <w:sz w:val="20"/>
                <w:szCs w:val="20"/>
                <w:lang w:val="en-US"/>
              </w:rPr>
            </w:pP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b/>
                <w:i/>
                <w:iCs/>
                <w:snapToGrid w:val="0"/>
                <w:sz w:val="20"/>
                <w:szCs w:val="20"/>
              </w:rPr>
            </w:pP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b/>
                <w:i/>
                <w:iCs/>
                <w:snapToGrid w:val="0"/>
                <w:sz w:val="20"/>
                <w:szCs w:val="20"/>
              </w:rPr>
            </w:pPr>
          </w:p>
        </w:tc>
        <w:tc>
          <w:tcPr>
            <w:tcW w:w="299" w:type="pct"/>
            <w:tcMar>
              <w:left w:w="100" w:type="dxa"/>
            </w:tcMar>
            <w:vAlign w:val="bottom"/>
          </w:tcPr>
          <w:p w:rsidR="00DC1F1E" w:rsidRPr="00625231" w:rsidRDefault="00DC1F1E" w:rsidP="009F17D9">
            <w:pPr>
              <w:widowControl w:val="0"/>
              <w:jc w:val="center"/>
              <w:rPr>
                <w:rFonts w:ascii="Tahoma" w:hAnsi="Tahoma" w:cs="Tahoma"/>
                <w:b/>
                <w:i/>
                <w:iCs/>
                <w:snapToGrid w:val="0"/>
                <w:sz w:val="20"/>
                <w:szCs w:val="20"/>
              </w:rPr>
            </w:pPr>
          </w:p>
        </w:tc>
        <w:tc>
          <w:tcPr>
            <w:tcW w:w="765" w:type="pct"/>
            <w:gridSpan w:val="3"/>
            <w:tcMar>
              <w:left w:w="100" w:type="dxa"/>
            </w:tcMar>
            <w:vAlign w:val="bottom"/>
          </w:tcPr>
          <w:p w:rsidR="00DC1F1E" w:rsidRPr="00625231" w:rsidRDefault="00DC1F1E" w:rsidP="009F17D9">
            <w:pPr>
              <w:widowControl w:val="0"/>
              <w:jc w:val="center"/>
              <w:rPr>
                <w:rFonts w:ascii="Tahoma" w:hAnsi="Tahoma" w:cs="Tahoma"/>
                <w:b/>
                <w:i/>
                <w:iCs/>
                <w:snapToGrid w:val="0"/>
                <w:sz w:val="20"/>
                <w:szCs w:val="20"/>
              </w:rPr>
            </w:pPr>
          </w:p>
        </w:tc>
        <w:tc>
          <w:tcPr>
            <w:tcW w:w="299" w:type="pct"/>
            <w:tcMar>
              <w:left w:w="100" w:type="dxa"/>
            </w:tcMar>
            <w:vAlign w:val="bottom"/>
          </w:tcPr>
          <w:p w:rsidR="00DC1F1E" w:rsidRPr="00625231" w:rsidRDefault="00DC1F1E" w:rsidP="009F17D9">
            <w:pPr>
              <w:widowControl w:val="0"/>
              <w:jc w:val="center"/>
              <w:rPr>
                <w:rFonts w:ascii="Tahoma" w:hAnsi="Tahoma" w:cs="Tahoma"/>
                <w:b/>
                <w:i/>
                <w:iCs/>
                <w:snapToGrid w:val="0"/>
                <w:sz w:val="20"/>
                <w:szCs w:val="20"/>
              </w:rPr>
            </w:pPr>
          </w:p>
        </w:tc>
        <w:tc>
          <w:tcPr>
            <w:tcW w:w="819" w:type="pct"/>
            <w:tcMar>
              <w:left w:w="100" w:type="dxa"/>
            </w:tcMar>
            <w:vAlign w:val="bottom"/>
          </w:tcPr>
          <w:p w:rsidR="00DC1F1E" w:rsidRPr="00625231" w:rsidRDefault="00DC1F1E" w:rsidP="009F17D9">
            <w:pPr>
              <w:widowControl w:val="0"/>
              <w:jc w:val="center"/>
              <w:rPr>
                <w:rFonts w:ascii="Tahoma" w:hAnsi="Tahoma" w:cs="Tahoma"/>
                <w:b/>
                <w:i/>
                <w:iCs/>
                <w:snapToGrid w:val="0"/>
                <w:sz w:val="20"/>
                <w:szCs w:val="20"/>
              </w:rPr>
            </w:pP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jc w:val="both"/>
              <w:rPr>
                <w:rFonts w:ascii="Tahoma" w:hAnsi="Tahoma" w:cs="Tahoma"/>
                <w:b/>
                <w:i/>
                <w:sz w:val="20"/>
                <w:szCs w:val="20"/>
              </w:rPr>
            </w:pPr>
            <w:r w:rsidRPr="00625231">
              <w:rPr>
                <w:rFonts w:ascii="Tahoma" w:hAnsi="Tahoma" w:cs="Tahoma"/>
                <w:b/>
                <w:i/>
                <w:sz w:val="20"/>
                <w:szCs w:val="20"/>
              </w:rPr>
              <w:t>Муниципальная программа "Развитие земельных и имущественных отношений"</w:t>
            </w:r>
          </w:p>
        </w:tc>
        <w:tc>
          <w:tcPr>
            <w:tcW w:w="243" w:type="pct"/>
            <w:tcMar>
              <w:top w:w="0" w:type="dxa"/>
              <w:left w:w="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b/>
                <w:i/>
                <w:sz w:val="20"/>
                <w:szCs w:val="20"/>
              </w:rPr>
            </w:pPr>
            <w:r w:rsidRPr="00625231">
              <w:rPr>
                <w:rFonts w:ascii="Tahoma" w:hAnsi="Tahoma" w:cs="Tahoma"/>
                <w:b/>
                <w:i/>
                <w:sz w:val="20"/>
                <w:szCs w:val="20"/>
              </w:rPr>
              <w:t>903</w:t>
            </w:r>
          </w:p>
        </w:tc>
        <w:tc>
          <w:tcPr>
            <w:tcW w:w="280" w:type="pct"/>
            <w:gridSpan w:val="2"/>
            <w:tcMar>
              <w:top w:w="0" w:type="dxa"/>
              <w:left w:w="10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b/>
                <w:i/>
                <w:sz w:val="20"/>
                <w:szCs w:val="20"/>
              </w:rPr>
            </w:pPr>
            <w:r w:rsidRPr="00625231">
              <w:rPr>
                <w:rFonts w:ascii="Tahoma" w:hAnsi="Tahoma" w:cs="Tahoma"/>
                <w:b/>
                <w:i/>
                <w:color w:val="000000"/>
                <w:sz w:val="20"/>
                <w:szCs w:val="20"/>
              </w:rPr>
              <w:t>04</w:t>
            </w:r>
          </w:p>
        </w:tc>
        <w:tc>
          <w:tcPr>
            <w:tcW w:w="299"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b/>
                <w:i/>
                <w:sz w:val="20"/>
                <w:szCs w:val="20"/>
              </w:rPr>
            </w:pPr>
            <w:r w:rsidRPr="00625231">
              <w:rPr>
                <w:rFonts w:ascii="Tahoma" w:hAnsi="Tahoma" w:cs="Tahoma"/>
                <w:b/>
                <w:i/>
                <w:sz w:val="20"/>
                <w:szCs w:val="20"/>
              </w:rPr>
              <w:t>12</w:t>
            </w:r>
          </w:p>
        </w:tc>
        <w:tc>
          <w:tcPr>
            <w:tcW w:w="765" w:type="pct"/>
            <w:gridSpan w:val="3"/>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b/>
                <w:i/>
                <w:sz w:val="20"/>
                <w:szCs w:val="20"/>
              </w:rPr>
            </w:pPr>
            <w:r w:rsidRPr="00625231">
              <w:rPr>
                <w:rFonts w:ascii="Tahoma" w:hAnsi="Tahoma" w:cs="Tahoma"/>
                <w:b/>
                <w:i/>
                <w:sz w:val="20"/>
                <w:szCs w:val="20"/>
              </w:rPr>
              <w:t>А400000000</w:t>
            </w:r>
          </w:p>
        </w:tc>
        <w:tc>
          <w:tcPr>
            <w:tcW w:w="299" w:type="pct"/>
            <w:tcMar>
              <w:left w:w="100" w:type="dxa"/>
            </w:tcMar>
            <w:vAlign w:val="bottom"/>
          </w:tcPr>
          <w:p w:rsidR="00DC1F1E" w:rsidRPr="00625231" w:rsidRDefault="00DC1F1E" w:rsidP="009F17D9">
            <w:pPr>
              <w:jc w:val="center"/>
              <w:rPr>
                <w:rFonts w:ascii="Tahoma" w:hAnsi="Tahoma" w:cs="Tahoma"/>
                <w:b/>
                <w:i/>
                <w:snapToGrid w:val="0"/>
                <w:sz w:val="20"/>
                <w:szCs w:val="20"/>
              </w:rPr>
            </w:pPr>
          </w:p>
        </w:tc>
        <w:tc>
          <w:tcPr>
            <w:tcW w:w="819" w:type="pct"/>
            <w:tcMar>
              <w:left w:w="100" w:type="dxa"/>
            </w:tcMar>
            <w:vAlign w:val="bottom"/>
          </w:tcPr>
          <w:p w:rsidR="00DC1F1E" w:rsidRPr="00625231" w:rsidRDefault="00DC1F1E" w:rsidP="009F17D9">
            <w:pPr>
              <w:jc w:val="center"/>
              <w:rPr>
                <w:rFonts w:ascii="Tahoma" w:hAnsi="Tahoma" w:cs="Tahoma"/>
                <w:b/>
                <w:i/>
                <w:snapToGrid w:val="0"/>
                <w:sz w:val="20"/>
                <w:szCs w:val="20"/>
              </w:rPr>
            </w:pPr>
            <w:r w:rsidRPr="00625231">
              <w:rPr>
                <w:rFonts w:ascii="Tahoma" w:hAnsi="Tahoma" w:cs="Tahoma"/>
                <w:b/>
                <w:i/>
                <w:snapToGrid w:val="0"/>
                <w:sz w:val="20"/>
                <w:szCs w:val="20"/>
              </w:rPr>
              <w:t>80,0</w:t>
            </w: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jc w:val="both"/>
              <w:rPr>
                <w:rFonts w:ascii="Tahoma" w:hAnsi="Tahoma" w:cs="Tahoma"/>
                <w:sz w:val="20"/>
                <w:szCs w:val="20"/>
              </w:rPr>
            </w:pPr>
            <w:r w:rsidRPr="00625231">
              <w:rPr>
                <w:rFonts w:ascii="Tahoma" w:hAnsi="Tahoma" w:cs="Tahoma"/>
                <w:sz w:val="20"/>
                <w:szCs w:val="20"/>
              </w:rPr>
              <w:lastRenderedPageBreak/>
              <w:t>Подпрограмма "Управление муниципальным имуществом" муниципальной программы "Развитие земельных и имущественных отношений"</w:t>
            </w:r>
          </w:p>
        </w:tc>
        <w:tc>
          <w:tcPr>
            <w:tcW w:w="243" w:type="pct"/>
            <w:tcMar>
              <w:top w:w="0" w:type="dxa"/>
              <w:left w:w="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903</w:t>
            </w:r>
          </w:p>
        </w:tc>
        <w:tc>
          <w:tcPr>
            <w:tcW w:w="280" w:type="pct"/>
            <w:gridSpan w:val="2"/>
            <w:tcMar>
              <w:top w:w="0" w:type="dxa"/>
              <w:left w:w="10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04</w:t>
            </w:r>
          </w:p>
        </w:tc>
        <w:tc>
          <w:tcPr>
            <w:tcW w:w="299"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12</w:t>
            </w:r>
          </w:p>
        </w:tc>
        <w:tc>
          <w:tcPr>
            <w:tcW w:w="765" w:type="pct"/>
            <w:gridSpan w:val="3"/>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А410000000</w:t>
            </w:r>
          </w:p>
        </w:tc>
        <w:tc>
          <w:tcPr>
            <w:tcW w:w="299" w:type="pct"/>
            <w:tcMar>
              <w:left w:w="100" w:type="dxa"/>
            </w:tcMar>
            <w:vAlign w:val="bottom"/>
          </w:tcPr>
          <w:p w:rsidR="00DC1F1E" w:rsidRPr="00625231" w:rsidRDefault="00DC1F1E" w:rsidP="009F17D9">
            <w:pPr>
              <w:jc w:val="center"/>
              <w:rPr>
                <w:rFonts w:ascii="Tahoma" w:hAnsi="Tahoma" w:cs="Tahoma"/>
                <w:snapToGrid w:val="0"/>
                <w:sz w:val="20"/>
                <w:szCs w:val="20"/>
              </w:rPr>
            </w:pPr>
          </w:p>
        </w:tc>
        <w:tc>
          <w:tcPr>
            <w:tcW w:w="819" w:type="pct"/>
            <w:tcMar>
              <w:left w:w="100" w:type="dxa"/>
            </w:tcMar>
            <w:vAlign w:val="bottom"/>
          </w:tcPr>
          <w:p w:rsidR="00DC1F1E" w:rsidRPr="00625231" w:rsidRDefault="00DC1F1E" w:rsidP="009F17D9">
            <w:pPr>
              <w:jc w:val="center"/>
              <w:rPr>
                <w:rFonts w:ascii="Tahoma" w:hAnsi="Tahoma" w:cs="Tahoma"/>
                <w:snapToGrid w:val="0"/>
                <w:sz w:val="20"/>
                <w:szCs w:val="20"/>
              </w:rPr>
            </w:pPr>
            <w:r w:rsidRPr="00625231">
              <w:rPr>
                <w:rFonts w:ascii="Tahoma" w:hAnsi="Tahoma" w:cs="Tahoma"/>
                <w:snapToGrid w:val="0"/>
                <w:sz w:val="20"/>
                <w:szCs w:val="20"/>
              </w:rPr>
              <w:t>80,0</w:t>
            </w:r>
          </w:p>
        </w:tc>
      </w:tr>
      <w:tr w:rsidR="00DC1F1E" w:rsidRPr="00625231" w:rsidTr="009F17D9">
        <w:trPr>
          <w:trHeight w:val="20"/>
        </w:trPr>
        <w:tc>
          <w:tcPr>
            <w:tcW w:w="2292" w:type="pct"/>
          </w:tcPr>
          <w:p w:rsidR="00DC1F1E" w:rsidRPr="00625231" w:rsidRDefault="00DC1F1E" w:rsidP="009F17D9">
            <w:pPr>
              <w:widowControl w:val="0"/>
              <w:autoSpaceDE w:val="0"/>
              <w:autoSpaceDN w:val="0"/>
              <w:adjustRightInd w:val="0"/>
              <w:rPr>
                <w:rFonts w:ascii="Tahoma" w:hAnsi="Tahoma" w:cs="Tahoma"/>
                <w:color w:val="000000"/>
                <w:sz w:val="20"/>
                <w:szCs w:val="20"/>
              </w:rPr>
            </w:pPr>
            <w:r w:rsidRPr="00625231">
              <w:rPr>
                <w:rFonts w:ascii="Tahoma" w:hAnsi="Tahoma" w:cs="Tahoma"/>
                <w:color w:val="000000"/>
                <w:sz w:val="20"/>
                <w:szCs w:val="20"/>
              </w:rPr>
              <w:t>Основное мероприятие "Создание единой системы учета государственного имущества Чувашской Республики и муниципального имущества"</w:t>
            </w:r>
          </w:p>
        </w:tc>
        <w:tc>
          <w:tcPr>
            <w:tcW w:w="243" w:type="pct"/>
            <w:tcMar>
              <w:top w:w="0" w:type="dxa"/>
              <w:left w:w="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903</w:t>
            </w:r>
          </w:p>
        </w:tc>
        <w:tc>
          <w:tcPr>
            <w:tcW w:w="280" w:type="pct"/>
            <w:gridSpan w:val="2"/>
            <w:tcMar>
              <w:top w:w="0" w:type="dxa"/>
              <w:left w:w="10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04</w:t>
            </w:r>
          </w:p>
        </w:tc>
        <w:tc>
          <w:tcPr>
            <w:tcW w:w="299"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12</w:t>
            </w:r>
          </w:p>
        </w:tc>
        <w:tc>
          <w:tcPr>
            <w:tcW w:w="765" w:type="pct"/>
            <w:gridSpan w:val="3"/>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А410100000</w:t>
            </w:r>
          </w:p>
        </w:tc>
        <w:tc>
          <w:tcPr>
            <w:tcW w:w="299" w:type="pct"/>
            <w:tcMar>
              <w:left w:w="100" w:type="dxa"/>
            </w:tcMar>
            <w:vAlign w:val="bottom"/>
          </w:tcPr>
          <w:p w:rsidR="00DC1F1E" w:rsidRPr="00625231" w:rsidRDefault="00DC1F1E" w:rsidP="009F17D9">
            <w:pPr>
              <w:jc w:val="center"/>
              <w:rPr>
                <w:rFonts w:ascii="Tahoma" w:hAnsi="Tahoma" w:cs="Tahoma"/>
                <w:snapToGrid w:val="0"/>
                <w:sz w:val="20"/>
                <w:szCs w:val="20"/>
              </w:rPr>
            </w:pPr>
          </w:p>
        </w:tc>
        <w:tc>
          <w:tcPr>
            <w:tcW w:w="819" w:type="pct"/>
            <w:tcMar>
              <w:left w:w="100" w:type="dxa"/>
            </w:tcMar>
            <w:vAlign w:val="bottom"/>
          </w:tcPr>
          <w:p w:rsidR="00DC1F1E" w:rsidRPr="00625231" w:rsidRDefault="00DC1F1E" w:rsidP="009F17D9">
            <w:pPr>
              <w:jc w:val="center"/>
              <w:rPr>
                <w:rFonts w:ascii="Tahoma" w:hAnsi="Tahoma" w:cs="Tahoma"/>
                <w:sz w:val="20"/>
                <w:szCs w:val="20"/>
              </w:rPr>
            </w:pPr>
            <w:r w:rsidRPr="00625231">
              <w:rPr>
                <w:rFonts w:ascii="Tahoma" w:hAnsi="Tahoma" w:cs="Tahoma"/>
                <w:sz w:val="20"/>
                <w:szCs w:val="20"/>
              </w:rPr>
              <w:t>80,0</w:t>
            </w:r>
          </w:p>
        </w:tc>
      </w:tr>
      <w:tr w:rsidR="00DC1F1E" w:rsidRPr="00625231" w:rsidTr="009F17D9">
        <w:trPr>
          <w:trHeight w:val="20"/>
        </w:trPr>
        <w:tc>
          <w:tcPr>
            <w:tcW w:w="2292" w:type="pct"/>
          </w:tcPr>
          <w:p w:rsidR="00DC1F1E" w:rsidRPr="00625231" w:rsidRDefault="00DC1F1E" w:rsidP="009F17D9">
            <w:pPr>
              <w:widowControl w:val="0"/>
              <w:autoSpaceDE w:val="0"/>
              <w:autoSpaceDN w:val="0"/>
              <w:adjustRightInd w:val="0"/>
              <w:rPr>
                <w:rFonts w:ascii="Tahoma" w:hAnsi="Tahoma" w:cs="Tahoma"/>
                <w:color w:val="000000"/>
                <w:sz w:val="20"/>
                <w:szCs w:val="20"/>
              </w:rPr>
            </w:pPr>
            <w:r w:rsidRPr="00625231">
              <w:rPr>
                <w:rFonts w:ascii="Tahoma" w:hAnsi="Tahoma" w:cs="Tahoma"/>
                <w:color w:val="000000"/>
                <w:sz w:val="20"/>
                <w:szCs w:val="20"/>
              </w:rPr>
              <w:t>Материально-техническое обеспечение базы данных о муниципальном имуществе, включая обеспечение архивного хранения бумажных документов</w:t>
            </w:r>
          </w:p>
        </w:tc>
        <w:tc>
          <w:tcPr>
            <w:tcW w:w="243" w:type="pct"/>
            <w:tcMar>
              <w:top w:w="0" w:type="dxa"/>
              <w:left w:w="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903</w:t>
            </w:r>
          </w:p>
        </w:tc>
        <w:tc>
          <w:tcPr>
            <w:tcW w:w="280" w:type="pct"/>
            <w:gridSpan w:val="2"/>
            <w:tcMar>
              <w:top w:w="0" w:type="dxa"/>
              <w:left w:w="10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04</w:t>
            </w:r>
          </w:p>
        </w:tc>
        <w:tc>
          <w:tcPr>
            <w:tcW w:w="299"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12</w:t>
            </w:r>
          </w:p>
        </w:tc>
        <w:tc>
          <w:tcPr>
            <w:tcW w:w="765" w:type="pct"/>
            <w:gridSpan w:val="3"/>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A410173510</w:t>
            </w:r>
          </w:p>
        </w:tc>
        <w:tc>
          <w:tcPr>
            <w:tcW w:w="299" w:type="pct"/>
            <w:tcMar>
              <w:left w:w="100" w:type="dxa"/>
            </w:tcMar>
            <w:vAlign w:val="bottom"/>
          </w:tcPr>
          <w:p w:rsidR="00DC1F1E" w:rsidRPr="00625231" w:rsidRDefault="00DC1F1E" w:rsidP="009F17D9">
            <w:pPr>
              <w:jc w:val="center"/>
              <w:rPr>
                <w:rFonts w:ascii="Tahoma" w:hAnsi="Tahoma" w:cs="Tahoma"/>
                <w:snapToGrid w:val="0"/>
                <w:sz w:val="20"/>
                <w:szCs w:val="20"/>
              </w:rPr>
            </w:pPr>
          </w:p>
        </w:tc>
        <w:tc>
          <w:tcPr>
            <w:tcW w:w="819" w:type="pct"/>
            <w:tcMar>
              <w:left w:w="100" w:type="dxa"/>
            </w:tcMar>
            <w:vAlign w:val="bottom"/>
          </w:tcPr>
          <w:p w:rsidR="00DC1F1E" w:rsidRPr="00625231" w:rsidRDefault="00DC1F1E" w:rsidP="009F17D9">
            <w:pPr>
              <w:jc w:val="center"/>
              <w:rPr>
                <w:rFonts w:ascii="Tahoma" w:hAnsi="Tahoma" w:cs="Tahoma"/>
                <w:sz w:val="20"/>
                <w:szCs w:val="20"/>
              </w:rPr>
            </w:pPr>
            <w:r w:rsidRPr="00625231">
              <w:rPr>
                <w:rFonts w:ascii="Tahoma" w:hAnsi="Tahoma" w:cs="Tahoma"/>
                <w:sz w:val="20"/>
                <w:szCs w:val="20"/>
              </w:rPr>
              <w:t>80,0</w:t>
            </w: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ind w:right="141"/>
              <w:jc w:val="both"/>
              <w:rPr>
                <w:rFonts w:ascii="Tahoma" w:hAnsi="Tahoma" w:cs="Tahoma"/>
                <w:sz w:val="20"/>
                <w:szCs w:val="20"/>
              </w:rPr>
            </w:pPr>
            <w:r w:rsidRPr="00625231">
              <w:rPr>
                <w:rFonts w:ascii="Tahoma" w:hAnsi="Tahoma" w:cs="Tahoma"/>
                <w:color w:val="000000"/>
                <w:sz w:val="20"/>
                <w:szCs w:val="20"/>
              </w:rPr>
              <w:t>Закупка товаров, работ и услуг для обеспечения государственных (муниципальных) нужд</w:t>
            </w:r>
          </w:p>
        </w:tc>
        <w:tc>
          <w:tcPr>
            <w:tcW w:w="243" w:type="pct"/>
            <w:tcMar>
              <w:top w:w="0" w:type="dxa"/>
              <w:left w:w="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903</w:t>
            </w:r>
          </w:p>
        </w:tc>
        <w:tc>
          <w:tcPr>
            <w:tcW w:w="280" w:type="pct"/>
            <w:gridSpan w:val="2"/>
            <w:tcMar>
              <w:top w:w="0" w:type="dxa"/>
              <w:left w:w="10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04</w:t>
            </w:r>
          </w:p>
        </w:tc>
        <w:tc>
          <w:tcPr>
            <w:tcW w:w="299"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12</w:t>
            </w:r>
          </w:p>
        </w:tc>
        <w:tc>
          <w:tcPr>
            <w:tcW w:w="765" w:type="pct"/>
            <w:gridSpan w:val="3"/>
            <w:tcMar>
              <w:left w:w="100" w:type="dxa"/>
            </w:tcMar>
            <w:vAlign w:val="bottom"/>
          </w:tcPr>
          <w:p w:rsidR="00DC1F1E" w:rsidRPr="00625231" w:rsidRDefault="00DC1F1E" w:rsidP="009F17D9">
            <w:pPr>
              <w:jc w:val="center"/>
              <w:rPr>
                <w:rFonts w:ascii="Tahoma" w:hAnsi="Tahoma" w:cs="Tahoma"/>
                <w:sz w:val="20"/>
                <w:szCs w:val="20"/>
              </w:rPr>
            </w:pPr>
            <w:r w:rsidRPr="00625231">
              <w:rPr>
                <w:rFonts w:ascii="Tahoma" w:hAnsi="Tahoma" w:cs="Tahoma"/>
                <w:sz w:val="20"/>
                <w:szCs w:val="20"/>
              </w:rPr>
              <w:t>A410173510</w:t>
            </w:r>
          </w:p>
        </w:tc>
        <w:tc>
          <w:tcPr>
            <w:tcW w:w="299" w:type="pct"/>
            <w:tcMar>
              <w:left w:w="100" w:type="dxa"/>
            </w:tcMar>
            <w:vAlign w:val="bottom"/>
          </w:tcPr>
          <w:p w:rsidR="00DC1F1E" w:rsidRPr="00625231" w:rsidRDefault="00DC1F1E" w:rsidP="009F17D9">
            <w:pPr>
              <w:jc w:val="center"/>
              <w:rPr>
                <w:rFonts w:ascii="Tahoma" w:hAnsi="Tahoma" w:cs="Tahoma"/>
                <w:snapToGrid w:val="0"/>
                <w:sz w:val="20"/>
                <w:szCs w:val="20"/>
              </w:rPr>
            </w:pPr>
            <w:r w:rsidRPr="00625231">
              <w:rPr>
                <w:rFonts w:ascii="Tahoma" w:hAnsi="Tahoma" w:cs="Tahoma"/>
                <w:snapToGrid w:val="0"/>
                <w:sz w:val="20"/>
                <w:szCs w:val="20"/>
              </w:rPr>
              <w:t>200</w:t>
            </w:r>
          </w:p>
        </w:tc>
        <w:tc>
          <w:tcPr>
            <w:tcW w:w="819" w:type="pct"/>
            <w:tcMar>
              <w:left w:w="100" w:type="dxa"/>
            </w:tcMar>
            <w:vAlign w:val="bottom"/>
          </w:tcPr>
          <w:p w:rsidR="00DC1F1E" w:rsidRPr="00625231" w:rsidRDefault="00DC1F1E" w:rsidP="009F17D9">
            <w:pPr>
              <w:jc w:val="center"/>
              <w:rPr>
                <w:rFonts w:ascii="Tahoma" w:hAnsi="Tahoma" w:cs="Tahoma"/>
                <w:sz w:val="20"/>
                <w:szCs w:val="20"/>
              </w:rPr>
            </w:pPr>
            <w:r w:rsidRPr="00625231">
              <w:rPr>
                <w:rFonts w:ascii="Tahoma" w:hAnsi="Tahoma" w:cs="Tahoma"/>
                <w:sz w:val="20"/>
                <w:szCs w:val="20"/>
              </w:rPr>
              <w:t>80,0</w:t>
            </w: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ind w:right="141"/>
              <w:jc w:val="both"/>
              <w:rPr>
                <w:rFonts w:ascii="Tahoma" w:hAnsi="Tahoma" w:cs="Tahoma"/>
                <w:sz w:val="20"/>
                <w:szCs w:val="20"/>
              </w:rPr>
            </w:pPr>
            <w:r w:rsidRPr="0062523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243" w:type="pct"/>
            <w:tcMar>
              <w:top w:w="0" w:type="dxa"/>
              <w:left w:w="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903</w:t>
            </w:r>
          </w:p>
        </w:tc>
        <w:tc>
          <w:tcPr>
            <w:tcW w:w="280" w:type="pct"/>
            <w:gridSpan w:val="2"/>
            <w:tcMar>
              <w:top w:w="0" w:type="dxa"/>
              <w:left w:w="10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04</w:t>
            </w:r>
          </w:p>
        </w:tc>
        <w:tc>
          <w:tcPr>
            <w:tcW w:w="299"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12</w:t>
            </w:r>
          </w:p>
        </w:tc>
        <w:tc>
          <w:tcPr>
            <w:tcW w:w="765" w:type="pct"/>
            <w:gridSpan w:val="3"/>
            <w:tcMar>
              <w:left w:w="100" w:type="dxa"/>
            </w:tcMar>
            <w:vAlign w:val="bottom"/>
          </w:tcPr>
          <w:p w:rsidR="00DC1F1E" w:rsidRPr="00625231" w:rsidRDefault="00DC1F1E" w:rsidP="009F17D9">
            <w:pPr>
              <w:jc w:val="center"/>
              <w:rPr>
                <w:rFonts w:ascii="Tahoma" w:hAnsi="Tahoma" w:cs="Tahoma"/>
                <w:sz w:val="20"/>
                <w:szCs w:val="20"/>
              </w:rPr>
            </w:pPr>
            <w:r w:rsidRPr="00625231">
              <w:rPr>
                <w:rFonts w:ascii="Tahoma" w:hAnsi="Tahoma" w:cs="Tahoma"/>
                <w:sz w:val="20"/>
                <w:szCs w:val="20"/>
              </w:rPr>
              <w:t>A410173510</w:t>
            </w:r>
          </w:p>
        </w:tc>
        <w:tc>
          <w:tcPr>
            <w:tcW w:w="299" w:type="pct"/>
            <w:tcMar>
              <w:left w:w="100" w:type="dxa"/>
            </w:tcMar>
            <w:vAlign w:val="bottom"/>
          </w:tcPr>
          <w:p w:rsidR="00DC1F1E" w:rsidRPr="00625231" w:rsidRDefault="00DC1F1E" w:rsidP="009F17D9">
            <w:pPr>
              <w:jc w:val="center"/>
              <w:rPr>
                <w:rFonts w:ascii="Tahoma" w:hAnsi="Tahoma" w:cs="Tahoma"/>
                <w:snapToGrid w:val="0"/>
                <w:sz w:val="20"/>
                <w:szCs w:val="20"/>
              </w:rPr>
            </w:pPr>
            <w:r w:rsidRPr="00625231">
              <w:rPr>
                <w:rFonts w:ascii="Tahoma" w:hAnsi="Tahoma" w:cs="Tahoma"/>
                <w:snapToGrid w:val="0"/>
                <w:sz w:val="20"/>
                <w:szCs w:val="20"/>
              </w:rPr>
              <w:t>240</w:t>
            </w:r>
          </w:p>
        </w:tc>
        <w:tc>
          <w:tcPr>
            <w:tcW w:w="819" w:type="pct"/>
            <w:tcMar>
              <w:left w:w="100" w:type="dxa"/>
            </w:tcMar>
            <w:vAlign w:val="bottom"/>
          </w:tcPr>
          <w:p w:rsidR="00DC1F1E" w:rsidRPr="00625231" w:rsidRDefault="00DC1F1E" w:rsidP="009F17D9">
            <w:pPr>
              <w:jc w:val="center"/>
              <w:rPr>
                <w:rFonts w:ascii="Tahoma" w:hAnsi="Tahoma" w:cs="Tahoma"/>
                <w:sz w:val="20"/>
                <w:szCs w:val="20"/>
              </w:rPr>
            </w:pPr>
            <w:r w:rsidRPr="00625231">
              <w:rPr>
                <w:rFonts w:ascii="Tahoma" w:hAnsi="Tahoma" w:cs="Tahoma"/>
                <w:sz w:val="20"/>
                <w:szCs w:val="20"/>
              </w:rPr>
              <w:t>80,0</w:t>
            </w:r>
          </w:p>
        </w:tc>
      </w:tr>
      <w:tr w:rsidR="00DC1F1E" w:rsidRPr="00625231" w:rsidTr="009F17D9">
        <w:trPr>
          <w:trHeight w:val="20"/>
        </w:trPr>
        <w:tc>
          <w:tcPr>
            <w:tcW w:w="2292" w:type="pct"/>
          </w:tcPr>
          <w:p w:rsidR="00DC1F1E" w:rsidRPr="00625231" w:rsidRDefault="00DC1F1E" w:rsidP="009F17D9">
            <w:pPr>
              <w:widowControl w:val="0"/>
              <w:ind w:left="6"/>
              <w:jc w:val="both"/>
              <w:rPr>
                <w:rFonts w:ascii="Tahoma" w:hAnsi="Tahoma" w:cs="Tahoma"/>
                <w:color w:val="000000"/>
                <w:sz w:val="20"/>
                <w:szCs w:val="20"/>
              </w:rPr>
            </w:pPr>
          </w:p>
        </w:tc>
        <w:tc>
          <w:tcPr>
            <w:tcW w:w="243" w:type="pct"/>
            <w:tcMar>
              <w:top w:w="0" w:type="dxa"/>
              <w:left w:w="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280" w:type="pct"/>
            <w:gridSpan w:val="2"/>
            <w:tcMar>
              <w:top w:w="0" w:type="dxa"/>
              <w:left w:w="10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299"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765" w:type="pct"/>
            <w:gridSpan w:val="3"/>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299"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p>
        </w:tc>
        <w:tc>
          <w:tcPr>
            <w:tcW w:w="81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p>
        </w:tc>
      </w:tr>
      <w:tr w:rsidR="00DC1F1E" w:rsidRPr="00625231" w:rsidTr="009F17D9">
        <w:trPr>
          <w:trHeight w:val="20"/>
        </w:trPr>
        <w:tc>
          <w:tcPr>
            <w:tcW w:w="2292" w:type="pct"/>
          </w:tcPr>
          <w:p w:rsidR="00DC1F1E" w:rsidRPr="00625231" w:rsidRDefault="00DC1F1E" w:rsidP="009F17D9">
            <w:pPr>
              <w:widowControl w:val="0"/>
              <w:tabs>
                <w:tab w:val="right" w:pos="3154"/>
              </w:tabs>
              <w:jc w:val="both"/>
              <w:rPr>
                <w:rFonts w:ascii="Tahoma" w:hAnsi="Tahoma" w:cs="Tahoma"/>
                <w:b/>
                <w:i/>
                <w:snapToGrid w:val="0"/>
                <w:sz w:val="20"/>
                <w:szCs w:val="20"/>
              </w:rPr>
            </w:pPr>
            <w:r w:rsidRPr="00625231">
              <w:rPr>
                <w:rFonts w:ascii="Tahoma" w:hAnsi="Tahoma" w:cs="Tahoma"/>
                <w:b/>
                <w:i/>
                <w:snapToGrid w:val="0"/>
                <w:sz w:val="20"/>
                <w:szCs w:val="20"/>
              </w:rPr>
              <w:t>СОЦИАЛЬНАЯ ПОЛИТИКА</w:t>
            </w: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b/>
                <w:i/>
                <w:snapToGrid w:val="0"/>
                <w:sz w:val="20"/>
                <w:szCs w:val="20"/>
              </w:rPr>
            </w:pPr>
            <w:r w:rsidRPr="00625231">
              <w:rPr>
                <w:rFonts w:ascii="Tahoma" w:hAnsi="Tahoma" w:cs="Tahoma"/>
                <w:b/>
                <w:i/>
                <w:snapToGrid w:val="0"/>
                <w:sz w:val="20"/>
                <w:szCs w:val="20"/>
              </w:rPr>
              <w:t>903</w:t>
            </w: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b/>
                <w:i/>
                <w:snapToGrid w:val="0"/>
                <w:sz w:val="20"/>
                <w:szCs w:val="20"/>
              </w:rPr>
            </w:pPr>
            <w:r w:rsidRPr="00625231">
              <w:rPr>
                <w:rFonts w:ascii="Tahoma" w:hAnsi="Tahoma" w:cs="Tahoma"/>
                <w:b/>
                <w:i/>
                <w:snapToGrid w:val="0"/>
                <w:sz w:val="20"/>
                <w:szCs w:val="20"/>
              </w:rPr>
              <w:t>10</w:t>
            </w:r>
          </w:p>
        </w:tc>
        <w:tc>
          <w:tcPr>
            <w:tcW w:w="299" w:type="pct"/>
            <w:tcMar>
              <w:left w:w="100" w:type="dxa"/>
            </w:tcMar>
            <w:vAlign w:val="bottom"/>
          </w:tcPr>
          <w:p w:rsidR="00DC1F1E" w:rsidRPr="00625231" w:rsidRDefault="00DC1F1E" w:rsidP="009F17D9">
            <w:pPr>
              <w:widowControl w:val="0"/>
              <w:jc w:val="center"/>
              <w:rPr>
                <w:rFonts w:ascii="Tahoma" w:hAnsi="Tahoma" w:cs="Tahoma"/>
                <w:b/>
                <w:i/>
                <w:snapToGrid w:val="0"/>
                <w:sz w:val="20"/>
                <w:szCs w:val="20"/>
              </w:rPr>
            </w:pPr>
          </w:p>
        </w:tc>
        <w:tc>
          <w:tcPr>
            <w:tcW w:w="765" w:type="pct"/>
            <w:gridSpan w:val="3"/>
            <w:tcMar>
              <w:left w:w="100" w:type="dxa"/>
            </w:tcMar>
            <w:vAlign w:val="bottom"/>
          </w:tcPr>
          <w:p w:rsidR="00DC1F1E" w:rsidRPr="00625231" w:rsidRDefault="00DC1F1E" w:rsidP="009F17D9">
            <w:pPr>
              <w:widowControl w:val="0"/>
              <w:jc w:val="center"/>
              <w:rPr>
                <w:rFonts w:ascii="Tahoma" w:hAnsi="Tahoma" w:cs="Tahoma"/>
                <w:b/>
                <w:i/>
                <w:snapToGrid w:val="0"/>
                <w:sz w:val="20"/>
                <w:szCs w:val="20"/>
              </w:rPr>
            </w:pPr>
          </w:p>
        </w:tc>
        <w:tc>
          <w:tcPr>
            <w:tcW w:w="299" w:type="pct"/>
            <w:tcMar>
              <w:left w:w="100" w:type="dxa"/>
            </w:tcMar>
            <w:vAlign w:val="bottom"/>
          </w:tcPr>
          <w:p w:rsidR="00DC1F1E" w:rsidRPr="00625231" w:rsidRDefault="00DC1F1E" w:rsidP="009F17D9">
            <w:pPr>
              <w:widowControl w:val="0"/>
              <w:jc w:val="center"/>
              <w:rPr>
                <w:rFonts w:ascii="Tahoma" w:hAnsi="Tahoma" w:cs="Tahoma"/>
                <w:b/>
                <w:i/>
                <w:snapToGrid w:val="0"/>
                <w:sz w:val="20"/>
                <w:szCs w:val="20"/>
              </w:rPr>
            </w:pPr>
          </w:p>
        </w:tc>
        <w:tc>
          <w:tcPr>
            <w:tcW w:w="819" w:type="pct"/>
            <w:tcMar>
              <w:left w:w="100" w:type="dxa"/>
            </w:tcMar>
            <w:vAlign w:val="bottom"/>
          </w:tcPr>
          <w:p w:rsidR="00DC1F1E" w:rsidRPr="00625231" w:rsidRDefault="00DC1F1E" w:rsidP="009F17D9">
            <w:pPr>
              <w:widowControl w:val="0"/>
              <w:jc w:val="center"/>
              <w:rPr>
                <w:rFonts w:ascii="Tahoma" w:hAnsi="Tahoma" w:cs="Tahoma"/>
                <w:b/>
                <w:i/>
                <w:snapToGrid w:val="0"/>
                <w:sz w:val="20"/>
                <w:szCs w:val="20"/>
              </w:rPr>
            </w:pPr>
            <w:r w:rsidRPr="00625231">
              <w:rPr>
                <w:rFonts w:ascii="Tahoma" w:hAnsi="Tahoma" w:cs="Tahoma"/>
                <w:b/>
                <w:i/>
                <w:snapToGrid w:val="0"/>
                <w:sz w:val="20"/>
                <w:szCs w:val="20"/>
              </w:rPr>
              <w:t>503,7</w:t>
            </w:r>
          </w:p>
        </w:tc>
      </w:tr>
      <w:tr w:rsidR="00DC1F1E" w:rsidRPr="00625231" w:rsidTr="009F17D9">
        <w:trPr>
          <w:trHeight w:val="20"/>
        </w:trPr>
        <w:tc>
          <w:tcPr>
            <w:tcW w:w="2292" w:type="pct"/>
          </w:tcPr>
          <w:p w:rsidR="00DC1F1E" w:rsidRPr="00625231" w:rsidRDefault="00DC1F1E" w:rsidP="009F17D9">
            <w:pPr>
              <w:widowControl w:val="0"/>
              <w:jc w:val="both"/>
              <w:rPr>
                <w:rFonts w:ascii="Tahoma" w:hAnsi="Tahoma" w:cs="Tahoma"/>
                <w:b/>
                <w:i/>
                <w:color w:val="000000"/>
                <w:sz w:val="20"/>
                <w:szCs w:val="20"/>
              </w:rPr>
            </w:pP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b/>
                <w:i/>
                <w:snapToGrid w:val="0"/>
                <w:sz w:val="20"/>
                <w:szCs w:val="20"/>
              </w:rPr>
            </w:pP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b/>
                <w:i/>
                <w:snapToGrid w:val="0"/>
                <w:sz w:val="20"/>
                <w:szCs w:val="20"/>
              </w:rPr>
            </w:pPr>
          </w:p>
        </w:tc>
        <w:tc>
          <w:tcPr>
            <w:tcW w:w="299" w:type="pct"/>
            <w:tcMar>
              <w:left w:w="100" w:type="dxa"/>
            </w:tcMar>
            <w:vAlign w:val="bottom"/>
          </w:tcPr>
          <w:p w:rsidR="00DC1F1E" w:rsidRPr="00625231" w:rsidRDefault="00DC1F1E" w:rsidP="009F17D9">
            <w:pPr>
              <w:widowControl w:val="0"/>
              <w:jc w:val="center"/>
              <w:rPr>
                <w:rFonts w:ascii="Tahoma" w:hAnsi="Tahoma" w:cs="Tahoma"/>
                <w:b/>
                <w:i/>
                <w:snapToGrid w:val="0"/>
                <w:sz w:val="20"/>
                <w:szCs w:val="20"/>
              </w:rPr>
            </w:pPr>
          </w:p>
        </w:tc>
        <w:tc>
          <w:tcPr>
            <w:tcW w:w="765" w:type="pct"/>
            <w:gridSpan w:val="3"/>
            <w:tcMar>
              <w:left w:w="100" w:type="dxa"/>
            </w:tcMar>
            <w:vAlign w:val="bottom"/>
          </w:tcPr>
          <w:p w:rsidR="00DC1F1E" w:rsidRPr="00625231" w:rsidRDefault="00DC1F1E" w:rsidP="009F17D9">
            <w:pPr>
              <w:widowControl w:val="0"/>
              <w:jc w:val="center"/>
              <w:rPr>
                <w:rFonts w:ascii="Tahoma" w:hAnsi="Tahoma" w:cs="Tahoma"/>
                <w:b/>
                <w:i/>
                <w:snapToGrid w:val="0"/>
                <w:sz w:val="20"/>
                <w:szCs w:val="20"/>
              </w:rPr>
            </w:pPr>
          </w:p>
        </w:tc>
        <w:tc>
          <w:tcPr>
            <w:tcW w:w="299" w:type="pct"/>
            <w:tcMar>
              <w:left w:w="100" w:type="dxa"/>
            </w:tcMar>
            <w:vAlign w:val="bottom"/>
          </w:tcPr>
          <w:p w:rsidR="00DC1F1E" w:rsidRPr="00625231" w:rsidRDefault="00DC1F1E" w:rsidP="009F17D9">
            <w:pPr>
              <w:widowControl w:val="0"/>
              <w:jc w:val="center"/>
              <w:rPr>
                <w:rFonts w:ascii="Tahoma" w:hAnsi="Tahoma" w:cs="Tahoma"/>
                <w:b/>
                <w:i/>
                <w:snapToGrid w:val="0"/>
                <w:sz w:val="20"/>
                <w:szCs w:val="20"/>
              </w:rPr>
            </w:pPr>
          </w:p>
        </w:tc>
        <w:tc>
          <w:tcPr>
            <w:tcW w:w="819" w:type="pct"/>
            <w:tcMar>
              <w:left w:w="100" w:type="dxa"/>
            </w:tcMar>
            <w:vAlign w:val="bottom"/>
          </w:tcPr>
          <w:p w:rsidR="00DC1F1E" w:rsidRPr="00625231" w:rsidRDefault="00DC1F1E" w:rsidP="009F17D9">
            <w:pPr>
              <w:widowControl w:val="0"/>
              <w:jc w:val="center"/>
              <w:rPr>
                <w:rFonts w:ascii="Tahoma" w:hAnsi="Tahoma" w:cs="Tahoma"/>
                <w:b/>
                <w:i/>
                <w:snapToGrid w:val="0"/>
                <w:sz w:val="20"/>
                <w:szCs w:val="20"/>
              </w:rPr>
            </w:pPr>
          </w:p>
        </w:tc>
      </w:tr>
      <w:tr w:rsidR="00DC1F1E" w:rsidRPr="00625231" w:rsidTr="009F17D9">
        <w:trPr>
          <w:trHeight w:val="20"/>
        </w:trPr>
        <w:tc>
          <w:tcPr>
            <w:tcW w:w="2292" w:type="pct"/>
          </w:tcPr>
          <w:p w:rsidR="00DC1F1E" w:rsidRPr="00625231" w:rsidRDefault="00DC1F1E" w:rsidP="009F17D9">
            <w:pPr>
              <w:widowControl w:val="0"/>
              <w:jc w:val="both"/>
              <w:rPr>
                <w:rFonts w:ascii="Tahoma" w:hAnsi="Tahoma" w:cs="Tahoma"/>
                <w:b/>
                <w:iCs/>
                <w:snapToGrid w:val="0"/>
                <w:sz w:val="20"/>
                <w:szCs w:val="20"/>
              </w:rPr>
            </w:pPr>
            <w:r w:rsidRPr="00625231">
              <w:rPr>
                <w:rFonts w:ascii="Tahoma" w:hAnsi="Tahoma" w:cs="Tahoma"/>
                <w:b/>
                <w:iCs/>
                <w:snapToGrid w:val="0"/>
                <w:sz w:val="20"/>
                <w:szCs w:val="20"/>
              </w:rPr>
              <w:t>Другие вопросы в области социальной политики</w:t>
            </w: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b/>
                <w:iCs/>
                <w:snapToGrid w:val="0"/>
                <w:sz w:val="20"/>
                <w:szCs w:val="20"/>
              </w:rPr>
            </w:pPr>
            <w:r w:rsidRPr="00625231">
              <w:rPr>
                <w:rFonts w:ascii="Tahoma" w:hAnsi="Tahoma" w:cs="Tahoma"/>
                <w:b/>
                <w:iCs/>
                <w:snapToGrid w:val="0"/>
                <w:sz w:val="20"/>
                <w:szCs w:val="20"/>
              </w:rPr>
              <w:t>903</w:t>
            </w: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b/>
                <w:iCs/>
                <w:snapToGrid w:val="0"/>
                <w:sz w:val="20"/>
                <w:szCs w:val="20"/>
              </w:rPr>
            </w:pPr>
            <w:r w:rsidRPr="00625231">
              <w:rPr>
                <w:rFonts w:ascii="Tahoma" w:hAnsi="Tahoma" w:cs="Tahoma"/>
                <w:b/>
                <w:iCs/>
                <w:snapToGrid w:val="0"/>
                <w:sz w:val="20"/>
                <w:szCs w:val="20"/>
              </w:rPr>
              <w:t>10</w:t>
            </w:r>
          </w:p>
        </w:tc>
        <w:tc>
          <w:tcPr>
            <w:tcW w:w="299" w:type="pct"/>
            <w:tcMar>
              <w:left w:w="100" w:type="dxa"/>
            </w:tcMar>
            <w:vAlign w:val="bottom"/>
          </w:tcPr>
          <w:p w:rsidR="00DC1F1E" w:rsidRPr="00625231" w:rsidRDefault="00DC1F1E" w:rsidP="009F17D9">
            <w:pPr>
              <w:widowControl w:val="0"/>
              <w:jc w:val="center"/>
              <w:rPr>
                <w:rFonts w:ascii="Tahoma" w:hAnsi="Tahoma" w:cs="Tahoma"/>
                <w:b/>
                <w:iCs/>
                <w:snapToGrid w:val="0"/>
                <w:sz w:val="20"/>
                <w:szCs w:val="20"/>
              </w:rPr>
            </w:pPr>
            <w:r w:rsidRPr="00625231">
              <w:rPr>
                <w:rFonts w:ascii="Tahoma" w:hAnsi="Tahoma" w:cs="Tahoma"/>
                <w:b/>
                <w:iCs/>
                <w:snapToGrid w:val="0"/>
                <w:sz w:val="20"/>
                <w:szCs w:val="20"/>
              </w:rPr>
              <w:t>06</w:t>
            </w:r>
          </w:p>
        </w:tc>
        <w:tc>
          <w:tcPr>
            <w:tcW w:w="765" w:type="pct"/>
            <w:gridSpan w:val="3"/>
            <w:tcMar>
              <w:left w:w="100" w:type="dxa"/>
            </w:tcMar>
            <w:vAlign w:val="bottom"/>
          </w:tcPr>
          <w:p w:rsidR="00DC1F1E" w:rsidRPr="00625231" w:rsidRDefault="00DC1F1E" w:rsidP="009F17D9">
            <w:pPr>
              <w:widowControl w:val="0"/>
              <w:jc w:val="center"/>
              <w:rPr>
                <w:rFonts w:ascii="Tahoma" w:hAnsi="Tahoma" w:cs="Tahoma"/>
                <w:b/>
                <w:iCs/>
                <w:snapToGrid w:val="0"/>
                <w:sz w:val="20"/>
                <w:szCs w:val="20"/>
              </w:rPr>
            </w:pPr>
          </w:p>
        </w:tc>
        <w:tc>
          <w:tcPr>
            <w:tcW w:w="299" w:type="pct"/>
            <w:tcMar>
              <w:left w:w="100" w:type="dxa"/>
            </w:tcMar>
            <w:vAlign w:val="bottom"/>
          </w:tcPr>
          <w:p w:rsidR="00DC1F1E" w:rsidRPr="00625231" w:rsidRDefault="00DC1F1E" w:rsidP="009F17D9">
            <w:pPr>
              <w:widowControl w:val="0"/>
              <w:jc w:val="center"/>
              <w:rPr>
                <w:rFonts w:ascii="Tahoma" w:hAnsi="Tahoma" w:cs="Tahoma"/>
                <w:b/>
                <w:iCs/>
                <w:snapToGrid w:val="0"/>
                <w:sz w:val="20"/>
                <w:szCs w:val="20"/>
              </w:rPr>
            </w:pPr>
          </w:p>
        </w:tc>
        <w:tc>
          <w:tcPr>
            <w:tcW w:w="819" w:type="pct"/>
            <w:tcMar>
              <w:left w:w="100" w:type="dxa"/>
            </w:tcMar>
            <w:vAlign w:val="bottom"/>
          </w:tcPr>
          <w:p w:rsidR="00DC1F1E" w:rsidRPr="00625231" w:rsidRDefault="00DC1F1E" w:rsidP="009F17D9">
            <w:pPr>
              <w:widowControl w:val="0"/>
              <w:jc w:val="center"/>
              <w:rPr>
                <w:rFonts w:ascii="Tahoma" w:hAnsi="Tahoma" w:cs="Tahoma"/>
                <w:b/>
                <w:iCs/>
                <w:snapToGrid w:val="0"/>
                <w:sz w:val="20"/>
                <w:szCs w:val="20"/>
              </w:rPr>
            </w:pPr>
            <w:r w:rsidRPr="00625231">
              <w:rPr>
                <w:rFonts w:ascii="Tahoma" w:hAnsi="Tahoma" w:cs="Tahoma"/>
                <w:b/>
                <w:iCs/>
                <w:snapToGrid w:val="0"/>
                <w:sz w:val="20"/>
                <w:szCs w:val="20"/>
              </w:rPr>
              <w:t>503,7</w:t>
            </w:r>
          </w:p>
        </w:tc>
      </w:tr>
      <w:tr w:rsidR="00DC1F1E" w:rsidRPr="00625231" w:rsidTr="009F17D9">
        <w:trPr>
          <w:trHeight w:val="20"/>
        </w:trPr>
        <w:tc>
          <w:tcPr>
            <w:tcW w:w="2292" w:type="pct"/>
          </w:tcPr>
          <w:p w:rsidR="00DC1F1E" w:rsidRPr="00625231" w:rsidRDefault="00DC1F1E" w:rsidP="009F17D9">
            <w:pPr>
              <w:widowControl w:val="0"/>
              <w:jc w:val="both"/>
              <w:rPr>
                <w:rFonts w:ascii="Tahoma" w:hAnsi="Tahoma" w:cs="Tahoma"/>
                <w:b/>
                <w:iCs/>
                <w:snapToGrid w:val="0"/>
                <w:sz w:val="20"/>
                <w:szCs w:val="20"/>
              </w:rPr>
            </w:pP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b/>
                <w:iCs/>
                <w:snapToGrid w:val="0"/>
                <w:sz w:val="20"/>
                <w:szCs w:val="20"/>
              </w:rPr>
            </w:pP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b/>
                <w:iCs/>
                <w:snapToGrid w:val="0"/>
                <w:sz w:val="20"/>
                <w:szCs w:val="20"/>
              </w:rPr>
            </w:pPr>
          </w:p>
        </w:tc>
        <w:tc>
          <w:tcPr>
            <w:tcW w:w="299" w:type="pct"/>
            <w:tcMar>
              <w:left w:w="100" w:type="dxa"/>
            </w:tcMar>
            <w:vAlign w:val="bottom"/>
          </w:tcPr>
          <w:p w:rsidR="00DC1F1E" w:rsidRPr="00625231" w:rsidRDefault="00DC1F1E" w:rsidP="009F17D9">
            <w:pPr>
              <w:widowControl w:val="0"/>
              <w:jc w:val="center"/>
              <w:rPr>
                <w:rFonts w:ascii="Tahoma" w:hAnsi="Tahoma" w:cs="Tahoma"/>
                <w:b/>
                <w:iCs/>
                <w:snapToGrid w:val="0"/>
                <w:sz w:val="20"/>
                <w:szCs w:val="20"/>
              </w:rPr>
            </w:pPr>
          </w:p>
        </w:tc>
        <w:tc>
          <w:tcPr>
            <w:tcW w:w="765" w:type="pct"/>
            <w:gridSpan w:val="3"/>
            <w:tcMar>
              <w:left w:w="100" w:type="dxa"/>
            </w:tcMar>
            <w:vAlign w:val="bottom"/>
          </w:tcPr>
          <w:p w:rsidR="00DC1F1E" w:rsidRPr="00625231" w:rsidRDefault="00DC1F1E" w:rsidP="009F17D9">
            <w:pPr>
              <w:widowControl w:val="0"/>
              <w:jc w:val="center"/>
              <w:rPr>
                <w:rFonts w:ascii="Tahoma" w:hAnsi="Tahoma" w:cs="Tahoma"/>
                <w:b/>
                <w:iCs/>
                <w:snapToGrid w:val="0"/>
                <w:sz w:val="20"/>
                <w:szCs w:val="20"/>
              </w:rPr>
            </w:pPr>
          </w:p>
        </w:tc>
        <w:tc>
          <w:tcPr>
            <w:tcW w:w="299" w:type="pct"/>
            <w:tcMar>
              <w:left w:w="100" w:type="dxa"/>
            </w:tcMar>
            <w:vAlign w:val="bottom"/>
          </w:tcPr>
          <w:p w:rsidR="00DC1F1E" w:rsidRPr="00625231" w:rsidRDefault="00DC1F1E" w:rsidP="009F17D9">
            <w:pPr>
              <w:widowControl w:val="0"/>
              <w:jc w:val="center"/>
              <w:rPr>
                <w:rFonts w:ascii="Tahoma" w:hAnsi="Tahoma" w:cs="Tahoma"/>
                <w:b/>
                <w:iCs/>
                <w:snapToGrid w:val="0"/>
                <w:sz w:val="20"/>
                <w:szCs w:val="20"/>
              </w:rPr>
            </w:pPr>
          </w:p>
        </w:tc>
        <w:tc>
          <w:tcPr>
            <w:tcW w:w="819" w:type="pct"/>
            <w:tcMar>
              <w:left w:w="100" w:type="dxa"/>
            </w:tcMar>
            <w:vAlign w:val="bottom"/>
          </w:tcPr>
          <w:p w:rsidR="00DC1F1E" w:rsidRPr="00625231" w:rsidRDefault="00DC1F1E" w:rsidP="009F17D9">
            <w:pPr>
              <w:widowControl w:val="0"/>
              <w:jc w:val="center"/>
              <w:rPr>
                <w:rFonts w:ascii="Tahoma" w:hAnsi="Tahoma" w:cs="Tahoma"/>
                <w:b/>
                <w:iCs/>
                <w:snapToGrid w:val="0"/>
                <w:sz w:val="20"/>
                <w:szCs w:val="20"/>
              </w:rPr>
            </w:pPr>
          </w:p>
        </w:tc>
      </w:tr>
      <w:tr w:rsidR="00DC1F1E" w:rsidRPr="00625231" w:rsidTr="009F17D9">
        <w:trPr>
          <w:trHeight w:val="20"/>
        </w:trPr>
        <w:tc>
          <w:tcPr>
            <w:tcW w:w="2292" w:type="pct"/>
          </w:tcPr>
          <w:p w:rsidR="00DC1F1E" w:rsidRPr="00625231" w:rsidRDefault="00DC1F1E" w:rsidP="009F17D9">
            <w:pPr>
              <w:widowControl w:val="0"/>
              <w:jc w:val="both"/>
              <w:rPr>
                <w:rFonts w:ascii="Tahoma" w:hAnsi="Tahoma" w:cs="Tahoma"/>
                <w:b/>
                <w:i/>
                <w:snapToGrid w:val="0"/>
                <w:sz w:val="20"/>
                <w:szCs w:val="20"/>
              </w:rPr>
            </w:pPr>
            <w:r w:rsidRPr="00625231">
              <w:rPr>
                <w:rFonts w:ascii="Tahoma" w:hAnsi="Tahoma" w:cs="Tahoma"/>
                <w:b/>
                <w:i/>
                <w:snapToGrid w:val="0"/>
                <w:sz w:val="20"/>
                <w:szCs w:val="20"/>
              </w:rPr>
              <w:t>Муниципальная программа "Социальная поддержка граждан"</w:t>
            </w: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b/>
                <w:i/>
                <w:snapToGrid w:val="0"/>
                <w:sz w:val="20"/>
                <w:szCs w:val="20"/>
              </w:rPr>
            </w:pPr>
            <w:r w:rsidRPr="00625231">
              <w:rPr>
                <w:rFonts w:ascii="Tahoma" w:hAnsi="Tahoma" w:cs="Tahoma"/>
                <w:b/>
                <w:i/>
                <w:snapToGrid w:val="0"/>
                <w:sz w:val="20"/>
                <w:szCs w:val="20"/>
              </w:rPr>
              <w:t>903</w:t>
            </w: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b/>
                <w:i/>
                <w:snapToGrid w:val="0"/>
                <w:sz w:val="20"/>
                <w:szCs w:val="20"/>
              </w:rPr>
            </w:pPr>
            <w:r w:rsidRPr="00625231">
              <w:rPr>
                <w:rFonts w:ascii="Tahoma" w:hAnsi="Tahoma" w:cs="Tahoma"/>
                <w:b/>
                <w:i/>
                <w:snapToGrid w:val="0"/>
                <w:sz w:val="20"/>
                <w:szCs w:val="20"/>
              </w:rPr>
              <w:t>10</w:t>
            </w:r>
          </w:p>
        </w:tc>
        <w:tc>
          <w:tcPr>
            <w:tcW w:w="299" w:type="pct"/>
            <w:tcMar>
              <w:left w:w="100" w:type="dxa"/>
            </w:tcMar>
            <w:vAlign w:val="bottom"/>
          </w:tcPr>
          <w:p w:rsidR="00DC1F1E" w:rsidRPr="00625231" w:rsidRDefault="00DC1F1E" w:rsidP="009F17D9">
            <w:pPr>
              <w:widowControl w:val="0"/>
              <w:jc w:val="center"/>
              <w:rPr>
                <w:rFonts w:ascii="Tahoma" w:hAnsi="Tahoma" w:cs="Tahoma"/>
                <w:b/>
                <w:i/>
                <w:snapToGrid w:val="0"/>
                <w:sz w:val="20"/>
                <w:szCs w:val="20"/>
              </w:rPr>
            </w:pPr>
            <w:r w:rsidRPr="00625231">
              <w:rPr>
                <w:rFonts w:ascii="Tahoma" w:hAnsi="Tahoma" w:cs="Tahoma"/>
                <w:b/>
                <w:i/>
                <w:snapToGrid w:val="0"/>
                <w:sz w:val="20"/>
                <w:szCs w:val="20"/>
              </w:rPr>
              <w:t>06</w:t>
            </w:r>
          </w:p>
        </w:tc>
        <w:tc>
          <w:tcPr>
            <w:tcW w:w="765" w:type="pct"/>
            <w:gridSpan w:val="3"/>
            <w:tcMar>
              <w:left w:w="100" w:type="dxa"/>
            </w:tcMar>
            <w:vAlign w:val="bottom"/>
          </w:tcPr>
          <w:p w:rsidR="00DC1F1E" w:rsidRPr="00625231" w:rsidRDefault="00DC1F1E" w:rsidP="009F17D9">
            <w:pPr>
              <w:widowControl w:val="0"/>
              <w:jc w:val="center"/>
              <w:rPr>
                <w:rFonts w:ascii="Tahoma" w:hAnsi="Tahoma" w:cs="Tahoma"/>
                <w:b/>
                <w:i/>
                <w:snapToGrid w:val="0"/>
                <w:sz w:val="20"/>
                <w:szCs w:val="20"/>
              </w:rPr>
            </w:pPr>
            <w:r w:rsidRPr="00625231">
              <w:rPr>
                <w:rFonts w:ascii="Tahoma" w:hAnsi="Tahoma" w:cs="Tahoma"/>
                <w:b/>
                <w:i/>
                <w:snapToGrid w:val="0"/>
                <w:sz w:val="20"/>
                <w:szCs w:val="20"/>
              </w:rPr>
              <w:t>Ц300000000</w:t>
            </w:r>
          </w:p>
        </w:tc>
        <w:tc>
          <w:tcPr>
            <w:tcW w:w="299" w:type="pct"/>
            <w:tcMar>
              <w:left w:w="100" w:type="dxa"/>
            </w:tcMar>
            <w:vAlign w:val="bottom"/>
          </w:tcPr>
          <w:p w:rsidR="00DC1F1E" w:rsidRPr="00625231" w:rsidRDefault="00DC1F1E" w:rsidP="009F17D9">
            <w:pPr>
              <w:widowControl w:val="0"/>
              <w:jc w:val="center"/>
              <w:rPr>
                <w:rFonts w:ascii="Tahoma" w:hAnsi="Tahoma" w:cs="Tahoma"/>
                <w:b/>
                <w:i/>
                <w:snapToGrid w:val="0"/>
                <w:sz w:val="20"/>
                <w:szCs w:val="20"/>
              </w:rPr>
            </w:pPr>
          </w:p>
        </w:tc>
        <w:tc>
          <w:tcPr>
            <w:tcW w:w="819" w:type="pct"/>
            <w:tcMar>
              <w:left w:w="100" w:type="dxa"/>
            </w:tcMar>
            <w:vAlign w:val="bottom"/>
          </w:tcPr>
          <w:p w:rsidR="00DC1F1E" w:rsidRPr="00625231" w:rsidRDefault="00DC1F1E" w:rsidP="009F17D9">
            <w:pPr>
              <w:widowControl w:val="0"/>
              <w:jc w:val="center"/>
              <w:rPr>
                <w:rFonts w:ascii="Tahoma" w:hAnsi="Tahoma" w:cs="Tahoma"/>
                <w:b/>
                <w:bCs/>
                <w:i/>
                <w:iCs/>
                <w:snapToGrid w:val="0"/>
                <w:sz w:val="20"/>
                <w:szCs w:val="20"/>
              </w:rPr>
            </w:pPr>
            <w:r w:rsidRPr="00625231">
              <w:rPr>
                <w:rFonts w:ascii="Tahoma" w:hAnsi="Tahoma" w:cs="Tahoma"/>
                <w:b/>
                <w:bCs/>
                <w:i/>
                <w:iCs/>
                <w:snapToGrid w:val="0"/>
                <w:sz w:val="20"/>
                <w:szCs w:val="20"/>
              </w:rPr>
              <w:t>503,7</w:t>
            </w:r>
          </w:p>
        </w:tc>
      </w:tr>
      <w:tr w:rsidR="00DC1F1E" w:rsidRPr="00625231" w:rsidTr="009F17D9">
        <w:trPr>
          <w:trHeight w:val="20"/>
        </w:trPr>
        <w:tc>
          <w:tcPr>
            <w:tcW w:w="2292" w:type="pct"/>
          </w:tcPr>
          <w:p w:rsidR="00DC1F1E" w:rsidRPr="00625231" w:rsidRDefault="00DC1F1E" w:rsidP="009F17D9">
            <w:pPr>
              <w:widowControl w:val="0"/>
              <w:jc w:val="both"/>
              <w:rPr>
                <w:rFonts w:ascii="Tahoma" w:hAnsi="Tahoma" w:cs="Tahoma"/>
                <w:snapToGrid w:val="0"/>
                <w:sz w:val="20"/>
                <w:szCs w:val="20"/>
              </w:rPr>
            </w:pPr>
            <w:r w:rsidRPr="00625231">
              <w:rPr>
                <w:rFonts w:ascii="Tahoma" w:hAnsi="Tahoma" w:cs="Tahoma"/>
                <w:snapToGrid w:val="0"/>
                <w:sz w:val="20"/>
                <w:szCs w:val="20"/>
              </w:rPr>
              <w:t>Подпрограмма "Социальная защита населения Чувашской Республики" муниципальной программы "Социальная поддержка граждан"</w:t>
            </w: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903</w:t>
            </w: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10</w:t>
            </w: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06</w:t>
            </w:r>
          </w:p>
        </w:tc>
        <w:tc>
          <w:tcPr>
            <w:tcW w:w="765" w:type="pct"/>
            <w:gridSpan w:val="3"/>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Ц310000000</w:t>
            </w: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819" w:type="pct"/>
            <w:tcMar>
              <w:left w:w="100" w:type="dxa"/>
            </w:tcMar>
            <w:vAlign w:val="bottom"/>
          </w:tcPr>
          <w:p w:rsidR="00DC1F1E" w:rsidRPr="00625231" w:rsidRDefault="00DC1F1E" w:rsidP="009F17D9">
            <w:pPr>
              <w:widowControl w:val="0"/>
              <w:jc w:val="center"/>
              <w:rPr>
                <w:rFonts w:ascii="Tahoma" w:hAnsi="Tahoma" w:cs="Tahoma"/>
                <w:bCs/>
                <w:iCs/>
                <w:snapToGrid w:val="0"/>
                <w:sz w:val="20"/>
                <w:szCs w:val="20"/>
              </w:rPr>
            </w:pPr>
            <w:r w:rsidRPr="00625231">
              <w:rPr>
                <w:rFonts w:ascii="Tahoma" w:hAnsi="Tahoma" w:cs="Tahoma"/>
                <w:bCs/>
                <w:iCs/>
                <w:snapToGrid w:val="0"/>
                <w:sz w:val="20"/>
                <w:szCs w:val="20"/>
              </w:rPr>
              <w:t>10,0</w:t>
            </w:r>
          </w:p>
        </w:tc>
      </w:tr>
      <w:tr w:rsidR="00DC1F1E" w:rsidRPr="00625231" w:rsidTr="009F17D9">
        <w:trPr>
          <w:trHeight w:val="20"/>
        </w:trPr>
        <w:tc>
          <w:tcPr>
            <w:tcW w:w="2292" w:type="pct"/>
          </w:tcPr>
          <w:p w:rsidR="00DC1F1E" w:rsidRPr="00625231" w:rsidRDefault="00DC1F1E" w:rsidP="009F17D9">
            <w:pPr>
              <w:widowControl w:val="0"/>
              <w:jc w:val="both"/>
              <w:rPr>
                <w:rFonts w:ascii="Tahoma" w:hAnsi="Tahoma" w:cs="Tahoma"/>
                <w:snapToGrid w:val="0"/>
                <w:sz w:val="20"/>
                <w:szCs w:val="20"/>
              </w:rPr>
            </w:pPr>
            <w:r w:rsidRPr="00625231">
              <w:rPr>
                <w:rFonts w:ascii="Tahoma" w:hAnsi="Tahoma" w:cs="Tahoma"/>
                <w:snapToGrid w:val="0"/>
                <w:sz w:val="20"/>
                <w:szCs w:val="20"/>
              </w:rPr>
              <w:t>Осуществление мероприятий по проведению информационно-разъяснительной и методической работы по социальной защите граждан и изготовление бланочной продукции</w:t>
            </w: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903</w:t>
            </w: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10</w:t>
            </w: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06</w:t>
            </w:r>
          </w:p>
        </w:tc>
        <w:tc>
          <w:tcPr>
            <w:tcW w:w="765" w:type="pct"/>
            <w:gridSpan w:val="3"/>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Ц310511530</w:t>
            </w: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819" w:type="pct"/>
            <w:tcMar>
              <w:left w:w="100" w:type="dxa"/>
            </w:tcMar>
            <w:vAlign w:val="bottom"/>
          </w:tcPr>
          <w:p w:rsidR="00DC1F1E" w:rsidRPr="00625231" w:rsidRDefault="00DC1F1E" w:rsidP="009F17D9">
            <w:pPr>
              <w:widowControl w:val="0"/>
              <w:jc w:val="center"/>
              <w:rPr>
                <w:rFonts w:ascii="Tahoma" w:hAnsi="Tahoma" w:cs="Tahoma"/>
                <w:bCs/>
                <w:iCs/>
                <w:snapToGrid w:val="0"/>
                <w:sz w:val="20"/>
                <w:szCs w:val="20"/>
              </w:rPr>
            </w:pPr>
            <w:r w:rsidRPr="00625231">
              <w:rPr>
                <w:rFonts w:ascii="Tahoma" w:hAnsi="Tahoma" w:cs="Tahoma"/>
                <w:bCs/>
                <w:iCs/>
                <w:snapToGrid w:val="0"/>
                <w:sz w:val="20"/>
                <w:szCs w:val="20"/>
              </w:rPr>
              <w:t>10,0</w:t>
            </w: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jc w:val="both"/>
              <w:rPr>
                <w:rFonts w:ascii="Tahoma" w:hAnsi="Tahoma" w:cs="Tahoma"/>
                <w:color w:val="000000"/>
                <w:sz w:val="20"/>
                <w:szCs w:val="20"/>
              </w:rPr>
            </w:pPr>
            <w:r w:rsidRPr="00625231">
              <w:rPr>
                <w:rFonts w:ascii="Tahoma" w:hAnsi="Tahoma" w:cs="Tahoma"/>
                <w:color w:val="000000"/>
                <w:sz w:val="20"/>
                <w:szCs w:val="20"/>
              </w:rPr>
              <w:t>Закупка товаров, работ и услуг для государственных (муниципальных) нужд</w:t>
            </w: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903</w:t>
            </w: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10</w:t>
            </w: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06</w:t>
            </w:r>
          </w:p>
        </w:tc>
        <w:tc>
          <w:tcPr>
            <w:tcW w:w="765" w:type="pct"/>
            <w:gridSpan w:val="3"/>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Ц310511530</w:t>
            </w: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200</w:t>
            </w:r>
          </w:p>
        </w:tc>
        <w:tc>
          <w:tcPr>
            <w:tcW w:w="819" w:type="pct"/>
            <w:tcMar>
              <w:left w:w="100" w:type="dxa"/>
            </w:tcMar>
            <w:vAlign w:val="bottom"/>
          </w:tcPr>
          <w:p w:rsidR="00DC1F1E" w:rsidRPr="00625231" w:rsidRDefault="00DC1F1E" w:rsidP="009F17D9">
            <w:pPr>
              <w:widowControl w:val="0"/>
              <w:jc w:val="center"/>
              <w:rPr>
                <w:rFonts w:ascii="Tahoma" w:hAnsi="Tahoma" w:cs="Tahoma"/>
                <w:bCs/>
                <w:iCs/>
                <w:snapToGrid w:val="0"/>
                <w:sz w:val="20"/>
                <w:szCs w:val="20"/>
              </w:rPr>
            </w:pPr>
            <w:r w:rsidRPr="00625231">
              <w:rPr>
                <w:rFonts w:ascii="Tahoma" w:hAnsi="Tahoma" w:cs="Tahoma"/>
                <w:bCs/>
                <w:iCs/>
                <w:snapToGrid w:val="0"/>
                <w:sz w:val="20"/>
                <w:szCs w:val="20"/>
              </w:rPr>
              <w:t>10,0</w:t>
            </w: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jc w:val="both"/>
              <w:rPr>
                <w:rFonts w:ascii="Tahoma" w:hAnsi="Tahoma" w:cs="Tahoma"/>
                <w:color w:val="000000"/>
                <w:sz w:val="20"/>
                <w:szCs w:val="20"/>
              </w:rPr>
            </w:pPr>
            <w:r w:rsidRPr="0062523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903</w:t>
            </w: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10</w:t>
            </w: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06</w:t>
            </w:r>
          </w:p>
        </w:tc>
        <w:tc>
          <w:tcPr>
            <w:tcW w:w="765" w:type="pct"/>
            <w:gridSpan w:val="3"/>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Ц310511530</w:t>
            </w: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240</w:t>
            </w:r>
          </w:p>
        </w:tc>
        <w:tc>
          <w:tcPr>
            <w:tcW w:w="819" w:type="pct"/>
            <w:tcMar>
              <w:left w:w="100" w:type="dxa"/>
            </w:tcMar>
            <w:vAlign w:val="bottom"/>
          </w:tcPr>
          <w:p w:rsidR="00DC1F1E" w:rsidRPr="00625231" w:rsidRDefault="00DC1F1E" w:rsidP="009F17D9">
            <w:pPr>
              <w:widowControl w:val="0"/>
              <w:jc w:val="center"/>
              <w:rPr>
                <w:rFonts w:ascii="Tahoma" w:hAnsi="Tahoma" w:cs="Tahoma"/>
                <w:bCs/>
                <w:iCs/>
                <w:snapToGrid w:val="0"/>
                <w:sz w:val="20"/>
                <w:szCs w:val="20"/>
              </w:rPr>
            </w:pPr>
            <w:r w:rsidRPr="00625231">
              <w:rPr>
                <w:rFonts w:ascii="Tahoma" w:hAnsi="Tahoma" w:cs="Tahoma"/>
                <w:bCs/>
                <w:iCs/>
                <w:snapToGrid w:val="0"/>
                <w:sz w:val="20"/>
                <w:szCs w:val="20"/>
              </w:rPr>
              <w:t>10,0</w:t>
            </w: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rPr>
                <w:rFonts w:ascii="Tahoma" w:hAnsi="Tahoma" w:cs="Tahoma"/>
                <w:sz w:val="20"/>
                <w:szCs w:val="20"/>
              </w:rPr>
            </w:pPr>
            <w:r w:rsidRPr="00625231">
              <w:rPr>
                <w:rFonts w:ascii="Tahoma" w:hAnsi="Tahoma" w:cs="Tahoma"/>
                <w:sz w:val="20"/>
                <w:szCs w:val="20"/>
              </w:rPr>
              <w:t>Подпрограмма "Старшее поколение" государственной программы Чувашской Республики "Социальная поддержка граждан"</w:t>
            </w: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903</w:t>
            </w: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10</w:t>
            </w: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06</w:t>
            </w:r>
          </w:p>
        </w:tc>
        <w:tc>
          <w:tcPr>
            <w:tcW w:w="765" w:type="pct"/>
            <w:gridSpan w:val="3"/>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Ц330000000</w:t>
            </w: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81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493,7</w:t>
            </w: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rPr>
                <w:rFonts w:ascii="Tahoma" w:hAnsi="Tahoma" w:cs="Tahoma"/>
                <w:sz w:val="20"/>
                <w:szCs w:val="20"/>
              </w:rPr>
            </w:pPr>
            <w:r w:rsidRPr="00625231">
              <w:rPr>
                <w:rFonts w:ascii="Tahoma" w:hAnsi="Tahoma" w:cs="Tahoma"/>
                <w:sz w:val="20"/>
                <w:szCs w:val="20"/>
              </w:rPr>
              <w:t>Основное мероприятие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903</w:t>
            </w: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10</w:t>
            </w: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06</w:t>
            </w:r>
          </w:p>
        </w:tc>
        <w:tc>
          <w:tcPr>
            <w:tcW w:w="765" w:type="pct"/>
            <w:gridSpan w:val="3"/>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Ц330200000</w:t>
            </w: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81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493,7</w:t>
            </w: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rPr>
                <w:rFonts w:ascii="Tahoma" w:hAnsi="Tahoma" w:cs="Tahoma"/>
                <w:sz w:val="20"/>
                <w:szCs w:val="20"/>
              </w:rPr>
            </w:pPr>
            <w:r w:rsidRPr="00625231">
              <w:rPr>
                <w:rFonts w:ascii="Tahoma" w:hAnsi="Tahoma" w:cs="Tahoma"/>
                <w:sz w:val="20"/>
                <w:szCs w:val="20"/>
              </w:rPr>
              <w:t>Осуществление мероприятий по повышению уровня доступности приоритетных объектов и услуг в сферах жизнедеятельности инвалидов и других маломобильных групп населения</w:t>
            </w: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903</w:t>
            </w: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10</w:t>
            </w: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06</w:t>
            </w:r>
          </w:p>
        </w:tc>
        <w:tc>
          <w:tcPr>
            <w:tcW w:w="765" w:type="pct"/>
            <w:gridSpan w:val="3"/>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Ц330270680</w:t>
            </w: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81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493,7</w:t>
            </w: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ind w:right="141"/>
              <w:jc w:val="both"/>
              <w:rPr>
                <w:rFonts w:ascii="Tahoma" w:hAnsi="Tahoma" w:cs="Tahoma"/>
                <w:sz w:val="20"/>
                <w:szCs w:val="20"/>
              </w:rPr>
            </w:pPr>
            <w:r w:rsidRPr="00625231">
              <w:rPr>
                <w:rFonts w:ascii="Tahoma" w:hAnsi="Tahoma" w:cs="Tahoma"/>
                <w:color w:val="000000"/>
                <w:sz w:val="20"/>
                <w:szCs w:val="20"/>
              </w:rPr>
              <w:t>Закупка товаров, работ и услуг для обеспечения государственных (муниципальных) нужд</w:t>
            </w: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903</w:t>
            </w: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10</w:t>
            </w: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06</w:t>
            </w:r>
          </w:p>
        </w:tc>
        <w:tc>
          <w:tcPr>
            <w:tcW w:w="765" w:type="pct"/>
            <w:gridSpan w:val="3"/>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Ц330270680</w:t>
            </w: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200</w:t>
            </w:r>
          </w:p>
        </w:tc>
        <w:tc>
          <w:tcPr>
            <w:tcW w:w="81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493,7</w:t>
            </w: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ind w:right="141"/>
              <w:jc w:val="both"/>
              <w:rPr>
                <w:rFonts w:ascii="Tahoma" w:hAnsi="Tahoma" w:cs="Tahoma"/>
                <w:sz w:val="20"/>
                <w:szCs w:val="20"/>
              </w:rPr>
            </w:pPr>
            <w:r w:rsidRPr="0062523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903</w:t>
            </w: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10</w:t>
            </w: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06</w:t>
            </w:r>
          </w:p>
        </w:tc>
        <w:tc>
          <w:tcPr>
            <w:tcW w:w="765" w:type="pct"/>
            <w:gridSpan w:val="3"/>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Ц330270680</w:t>
            </w: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240</w:t>
            </w:r>
          </w:p>
        </w:tc>
        <w:tc>
          <w:tcPr>
            <w:tcW w:w="81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493,7</w:t>
            </w: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rPr>
                <w:rFonts w:ascii="Tahoma" w:hAnsi="Tahoma" w:cs="Tahoma"/>
                <w:color w:val="000000"/>
                <w:sz w:val="20"/>
                <w:szCs w:val="20"/>
              </w:rPr>
            </w:pPr>
          </w:p>
        </w:tc>
        <w:tc>
          <w:tcPr>
            <w:tcW w:w="243" w:type="pct"/>
            <w:tcMar>
              <w:top w:w="0" w:type="dxa"/>
              <w:left w:w="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p>
        </w:tc>
        <w:tc>
          <w:tcPr>
            <w:tcW w:w="280" w:type="pct"/>
            <w:gridSpan w:val="2"/>
            <w:tcMar>
              <w:top w:w="0" w:type="dxa"/>
              <w:left w:w="10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299"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765" w:type="pct"/>
            <w:gridSpan w:val="3"/>
            <w:tcMar>
              <w:left w:w="100" w:type="dxa"/>
            </w:tcMar>
            <w:vAlign w:val="bottom"/>
          </w:tcPr>
          <w:p w:rsidR="00DC1F1E" w:rsidRPr="00625231" w:rsidRDefault="00DC1F1E" w:rsidP="009F17D9">
            <w:pPr>
              <w:jc w:val="center"/>
              <w:rPr>
                <w:rFonts w:ascii="Tahoma" w:hAnsi="Tahoma" w:cs="Tahoma"/>
                <w:sz w:val="20"/>
                <w:szCs w:val="20"/>
              </w:rPr>
            </w:pPr>
          </w:p>
        </w:tc>
        <w:tc>
          <w:tcPr>
            <w:tcW w:w="299" w:type="pct"/>
            <w:tcMar>
              <w:left w:w="100" w:type="dxa"/>
            </w:tcMar>
            <w:vAlign w:val="bottom"/>
          </w:tcPr>
          <w:p w:rsidR="00DC1F1E" w:rsidRPr="00625231" w:rsidRDefault="00DC1F1E" w:rsidP="009F17D9">
            <w:pPr>
              <w:jc w:val="center"/>
              <w:rPr>
                <w:rFonts w:ascii="Tahoma" w:hAnsi="Tahoma" w:cs="Tahoma"/>
                <w:snapToGrid w:val="0"/>
                <w:sz w:val="20"/>
                <w:szCs w:val="20"/>
              </w:rPr>
            </w:pPr>
          </w:p>
        </w:tc>
        <w:tc>
          <w:tcPr>
            <w:tcW w:w="819" w:type="pct"/>
            <w:tcMar>
              <w:left w:w="100" w:type="dxa"/>
            </w:tcMar>
            <w:vAlign w:val="bottom"/>
          </w:tcPr>
          <w:p w:rsidR="00DC1F1E" w:rsidRPr="00625231" w:rsidRDefault="00DC1F1E" w:rsidP="009F17D9">
            <w:pPr>
              <w:jc w:val="center"/>
              <w:rPr>
                <w:rFonts w:ascii="Tahoma" w:hAnsi="Tahoma" w:cs="Tahoma"/>
                <w:sz w:val="20"/>
                <w:szCs w:val="20"/>
              </w:rPr>
            </w:pPr>
          </w:p>
        </w:tc>
      </w:tr>
      <w:tr w:rsidR="00DC1F1E" w:rsidRPr="00625231" w:rsidTr="009F17D9">
        <w:trPr>
          <w:trHeight w:val="20"/>
        </w:trPr>
        <w:tc>
          <w:tcPr>
            <w:tcW w:w="2292" w:type="pct"/>
          </w:tcPr>
          <w:p w:rsidR="00DC1F1E" w:rsidRPr="00625231" w:rsidRDefault="00DC1F1E" w:rsidP="009F17D9">
            <w:pPr>
              <w:widowControl w:val="0"/>
              <w:jc w:val="both"/>
              <w:rPr>
                <w:rFonts w:ascii="Tahoma" w:hAnsi="Tahoma" w:cs="Tahoma"/>
                <w:b/>
                <w:i/>
                <w:iCs/>
                <w:snapToGrid w:val="0"/>
                <w:sz w:val="20"/>
                <w:szCs w:val="20"/>
              </w:rPr>
            </w:pPr>
            <w:r w:rsidRPr="00625231">
              <w:rPr>
                <w:rFonts w:ascii="Tahoma" w:hAnsi="Tahoma" w:cs="Tahoma"/>
                <w:b/>
                <w:i/>
                <w:iCs/>
                <w:snapToGrid w:val="0"/>
                <w:sz w:val="20"/>
                <w:szCs w:val="20"/>
              </w:rPr>
              <w:t>МЕЖБЮДЖЕТНЫЕ ТРАНСФЕРТЫ БЮДЖЕТАМ СУБЪЕКТОВ РОССИЙСКОЙ ФЕДЕРАЦИИ Й МУНИЦИПАЛЬНЫХ ОБРАЗОВАНИЙ ОБЩЕГО ХАРАКТЕРА</w:t>
            </w: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b/>
                <w:i/>
                <w:iCs/>
                <w:snapToGrid w:val="0"/>
                <w:sz w:val="20"/>
                <w:szCs w:val="20"/>
              </w:rPr>
            </w:pPr>
            <w:r w:rsidRPr="00625231">
              <w:rPr>
                <w:rFonts w:ascii="Tahoma" w:hAnsi="Tahoma" w:cs="Tahoma"/>
                <w:b/>
                <w:i/>
                <w:iCs/>
                <w:snapToGrid w:val="0"/>
                <w:sz w:val="20"/>
                <w:szCs w:val="20"/>
              </w:rPr>
              <w:t>903</w:t>
            </w: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b/>
                <w:i/>
                <w:iCs/>
                <w:snapToGrid w:val="0"/>
                <w:sz w:val="20"/>
                <w:szCs w:val="20"/>
              </w:rPr>
            </w:pPr>
            <w:r w:rsidRPr="00625231">
              <w:rPr>
                <w:rFonts w:ascii="Tahoma" w:hAnsi="Tahoma" w:cs="Tahoma"/>
                <w:b/>
                <w:i/>
                <w:iCs/>
                <w:snapToGrid w:val="0"/>
                <w:sz w:val="20"/>
                <w:szCs w:val="20"/>
              </w:rPr>
              <w:t>14</w:t>
            </w:r>
          </w:p>
        </w:tc>
        <w:tc>
          <w:tcPr>
            <w:tcW w:w="299" w:type="pct"/>
            <w:tcMar>
              <w:left w:w="100" w:type="dxa"/>
            </w:tcMar>
            <w:vAlign w:val="bottom"/>
          </w:tcPr>
          <w:p w:rsidR="00DC1F1E" w:rsidRPr="00625231" w:rsidRDefault="00DC1F1E" w:rsidP="009F17D9">
            <w:pPr>
              <w:widowControl w:val="0"/>
              <w:jc w:val="center"/>
              <w:rPr>
                <w:rFonts w:ascii="Tahoma" w:hAnsi="Tahoma" w:cs="Tahoma"/>
                <w:b/>
                <w:i/>
                <w:iCs/>
                <w:snapToGrid w:val="0"/>
                <w:sz w:val="20"/>
                <w:szCs w:val="20"/>
              </w:rPr>
            </w:pPr>
          </w:p>
        </w:tc>
        <w:tc>
          <w:tcPr>
            <w:tcW w:w="765" w:type="pct"/>
            <w:gridSpan w:val="3"/>
            <w:tcMar>
              <w:left w:w="100" w:type="dxa"/>
            </w:tcMar>
            <w:vAlign w:val="bottom"/>
          </w:tcPr>
          <w:p w:rsidR="00DC1F1E" w:rsidRPr="00625231" w:rsidRDefault="00DC1F1E" w:rsidP="009F17D9">
            <w:pPr>
              <w:widowControl w:val="0"/>
              <w:jc w:val="center"/>
              <w:rPr>
                <w:rFonts w:ascii="Tahoma" w:hAnsi="Tahoma" w:cs="Tahoma"/>
                <w:b/>
                <w:i/>
                <w:iCs/>
                <w:snapToGrid w:val="0"/>
                <w:sz w:val="20"/>
                <w:szCs w:val="20"/>
              </w:rPr>
            </w:pPr>
          </w:p>
        </w:tc>
        <w:tc>
          <w:tcPr>
            <w:tcW w:w="299" w:type="pct"/>
            <w:tcMar>
              <w:left w:w="100" w:type="dxa"/>
            </w:tcMar>
            <w:vAlign w:val="bottom"/>
          </w:tcPr>
          <w:p w:rsidR="00DC1F1E" w:rsidRPr="00625231" w:rsidRDefault="00DC1F1E" w:rsidP="009F17D9">
            <w:pPr>
              <w:widowControl w:val="0"/>
              <w:jc w:val="center"/>
              <w:rPr>
                <w:rFonts w:ascii="Tahoma" w:hAnsi="Tahoma" w:cs="Tahoma"/>
                <w:b/>
                <w:i/>
                <w:iCs/>
                <w:snapToGrid w:val="0"/>
                <w:sz w:val="20"/>
                <w:szCs w:val="20"/>
              </w:rPr>
            </w:pPr>
          </w:p>
        </w:tc>
        <w:tc>
          <w:tcPr>
            <w:tcW w:w="819" w:type="pct"/>
            <w:tcMar>
              <w:left w:w="100" w:type="dxa"/>
            </w:tcMar>
            <w:vAlign w:val="bottom"/>
          </w:tcPr>
          <w:p w:rsidR="00DC1F1E" w:rsidRPr="00625231" w:rsidRDefault="00DC1F1E" w:rsidP="009F17D9">
            <w:pPr>
              <w:widowControl w:val="0"/>
              <w:jc w:val="center"/>
              <w:rPr>
                <w:rFonts w:ascii="Tahoma" w:hAnsi="Tahoma" w:cs="Tahoma"/>
                <w:b/>
                <w:i/>
                <w:iCs/>
                <w:snapToGrid w:val="0"/>
                <w:sz w:val="20"/>
                <w:szCs w:val="20"/>
              </w:rPr>
            </w:pPr>
            <w:r w:rsidRPr="00625231">
              <w:rPr>
                <w:rFonts w:ascii="Tahoma" w:hAnsi="Tahoma" w:cs="Tahoma"/>
                <w:b/>
                <w:i/>
                <w:iCs/>
                <w:snapToGrid w:val="0"/>
                <w:sz w:val="20"/>
                <w:szCs w:val="20"/>
              </w:rPr>
              <w:t>180,0</w:t>
            </w: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rPr>
                <w:rFonts w:ascii="Tahoma" w:hAnsi="Tahoma" w:cs="Tahoma"/>
                <w:color w:val="000000"/>
                <w:sz w:val="20"/>
                <w:szCs w:val="20"/>
              </w:rPr>
            </w:pPr>
          </w:p>
        </w:tc>
        <w:tc>
          <w:tcPr>
            <w:tcW w:w="243" w:type="pct"/>
            <w:tcMar>
              <w:top w:w="0" w:type="dxa"/>
              <w:left w:w="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p>
        </w:tc>
        <w:tc>
          <w:tcPr>
            <w:tcW w:w="280" w:type="pct"/>
            <w:gridSpan w:val="2"/>
            <w:tcMar>
              <w:top w:w="0" w:type="dxa"/>
              <w:left w:w="10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p>
        </w:tc>
        <w:tc>
          <w:tcPr>
            <w:tcW w:w="299"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765" w:type="pct"/>
            <w:gridSpan w:val="3"/>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299" w:type="pct"/>
            <w:tcMar>
              <w:left w:w="100" w:type="dxa"/>
            </w:tcMar>
            <w:vAlign w:val="bottom"/>
          </w:tcPr>
          <w:p w:rsidR="00DC1F1E" w:rsidRPr="00625231" w:rsidRDefault="00DC1F1E" w:rsidP="009F17D9">
            <w:pPr>
              <w:jc w:val="center"/>
              <w:rPr>
                <w:rFonts w:ascii="Tahoma" w:hAnsi="Tahoma" w:cs="Tahoma"/>
                <w:sz w:val="20"/>
                <w:szCs w:val="20"/>
              </w:rPr>
            </w:pPr>
          </w:p>
        </w:tc>
        <w:tc>
          <w:tcPr>
            <w:tcW w:w="819" w:type="pct"/>
            <w:tcMar>
              <w:left w:w="100" w:type="dxa"/>
            </w:tcMar>
            <w:vAlign w:val="bottom"/>
          </w:tcPr>
          <w:p w:rsidR="00DC1F1E" w:rsidRPr="00625231" w:rsidRDefault="00DC1F1E" w:rsidP="009F17D9">
            <w:pPr>
              <w:jc w:val="center"/>
              <w:rPr>
                <w:rFonts w:ascii="Tahoma" w:hAnsi="Tahoma" w:cs="Tahoma"/>
                <w:snapToGrid w:val="0"/>
                <w:sz w:val="20"/>
                <w:szCs w:val="20"/>
              </w:rPr>
            </w:pP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rPr>
                <w:rFonts w:ascii="Tahoma" w:hAnsi="Tahoma" w:cs="Tahoma"/>
                <w:b/>
                <w:sz w:val="20"/>
                <w:szCs w:val="20"/>
              </w:rPr>
            </w:pPr>
            <w:r w:rsidRPr="00625231">
              <w:rPr>
                <w:rFonts w:ascii="Tahoma" w:hAnsi="Tahoma" w:cs="Tahoma"/>
                <w:b/>
                <w:sz w:val="20"/>
                <w:szCs w:val="20"/>
              </w:rPr>
              <w:t>Прочие межбюджетные трансферты общего характера</w:t>
            </w: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b/>
                <w:snapToGrid w:val="0"/>
                <w:sz w:val="20"/>
                <w:szCs w:val="20"/>
              </w:rPr>
            </w:pPr>
            <w:r w:rsidRPr="00625231">
              <w:rPr>
                <w:rFonts w:ascii="Tahoma" w:hAnsi="Tahoma" w:cs="Tahoma"/>
                <w:b/>
                <w:snapToGrid w:val="0"/>
                <w:sz w:val="20"/>
                <w:szCs w:val="20"/>
              </w:rPr>
              <w:t>903</w:t>
            </w: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b/>
                <w:snapToGrid w:val="0"/>
                <w:sz w:val="20"/>
                <w:szCs w:val="20"/>
              </w:rPr>
            </w:pPr>
            <w:r w:rsidRPr="00625231">
              <w:rPr>
                <w:rFonts w:ascii="Tahoma" w:hAnsi="Tahoma" w:cs="Tahoma"/>
                <w:b/>
                <w:snapToGrid w:val="0"/>
                <w:sz w:val="20"/>
                <w:szCs w:val="20"/>
              </w:rPr>
              <w:t>14</w:t>
            </w:r>
          </w:p>
        </w:tc>
        <w:tc>
          <w:tcPr>
            <w:tcW w:w="299" w:type="pct"/>
            <w:tcMar>
              <w:left w:w="100" w:type="dxa"/>
            </w:tcMar>
            <w:vAlign w:val="bottom"/>
          </w:tcPr>
          <w:p w:rsidR="00DC1F1E" w:rsidRPr="00625231" w:rsidRDefault="00DC1F1E" w:rsidP="009F17D9">
            <w:pPr>
              <w:widowControl w:val="0"/>
              <w:jc w:val="center"/>
              <w:rPr>
                <w:rFonts w:ascii="Tahoma" w:hAnsi="Tahoma" w:cs="Tahoma"/>
                <w:b/>
                <w:snapToGrid w:val="0"/>
                <w:sz w:val="20"/>
                <w:szCs w:val="20"/>
              </w:rPr>
            </w:pPr>
            <w:r w:rsidRPr="00625231">
              <w:rPr>
                <w:rFonts w:ascii="Tahoma" w:hAnsi="Tahoma" w:cs="Tahoma"/>
                <w:b/>
                <w:snapToGrid w:val="0"/>
                <w:sz w:val="20"/>
                <w:szCs w:val="20"/>
              </w:rPr>
              <w:t>03</w:t>
            </w:r>
          </w:p>
        </w:tc>
        <w:tc>
          <w:tcPr>
            <w:tcW w:w="765" w:type="pct"/>
            <w:gridSpan w:val="3"/>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b/>
                <w:color w:val="000000"/>
                <w:sz w:val="20"/>
                <w:szCs w:val="20"/>
              </w:rPr>
            </w:pPr>
          </w:p>
        </w:tc>
        <w:tc>
          <w:tcPr>
            <w:tcW w:w="299" w:type="pct"/>
            <w:tcMar>
              <w:left w:w="100" w:type="dxa"/>
            </w:tcMar>
            <w:vAlign w:val="bottom"/>
          </w:tcPr>
          <w:p w:rsidR="00DC1F1E" w:rsidRPr="00625231" w:rsidRDefault="00DC1F1E" w:rsidP="009F17D9">
            <w:pPr>
              <w:widowControl w:val="0"/>
              <w:jc w:val="center"/>
              <w:rPr>
                <w:rFonts w:ascii="Tahoma" w:hAnsi="Tahoma" w:cs="Tahoma"/>
                <w:b/>
                <w:snapToGrid w:val="0"/>
                <w:sz w:val="20"/>
                <w:szCs w:val="20"/>
              </w:rPr>
            </w:pPr>
          </w:p>
        </w:tc>
        <w:tc>
          <w:tcPr>
            <w:tcW w:w="819" w:type="pct"/>
            <w:tcMar>
              <w:left w:w="100" w:type="dxa"/>
            </w:tcMar>
            <w:vAlign w:val="bottom"/>
          </w:tcPr>
          <w:p w:rsidR="00DC1F1E" w:rsidRPr="00625231" w:rsidRDefault="00DC1F1E" w:rsidP="009F17D9">
            <w:pPr>
              <w:widowControl w:val="0"/>
              <w:jc w:val="center"/>
              <w:rPr>
                <w:rFonts w:ascii="Tahoma" w:hAnsi="Tahoma" w:cs="Tahoma"/>
                <w:b/>
                <w:snapToGrid w:val="0"/>
                <w:sz w:val="20"/>
                <w:szCs w:val="20"/>
              </w:rPr>
            </w:pPr>
            <w:r w:rsidRPr="00625231">
              <w:rPr>
                <w:rFonts w:ascii="Tahoma" w:hAnsi="Tahoma" w:cs="Tahoma"/>
                <w:b/>
                <w:snapToGrid w:val="0"/>
                <w:sz w:val="20"/>
                <w:szCs w:val="20"/>
              </w:rPr>
              <w:t>180,0</w:t>
            </w: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rPr>
                <w:rFonts w:ascii="Tahoma" w:hAnsi="Tahoma" w:cs="Tahoma"/>
                <w:sz w:val="20"/>
                <w:szCs w:val="20"/>
              </w:rPr>
            </w:pP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765" w:type="pct"/>
            <w:gridSpan w:val="3"/>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81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rPr>
                <w:rFonts w:ascii="Tahoma" w:hAnsi="Tahoma" w:cs="Tahoma"/>
                <w:b/>
                <w:i/>
                <w:sz w:val="20"/>
                <w:szCs w:val="20"/>
              </w:rPr>
            </w:pPr>
            <w:r w:rsidRPr="00625231">
              <w:rPr>
                <w:rFonts w:ascii="Tahoma" w:hAnsi="Tahoma" w:cs="Tahoma"/>
                <w:b/>
                <w:i/>
                <w:sz w:val="20"/>
                <w:szCs w:val="20"/>
              </w:rPr>
              <w:t>Муниципальная программа "Развитие потенциала муниципального управления"</w:t>
            </w: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b/>
                <w:i/>
                <w:snapToGrid w:val="0"/>
                <w:sz w:val="20"/>
                <w:szCs w:val="20"/>
              </w:rPr>
            </w:pPr>
            <w:r w:rsidRPr="00625231">
              <w:rPr>
                <w:rFonts w:ascii="Tahoma" w:hAnsi="Tahoma" w:cs="Tahoma"/>
                <w:b/>
                <w:i/>
                <w:snapToGrid w:val="0"/>
                <w:sz w:val="20"/>
                <w:szCs w:val="20"/>
              </w:rPr>
              <w:t>903</w:t>
            </w: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b/>
                <w:i/>
                <w:snapToGrid w:val="0"/>
                <w:sz w:val="20"/>
                <w:szCs w:val="20"/>
              </w:rPr>
            </w:pPr>
            <w:r w:rsidRPr="00625231">
              <w:rPr>
                <w:rFonts w:ascii="Tahoma" w:hAnsi="Tahoma" w:cs="Tahoma"/>
                <w:b/>
                <w:i/>
                <w:snapToGrid w:val="0"/>
                <w:sz w:val="20"/>
                <w:szCs w:val="20"/>
              </w:rPr>
              <w:t>14</w:t>
            </w:r>
          </w:p>
        </w:tc>
        <w:tc>
          <w:tcPr>
            <w:tcW w:w="299" w:type="pct"/>
            <w:tcMar>
              <w:left w:w="100" w:type="dxa"/>
            </w:tcMar>
            <w:vAlign w:val="bottom"/>
          </w:tcPr>
          <w:p w:rsidR="00DC1F1E" w:rsidRPr="00625231" w:rsidRDefault="00DC1F1E" w:rsidP="009F17D9">
            <w:pPr>
              <w:widowControl w:val="0"/>
              <w:jc w:val="center"/>
              <w:rPr>
                <w:rFonts w:ascii="Tahoma" w:hAnsi="Tahoma" w:cs="Tahoma"/>
                <w:b/>
                <w:i/>
                <w:snapToGrid w:val="0"/>
                <w:sz w:val="20"/>
                <w:szCs w:val="20"/>
              </w:rPr>
            </w:pPr>
            <w:r w:rsidRPr="00625231">
              <w:rPr>
                <w:rFonts w:ascii="Tahoma" w:hAnsi="Tahoma" w:cs="Tahoma"/>
                <w:b/>
                <w:i/>
                <w:snapToGrid w:val="0"/>
                <w:sz w:val="20"/>
                <w:szCs w:val="20"/>
              </w:rPr>
              <w:t>03</w:t>
            </w:r>
          </w:p>
        </w:tc>
        <w:tc>
          <w:tcPr>
            <w:tcW w:w="765" w:type="pct"/>
            <w:gridSpan w:val="3"/>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b/>
                <w:i/>
                <w:color w:val="000000"/>
                <w:sz w:val="20"/>
                <w:szCs w:val="20"/>
              </w:rPr>
            </w:pPr>
            <w:r w:rsidRPr="00625231">
              <w:rPr>
                <w:rFonts w:ascii="Tahoma" w:hAnsi="Tahoma" w:cs="Tahoma"/>
                <w:b/>
                <w:i/>
                <w:color w:val="000000"/>
                <w:sz w:val="20"/>
                <w:szCs w:val="20"/>
              </w:rPr>
              <w:t>Ч500000000</w:t>
            </w:r>
          </w:p>
        </w:tc>
        <w:tc>
          <w:tcPr>
            <w:tcW w:w="299" w:type="pct"/>
            <w:tcMar>
              <w:left w:w="100" w:type="dxa"/>
            </w:tcMar>
            <w:vAlign w:val="bottom"/>
          </w:tcPr>
          <w:p w:rsidR="00DC1F1E" w:rsidRPr="00625231" w:rsidRDefault="00DC1F1E" w:rsidP="009F17D9">
            <w:pPr>
              <w:widowControl w:val="0"/>
              <w:jc w:val="center"/>
              <w:rPr>
                <w:rFonts w:ascii="Tahoma" w:hAnsi="Tahoma" w:cs="Tahoma"/>
                <w:b/>
                <w:i/>
                <w:snapToGrid w:val="0"/>
                <w:sz w:val="20"/>
                <w:szCs w:val="20"/>
              </w:rPr>
            </w:pPr>
          </w:p>
        </w:tc>
        <w:tc>
          <w:tcPr>
            <w:tcW w:w="819" w:type="pct"/>
            <w:tcMar>
              <w:left w:w="100" w:type="dxa"/>
            </w:tcMar>
            <w:vAlign w:val="bottom"/>
          </w:tcPr>
          <w:p w:rsidR="00DC1F1E" w:rsidRPr="00625231" w:rsidRDefault="00DC1F1E" w:rsidP="009F17D9">
            <w:pPr>
              <w:widowControl w:val="0"/>
              <w:jc w:val="center"/>
              <w:rPr>
                <w:rFonts w:ascii="Tahoma" w:hAnsi="Tahoma" w:cs="Tahoma"/>
                <w:b/>
                <w:i/>
                <w:snapToGrid w:val="0"/>
                <w:sz w:val="20"/>
                <w:szCs w:val="20"/>
              </w:rPr>
            </w:pPr>
            <w:r w:rsidRPr="00625231">
              <w:rPr>
                <w:rFonts w:ascii="Tahoma" w:hAnsi="Tahoma" w:cs="Tahoma"/>
                <w:b/>
                <w:i/>
                <w:snapToGrid w:val="0"/>
                <w:sz w:val="20"/>
                <w:szCs w:val="20"/>
              </w:rPr>
              <w:t>180,0</w:t>
            </w: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rPr>
                <w:rFonts w:ascii="Tahoma" w:hAnsi="Tahoma" w:cs="Tahoma"/>
                <w:sz w:val="20"/>
                <w:szCs w:val="20"/>
              </w:rPr>
            </w:pPr>
            <w:r w:rsidRPr="00625231">
              <w:rPr>
                <w:rFonts w:ascii="Tahoma" w:hAnsi="Tahoma" w:cs="Tahoma"/>
                <w:sz w:val="20"/>
                <w:szCs w:val="20"/>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w:t>
            </w: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903</w:t>
            </w: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14</w:t>
            </w: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03</w:t>
            </w:r>
          </w:p>
        </w:tc>
        <w:tc>
          <w:tcPr>
            <w:tcW w:w="765" w:type="pct"/>
            <w:gridSpan w:val="3"/>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Ч540000000</w:t>
            </w: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81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180,0</w:t>
            </w: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rPr>
                <w:rFonts w:ascii="Tahoma" w:hAnsi="Tahoma" w:cs="Tahoma"/>
                <w:sz w:val="20"/>
                <w:szCs w:val="20"/>
              </w:rPr>
            </w:pPr>
            <w:r w:rsidRPr="00625231">
              <w:rPr>
                <w:rFonts w:ascii="Tahoma" w:hAnsi="Tahoma" w:cs="Tahoma"/>
                <w:sz w:val="20"/>
                <w:szCs w:val="20"/>
              </w:rPr>
              <w:t>Основное мероприятие "Проведение регионального этапа Всероссийского конкурса "Лучшая муниципальная практика"</w:t>
            </w: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903</w:t>
            </w: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14</w:t>
            </w: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03</w:t>
            </w:r>
          </w:p>
        </w:tc>
        <w:tc>
          <w:tcPr>
            <w:tcW w:w="765" w:type="pct"/>
            <w:gridSpan w:val="3"/>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Ч540700000</w:t>
            </w: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81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180,0</w:t>
            </w: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rPr>
                <w:rFonts w:ascii="Tahoma" w:hAnsi="Tahoma" w:cs="Tahoma"/>
                <w:sz w:val="20"/>
                <w:szCs w:val="20"/>
              </w:rPr>
            </w:pPr>
            <w:r w:rsidRPr="00625231">
              <w:rPr>
                <w:rFonts w:ascii="Tahoma" w:hAnsi="Tahoma" w:cs="Tahoma"/>
                <w:sz w:val="20"/>
                <w:szCs w:val="20"/>
              </w:rPr>
              <w:t>Поощрение победителей регионального этапа Всероссийского конкурса "Лучшая муниципальная практика"</w:t>
            </w: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903</w:t>
            </w: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14</w:t>
            </w: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03</w:t>
            </w:r>
          </w:p>
        </w:tc>
        <w:tc>
          <w:tcPr>
            <w:tcW w:w="765" w:type="pct"/>
            <w:gridSpan w:val="3"/>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Ч540717600</w:t>
            </w: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81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180,0</w:t>
            </w: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rPr>
                <w:rFonts w:ascii="Tahoma" w:hAnsi="Tahoma" w:cs="Tahoma"/>
                <w:sz w:val="20"/>
                <w:szCs w:val="20"/>
              </w:rPr>
            </w:pPr>
            <w:r w:rsidRPr="00625231">
              <w:rPr>
                <w:rFonts w:ascii="Tahoma" w:hAnsi="Tahoma" w:cs="Tahoma"/>
                <w:color w:val="000000"/>
                <w:sz w:val="20"/>
                <w:szCs w:val="20"/>
              </w:rPr>
              <w:t>Межбюджетные трансферты</w:t>
            </w: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903</w:t>
            </w: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14</w:t>
            </w: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03</w:t>
            </w:r>
          </w:p>
        </w:tc>
        <w:tc>
          <w:tcPr>
            <w:tcW w:w="765" w:type="pct"/>
            <w:gridSpan w:val="3"/>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Ч540717600</w:t>
            </w: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500</w:t>
            </w:r>
          </w:p>
        </w:tc>
        <w:tc>
          <w:tcPr>
            <w:tcW w:w="81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180,0</w:t>
            </w: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rPr>
                <w:rFonts w:ascii="Tahoma" w:hAnsi="Tahoma" w:cs="Tahoma"/>
                <w:sz w:val="20"/>
                <w:szCs w:val="20"/>
              </w:rPr>
            </w:pPr>
            <w:r w:rsidRPr="00625231">
              <w:rPr>
                <w:rFonts w:ascii="Tahoma" w:hAnsi="Tahoma" w:cs="Tahoma"/>
                <w:sz w:val="20"/>
                <w:szCs w:val="20"/>
              </w:rPr>
              <w:t>Иные межбюджетные трансферты</w:t>
            </w: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903</w:t>
            </w: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14</w:t>
            </w: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03</w:t>
            </w:r>
          </w:p>
        </w:tc>
        <w:tc>
          <w:tcPr>
            <w:tcW w:w="765" w:type="pct"/>
            <w:gridSpan w:val="3"/>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Ч540717600</w:t>
            </w: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540</w:t>
            </w:r>
          </w:p>
        </w:tc>
        <w:tc>
          <w:tcPr>
            <w:tcW w:w="81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180,0</w:t>
            </w: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rPr>
                <w:rFonts w:ascii="Tahoma" w:hAnsi="Tahoma" w:cs="Tahoma"/>
                <w:color w:val="000000"/>
                <w:sz w:val="20"/>
                <w:szCs w:val="20"/>
              </w:rPr>
            </w:pPr>
          </w:p>
        </w:tc>
        <w:tc>
          <w:tcPr>
            <w:tcW w:w="243" w:type="pct"/>
            <w:tcMar>
              <w:top w:w="0" w:type="dxa"/>
              <w:left w:w="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p>
        </w:tc>
        <w:tc>
          <w:tcPr>
            <w:tcW w:w="280" w:type="pct"/>
            <w:gridSpan w:val="2"/>
            <w:tcMar>
              <w:top w:w="0" w:type="dxa"/>
              <w:left w:w="10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299"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765" w:type="pct"/>
            <w:gridSpan w:val="3"/>
            <w:tcMar>
              <w:left w:w="100" w:type="dxa"/>
            </w:tcMar>
            <w:vAlign w:val="bottom"/>
          </w:tcPr>
          <w:p w:rsidR="00DC1F1E" w:rsidRPr="00625231" w:rsidRDefault="00DC1F1E" w:rsidP="009F17D9">
            <w:pPr>
              <w:jc w:val="center"/>
              <w:rPr>
                <w:rFonts w:ascii="Tahoma" w:hAnsi="Tahoma" w:cs="Tahoma"/>
                <w:sz w:val="20"/>
                <w:szCs w:val="20"/>
              </w:rPr>
            </w:pPr>
          </w:p>
        </w:tc>
        <w:tc>
          <w:tcPr>
            <w:tcW w:w="299" w:type="pct"/>
            <w:tcMar>
              <w:left w:w="100" w:type="dxa"/>
            </w:tcMar>
            <w:vAlign w:val="bottom"/>
          </w:tcPr>
          <w:p w:rsidR="00DC1F1E" w:rsidRPr="00625231" w:rsidRDefault="00DC1F1E" w:rsidP="009F17D9">
            <w:pPr>
              <w:jc w:val="center"/>
              <w:rPr>
                <w:rFonts w:ascii="Tahoma" w:hAnsi="Tahoma" w:cs="Tahoma"/>
                <w:snapToGrid w:val="0"/>
                <w:sz w:val="20"/>
                <w:szCs w:val="20"/>
              </w:rPr>
            </w:pPr>
          </w:p>
        </w:tc>
        <w:tc>
          <w:tcPr>
            <w:tcW w:w="819" w:type="pct"/>
            <w:tcMar>
              <w:left w:w="100" w:type="dxa"/>
            </w:tcMar>
            <w:vAlign w:val="bottom"/>
          </w:tcPr>
          <w:p w:rsidR="00DC1F1E" w:rsidRPr="00625231" w:rsidRDefault="00DC1F1E" w:rsidP="009F17D9">
            <w:pPr>
              <w:jc w:val="center"/>
              <w:rPr>
                <w:rFonts w:ascii="Tahoma" w:hAnsi="Tahoma" w:cs="Tahoma"/>
                <w:sz w:val="20"/>
                <w:szCs w:val="20"/>
              </w:rPr>
            </w:pP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jc w:val="both"/>
              <w:rPr>
                <w:rFonts w:ascii="Tahoma" w:hAnsi="Tahoma" w:cs="Tahoma"/>
                <w:b/>
                <w:color w:val="000000"/>
                <w:sz w:val="20"/>
                <w:szCs w:val="20"/>
              </w:rPr>
            </w:pPr>
            <w:r w:rsidRPr="00625231">
              <w:rPr>
                <w:rFonts w:ascii="Tahoma" w:hAnsi="Tahoma" w:cs="Tahoma"/>
                <w:b/>
                <w:color w:val="000000"/>
                <w:sz w:val="20"/>
                <w:szCs w:val="20"/>
              </w:rPr>
              <w:t>Отдел культуры и социального развития культуры и кинематографии администрации Мариинско-Посадского района Чувашской Республики</w:t>
            </w:r>
          </w:p>
        </w:tc>
        <w:tc>
          <w:tcPr>
            <w:tcW w:w="243" w:type="pct"/>
            <w:tcMar>
              <w:top w:w="0" w:type="dxa"/>
              <w:left w:w="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b/>
                <w:color w:val="000000"/>
                <w:sz w:val="20"/>
                <w:szCs w:val="20"/>
              </w:rPr>
            </w:pPr>
            <w:r w:rsidRPr="00625231">
              <w:rPr>
                <w:rFonts w:ascii="Tahoma" w:hAnsi="Tahoma" w:cs="Tahoma"/>
                <w:b/>
                <w:color w:val="000000"/>
                <w:sz w:val="20"/>
                <w:szCs w:val="20"/>
              </w:rPr>
              <w:t>957</w:t>
            </w:r>
          </w:p>
        </w:tc>
        <w:tc>
          <w:tcPr>
            <w:tcW w:w="280" w:type="pct"/>
            <w:gridSpan w:val="2"/>
            <w:tcMar>
              <w:top w:w="0" w:type="dxa"/>
              <w:left w:w="10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b/>
                <w:color w:val="000000"/>
                <w:sz w:val="20"/>
                <w:szCs w:val="20"/>
              </w:rPr>
            </w:pPr>
          </w:p>
        </w:tc>
        <w:tc>
          <w:tcPr>
            <w:tcW w:w="299"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b/>
                <w:color w:val="000000"/>
                <w:sz w:val="20"/>
                <w:szCs w:val="20"/>
              </w:rPr>
            </w:pPr>
          </w:p>
        </w:tc>
        <w:tc>
          <w:tcPr>
            <w:tcW w:w="765" w:type="pct"/>
            <w:gridSpan w:val="3"/>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b/>
                <w:color w:val="000000"/>
                <w:sz w:val="20"/>
                <w:szCs w:val="20"/>
              </w:rPr>
            </w:pPr>
          </w:p>
        </w:tc>
        <w:tc>
          <w:tcPr>
            <w:tcW w:w="299"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b/>
                <w:color w:val="000000"/>
                <w:sz w:val="20"/>
                <w:szCs w:val="20"/>
              </w:rPr>
            </w:pPr>
          </w:p>
        </w:tc>
        <w:tc>
          <w:tcPr>
            <w:tcW w:w="819" w:type="pct"/>
            <w:tcMar>
              <w:left w:w="100" w:type="dxa"/>
            </w:tcMar>
            <w:vAlign w:val="bottom"/>
          </w:tcPr>
          <w:p w:rsidR="00DC1F1E" w:rsidRPr="00625231" w:rsidRDefault="00DC1F1E" w:rsidP="009F17D9">
            <w:pPr>
              <w:widowControl w:val="0"/>
              <w:jc w:val="center"/>
              <w:rPr>
                <w:rFonts w:ascii="Tahoma" w:hAnsi="Tahoma" w:cs="Tahoma"/>
                <w:b/>
                <w:snapToGrid w:val="0"/>
                <w:sz w:val="20"/>
                <w:szCs w:val="20"/>
              </w:rPr>
            </w:pPr>
            <w:r w:rsidRPr="00625231">
              <w:rPr>
                <w:rFonts w:ascii="Tahoma" w:hAnsi="Tahoma" w:cs="Tahoma"/>
                <w:b/>
                <w:snapToGrid w:val="0"/>
                <w:sz w:val="20"/>
                <w:szCs w:val="20"/>
              </w:rPr>
              <w:t xml:space="preserve"> 384,0</w:t>
            </w: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rPr>
                <w:rFonts w:ascii="Tahoma" w:hAnsi="Tahoma" w:cs="Tahoma"/>
                <w:color w:val="000000"/>
                <w:sz w:val="20"/>
                <w:szCs w:val="20"/>
              </w:rPr>
            </w:pPr>
          </w:p>
        </w:tc>
        <w:tc>
          <w:tcPr>
            <w:tcW w:w="243" w:type="pct"/>
            <w:tcMar>
              <w:top w:w="0" w:type="dxa"/>
              <w:left w:w="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p>
        </w:tc>
        <w:tc>
          <w:tcPr>
            <w:tcW w:w="280" w:type="pct"/>
            <w:gridSpan w:val="2"/>
            <w:tcMar>
              <w:top w:w="0" w:type="dxa"/>
              <w:left w:w="10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299"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765" w:type="pct"/>
            <w:gridSpan w:val="3"/>
            <w:tcMar>
              <w:left w:w="100" w:type="dxa"/>
            </w:tcMar>
            <w:vAlign w:val="bottom"/>
          </w:tcPr>
          <w:p w:rsidR="00DC1F1E" w:rsidRPr="00625231" w:rsidRDefault="00DC1F1E" w:rsidP="009F17D9">
            <w:pPr>
              <w:jc w:val="center"/>
              <w:rPr>
                <w:rFonts w:ascii="Tahoma" w:hAnsi="Tahoma" w:cs="Tahoma"/>
                <w:sz w:val="20"/>
                <w:szCs w:val="20"/>
              </w:rPr>
            </w:pPr>
          </w:p>
        </w:tc>
        <w:tc>
          <w:tcPr>
            <w:tcW w:w="299" w:type="pct"/>
            <w:tcMar>
              <w:left w:w="100" w:type="dxa"/>
            </w:tcMar>
            <w:vAlign w:val="bottom"/>
          </w:tcPr>
          <w:p w:rsidR="00DC1F1E" w:rsidRPr="00625231" w:rsidRDefault="00DC1F1E" w:rsidP="009F17D9">
            <w:pPr>
              <w:jc w:val="center"/>
              <w:rPr>
                <w:rFonts w:ascii="Tahoma" w:hAnsi="Tahoma" w:cs="Tahoma"/>
                <w:snapToGrid w:val="0"/>
                <w:sz w:val="20"/>
                <w:szCs w:val="20"/>
              </w:rPr>
            </w:pPr>
          </w:p>
        </w:tc>
        <w:tc>
          <w:tcPr>
            <w:tcW w:w="819" w:type="pct"/>
            <w:tcMar>
              <w:left w:w="100" w:type="dxa"/>
            </w:tcMar>
            <w:vAlign w:val="bottom"/>
          </w:tcPr>
          <w:p w:rsidR="00DC1F1E" w:rsidRPr="00625231" w:rsidRDefault="00DC1F1E" w:rsidP="009F17D9">
            <w:pPr>
              <w:jc w:val="center"/>
              <w:rPr>
                <w:rFonts w:ascii="Tahoma" w:hAnsi="Tahoma" w:cs="Tahoma"/>
                <w:sz w:val="20"/>
                <w:szCs w:val="20"/>
              </w:rPr>
            </w:pP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jc w:val="both"/>
              <w:rPr>
                <w:rFonts w:ascii="Tahoma" w:hAnsi="Tahoma" w:cs="Tahoma"/>
                <w:b/>
                <w:i/>
                <w:color w:val="000000"/>
                <w:sz w:val="20"/>
                <w:szCs w:val="20"/>
              </w:rPr>
            </w:pPr>
            <w:r w:rsidRPr="00625231">
              <w:rPr>
                <w:rFonts w:ascii="Tahoma" w:hAnsi="Tahoma" w:cs="Tahoma"/>
                <w:b/>
                <w:i/>
                <w:color w:val="000000"/>
                <w:sz w:val="20"/>
                <w:szCs w:val="20"/>
              </w:rPr>
              <w:t>КУЛЬТУРА И КИНЕМАТОГРАФИЯ</w:t>
            </w:r>
          </w:p>
        </w:tc>
        <w:tc>
          <w:tcPr>
            <w:tcW w:w="243" w:type="pct"/>
            <w:tcMar>
              <w:top w:w="0" w:type="dxa"/>
              <w:left w:w="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b/>
                <w:i/>
                <w:color w:val="000000"/>
                <w:sz w:val="20"/>
                <w:szCs w:val="20"/>
              </w:rPr>
            </w:pPr>
            <w:r w:rsidRPr="00625231">
              <w:rPr>
                <w:rFonts w:ascii="Tahoma" w:hAnsi="Tahoma" w:cs="Tahoma"/>
                <w:b/>
                <w:i/>
                <w:color w:val="000000"/>
                <w:sz w:val="20"/>
                <w:szCs w:val="20"/>
              </w:rPr>
              <w:t>957</w:t>
            </w:r>
          </w:p>
        </w:tc>
        <w:tc>
          <w:tcPr>
            <w:tcW w:w="280" w:type="pct"/>
            <w:gridSpan w:val="2"/>
            <w:tcMar>
              <w:top w:w="0" w:type="dxa"/>
              <w:left w:w="10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b/>
                <w:i/>
                <w:color w:val="000000"/>
                <w:sz w:val="20"/>
                <w:szCs w:val="20"/>
              </w:rPr>
            </w:pPr>
            <w:r w:rsidRPr="00625231">
              <w:rPr>
                <w:rFonts w:ascii="Tahoma" w:hAnsi="Tahoma" w:cs="Tahoma"/>
                <w:b/>
                <w:i/>
                <w:color w:val="000000"/>
                <w:sz w:val="20"/>
                <w:szCs w:val="20"/>
              </w:rPr>
              <w:t>08</w:t>
            </w:r>
          </w:p>
        </w:tc>
        <w:tc>
          <w:tcPr>
            <w:tcW w:w="299"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b/>
                <w:i/>
                <w:color w:val="000000"/>
                <w:sz w:val="20"/>
                <w:szCs w:val="20"/>
              </w:rPr>
            </w:pPr>
          </w:p>
        </w:tc>
        <w:tc>
          <w:tcPr>
            <w:tcW w:w="765" w:type="pct"/>
            <w:gridSpan w:val="3"/>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b/>
                <w:i/>
                <w:color w:val="000000"/>
                <w:sz w:val="20"/>
                <w:szCs w:val="20"/>
              </w:rPr>
            </w:pPr>
          </w:p>
        </w:tc>
        <w:tc>
          <w:tcPr>
            <w:tcW w:w="299"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b/>
                <w:i/>
                <w:color w:val="000000"/>
                <w:sz w:val="20"/>
                <w:szCs w:val="20"/>
              </w:rPr>
            </w:pPr>
          </w:p>
        </w:tc>
        <w:tc>
          <w:tcPr>
            <w:tcW w:w="819" w:type="pct"/>
            <w:tcMar>
              <w:left w:w="100" w:type="dxa"/>
            </w:tcMar>
            <w:vAlign w:val="bottom"/>
          </w:tcPr>
          <w:p w:rsidR="00DC1F1E" w:rsidRPr="00625231" w:rsidRDefault="00DC1F1E" w:rsidP="009F17D9">
            <w:pPr>
              <w:widowControl w:val="0"/>
              <w:jc w:val="center"/>
              <w:rPr>
                <w:rFonts w:ascii="Tahoma" w:hAnsi="Tahoma" w:cs="Tahoma"/>
                <w:b/>
                <w:i/>
                <w:snapToGrid w:val="0"/>
                <w:sz w:val="20"/>
                <w:szCs w:val="20"/>
              </w:rPr>
            </w:pPr>
            <w:r w:rsidRPr="00625231">
              <w:rPr>
                <w:rFonts w:ascii="Tahoma" w:hAnsi="Tahoma" w:cs="Tahoma"/>
                <w:b/>
                <w:i/>
                <w:snapToGrid w:val="0"/>
                <w:sz w:val="20"/>
                <w:szCs w:val="20"/>
              </w:rPr>
              <w:t>394,0</w:t>
            </w: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jc w:val="both"/>
              <w:rPr>
                <w:rFonts w:ascii="Tahoma" w:hAnsi="Tahoma" w:cs="Tahoma"/>
                <w:color w:val="000000"/>
                <w:sz w:val="20"/>
                <w:szCs w:val="20"/>
              </w:rPr>
            </w:pPr>
          </w:p>
        </w:tc>
        <w:tc>
          <w:tcPr>
            <w:tcW w:w="243" w:type="pct"/>
            <w:tcMar>
              <w:top w:w="0" w:type="dxa"/>
              <w:left w:w="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280" w:type="pct"/>
            <w:gridSpan w:val="2"/>
            <w:tcMar>
              <w:top w:w="0" w:type="dxa"/>
              <w:left w:w="10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299"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765" w:type="pct"/>
            <w:gridSpan w:val="3"/>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299"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81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jc w:val="both"/>
              <w:rPr>
                <w:rFonts w:ascii="Tahoma" w:hAnsi="Tahoma" w:cs="Tahoma"/>
                <w:b/>
                <w:color w:val="000000"/>
                <w:sz w:val="20"/>
                <w:szCs w:val="20"/>
              </w:rPr>
            </w:pPr>
            <w:r w:rsidRPr="00625231">
              <w:rPr>
                <w:rFonts w:ascii="Tahoma" w:hAnsi="Tahoma" w:cs="Tahoma"/>
                <w:b/>
                <w:color w:val="000000"/>
                <w:sz w:val="20"/>
                <w:szCs w:val="20"/>
              </w:rPr>
              <w:t>Культура</w:t>
            </w:r>
          </w:p>
        </w:tc>
        <w:tc>
          <w:tcPr>
            <w:tcW w:w="243" w:type="pct"/>
            <w:tcMar>
              <w:top w:w="0" w:type="dxa"/>
              <w:left w:w="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b/>
                <w:color w:val="000000"/>
                <w:sz w:val="20"/>
                <w:szCs w:val="20"/>
              </w:rPr>
            </w:pPr>
            <w:r w:rsidRPr="00625231">
              <w:rPr>
                <w:rFonts w:ascii="Tahoma" w:hAnsi="Tahoma" w:cs="Tahoma"/>
                <w:b/>
                <w:color w:val="000000"/>
                <w:sz w:val="20"/>
                <w:szCs w:val="20"/>
              </w:rPr>
              <w:t>957</w:t>
            </w:r>
          </w:p>
        </w:tc>
        <w:tc>
          <w:tcPr>
            <w:tcW w:w="280" w:type="pct"/>
            <w:gridSpan w:val="2"/>
            <w:tcMar>
              <w:top w:w="0" w:type="dxa"/>
              <w:left w:w="10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b/>
                <w:color w:val="000000"/>
                <w:sz w:val="20"/>
                <w:szCs w:val="20"/>
              </w:rPr>
            </w:pPr>
            <w:r w:rsidRPr="00625231">
              <w:rPr>
                <w:rFonts w:ascii="Tahoma" w:hAnsi="Tahoma" w:cs="Tahoma"/>
                <w:b/>
                <w:color w:val="000000"/>
                <w:sz w:val="20"/>
                <w:szCs w:val="20"/>
              </w:rPr>
              <w:t>08</w:t>
            </w:r>
          </w:p>
        </w:tc>
        <w:tc>
          <w:tcPr>
            <w:tcW w:w="299"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b/>
                <w:color w:val="000000"/>
                <w:sz w:val="20"/>
                <w:szCs w:val="20"/>
              </w:rPr>
            </w:pPr>
            <w:r w:rsidRPr="00625231">
              <w:rPr>
                <w:rFonts w:ascii="Tahoma" w:hAnsi="Tahoma" w:cs="Tahoma"/>
                <w:b/>
                <w:color w:val="000000"/>
                <w:sz w:val="20"/>
                <w:szCs w:val="20"/>
              </w:rPr>
              <w:t>01</w:t>
            </w:r>
          </w:p>
        </w:tc>
        <w:tc>
          <w:tcPr>
            <w:tcW w:w="765" w:type="pct"/>
            <w:gridSpan w:val="3"/>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b/>
                <w:color w:val="000000"/>
                <w:sz w:val="20"/>
                <w:szCs w:val="20"/>
              </w:rPr>
            </w:pPr>
          </w:p>
        </w:tc>
        <w:tc>
          <w:tcPr>
            <w:tcW w:w="299"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b/>
                <w:color w:val="000000"/>
                <w:sz w:val="20"/>
                <w:szCs w:val="20"/>
              </w:rPr>
            </w:pPr>
          </w:p>
        </w:tc>
        <w:tc>
          <w:tcPr>
            <w:tcW w:w="819" w:type="pct"/>
            <w:tcMar>
              <w:left w:w="100" w:type="dxa"/>
            </w:tcMar>
            <w:vAlign w:val="bottom"/>
          </w:tcPr>
          <w:p w:rsidR="00DC1F1E" w:rsidRPr="00625231" w:rsidRDefault="00DC1F1E" w:rsidP="009F17D9">
            <w:pPr>
              <w:widowControl w:val="0"/>
              <w:jc w:val="center"/>
              <w:rPr>
                <w:rFonts w:ascii="Tahoma" w:hAnsi="Tahoma" w:cs="Tahoma"/>
                <w:b/>
                <w:snapToGrid w:val="0"/>
                <w:sz w:val="20"/>
                <w:szCs w:val="20"/>
              </w:rPr>
            </w:pPr>
            <w:r w:rsidRPr="00625231">
              <w:rPr>
                <w:rFonts w:ascii="Tahoma" w:hAnsi="Tahoma" w:cs="Tahoma"/>
                <w:b/>
                <w:snapToGrid w:val="0"/>
                <w:sz w:val="20"/>
                <w:szCs w:val="20"/>
              </w:rPr>
              <w:t>255,8</w:t>
            </w:r>
          </w:p>
        </w:tc>
      </w:tr>
      <w:tr w:rsidR="00DC1F1E" w:rsidRPr="00625231" w:rsidTr="009F17D9">
        <w:trPr>
          <w:trHeight w:val="20"/>
        </w:trPr>
        <w:tc>
          <w:tcPr>
            <w:tcW w:w="2292" w:type="pct"/>
          </w:tcPr>
          <w:p w:rsidR="00DC1F1E" w:rsidRPr="00625231" w:rsidRDefault="00DC1F1E" w:rsidP="009F17D9">
            <w:pPr>
              <w:widowControl w:val="0"/>
              <w:jc w:val="both"/>
              <w:rPr>
                <w:rFonts w:ascii="Tahoma" w:hAnsi="Tahoma" w:cs="Tahoma"/>
                <w:color w:val="000000"/>
                <w:sz w:val="20"/>
                <w:szCs w:val="20"/>
              </w:rPr>
            </w:pP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765" w:type="pct"/>
            <w:gridSpan w:val="3"/>
            <w:tcMar>
              <w:left w:w="10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81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p>
        </w:tc>
      </w:tr>
      <w:tr w:rsidR="00DC1F1E" w:rsidRPr="00625231" w:rsidTr="009F17D9">
        <w:trPr>
          <w:trHeight w:val="20"/>
        </w:trPr>
        <w:tc>
          <w:tcPr>
            <w:tcW w:w="2292" w:type="pct"/>
          </w:tcPr>
          <w:p w:rsidR="00DC1F1E" w:rsidRPr="00625231" w:rsidRDefault="00DC1F1E" w:rsidP="009F17D9">
            <w:pPr>
              <w:widowControl w:val="0"/>
              <w:spacing w:line="235" w:lineRule="auto"/>
              <w:jc w:val="both"/>
              <w:rPr>
                <w:rFonts w:ascii="Tahoma" w:hAnsi="Tahoma" w:cs="Tahoma"/>
                <w:b/>
                <w:i/>
                <w:snapToGrid w:val="0"/>
                <w:sz w:val="20"/>
                <w:szCs w:val="20"/>
              </w:rPr>
            </w:pPr>
            <w:r w:rsidRPr="00625231">
              <w:rPr>
                <w:rFonts w:ascii="Tahoma" w:hAnsi="Tahoma" w:cs="Tahoma"/>
                <w:b/>
                <w:i/>
                <w:snapToGrid w:val="0"/>
                <w:sz w:val="20"/>
                <w:szCs w:val="20"/>
              </w:rPr>
              <w:t>Муниципальная программа «Развитие культуры и туризма Мариинско-Посадского района Чувашской Республики на 2014-2020 годы</w:t>
            </w:r>
          </w:p>
        </w:tc>
        <w:tc>
          <w:tcPr>
            <w:tcW w:w="243" w:type="pct"/>
            <w:tcMar>
              <w:top w:w="0" w:type="dxa"/>
              <w:left w:w="0" w:type="dxa"/>
              <w:bottom w:w="0" w:type="dxa"/>
              <w:right w:w="0" w:type="dxa"/>
            </w:tcMar>
            <w:vAlign w:val="bottom"/>
          </w:tcPr>
          <w:p w:rsidR="00DC1F1E" w:rsidRPr="00625231" w:rsidRDefault="00DC1F1E" w:rsidP="009F17D9">
            <w:pPr>
              <w:widowControl w:val="0"/>
              <w:spacing w:line="235" w:lineRule="auto"/>
              <w:jc w:val="center"/>
              <w:rPr>
                <w:rFonts w:ascii="Tahoma" w:hAnsi="Tahoma" w:cs="Tahoma"/>
                <w:b/>
                <w:i/>
                <w:snapToGrid w:val="0"/>
                <w:sz w:val="20"/>
                <w:szCs w:val="20"/>
              </w:rPr>
            </w:pPr>
            <w:r w:rsidRPr="00625231">
              <w:rPr>
                <w:rFonts w:ascii="Tahoma" w:hAnsi="Tahoma" w:cs="Tahoma"/>
                <w:b/>
                <w:i/>
                <w:snapToGrid w:val="0"/>
                <w:sz w:val="20"/>
                <w:szCs w:val="20"/>
              </w:rPr>
              <w:t>957</w:t>
            </w:r>
          </w:p>
        </w:tc>
        <w:tc>
          <w:tcPr>
            <w:tcW w:w="280" w:type="pct"/>
            <w:gridSpan w:val="2"/>
            <w:tcMar>
              <w:top w:w="0" w:type="dxa"/>
              <w:left w:w="100" w:type="dxa"/>
              <w:bottom w:w="0" w:type="dxa"/>
              <w:right w:w="0" w:type="dxa"/>
            </w:tcMar>
            <w:vAlign w:val="bottom"/>
          </w:tcPr>
          <w:p w:rsidR="00DC1F1E" w:rsidRPr="00625231" w:rsidRDefault="00DC1F1E" w:rsidP="009F17D9">
            <w:pPr>
              <w:widowControl w:val="0"/>
              <w:spacing w:line="235" w:lineRule="auto"/>
              <w:jc w:val="center"/>
              <w:rPr>
                <w:rFonts w:ascii="Tahoma" w:hAnsi="Tahoma" w:cs="Tahoma"/>
                <w:b/>
                <w:i/>
                <w:snapToGrid w:val="0"/>
                <w:sz w:val="20"/>
                <w:szCs w:val="20"/>
              </w:rPr>
            </w:pPr>
            <w:r w:rsidRPr="00625231">
              <w:rPr>
                <w:rFonts w:ascii="Tahoma" w:hAnsi="Tahoma" w:cs="Tahoma"/>
                <w:b/>
                <w:i/>
                <w:snapToGrid w:val="0"/>
                <w:sz w:val="20"/>
                <w:szCs w:val="20"/>
              </w:rPr>
              <w:t>08</w:t>
            </w:r>
          </w:p>
        </w:tc>
        <w:tc>
          <w:tcPr>
            <w:tcW w:w="299" w:type="pct"/>
            <w:tcMar>
              <w:left w:w="100" w:type="dxa"/>
            </w:tcMar>
            <w:vAlign w:val="bottom"/>
          </w:tcPr>
          <w:p w:rsidR="00DC1F1E" w:rsidRPr="00625231" w:rsidRDefault="00DC1F1E" w:rsidP="009F17D9">
            <w:pPr>
              <w:widowControl w:val="0"/>
              <w:spacing w:line="235" w:lineRule="auto"/>
              <w:jc w:val="center"/>
              <w:rPr>
                <w:rFonts w:ascii="Tahoma" w:hAnsi="Tahoma" w:cs="Tahoma"/>
                <w:b/>
                <w:i/>
                <w:snapToGrid w:val="0"/>
                <w:sz w:val="20"/>
                <w:szCs w:val="20"/>
              </w:rPr>
            </w:pPr>
            <w:r w:rsidRPr="00625231">
              <w:rPr>
                <w:rFonts w:ascii="Tahoma" w:hAnsi="Tahoma" w:cs="Tahoma"/>
                <w:b/>
                <w:i/>
                <w:snapToGrid w:val="0"/>
                <w:sz w:val="20"/>
                <w:szCs w:val="20"/>
              </w:rPr>
              <w:t>01</w:t>
            </w:r>
          </w:p>
        </w:tc>
        <w:tc>
          <w:tcPr>
            <w:tcW w:w="765" w:type="pct"/>
            <w:gridSpan w:val="3"/>
            <w:tcMar>
              <w:left w:w="100" w:type="dxa"/>
            </w:tcMar>
            <w:vAlign w:val="bottom"/>
          </w:tcPr>
          <w:p w:rsidR="00DC1F1E" w:rsidRPr="00625231" w:rsidRDefault="00DC1F1E" w:rsidP="009F17D9">
            <w:pPr>
              <w:widowControl w:val="0"/>
              <w:spacing w:line="235" w:lineRule="auto"/>
              <w:jc w:val="center"/>
              <w:rPr>
                <w:rFonts w:ascii="Tahoma" w:hAnsi="Tahoma" w:cs="Tahoma"/>
                <w:b/>
                <w:i/>
                <w:snapToGrid w:val="0"/>
                <w:sz w:val="20"/>
                <w:szCs w:val="20"/>
              </w:rPr>
            </w:pPr>
            <w:r w:rsidRPr="00625231">
              <w:rPr>
                <w:rFonts w:ascii="Tahoma" w:hAnsi="Tahoma" w:cs="Tahoma"/>
                <w:b/>
                <w:i/>
                <w:snapToGrid w:val="0"/>
                <w:sz w:val="20"/>
                <w:szCs w:val="20"/>
              </w:rPr>
              <w:t xml:space="preserve">Ц400000000   </w:t>
            </w:r>
          </w:p>
        </w:tc>
        <w:tc>
          <w:tcPr>
            <w:tcW w:w="299" w:type="pct"/>
            <w:tcMar>
              <w:left w:w="100" w:type="dxa"/>
            </w:tcMar>
            <w:vAlign w:val="bottom"/>
          </w:tcPr>
          <w:p w:rsidR="00DC1F1E" w:rsidRPr="00625231" w:rsidRDefault="00DC1F1E" w:rsidP="009F17D9">
            <w:pPr>
              <w:widowControl w:val="0"/>
              <w:spacing w:line="235" w:lineRule="auto"/>
              <w:jc w:val="center"/>
              <w:rPr>
                <w:rFonts w:ascii="Tahoma" w:hAnsi="Tahoma" w:cs="Tahoma"/>
                <w:b/>
                <w:i/>
                <w:snapToGrid w:val="0"/>
                <w:sz w:val="20"/>
                <w:szCs w:val="20"/>
              </w:rPr>
            </w:pPr>
          </w:p>
        </w:tc>
        <w:tc>
          <w:tcPr>
            <w:tcW w:w="819" w:type="pct"/>
            <w:tcMar>
              <w:left w:w="100" w:type="dxa"/>
            </w:tcMar>
            <w:vAlign w:val="bottom"/>
          </w:tcPr>
          <w:p w:rsidR="00DC1F1E" w:rsidRPr="00625231" w:rsidRDefault="00DC1F1E" w:rsidP="009F17D9">
            <w:pPr>
              <w:widowControl w:val="0"/>
              <w:jc w:val="center"/>
              <w:rPr>
                <w:rFonts w:ascii="Tahoma" w:hAnsi="Tahoma" w:cs="Tahoma"/>
                <w:b/>
                <w:i/>
                <w:snapToGrid w:val="0"/>
                <w:sz w:val="20"/>
                <w:szCs w:val="20"/>
              </w:rPr>
            </w:pPr>
            <w:r w:rsidRPr="00625231">
              <w:rPr>
                <w:rFonts w:ascii="Tahoma" w:hAnsi="Tahoma" w:cs="Tahoma"/>
                <w:b/>
                <w:i/>
                <w:snapToGrid w:val="0"/>
                <w:sz w:val="20"/>
                <w:szCs w:val="20"/>
              </w:rPr>
              <w:t>255,8</w:t>
            </w:r>
          </w:p>
        </w:tc>
      </w:tr>
      <w:tr w:rsidR="00DC1F1E" w:rsidRPr="00625231" w:rsidTr="009F17D9">
        <w:trPr>
          <w:trHeight w:val="20"/>
        </w:trPr>
        <w:tc>
          <w:tcPr>
            <w:tcW w:w="2292" w:type="pct"/>
          </w:tcPr>
          <w:p w:rsidR="00DC1F1E" w:rsidRPr="00625231" w:rsidRDefault="00DC1F1E" w:rsidP="009F17D9">
            <w:pPr>
              <w:widowControl w:val="0"/>
              <w:spacing w:line="235" w:lineRule="auto"/>
              <w:jc w:val="both"/>
              <w:rPr>
                <w:rFonts w:ascii="Tahoma" w:hAnsi="Tahoma" w:cs="Tahoma"/>
                <w:snapToGrid w:val="0"/>
                <w:sz w:val="20"/>
                <w:szCs w:val="20"/>
              </w:rPr>
            </w:pPr>
            <w:r w:rsidRPr="00625231">
              <w:rPr>
                <w:rFonts w:ascii="Tahoma" w:hAnsi="Tahoma" w:cs="Tahoma"/>
                <w:snapToGrid w:val="0"/>
                <w:sz w:val="20"/>
                <w:szCs w:val="20"/>
              </w:rPr>
              <w:t>Подпрограмма «Развитие культуры Мариинско-Посадского района» муниципальной программы «Развитие культуры и туризма Мариинско-Посадского района Чувашской Республики на 2014-2020 годы</w:t>
            </w:r>
          </w:p>
        </w:tc>
        <w:tc>
          <w:tcPr>
            <w:tcW w:w="243" w:type="pct"/>
            <w:tcMar>
              <w:top w:w="0" w:type="dxa"/>
              <w:left w:w="0" w:type="dxa"/>
              <w:bottom w:w="0" w:type="dxa"/>
              <w:right w:w="0" w:type="dxa"/>
            </w:tcMar>
            <w:vAlign w:val="bottom"/>
          </w:tcPr>
          <w:p w:rsidR="00DC1F1E" w:rsidRPr="00625231" w:rsidRDefault="00DC1F1E" w:rsidP="009F17D9">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957</w:t>
            </w:r>
          </w:p>
        </w:tc>
        <w:tc>
          <w:tcPr>
            <w:tcW w:w="280" w:type="pct"/>
            <w:gridSpan w:val="2"/>
            <w:tcMar>
              <w:top w:w="0" w:type="dxa"/>
              <w:left w:w="100" w:type="dxa"/>
              <w:bottom w:w="0" w:type="dxa"/>
              <w:right w:w="0" w:type="dxa"/>
            </w:tcMar>
            <w:vAlign w:val="bottom"/>
          </w:tcPr>
          <w:p w:rsidR="00DC1F1E" w:rsidRPr="00625231" w:rsidRDefault="00DC1F1E" w:rsidP="009F17D9">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08</w:t>
            </w:r>
          </w:p>
        </w:tc>
        <w:tc>
          <w:tcPr>
            <w:tcW w:w="299" w:type="pct"/>
            <w:tcMar>
              <w:left w:w="100" w:type="dxa"/>
            </w:tcMar>
            <w:vAlign w:val="bottom"/>
          </w:tcPr>
          <w:p w:rsidR="00DC1F1E" w:rsidRPr="00625231" w:rsidRDefault="00DC1F1E" w:rsidP="009F17D9">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01</w:t>
            </w:r>
          </w:p>
        </w:tc>
        <w:tc>
          <w:tcPr>
            <w:tcW w:w="765" w:type="pct"/>
            <w:gridSpan w:val="3"/>
            <w:tcMar>
              <w:left w:w="100" w:type="dxa"/>
            </w:tcMar>
            <w:vAlign w:val="bottom"/>
          </w:tcPr>
          <w:p w:rsidR="00DC1F1E" w:rsidRPr="00625231" w:rsidRDefault="00DC1F1E" w:rsidP="009F17D9">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Ц410000000</w:t>
            </w:r>
          </w:p>
        </w:tc>
        <w:tc>
          <w:tcPr>
            <w:tcW w:w="299" w:type="pct"/>
            <w:tcMar>
              <w:left w:w="100" w:type="dxa"/>
            </w:tcMar>
            <w:vAlign w:val="bottom"/>
          </w:tcPr>
          <w:p w:rsidR="00DC1F1E" w:rsidRPr="00625231" w:rsidRDefault="00DC1F1E" w:rsidP="009F17D9">
            <w:pPr>
              <w:widowControl w:val="0"/>
              <w:spacing w:line="235" w:lineRule="auto"/>
              <w:jc w:val="center"/>
              <w:rPr>
                <w:rFonts w:ascii="Tahoma" w:hAnsi="Tahoma" w:cs="Tahoma"/>
                <w:snapToGrid w:val="0"/>
                <w:sz w:val="20"/>
                <w:szCs w:val="20"/>
              </w:rPr>
            </w:pPr>
          </w:p>
        </w:tc>
        <w:tc>
          <w:tcPr>
            <w:tcW w:w="819" w:type="pct"/>
            <w:tcMar>
              <w:left w:w="100" w:type="dxa"/>
            </w:tcMar>
            <w:vAlign w:val="bottom"/>
          </w:tcPr>
          <w:p w:rsidR="00DC1F1E" w:rsidRPr="00625231" w:rsidRDefault="00DC1F1E" w:rsidP="009F17D9">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255,8</w:t>
            </w:r>
          </w:p>
        </w:tc>
      </w:tr>
      <w:tr w:rsidR="00DC1F1E" w:rsidRPr="00625231" w:rsidTr="009F17D9">
        <w:trPr>
          <w:trHeight w:val="20"/>
        </w:trPr>
        <w:tc>
          <w:tcPr>
            <w:tcW w:w="2292" w:type="pct"/>
          </w:tcPr>
          <w:p w:rsidR="00DC1F1E" w:rsidRPr="00625231" w:rsidRDefault="00DC1F1E" w:rsidP="009F17D9">
            <w:pPr>
              <w:widowControl w:val="0"/>
              <w:spacing w:line="235" w:lineRule="auto"/>
              <w:jc w:val="both"/>
              <w:rPr>
                <w:rFonts w:ascii="Tahoma" w:hAnsi="Tahoma" w:cs="Tahoma"/>
                <w:color w:val="000000"/>
                <w:sz w:val="20"/>
                <w:szCs w:val="20"/>
              </w:rPr>
            </w:pPr>
            <w:r w:rsidRPr="00625231">
              <w:rPr>
                <w:rFonts w:ascii="Tahoma" w:hAnsi="Tahoma" w:cs="Tahoma"/>
                <w:color w:val="000000"/>
                <w:sz w:val="20"/>
                <w:szCs w:val="20"/>
              </w:rPr>
              <w:t>Основное мероприятие "Развитие музейного дела"</w:t>
            </w:r>
          </w:p>
        </w:tc>
        <w:tc>
          <w:tcPr>
            <w:tcW w:w="243" w:type="pct"/>
            <w:tcMar>
              <w:top w:w="0" w:type="dxa"/>
              <w:left w:w="0" w:type="dxa"/>
              <w:bottom w:w="0" w:type="dxa"/>
              <w:right w:w="0" w:type="dxa"/>
            </w:tcMar>
            <w:vAlign w:val="bottom"/>
          </w:tcPr>
          <w:p w:rsidR="00DC1F1E" w:rsidRPr="00625231" w:rsidRDefault="00DC1F1E" w:rsidP="009F17D9">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957</w:t>
            </w:r>
          </w:p>
        </w:tc>
        <w:tc>
          <w:tcPr>
            <w:tcW w:w="280" w:type="pct"/>
            <w:gridSpan w:val="2"/>
            <w:tcMar>
              <w:top w:w="0" w:type="dxa"/>
              <w:left w:w="100" w:type="dxa"/>
              <w:bottom w:w="0" w:type="dxa"/>
              <w:right w:w="0" w:type="dxa"/>
            </w:tcMar>
            <w:vAlign w:val="bottom"/>
          </w:tcPr>
          <w:p w:rsidR="00DC1F1E" w:rsidRPr="00625231" w:rsidRDefault="00DC1F1E" w:rsidP="009F17D9">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08</w:t>
            </w:r>
          </w:p>
        </w:tc>
        <w:tc>
          <w:tcPr>
            <w:tcW w:w="299" w:type="pct"/>
            <w:tcMar>
              <w:left w:w="100" w:type="dxa"/>
            </w:tcMar>
            <w:vAlign w:val="bottom"/>
          </w:tcPr>
          <w:p w:rsidR="00DC1F1E" w:rsidRPr="00625231" w:rsidRDefault="00DC1F1E" w:rsidP="009F17D9">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01</w:t>
            </w:r>
          </w:p>
        </w:tc>
        <w:tc>
          <w:tcPr>
            <w:tcW w:w="765" w:type="pct"/>
            <w:gridSpan w:val="3"/>
            <w:tcMar>
              <w:left w:w="100" w:type="dxa"/>
            </w:tcMar>
            <w:vAlign w:val="bottom"/>
          </w:tcPr>
          <w:p w:rsidR="00DC1F1E" w:rsidRPr="00625231" w:rsidRDefault="00DC1F1E" w:rsidP="009F17D9">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Ц410300000</w:t>
            </w:r>
          </w:p>
        </w:tc>
        <w:tc>
          <w:tcPr>
            <w:tcW w:w="299" w:type="pct"/>
            <w:tcMar>
              <w:left w:w="100" w:type="dxa"/>
            </w:tcMar>
            <w:vAlign w:val="bottom"/>
          </w:tcPr>
          <w:p w:rsidR="00DC1F1E" w:rsidRPr="00625231" w:rsidRDefault="00DC1F1E" w:rsidP="009F17D9">
            <w:pPr>
              <w:widowControl w:val="0"/>
              <w:spacing w:line="235" w:lineRule="auto"/>
              <w:jc w:val="center"/>
              <w:rPr>
                <w:rFonts w:ascii="Tahoma" w:hAnsi="Tahoma" w:cs="Tahoma"/>
                <w:snapToGrid w:val="0"/>
                <w:sz w:val="20"/>
                <w:szCs w:val="20"/>
              </w:rPr>
            </w:pPr>
          </w:p>
        </w:tc>
        <w:tc>
          <w:tcPr>
            <w:tcW w:w="819" w:type="pct"/>
            <w:tcMar>
              <w:left w:w="100" w:type="dxa"/>
            </w:tcMar>
            <w:vAlign w:val="bottom"/>
          </w:tcPr>
          <w:p w:rsidR="00DC1F1E" w:rsidRPr="00625231" w:rsidRDefault="00DC1F1E" w:rsidP="009F17D9">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255,8</w:t>
            </w:r>
          </w:p>
        </w:tc>
      </w:tr>
      <w:tr w:rsidR="00DC1F1E" w:rsidRPr="00625231" w:rsidTr="009F17D9">
        <w:trPr>
          <w:trHeight w:val="20"/>
        </w:trPr>
        <w:tc>
          <w:tcPr>
            <w:tcW w:w="2292" w:type="pct"/>
          </w:tcPr>
          <w:p w:rsidR="00DC1F1E" w:rsidRPr="00625231" w:rsidRDefault="00DC1F1E" w:rsidP="009F17D9">
            <w:pPr>
              <w:widowControl w:val="0"/>
              <w:spacing w:line="235" w:lineRule="auto"/>
              <w:jc w:val="both"/>
              <w:rPr>
                <w:rFonts w:ascii="Tahoma" w:hAnsi="Tahoma" w:cs="Tahoma"/>
                <w:bCs/>
                <w:iCs/>
                <w:snapToGrid w:val="0"/>
                <w:sz w:val="20"/>
                <w:szCs w:val="20"/>
              </w:rPr>
            </w:pPr>
            <w:r w:rsidRPr="00625231">
              <w:rPr>
                <w:rFonts w:ascii="Tahoma" w:hAnsi="Tahoma" w:cs="Tahoma"/>
                <w:bCs/>
                <w:iCs/>
                <w:snapToGrid w:val="0"/>
                <w:sz w:val="20"/>
                <w:szCs w:val="20"/>
              </w:rPr>
              <w:t>Обеспечение деятельности муниципальных музеев</w:t>
            </w:r>
          </w:p>
        </w:tc>
        <w:tc>
          <w:tcPr>
            <w:tcW w:w="243" w:type="pct"/>
            <w:tcMar>
              <w:top w:w="0" w:type="dxa"/>
              <w:left w:w="0" w:type="dxa"/>
              <w:bottom w:w="0" w:type="dxa"/>
              <w:right w:w="0" w:type="dxa"/>
            </w:tcMar>
            <w:vAlign w:val="bottom"/>
          </w:tcPr>
          <w:p w:rsidR="00DC1F1E" w:rsidRPr="00625231" w:rsidRDefault="00DC1F1E" w:rsidP="009F17D9">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957</w:t>
            </w:r>
          </w:p>
        </w:tc>
        <w:tc>
          <w:tcPr>
            <w:tcW w:w="280" w:type="pct"/>
            <w:gridSpan w:val="2"/>
            <w:tcMar>
              <w:top w:w="0" w:type="dxa"/>
              <w:left w:w="100" w:type="dxa"/>
              <w:bottom w:w="0" w:type="dxa"/>
              <w:right w:w="0" w:type="dxa"/>
            </w:tcMar>
            <w:vAlign w:val="bottom"/>
          </w:tcPr>
          <w:p w:rsidR="00DC1F1E" w:rsidRPr="00625231" w:rsidRDefault="00DC1F1E" w:rsidP="009F17D9">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08</w:t>
            </w:r>
          </w:p>
        </w:tc>
        <w:tc>
          <w:tcPr>
            <w:tcW w:w="299" w:type="pct"/>
            <w:tcMar>
              <w:left w:w="100" w:type="dxa"/>
            </w:tcMar>
            <w:vAlign w:val="bottom"/>
          </w:tcPr>
          <w:p w:rsidR="00DC1F1E" w:rsidRPr="00625231" w:rsidRDefault="00DC1F1E" w:rsidP="009F17D9">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01</w:t>
            </w:r>
          </w:p>
        </w:tc>
        <w:tc>
          <w:tcPr>
            <w:tcW w:w="765" w:type="pct"/>
            <w:gridSpan w:val="3"/>
            <w:tcMar>
              <w:left w:w="100" w:type="dxa"/>
            </w:tcMar>
            <w:vAlign w:val="bottom"/>
          </w:tcPr>
          <w:p w:rsidR="00DC1F1E" w:rsidRPr="00625231" w:rsidRDefault="00DC1F1E" w:rsidP="009F17D9">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Ц410340760</w:t>
            </w:r>
          </w:p>
        </w:tc>
        <w:tc>
          <w:tcPr>
            <w:tcW w:w="299" w:type="pct"/>
            <w:tcMar>
              <w:left w:w="100" w:type="dxa"/>
            </w:tcMar>
            <w:vAlign w:val="bottom"/>
          </w:tcPr>
          <w:p w:rsidR="00DC1F1E" w:rsidRPr="00625231" w:rsidRDefault="00DC1F1E" w:rsidP="009F17D9">
            <w:pPr>
              <w:widowControl w:val="0"/>
              <w:spacing w:line="235" w:lineRule="auto"/>
              <w:jc w:val="center"/>
              <w:rPr>
                <w:rFonts w:ascii="Tahoma" w:hAnsi="Tahoma" w:cs="Tahoma"/>
                <w:bCs/>
                <w:iCs/>
                <w:snapToGrid w:val="0"/>
                <w:sz w:val="20"/>
                <w:szCs w:val="20"/>
              </w:rPr>
            </w:pPr>
          </w:p>
        </w:tc>
        <w:tc>
          <w:tcPr>
            <w:tcW w:w="819" w:type="pct"/>
            <w:tcMar>
              <w:left w:w="100" w:type="dxa"/>
            </w:tcMar>
            <w:vAlign w:val="bottom"/>
          </w:tcPr>
          <w:p w:rsidR="00DC1F1E" w:rsidRPr="00625231" w:rsidRDefault="00DC1F1E" w:rsidP="009F17D9">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36,4</w:t>
            </w:r>
          </w:p>
        </w:tc>
      </w:tr>
      <w:tr w:rsidR="00DC1F1E" w:rsidRPr="00625231" w:rsidTr="009F17D9">
        <w:trPr>
          <w:trHeight w:val="20"/>
        </w:trPr>
        <w:tc>
          <w:tcPr>
            <w:tcW w:w="2292" w:type="pct"/>
          </w:tcPr>
          <w:p w:rsidR="00DC1F1E" w:rsidRPr="00625231" w:rsidRDefault="00DC1F1E" w:rsidP="009F17D9">
            <w:pPr>
              <w:widowControl w:val="0"/>
              <w:jc w:val="both"/>
              <w:rPr>
                <w:rFonts w:ascii="Tahoma" w:hAnsi="Tahoma" w:cs="Tahoma"/>
                <w:sz w:val="20"/>
                <w:szCs w:val="20"/>
              </w:rPr>
            </w:pPr>
            <w:r w:rsidRPr="00625231">
              <w:rPr>
                <w:rFonts w:ascii="Tahoma" w:hAnsi="Tahoma" w:cs="Tahoma"/>
                <w:color w:val="000000"/>
                <w:sz w:val="20"/>
                <w:szCs w:val="20"/>
              </w:rPr>
              <w:t>Предоставление субсидий  бюджетным, автономным учреждениям и иным некоммерческим организациям</w:t>
            </w:r>
          </w:p>
        </w:tc>
        <w:tc>
          <w:tcPr>
            <w:tcW w:w="243" w:type="pct"/>
            <w:tcMar>
              <w:top w:w="0" w:type="dxa"/>
              <w:left w:w="0" w:type="dxa"/>
              <w:bottom w:w="0" w:type="dxa"/>
              <w:right w:w="0" w:type="dxa"/>
            </w:tcMar>
            <w:vAlign w:val="bottom"/>
          </w:tcPr>
          <w:p w:rsidR="00DC1F1E" w:rsidRPr="00625231" w:rsidRDefault="00DC1F1E" w:rsidP="009F17D9">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957</w:t>
            </w:r>
          </w:p>
        </w:tc>
        <w:tc>
          <w:tcPr>
            <w:tcW w:w="280" w:type="pct"/>
            <w:gridSpan w:val="2"/>
            <w:tcMar>
              <w:top w:w="0" w:type="dxa"/>
              <w:left w:w="100" w:type="dxa"/>
              <w:bottom w:w="0" w:type="dxa"/>
              <w:right w:w="0" w:type="dxa"/>
            </w:tcMar>
            <w:vAlign w:val="bottom"/>
          </w:tcPr>
          <w:p w:rsidR="00DC1F1E" w:rsidRPr="00625231" w:rsidRDefault="00DC1F1E" w:rsidP="009F17D9">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08</w:t>
            </w:r>
          </w:p>
        </w:tc>
        <w:tc>
          <w:tcPr>
            <w:tcW w:w="299" w:type="pct"/>
            <w:tcMar>
              <w:left w:w="100" w:type="dxa"/>
            </w:tcMar>
            <w:vAlign w:val="bottom"/>
          </w:tcPr>
          <w:p w:rsidR="00DC1F1E" w:rsidRPr="00625231" w:rsidRDefault="00DC1F1E" w:rsidP="009F17D9">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01</w:t>
            </w:r>
          </w:p>
        </w:tc>
        <w:tc>
          <w:tcPr>
            <w:tcW w:w="765" w:type="pct"/>
            <w:gridSpan w:val="3"/>
            <w:tcMar>
              <w:left w:w="100" w:type="dxa"/>
            </w:tcMar>
            <w:vAlign w:val="bottom"/>
          </w:tcPr>
          <w:p w:rsidR="00DC1F1E" w:rsidRPr="00625231" w:rsidRDefault="00DC1F1E" w:rsidP="009F17D9">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Ц410340760</w:t>
            </w:r>
          </w:p>
        </w:tc>
        <w:tc>
          <w:tcPr>
            <w:tcW w:w="299" w:type="pct"/>
            <w:tcMar>
              <w:left w:w="100" w:type="dxa"/>
            </w:tcMar>
            <w:vAlign w:val="bottom"/>
          </w:tcPr>
          <w:p w:rsidR="00DC1F1E" w:rsidRPr="00625231" w:rsidRDefault="00DC1F1E" w:rsidP="009F17D9">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600</w:t>
            </w:r>
          </w:p>
        </w:tc>
        <w:tc>
          <w:tcPr>
            <w:tcW w:w="819" w:type="pct"/>
            <w:tcMar>
              <w:left w:w="100" w:type="dxa"/>
            </w:tcMar>
            <w:vAlign w:val="bottom"/>
          </w:tcPr>
          <w:p w:rsidR="00DC1F1E" w:rsidRPr="00625231" w:rsidRDefault="00DC1F1E" w:rsidP="009F17D9">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36,4</w:t>
            </w:r>
          </w:p>
        </w:tc>
      </w:tr>
      <w:tr w:rsidR="00DC1F1E" w:rsidRPr="00625231" w:rsidTr="009F17D9">
        <w:trPr>
          <w:trHeight w:val="20"/>
        </w:trPr>
        <w:tc>
          <w:tcPr>
            <w:tcW w:w="2292" w:type="pct"/>
          </w:tcPr>
          <w:p w:rsidR="00DC1F1E" w:rsidRPr="00625231" w:rsidRDefault="00DC1F1E" w:rsidP="009F17D9">
            <w:pPr>
              <w:widowControl w:val="0"/>
              <w:jc w:val="both"/>
              <w:rPr>
                <w:rFonts w:ascii="Tahoma" w:hAnsi="Tahoma" w:cs="Tahoma"/>
                <w:color w:val="000000"/>
                <w:sz w:val="20"/>
                <w:szCs w:val="20"/>
              </w:rPr>
            </w:pPr>
            <w:r w:rsidRPr="00625231">
              <w:rPr>
                <w:rFonts w:ascii="Tahoma" w:hAnsi="Tahoma" w:cs="Tahoma"/>
                <w:color w:val="000000"/>
                <w:sz w:val="20"/>
                <w:szCs w:val="20"/>
              </w:rPr>
              <w:t>Субсидии бюджетным учреждениям</w:t>
            </w:r>
          </w:p>
        </w:tc>
        <w:tc>
          <w:tcPr>
            <w:tcW w:w="243" w:type="pct"/>
            <w:tcMar>
              <w:top w:w="0" w:type="dxa"/>
              <w:left w:w="0" w:type="dxa"/>
              <w:bottom w:w="0" w:type="dxa"/>
              <w:right w:w="0" w:type="dxa"/>
            </w:tcMar>
            <w:vAlign w:val="bottom"/>
          </w:tcPr>
          <w:p w:rsidR="00DC1F1E" w:rsidRPr="00625231" w:rsidRDefault="00DC1F1E" w:rsidP="009F17D9">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957</w:t>
            </w:r>
          </w:p>
        </w:tc>
        <w:tc>
          <w:tcPr>
            <w:tcW w:w="280" w:type="pct"/>
            <w:gridSpan w:val="2"/>
            <w:tcMar>
              <w:top w:w="0" w:type="dxa"/>
              <w:left w:w="100" w:type="dxa"/>
              <w:bottom w:w="0" w:type="dxa"/>
              <w:right w:w="0" w:type="dxa"/>
            </w:tcMar>
            <w:vAlign w:val="bottom"/>
          </w:tcPr>
          <w:p w:rsidR="00DC1F1E" w:rsidRPr="00625231" w:rsidRDefault="00DC1F1E" w:rsidP="009F17D9">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08</w:t>
            </w:r>
          </w:p>
        </w:tc>
        <w:tc>
          <w:tcPr>
            <w:tcW w:w="299" w:type="pct"/>
            <w:tcMar>
              <w:left w:w="100" w:type="dxa"/>
            </w:tcMar>
            <w:vAlign w:val="bottom"/>
          </w:tcPr>
          <w:p w:rsidR="00DC1F1E" w:rsidRPr="00625231" w:rsidRDefault="00DC1F1E" w:rsidP="009F17D9">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01</w:t>
            </w:r>
          </w:p>
        </w:tc>
        <w:tc>
          <w:tcPr>
            <w:tcW w:w="765" w:type="pct"/>
            <w:gridSpan w:val="3"/>
            <w:tcMar>
              <w:left w:w="100" w:type="dxa"/>
            </w:tcMar>
            <w:vAlign w:val="bottom"/>
          </w:tcPr>
          <w:p w:rsidR="00DC1F1E" w:rsidRPr="00625231" w:rsidRDefault="00DC1F1E" w:rsidP="009F17D9">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Ц410340760</w:t>
            </w:r>
          </w:p>
        </w:tc>
        <w:tc>
          <w:tcPr>
            <w:tcW w:w="299" w:type="pct"/>
            <w:tcMar>
              <w:left w:w="100" w:type="dxa"/>
            </w:tcMar>
            <w:vAlign w:val="bottom"/>
          </w:tcPr>
          <w:p w:rsidR="00DC1F1E" w:rsidRPr="00625231" w:rsidRDefault="00DC1F1E" w:rsidP="009F17D9">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610</w:t>
            </w:r>
          </w:p>
        </w:tc>
        <w:tc>
          <w:tcPr>
            <w:tcW w:w="819" w:type="pct"/>
            <w:tcMar>
              <w:left w:w="100" w:type="dxa"/>
            </w:tcMar>
            <w:vAlign w:val="bottom"/>
          </w:tcPr>
          <w:p w:rsidR="00DC1F1E" w:rsidRPr="00625231" w:rsidRDefault="00DC1F1E" w:rsidP="009F17D9">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36,4</w:t>
            </w:r>
          </w:p>
        </w:tc>
      </w:tr>
      <w:tr w:rsidR="00DC1F1E" w:rsidRPr="00625231" w:rsidTr="009F17D9">
        <w:trPr>
          <w:trHeight w:val="20"/>
        </w:trPr>
        <w:tc>
          <w:tcPr>
            <w:tcW w:w="2292" w:type="pct"/>
          </w:tcPr>
          <w:p w:rsidR="00DC1F1E" w:rsidRPr="00625231" w:rsidRDefault="00DC1F1E" w:rsidP="009F17D9">
            <w:pPr>
              <w:widowControl w:val="0"/>
              <w:spacing w:line="235" w:lineRule="auto"/>
              <w:jc w:val="both"/>
              <w:rPr>
                <w:rFonts w:ascii="Tahoma" w:hAnsi="Tahoma" w:cs="Tahoma"/>
                <w:snapToGrid w:val="0"/>
                <w:sz w:val="20"/>
                <w:szCs w:val="20"/>
              </w:rPr>
            </w:pPr>
          </w:p>
        </w:tc>
        <w:tc>
          <w:tcPr>
            <w:tcW w:w="243" w:type="pct"/>
            <w:tcMar>
              <w:top w:w="0" w:type="dxa"/>
              <w:left w:w="0" w:type="dxa"/>
              <w:bottom w:w="0" w:type="dxa"/>
              <w:right w:w="0" w:type="dxa"/>
            </w:tcMar>
            <w:vAlign w:val="bottom"/>
          </w:tcPr>
          <w:p w:rsidR="00DC1F1E" w:rsidRPr="00625231" w:rsidRDefault="00DC1F1E" w:rsidP="009F17D9">
            <w:pPr>
              <w:widowControl w:val="0"/>
              <w:spacing w:line="235" w:lineRule="auto"/>
              <w:jc w:val="center"/>
              <w:rPr>
                <w:rFonts w:ascii="Tahoma" w:hAnsi="Tahoma" w:cs="Tahoma"/>
                <w:snapToGrid w:val="0"/>
                <w:sz w:val="20"/>
                <w:szCs w:val="20"/>
              </w:rPr>
            </w:pPr>
          </w:p>
        </w:tc>
        <w:tc>
          <w:tcPr>
            <w:tcW w:w="280" w:type="pct"/>
            <w:gridSpan w:val="2"/>
            <w:tcMar>
              <w:top w:w="0" w:type="dxa"/>
              <w:left w:w="100" w:type="dxa"/>
              <w:bottom w:w="0" w:type="dxa"/>
              <w:right w:w="0" w:type="dxa"/>
            </w:tcMar>
            <w:vAlign w:val="bottom"/>
          </w:tcPr>
          <w:p w:rsidR="00DC1F1E" w:rsidRPr="00625231" w:rsidRDefault="00DC1F1E" w:rsidP="009F17D9">
            <w:pPr>
              <w:widowControl w:val="0"/>
              <w:spacing w:line="235" w:lineRule="auto"/>
              <w:jc w:val="center"/>
              <w:rPr>
                <w:rFonts w:ascii="Tahoma" w:hAnsi="Tahoma" w:cs="Tahoma"/>
                <w:snapToGrid w:val="0"/>
                <w:sz w:val="20"/>
                <w:szCs w:val="20"/>
              </w:rPr>
            </w:pPr>
          </w:p>
        </w:tc>
        <w:tc>
          <w:tcPr>
            <w:tcW w:w="299" w:type="pct"/>
            <w:tcMar>
              <w:left w:w="100" w:type="dxa"/>
            </w:tcMar>
            <w:vAlign w:val="bottom"/>
          </w:tcPr>
          <w:p w:rsidR="00DC1F1E" w:rsidRPr="00625231" w:rsidRDefault="00DC1F1E" w:rsidP="009F17D9">
            <w:pPr>
              <w:widowControl w:val="0"/>
              <w:spacing w:line="235" w:lineRule="auto"/>
              <w:jc w:val="center"/>
              <w:rPr>
                <w:rFonts w:ascii="Tahoma" w:hAnsi="Tahoma" w:cs="Tahoma"/>
                <w:snapToGrid w:val="0"/>
                <w:sz w:val="20"/>
                <w:szCs w:val="20"/>
              </w:rPr>
            </w:pPr>
          </w:p>
        </w:tc>
        <w:tc>
          <w:tcPr>
            <w:tcW w:w="765" w:type="pct"/>
            <w:gridSpan w:val="3"/>
            <w:tcMar>
              <w:left w:w="100" w:type="dxa"/>
            </w:tcMar>
            <w:vAlign w:val="bottom"/>
          </w:tcPr>
          <w:p w:rsidR="00DC1F1E" w:rsidRPr="00625231" w:rsidRDefault="00DC1F1E" w:rsidP="009F17D9">
            <w:pPr>
              <w:widowControl w:val="0"/>
              <w:spacing w:line="235" w:lineRule="auto"/>
              <w:jc w:val="center"/>
              <w:rPr>
                <w:rFonts w:ascii="Tahoma" w:hAnsi="Tahoma" w:cs="Tahoma"/>
                <w:snapToGrid w:val="0"/>
                <w:sz w:val="20"/>
                <w:szCs w:val="20"/>
              </w:rPr>
            </w:pPr>
          </w:p>
        </w:tc>
        <w:tc>
          <w:tcPr>
            <w:tcW w:w="299" w:type="pct"/>
            <w:tcMar>
              <w:left w:w="100" w:type="dxa"/>
            </w:tcMar>
            <w:vAlign w:val="bottom"/>
          </w:tcPr>
          <w:p w:rsidR="00DC1F1E" w:rsidRPr="00625231" w:rsidRDefault="00DC1F1E" w:rsidP="009F17D9">
            <w:pPr>
              <w:widowControl w:val="0"/>
              <w:spacing w:line="235" w:lineRule="auto"/>
              <w:jc w:val="center"/>
              <w:rPr>
                <w:rFonts w:ascii="Tahoma" w:hAnsi="Tahoma" w:cs="Tahoma"/>
                <w:snapToGrid w:val="0"/>
                <w:sz w:val="20"/>
                <w:szCs w:val="20"/>
              </w:rPr>
            </w:pPr>
          </w:p>
        </w:tc>
        <w:tc>
          <w:tcPr>
            <w:tcW w:w="819" w:type="pct"/>
            <w:tcMar>
              <w:left w:w="100" w:type="dxa"/>
            </w:tcMar>
            <w:vAlign w:val="bottom"/>
          </w:tcPr>
          <w:p w:rsidR="00DC1F1E" w:rsidRPr="00625231" w:rsidRDefault="00DC1F1E" w:rsidP="009F17D9">
            <w:pPr>
              <w:widowControl w:val="0"/>
              <w:spacing w:line="235" w:lineRule="auto"/>
              <w:jc w:val="center"/>
              <w:rPr>
                <w:rFonts w:ascii="Tahoma" w:hAnsi="Tahoma" w:cs="Tahoma"/>
                <w:snapToGrid w:val="0"/>
                <w:sz w:val="20"/>
                <w:szCs w:val="20"/>
              </w:rPr>
            </w:pPr>
          </w:p>
        </w:tc>
      </w:tr>
      <w:tr w:rsidR="00DC1F1E" w:rsidRPr="00625231" w:rsidTr="009F17D9">
        <w:trPr>
          <w:trHeight w:val="20"/>
        </w:trPr>
        <w:tc>
          <w:tcPr>
            <w:tcW w:w="2292" w:type="pct"/>
          </w:tcPr>
          <w:p w:rsidR="00DC1F1E" w:rsidRPr="00625231" w:rsidRDefault="00DC1F1E" w:rsidP="009F17D9">
            <w:pPr>
              <w:widowControl w:val="0"/>
              <w:spacing w:line="235" w:lineRule="auto"/>
              <w:jc w:val="both"/>
              <w:rPr>
                <w:rFonts w:ascii="Tahoma" w:hAnsi="Tahoma" w:cs="Tahoma"/>
                <w:color w:val="000000"/>
                <w:sz w:val="20"/>
                <w:szCs w:val="20"/>
              </w:rPr>
            </w:pPr>
            <w:r w:rsidRPr="00625231">
              <w:rPr>
                <w:rFonts w:ascii="Tahoma" w:hAnsi="Tahoma" w:cs="Tahoma"/>
                <w:color w:val="000000"/>
                <w:sz w:val="20"/>
                <w:szCs w:val="20"/>
              </w:rPr>
              <w:t>Основное мероприятие "Сохранение и развитие народного творчества"</w:t>
            </w:r>
          </w:p>
        </w:tc>
        <w:tc>
          <w:tcPr>
            <w:tcW w:w="243" w:type="pct"/>
            <w:tcMar>
              <w:top w:w="0" w:type="dxa"/>
              <w:left w:w="0" w:type="dxa"/>
              <w:bottom w:w="0" w:type="dxa"/>
              <w:right w:w="0" w:type="dxa"/>
            </w:tcMar>
            <w:vAlign w:val="bottom"/>
          </w:tcPr>
          <w:p w:rsidR="00DC1F1E" w:rsidRPr="00625231" w:rsidRDefault="00DC1F1E" w:rsidP="009F17D9">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957</w:t>
            </w:r>
          </w:p>
        </w:tc>
        <w:tc>
          <w:tcPr>
            <w:tcW w:w="280" w:type="pct"/>
            <w:gridSpan w:val="2"/>
            <w:tcMar>
              <w:top w:w="0" w:type="dxa"/>
              <w:left w:w="100" w:type="dxa"/>
              <w:bottom w:w="0" w:type="dxa"/>
              <w:right w:w="0" w:type="dxa"/>
            </w:tcMar>
            <w:vAlign w:val="bottom"/>
          </w:tcPr>
          <w:p w:rsidR="00DC1F1E" w:rsidRPr="00625231" w:rsidRDefault="00DC1F1E" w:rsidP="009F17D9">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08</w:t>
            </w:r>
          </w:p>
        </w:tc>
        <w:tc>
          <w:tcPr>
            <w:tcW w:w="299" w:type="pct"/>
            <w:tcMar>
              <w:left w:w="100" w:type="dxa"/>
            </w:tcMar>
            <w:vAlign w:val="bottom"/>
          </w:tcPr>
          <w:p w:rsidR="00DC1F1E" w:rsidRPr="00625231" w:rsidRDefault="00DC1F1E" w:rsidP="009F17D9">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01</w:t>
            </w:r>
          </w:p>
        </w:tc>
        <w:tc>
          <w:tcPr>
            <w:tcW w:w="765" w:type="pct"/>
            <w:gridSpan w:val="3"/>
            <w:tcMar>
              <w:left w:w="100" w:type="dxa"/>
            </w:tcMar>
            <w:vAlign w:val="bottom"/>
          </w:tcPr>
          <w:p w:rsidR="00DC1F1E" w:rsidRPr="00625231" w:rsidRDefault="00DC1F1E" w:rsidP="009F17D9">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Ц410700000</w:t>
            </w:r>
          </w:p>
        </w:tc>
        <w:tc>
          <w:tcPr>
            <w:tcW w:w="299" w:type="pct"/>
            <w:tcMar>
              <w:left w:w="100" w:type="dxa"/>
            </w:tcMar>
            <w:vAlign w:val="bottom"/>
          </w:tcPr>
          <w:p w:rsidR="00DC1F1E" w:rsidRPr="00625231" w:rsidRDefault="00DC1F1E" w:rsidP="009F17D9">
            <w:pPr>
              <w:widowControl w:val="0"/>
              <w:spacing w:line="235" w:lineRule="auto"/>
              <w:jc w:val="center"/>
              <w:rPr>
                <w:rFonts w:ascii="Tahoma" w:hAnsi="Tahoma" w:cs="Tahoma"/>
                <w:bCs/>
                <w:iCs/>
                <w:snapToGrid w:val="0"/>
                <w:sz w:val="20"/>
                <w:szCs w:val="20"/>
              </w:rPr>
            </w:pPr>
          </w:p>
        </w:tc>
        <w:tc>
          <w:tcPr>
            <w:tcW w:w="819" w:type="pct"/>
            <w:tcMar>
              <w:left w:w="100" w:type="dxa"/>
            </w:tcMar>
            <w:vAlign w:val="bottom"/>
          </w:tcPr>
          <w:p w:rsidR="00DC1F1E" w:rsidRPr="00625231" w:rsidRDefault="00DC1F1E" w:rsidP="009F17D9">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219,4</w:t>
            </w:r>
          </w:p>
        </w:tc>
      </w:tr>
      <w:tr w:rsidR="00DC1F1E" w:rsidRPr="00625231" w:rsidTr="009F17D9">
        <w:trPr>
          <w:trHeight w:val="20"/>
        </w:trPr>
        <w:tc>
          <w:tcPr>
            <w:tcW w:w="2292" w:type="pct"/>
          </w:tcPr>
          <w:p w:rsidR="00DC1F1E" w:rsidRPr="00625231" w:rsidRDefault="00DC1F1E" w:rsidP="009F17D9">
            <w:pPr>
              <w:widowControl w:val="0"/>
              <w:spacing w:line="235" w:lineRule="auto"/>
              <w:jc w:val="both"/>
              <w:rPr>
                <w:rFonts w:ascii="Tahoma" w:hAnsi="Tahoma" w:cs="Tahoma"/>
                <w:bCs/>
                <w:iCs/>
                <w:snapToGrid w:val="0"/>
                <w:sz w:val="20"/>
                <w:szCs w:val="20"/>
              </w:rPr>
            </w:pPr>
            <w:r w:rsidRPr="00625231">
              <w:rPr>
                <w:rFonts w:ascii="Tahoma" w:hAnsi="Tahoma" w:cs="Tahoma"/>
                <w:bCs/>
                <w:iCs/>
                <w:snapToGrid w:val="0"/>
                <w:sz w:val="20"/>
                <w:szCs w:val="20"/>
              </w:rPr>
              <w:t>Обеспечение деятельности муниципальных учреждений в сфере культурно-досугового обслуживания населения</w:t>
            </w:r>
          </w:p>
        </w:tc>
        <w:tc>
          <w:tcPr>
            <w:tcW w:w="243" w:type="pct"/>
            <w:tcMar>
              <w:top w:w="0" w:type="dxa"/>
              <w:left w:w="0" w:type="dxa"/>
              <w:bottom w:w="0" w:type="dxa"/>
              <w:right w:w="0" w:type="dxa"/>
            </w:tcMar>
            <w:vAlign w:val="bottom"/>
          </w:tcPr>
          <w:p w:rsidR="00DC1F1E" w:rsidRPr="00625231" w:rsidRDefault="00DC1F1E" w:rsidP="009F17D9">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957</w:t>
            </w:r>
          </w:p>
        </w:tc>
        <w:tc>
          <w:tcPr>
            <w:tcW w:w="280" w:type="pct"/>
            <w:gridSpan w:val="2"/>
            <w:tcMar>
              <w:top w:w="0" w:type="dxa"/>
              <w:left w:w="100" w:type="dxa"/>
              <w:bottom w:w="0" w:type="dxa"/>
              <w:right w:w="0" w:type="dxa"/>
            </w:tcMar>
            <w:vAlign w:val="bottom"/>
          </w:tcPr>
          <w:p w:rsidR="00DC1F1E" w:rsidRPr="00625231" w:rsidRDefault="00DC1F1E" w:rsidP="009F17D9">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08</w:t>
            </w:r>
          </w:p>
        </w:tc>
        <w:tc>
          <w:tcPr>
            <w:tcW w:w="299" w:type="pct"/>
            <w:tcMar>
              <w:left w:w="100" w:type="dxa"/>
            </w:tcMar>
            <w:vAlign w:val="bottom"/>
          </w:tcPr>
          <w:p w:rsidR="00DC1F1E" w:rsidRPr="00625231" w:rsidRDefault="00DC1F1E" w:rsidP="009F17D9">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01</w:t>
            </w:r>
          </w:p>
        </w:tc>
        <w:tc>
          <w:tcPr>
            <w:tcW w:w="765" w:type="pct"/>
            <w:gridSpan w:val="3"/>
            <w:tcMar>
              <w:left w:w="100" w:type="dxa"/>
            </w:tcMar>
            <w:vAlign w:val="bottom"/>
          </w:tcPr>
          <w:p w:rsidR="00DC1F1E" w:rsidRPr="00625231" w:rsidRDefault="00DC1F1E" w:rsidP="009F17D9">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Ц410740390</w:t>
            </w:r>
          </w:p>
        </w:tc>
        <w:tc>
          <w:tcPr>
            <w:tcW w:w="299" w:type="pct"/>
            <w:tcMar>
              <w:left w:w="100" w:type="dxa"/>
            </w:tcMar>
            <w:vAlign w:val="bottom"/>
          </w:tcPr>
          <w:p w:rsidR="00DC1F1E" w:rsidRPr="00625231" w:rsidRDefault="00DC1F1E" w:rsidP="009F17D9">
            <w:pPr>
              <w:widowControl w:val="0"/>
              <w:spacing w:line="235" w:lineRule="auto"/>
              <w:jc w:val="center"/>
              <w:rPr>
                <w:rFonts w:ascii="Tahoma" w:hAnsi="Tahoma" w:cs="Tahoma"/>
                <w:bCs/>
                <w:iCs/>
                <w:snapToGrid w:val="0"/>
                <w:sz w:val="20"/>
                <w:szCs w:val="20"/>
              </w:rPr>
            </w:pPr>
          </w:p>
        </w:tc>
        <w:tc>
          <w:tcPr>
            <w:tcW w:w="819" w:type="pct"/>
            <w:tcMar>
              <w:left w:w="100" w:type="dxa"/>
            </w:tcMar>
            <w:vAlign w:val="bottom"/>
          </w:tcPr>
          <w:p w:rsidR="00DC1F1E" w:rsidRPr="00625231" w:rsidRDefault="00DC1F1E" w:rsidP="009F17D9">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219,4</w:t>
            </w:r>
          </w:p>
        </w:tc>
      </w:tr>
      <w:tr w:rsidR="00DC1F1E" w:rsidRPr="00625231" w:rsidTr="009F17D9">
        <w:trPr>
          <w:trHeight w:val="20"/>
        </w:trPr>
        <w:tc>
          <w:tcPr>
            <w:tcW w:w="2292" w:type="pct"/>
          </w:tcPr>
          <w:p w:rsidR="00DC1F1E" w:rsidRPr="00625231" w:rsidRDefault="00DC1F1E" w:rsidP="009F17D9">
            <w:pPr>
              <w:widowControl w:val="0"/>
              <w:spacing w:line="235" w:lineRule="auto"/>
              <w:jc w:val="both"/>
              <w:rPr>
                <w:rFonts w:ascii="Tahoma" w:hAnsi="Tahoma" w:cs="Tahoma"/>
                <w:snapToGrid w:val="0"/>
                <w:sz w:val="20"/>
                <w:szCs w:val="20"/>
              </w:rPr>
            </w:pPr>
            <w:r w:rsidRPr="00625231">
              <w:rPr>
                <w:rFonts w:ascii="Tahoma" w:hAnsi="Tahoma" w:cs="Tahoma"/>
                <w:color w:val="000000"/>
                <w:sz w:val="20"/>
                <w:szCs w:val="20"/>
              </w:rPr>
              <w:t>Предоставление субсидий  бюджетным, автономным учреждениям и иным некоммерческим организациям</w:t>
            </w:r>
          </w:p>
        </w:tc>
        <w:tc>
          <w:tcPr>
            <w:tcW w:w="243" w:type="pct"/>
            <w:tcMar>
              <w:top w:w="0" w:type="dxa"/>
              <w:left w:w="0" w:type="dxa"/>
              <w:bottom w:w="0" w:type="dxa"/>
              <w:right w:w="0" w:type="dxa"/>
            </w:tcMar>
            <w:vAlign w:val="bottom"/>
          </w:tcPr>
          <w:p w:rsidR="00DC1F1E" w:rsidRPr="00625231" w:rsidRDefault="00DC1F1E" w:rsidP="009F17D9">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957</w:t>
            </w:r>
          </w:p>
        </w:tc>
        <w:tc>
          <w:tcPr>
            <w:tcW w:w="280" w:type="pct"/>
            <w:gridSpan w:val="2"/>
            <w:tcMar>
              <w:top w:w="0" w:type="dxa"/>
              <w:left w:w="100" w:type="dxa"/>
              <w:bottom w:w="0" w:type="dxa"/>
              <w:right w:w="0" w:type="dxa"/>
            </w:tcMar>
            <w:vAlign w:val="bottom"/>
          </w:tcPr>
          <w:p w:rsidR="00DC1F1E" w:rsidRPr="00625231" w:rsidRDefault="00DC1F1E" w:rsidP="009F17D9">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08</w:t>
            </w:r>
          </w:p>
        </w:tc>
        <w:tc>
          <w:tcPr>
            <w:tcW w:w="299" w:type="pct"/>
            <w:tcMar>
              <w:left w:w="100" w:type="dxa"/>
            </w:tcMar>
            <w:vAlign w:val="bottom"/>
          </w:tcPr>
          <w:p w:rsidR="00DC1F1E" w:rsidRPr="00625231" w:rsidRDefault="00DC1F1E" w:rsidP="009F17D9">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01</w:t>
            </w:r>
          </w:p>
        </w:tc>
        <w:tc>
          <w:tcPr>
            <w:tcW w:w="765" w:type="pct"/>
            <w:gridSpan w:val="3"/>
            <w:tcMar>
              <w:left w:w="100" w:type="dxa"/>
            </w:tcMar>
            <w:vAlign w:val="bottom"/>
          </w:tcPr>
          <w:p w:rsidR="00DC1F1E" w:rsidRPr="00625231" w:rsidRDefault="00DC1F1E" w:rsidP="009F17D9">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Ц410740390</w:t>
            </w:r>
          </w:p>
        </w:tc>
        <w:tc>
          <w:tcPr>
            <w:tcW w:w="299" w:type="pct"/>
            <w:tcMar>
              <w:left w:w="100" w:type="dxa"/>
            </w:tcMar>
            <w:vAlign w:val="bottom"/>
          </w:tcPr>
          <w:p w:rsidR="00DC1F1E" w:rsidRPr="00625231" w:rsidRDefault="00DC1F1E" w:rsidP="009F17D9">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600</w:t>
            </w:r>
          </w:p>
        </w:tc>
        <w:tc>
          <w:tcPr>
            <w:tcW w:w="819" w:type="pct"/>
            <w:tcMar>
              <w:left w:w="100" w:type="dxa"/>
            </w:tcMar>
            <w:vAlign w:val="bottom"/>
          </w:tcPr>
          <w:p w:rsidR="00DC1F1E" w:rsidRPr="00625231" w:rsidRDefault="00DC1F1E" w:rsidP="009F17D9">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219,4</w:t>
            </w:r>
          </w:p>
        </w:tc>
      </w:tr>
      <w:tr w:rsidR="00DC1F1E" w:rsidRPr="00625231" w:rsidTr="009F17D9">
        <w:trPr>
          <w:trHeight w:val="20"/>
        </w:trPr>
        <w:tc>
          <w:tcPr>
            <w:tcW w:w="2292" w:type="pct"/>
          </w:tcPr>
          <w:p w:rsidR="00DC1F1E" w:rsidRPr="00625231" w:rsidRDefault="00DC1F1E" w:rsidP="009F17D9">
            <w:pPr>
              <w:widowControl w:val="0"/>
              <w:spacing w:line="235" w:lineRule="auto"/>
              <w:jc w:val="both"/>
              <w:rPr>
                <w:rFonts w:ascii="Tahoma" w:hAnsi="Tahoma" w:cs="Tahoma"/>
                <w:color w:val="000000"/>
                <w:sz w:val="20"/>
                <w:szCs w:val="20"/>
              </w:rPr>
            </w:pPr>
            <w:r w:rsidRPr="00625231">
              <w:rPr>
                <w:rFonts w:ascii="Tahoma" w:hAnsi="Tahoma" w:cs="Tahoma"/>
                <w:color w:val="000000"/>
                <w:sz w:val="20"/>
                <w:szCs w:val="20"/>
              </w:rPr>
              <w:t>Субсидии автономным учреждениям</w:t>
            </w:r>
          </w:p>
        </w:tc>
        <w:tc>
          <w:tcPr>
            <w:tcW w:w="243" w:type="pct"/>
            <w:tcMar>
              <w:top w:w="0" w:type="dxa"/>
              <w:left w:w="0" w:type="dxa"/>
              <w:bottom w:w="0" w:type="dxa"/>
              <w:right w:w="0" w:type="dxa"/>
            </w:tcMar>
            <w:vAlign w:val="bottom"/>
          </w:tcPr>
          <w:p w:rsidR="00DC1F1E" w:rsidRPr="00625231" w:rsidRDefault="00DC1F1E" w:rsidP="009F17D9">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957</w:t>
            </w:r>
          </w:p>
        </w:tc>
        <w:tc>
          <w:tcPr>
            <w:tcW w:w="280" w:type="pct"/>
            <w:gridSpan w:val="2"/>
            <w:tcMar>
              <w:top w:w="0" w:type="dxa"/>
              <w:left w:w="100" w:type="dxa"/>
              <w:bottom w:w="0" w:type="dxa"/>
              <w:right w:w="0" w:type="dxa"/>
            </w:tcMar>
            <w:vAlign w:val="bottom"/>
          </w:tcPr>
          <w:p w:rsidR="00DC1F1E" w:rsidRPr="00625231" w:rsidRDefault="00DC1F1E" w:rsidP="009F17D9">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08</w:t>
            </w:r>
          </w:p>
        </w:tc>
        <w:tc>
          <w:tcPr>
            <w:tcW w:w="299" w:type="pct"/>
            <w:tcMar>
              <w:left w:w="100" w:type="dxa"/>
            </w:tcMar>
            <w:vAlign w:val="bottom"/>
          </w:tcPr>
          <w:p w:rsidR="00DC1F1E" w:rsidRPr="00625231" w:rsidRDefault="00DC1F1E" w:rsidP="009F17D9">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01</w:t>
            </w:r>
          </w:p>
        </w:tc>
        <w:tc>
          <w:tcPr>
            <w:tcW w:w="765" w:type="pct"/>
            <w:gridSpan w:val="3"/>
            <w:tcMar>
              <w:left w:w="100" w:type="dxa"/>
            </w:tcMar>
            <w:vAlign w:val="bottom"/>
          </w:tcPr>
          <w:p w:rsidR="00DC1F1E" w:rsidRPr="00625231" w:rsidRDefault="00DC1F1E" w:rsidP="009F17D9">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Ц410740390</w:t>
            </w:r>
          </w:p>
        </w:tc>
        <w:tc>
          <w:tcPr>
            <w:tcW w:w="299" w:type="pct"/>
            <w:tcMar>
              <w:left w:w="100" w:type="dxa"/>
            </w:tcMar>
            <w:vAlign w:val="bottom"/>
          </w:tcPr>
          <w:p w:rsidR="00DC1F1E" w:rsidRPr="00625231" w:rsidRDefault="00DC1F1E" w:rsidP="009F17D9">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620</w:t>
            </w:r>
          </w:p>
        </w:tc>
        <w:tc>
          <w:tcPr>
            <w:tcW w:w="819" w:type="pct"/>
            <w:tcMar>
              <w:left w:w="100" w:type="dxa"/>
            </w:tcMar>
            <w:vAlign w:val="bottom"/>
          </w:tcPr>
          <w:p w:rsidR="00DC1F1E" w:rsidRPr="00625231" w:rsidRDefault="00DC1F1E" w:rsidP="009F17D9">
            <w:pPr>
              <w:widowControl w:val="0"/>
              <w:spacing w:line="235" w:lineRule="auto"/>
              <w:jc w:val="center"/>
              <w:rPr>
                <w:rFonts w:ascii="Tahoma" w:hAnsi="Tahoma" w:cs="Tahoma"/>
                <w:bCs/>
                <w:iCs/>
                <w:snapToGrid w:val="0"/>
                <w:sz w:val="20"/>
                <w:szCs w:val="20"/>
              </w:rPr>
            </w:pPr>
            <w:r w:rsidRPr="00625231">
              <w:rPr>
                <w:rFonts w:ascii="Tahoma" w:hAnsi="Tahoma" w:cs="Tahoma"/>
                <w:bCs/>
                <w:iCs/>
                <w:snapToGrid w:val="0"/>
                <w:sz w:val="20"/>
                <w:szCs w:val="20"/>
              </w:rPr>
              <w:t>219,4</w:t>
            </w: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rPr>
                <w:rFonts w:ascii="Tahoma" w:hAnsi="Tahoma" w:cs="Tahoma"/>
                <w:sz w:val="20"/>
                <w:szCs w:val="20"/>
              </w:rPr>
            </w:pP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765" w:type="pct"/>
            <w:gridSpan w:val="3"/>
            <w:tcMar>
              <w:left w:w="10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81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rPr>
                <w:rFonts w:ascii="Tahoma" w:hAnsi="Tahoma" w:cs="Tahoma"/>
                <w:b/>
                <w:sz w:val="20"/>
                <w:szCs w:val="20"/>
              </w:rPr>
            </w:pPr>
            <w:r w:rsidRPr="00625231">
              <w:rPr>
                <w:rFonts w:ascii="Tahoma" w:hAnsi="Tahoma" w:cs="Tahoma"/>
                <w:b/>
                <w:sz w:val="20"/>
                <w:szCs w:val="20"/>
              </w:rPr>
              <w:t>Другие вопросы в области культуры</w:t>
            </w: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b/>
                <w:snapToGrid w:val="0"/>
                <w:sz w:val="20"/>
                <w:szCs w:val="20"/>
              </w:rPr>
            </w:pPr>
            <w:r w:rsidRPr="00625231">
              <w:rPr>
                <w:rFonts w:ascii="Tahoma" w:hAnsi="Tahoma" w:cs="Tahoma"/>
                <w:b/>
                <w:snapToGrid w:val="0"/>
                <w:sz w:val="20"/>
                <w:szCs w:val="20"/>
              </w:rPr>
              <w:t>957</w:t>
            </w: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b/>
                <w:snapToGrid w:val="0"/>
                <w:sz w:val="20"/>
                <w:szCs w:val="20"/>
              </w:rPr>
            </w:pPr>
            <w:r w:rsidRPr="00625231">
              <w:rPr>
                <w:rFonts w:ascii="Tahoma" w:hAnsi="Tahoma" w:cs="Tahoma"/>
                <w:b/>
                <w:snapToGrid w:val="0"/>
                <w:sz w:val="20"/>
                <w:szCs w:val="20"/>
              </w:rPr>
              <w:t>08</w:t>
            </w:r>
          </w:p>
        </w:tc>
        <w:tc>
          <w:tcPr>
            <w:tcW w:w="299" w:type="pct"/>
            <w:tcMar>
              <w:left w:w="100" w:type="dxa"/>
            </w:tcMar>
            <w:vAlign w:val="bottom"/>
          </w:tcPr>
          <w:p w:rsidR="00DC1F1E" w:rsidRPr="00625231" w:rsidRDefault="00DC1F1E" w:rsidP="009F17D9">
            <w:pPr>
              <w:widowControl w:val="0"/>
              <w:jc w:val="center"/>
              <w:rPr>
                <w:rFonts w:ascii="Tahoma" w:hAnsi="Tahoma" w:cs="Tahoma"/>
                <w:b/>
                <w:snapToGrid w:val="0"/>
                <w:sz w:val="20"/>
                <w:szCs w:val="20"/>
              </w:rPr>
            </w:pPr>
            <w:r w:rsidRPr="00625231">
              <w:rPr>
                <w:rFonts w:ascii="Tahoma" w:hAnsi="Tahoma" w:cs="Tahoma"/>
                <w:b/>
                <w:snapToGrid w:val="0"/>
                <w:sz w:val="20"/>
                <w:szCs w:val="20"/>
              </w:rPr>
              <w:t>04</w:t>
            </w:r>
          </w:p>
        </w:tc>
        <w:tc>
          <w:tcPr>
            <w:tcW w:w="765" w:type="pct"/>
            <w:gridSpan w:val="3"/>
            <w:tcMar>
              <w:left w:w="100" w:type="dxa"/>
            </w:tcMar>
            <w:vAlign w:val="bottom"/>
          </w:tcPr>
          <w:p w:rsidR="00DC1F1E" w:rsidRPr="00625231" w:rsidRDefault="00DC1F1E" w:rsidP="009F17D9">
            <w:pPr>
              <w:widowControl w:val="0"/>
              <w:jc w:val="center"/>
              <w:rPr>
                <w:rFonts w:ascii="Tahoma" w:hAnsi="Tahoma" w:cs="Tahoma"/>
                <w:b/>
                <w:snapToGrid w:val="0"/>
                <w:sz w:val="20"/>
                <w:szCs w:val="20"/>
              </w:rPr>
            </w:pPr>
          </w:p>
        </w:tc>
        <w:tc>
          <w:tcPr>
            <w:tcW w:w="299" w:type="pct"/>
            <w:tcMar>
              <w:left w:w="100" w:type="dxa"/>
            </w:tcMar>
            <w:vAlign w:val="bottom"/>
          </w:tcPr>
          <w:p w:rsidR="00DC1F1E" w:rsidRPr="00625231" w:rsidRDefault="00DC1F1E" w:rsidP="009F17D9">
            <w:pPr>
              <w:widowControl w:val="0"/>
              <w:jc w:val="center"/>
              <w:rPr>
                <w:rFonts w:ascii="Tahoma" w:hAnsi="Tahoma" w:cs="Tahoma"/>
                <w:b/>
                <w:snapToGrid w:val="0"/>
                <w:sz w:val="20"/>
                <w:szCs w:val="20"/>
              </w:rPr>
            </w:pPr>
          </w:p>
        </w:tc>
        <w:tc>
          <w:tcPr>
            <w:tcW w:w="819" w:type="pct"/>
            <w:tcMar>
              <w:left w:w="100" w:type="dxa"/>
            </w:tcMar>
            <w:vAlign w:val="bottom"/>
          </w:tcPr>
          <w:p w:rsidR="00DC1F1E" w:rsidRPr="00625231" w:rsidRDefault="00DC1F1E" w:rsidP="009F17D9">
            <w:pPr>
              <w:widowControl w:val="0"/>
              <w:jc w:val="center"/>
              <w:rPr>
                <w:rFonts w:ascii="Tahoma" w:hAnsi="Tahoma" w:cs="Tahoma"/>
                <w:b/>
                <w:snapToGrid w:val="0"/>
                <w:sz w:val="20"/>
                <w:szCs w:val="20"/>
              </w:rPr>
            </w:pPr>
            <w:r w:rsidRPr="00625231">
              <w:rPr>
                <w:rFonts w:ascii="Tahoma" w:hAnsi="Tahoma" w:cs="Tahoma"/>
                <w:b/>
                <w:snapToGrid w:val="0"/>
                <w:sz w:val="20"/>
                <w:szCs w:val="20"/>
              </w:rPr>
              <w:t>138,2</w:t>
            </w: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rPr>
                <w:rFonts w:ascii="Tahoma" w:hAnsi="Tahoma" w:cs="Tahoma"/>
                <w:sz w:val="20"/>
                <w:szCs w:val="20"/>
              </w:rPr>
            </w:pP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765" w:type="pct"/>
            <w:gridSpan w:val="3"/>
            <w:tcMar>
              <w:left w:w="10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81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p>
        </w:tc>
      </w:tr>
      <w:tr w:rsidR="00DC1F1E" w:rsidRPr="00625231" w:rsidTr="009F17D9">
        <w:trPr>
          <w:trHeight w:val="20"/>
        </w:trPr>
        <w:tc>
          <w:tcPr>
            <w:tcW w:w="2292" w:type="pct"/>
          </w:tcPr>
          <w:p w:rsidR="00DC1F1E" w:rsidRPr="00625231" w:rsidRDefault="00DC1F1E" w:rsidP="009F17D9">
            <w:pPr>
              <w:widowControl w:val="0"/>
              <w:spacing w:line="235" w:lineRule="auto"/>
              <w:jc w:val="both"/>
              <w:rPr>
                <w:rFonts w:ascii="Tahoma" w:hAnsi="Tahoma" w:cs="Tahoma"/>
                <w:b/>
                <w:i/>
                <w:snapToGrid w:val="0"/>
                <w:sz w:val="20"/>
                <w:szCs w:val="20"/>
              </w:rPr>
            </w:pPr>
            <w:r w:rsidRPr="00625231">
              <w:rPr>
                <w:rFonts w:ascii="Tahoma" w:hAnsi="Tahoma" w:cs="Tahoma"/>
                <w:b/>
                <w:i/>
                <w:snapToGrid w:val="0"/>
                <w:sz w:val="20"/>
                <w:szCs w:val="20"/>
              </w:rPr>
              <w:t>Муниципальная программа «Развитие культуры и туризма Мариинско-Посадского района Чувашской Республики на 2014-2020 годы</w:t>
            </w:r>
          </w:p>
        </w:tc>
        <w:tc>
          <w:tcPr>
            <w:tcW w:w="243" w:type="pct"/>
            <w:tcMar>
              <w:top w:w="0" w:type="dxa"/>
              <w:left w:w="0" w:type="dxa"/>
              <w:bottom w:w="0" w:type="dxa"/>
              <w:right w:w="0" w:type="dxa"/>
            </w:tcMar>
            <w:vAlign w:val="bottom"/>
          </w:tcPr>
          <w:p w:rsidR="00DC1F1E" w:rsidRPr="00625231" w:rsidRDefault="00DC1F1E" w:rsidP="009F17D9">
            <w:pPr>
              <w:widowControl w:val="0"/>
              <w:spacing w:line="235" w:lineRule="auto"/>
              <w:jc w:val="center"/>
              <w:rPr>
                <w:rFonts w:ascii="Tahoma" w:hAnsi="Tahoma" w:cs="Tahoma"/>
                <w:b/>
                <w:i/>
                <w:snapToGrid w:val="0"/>
                <w:sz w:val="20"/>
                <w:szCs w:val="20"/>
              </w:rPr>
            </w:pPr>
            <w:r w:rsidRPr="00625231">
              <w:rPr>
                <w:rFonts w:ascii="Tahoma" w:hAnsi="Tahoma" w:cs="Tahoma"/>
                <w:b/>
                <w:i/>
                <w:snapToGrid w:val="0"/>
                <w:sz w:val="20"/>
                <w:szCs w:val="20"/>
              </w:rPr>
              <w:t>957</w:t>
            </w:r>
          </w:p>
        </w:tc>
        <w:tc>
          <w:tcPr>
            <w:tcW w:w="280" w:type="pct"/>
            <w:gridSpan w:val="2"/>
            <w:tcMar>
              <w:top w:w="0" w:type="dxa"/>
              <w:left w:w="100" w:type="dxa"/>
              <w:bottom w:w="0" w:type="dxa"/>
              <w:right w:w="0" w:type="dxa"/>
            </w:tcMar>
            <w:vAlign w:val="bottom"/>
          </w:tcPr>
          <w:p w:rsidR="00DC1F1E" w:rsidRPr="00625231" w:rsidRDefault="00DC1F1E" w:rsidP="009F17D9">
            <w:pPr>
              <w:widowControl w:val="0"/>
              <w:spacing w:line="235" w:lineRule="auto"/>
              <w:jc w:val="center"/>
              <w:rPr>
                <w:rFonts w:ascii="Tahoma" w:hAnsi="Tahoma" w:cs="Tahoma"/>
                <w:b/>
                <w:i/>
                <w:snapToGrid w:val="0"/>
                <w:sz w:val="20"/>
                <w:szCs w:val="20"/>
              </w:rPr>
            </w:pPr>
            <w:r w:rsidRPr="00625231">
              <w:rPr>
                <w:rFonts w:ascii="Tahoma" w:hAnsi="Tahoma" w:cs="Tahoma"/>
                <w:b/>
                <w:i/>
                <w:snapToGrid w:val="0"/>
                <w:sz w:val="20"/>
                <w:szCs w:val="20"/>
              </w:rPr>
              <w:t>08</w:t>
            </w:r>
          </w:p>
        </w:tc>
        <w:tc>
          <w:tcPr>
            <w:tcW w:w="299" w:type="pct"/>
            <w:tcMar>
              <w:left w:w="100" w:type="dxa"/>
            </w:tcMar>
            <w:vAlign w:val="bottom"/>
          </w:tcPr>
          <w:p w:rsidR="00DC1F1E" w:rsidRPr="00625231" w:rsidRDefault="00DC1F1E" w:rsidP="009F17D9">
            <w:pPr>
              <w:widowControl w:val="0"/>
              <w:spacing w:line="235" w:lineRule="auto"/>
              <w:jc w:val="center"/>
              <w:rPr>
                <w:rFonts w:ascii="Tahoma" w:hAnsi="Tahoma" w:cs="Tahoma"/>
                <w:b/>
                <w:i/>
                <w:snapToGrid w:val="0"/>
                <w:sz w:val="20"/>
                <w:szCs w:val="20"/>
              </w:rPr>
            </w:pPr>
            <w:r w:rsidRPr="00625231">
              <w:rPr>
                <w:rFonts w:ascii="Tahoma" w:hAnsi="Tahoma" w:cs="Tahoma"/>
                <w:b/>
                <w:i/>
                <w:snapToGrid w:val="0"/>
                <w:sz w:val="20"/>
                <w:szCs w:val="20"/>
              </w:rPr>
              <w:t>04</w:t>
            </w:r>
          </w:p>
        </w:tc>
        <w:tc>
          <w:tcPr>
            <w:tcW w:w="765" w:type="pct"/>
            <w:gridSpan w:val="3"/>
            <w:tcMar>
              <w:left w:w="100" w:type="dxa"/>
            </w:tcMar>
            <w:vAlign w:val="bottom"/>
          </w:tcPr>
          <w:p w:rsidR="00DC1F1E" w:rsidRPr="00625231" w:rsidRDefault="00DC1F1E" w:rsidP="009F17D9">
            <w:pPr>
              <w:widowControl w:val="0"/>
              <w:spacing w:line="235" w:lineRule="auto"/>
              <w:jc w:val="center"/>
              <w:rPr>
                <w:rFonts w:ascii="Tahoma" w:hAnsi="Tahoma" w:cs="Tahoma"/>
                <w:b/>
                <w:i/>
                <w:snapToGrid w:val="0"/>
                <w:sz w:val="20"/>
                <w:szCs w:val="20"/>
              </w:rPr>
            </w:pPr>
            <w:r w:rsidRPr="00625231">
              <w:rPr>
                <w:rFonts w:ascii="Tahoma" w:hAnsi="Tahoma" w:cs="Tahoma"/>
                <w:b/>
                <w:i/>
                <w:snapToGrid w:val="0"/>
                <w:sz w:val="20"/>
                <w:szCs w:val="20"/>
              </w:rPr>
              <w:t xml:space="preserve">Ц400000000   </w:t>
            </w:r>
          </w:p>
        </w:tc>
        <w:tc>
          <w:tcPr>
            <w:tcW w:w="299" w:type="pct"/>
            <w:tcMar>
              <w:left w:w="100" w:type="dxa"/>
            </w:tcMar>
            <w:vAlign w:val="bottom"/>
          </w:tcPr>
          <w:p w:rsidR="00DC1F1E" w:rsidRPr="00625231" w:rsidRDefault="00DC1F1E" w:rsidP="009F17D9">
            <w:pPr>
              <w:widowControl w:val="0"/>
              <w:spacing w:line="235" w:lineRule="auto"/>
              <w:jc w:val="center"/>
              <w:rPr>
                <w:rFonts w:ascii="Tahoma" w:hAnsi="Tahoma" w:cs="Tahoma"/>
                <w:b/>
                <w:i/>
                <w:snapToGrid w:val="0"/>
                <w:sz w:val="20"/>
                <w:szCs w:val="20"/>
              </w:rPr>
            </w:pPr>
          </w:p>
        </w:tc>
        <w:tc>
          <w:tcPr>
            <w:tcW w:w="819" w:type="pct"/>
            <w:tcMar>
              <w:left w:w="100" w:type="dxa"/>
            </w:tcMar>
            <w:vAlign w:val="bottom"/>
          </w:tcPr>
          <w:p w:rsidR="00DC1F1E" w:rsidRPr="00625231" w:rsidRDefault="00DC1F1E" w:rsidP="009F17D9">
            <w:pPr>
              <w:widowControl w:val="0"/>
              <w:jc w:val="center"/>
              <w:rPr>
                <w:rFonts w:ascii="Tahoma" w:hAnsi="Tahoma" w:cs="Tahoma"/>
                <w:b/>
                <w:i/>
                <w:snapToGrid w:val="0"/>
                <w:sz w:val="20"/>
                <w:szCs w:val="20"/>
              </w:rPr>
            </w:pPr>
            <w:r w:rsidRPr="00625231">
              <w:rPr>
                <w:rFonts w:ascii="Tahoma" w:hAnsi="Tahoma" w:cs="Tahoma"/>
                <w:b/>
                <w:i/>
                <w:snapToGrid w:val="0"/>
                <w:sz w:val="20"/>
                <w:szCs w:val="20"/>
              </w:rPr>
              <w:t>138,2</w:t>
            </w:r>
          </w:p>
        </w:tc>
      </w:tr>
      <w:tr w:rsidR="00DC1F1E" w:rsidRPr="00625231" w:rsidTr="009F17D9">
        <w:trPr>
          <w:trHeight w:val="20"/>
        </w:trPr>
        <w:tc>
          <w:tcPr>
            <w:tcW w:w="2292" w:type="pct"/>
          </w:tcPr>
          <w:p w:rsidR="00DC1F1E" w:rsidRPr="00625231" w:rsidRDefault="00DC1F1E" w:rsidP="009F17D9">
            <w:pPr>
              <w:widowControl w:val="0"/>
              <w:spacing w:line="235" w:lineRule="auto"/>
              <w:jc w:val="both"/>
              <w:rPr>
                <w:rFonts w:ascii="Tahoma" w:hAnsi="Tahoma" w:cs="Tahoma"/>
                <w:snapToGrid w:val="0"/>
                <w:sz w:val="20"/>
                <w:szCs w:val="20"/>
              </w:rPr>
            </w:pPr>
            <w:r w:rsidRPr="00625231">
              <w:rPr>
                <w:rFonts w:ascii="Tahoma" w:hAnsi="Tahoma" w:cs="Tahoma"/>
                <w:snapToGrid w:val="0"/>
                <w:sz w:val="20"/>
                <w:szCs w:val="20"/>
              </w:rPr>
              <w:t>Подпрограмма «Развитие культуры Мариинско-Посадского района» му</w:t>
            </w:r>
            <w:r w:rsidRPr="00625231">
              <w:rPr>
                <w:rFonts w:ascii="Tahoma" w:hAnsi="Tahoma" w:cs="Tahoma"/>
                <w:snapToGrid w:val="0"/>
                <w:sz w:val="20"/>
                <w:szCs w:val="20"/>
              </w:rPr>
              <w:lastRenderedPageBreak/>
              <w:t>ниципальной программы «Развитие культуры и туризма Мариинско-Посадского района Чувашской Республики на 2014-2020 годы</w:t>
            </w:r>
          </w:p>
        </w:tc>
        <w:tc>
          <w:tcPr>
            <w:tcW w:w="243" w:type="pct"/>
            <w:tcMar>
              <w:top w:w="0" w:type="dxa"/>
              <w:left w:w="0" w:type="dxa"/>
              <w:bottom w:w="0" w:type="dxa"/>
              <w:right w:w="0" w:type="dxa"/>
            </w:tcMar>
            <w:vAlign w:val="bottom"/>
          </w:tcPr>
          <w:p w:rsidR="00DC1F1E" w:rsidRPr="00625231" w:rsidRDefault="00DC1F1E" w:rsidP="009F17D9">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lastRenderedPageBreak/>
              <w:t>957</w:t>
            </w:r>
          </w:p>
        </w:tc>
        <w:tc>
          <w:tcPr>
            <w:tcW w:w="280" w:type="pct"/>
            <w:gridSpan w:val="2"/>
            <w:tcMar>
              <w:top w:w="0" w:type="dxa"/>
              <w:left w:w="100" w:type="dxa"/>
              <w:bottom w:w="0" w:type="dxa"/>
              <w:right w:w="0" w:type="dxa"/>
            </w:tcMar>
            <w:vAlign w:val="bottom"/>
          </w:tcPr>
          <w:p w:rsidR="00DC1F1E" w:rsidRPr="00625231" w:rsidRDefault="00DC1F1E" w:rsidP="009F17D9">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08</w:t>
            </w:r>
          </w:p>
        </w:tc>
        <w:tc>
          <w:tcPr>
            <w:tcW w:w="299" w:type="pct"/>
            <w:tcMar>
              <w:left w:w="100" w:type="dxa"/>
            </w:tcMar>
            <w:vAlign w:val="bottom"/>
          </w:tcPr>
          <w:p w:rsidR="00DC1F1E" w:rsidRPr="00625231" w:rsidRDefault="00DC1F1E" w:rsidP="009F17D9">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04</w:t>
            </w:r>
          </w:p>
        </w:tc>
        <w:tc>
          <w:tcPr>
            <w:tcW w:w="765" w:type="pct"/>
            <w:gridSpan w:val="3"/>
            <w:tcMar>
              <w:left w:w="100" w:type="dxa"/>
            </w:tcMar>
            <w:vAlign w:val="bottom"/>
          </w:tcPr>
          <w:p w:rsidR="00DC1F1E" w:rsidRPr="00625231" w:rsidRDefault="00DC1F1E" w:rsidP="009F17D9">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Ц410000000</w:t>
            </w:r>
          </w:p>
        </w:tc>
        <w:tc>
          <w:tcPr>
            <w:tcW w:w="299" w:type="pct"/>
            <w:tcMar>
              <w:left w:w="100" w:type="dxa"/>
            </w:tcMar>
            <w:vAlign w:val="bottom"/>
          </w:tcPr>
          <w:p w:rsidR="00DC1F1E" w:rsidRPr="00625231" w:rsidRDefault="00DC1F1E" w:rsidP="009F17D9">
            <w:pPr>
              <w:widowControl w:val="0"/>
              <w:spacing w:line="235" w:lineRule="auto"/>
              <w:jc w:val="center"/>
              <w:rPr>
                <w:rFonts w:ascii="Tahoma" w:hAnsi="Tahoma" w:cs="Tahoma"/>
                <w:snapToGrid w:val="0"/>
                <w:sz w:val="20"/>
                <w:szCs w:val="20"/>
              </w:rPr>
            </w:pPr>
          </w:p>
        </w:tc>
        <w:tc>
          <w:tcPr>
            <w:tcW w:w="819" w:type="pct"/>
            <w:tcMar>
              <w:left w:w="100" w:type="dxa"/>
            </w:tcMar>
            <w:vAlign w:val="bottom"/>
          </w:tcPr>
          <w:p w:rsidR="00DC1F1E" w:rsidRPr="00625231" w:rsidRDefault="00DC1F1E" w:rsidP="009F17D9">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138,2</w:t>
            </w: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rPr>
                <w:rFonts w:ascii="Tahoma" w:hAnsi="Tahoma" w:cs="Tahoma"/>
                <w:sz w:val="20"/>
                <w:szCs w:val="20"/>
              </w:rPr>
            </w:pPr>
            <w:r w:rsidRPr="00625231">
              <w:rPr>
                <w:rFonts w:ascii="Tahoma" w:hAnsi="Tahoma" w:cs="Tahoma"/>
                <w:sz w:val="20"/>
                <w:szCs w:val="20"/>
              </w:rPr>
              <w:t>Основное мероприятие "Бухгалтерское, финансовое и хозяйственно-эксплуатационное обслуживание государственных учреждений "</w:t>
            </w: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957</w:t>
            </w: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08</w:t>
            </w: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04</w:t>
            </w:r>
          </w:p>
        </w:tc>
        <w:tc>
          <w:tcPr>
            <w:tcW w:w="765" w:type="pct"/>
            <w:gridSpan w:val="3"/>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Ц410800000</w:t>
            </w: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81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78,2</w:t>
            </w: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rPr>
                <w:rFonts w:ascii="Tahoma" w:hAnsi="Tahoma" w:cs="Tahoma"/>
                <w:sz w:val="20"/>
                <w:szCs w:val="20"/>
              </w:rPr>
            </w:pPr>
            <w:r w:rsidRPr="00625231">
              <w:rPr>
                <w:rFonts w:ascii="Tahoma" w:hAnsi="Tahoma" w:cs="Tahoma"/>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957</w:t>
            </w: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08</w:t>
            </w: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04</w:t>
            </w:r>
          </w:p>
        </w:tc>
        <w:tc>
          <w:tcPr>
            <w:tcW w:w="765" w:type="pct"/>
            <w:gridSpan w:val="3"/>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Ц410840700</w:t>
            </w: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81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78,2</w:t>
            </w: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rPr>
                <w:rFonts w:ascii="Tahoma" w:hAnsi="Tahoma" w:cs="Tahoma"/>
                <w:sz w:val="20"/>
                <w:szCs w:val="20"/>
              </w:rPr>
            </w:pPr>
            <w:r w:rsidRPr="00625231">
              <w:rPr>
                <w:rFonts w:ascii="Tahoma" w:hAnsi="Tahoma" w:cs="Tahoma"/>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957</w:t>
            </w: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08</w:t>
            </w: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04</w:t>
            </w:r>
          </w:p>
        </w:tc>
        <w:tc>
          <w:tcPr>
            <w:tcW w:w="765" w:type="pct"/>
            <w:gridSpan w:val="3"/>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Ц410840700</w:t>
            </w: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100</w:t>
            </w:r>
          </w:p>
        </w:tc>
        <w:tc>
          <w:tcPr>
            <w:tcW w:w="81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78,2</w:t>
            </w: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rPr>
                <w:rFonts w:ascii="Tahoma" w:hAnsi="Tahoma" w:cs="Tahoma"/>
                <w:sz w:val="20"/>
                <w:szCs w:val="20"/>
              </w:rPr>
            </w:pPr>
            <w:r w:rsidRPr="00625231">
              <w:rPr>
                <w:rFonts w:ascii="Tahoma" w:hAnsi="Tahoma" w:cs="Tahoma"/>
                <w:sz w:val="20"/>
                <w:szCs w:val="20"/>
              </w:rPr>
              <w:t>Расходы на выплаты персоналу казенных учреждений</w:t>
            </w: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957</w:t>
            </w: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08</w:t>
            </w: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04</w:t>
            </w:r>
          </w:p>
        </w:tc>
        <w:tc>
          <w:tcPr>
            <w:tcW w:w="765" w:type="pct"/>
            <w:gridSpan w:val="3"/>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Ц410840700</w:t>
            </w: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110</w:t>
            </w:r>
          </w:p>
        </w:tc>
        <w:tc>
          <w:tcPr>
            <w:tcW w:w="81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78,2</w:t>
            </w: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rPr>
                <w:rFonts w:ascii="Tahoma" w:hAnsi="Tahoma" w:cs="Tahoma"/>
                <w:sz w:val="20"/>
                <w:szCs w:val="20"/>
              </w:rPr>
            </w:pPr>
            <w:r w:rsidRPr="00625231">
              <w:rPr>
                <w:rFonts w:ascii="Tahoma" w:hAnsi="Tahoma" w:cs="Tahoma"/>
                <w:sz w:val="20"/>
                <w:szCs w:val="20"/>
              </w:rPr>
              <w:t>Основное мероприятие "Проведение мероприятий в сфере культуры и искусства, архивного дела"</w:t>
            </w: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957</w:t>
            </w: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08</w:t>
            </w: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04</w:t>
            </w:r>
          </w:p>
        </w:tc>
        <w:tc>
          <w:tcPr>
            <w:tcW w:w="765" w:type="pct"/>
            <w:gridSpan w:val="3"/>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Ц411000000</w:t>
            </w: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81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60,0</w:t>
            </w: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rPr>
                <w:rFonts w:ascii="Tahoma" w:hAnsi="Tahoma" w:cs="Tahoma"/>
                <w:sz w:val="20"/>
                <w:szCs w:val="20"/>
              </w:rPr>
            </w:pPr>
            <w:r w:rsidRPr="00625231">
              <w:rPr>
                <w:rFonts w:ascii="Tahoma" w:hAnsi="Tahoma" w:cs="Tahoma"/>
                <w:sz w:val="20"/>
                <w:szCs w:val="20"/>
              </w:rPr>
              <w:t>Организация и проведение фестивалей, конкурсов, торжественных вечеров, концертов и иных зрелищных мероприятий</w:t>
            </w: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957</w:t>
            </w: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08</w:t>
            </w: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04</w:t>
            </w:r>
          </w:p>
        </w:tc>
        <w:tc>
          <w:tcPr>
            <w:tcW w:w="765" w:type="pct"/>
            <w:gridSpan w:val="3"/>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Ц411071060</w:t>
            </w: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81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60,0</w:t>
            </w: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ind w:right="141"/>
              <w:jc w:val="both"/>
              <w:rPr>
                <w:rFonts w:ascii="Tahoma" w:hAnsi="Tahoma" w:cs="Tahoma"/>
                <w:sz w:val="20"/>
                <w:szCs w:val="20"/>
              </w:rPr>
            </w:pPr>
            <w:r w:rsidRPr="00625231">
              <w:rPr>
                <w:rFonts w:ascii="Tahoma" w:hAnsi="Tahoma" w:cs="Tahoma"/>
                <w:color w:val="000000"/>
                <w:sz w:val="20"/>
                <w:szCs w:val="20"/>
              </w:rPr>
              <w:t>Закупка товаров, работ и услуг для обеспечения государственных (муниципальных) нужд</w:t>
            </w: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957</w:t>
            </w: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08</w:t>
            </w: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04</w:t>
            </w:r>
          </w:p>
        </w:tc>
        <w:tc>
          <w:tcPr>
            <w:tcW w:w="765" w:type="pct"/>
            <w:gridSpan w:val="3"/>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Ц411071060</w:t>
            </w: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200</w:t>
            </w:r>
          </w:p>
        </w:tc>
        <w:tc>
          <w:tcPr>
            <w:tcW w:w="81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60,0</w:t>
            </w: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ind w:right="141"/>
              <w:jc w:val="both"/>
              <w:rPr>
                <w:rFonts w:ascii="Tahoma" w:hAnsi="Tahoma" w:cs="Tahoma"/>
                <w:sz w:val="20"/>
                <w:szCs w:val="20"/>
              </w:rPr>
            </w:pPr>
            <w:r w:rsidRPr="0062523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957</w:t>
            </w: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08</w:t>
            </w: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04</w:t>
            </w:r>
          </w:p>
        </w:tc>
        <w:tc>
          <w:tcPr>
            <w:tcW w:w="765" w:type="pct"/>
            <w:gridSpan w:val="3"/>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Ц411071060</w:t>
            </w: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240</w:t>
            </w:r>
          </w:p>
        </w:tc>
        <w:tc>
          <w:tcPr>
            <w:tcW w:w="81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60,0</w:t>
            </w:r>
          </w:p>
        </w:tc>
      </w:tr>
      <w:tr w:rsidR="00DC1F1E" w:rsidRPr="00625231" w:rsidTr="009F17D9">
        <w:trPr>
          <w:trHeight w:val="20"/>
        </w:trPr>
        <w:tc>
          <w:tcPr>
            <w:tcW w:w="2292" w:type="pct"/>
          </w:tcPr>
          <w:p w:rsidR="00DC1F1E" w:rsidRPr="00625231" w:rsidRDefault="00DC1F1E" w:rsidP="009F17D9">
            <w:pPr>
              <w:widowControl w:val="0"/>
              <w:jc w:val="both"/>
              <w:rPr>
                <w:rFonts w:ascii="Tahoma" w:hAnsi="Tahoma" w:cs="Tahoma"/>
                <w:color w:val="000000"/>
                <w:sz w:val="20"/>
                <w:szCs w:val="20"/>
              </w:rPr>
            </w:pP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765" w:type="pct"/>
            <w:gridSpan w:val="3"/>
            <w:tcMar>
              <w:left w:w="10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81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p>
        </w:tc>
      </w:tr>
      <w:tr w:rsidR="00DC1F1E" w:rsidRPr="00625231" w:rsidTr="009F17D9">
        <w:trPr>
          <w:trHeight w:val="20"/>
        </w:trPr>
        <w:tc>
          <w:tcPr>
            <w:tcW w:w="2292" w:type="pct"/>
          </w:tcPr>
          <w:p w:rsidR="00DC1F1E" w:rsidRPr="00625231" w:rsidRDefault="00DC1F1E" w:rsidP="009F17D9">
            <w:pPr>
              <w:widowControl w:val="0"/>
              <w:tabs>
                <w:tab w:val="right" w:pos="3154"/>
              </w:tabs>
              <w:jc w:val="both"/>
              <w:rPr>
                <w:rFonts w:ascii="Tahoma" w:hAnsi="Tahoma" w:cs="Tahoma"/>
                <w:b/>
                <w:i/>
                <w:snapToGrid w:val="0"/>
                <w:sz w:val="20"/>
                <w:szCs w:val="20"/>
              </w:rPr>
            </w:pPr>
            <w:r w:rsidRPr="00625231">
              <w:rPr>
                <w:rFonts w:ascii="Tahoma" w:hAnsi="Tahoma" w:cs="Tahoma"/>
                <w:b/>
                <w:i/>
                <w:snapToGrid w:val="0"/>
                <w:sz w:val="20"/>
                <w:szCs w:val="20"/>
              </w:rPr>
              <w:t>СОЦИАЛЬНАЯ ПОЛИТИКА</w:t>
            </w: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b/>
                <w:i/>
                <w:snapToGrid w:val="0"/>
                <w:sz w:val="20"/>
                <w:szCs w:val="20"/>
              </w:rPr>
            </w:pPr>
            <w:r w:rsidRPr="00625231">
              <w:rPr>
                <w:rFonts w:ascii="Tahoma" w:hAnsi="Tahoma" w:cs="Tahoma"/>
                <w:b/>
                <w:i/>
                <w:snapToGrid w:val="0"/>
                <w:sz w:val="20"/>
                <w:szCs w:val="20"/>
              </w:rPr>
              <w:t>957</w:t>
            </w: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b/>
                <w:i/>
                <w:snapToGrid w:val="0"/>
                <w:sz w:val="20"/>
                <w:szCs w:val="20"/>
              </w:rPr>
            </w:pPr>
            <w:r w:rsidRPr="00625231">
              <w:rPr>
                <w:rFonts w:ascii="Tahoma" w:hAnsi="Tahoma" w:cs="Tahoma"/>
                <w:b/>
                <w:i/>
                <w:snapToGrid w:val="0"/>
                <w:sz w:val="20"/>
                <w:szCs w:val="20"/>
              </w:rPr>
              <w:t>10</w:t>
            </w:r>
          </w:p>
        </w:tc>
        <w:tc>
          <w:tcPr>
            <w:tcW w:w="299" w:type="pct"/>
            <w:tcMar>
              <w:left w:w="100" w:type="dxa"/>
            </w:tcMar>
            <w:vAlign w:val="bottom"/>
          </w:tcPr>
          <w:p w:rsidR="00DC1F1E" w:rsidRPr="00625231" w:rsidRDefault="00DC1F1E" w:rsidP="009F17D9">
            <w:pPr>
              <w:widowControl w:val="0"/>
              <w:jc w:val="center"/>
              <w:rPr>
                <w:rFonts w:ascii="Tahoma" w:hAnsi="Tahoma" w:cs="Tahoma"/>
                <w:b/>
                <w:i/>
                <w:snapToGrid w:val="0"/>
                <w:sz w:val="20"/>
                <w:szCs w:val="20"/>
              </w:rPr>
            </w:pPr>
          </w:p>
        </w:tc>
        <w:tc>
          <w:tcPr>
            <w:tcW w:w="765" w:type="pct"/>
            <w:gridSpan w:val="3"/>
            <w:tcMar>
              <w:left w:w="100" w:type="dxa"/>
            </w:tcMar>
            <w:vAlign w:val="bottom"/>
          </w:tcPr>
          <w:p w:rsidR="00DC1F1E" w:rsidRPr="00625231" w:rsidRDefault="00DC1F1E" w:rsidP="009F17D9">
            <w:pPr>
              <w:widowControl w:val="0"/>
              <w:jc w:val="center"/>
              <w:rPr>
                <w:rFonts w:ascii="Tahoma" w:hAnsi="Tahoma" w:cs="Tahoma"/>
                <w:b/>
                <w:i/>
                <w:snapToGrid w:val="0"/>
                <w:sz w:val="20"/>
                <w:szCs w:val="20"/>
              </w:rPr>
            </w:pPr>
          </w:p>
        </w:tc>
        <w:tc>
          <w:tcPr>
            <w:tcW w:w="299" w:type="pct"/>
            <w:tcMar>
              <w:left w:w="100" w:type="dxa"/>
            </w:tcMar>
            <w:vAlign w:val="bottom"/>
          </w:tcPr>
          <w:p w:rsidR="00DC1F1E" w:rsidRPr="00625231" w:rsidRDefault="00DC1F1E" w:rsidP="009F17D9">
            <w:pPr>
              <w:widowControl w:val="0"/>
              <w:jc w:val="center"/>
              <w:rPr>
                <w:rFonts w:ascii="Tahoma" w:hAnsi="Tahoma" w:cs="Tahoma"/>
                <w:b/>
                <w:i/>
                <w:snapToGrid w:val="0"/>
                <w:sz w:val="20"/>
                <w:szCs w:val="20"/>
              </w:rPr>
            </w:pPr>
          </w:p>
        </w:tc>
        <w:tc>
          <w:tcPr>
            <w:tcW w:w="819" w:type="pct"/>
            <w:tcMar>
              <w:left w:w="100" w:type="dxa"/>
            </w:tcMar>
            <w:vAlign w:val="bottom"/>
          </w:tcPr>
          <w:p w:rsidR="00DC1F1E" w:rsidRPr="00625231" w:rsidRDefault="00DC1F1E" w:rsidP="009F17D9">
            <w:pPr>
              <w:widowControl w:val="0"/>
              <w:jc w:val="center"/>
              <w:rPr>
                <w:rFonts w:ascii="Tahoma" w:hAnsi="Tahoma" w:cs="Tahoma"/>
                <w:b/>
                <w:i/>
                <w:snapToGrid w:val="0"/>
                <w:sz w:val="20"/>
                <w:szCs w:val="20"/>
              </w:rPr>
            </w:pPr>
            <w:r w:rsidRPr="00625231">
              <w:rPr>
                <w:rFonts w:ascii="Tahoma" w:hAnsi="Tahoma" w:cs="Tahoma"/>
                <w:b/>
                <w:i/>
                <w:snapToGrid w:val="0"/>
                <w:sz w:val="20"/>
                <w:szCs w:val="20"/>
              </w:rPr>
              <w:t>- 10,0</w:t>
            </w:r>
          </w:p>
        </w:tc>
      </w:tr>
      <w:tr w:rsidR="00DC1F1E" w:rsidRPr="00625231" w:rsidTr="009F17D9">
        <w:trPr>
          <w:trHeight w:val="20"/>
        </w:trPr>
        <w:tc>
          <w:tcPr>
            <w:tcW w:w="2292" w:type="pct"/>
          </w:tcPr>
          <w:p w:rsidR="00DC1F1E" w:rsidRPr="00625231" w:rsidRDefault="00DC1F1E" w:rsidP="009F17D9">
            <w:pPr>
              <w:widowControl w:val="0"/>
              <w:jc w:val="both"/>
              <w:rPr>
                <w:rFonts w:ascii="Tahoma" w:hAnsi="Tahoma" w:cs="Tahoma"/>
                <w:color w:val="000000"/>
                <w:sz w:val="20"/>
                <w:szCs w:val="20"/>
              </w:rPr>
            </w:pP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765" w:type="pct"/>
            <w:gridSpan w:val="3"/>
            <w:tcMar>
              <w:left w:w="10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81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p>
        </w:tc>
      </w:tr>
      <w:tr w:rsidR="00DC1F1E" w:rsidRPr="00625231" w:rsidTr="009F17D9">
        <w:trPr>
          <w:trHeight w:val="20"/>
        </w:trPr>
        <w:tc>
          <w:tcPr>
            <w:tcW w:w="2292" w:type="pct"/>
          </w:tcPr>
          <w:p w:rsidR="00DC1F1E" w:rsidRPr="00625231" w:rsidRDefault="00DC1F1E" w:rsidP="009F17D9">
            <w:pPr>
              <w:widowControl w:val="0"/>
              <w:jc w:val="both"/>
              <w:rPr>
                <w:rFonts w:ascii="Tahoma" w:hAnsi="Tahoma" w:cs="Tahoma"/>
                <w:b/>
                <w:iCs/>
                <w:snapToGrid w:val="0"/>
                <w:sz w:val="20"/>
                <w:szCs w:val="20"/>
              </w:rPr>
            </w:pPr>
            <w:r w:rsidRPr="00625231">
              <w:rPr>
                <w:rFonts w:ascii="Tahoma" w:hAnsi="Tahoma" w:cs="Tahoma"/>
                <w:b/>
                <w:iCs/>
                <w:snapToGrid w:val="0"/>
                <w:sz w:val="20"/>
                <w:szCs w:val="20"/>
              </w:rPr>
              <w:t>Другие вопросы в области социальной политики</w:t>
            </w: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b/>
                <w:iCs/>
                <w:snapToGrid w:val="0"/>
                <w:sz w:val="20"/>
                <w:szCs w:val="20"/>
              </w:rPr>
            </w:pPr>
            <w:r w:rsidRPr="00625231">
              <w:rPr>
                <w:rFonts w:ascii="Tahoma" w:hAnsi="Tahoma" w:cs="Tahoma"/>
                <w:b/>
                <w:iCs/>
                <w:snapToGrid w:val="0"/>
                <w:sz w:val="20"/>
                <w:szCs w:val="20"/>
              </w:rPr>
              <w:t>957</w:t>
            </w: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b/>
                <w:iCs/>
                <w:snapToGrid w:val="0"/>
                <w:sz w:val="20"/>
                <w:szCs w:val="20"/>
              </w:rPr>
            </w:pPr>
            <w:r w:rsidRPr="00625231">
              <w:rPr>
                <w:rFonts w:ascii="Tahoma" w:hAnsi="Tahoma" w:cs="Tahoma"/>
                <w:b/>
                <w:iCs/>
                <w:snapToGrid w:val="0"/>
                <w:sz w:val="20"/>
                <w:szCs w:val="20"/>
              </w:rPr>
              <w:t>10</w:t>
            </w:r>
          </w:p>
        </w:tc>
        <w:tc>
          <w:tcPr>
            <w:tcW w:w="299" w:type="pct"/>
            <w:tcMar>
              <w:left w:w="100" w:type="dxa"/>
            </w:tcMar>
            <w:vAlign w:val="bottom"/>
          </w:tcPr>
          <w:p w:rsidR="00DC1F1E" w:rsidRPr="00625231" w:rsidRDefault="00DC1F1E" w:rsidP="009F17D9">
            <w:pPr>
              <w:widowControl w:val="0"/>
              <w:jc w:val="center"/>
              <w:rPr>
                <w:rFonts w:ascii="Tahoma" w:hAnsi="Tahoma" w:cs="Tahoma"/>
                <w:b/>
                <w:iCs/>
                <w:snapToGrid w:val="0"/>
                <w:sz w:val="20"/>
                <w:szCs w:val="20"/>
              </w:rPr>
            </w:pPr>
            <w:r w:rsidRPr="00625231">
              <w:rPr>
                <w:rFonts w:ascii="Tahoma" w:hAnsi="Tahoma" w:cs="Tahoma"/>
                <w:b/>
                <w:iCs/>
                <w:snapToGrid w:val="0"/>
                <w:sz w:val="20"/>
                <w:szCs w:val="20"/>
              </w:rPr>
              <w:t>06</w:t>
            </w:r>
          </w:p>
        </w:tc>
        <w:tc>
          <w:tcPr>
            <w:tcW w:w="765" w:type="pct"/>
            <w:gridSpan w:val="3"/>
            <w:tcMar>
              <w:left w:w="100" w:type="dxa"/>
            </w:tcMar>
            <w:vAlign w:val="bottom"/>
          </w:tcPr>
          <w:p w:rsidR="00DC1F1E" w:rsidRPr="00625231" w:rsidRDefault="00DC1F1E" w:rsidP="009F17D9">
            <w:pPr>
              <w:widowControl w:val="0"/>
              <w:jc w:val="center"/>
              <w:rPr>
                <w:rFonts w:ascii="Tahoma" w:hAnsi="Tahoma" w:cs="Tahoma"/>
                <w:b/>
                <w:iCs/>
                <w:snapToGrid w:val="0"/>
                <w:sz w:val="20"/>
                <w:szCs w:val="20"/>
              </w:rPr>
            </w:pPr>
          </w:p>
        </w:tc>
        <w:tc>
          <w:tcPr>
            <w:tcW w:w="299" w:type="pct"/>
            <w:tcMar>
              <w:left w:w="100" w:type="dxa"/>
            </w:tcMar>
            <w:vAlign w:val="bottom"/>
          </w:tcPr>
          <w:p w:rsidR="00DC1F1E" w:rsidRPr="00625231" w:rsidRDefault="00DC1F1E" w:rsidP="009F17D9">
            <w:pPr>
              <w:widowControl w:val="0"/>
              <w:jc w:val="center"/>
              <w:rPr>
                <w:rFonts w:ascii="Tahoma" w:hAnsi="Tahoma" w:cs="Tahoma"/>
                <w:b/>
                <w:iCs/>
                <w:snapToGrid w:val="0"/>
                <w:sz w:val="20"/>
                <w:szCs w:val="20"/>
              </w:rPr>
            </w:pPr>
          </w:p>
        </w:tc>
        <w:tc>
          <w:tcPr>
            <w:tcW w:w="819" w:type="pct"/>
            <w:tcMar>
              <w:left w:w="100" w:type="dxa"/>
            </w:tcMar>
            <w:vAlign w:val="bottom"/>
          </w:tcPr>
          <w:p w:rsidR="00DC1F1E" w:rsidRPr="00625231" w:rsidRDefault="00DC1F1E" w:rsidP="009F17D9">
            <w:pPr>
              <w:widowControl w:val="0"/>
              <w:jc w:val="center"/>
              <w:rPr>
                <w:rFonts w:ascii="Tahoma" w:hAnsi="Tahoma" w:cs="Tahoma"/>
                <w:b/>
                <w:iCs/>
                <w:snapToGrid w:val="0"/>
                <w:sz w:val="20"/>
                <w:szCs w:val="20"/>
              </w:rPr>
            </w:pPr>
            <w:r w:rsidRPr="00625231">
              <w:rPr>
                <w:rFonts w:ascii="Tahoma" w:hAnsi="Tahoma" w:cs="Tahoma"/>
                <w:b/>
                <w:iCs/>
                <w:snapToGrid w:val="0"/>
                <w:sz w:val="20"/>
                <w:szCs w:val="20"/>
              </w:rPr>
              <w:t>- 10,0</w:t>
            </w:r>
          </w:p>
        </w:tc>
      </w:tr>
      <w:tr w:rsidR="00DC1F1E" w:rsidRPr="00625231" w:rsidTr="009F17D9">
        <w:trPr>
          <w:trHeight w:val="20"/>
        </w:trPr>
        <w:tc>
          <w:tcPr>
            <w:tcW w:w="2292" w:type="pct"/>
          </w:tcPr>
          <w:p w:rsidR="00DC1F1E" w:rsidRPr="00625231" w:rsidRDefault="00DC1F1E" w:rsidP="009F17D9">
            <w:pPr>
              <w:widowControl w:val="0"/>
              <w:jc w:val="both"/>
              <w:rPr>
                <w:rFonts w:ascii="Tahoma" w:hAnsi="Tahoma" w:cs="Tahoma"/>
                <w:b/>
                <w:iCs/>
                <w:snapToGrid w:val="0"/>
                <w:sz w:val="20"/>
                <w:szCs w:val="20"/>
              </w:rPr>
            </w:pP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b/>
                <w:iCs/>
                <w:snapToGrid w:val="0"/>
                <w:sz w:val="20"/>
                <w:szCs w:val="20"/>
              </w:rPr>
            </w:pP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b/>
                <w:iCs/>
                <w:snapToGrid w:val="0"/>
                <w:sz w:val="20"/>
                <w:szCs w:val="20"/>
              </w:rPr>
            </w:pPr>
          </w:p>
        </w:tc>
        <w:tc>
          <w:tcPr>
            <w:tcW w:w="299" w:type="pct"/>
            <w:tcMar>
              <w:left w:w="100" w:type="dxa"/>
            </w:tcMar>
            <w:vAlign w:val="bottom"/>
          </w:tcPr>
          <w:p w:rsidR="00DC1F1E" w:rsidRPr="00625231" w:rsidRDefault="00DC1F1E" w:rsidP="009F17D9">
            <w:pPr>
              <w:widowControl w:val="0"/>
              <w:jc w:val="center"/>
              <w:rPr>
                <w:rFonts w:ascii="Tahoma" w:hAnsi="Tahoma" w:cs="Tahoma"/>
                <w:b/>
                <w:iCs/>
                <w:snapToGrid w:val="0"/>
                <w:sz w:val="20"/>
                <w:szCs w:val="20"/>
              </w:rPr>
            </w:pPr>
          </w:p>
        </w:tc>
        <w:tc>
          <w:tcPr>
            <w:tcW w:w="765" w:type="pct"/>
            <w:gridSpan w:val="3"/>
            <w:tcMar>
              <w:left w:w="100" w:type="dxa"/>
            </w:tcMar>
            <w:vAlign w:val="bottom"/>
          </w:tcPr>
          <w:p w:rsidR="00DC1F1E" w:rsidRPr="00625231" w:rsidRDefault="00DC1F1E" w:rsidP="009F17D9">
            <w:pPr>
              <w:widowControl w:val="0"/>
              <w:jc w:val="center"/>
              <w:rPr>
                <w:rFonts w:ascii="Tahoma" w:hAnsi="Tahoma" w:cs="Tahoma"/>
                <w:b/>
                <w:iCs/>
                <w:snapToGrid w:val="0"/>
                <w:sz w:val="20"/>
                <w:szCs w:val="20"/>
              </w:rPr>
            </w:pPr>
          </w:p>
        </w:tc>
        <w:tc>
          <w:tcPr>
            <w:tcW w:w="299" w:type="pct"/>
            <w:tcMar>
              <w:left w:w="100" w:type="dxa"/>
            </w:tcMar>
            <w:vAlign w:val="bottom"/>
          </w:tcPr>
          <w:p w:rsidR="00DC1F1E" w:rsidRPr="00625231" w:rsidRDefault="00DC1F1E" w:rsidP="009F17D9">
            <w:pPr>
              <w:widowControl w:val="0"/>
              <w:jc w:val="center"/>
              <w:rPr>
                <w:rFonts w:ascii="Tahoma" w:hAnsi="Tahoma" w:cs="Tahoma"/>
                <w:b/>
                <w:iCs/>
                <w:snapToGrid w:val="0"/>
                <w:sz w:val="20"/>
                <w:szCs w:val="20"/>
              </w:rPr>
            </w:pPr>
          </w:p>
        </w:tc>
        <w:tc>
          <w:tcPr>
            <w:tcW w:w="819" w:type="pct"/>
            <w:tcMar>
              <w:left w:w="100" w:type="dxa"/>
            </w:tcMar>
            <w:vAlign w:val="bottom"/>
          </w:tcPr>
          <w:p w:rsidR="00DC1F1E" w:rsidRPr="00625231" w:rsidRDefault="00DC1F1E" w:rsidP="009F17D9">
            <w:pPr>
              <w:widowControl w:val="0"/>
              <w:jc w:val="center"/>
              <w:rPr>
                <w:rFonts w:ascii="Tahoma" w:hAnsi="Tahoma" w:cs="Tahoma"/>
                <w:b/>
                <w:iCs/>
                <w:snapToGrid w:val="0"/>
                <w:sz w:val="20"/>
                <w:szCs w:val="20"/>
              </w:rPr>
            </w:pPr>
          </w:p>
        </w:tc>
      </w:tr>
      <w:tr w:rsidR="00DC1F1E" w:rsidRPr="00625231" w:rsidTr="009F17D9">
        <w:trPr>
          <w:trHeight w:val="20"/>
        </w:trPr>
        <w:tc>
          <w:tcPr>
            <w:tcW w:w="2292" w:type="pct"/>
          </w:tcPr>
          <w:p w:rsidR="00DC1F1E" w:rsidRPr="00625231" w:rsidRDefault="00DC1F1E" w:rsidP="009F17D9">
            <w:pPr>
              <w:widowControl w:val="0"/>
              <w:jc w:val="both"/>
              <w:rPr>
                <w:rFonts w:ascii="Tahoma" w:hAnsi="Tahoma" w:cs="Tahoma"/>
                <w:b/>
                <w:i/>
                <w:snapToGrid w:val="0"/>
                <w:sz w:val="20"/>
                <w:szCs w:val="20"/>
              </w:rPr>
            </w:pPr>
            <w:r w:rsidRPr="00625231">
              <w:rPr>
                <w:rFonts w:ascii="Tahoma" w:hAnsi="Tahoma" w:cs="Tahoma"/>
                <w:b/>
                <w:i/>
                <w:snapToGrid w:val="0"/>
                <w:sz w:val="20"/>
                <w:szCs w:val="20"/>
              </w:rPr>
              <w:t>Муниципальная программа "Социальная поддержка граждан"</w:t>
            </w: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b/>
                <w:i/>
                <w:snapToGrid w:val="0"/>
                <w:sz w:val="20"/>
                <w:szCs w:val="20"/>
              </w:rPr>
            </w:pPr>
            <w:r w:rsidRPr="00625231">
              <w:rPr>
                <w:rFonts w:ascii="Tahoma" w:hAnsi="Tahoma" w:cs="Tahoma"/>
                <w:b/>
                <w:i/>
                <w:snapToGrid w:val="0"/>
                <w:sz w:val="20"/>
                <w:szCs w:val="20"/>
              </w:rPr>
              <w:t>957</w:t>
            </w: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b/>
                <w:i/>
                <w:snapToGrid w:val="0"/>
                <w:sz w:val="20"/>
                <w:szCs w:val="20"/>
              </w:rPr>
            </w:pPr>
            <w:r w:rsidRPr="00625231">
              <w:rPr>
                <w:rFonts w:ascii="Tahoma" w:hAnsi="Tahoma" w:cs="Tahoma"/>
                <w:b/>
                <w:i/>
                <w:snapToGrid w:val="0"/>
                <w:sz w:val="20"/>
                <w:szCs w:val="20"/>
              </w:rPr>
              <w:t>10</w:t>
            </w:r>
          </w:p>
        </w:tc>
        <w:tc>
          <w:tcPr>
            <w:tcW w:w="299" w:type="pct"/>
            <w:tcMar>
              <w:left w:w="100" w:type="dxa"/>
            </w:tcMar>
            <w:vAlign w:val="bottom"/>
          </w:tcPr>
          <w:p w:rsidR="00DC1F1E" w:rsidRPr="00625231" w:rsidRDefault="00DC1F1E" w:rsidP="009F17D9">
            <w:pPr>
              <w:widowControl w:val="0"/>
              <w:jc w:val="center"/>
              <w:rPr>
                <w:rFonts w:ascii="Tahoma" w:hAnsi="Tahoma" w:cs="Tahoma"/>
                <w:b/>
                <w:i/>
                <w:snapToGrid w:val="0"/>
                <w:sz w:val="20"/>
                <w:szCs w:val="20"/>
              </w:rPr>
            </w:pPr>
            <w:r w:rsidRPr="00625231">
              <w:rPr>
                <w:rFonts w:ascii="Tahoma" w:hAnsi="Tahoma" w:cs="Tahoma"/>
                <w:b/>
                <w:i/>
                <w:snapToGrid w:val="0"/>
                <w:sz w:val="20"/>
                <w:szCs w:val="20"/>
              </w:rPr>
              <w:t>06</w:t>
            </w:r>
          </w:p>
        </w:tc>
        <w:tc>
          <w:tcPr>
            <w:tcW w:w="765" w:type="pct"/>
            <w:gridSpan w:val="3"/>
            <w:tcMar>
              <w:left w:w="100" w:type="dxa"/>
            </w:tcMar>
            <w:vAlign w:val="bottom"/>
          </w:tcPr>
          <w:p w:rsidR="00DC1F1E" w:rsidRPr="00625231" w:rsidRDefault="00DC1F1E" w:rsidP="009F17D9">
            <w:pPr>
              <w:widowControl w:val="0"/>
              <w:jc w:val="center"/>
              <w:rPr>
                <w:rFonts w:ascii="Tahoma" w:hAnsi="Tahoma" w:cs="Tahoma"/>
                <w:b/>
                <w:i/>
                <w:snapToGrid w:val="0"/>
                <w:sz w:val="20"/>
                <w:szCs w:val="20"/>
              </w:rPr>
            </w:pPr>
            <w:r w:rsidRPr="00625231">
              <w:rPr>
                <w:rFonts w:ascii="Tahoma" w:hAnsi="Tahoma" w:cs="Tahoma"/>
                <w:b/>
                <w:i/>
                <w:snapToGrid w:val="0"/>
                <w:sz w:val="20"/>
                <w:szCs w:val="20"/>
              </w:rPr>
              <w:t>Ц300000000</w:t>
            </w:r>
          </w:p>
        </w:tc>
        <w:tc>
          <w:tcPr>
            <w:tcW w:w="299" w:type="pct"/>
            <w:tcMar>
              <w:left w:w="100" w:type="dxa"/>
            </w:tcMar>
            <w:vAlign w:val="bottom"/>
          </w:tcPr>
          <w:p w:rsidR="00DC1F1E" w:rsidRPr="00625231" w:rsidRDefault="00DC1F1E" w:rsidP="009F17D9">
            <w:pPr>
              <w:widowControl w:val="0"/>
              <w:jc w:val="center"/>
              <w:rPr>
                <w:rFonts w:ascii="Tahoma" w:hAnsi="Tahoma" w:cs="Tahoma"/>
                <w:b/>
                <w:i/>
                <w:snapToGrid w:val="0"/>
                <w:sz w:val="20"/>
                <w:szCs w:val="20"/>
              </w:rPr>
            </w:pPr>
          </w:p>
        </w:tc>
        <w:tc>
          <w:tcPr>
            <w:tcW w:w="819" w:type="pct"/>
            <w:tcMar>
              <w:left w:w="100" w:type="dxa"/>
            </w:tcMar>
            <w:vAlign w:val="bottom"/>
          </w:tcPr>
          <w:p w:rsidR="00DC1F1E" w:rsidRPr="00625231" w:rsidRDefault="00DC1F1E" w:rsidP="009F17D9">
            <w:pPr>
              <w:widowControl w:val="0"/>
              <w:jc w:val="center"/>
              <w:rPr>
                <w:rFonts w:ascii="Tahoma" w:hAnsi="Tahoma" w:cs="Tahoma"/>
                <w:b/>
                <w:bCs/>
                <w:i/>
                <w:iCs/>
                <w:snapToGrid w:val="0"/>
                <w:sz w:val="20"/>
                <w:szCs w:val="20"/>
              </w:rPr>
            </w:pPr>
            <w:r w:rsidRPr="00625231">
              <w:rPr>
                <w:rFonts w:ascii="Tahoma" w:hAnsi="Tahoma" w:cs="Tahoma"/>
                <w:b/>
                <w:bCs/>
                <w:i/>
                <w:iCs/>
                <w:snapToGrid w:val="0"/>
                <w:sz w:val="20"/>
                <w:szCs w:val="20"/>
              </w:rPr>
              <w:t>- 10,0</w:t>
            </w:r>
          </w:p>
        </w:tc>
      </w:tr>
      <w:tr w:rsidR="00DC1F1E" w:rsidRPr="00625231" w:rsidTr="009F17D9">
        <w:trPr>
          <w:trHeight w:val="20"/>
        </w:trPr>
        <w:tc>
          <w:tcPr>
            <w:tcW w:w="2292" w:type="pct"/>
          </w:tcPr>
          <w:p w:rsidR="00DC1F1E" w:rsidRPr="00625231" w:rsidRDefault="00DC1F1E" w:rsidP="009F17D9">
            <w:pPr>
              <w:widowControl w:val="0"/>
              <w:jc w:val="both"/>
              <w:rPr>
                <w:rFonts w:ascii="Tahoma" w:hAnsi="Tahoma" w:cs="Tahoma"/>
                <w:snapToGrid w:val="0"/>
                <w:sz w:val="20"/>
                <w:szCs w:val="20"/>
              </w:rPr>
            </w:pPr>
            <w:r w:rsidRPr="00625231">
              <w:rPr>
                <w:rFonts w:ascii="Tahoma" w:hAnsi="Tahoma" w:cs="Tahoma"/>
                <w:snapToGrid w:val="0"/>
                <w:sz w:val="20"/>
                <w:szCs w:val="20"/>
              </w:rPr>
              <w:t>Подпрограмма "Социальная защита населения Чувашской Республики" муниципальной программы "Социальная поддержка граждан"</w:t>
            </w: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957</w:t>
            </w: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10</w:t>
            </w: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06</w:t>
            </w:r>
          </w:p>
        </w:tc>
        <w:tc>
          <w:tcPr>
            <w:tcW w:w="765" w:type="pct"/>
            <w:gridSpan w:val="3"/>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Ц310000000</w:t>
            </w: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819" w:type="pct"/>
            <w:tcMar>
              <w:left w:w="100" w:type="dxa"/>
            </w:tcMar>
            <w:vAlign w:val="bottom"/>
          </w:tcPr>
          <w:p w:rsidR="00DC1F1E" w:rsidRPr="00625231" w:rsidRDefault="00DC1F1E" w:rsidP="009F17D9">
            <w:pPr>
              <w:widowControl w:val="0"/>
              <w:jc w:val="center"/>
              <w:rPr>
                <w:rFonts w:ascii="Tahoma" w:hAnsi="Tahoma" w:cs="Tahoma"/>
                <w:bCs/>
                <w:iCs/>
                <w:snapToGrid w:val="0"/>
                <w:sz w:val="20"/>
                <w:szCs w:val="20"/>
              </w:rPr>
            </w:pPr>
            <w:r w:rsidRPr="00625231">
              <w:rPr>
                <w:rFonts w:ascii="Tahoma" w:hAnsi="Tahoma" w:cs="Tahoma"/>
                <w:bCs/>
                <w:iCs/>
                <w:snapToGrid w:val="0"/>
                <w:sz w:val="20"/>
                <w:szCs w:val="20"/>
              </w:rPr>
              <w:t>- 10,0</w:t>
            </w:r>
          </w:p>
        </w:tc>
      </w:tr>
      <w:tr w:rsidR="00DC1F1E" w:rsidRPr="00625231" w:rsidTr="009F17D9">
        <w:trPr>
          <w:trHeight w:val="20"/>
        </w:trPr>
        <w:tc>
          <w:tcPr>
            <w:tcW w:w="2292" w:type="pct"/>
          </w:tcPr>
          <w:p w:rsidR="00DC1F1E" w:rsidRPr="00625231" w:rsidRDefault="00DC1F1E" w:rsidP="009F17D9">
            <w:pPr>
              <w:widowControl w:val="0"/>
              <w:jc w:val="both"/>
              <w:rPr>
                <w:rFonts w:ascii="Tahoma" w:hAnsi="Tahoma" w:cs="Tahoma"/>
                <w:snapToGrid w:val="0"/>
                <w:sz w:val="20"/>
                <w:szCs w:val="20"/>
              </w:rPr>
            </w:pPr>
            <w:r w:rsidRPr="00625231">
              <w:rPr>
                <w:rFonts w:ascii="Tahoma" w:hAnsi="Tahoma" w:cs="Tahoma"/>
                <w:snapToGrid w:val="0"/>
                <w:sz w:val="20"/>
                <w:szCs w:val="20"/>
              </w:rPr>
              <w:t>Осуществление мероприятий по проведению информационно-разъяснительной и методической работы по социальной защите граждан и изготовление бланочной продукции</w:t>
            </w: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957</w:t>
            </w: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10</w:t>
            </w: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06</w:t>
            </w:r>
          </w:p>
        </w:tc>
        <w:tc>
          <w:tcPr>
            <w:tcW w:w="765" w:type="pct"/>
            <w:gridSpan w:val="3"/>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Ц310511530</w:t>
            </w: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819" w:type="pct"/>
            <w:tcMar>
              <w:left w:w="100" w:type="dxa"/>
            </w:tcMar>
            <w:vAlign w:val="bottom"/>
          </w:tcPr>
          <w:p w:rsidR="00DC1F1E" w:rsidRPr="00625231" w:rsidRDefault="00DC1F1E" w:rsidP="009F17D9">
            <w:pPr>
              <w:widowControl w:val="0"/>
              <w:jc w:val="center"/>
              <w:rPr>
                <w:rFonts w:ascii="Tahoma" w:hAnsi="Tahoma" w:cs="Tahoma"/>
                <w:bCs/>
                <w:iCs/>
                <w:snapToGrid w:val="0"/>
                <w:sz w:val="20"/>
                <w:szCs w:val="20"/>
              </w:rPr>
            </w:pPr>
            <w:r w:rsidRPr="00625231">
              <w:rPr>
                <w:rFonts w:ascii="Tahoma" w:hAnsi="Tahoma" w:cs="Tahoma"/>
                <w:bCs/>
                <w:iCs/>
                <w:snapToGrid w:val="0"/>
                <w:sz w:val="20"/>
                <w:szCs w:val="20"/>
              </w:rPr>
              <w:t>- 10,0</w:t>
            </w: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jc w:val="both"/>
              <w:rPr>
                <w:rFonts w:ascii="Tahoma" w:hAnsi="Tahoma" w:cs="Tahoma"/>
                <w:color w:val="000000"/>
                <w:sz w:val="20"/>
                <w:szCs w:val="20"/>
              </w:rPr>
            </w:pPr>
            <w:r w:rsidRPr="00625231">
              <w:rPr>
                <w:rFonts w:ascii="Tahoma" w:hAnsi="Tahoma" w:cs="Tahoma"/>
                <w:color w:val="000000"/>
                <w:sz w:val="20"/>
                <w:szCs w:val="20"/>
              </w:rPr>
              <w:t>Закупка товаров, работ и услуг для государственных (муниципальных) нужд</w:t>
            </w: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957</w:t>
            </w: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10</w:t>
            </w: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06</w:t>
            </w:r>
          </w:p>
        </w:tc>
        <w:tc>
          <w:tcPr>
            <w:tcW w:w="765" w:type="pct"/>
            <w:gridSpan w:val="3"/>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Ц310511530</w:t>
            </w: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200</w:t>
            </w:r>
          </w:p>
        </w:tc>
        <w:tc>
          <w:tcPr>
            <w:tcW w:w="819" w:type="pct"/>
            <w:tcMar>
              <w:left w:w="100" w:type="dxa"/>
            </w:tcMar>
            <w:vAlign w:val="bottom"/>
          </w:tcPr>
          <w:p w:rsidR="00DC1F1E" w:rsidRPr="00625231" w:rsidRDefault="00DC1F1E" w:rsidP="009F17D9">
            <w:pPr>
              <w:widowControl w:val="0"/>
              <w:jc w:val="center"/>
              <w:rPr>
                <w:rFonts w:ascii="Tahoma" w:hAnsi="Tahoma" w:cs="Tahoma"/>
                <w:bCs/>
                <w:iCs/>
                <w:snapToGrid w:val="0"/>
                <w:sz w:val="20"/>
                <w:szCs w:val="20"/>
              </w:rPr>
            </w:pPr>
            <w:r w:rsidRPr="00625231">
              <w:rPr>
                <w:rFonts w:ascii="Tahoma" w:hAnsi="Tahoma" w:cs="Tahoma"/>
                <w:bCs/>
                <w:iCs/>
                <w:snapToGrid w:val="0"/>
                <w:sz w:val="20"/>
                <w:szCs w:val="20"/>
              </w:rPr>
              <w:t>- 10,0</w:t>
            </w: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jc w:val="both"/>
              <w:rPr>
                <w:rFonts w:ascii="Tahoma" w:hAnsi="Tahoma" w:cs="Tahoma"/>
                <w:color w:val="000000"/>
                <w:sz w:val="20"/>
                <w:szCs w:val="20"/>
              </w:rPr>
            </w:pPr>
            <w:r w:rsidRPr="0062523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957</w:t>
            </w: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10</w:t>
            </w: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06</w:t>
            </w:r>
          </w:p>
        </w:tc>
        <w:tc>
          <w:tcPr>
            <w:tcW w:w="765" w:type="pct"/>
            <w:gridSpan w:val="3"/>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Ц310511530</w:t>
            </w: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240</w:t>
            </w:r>
          </w:p>
        </w:tc>
        <w:tc>
          <w:tcPr>
            <w:tcW w:w="819" w:type="pct"/>
            <w:tcMar>
              <w:left w:w="100" w:type="dxa"/>
            </w:tcMar>
            <w:vAlign w:val="bottom"/>
          </w:tcPr>
          <w:p w:rsidR="00DC1F1E" w:rsidRPr="00625231" w:rsidRDefault="00DC1F1E" w:rsidP="009F17D9">
            <w:pPr>
              <w:widowControl w:val="0"/>
              <w:jc w:val="center"/>
              <w:rPr>
                <w:rFonts w:ascii="Tahoma" w:hAnsi="Tahoma" w:cs="Tahoma"/>
                <w:bCs/>
                <w:iCs/>
                <w:snapToGrid w:val="0"/>
                <w:sz w:val="20"/>
                <w:szCs w:val="20"/>
              </w:rPr>
            </w:pPr>
            <w:r w:rsidRPr="00625231">
              <w:rPr>
                <w:rFonts w:ascii="Tahoma" w:hAnsi="Tahoma" w:cs="Tahoma"/>
                <w:bCs/>
                <w:iCs/>
                <w:snapToGrid w:val="0"/>
                <w:sz w:val="20"/>
                <w:szCs w:val="20"/>
              </w:rPr>
              <w:t>- 10,0</w:t>
            </w: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rPr>
                <w:rFonts w:ascii="Tahoma" w:hAnsi="Tahoma" w:cs="Tahoma"/>
                <w:color w:val="000000"/>
                <w:sz w:val="20"/>
                <w:szCs w:val="20"/>
              </w:rPr>
            </w:pPr>
          </w:p>
        </w:tc>
        <w:tc>
          <w:tcPr>
            <w:tcW w:w="243" w:type="pct"/>
            <w:tcMar>
              <w:top w:w="0" w:type="dxa"/>
              <w:left w:w="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p>
        </w:tc>
        <w:tc>
          <w:tcPr>
            <w:tcW w:w="280" w:type="pct"/>
            <w:gridSpan w:val="2"/>
            <w:tcMar>
              <w:top w:w="0" w:type="dxa"/>
              <w:left w:w="10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299"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765" w:type="pct"/>
            <w:gridSpan w:val="3"/>
            <w:tcMar>
              <w:left w:w="100" w:type="dxa"/>
            </w:tcMar>
            <w:vAlign w:val="bottom"/>
          </w:tcPr>
          <w:p w:rsidR="00DC1F1E" w:rsidRPr="00625231" w:rsidRDefault="00DC1F1E" w:rsidP="009F17D9">
            <w:pPr>
              <w:jc w:val="center"/>
              <w:rPr>
                <w:rFonts w:ascii="Tahoma" w:hAnsi="Tahoma" w:cs="Tahoma"/>
                <w:sz w:val="20"/>
                <w:szCs w:val="20"/>
              </w:rPr>
            </w:pPr>
          </w:p>
        </w:tc>
        <w:tc>
          <w:tcPr>
            <w:tcW w:w="299" w:type="pct"/>
            <w:tcMar>
              <w:left w:w="100" w:type="dxa"/>
            </w:tcMar>
            <w:vAlign w:val="bottom"/>
          </w:tcPr>
          <w:p w:rsidR="00DC1F1E" w:rsidRPr="00625231" w:rsidRDefault="00DC1F1E" w:rsidP="009F17D9">
            <w:pPr>
              <w:jc w:val="center"/>
              <w:rPr>
                <w:rFonts w:ascii="Tahoma" w:hAnsi="Tahoma" w:cs="Tahoma"/>
                <w:snapToGrid w:val="0"/>
                <w:sz w:val="20"/>
                <w:szCs w:val="20"/>
              </w:rPr>
            </w:pPr>
          </w:p>
        </w:tc>
        <w:tc>
          <w:tcPr>
            <w:tcW w:w="819" w:type="pct"/>
            <w:tcMar>
              <w:left w:w="100" w:type="dxa"/>
            </w:tcMar>
            <w:vAlign w:val="bottom"/>
          </w:tcPr>
          <w:p w:rsidR="00DC1F1E" w:rsidRPr="00625231" w:rsidRDefault="00DC1F1E" w:rsidP="009F17D9">
            <w:pPr>
              <w:jc w:val="center"/>
              <w:rPr>
                <w:rFonts w:ascii="Tahoma" w:hAnsi="Tahoma" w:cs="Tahoma"/>
                <w:sz w:val="20"/>
                <w:szCs w:val="20"/>
              </w:rPr>
            </w:pP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jc w:val="both"/>
              <w:rPr>
                <w:rFonts w:ascii="Tahoma" w:hAnsi="Tahoma" w:cs="Tahoma"/>
                <w:b/>
                <w:color w:val="000000"/>
                <w:sz w:val="20"/>
                <w:szCs w:val="20"/>
              </w:rPr>
            </w:pPr>
            <w:r w:rsidRPr="00625231">
              <w:rPr>
                <w:rFonts w:ascii="Tahoma" w:hAnsi="Tahoma" w:cs="Tahoma"/>
                <w:b/>
                <w:color w:val="000000"/>
                <w:sz w:val="20"/>
                <w:szCs w:val="20"/>
              </w:rPr>
              <w:t>Отдел образования и молодежной политики администрации Мариинско-Посадского района</w:t>
            </w:r>
          </w:p>
        </w:tc>
        <w:tc>
          <w:tcPr>
            <w:tcW w:w="243" w:type="pct"/>
            <w:tcMar>
              <w:top w:w="0" w:type="dxa"/>
              <w:left w:w="0" w:type="dxa"/>
              <w:bottom w:w="0" w:type="dxa"/>
              <w:right w:w="0" w:type="dxa"/>
            </w:tcMar>
            <w:vAlign w:val="bottom"/>
          </w:tcPr>
          <w:p w:rsidR="00DC1F1E" w:rsidRPr="00625231" w:rsidRDefault="00DC1F1E" w:rsidP="009F17D9">
            <w:pPr>
              <w:widowControl w:val="0"/>
              <w:spacing w:line="235" w:lineRule="auto"/>
              <w:jc w:val="center"/>
              <w:rPr>
                <w:rFonts w:ascii="Tahoma" w:hAnsi="Tahoma" w:cs="Tahoma"/>
                <w:b/>
                <w:snapToGrid w:val="0"/>
                <w:sz w:val="20"/>
                <w:szCs w:val="20"/>
              </w:rPr>
            </w:pPr>
            <w:r w:rsidRPr="00625231">
              <w:rPr>
                <w:rFonts w:ascii="Tahoma" w:hAnsi="Tahoma" w:cs="Tahoma"/>
                <w:b/>
                <w:snapToGrid w:val="0"/>
                <w:sz w:val="20"/>
                <w:szCs w:val="20"/>
              </w:rPr>
              <w:t>974</w:t>
            </w:r>
          </w:p>
        </w:tc>
        <w:tc>
          <w:tcPr>
            <w:tcW w:w="280" w:type="pct"/>
            <w:gridSpan w:val="2"/>
            <w:tcMar>
              <w:top w:w="0" w:type="dxa"/>
              <w:left w:w="100" w:type="dxa"/>
              <w:bottom w:w="0" w:type="dxa"/>
              <w:right w:w="0" w:type="dxa"/>
            </w:tcMar>
            <w:vAlign w:val="bottom"/>
          </w:tcPr>
          <w:p w:rsidR="00DC1F1E" w:rsidRPr="00625231" w:rsidRDefault="00DC1F1E" w:rsidP="009F17D9">
            <w:pPr>
              <w:widowControl w:val="0"/>
              <w:spacing w:line="235" w:lineRule="auto"/>
              <w:jc w:val="center"/>
              <w:rPr>
                <w:rFonts w:ascii="Tahoma" w:hAnsi="Tahoma" w:cs="Tahoma"/>
                <w:b/>
                <w:snapToGrid w:val="0"/>
                <w:sz w:val="20"/>
                <w:szCs w:val="20"/>
              </w:rPr>
            </w:pPr>
          </w:p>
        </w:tc>
        <w:tc>
          <w:tcPr>
            <w:tcW w:w="299" w:type="pct"/>
            <w:tcMar>
              <w:left w:w="100" w:type="dxa"/>
            </w:tcMar>
            <w:vAlign w:val="bottom"/>
          </w:tcPr>
          <w:p w:rsidR="00DC1F1E" w:rsidRPr="00625231" w:rsidRDefault="00DC1F1E" w:rsidP="009F17D9">
            <w:pPr>
              <w:widowControl w:val="0"/>
              <w:spacing w:line="235" w:lineRule="auto"/>
              <w:jc w:val="center"/>
              <w:rPr>
                <w:rFonts w:ascii="Tahoma" w:hAnsi="Tahoma" w:cs="Tahoma"/>
                <w:b/>
                <w:snapToGrid w:val="0"/>
                <w:sz w:val="20"/>
                <w:szCs w:val="20"/>
              </w:rPr>
            </w:pPr>
          </w:p>
        </w:tc>
        <w:tc>
          <w:tcPr>
            <w:tcW w:w="765" w:type="pct"/>
            <w:gridSpan w:val="3"/>
            <w:tcMar>
              <w:left w:w="100" w:type="dxa"/>
            </w:tcMar>
            <w:vAlign w:val="bottom"/>
          </w:tcPr>
          <w:p w:rsidR="00DC1F1E" w:rsidRPr="00625231" w:rsidRDefault="00DC1F1E" w:rsidP="009F17D9">
            <w:pPr>
              <w:widowControl w:val="0"/>
              <w:spacing w:line="235" w:lineRule="auto"/>
              <w:jc w:val="center"/>
              <w:rPr>
                <w:rFonts w:ascii="Tahoma" w:hAnsi="Tahoma" w:cs="Tahoma"/>
                <w:b/>
                <w:snapToGrid w:val="0"/>
                <w:sz w:val="20"/>
                <w:szCs w:val="20"/>
              </w:rPr>
            </w:pPr>
          </w:p>
        </w:tc>
        <w:tc>
          <w:tcPr>
            <w:tcW w:w="299" w:type="pct"/>
            <w:tcMar>
              <w:left w:w="100" w:type="dxa"/>
            </w:tcMar>
            <w:vAlign w:val="bottom"/>
          </w:tcPr>
          <w:p w:rsidR="00DC1F1E" w:rsidRPr="00625231" w:rsidRDefault="00DC1F1E" w:rsidP="009F17D9">
            <w:pPr>
              <w:widowControl w:val="0"/>
              <w:jc w:val="center"/>
              <w:rPr>
                <w:rFonts w:ascii="Tahoma" w:hAnsi="Tahoma" w:cs="Tahoma"/>
                <w:b/>
                <w:snapToGrid w:val="0"/>
                <w:sz w:val="20"/>
                <w:szCs w:val="20"/>
              </w:rPr>
            </w:pPr>
          </w:p>
        </w:tc>
        <w:tc>
          <w:tcPr>
            <w:tcW w:w="819" w:type="pct"/>
            <w:tcMar>
              <w:left w:w="100" w:type="dxa"/>
            </w:tcMar>
            <w:vAlign w:val="bottom"/>
          </w:tcPr>
          <w:p w:rsidR="00DC1F1E" w:rsidRPr="00625231" w:rsidRDefault="00DC1F1E" w:rsidP="009F17D9">
            <w:pPr>
              <w:widowControl w:val="0"/>
              <w:jc w:val="center"/>
              <w:rPr>
                <w:rFonts w:ascii="Tahoma" w:hAnsi="Tahoma" w:cs="Tahoma"/>
                <w:b/>
                <w:bCs/>
                <w:iCs/>
                <w:snapToGrid w:val="0"/>
                <w:sz w:val="20"/>
                <w:szCs w:val="20"/>
              </w:rPr>
            </w:pPr>
            <w:r w:rsidRPr="00625231">
              <w:rPr>
                <w:rFonts w:ascii="Tahoma" w:hAnsi="Tahoma" w:cs="Tahoma"/>
                <w:b/>
                <w:bCs/>
                <w:iCs/>
                <w:snapToGrid w:val="0"/>
                <w:sz w:val="20"/>
                <w:szCs w:val="20"/>
              </w:rPr>
              <w:t>648,6</w:t>
            </w: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rPr>
                <w:rFonts w:ascii="Tahoma" w:hAnsi="Tahoma" w:cs="Tahoma"/>
                <w:color w:val="000000"/>
                <w:sz w:val="20"/>
                <w:szCs w:val="20"/>
              </w:rPr>
            </w:pPr>
          </w:p>
        </w:tc>
        <w:tc>
          <w:tcPr>
            <w:tcW w:w="243" w:type="pct"/>
            <w:tcMar>
              <w:top w:w="0" w:type="dxa"/>
              <w:left w:w="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p>
        </w:tc>
        <w:tc>
          <w:tcPr>
            <w:tcW w:w="280" w:type="pct"/>
            <w:gridSpan w:val="2"/>
            <w:tcMar>
              <w:top w:w="0" w:type="dxa"/>
              <w:left w:w="10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299"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p>
        </w:tc>
        <w:tc>
          <w:tcPr>
            <w:tcW w:w="765" w:type="pct"/>
            <w:gridSpan w:val="3"/>
            <w:tcMar>
              <w:left w:w="100" w:type="dxa"/>
            </w:tcMar>
            <w:vAlign w:val="bottom"/>
          </w:tcPr>
          <w:p w:rsidR="00DC1F1E" w:rsidRPr="00625231" w:rsidRDefault="00DC1F1E" w:rsidP="009F17D9">
            <w:pPr>
              <w:jc w:val="center"/>
              <w:rPr>
                <w:rFonts w:ascii="Tahoma" w:hAnsi="Tahoma" w:cs="Tahoma"/>
                <w:sz w:val="20"/>
                <w:szCs w:val="20"/>
              </w:rPr>
            </w:pPr>
          </w:p>
        </w:tc>
        <w:tc>
          <w:tcPr>
            <w:tcW w:w="299" w:type="pct"/>
            <w:tcMar>
              <w:left w:w="100" w:type="dxa"/>
            </w:tcMar>
            <w:vAlign w:val="bottom"/>
          </w:tcPr>
          <w:p w:rsidR="00DC1F1E" w:rsidRPr="00625231" w:rsidRDefault="00DC1F1E" w:rsidP="009F17D9">
            <w:pPr>
              <w:jc w:val="center"/>
              <w:rPr>
                <w:rFonts w:ascii="Tahoma" w:hAnsi="Tahoma" w:cs="Tahoma"/>
                <w:snapToGrid w:val="0"/>
                <w:sz w:val="20"/>
                <w:szCs w:val="20"/>
              </w:rPr>
            </w:pPr>
          </w:p>
        </w:tc>
        <w:tc>
          <w:tcPr>
            <w:tcW w:w="819" w:type="pct"/>
            <w:tcMar>
              <w:left w:w="100" w:type="dxa"/>
            </w:tcMar>
            <w:vAlign w:val="bottom"/>
          </w:tcPr>
          <w:p w:rsidR="00DC1F1E" w:rsidRPr="00625231" w:rsidRDefault="00DC1F1E" w:rsidP="009F17D9">
            <w:pPr>
              <w:jc w:val="center"/>
              <w:rPr>
                <w:rFonts w:ascii="Tahoma" w:hAnsi="Tahoma" w:cs="Tahoma"/>
                <w:sz w:val="20"/>
                <w:szCs w:val="20"/>
              </w:rPr>
            </w:pPr>
          </w:p>
        </w:tc>
      </w:tr>
      <w:tr w:rsidR="00DC1F1E" w:rsidRPr="00625231" w:rsidTr="009F17D9">
        <w:trPr>
          <w:trHeight w:val="20"/>
        </w:trPr>
        <w:tc>
          <w:tcPr>
            <w:tcW w:w="2292" w:type="pct"/>
          </w:tcPr>
          <w:p w:rsidR="00DC1F1E" w:rsidRPr="00625231" w:rsidRDefault="00DC1F1E" w:rsidP="009F17D9">
            <w:pPr>
              <w:widowControl w:val="0"/>
              <w:spacing w:line="230" w:lineRule="auto"/>
              <w:jc w:val="both"/>
              <w:rPr>
                <w:rFonts w:ascii="Tahoma" w:hAnsi="Tahoma" w:cs="Tahoma"/>
                <w:b/>
                <w:i/>
                <w:snapToGrid w:val="0"/>
                <w:sz w:val="20"/>
                <w:szCs w:val="20"/>
              </w:rPr>
            </w:pPr>
            <w:r w:rsidRPr="00625231">
              <w:rPr>
                <w:rFonts w:ascii="Tahoma" w:hAnsi="Tahoma" w:cs="Tahoma"/>
                <w:b/>
                <w:i/>
                <w:snapToGrid w:val="0"/>
                <w:sz w:val="20"/>
                <w:szCs w:val="20"/>
              </w:rPr>
              <w:t>ОБРАЗОВАНИЕ</w:t>
            </w:r>
          </w:p>
        </w:tc>
        <w:tc>
          <w:tcPr>
            <w:tcW w:w="243" w:type="pct"/>
            <w:tcMar>
              <w:top w:w="0" w:type="dxa"/>
              <w:left w:w="0" w:type="dxa"/>
              <w:bottom w:w="0" w:type="dxa"/>
              <w:right w:w="0" w:type="dxa"/>
            </w:tcMar>
            <w:vAlign w:val="bottom"/>
          </w:tcPr>
          <w:p w:rsidR="00DC1F1E" w:rsidRPr="00625231" w:rsidRDefault="00DC1F1E" w:rsidP="009F17D9">
            <w:pPr>
              <w:widowControl w:val="0"/>
              <w:spacing w:line="230" w:lineRule="auto"/>
              <w:jc w:val="center"/>
              <w:rPr>
                <w:rFonts w:ascii="Tahoma" w:hAnsi="Tahoma" w:cs="Tahoma"/>
                <w:b/>
                <w:i/>
                <w:snapToGrid w:val="0"/>
                <w:sz w:val="20"/>
                <w:szCs w:val="20"/>
              </w:rPr>
            </w:pPr>
            <w:r w:rsidRPr="00625231">
              <w:rPr>
                <w:rFonts w:ascii="Tahoma" w:hAnsi="Tahoma" w:cs="Tahoma"/>
                <w:b/>
                <w:i/>
                <w:snapToGrid w:val="0"/>
                <w:sz w:val="20"/>
                <w:szCs w:val="20"/>
              </w:rPr>
              <w:t>974</w:t>
            </w:r>
          </w:p>
        </w:tc>
        <w:tc>
          <w:tcPr>
            <w:tcW w:w="280" w:type="pct"/>
            <w:gridSpan w:val="2"/>
            <w:tcMar>
              <w:top w:w="0" w:type="dxa"/>
              <w:left w:w="100" w:type="dxa"/>
              <w:bottom w:w="0" w:type="dxa"/>
              <w:right w:w="0" w:type="dxa"/>
            </w:tcMar>
            <w:vAlign w:val="bottom"/>
          </w:tcPr>
          <w:p w:rsidR="00DC1F1E" w:rsidRPr="00625231" w:rsidRDefault="00DC1F1E" w:rsidP="009F17D9">
            <w:pPr>
              <w:widowControl w:val="0"/>
              <w:spacing w:line="230" w:lineRule="auto"/>
              <w:jc w:val="center"/>
              <w:rPr>
                <w:rFonts w:ascii="Tahoma" w:hAnsi="Tahoma" w:cs="Tahoma"/>
                <w:b/>
                <w:i/>
                <w:snapToGrid w:val="0"/>
                <w:sz w:val="20"/>
                <w:szCs w:val="20"/>
              </w:rPr>
            </w:pPr>
            <w:r w:rsidRPr="00625231">
              <w:rPr>
                <w:rFonts w:ascii="Tahoma" w:hAnsi="Tahoma" w:cs="Tahoma"/>
                <w:b/>
                <w:i/>
                <w:snapToGrid w:val="0"/>
                <w:sz w:val="20"/>
                <w:szCs w:val="20"/>
              </w:rPr>
              <w:t>07</w:t>
            </w:r>
          </w:p>
        </w:tc>
        <w:tc>
          <w:tcPr>
            <w:tcW w:w="299" w:type="pct"/>
            <w:tcMar>
              <w:left w:w="100" w:type="dxa"/>
            </w:tcMar>
            <w:vAlign w:val="bottom"/>
          </w:tcPr>
          <w:p w:rsidR="00DC1F1E" w:rsidRPr="00625231" w:rsidRDefault="00DC1F1E" w:rsidP="009F17D9">
            <w:pPr>
              <w:widowControl w:val="0"/>
              <w:spacing w:line="230" w:lineRule="auto"/>
              <w:jc w:val="center"/>
              <w:rPr>
                <w:rFonts w:ascii="Tahoma" w:hAnsi="Tahoma" w:cs="Tahoma"/>
                <w:b/>
                <w:i/>
                <w:snapToGrid w:val="0"/>
                <w:sz w:val="20"/>
                <w:szCs w:val="20"/>
              </w:rPr>
            </w:pPr>
          </w:p>
        </w:tc>
        <w:tc>
          <w:tcPr>
            <w:tcW w:w="765" w:type="pct"/>
            <w:gridSpan w:val="3"/>
            <w:tcMar>
              <w:left w:w="100" w:type="dxa"/>
            </w:tcMar>
            <w:vAlign w:val="bottom"/>
          </w:tcPr>
          <w:p w:rsidR="00DC1F1E" w:rsidRPr="00625231" w:rsidRDefault="00DC1F1E" w:rsidP="009F17D9">
            <w:pPr>
              <w:widowControl w:val="0"/>
              <w:spacing w:line="230" w:lineRule="auto"/>
              <w:jc w:val="center"/>
              <w:rPr>
                <w:rFonts w:ascii="Tahoma" w:hAnsi="Tahoma" w:cs="Tahoma"/>
                <w:b/>
                <w:i/>
                <w:snapToGrid w:val="0"/>
                <w:sz w:val="20"/>
                <w:szCs w:val="20"/>
              </w:rPr>
            </w:pPr>
          </w:p>
        </w:tc>
        <w:tc>
          <w:tcPr>
            <w:tcW w:w="299" w:type="pct"/>
            <w:tcMar>
              <w:left w:w="100" w:type="dxa"/>
            </w:tcMar>
            <w:vAlign w:val="bottom"/>
          </w:tcPr>
          <w:p w:rsidR="00DC1F1E" w:rsidRPr="00625231" w:rsidRDefault="00DC1F1E" w:rsidP="009F17D9">
            <w:pPr>
              <w:widowControl w:val="0"/>
              <w:spacing w:line="230" w:lineRule="auto"/>
              <w:jc w:val="center"/>
              <w:rPr>
                <w:rFonts w:ascii="Tahoma" w:hAnsi="Tahoma" w:cs="Tahoma"/>
                <w:b/>
                <w:i/>
                <w:snapToGrid w:val="0"/>
                <w:sz w:val="20"/>
                <w:szCs w:val="20"/>
              </w:rPr>
            </w:pPr>
          </w:p>
        </w:tc>
        <w:tc>
          <w:tcPr>
            <w:tcW w:w="819" w:type="pct"/>
            <w:tcMar>
              <w:left w:w="100" w:type="dxa"/>
            </w:tcMar>
            <w:vAlign w:val="bottom"/>
          </w:tcPr>
          <w:p w:rsidR="00DC1F1E" w:rsidRPr="00625231" w:rsidRDefault="00DC1F1E" w:rsidP="009F17D9">
            <w:pPr>
              <w:widowControl w:val="0"/>
              <w:spacing w:line="230" w:lineRule="auto"/>
              <w:jc w:val="center"/>
              <w:rPr>
                <w:rFonts w:ascii="Tahoma" w:hAnsi="Tahoma" w:cs="Tahoma"/>
                <w:b/>
                <w:i/>
                <w:snapToGrid w:val="0"/>
                <w:sz w:val="20"/>
                <w:szCs w:val="20"/>
              </w:rPr>
            </w:pPr>
            <w:r w:rsidRPr="00625231">
              <w:rPr>
                <w:rFonts w:ascii="Tahoma" w:hAnsi="Tahoma" w:cs="Tahoma"/>
                <w:b/>
                <w:i/>
                <w:snapToGrid w:val="0"/>
                <w:sz w:val="20"/>
                <w:szCs w:val="20"/>
              </w:rPr>
              <w:t>648,6</w:t>
            </w:r>
          </w:p>
        </w:tc>
      </w:tr>
      <w:tr w:rsidR="00DC1F1E" w:rsidRPr="00625231" w:rsidTr="009F17D9">
        <w:trPr>
          <w:trHeight w:val="20"/>
        </w:trPr>
        <w:tc>
          <w:tcPr>
            <w:tcW w:w="2292" w:type="pct"/>
          </w:tcPr>
          <w:p w:rsidR="00DC1F1E" w:rsidRPr="00625231" w:rsidRDefault="00DC1F1E" w:rsidP="009F17D9">
            <w:pPr>
              <w:widowControl w:val="0"/>
              <w:spacing w:line="230" w:lineRule="auto"/>
              <w:jc w:val="both"/>
              <w:rPr>
                <w:rFonts w:ascii="Tahoma" w:hAnsi="Tahoma" w:cs="Tahoma"/>
                <w:snapToGrid w:val="0"/>
                <w:sz w:val="20"/>
                <w:szCs w:val="20"/>
              </w:rPr>
            </w:pPr>
          </w:p>
        </w:tc>
        <w:tc>
          <w:tcPr>
            <w:tcW w:w="243" w:type="pct"/>
            <w:tcMar>
              <w:top w:w="0" w:type="dxa"/>
              <w:left w:w="0" w:type="dxa"/>
              <w:bottom w:w="0" w:type="dxa"/>
              <w:right w:w="0" w:type="dxa"/>
            </w:tcMar>
            <w:vAlign w:val="bottom"/>
          </w:tcPr>
          <w:p w:rsidR="00DC1F1E" w:rsidRPr="00625231" w:rsidRDefault="00DC1F1E" w:rsidP="009F17D9">
            <w:pPr>
              <w:widowControl w:val="0"/>
              <w:spacing w:line="230" w:lineRule="auto"/>
              <w:jc w:val="center"/>
              <w:rPr>
                <w:rFonts w:ascii="Tahoma" w:hAnsi="Tahoma" w:cs="Tahoma"/>
                <w:snapToGrid w:val="0"/>
                <w:sz w:val="20"/>
                <w:szCs w:val="20"/>
              </w:rPr>
            </w:pPr>
          </w:p>
        </w:tc>
        <w:tc>
          <w:tcPr>
            <w:tcW w:w="280" w:type="pct"/>
            <w:gridSpan w:val="2"/>
            <w:tcMar>
              <w:top w:w="0" w:type="dxa"/>
              <w:left w:w="100" w:type="dxa"/>
              <w:bottom w:w="0" w:type="dxa"/>
              <w:right w:w="0" w:type="dxa"/>
            </w:tcMar>
            <w:vAlign w:val="bottom"/>
          </w:tcPr>
          <w:p w:rsidR="00DC1F1E" w:rsidRPr="00625231" w:rsidRDefault="00DC1F1E" w:rsidP="009F17D9">
            <w:pPr>
              <w:widowControl w:val="0"/>
              <w:spacing w:line="230" w:lineRule="auto"/>
              <w:jc w:val="center"/>
              <w:rPr>
                <w:rFonts w:ascii="Tahoma" w:hAnsi="Tahoma" w:cs="Tahoma"/>
                <w:snapToGrid w:val="0"/>
                <w:sz w:val="20"/>
                <w:szCs w:val="20"/>
              </w:rPr>
            </w:pPr>
          </w:p>
        </w:tc>
        <w:tc>
          <w:tcPr>
            <w:tcW w:w="299" w:type="pct"/>
            <w:tcMar>
              <w:left w:w="100" w:type="dxa"/>
            </w:tcMar>
            <w:vAlign w:val="bottom"/>
          </w:tcPr>
          <w:p w:rsidR="00DC1F1E" w:rsidRPr="00625231" w:rsidRDefault="00DC1F1E" w:rsidP="009F17D9">
            <w:pPr>
              <w:widowControl w:val="0"/>
              <w:spacing w:line="230" w:lineRule="auto"/>
              <w:jc w:val="center"/>
              <w:rPr>
                <w:rFonts w:ascii="Tahoma" w:hAnsi="Tahoma" w:cs="Tahoma"/>
                <w:snapToGrid w:val="0"/>
                <w:sz w:val="20"/>
                <w:szCs w:val="20"/>
              </w:rPr>
            </w:pPr>
          </w:p>
        </w:tc>
        <w:tc>
          <w:tcPr>
            <w:tcW w:w="765" w:type="pct"/>
            <w:gridSpan w:val="3"/>
            <w:tcMar>
              <w:left w:w="100" w:type="dxa"/>
            </w:tcMar>
            <w:vAlign w:val="bottom"/>
          </w:tcPr>
          <w:p w:rsidR="00DC1F1E" w:rsidRPr="00625231" w:rsidRDefault="00DC1F1E" w:rsidP="009F17D9">
            <w:pPr>
              <w:widowControl w:val="0"/>
              <w:spacing w:line="230" w:lineRule="auto"/>
              <w:jc w:val="center"/>
              <w:rPr>
                <w:rFonts w:ascii="Tahoma" w:hAnsi="Tahoma" w:cs="Tahoma"/>
                <w:snapToGrid w:val="0"/>
                <w:sz w:val="20"/>
                <w:szCs w:val="20"/>
              </w:rPr>
            </w:pPr>
          </w:p>
        </w:tc>
        <w:tc>
          <w:tcPr>
            <w:tcW w:w="299" w:type="pct"/>
            <w:tcMar>
              <w:left w:w="100" w:type="dxa"/>
            </w:tcMar>
            <w:vAlign w:val="bottom"/>
          </w:tcPr>
          <w:p w:rsidR="00DC1F1E" w:rsidRPr="00625231" w:rsidRDefault="00DC1F1E" w:rsidP="009F17D9">
            <w:pPr>
              <w:widowControl w:val="0"/>
              <w:spacing w:line="230" w:lineRule="auto"/>
              <w:jc w:val="center"/>
              <w:rPr>
                <w:rFonts w:ascii="Tahoma" w:hAnsi="Tahoma" w:cs="Tahoma"/>
                <w:snapToGrid w:val="0"/>
                <w:sz w:val="20"/>
                <w:szCs w:val="20"/>
              </w:rPr>
            </w:pPr>
          </w:p>
        </w:tc>
        <w:tc>
          <w:tcPr>
            <w:tcW w:w="819" w:type="pct"/>
            <w:tcMar>
              <w:left w:w="100" w:type="dxa"/>
            </w:tcMar>
            <w:vAlign w:val="bottom"/>
          </w:tcPr>
          <w:p w:rsidR="00DC1F1E" w:rsidRPr="00625231" w:rsidRDefault="00DC1F1E" w:rsidP="009F17D9">
            <w:pPr>
              <w:widowControl w:val="0"/>
              <w:spacing w:line="230" w:lineRule="auto"/>
              <w:jc w:val="center"/>
              <w:rPr>
                <w:rFonts w:ascii="Tahoma" w:hAnsi="Tahoma" w:cs="Tahoma"/>
                <w:snapToGrid w:val="0"/>
                <w:sz w:val="20"/>
                <w:szCs w:val="20"/>
              </w:rPr>
            </w:pPr>
          </w:p>
        </w:tc>
      </w:tr>
      <w:tr w:rsidR="00DC1F1E" w:rsidRPr="00625231" w:rsidTr="009F17D9">
        <w:trPr>
          <w:trHeight w:val="20"/>
        </w:trPr>
        <w:tc>
          <w:tcPr>
            <w:tcW w:w="2292" w:type="pct"/>
          </w:tcPr>
          <w:p w:rsidR="00DC1F1E" w:rsidRPr="00625231" w:rsidRDefault="00DC1F1E" w:rsidP="009F17D9">
            <w:pPr>
              <w:widowControl w:val="0"/>
              <w:jc w:val="both"/>
              <w:rPr>
                <w:rFonts w:ascii="Tahoma" w:hAnsi="Tahoma" w:cs="Tahoma"/>
                <w:b/>
                <w:color w:val="000000"/>
                <w:sz w:val="20"/>
                <w:szCs w:val="20"/>
              </w:rPr>
            </w:pPr>
            <w:r w:rsidRPr="00625231">
              <w:rPr>
                <w:rFonts w:ascii="Tahoma" w:hAnsi="Tahoma" w:cs="Tahoma"/>
                <w:b/>
                <w:color w:val="000000"/>
                <w:sz w:val="20"/>
                <w:szCs w:val="20"/>
              </w:rPr>
              <w:t>Дошкольное образование</w:t>
            </w: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b/>
                <w:snapToGrid w:val="0"/>
                <w:sz w:val="20"/>
                <w:szCs w:val="20"/>
              </w:rPr>
            </w:pPr>
            <w:r w:rsidRPr="00625231">
              <w:rPr>
                <w:rFonts w:ascii="Tahoma" w:hAnsi="Tahoma" w:cs="Tahoma"/>
                <w:b/>
                <w:snapToGrid w:val="0"/>
                <w:sz w:val="20"/>
                <w:szCs w:val="20"/>
              </w:rPr>
              <w:t>974</w:t>
            </w: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b/>
                <w:snapToGrid w:val="0"/>
                <w:sz w:val="20"/>
                <w:szCs w:val="20"/>
              </w:rPr>
            </w:pPr>
            <w:r w:rsidRPr="00625231">
              <w:rPr>
                <w:rFonts w:ascii="Tahoma" w:hAnsi="Tahoma" w:cs="Tahoma"/>
                <w:b/>
                <w:snapToGrid w:val="0"/>
                <w:sz w:val="20"/>
                <w:szCs w:val="20"/>
              </w:rPr>
              <w:t>07</w:t>
            </w:r>
          </w:p>
        </w:tc>
        <w:tc>
          <w:tcPr>
            <w:tcW w:w="299" w:type="pct"/>
            <w:tcMar>
              <w:left w:w="100" w:type="dxa"/>
            </w:tcMar>
            <w:vAlign w:val="bottom"/>
          </w:tcPr>
          <w:p w:rsidR="00DC1F1E" w:rsidRPr="00625231" w:rsidRDefault="00DC1F1E" w:rsidP="009F17D9">
            <w:pPr>
              <w:widowControl w:val="0"/>
              <w:jc w:val="center"/>
              <w:rPr>
                <w:rFonts w:ascii="Tahoma" w:hAnsi="Tahoma" w:cs="Tahoma"/>
                <w:b/>
                <w:snapToGrid w:val="0"/>
                <w:sz w:val="20"/>
                <w:szCs w:val="20"/>
              </w:rPr>
            </w:pPr>
            <w:r w:rsidRPr="00625231">
              <w:rPr>
                <w:rFonts w:ascii="Tahoma" w:hAnsi="Tahoma" w:cs="Tahoma"/>
                <w:b/>
                <w:snapToGrid w:val="0"/>
                <w:sz w:val="20"/>
                <w:szCs w:val="20"/>
              </w:rPr>
              <w:t>01</w:t>
            </w:r>
          </w:p>
        </w:tc>
        <w:tc>
          <w:tcPr>
            <w:tcW w:w="765" w:type="pct"/>
            <w:gridSpan w:val="3"/>
            <w:tcMar>
              <w:left w:w="100" w:type="dxa"/>
            </w:tcMar>
            <w:vAlign w:val="bottom"/>
          </w:tcPr>
          <w:p w:rsidR="00DC1F1E" w:rsidRPr="00625231" w:rsidRDefault="00DC1F1E" w:rsidP="009F17D9">
            <w:pPr>
              <w:widowControl w:val="0"/>
              <w:jc w:val="center"/>
              <w:rPr>
                <w:rFonts w:ascii="Tahoma" w:hAnsi="Tahoma" w:cs="Tahoma"/>
                <w:b/>
                <w:snapToGrid w:val="0"/>
                <w:sz w:val="20"/>
                <w:szCs w:val="20"/>
              </w:rPr>
            </w:pPr>
          </w:p>
        </w:tc>
        <w:tc>
          <w:tcPr>
            <w:tcW w:w="299" w:type="pct"/>
            <w:tcMar>
              <w:left w:w="100" w:type="dxa"/>
            </w:tcMar>
            <w:vAlign w:val="bottom"/>
          </w:tcPr>
          <w:p w:rsidR="00DC1F1E" w:rsidRPr="00625231" w:rsidRDefault="00DC1F1E" w:rsidP="009F17D9">
            <w:pPr>
              <w:widowControl w:val="0"/>
              <w:jc w:val="center"/>
              <w:rPr>
                <w:rFonts w:ascii="Tahoma" w:hAnsi="Tahoma" w:cs="Tahoma"/>
                <w:b/>
                <w:snapToGrid w:val="0"/>
                <w:sz w:val="20"/>
                <w:szCs w:val="20"/>
              </w:rPr>
            </w:pPr>
          </w:p>
        </w:tc>
        <w:tc>
          <w:tcPr>
            <w:tcW w:w="819" w:type="pct"/>
            <w:tcMar>
              <w:left w:w="100" w:type="dxa"/>
            </w:tcMar>
            <w:vAlign w:val="bottom"/>
          </w:tcPr>
          <w:p w:rsidR="00DC1F1E" w:rsidRPr="00625231" w:rsidRDefault="00DC1F1E" w:rsidP="009F17D9">
            <w:pPr>
              <w:widowControl w:val="0"/>
              <w:jc w:val="center"/>
              <w:rPr>
                <w:rFonts w:ascii="Tahoma" w:hAnsi="Tahoma" w:cs="Tahoma"/>
                <w:b/>
                <w:snapToGrid w:val="0"/>
                <w:sz w:val="20"/>
                <w:szCs w:val="20"/>
              </w:rPr>
            </w:pPr>
            <w:r w:rsidRPr="00625231">
              <w:rPr>
                <w:rFonts w:ascii="Tahoma" w:hAnsi="Tahoma" w:cs="Tahoma"/>
                <w:b/>
                <w:snapToGrid w:val="0"/>
                <w:sz w:val="20"/>
                <w:szCs w:val="20"/>
              </w:rPr>
              <w:t>170,0</w:t>
            </w:r>
          </w:p>
        </w:tc>
      </w:tr>
      <w:tr w:rsidR="00DC1F1E" w:rsidRPr="00625231" w:rsidTr="009F17D9">
        <w:trPr>
          <w:trHeight w:val="20"/>
        </w:trPr>
        <w:tc>
          <w:tcPr>
            <w:tcW w:w="2292" w:type="pct"/>
          </w:tcPr>
          <w:p w:rsidR="00DC1F1E" w:rsidRPr="00625231" w:rsidRDefault="00DC1F1E" w:rsidP="009F17D9">
            <w:pPr>
              <w:widowControl w:val="0"/>
              <w:jc w:val="both"/>
              <w:rPr>
                <w:rFonts w:ascii="Tahoma" w:hAnsi="Tahoma" w:cs="Tahoma"/>
                <w:color w:val="000000"/>
                <w:sz w:val="20"/>
                <w:szCs w:val="20"/>
              </w:rPr>
            </w:pP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765" w:type="pct"/>
            <w:gridSpan w:val="3"/>
            <w:tcMar>
              <w:left w:w="10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81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p>
        </w:tc>
      </w:tr>
      <w:tr w:rsidR="00DC1F1E" w:rsidRPr="00625231" w:rsidTr="009F17D9">
        <w:trPr>
          <w:trHeight w:val="20"/>
        </w:trPr>
        <w:tc>
          <w:tcPr>
            <w:tcW w:w="2292" w:type="pct"/>
          </w:tcPr>
          <w:p w:rsidR="00DC1F1E" w:rsidRPr="00625231" w:rsidRDefault="00DC1F1E" w:rsidP="009F17D9">
            <w:pPr>
              <w:widowControl w:val="0"/>
              <w:jc w:val="both"/>
              <w:rPr>
                <w:rFonts w:ascii="Tahoma" w:hAnsi="Tahoma" w:cs="Tahoma"/>
                <w:b/>
                <w:i/>
                <w:color w:val="000000"/>
                <w:sz w:val="20"/>
                <w:szCs w:val="20"/>
              </w:rPr>
            </w:pPr>
            <w:r w:rsidRPr="00625231">
              <w:rPr>
                <w:rFonts w:ascii="Tahoma" w:hAnsi="Tahoma" w:cs="Tahoma"/>
                <w:b/>
                <w:i/>
                <w:color w:val="000000"/>
                <w:sz w:val="20"/>
                <w:szCs w:val="20"/>
              </w:rPr>
              <w:t>Муниципальная программа "Развитие образования"</w:t>
            </w: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b/>
                <w:i/>
                <w:snapToGrid w:val="0"/>
                <w:sz w:val="20"/>
                <w:szCs w:val="20"/>
              </w:rPr>
            </w:pPr>
            <w:r w:rsidRPr="00625231">
              <w:rPr>
                <w:rFonts w:ascii="Tahoma" w:hAnsi="Tahoma" w:cs="Tahoma"/>
                <w:b/>
                <w:i/>
                <w:snapToGrid w:val="0"/>
                <w:sz w:val="20"/>
                <w:szCs w:val="20"/>
              </w:rPr>
              <w:t>974</w:t>
            </w: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b/>
                <w:i/>
                <w:snapToGrid w:val="0"/>
                <w:sz w:val="20"/>
                <w:szCs w:val="20"/>
              </w:rPr>
            </w:pPr>
            <w:r w:rsidRPr="00625231">
              <w:rPr>
                <w:rFonts w:ascii="Tahoma" w:hAnsi="Tahoma" w:cs="Tahoma"/>
                <w:b/>
                <w:i/>
                <w:snapToGrid w:val="0"/>
                <w:sz w:val="20"/>
                <w:szCs w:val="20"/>
              </w:rPr>
              <w:t>07</w:t>
            </w:r>
          </w:p>
        </w:tc>
        <w:tc>
          <w:tcPr>
            <w:tcW w:w="299" w:type="pct"/>
            <w:tcMar>
              <w:left w:w="100" w:type="dxa"/>
            </w:tcMar>
            <w:vAlign w:val="bottom"/>
          </w:tcPr>
          <w:p w:rsidR="00DC1F1E" w:rsidRPr="00625231" w:rsidRDefault="00DC1F1E" w:rsidP="009F17D9">
            <w:pPr>
              <w:widowControl w:val="0"/>
              <w:jc w:val="center"/>
              <w:rPr>
                <w:rFonts w:ascii="Tahoma" w:hAnsi="Tahoma" w:cs="Tahoma"/>
                <w:b/>
                <w:i/>
                <w:snapToGrid w:val="0"/>
                <w:sz w:val="20"/>
                <w:szCs w:val="20"/>
              </w:rPr>
            </w:pPr>
            <w:r w:rsidRPr="00625231">
              <w:rPr>
                <w:rFonts w:ascii="Tahoma" w:hAnsi="Tahoma" w:cs="Tahoma"/>
                <w:b/>
                <w:i/>
                <w:snapToGrid w:val="0"/>
                <w:sz w:val="20"/>
                <w:szCs w:val="20"/>
              </w:rPr>
              <w:t>01</w:t>
            </w:r>
          </w:p>
        </w:tc>
        <w:tc>
          <w:tcPr>
            <w:tcW w:w="765" w:type="pct"/>
            <w:gridSpan w:val="3"/>
            <w:tcMar>
              <w:left w:w="100" w:type="dxa"/>
            </w:tcMar>
            <w:vAlign w:val="bottom"/>
          </w:tcPr>
          <w:p w:rsidR="00DC1F1E" w:rsidRPr="00625231" w:rsidRDefault="00DC1F1E" w:rsidP="009F17D9">
            <w:pPr>
              <w:widowControl w:val="0"/>
              <w:jc w:val="center"/>
              <w:rPr>
                <w:rFonts w:ascii="Tahoma" w:hAnsi="Tahoma" w:cs="Tahoma"/>
                <w:b/>
                <w:i/>
                <w:snapToGrid w:val="0"/>
                <w:sz w:val="20"/>
                <w:szCs w:val="20"/>
              </w:rPr>
            </w:pPr>
            <w:r w:rsidRPr="00625231">
              <w:rPr>
                <w:rFonts w:ascii="Tahoma" w:hAnsi="Tahoma" w:cs="Tahoma"/>
                <w:b/>
                <w:i/>
                <w:snapToGrid w:val="0"/>
                <w:sz w:val="20"/>
                <w:szCs w:val="20"/>
              </w:rPr>
              <w:t>Ц700000000</w:t>
            </w:r>
          </w:p>
        </w:tc>
        <w:tc>
          <w:tcPr>
            <w:tcW w:w="299" w:type="pct"/>
            <w:tcMar>
              <w:left w:w="100" w:type="dxa"/>
            </w:tcMar>
            <w:vAlign w:val="bottom"/>
          </w:tcPr>
          <w:p w:rsidR="00DC1F1E" w:rsidRPr="00625231" w:rsidRDefault="00DC1F1E" w:rsidP="009F17D9">
            <w:pPr>
              <w:widowControl w:val="0"/>
              <w:jc w:val="center"/>
              <w:rPr>
                <w:rFonts w:ascii="Tahoma" w:hAnsi="Tahoma" w:cs="Tahoma"/>
                <w:b/>
                <w:i/>
                <w:snapToGrid w:val="0"/>
                <w:sz w:val="20"/>
                <w:szCs w:val="20"/>
              </w:rPr>
            </w:pPr>
          </w:p>
        </w:tc>
        <w:tc>
          <w:tcPr>
            <w:tcW w:w="819" w:type="pct"/>
            <w:tcMar>
              <w:left w:w="100" w:type="dxa"/>
            </w:tcMar>
            <w:vAlign w:val="bottom"/>
          </w:tcPr>
          <w:p w:rsidR="00DC1F1E" w:rsidRPr="00625231" w:rsidRDefault="00DC1F1E" w:rsidP="009F17D9">
            <w:pPr>
              <w:widowControl w:val="0"/>
              <w:jc w:val="center"/>
              <w:rPr>
                <w:rFonts w:ascii="Tahoma" w:hAnsi="Tahoma" w:cs="Tahoma"/>
                <w:b/>
                <w:i/>
                <w:snapToGrid w:val="0"/>
                <w:sz w:val="20"/>
                <w:szCs w:val="20"/>
              </w:rPr>
            </w:pPr>
            <w:r w:rsidRPr="00625231">
              <w:rPr>
                <w:rFonts w:ascii="Tahoma" w:hAnsi="Tahoma" w:cs="Tahoma"/>
                <w:b/>
                <w:i/>
                <w:snapToGrid w:val="0"/>
                <w:sz w:val="20"/>
                <w:szCs w:val="20"/>
              </w:rPr>
              <w:t>170,0</w:t>
            </w:r>
          </w:p>
        </w:tc>
      </w:tr>
      <w:tr w:rsidR="00DC1F1E" w:rsidRPr="00625231" w:rsidTr="009F17D9">
        <w:trPr>
          <w:trHeight w:val="20"/>
        </w:trPr>
        <w:tc>
          <w:tcPr>
            <w:tcW w:w="2292" w:type="pct"/>
          </w:tcPr>
          <w:p w:rsidR="00DC1F1E" w:rsidRPr="00625231" w:rsidRDefault="00DC1F1E" w:rsidP="009F17D9">
            <w:pPr>
              <w:widowControl w:val="0"/>
              <w:jc w:val="both"/>
              <w:rPr>
                <w:rFonts w:ascii="Tahoma" w:hAnsi="Tahoma" w:cs="Tahoma"/>
                <w:color w:val="000000"/>
                <w:sz w:val="20"/>
                <w:szCs w:val="20"/>
              </w:rPr>
            </w:pPr>
            <w:r w:rsidRPr="00625231">
              <w:rPr>
                <w:rFonts w:ascii="Tahoma" w:hAnsi="Tahoma" w:cs="Tahoma"/>
                <w:color w:val="000000"/>
                <w:sz w:val="20"/>
                <w:szCs w:val="20"/>
              </w:rPr>
              <w:t>Подпрограмма "Муниципальная поддержка развития образования" муниципальной программы "Развитие образования"</w:t>
            </w: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974</w:t>
            </w: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07</w:t>
            </w: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01</w:t>
            </w:r>
          </w:p>
        </w:tc>
        <w:tc>
          <w:tcPr>
            <w:tcW w:w="765" w:type="pct"/>
            <w:gridSpan w:val="3"/>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Ц710000000</w:t>
            </w: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81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170,0</w:t>
            </w: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jc w:val="both"/>
              <w:rPr>
                <w:rFonts w:ascii="Tahoma" w:hAnsi="Tahoma" w:cs="Tahoma"/>
                <w:color w:val="000000"/>
                <w:sz w:val="20"/>
                <w:szCs w:val="20"/>
              </w:rPr>
            </w:pPr>
            <w:r w:rsidRPr="00625231">
              <w:rPr>
                <w:rFonts w:ascii="Tahoma" w:hAnsi="Tahoma" w:cs="Tahoma"/>
                <w:color w:val="000000"/>
                <w:sz w:val="20"/>
                <w:szCs w:val="20"/>
              </w:rPr>
              <w:t>Основное мероприятие "Обеспечение деятельности организаций в сфере образования"</w:t>
            </w:r>
          </w:p>
        </w:tc>
        <w:tc>
          <w:tcPr>
            <w:tcW w:w="243" w:type="pct"/>
            <w:tcMar>
              <w:top w:w="0" w:type="dxa"/>
              <w:left w:w="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974</w:t>
            </w:r>
          </w:p>
        </w:tc>
        <w:tc>
          <w:tcPr>
            <w:tcW w:w="280" w:type="pct"/>
            <w:gridSpan w:val="2"/>
            <w:tcMar>
              <w:top w:w="0" w:type="dxa"/>
              <w:left w:w="10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07</w:t>
            </w:r>
          </w:p>
        </w:tc>
        <w:tc>
          <w:tcPr>
            <w:tcW w:w="299"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01</w:t>
            </w:r>
          </w:p>
        </w:tc>
        <w:tc>
          <w:tcPr>
            <w:tcW w:w="765" w:type="pct"/>
            <w:gridSpan w:val="3"/>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Ц710100000</w:t>
            </w:r>
          </w:p>
        </w:tc>
        <w:tc>
          <w:tcPr>
            <w:tcW w:w="299" w:type="pct"/>
            <w:tcMar>
              <w:left w:w="100" w:type="dxa"/>
            </w:tcMar>
            <w:vAlign w:val="bottom"/>
          </w:tcPr>
          <w:p w:rsidR="00DC1F1E" w:rsidRPr="00625231" w:rsidRDefault="00DC1F1E" w:rsidP="009F17D9">
            <w:pPr>
              <w:widowControl w:val="0"/>
              <w:spacing w:line="235" w:lineRule="auto"/>
              <w:jc w:val="center"/>
              <w:rPr>
                <w:rFonts w:ascii="Tahoma" w:hAnsi="Tahoma" w:cs="Tahoma"/>
                <w:i/>
                <w:snapToGrid w:val="0"/>
                <w:sz w:val="20"/>
                <w:szCs w:val="20"/>
              </w:rPr>
            </w:pPr>
          </w:p>
        </w:tc>
        <w:tc>
          <w:tcPr>
            <w:tcW w:w="819" w:type="pct"/>
            <w:tcMar>
              <w:left w:w="100" w:type="dxa"/>
            </w:tcMar>
            <w:vAlign w:val="bottom"/>
          </w:tcPr>
          <w:p w:rsidR="00DC1F1E" w:rsidRPr="00625231" w:rsidRDefault="00DC1F1E" w:rsidP="009F17D9">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170,0</w:t>
            </w: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jc w:val="both"/>
              <w:rPr>
                <w:rFonts w:ascii="Tahoma" w:hAnsi="Tahoma" w:cs="Tahoma"/>
                <w:color w:val="000000"/>
                <w:sz w:val="20"/>
                <w:szCs w:val="20"/>
                <w:highlight w:val="yellow"/>
              </w:rPr>
            </w:pPr>
            <w:r w:rsidRPr="00625231">
              <w:rPr>
                <w:rFonts w:ascii="Tahoma" w:hAnsi="Tahoma" w:cs="Tahoma"/>
                <w:color w:val="000000"/>
                <w:sz w:val="20"/>
                <w:szCs w:val="20"/>
              </w:rPr>
              <w:t>Обеспечение деятельности детских дошкольных образовательных организаций</w:t>
            </w:r>
          </w:p>
        </w:tc>
        <w:tc>
          <w:tcPr>
            <w:tcW w:w="243" w:type="pct"/>
            <w:tcMar>
              <w:top w:w="0" w:type="dxa"/>
              <w:left w:w="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974</w:t>
            </w:r>
          </w:p>
        </w:tc>
        <w:tc>
          <w:tcPr>
            <w:tcW w:w="280" w:type="pct"/>
            <w:gridSpan w:val="2"/>
            <w:tcMar>
              <w:top w:w="0" w:type="dxa"/>
              <w:left w:w="10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07</w:t>
            </w:r>
          </w:p>
        </w:tc>
        <w:tc>
          <w:tcPr>
            <w:tcW w:w="299"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01</w:t>
            </w:r>
          </w:p>
        </w:tc>
        <w:tc>
          <w:tcPr>
            <w:tcW w:w="765" w:type="pct"/>
            <w:gridSpan w:val="3"/>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Ц710170670</w:t>
            </w:r>
          </w:p>
        </w:tc>
        <w:tc>
          <w:tcPr>
            <w:tcW w:w="299" w:type="pct"/>
            <w:tcMar>
              <w:left w:w="100" w:type="dxa"/>
            </w:tcMar>
            <w:vAlign w:val="bottom"/>
          </w:tcPr>
          <w:p w:rsidR="00DC1F1E" w:rsidRPr="00625231" w:rsidRDefault="00DC1F1E" w:rsidP="009F17D9">
            <w:pPr>
              <w:widowControl w:val="0"/>
              <w:spacing w:line="235" w:lineRule="auto"/>
              <w:jc w:val="center"/>
              <w:rPr>
                <w:rFonts w:ascii="Tahoma" w:hAnsi="Tahoma" w:cs="Tahoma"/>
                <w:i/>
                <w:snapToGrid w:val="0"/>
                <w:sz w:val="20"/>
                <w:szCs w:val="20"/>
              </w:rPr>
            </w:pPr>
          </w:p>
        </w:tc>
        <w:tc>
          <w:tcPr>
            <w:tcW w:w="819" w:type="pct"/>
            <w:tcMar>
              <w:left w:w="100" w:type="dxa"/>
            </w:tcMar>
            <w:vAlign w:val="bottom"/>
          </w:tcPr>
          <w:p w:rsidR="00DC1F1E" w:rsidRPr="00625231" w:rsidRDefault="00DC1F1E" w:rsidP="009F17D9">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170,0</w:t>
            </w: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jc w:val="both"/>
              <w:rPr>
                <w:rFonts w:ascii="Tahoma" w:hAnsi="Tahoma" w:cs="Tahoma"/>
                <w:color w:val="000000"/>
                <w:sz w:val="20"/>
                <w:szCs w:val="20"/>
              </w:rPr>
            </w:pPr>
            <w:r w:rsidRPr="00625231">
              <w:rPr>
                <w:rFonts w:ascii="Tahoma" w:hAnsi="Tahoma" w:cs="Tahoma"/>
                <w:color w:val="000000"/>
                <w:sz w:val="20"/>
                <w:szCs w:val="20"/>
              </w:rPr>
              <w:t>Предоставление субсидий  бюджетным, автономным учреждениям и иным некоммерческим организациям</w:t>
            </w:r>
          </w:p>
        </w:tc>
        <w:tc>
          <w:tcPr>
            <w:tcW w:w="243" w:type="pct"/>
            <w:tcMar>
              <w:top w:w="0" w:type="dxa"/>
              <w:left w:w="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974</w:t>
            </w:r>
          </w:p>
        </w:tc>
        <w:tc>
          <w:tcPr>
            <w:tcW w:w="280" w:type="pct"/>
            <w:gridSpan w:val="2"/>
            <w:tcMar>
              <w:top w:w="0" w:type="dxa"/>
              <w:left w:w="10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07</w:t>
            </w:r>
          </w:p>
        </w:tc>
        <w:tc>
          <w:tcPr>
            <w:tcW w:w="299"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01</w:t>
            </w:r>
          </w:p>
        </w:tc>
        <w:tc>
          <w:tcPr>
            <w:tcW w:w="765" w:type="pct"/>
            <w:gridSpan w:val="3"/>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Ц710170670</w:t>
            </w:r>
          </w:p>
        </w:tc>
        <w:tc>
          <w:tcPr>
            <w:tcW w:w="299" w:type="pct"/>
            <w:tcMar>
              <w:left w:w="100" w:type="dxa"/>
            </w:tcMar>
            <w:vAlign w:val="bottom"/>
          </w:tcPr>
          <w:p w:rsidR="00DC1F1E" w:rsidRPr="00625231" w:rsidRDefault="00DC1F1E" w:rsidP="009F17D9">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600</w:t>
            </w:r>
          </w:p>
        </w:tc>
        <w:tc>
          <w:tcPr>
            <w:tcW w:w="819" w:type="pct"/>
            <w:tcMar>
              <w:left w:w="100" w:type="dxa"/>
            </w:tcMar>
            <w:vAlign w:val="bottom"/>
          </w:tcPr>
          <w:p w:rsidR="00DC1F1E" w:rsidRPr="00625231" w:rsidRDefault="00DC1F1E" w:rsidP="009F17D9">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170,0</w:t>
            </w: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jc w:val="both"/>
              <w:rPr>
                <w:rFonts w:ascii="Tahoma" w:hAnsi="Tahoma" w:cs="Tahoma"/>
                <w:color w:val="000000"/>
                <w:sz w:val="20"/>
                <w:szCs w:val="20"/>
              </w:rPr>
            </w:pPr>
            <w:r w:rsidRPr="00625231">
              <w:rPr>
                <w:rFonts w:ascii="Tahoma" w:hAnsi="Tahoma" w:cs="Tahoma"/>
                <w:color w:val="000000"/>
                <w:sz w:val="20"/>
                <w:szCs w:val="20"/>
              </w:rPr>
              <w:t>Субсидии бюджетным учреждениям</w:t>
            </w:r>
          </w:p>
        </w:tc>
        <w:tc>
          <w:tcPr>
            <w:tcW w:w="243" w:type="pct"/>
            <w:tcMar>
              <w:top w:w="0" w:type="dxa"/>
              <w:left w:w="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974</w:t>
            </w:r>
          </w:p>
        </w:tc>
        <w:tc>
          <w:tcPr>
            <w:tcW w:w="280" w:type="pct"/>
            <w:gridSpan w:val="2"/>
            <w:tcMar>
              <w:top w:w="0" w:type="dxa"/>
              <w:left w:w="10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07</w:t>
            </w:r>
          </w:p>
        </w:tc>
        <w:tc>
          <w:tcPr>
            <w:tcW w:w="299"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01</w:t>
            </w:r>
          </w:p>
        </w:tc>
        <w:tc>
          <w:tcPr>
            <w:tcW w:w="765" w:type="pct"/>
            <w:gridSpan w:val="3"/>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Ц710170670</w:t>
            </w:r>
          </w:p>
        </w:tc>
        <w:tc>
          <w:tcPr>
            <w:tcW w:w="299" w:type="pct"/>
            <w:tcMar>
              <w:left w:w="100" w:type="dxa"/>
            </w:tcMar>
            <w:vAlign w:val="bottom"/>
          </w:tcPr>
          <w:p w:rsidR="00DC1F1E" w:rsidRPr="00625231" w:rsidRDefault="00DC1F1E" w:rsidP="009F17D9">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610</w:t>
            </w:r>
          </w:p>
        </w:tc>
        <w:tc>
          <w:tcPr>
            <w:tcW w:w="819" w:type="pct"/>
            <w:tcMar>
              <w:left w:w="100" w:type="dxa"/>
            </w:tcMar>
            <w:vAlign w:val="bottom"/>
          </w:tcPr>
          <w:p w:rsidR="00DC1F1E" w:rsidRPr="00625231" w:rsidRDefault="00DC1F1E" w:rsidP="009F17D9">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170,0</w:t>
            </w:r>
          </w:p>
        </w:tc>
      </w:tr>
      <w:tr w:rsidR="00DC1F1E" w:rsidRPr="00625231" w:rsidTr="009F17D9">
        <w:trPr>
          <w:trHeight w:val="20"/>
        </w:trPr>
        <w:tc>
          <w:tcPr>
            <w:tcW w:w="2292" w:type="pct"/>
          </w:tcPr>
          <w:p w:rsidR="00DC1F1E" w:rsidRPr="00625231" w:rsidRDefault="00DC1F1E" w:rsidP="009F17D9">
            <w:pPr>
              <w:widowControl w:val="0"/>
              <w:spacing w:line="230" w:lineRule="auto"/>
              <w:jc w:val="both"/>
              <w:rPr>
                <w:rFonts w:ascii="Tahoma" w:hAnsi="Tahoma" w:cs="Tahoma"/>
                <w:snapToGrid w:val="0"/>
                <w:sz w:val="20"/>
                <w:szCs w:val="20"/>
              </w:rPr>
            </w:pPr>
          </w:p>
        </w:tc>
        <w:tc>
          <w:tcPr>
            <w:tcW w:w="243" w:type="pct"/>
            <w:tcMar>
              <w:top w:w="0" w:type="dxa"/>
              <w:left w:w="0" w:type="dxa"/>
              <w:bottom w:w="0" w:type="dxa"/>
              <w:right w:w="0" w:type="dxa"/>
            </w:tcMar>
            <w:vAlign w:val="bottom"/>
          </w:tcPr>
          <w:p w:rsidR="00DC1F1E" w:rsidRPr="00625231" w:rsidRDefault="00DC1F1E" w:rsidP="009F17D9">
            <w:pPr>
              <w:widowControl w:val="0"/>
              <w:spacing w:line="230" w:lineRule="auto"/>
              <w:jc w:val="center"/>
              <w:rPr>
                <w:rFonts w:ascii="Tahoma" w:hAnsi="Tahoma" w:cs="Tahoma"/>
                <w:snapToGrid w:val="0"/>
                <w:sz w:val="20"/>
                <w:szCs w:val="20"/>
              </w:rPr>
            </w:pPr>
          </w:p>
        </w:tc>
        <w:tc>
          <w:tcPr>
            <w:tcW w:w="280" w:type="pct"/>
            <w:gridSpan w:val="2"/>
            <w:tcMar>
              <w:top w:w="0" w:type="dxa"/>
              <w:left w:w="100" w:type="dxa"/>
              <w:bottom w:w="0" w:type="dxa"/>
              <w:right w:w="0" w:type="dxa"/>
            </w:tcMar>
            <w:vAlign w:val="bottom"/>
          </w:tcPr>
          <w:p w:rsidR="00DC1F1E" w:rsidRPr="00625231" w:rsidRDefault="00DC1F1E" w:rsidP="009F17D9">
            <w:pPr>
              <w:widowControl w:val="0"/>
              <w:spacing w:line="230" w:lineRule="auto"/>
              <w:jc w:val="center"/>
              <w:rPr>
                <w:rFonts w:ascii="Tahoma" w:hAnsi="Tahoma" w:cs="Tahoma"/>
                <w:snapToGrid w:val="0"/>
                <w:sz w:val="20"/>
                <w:szCs w:val="20"/>
              </w:rPr>
            </w:pPr>
          </w:p>
        </w:tc>
        <w:tc>
          <w:tcPr>
            <w:tcW w:w="299" w:type="pct"/>
            <w:tcMar>
              <w:left w:w="100" w:type="dxa"/>
            </w:tcMar>
            <w:vAlign w:val="bottom"/>
          </w:tcPr>
          <w:p w:rsidR="00DC1F1E" w:rsidRPr="00625231" w:rsidRDefault="00DC1F1E" w:rsidP="009F17D9">
            <w:pPr>
              <w:widowControl w:val="0"/>
              <w:spacing w:line="230" w:lineRule="auto"/>
              <w:jc w:val="center"/>
              <w:rPr>
                <w:rFonts w:ascii="Tahoma" w:hAnsi="Tahoma" w:cs="Tahoma"/>
                <w:snapToGrid w:val="0"/>
                <w:sz w:val="20"/>
                <w:szCs w:val="20"/>
              </w:rPr>
            </w:pPr>
          </w:p>
        </w:tc>
        <w:tc>
          <w:tcPr>
            <w:tcW w:w="765" w:type="pct"/>
            <w:gridSpan w:val="3"/>
            <w:tcMar>
              <w:left w:w="100" w:type="dxa"/>
            </w:tcMar>
            <w:vAlign w:val="bottom"/>
          </w:tcPr>
          <w:p w:rsidR="00DC1F1E" w:rsidRPr="00625231" w:rsidRDefault="00DC1F1E" w:rsidP="009F17D9">
            <w:pPr>
              <w:widowControl w:val="0"/>
              <w:spacing w:line="230" w:lineRule="auto"/>
              <w:jc w:val="center"/>
              <w:rPr>
                <w:rFonts w:ascii="Tahoma" w:hAnsi="Tahoma" w:cs="Tahoma"/>
                <w:snapToGrid w:val="0"/>
                <w:sz w:val="20"/>
                <w:szCs w:val="20"/>
              </w:rPr>
            </w:pPr>
          </w:p>
        </w:tc>
        <w:tc>
          <w:tcPr>
            <w:tcW w:w="299" w:type="pct"/>
            <w:tcMar>
              <w:left w:w="100" w:type="dxa"/>
            </w:tcMar>
            <w:vAlign w:val="bottom"/>
          </w:tcPr>
          <w:p w:rsidR="00DC1F1E" w:rsidRPr="00625231" w:rsidRDefault="00DC1F1E" w:rsidP="009F17D9">
            <w:pPr>
              <w:widowControl w:val="0"/>
              <w:spacing w:line="230" w:lineRule="auto"/>
              <w:jc w:val="center"/>
              <w:rPr>
                <w:rFonts w:ascii="Tahoma" w:hAnsi="Tahoma" w:cs="Tahoma"/>
                <w:snapToGrid w:val="0"/>
                <w:sz w:val="20"/>
                <w:szCs w:val="20"/>
              </w:rPr>
            </w:pPr>
          </w:p>
        </w:tc>
        <w:tc>
          <w:tcPr>
            <w:tcW w:w="819" w:type="pct"/>
            <w:tcMar>
              <w:left w:w="100" w:type="dxa"/>
            </w:tcMar>
            <w:vAlign w:val="bottom"/>
          </w:tcPr>
          <w:p w:rsidR="00DC1F1E" w:rsidRPr="00625231" w:rsidRDefault="00DC1F1E" w:rsidP="009F17D9">
            <w:pPr>
              <w:widowControl w:val="0"/>
              <w:spacing w:line="230" w:lineRule="auto"/>
              <w:jc w:val="center"/>
              <w:rPr>
                <w:rFonts w:ascii="Tahoma" w:hAnsi="Tahoma" w:cs="Tahoma"/>
                <w:snapToGrid w:val="0"/>
                <w:sz w:val="20"/>
                <w:szCs w:val="20"/>
              </w:rPr>
            </w:pP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rPr>
                <w:rFonts w:ascii="Tahoma" w:hAnsi="Tahoma" w:cs="Tahoma"/>
                <w:b/>
                <w:sz w:val="20"/>
                <w:szCs w:val="20"/>
              </w:rPr>
            </w:pPr>
            <w:r w:rsidRPr="00625231">
              <w:rPr>
                <w:rFonts w:ascii="Tahoma" w:hAnsi="Tahoma" w:cs="Tahoma"/>
                <w:b/>
                <w:sz w:val="20"/>
                <w:szCs w:val="20"/>
              </w:rPr>
              <w:t>Общее образование</w:t>
            </w: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b/>
                <w:snapToGrid w:val="0"/>
                <w:sz w:val="20"/>
                <w:szCs w:val="20"/>
              </w:rPr>
            </w:pPr>
            <w:r w:rsidRPr="00625231">
              <w:rPr>
                <w:rFonts w:ascii="Tahoma" w:hAnsi="Tahoma" w:cs="Tahoma"/>
                <w:b/>
                <w:snapToGrid w:val="0"/>
                <w:sz w:val="20"/>
                <w:szCs w:val="20"/>
              </w:rPr>
              <w:t>974</w:t>
            </w: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b/>
                <w:snapToGrid w:val="0"/>
                <w:sz w:val="20"/>
                <w:szCs w:val="20"/>
              </w:rPr>
            </w:pPr>
            <w:r w:rsidRPr="00625231">
              <w:rPr>
                <w:rFonts w:ascii="Tahoma" w:hAnsi="Tahoma" w:cs="Tahoma"/>
                <w:b/>
                <w:snapToGrid w:val="0"/>
                <w:sz w:val="20"/>
                <w:szCs w:val="20"/>
              </w:rPr>
              <w:t>07</w:t>
            </w:r>
          </w:p>
        </w:tc>
        <w:tc>
          <w:tcPr>
            <w:tcW w:w="299" w:type="pct"/>
            <w:tcMar>
              <w:left w:w="100" w:type="dxa"/>
            </w:tcMar>
            <w:vAlign w:val="bottom"/>
          </w:tcPr>
          <w:p w:rsidR="00DC1F1E" w:rsidRPr="00625231" w:rsidRDefault="00DC1F1E" w:rsidP="009F17D9">
            <w:pPr>
              <w:widowControl w:val="0"/>
              <w:jc w:val="center"/>
              <w:rPr>
                <w:rFonts w:ascii="Tahoma" w:hAnsi="Tahoma" w:cs="Tahoma"/>
                <w:b/>
                <w:snapToGrid w:val="0"/>
                <w:sz w:val="20"/>
                <w:szCs w:val="20"/>
              </w:rPr>
            </w:pPr>
            <w:r w:rsidRPr="00625231">
              <w:rPr>
                <w:rFonts w:ascii="Tahoma" w:hAnsi="Tahoma" w:cs="Tahoma"/>
                <w:b/>
                <w:snapToGrid w:val="0"/>
                <w:sz w:val="20"/>
                <w:szCs w:val="20"/>
              </w:rPr>
              <w:t>02</w:t>
            </w:r>
          </w:p>
        </w:tc>
        <w:tc>
          <w:tcPr>
            <w:tcW w:w="765" w:type="pct"/>
            <w:gridSpan w:val="3"/>
            <w:tcMar>
              <w:left w:w="100" w:type="dxa"/>
            </w:tcMar>
            <w:vAlign w:val="bottom"/>
          </w:tcPr>
          <w:p w:rsidR="00DC1F1E" w:rsidRPr="00625231" w:rsidRDefault="00DC1F1E" w:rsidP="009F17D9">
            <w:pPr>
              <w:widowControl w:val="0"/>
              <w:jc w:val="center"/>
              <w:rPr>
                <w:rFonts w:ascii="Tahoma" w:hAnsi="Tahoma" w:cs="Tahoma"/>
                <w:b/>
                <w:snapToGrid w:val="0"/>
                <w:sz w:val="20"/>
                <w:szCs w:val="20"/>
              </w:rPr>
            </w:pPr>
          </w:p>
        </w:tc>
        <w:tc>
          <w:tcPr>
            <w:tcW w:w="299" w:type="pct"/>
            <w:tcMar>
              <w:left w:w="100" w:type="dxa"/>
            </w:tcMar>
            <w:vAlign w:val="bottom"/>
          </w:tcPr>
          <w:p w:rsidR="00DC1F1E" w:rsidRPr="00625231" w:rsidRDefault="00DC1F1E" w:rsidP="009F17D9">
            <w:pPr>
              <w:widowControl w:val="0"/>
              <w:jc w:val="center"/>
              <w:rPr>
                <w:rFonts w:ascii="Tahoma" w:hAnsi="Tahoma" w:cs="Tahoma"/>
                <w:b/>
                <w:snapToGrid w:val="0"/>
                <w:sz w:val="20"/>
                <w:szCs w:val="20"/>
              </w:rPr>
            </w:pPr>
          </w:p>
        </w:tc>
        <w:tc>
          <w:tcPr>
            <w:tcW w:w="819" w:type="pct"/>
            <w:tcMar>
              <w:left w:w="100" w:type="dxa"/>
            </w:tcMar>
            <w:vAlign w:val="bottom"/>
          </w:tcPr>
          <w:p w:rsidR="00DC1F1E" w:rsidRPr="00625231" w:rsidRDefault="00DC1F1E" w:rsidP="009F17D9">
            <w:pPr>
              <w:widowControl w:val="0"/>
              <w:jc w:val="center"/>
              <w:rPr>
                <w:rFonts w:ascii="Tahoma" w:hAnsi="Tahoma" w:cs="Tahoma"/>
                <w:b/>
                <w:snapToGrid w:val="0"/>
                <w:sz w:val="20"/>
                <w:szCs w:val="20"/>
              </w:rPr>
            </w:pPr>
            <w:r w:rsidRPr="00625231">
              <w:rPr>
                <w:rFonts w:ascii="Tahoma" w:hAnsi="Tahoma" w:cs="Tahoma"/>
                <w:b/>
                <w:snapToGrid w:val="0"/>
                <w:sz w:val="20"/>
                <w:szCs w:val="20"/>
              </w:rPr>
              <w:t>478,6</w:t>
            </w: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rPr>
                <w:rFonts w:ascii="Tahoma" w:hAnsi="Tahoma" w:cs="Tahoma"/>
                <w:sz w:val="20"/>
                <w:szCs w:val="20"/>
              </w:rPr>
            </w:pP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765" w:type="pct"/>
            <w:gridSpan w:val="3"/>
            <w:tcMar>
              <w:left w:w="10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81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rPr>
                <w:rFonts w:ascii="Tahoma" w:hAnsi="Tahoma" w:cs="Tahoma"/>
                <w:b/>
                <w:i/>
                <w:sz w:val="20"/>
                <w:szCs w:val="20"/>
              </w:rPr>
            </w:pPr>
            <w:r w:rsidRPr="00625231">
              <w:rPr>
                <w:rFonts w:ascii="Tahoma" w:hAnsi="Tahoma" w:cs="Tahoma"/>
                <w:b/>
                <w:i/>
                <w:sz w:val="20"/>
                <w:szCs w:val="20"/>
              </w:rPr>
              <w:t>Муниципальная программа "Развитие образования"</w:t>
            </w: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b/>
                <w:i/>
                <w:snapToGrid w:val="0"/>
                <w:sz w:val="20"/>
                <w:szCs w:val="20"/>
              </w:rPr>
            </w:pPr>
            <w:r w:rsidRPr="00625231">
              <w:rPr>
                <w:rFonts w:ascii="Tahoma" w:hAnsi="Tahoma" w:cs="Tahoma"/>
                <w:b/>
                <w:i/>
                <w:snapToGrid w:val="0"/>
                <w:sz w:val="20"/>
                <w:szCs w:val="20"/>
              </w:rPr>
              <w:t>974</w:t>
            </w: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b/>
                <w:i/>
                <w:snapToGrid w:val="0"/>
                <w:sz w:val="20"/>
                <w:szCs w:val="20"/>
              </w:rPr>
            </w:pPr>
            <w:r w:rsidRPr="00625231">
              <w:rPr>
                <w:rFonts w:ascii="Tahoma" w:hAnsi="Tahoma" w:cs="Tahoma"/>
                <w:b/>
                <w:i/>
                <w:snapToGrid w:val="0"/>
                <w:sz w:val="20"/>
                <w:szCs w:val="20"/>
              </w:rPr>
              <w:t>07</w:t>
            </w:r>
          </w:p>
        </w:tc>
        <w:tc>
          <w:tcPr>
            <w:tcW w:w="299" w:type="pct"/>
            <w:tcMar>
              <w:left w:w="100" w:type="dxa"/>
            </w:tcMar>
            <w:vAlign w:val="bottom"/>
          </w:tcPr>
          <w:p w:rsidR="00DC1F1E" w:rsidRPr="00625231" w:rsidRDefault="00DC1F1E" w:rsidP="009F17D9">
            <w:pPr>
              <w:widowControl w:val="0"/>
              <w:jc w:val="center"/>
              <w:rPr>
                <w:rFonts w:ascii="Tahoma" w:hAnsi="Tahoma" w:cs="Tahoma"/>
                <w:b/>
                <w:i/>
                <w:snapToGrid w:val="0"/>
                <w:sz w:val="20"/>
                <w:szCs w:val="20"/>
              </w:rPr>
            </w:pPr>
            <w:r w:rsidRPr="00625231">
              <w:rPr>
                <w:rFonts w:ascii="Tahoma" w:hAnsi="Tahoma" w:cs="Tahoma"/>
                <w:b/>
                <w:i/>
                <w:snapToGrid w:val="0"/>
                <w:sz w:val="20"/>
                <w:szCs w:val="20"/>
              </w:rPr>
              <w:t>02</w:t>
            </w:r>
          </w:p>
        </w:tc>
        <w:tc>
          <w:tcPr>
            <w:tcW w:w="765" w:type="pct"/>
            <w:gridSpan w:val="3"/>
            <w:tcMar>
              <w:left w:w="100" w:type="dxa"/>
            </w:tcMar>
            <w:vAlign w:val="bottom"/>
          </w:tcPr>
          <w:p w:rsidR="00DC1F1E" w:rsidRPr="00625231" w:rsidRDefault="00DC1F1E" w:rsidP="009F17D9">
            <w:pPr>
              <w:widowControl w:val="0"/>
              <w:jc w:val="center"/>
              <w:rPr>
                <w:rFonts w:ascii="Tahoma" w:hAnsi="Tahoma" w:cs="Tahoma"/>
                <w:b/>
                <w:i/>
                <w:snapToGrid w:val="0"/>
                <w:sz w:val="20"/>
                <w:szCs w:val="20"/>
              </w:rPr>
            </w:pPr>
            <w:r w:rsidRPr="00625231">
              <w:rPr>
                <w:rFonts w:ascii="Tahoma" w:hAnsi="Tahoma" w:cs="Tahoma"/>
                <w:b/>
                <w:i/>
                <w:snapToGrid w:val="0"/>
                <w:sz w:val="20"/>
                <w:szCs w:val="20"/>
              </w:rPr>
              <w:t>Ц700000000</w:t>
            </w:r>
          </w:p>
        </w:tc>
        <w:tc>
          <w:tcPr>
            <w:tcW w:w="299" w:type="pct"/>
            <w:tcMar>
              <w:left w:w="100" w:type="dxa"/>
            </w:tcMar>
            <w:vAlign w:val="bottom"/>
          </w:tcPr>
          <w:p w:rsidR="00DC1F1E" w:rsidRPr="00625231" w:rsidRDefault="00DC1F1E" w:rsidP="009F17D9">
            <w:pPr>
              <w:widowControl w:val="0"/>
              <w:jc w:val="center"/>
              <w:rPr>
                <w:rFonts w:ascii="Tahoma" w:hAnsi="Tahoma" w:cs="Tahoma"/>
                <w:b/>
                <w:i/>
                <w:snapToGrid w:val="0"/>
                <w:sz w:val="20"/>
                <w:szCs w:val="20"/>
              </w:rPr>
            </w:pPr>
          </w:p>
        </w:tc>
        <w:tc>
          <w:tcPr>
            <w:tcW w:w="819" w:type="pct"/>
            <w:tcMar>
              <w:left w:w="100" w:type="dxa"/>
            </w:tcMar>
            <w:vAlign w:val="bottom"/>
          </w:tcPr>
          <w:p w:rsidR="00DC1F1E" w:rsidRPr="00625231" w:rsidRDefault="00DC1F1E" w:rsidP="009F17D9">
            <w:pPr>
              <w:widowControl w:val="0"/>
              <w:jc w:val="center"/>
              <w:rPr>
                <w:rFonts w:ascii="Tahoma" w:hAnsi="Tahoma" w:cs="Tahoma"/>
                <w:b/>
                <w:i/>
                <w:snapToGrid w:val="0"/>
                <w:sz w:val="20"/>
                <w:szCs w:val="20"/>
              </w:rPr>
            </w:pPr>
            <w:r w:rsidRPr="00625231">
              <w:rPr>
                <w:rFonts w:ascii="Tahoma" w:hAnsi="Tahoma" w:cs="Tahoma"/>
                <w:b/>
                <w:i/>
                <w:snapToGrid w:val="0"/>
                <w:sz w:val="20"/>
                <w:szCs w:val="20"/>
              </w:rPr>
              <w:t>478,6</w:t>
            </w: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rPr>
                <w:rFonts w:ascii="Tahoma" w:hAnsi="Tahoma" w:cs="Tahoma"/>
                <w:sz w:val="20"/>
                <w:szCs w:val="20"/>
              </w:rPr>
            </w:pPr>
            <w:r w:rsidRPr="00625231">
              <w:rPr>
                <w:rFonts w:ascii="Tahoma" w:hAnsi="Tahoma" w:cs="Tahoma"/>
                <w:sz w:val="20"/>
                <w:szCs w:val="20"/>
              </w:rPr>
              <w:t>Подпрограмма "Муниципальная поддержка развития образования" муниципальной программы "Развитие образования"</w:t>
            </w: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974</w:t>
            </w: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07</w:t>
            </w: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02</w:t>
            </w:r>
          </w:p>
        </w:tc>
        <w:tc>
          <w:tcPr>
            <w:tcW w:w="765" w:type="pct"/>
            <w:gridSpan w:val="3"/>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Ц710000000</w:t>
            </w: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81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478,6</w:t>
            </w: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jc w:val="both"/>
              <w:rPr>
                <w:rFonts w:ascii="Tahoma" w:hAnsi="Tahoma" w:cs="Tahoma"/>
                <w:color w:val="000000"/>
                <w:sz w:val="20"/>
                <w:szCs w:val="20"/>
              </w:rPr>
            </w:pPr>
            <w:r w:rsidRPr="00625231">
              <w:rPr>
                <w:rFonts w:ascii="Tahoma" w:hAnsi="Tahoma" w:cs="Tahoma"/>
                <w:color w:val="000000"/>
                <w:sz w:val="20"/>
                <w:szCs w:val="20"/>
              </w:rPr>
              <w:t>Основное мероприятие "Обеспечение деятельности организаций в сфере образования"</w:t>
            </w:r>
          </w:p>
        </w:tc>
        <w:tc>
          <w:tcPr>
            <w:tcW w:w="243" w:type="pct"/>
            <w:tcMar>
              <w:top w:w="0" w:type="dxa"/>
              <w:left w:w="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974</w:t>
            </w:r>
          </w:p>
        </w:tc>
        <w:tc>
          <w:tcPr>
            <w:tcW w:w="280" w:type="pct"/>
            <w:gridSpan w:val="2"/>
            <w:tcMar>
              <w:top w:w="0" w:type="dxa"/>
              <w:left w:w="10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07</w:t>
            </w:r>
          </w:p>
        </w:tc>
        <w:tc>
          <w:tcPr>
            <w:tcW w:w="299"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02</w:t>
            </w:r>
          </w:p>
        </w:tc>
        <w:tc>
          <w:tcPr>
            <w:tcW w:w="765" w:type="pct"/>
            <w:gridSpan w:val="3"/>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Ц710100000</w:t>
            </w:r>
          </w:p>
        </w:tc>
        <w:tc>
          <w:tcPr>
            <w:tcW w:w="299" w:type="pct"/>
            <w:tcMar>
              <w:left w:w="100" w:type="dxa"/>
            </w:tcMar>
            <w:vAlign w:val="bottom"/>
          </w:tcPr>
          <w:p w:rsidR="00DC1F1E" w:rsidRPr="00625231" w:rsidRDefault="00DC1F1E" w:rsidP="009F17D9">
            <w:pPr>
              <w:widowControl w:val="0"/>
              <w:spacing w:line="235" w:lineRule="auto"/>
              <w:jc w:val="center"/>
              <w:rPr>
                <w:rFonts w:ascii="Tahoma" w:hAnsi="Tahoma" w:cs="Tahoma"/>
                <w:snapToGrid w:val="0"/>
                <w:sz w:val="20"/>
                <w:szCs w:val="20"/>
              </w:rPr>
            </w:pPr>
          </w:p>
        </w:tc>
        <w:tc>
          <w:tcPr>
            <w:tcW w:w="819" w:type="pct"/>
            <w:tcMar>
              <w:left w:w="100" w:type="dxa"/>
            </w:tcMar>
            <w:vAlign w:val="bottom"/>
          </w:tcPr>
          <w:p w:rsidR="00DC1F1E" w:rsidRPr="00625231" w:rsidRDefault="00DC1F1E" w:rsidP="009F17D9">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478,6</w:t>
            </w: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jc w:val="both"/>
              <w:rPr>
                <w:rFonts w:ascii="Tahoma" w:hAnsi="Tahoma" w:cs="Tahoma"/>
                <w:color w:val="000000"/>
                <w:sz w:val="20"/>
                <w:szCs w:val="20"/>
              </w:rPr>
            </w:pPr>
            <w:r w:rsidRPr="00625231">
              <w:rPr>
                <w:rFonts w:ascii="Tahoma" w:hAnsi="Tahoma" w:cs="Tahoma"/>
                <w:color w:val="000000"/>
                <w:sz w:val="20"/>
                <w:szCs w:val="20"/>
              </w:rPr>
              <w:t>Обеспечение деятельности муниципальных общеобразовательных организаций</w:t>
            </w:r>
          </w:p>
        </w:tc>
        <w:tc>
          <w:tcPr>
            <w:tcW w:w="243" w:type="pct"/>
            <w:tcMar>
              <w:top w:w="0" w:type="dxa"/>
              <w:left w:w="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974</w:t>
            </w:r>
          </w:p>
        </w:tc>
        <w:tc>
          <w:tcPr>
            <w:tcW w:w="280" w:type="pct"/>
            <w:gridSpan w:val="2"/>
            <w:tcMar>
              <w:top w:w="0" w:type="dxa"/>
              <w:left w:w="10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07</w:t>
            </w:r>
          </w:p>
        </w:tc>
        <w:tc>
          <w:tcPr>
            <w:tcW w:w="299"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02</w:t>
            </w:r>
          </w:p>
        </w:tc>
        <w:tc>
          <w:tcPr>
            <w:tcW w:w="765" w:type="pct"/>
            <w:gridSpan w:val="3"/>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Ц710170550</w:t>
            </w:r>
          </w:p>
        </w:tc>
        <w:tc>
          <w:tcPr>
            <w:tcW w:w="299" w:type="pct"/>
            <w:tcMar>
              <w:left w:w="100" w:type="dxa"/>
            </w:tcMar>
            <w:vAlign w:val="bottom"/>
          </w:tcPr>
          <w:p w:rsidR="00DC1F1E" w:rsidRPr="00625231" w:rsidRDefault="00DC1F1E" w:rsidP="009F17D9">
            <w:pPr>
              <w:widowControl w:val="0"/>
              <w:spacing w:line="235" w:lineRule="auto"/>
              <w:jc w:val="center"/>
              <w:rPr>
                <w:rFonts w:ascii="Tahoma" w:hAnsi="Tahoma" w:cs="Tahoma"/>
                <w:snapToGrid w:val="0"/>
                <w:sz w:val="20"/>
                <w:szCs w:val="20"/>
              </w:rPr>
            </w:pPr>
          </w:p>
        </w:tc>
        <w:tc>
          <w:tcPr>
            <w:tcW w:w="819" w:type="pct"/>
            <w:tcMar>
              <w:left w:w="100" w:type="dxa"/>
            </w:tcMar>
            <w:vAlign w:val="bottom"/>
          </w:tcPr>
          <w:p w:rsidR="00DC1F1E" w:rsidRPr="00625231" w:rsidRDefault="00DC1F1E" w:rsidP="009F17D9">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478,6</w:t>
            </w: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rPr>
                <w:rFonts w:ascii="Tahoma" w:hAnsi="Tahoma" w:cs="Tahoma"/>
                <w:color w:val="000000"/>
                <w:sz w:val="20"/>
                <w:szCs w:val="20"/>
              </w:rPr>
            </w:pPr>
            <w:r w:rsidRPr="00625231">
              <w:rPr>
                <w:rFonts w:ascii="Tahoma" w:hAnsi="Tahoma" w:cs="Tahoma"/>
                <w:color w:val="000000"/>
                <w:sz w:val="20"/>
                <w:szCs w:val="20"/>
              </w:rPr>
              <w:t xml:space="preserve">Предоставление субсидий  бюджетным, автономным учреждениям и иным некоммерческим </w:t>
            </w:r>
            <w:r w:rsidRPr="00625231">
              <w:rPr>
                <w:rFonts w:ascii="Tahoma" w:hAnsi="Tahoma" w:cs="Tahoma"/>
                <w:color w:val="000000"/>
                <w:sz w:val="20"/>
                <w:szCs w:val="20"/>
              </w:rPr>
              <w:pgNum/>
            </w:r>
            <w:r w:rsidRPr="00625231">
              <w:rPr>
                <w:rFonts w:ascii="Tahoma" w:hAnsi="Tahoma" w:cs="Tahoma"/>
                <w:color w:val="000000"/>
                <w:sz w:val="20"/>
                <w:szCs w:val="20"/>
              </w:rPr>
              <w:t>организациям</w:t>
            </w:r>
          </w:p>
        </w:tc>
        <w:tc>
          <w:tcPr>
            <w:tcW w:w="243" w:type="pct"/>
            <w:tcMar>
              <w:top w:w="0" w:type="dxa"/>
              <w:left w:w="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974</w:t>
            </w:r>
          </w:p>
        </w:tc>
        <w:tc>
          <w:tcPr>
            <w:tcW w:w="280" w:type="pct"/>
            <w:gridSpan w:val="2"/>
            <w:tcMar>
              <w:top w:w="0" w:type="dxa"/>
              <w:left w:w="10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07</w:t>
            </w:r>
          </w:p>
        </w:tc>
        <w:tc>
          <w:tcPr>
            <w:tcW w:w="299"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02</w:t>
            </w:r>
          </w:p>
        </w:tc>
        <w:tc>
          <w:tcPr>
            <w:tcW w:w="765" w:type="pct"/>
            <w:gridSpan w:val="3"/>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Ц710170550</w:t>
            </w:r>
          </w:p>
        </w:tc>
        <w:tc>
          <w:tcPr>
            <w:tcW w:w="299" w:type="pct"/>
            <w:tcMar>
              <w:left w:w="100" w:type="dxa"/>
            </w:tcMar>
            <w:vAlign w:val="bottom"/>
          </w:tcPr>
          <w:p w:rsidR="00DC1F1E" w:rsidRPr="00625231" w:rsidRDefault="00DC1F1E" w:rsidP="009F17D9">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600</w:t>
            </w:r>
          </w:p>
        </w:tc>
        <w:tc>
          <w:tcPr>
            <w:tcW w:w="819" w:type="pct"/>
            <w:tcMar>
              <w:left w:w="100" w:type="dxa"/>
            </w:tcMar>
            <w:vAlign w:val="bottom"/>
          </w:tcPr>
          <w:p w:rsidR="00DC1F1E" w:rsidRPr="00625231" w:rsidRDefault="00DC1F1E" w:rsidP="009F17D9">
            <w:pPr>
              <w:widowControl w:val="0"/>
              <w:spacing w:line="235" w:lineRule="auto"/>
              <w:jc w:val="center"/>
              <w:rPr>
                <w:rFonts w:ascii="Tahoma" w:hAnsi="Tahoma" w:cs="Tahoma"/>
                <w:snapToGrid w:val="0"/>
                <w:sz w:val="20"/>
                <w:szCs w:val="20"/>
              </w:rPr>
            </w:pPr>
            <w:r w:rsidRPr="00625231">
              <w:rPr>
                <w:rFonts w:ascii="Tahoma" w:hAnsi="Tahoma" w:cs="Tahoma"/>
                <w:snapToGrid w:val="0"/>
                <w:sz w:val="20"/>
                <w:szCs w:val="20"/>
              </w:rPr>
              <w:t>478,6</w:t>
            </w: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jc w:val="both"/>
              <w:rPr>
                <w:rFonts w:ascii="Tahoma" w:hAnsi="Tahoma" w:cs="Tahoma"/>
                <w:color w:val="000000"/>
                <w:sz w:val="20"/>
                <w:szCs w:val="20"/>
              </w:rPr>
            </w:pPr>
            <w:r w:rsidRPr="00625231">
              <w:rPr>
                <w:rFonts w:ascii="Tahoma" w:hAnsi="Tahoma" w:cs="Tahoma"/>
                <w:color w:val="000000"/>
                <w:sz w:val="20"/>
                <w:szCs w:val="20"/>
              </w:rPr>
              <w:t>Субсидии бюджетным учреждениям</w:t>
            </w:r>
          </w:p>
        </w:tc>
        <w:tc>
          <w:tcPr>
            <w:tcW w:w="243" w:type="pct"/>
            <w:tcMar>
              <w:top w:w="0" w:type="dxa"/>
              <w:left w:w="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974</w:t>
            </w:r>
          </w:p>
        </w:tc>
        <w:tc>
          <w:tcPr>
            <w:tcW w:w="280" w:type="pct"/>
            <w:gridSpan w:val="2"/>
            <w:tcMar>
              <w:top w:w="0" w:type="dxa"/>
              <w:left w:w="10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07</w:t>
            </w:r>
          </w:p>
        </w:tc>
        <w:tc>
          <w:tcPr>
            <w:tcW w:w="299"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02</w:t>
            </w:r>
          </w:p>
        </w:tc>
        <w:tc>
          <w:tcPr>
            <w:tcW w:w="765" w:type="pct"/>
            <w:gridSpan w:val="3"/>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color w:val="000000"/>
                <w:sz w:val="20"/>
                <w:szCs w:val="20"/>
              </w:rPr>
            </w:pPr>
            <w:r w:rsidRPr="00625231">
              <w:rPr>
                <w:rFonts w:ascii="Tahoma" w:hAnsi="Tahoma" w:cs="Tahoma"/>
                <w:color w:val="000000"/>
                <w:sz w:val="20"/>
                <w:szCs w:val="20"/>
              </w:rPr>
              <w:t>Ц710170550</w:t>
            </w: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610</w:t>
            </w:r>
          </w:p>
        </w:tc>
        <w:tc>
          <w:tcPr>
            <w:tcW w:w="81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r w:rsidRPr="00625231">
              <w:rPr>
                <w:rFonts w:ascii="Tahoma" w:hAnsi="Tahoma" w:cs="Tahoma"/>
                <w:snapToGrid w:val="0"/>
                <w:sz w:val="20"/>
                <w:szCs w:val="20"/>
              </w:rPr>
              <w:t>478,6</w:t>
            </w: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ind w:right="141"/>
              <w:jc w:val="both"/>
              <w:rPr>
                <w:rFonts w:ascii="Tahoma" w:hAnsi="Tahoma" w:cs="Tahoma"/>
                <w:sz w:val="20"/>
                <w:szCs w:val="20"/>
              </w:rPr>
            </w:pPr>
          </w:p>
        </w:tc>
        <w:tc>
          <w:tcPr>
            <w:tcW w:w="243" w:type="pct"/>
            <w:tcMar>
              <w:top w:w="0" w:type="dxa"/>
              <w:left w:w="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p>
        </w:tc>
        <w:tc>
          <w:tcPr>
            <w:tcW w:w="280" w:type="pct"/>
            <w:gridSpan w:val="2"/>
            <w:tcMar>
              <w:top w:w="0" w:type="dxa"/>
              <w:left w:w="10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p>
        </w:tc>
        <w:tc>
          <w:tcPr>
            <w:tcW w:w="299"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p>
        </w:tc>
        <w:tc>
          <w:tcPr>
            <w:tcW w:w="765" w:type="pct"/>
            <w:gridSpan w:val="3"/>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p>
        </w:tc>
        <w:tc>
          <w:tcPr>
            <w:tcW w:w="299" w:type="pct"/>
            <w:tcMar>
              <w:left w:w="100" w:type="dxa"/>
            </w:tcMar>
            <w:vAlign w:val="bottom"/>
          </w:tcPr>
          <w:p w:rsidR="00DC1F1E" w:rsidRPr="00625231" w:rsidRDefault="00DC1F1E" w:rsidP="009F17D9">
            <w:pPr>
              <w:widowControl w:val="0"/>
              <w:spacing w:line="235" w:lineRule="auto"/>
              <w:jc w:val="center"/>
              <w:rPr>
                <w:rFonts w:ascii="Tahoma" w:hAnsi="Tahoma" w:cs="Tahoma"/>
                <w:snapToGrid w:val="0"/>
                <w:sz w:val="20"/>
                <w:szCs w:val="20"/>
              </w:rPr>
            </w:pPr>
          </w:p>
        </w:tc>
        <w:tc>
          <w:tcPr>
            <w:tcW w:w="819" w:type="pct"/>
            <w:tcMar>
              <w:left w:w="100" w:type="dxa"/>
            </w:tcMar>
            <w:vAlign w:val="bottom"/>
          </w:tcPr>
          <w:p w:rsidR="00DC1F1E" w:rsidRPr="00625231" w:rsidRDefault="00DC1F1E" w:rsidP="009F17D9">
            <w:pPr>
              <w:widowControl w:val="0"/>
              <w:spacing w:line="235" w:lineRule="auto"/>
              <w:jc w:val="center"/>
              <w:rPr>
                <w:rFonts w:ascii="Tahoma" w:hAnsi="Tahoma" w:cs="Tahoma"/>
                <w:snapToGrid w:val="0"/>
                <w:sz w:val="20"/>
                <w:szCs w:val="20"/>
              </w:rPr>
            </w:pPr>
          </w:p>
        </w:tc>
      </w:tr>
      <w:tr w:rsidR="00DC1F1E" w:rsidRPr="00625231" w:rsidTr="009F17D9">
        <w:trPr>
          <w:trHeight w:val="20"/>
        </w:trPr>
        <w:tc>
          <w:tcPr>
            <w:tcW w:w="2292" w:type="pct"/>
          </w:tcPr>
          <w:p w:rsidR="00DC1F1E" w:rsidRPr="00625231" w:rsidRDefault="00DC1F1E" w:rsidP="009F17D9">
            <w:pPr>
              <w:widowControl w:val="0"/>
              <w:jc w:val="both"/>
              <w:rPr>
                <w:rFonts w:ascii="Tahoma" w:hAnsi="Tahoma" w:cs="Tahoma"/>
                <w:b/>
                <w:i/>
                <w:iCs/>
                <w:snapToGrid w:val="0"/>
                <w:sz w:val="20"/>
                <w:szCs w:val="20"/>
              </w:rPr>
            </w:pPr>
            <w:r w:rsidRPr="00625231">
              <w:rPr>
                <w:rFonts w:ascii="Tahoma" w:hAnsi="Tahoma" w:cs="Tahoma"/>
                <w:b/>
                <w:i/>
                <w:iCs/>
                <w:snapToGrid w:val="0"/>
                <w:sz w:val="20"/>
                <w:szCs w:val="20"/>
              </w:rPr>
              <w:t>МЕЖБЮДЖЕТНЫЕ ТРАНСФЕРТЫ БЮДЖЕТАМ СУБЪЕКТОВ РОССИЙСКОЙ ФЕДЕРАЦИИ Й МУНИЦИПАЛЬНЫХ ОБРАЗОВАНИЙ ОБЩЕГО ХАРАКТЕРА</w:t>
            </w: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b/>
                <w:i/>
                <w:iCs/>
                <w:snapToGrid w:val="0"/>
                <w:sz w:val="20"/>
                <w:szCs w:val="20"/>
              </w:rPr>
            </w:pPr>
            <w:r w:rsidRPr="00625231">
              <w:rPr>
                <w:rFonts w:ascii="Tahoma" w:hAnsi="Tahoma" w:cs="Tahoma"/>
                <w:b/>
                <w:i/>
                <w:iCs/>
                <w:snapToGrid w:val="0"/>
                <w:sz w:val="20"/>
                <w:szCs w:val="20"/>
              </w:rPr>
              <w:t>992</w:t>
            </w: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b/>
                <w:i/>
                <w:iCs/>
                <w:snapToGrid w:val="0"/>
                <w:sz w:val="20"/>
                <w:szCs w:val="20"/>
              </w:rPr>
            </w:pPr>
            <w:r w:rsidRPr="00625231">
              <w:rPr>
                <w:rFonts w:ascii="Tahoma" w:hAnsi="Tahoma" w:cs="Tahoma"/>
                <w:b/>
                <w:i/>
                <w:iCs/>
                <w:snapToGrid w:val="0"/>
                <w:sz w:val="20"/>
                <w:szCs w:val="20"/>
              </w:rPr>
              <w:t>14</w:t>
            </w:r>
          </w:p>
        </w:tc>
        <w:tc>
          <w:tcPr>
            <w:tcW w:w="299" w:type="pct"/>
            <w:tcMar>
              <w:left w:w="100" w:type="dxa"/>
            </w:tcMar>
            <w:vAlign w:val="bottom"/>
          </w:tcPr>
          <w:p w:rsidR="00DC1F1E" w:rsidRPr="00625231" w:rsidRDefault="00DC1F1E" w:rsidP="009F17D9">
            <w:pPr>
              <w:widowControl w:val="0"/>
              <w:jc w:val="center"/>
              <w:rPr>
                <w:rFonts w:ascii="Tahoma" w:hAnsi="Tahoma" w:cs="Tahoma"/>
                <w:b/>
                <w:i/>
                <w:iCs/>
                <w:snapToGrid w:val="0"/>
                <w:sz w:val="20"/>
                <w:szCs w:val="20"/>
              </w:rPr>
            </w:pPr>
          </w:p>
        </w:tc>
        <w:tc>
          <w:tcPr>
            <w:tcW w:w="765" w:type="pct"/>
            <w:gridSpan w:val="3"/>
            <w:tcMar>
              <w:left w:w="100" w:type="dxa"/>
            </w:tcMar>
            <w:vAlign w:val="bottom"/>
          </w:tcPr>
          <w:p w:rsidR="00DC1F1E" w:rsidRPr="00625231" w:rsidRDefault="00DC1F1E" w:rsidP="009F17D9">
            <w:pPr>
              <w:widowControl w:val="0"/>
              <w:jc w:val="center"/>
              <w:rPr>
                <w:rFonts w:ascii="Tahoma" w:hAnsi="Tahoma" w:cs="Tahoma"/>
                <w:b/>
                <w:i/>
                <w:iCs/>
                <w:snapToGrid w:val="0"/>
                <w:sz w:val="20"/>
                <w:szCs w:val="20"/>
              </w:rPr>
            </w:pPr>
          </w:p>
        </w:tc>
        <w:tc>
          <w:tcPr>
            <w:tcW w:w="299" w:type="pct"/>
            <w:tcMar>
              <w:left w:w="100" w:type="dxa"/>
            </w:tcMar>
            <w:vAlign w:val="bottom"/>
          </w:tcPr>
          <w:p w:rsidR="00DC1F1E" w:rsidRPr="00625231" w:rsidRDefault="00DC1F1E" w:rsidP="009F17D9">
            <w:pPr>
              <w:widowControl w:val="0"/>
              <w:jc w:val="center"/>
              <w:rPr>
                <w:rFonts w:ascii="Tahoma" w:hAnsi="Tahoma" w:cs="Tahoma"/>
                <w:b/>
                <w:i/>
                <w:iCs/>
                <w:snapToGrid w:val="0"/>
                <w:sz w:val="20"/>
                <w:szCs w:val="20"/>
              </w:rPr>
            </w:pPr>
          </w:p>
        </w:tc>
        <w:tc>
          <w:tcPr>
            <w:tcW w:w="819" w:type="pct"/>
            <w:tcMar>
              <w:left w:w="100" w:type="dxa"/>
            </w:tcMar>
            <w:vAlign w:val="bottom"/>
          </w:tcPr>
          <w:p w:rsidR="00DC1F1E" w:rsidRPr="00625231" w:rsidRDefault="00DC1F1E" w:rsidP="009F17D9">
            <w:pPr>
              <w:widowControl w:val="0"/>
              <w:jc w:val="center"/>
              <w:rPr>
                <w:rFonts w:ascii="Tahoma" w:hAnsi="Tahoma" w:cs="Tahoma"/>
                <w:b/>
                <w:i/>
                <w:iCs/>
                <w:snapToGrid w:val="0"/>
                <w:sz w:val="20"/>
                <w:szCs w:val="20"/>
              </w:rPr>
            </w:pPr>
            <w:r w:rsidRPr="00625231">
              <w:rPr>
                <w:rFonts w:ascii="Tahoma" w:hAnsi="Tahoma" w:cs="Tahoma"/>
                <w:b/>
                <w:i/>
                <w:iCs/>
                <w:snapToGrid w:val="0"/>
                <w:sz w:val="20"/>
                <w:szCs w:val="20"/>
              </w:rPr>
              <w:t>3 700,0</w:t>
            </w:r>
          </w:p>
        </w:tc>
      </w:tr>
      <w:tr w:rsidR="00DC1F1E" w:rsidRPr="00625231" w:rsidTr="009F17D9">
        <w:trPr>
          <w:trHeight w:val="20"/>
        </w:trPr>
        <w:tc>
          <w:tcPr>
            <w:tcW w:w="2292" w:type="pct"/>
          </w:tcPr>
          <w:p w:rsidR="00DC1F1E" w:rsidRPr="00625231" w:rsidRDefault="00DC1F1E" w:rsidP="009F17D9">
            <w:pPr>
              <w:widowControl w:val="0"/>
              <w:jc w:val="both"/>
              <w:rPr>
                <w:rFonts w:ascii="Tahoma" w:hAnsi="Tahoma" w:cs="Tahoma"/>
                <w:color w:val="000000"/>
                <w:sz w:val="20"/>
                <w:szCs w:val="20"/>
              </w:rPr>
            </w:pPr>
          </w:p>
        </w:tc>
        <w:tc>
          <w:tcPr>
            <w:tcW w:w="243" w:type="pct"/>
            <w:tcMar>
              <w:top w:w="0" w:type="dxa"/>
              <w:left w:w="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280" w:type="pct"/>
            <w:gridSpan w:val="2"/>
            <w:tcMar>
              <w:top w:w="0" w:type="dxa"/>
              <w:left w:w="100" w:type="dxa"/>
              <w:bottom w:w="0" w:type="dxa"/>
              <w:right w:w="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299" w:type="pct"/>
            <w:tcMar>
              <w:left w:w="10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765" w:type="pct"/>
            <w:gridSpan w:val="3"/>
            <w:tcMar>
              <w:left w:w="100" w:type="dxa"/>
            </w:tcMar>
            <w:vAlign w:val="bottom"/>
          </w:tcPr>
          <w:p w:rsidR="00DC1F1E" w:rsidRPr="00625231" w:rsidRDefault="00DC1F1E" w:rsidP="009F17D9">
            <w:pPr>
              <w:widowControl w:val="0"/>
              <w:jc w:val="center"/>
              <w:rPr>
                <w:rFonts w:ascii="Tahoma" w:hAnsi="Tahoma" w:cs="Tahoma"/>
                <w:snapToGrid w:val="0"/>
                <w:sz w:val="20"/>
                <w:szCs w:val="20"/>
              </w:rPr>
            </w:pPr>
          </w:p>
        </w:tc>
        <w:tc>
          <w:tcPr>
            <w:tcW w:w="299" w:type="pct"/>
            <w:tcMar>
              <w:left w:w="100" w:type="dxa"/>
            </w:tcMar>
            <w:vAlign w:val="bottom"/>
          </w:tcPr>
          <w:p w:rsidR="00DC1F1E" w:rsidRPr="00625231" w:rsidRDefault="00DC1F1E" w:rsidP="009F17D9">
            <w:pPr>
              <w:widowControl w:val="0"/>
              <w:jc w:val="center"/>
              <w:rPr>
                <w:rFonts w:ascii="Tahoma" w:hAnsi="Tahoma" w:cs="Tahoma"/>
                <w:iCs/>
                <w:snapToGrid w:val="0"/>
                <w:sz w:val="20"/>
                <w:szCs w:val="20"/>
              </w:rPr>
            </w:pPr>
          </w:p>
        </w:tc>
        <w:tc>
          <w:tcPr>
            <w:tcW w:w="819" w:type="pct"/>
            <w:tcMar>
              <w:left w:w="100" w:type="dxa"/>
            </w:tcMar>
            <w:vAlign w:val="bottom"/>
          </w:tcPr>
          <w:p w:rsidR="00DC1F1E" w:rsidRPr="00625231" w:rsidRDefault="00DC1F1E" w:rsidP="009F17D9">
            <w:pPr>
              <w:widowControl w:val="0"/>
              <w:jc w:val="center"/>
              <w:rPr>
                <w:rFonts w:ascii="Tahoma" w:hAnsi="Tahoma" w:cs="Tahoma"/>
                <w:iCs/>
                <w:snapToGrid w:val="0"/>
                <w:sz w:val="20"/>
                <w:szCs w:val="20"/>
              </w:rPr>
            </w:pPr>
          </w:p>
        </w:tc>
      </w:tr>
      <w:tr w:rsidR="00DC1F1E" w:rsidRPr="00625231" w:rsidTr="009F17D9">
        <w:trPr>
          <w:trHeight w:val="20"/>
        </w:trPr>
        <w:tc>
          <w:tcPr>
            <w:tcW w:w="2292" w:type="pct"/>
          </w:tcPr>
          <w:p w:rsidR="00DC1F1E" w:rsidRPr="00625231" w:rsidRDefault="00DC1F1E" w:rsidP="009F17D9">
            <w:pPr>
              <w:widowControl w:val="0"/>
              <w:spacing w:line="223" w:lineRule="auto"/>
              <w:jc w:val="both"/>
              <w:rPr>
                <w:rFonts w:ascii="Tahoma" w:hAnsi="Tahoma" w:cs="Tahoma"/>
                <w:b/>
                <w:snapToGrid w:val="0"/>
                <w:sz w:val="20"/>
                <w:szCs w:val="20"/>
              </w:rPr>
            </w:pPr>
            <w:r w:rsidRPr="00625231">
              <w:rPr>
                <w:rFonts w:ascii="Tahoma" w:hAnsi="Tahoma" w:cs="Tahoma"/>
                <w:b/>
                <w:color w:val="000000"/>
                <w:sz w:val="20"/>
                <w:szCs w:val="20"/>
              </w:rPr>
              <w:t>Иные дотации</w:t>
            </w:r>
          </w:p>
        </w:tc>
        <w:tc>
          <w:tcPr>
            <w:tcW w:w="243" w:type="pct"/>
            <w:tcMar>
              <w:top w:w="0" w:type="dxa"/>
              <w:left w:w="0" w:type="dxa"/>
              <w:bottom w:w="0" w:type="dxa"/>
              <w:right w:w="0" w:type="dxa"/>
            </w:tcMar>
            <w:vAlign w:val="bottom"/>
          </w:tcPr>
          <w:p w:rsidR="00DC1F1E" w:rsidRPr="00625231" w:rsidRDefault="00DC1F1E" w:rsidP="009F17D9">
            <w:pPr>
              <w:widowControl w:val="0"/>
              <w:spacing w:line="226" w:lineRule="auto"/>
              <w:jc w:val="center"/>
              <w:rPr>
                <w:rFonts w:ascii="Tahoma" w:hAnsi="Tahoma" w:cs="Tahoma"/>
                <w:b/>
                <w:snapToGrid w:val="0"/>
                <w:sz w:val="20"/>
                <w:szCs w:val="20"/>
              </w:rPr>
            </w:pPr>
            <w:r w:rsidRPr="00625231">
              <w:rPr>
                <w:rFonts w:ascii="Tahoma" w:hAnsi="Tahoma" w:cs="Tahoma"/>
                <w:b/>
                <w:snapToGrid w:val="0"/>
                <w:sz w:val="20"/>
                <w:szCs w:val="20"/>
              </w:rPr>
              <w:t>992</w:t>
            </w:r>
          </w:p>
        </w:tc>
        <w:tc>
          <w:tcPr>
            <w:tcW w:w="280" w:type="pct"/>
            <w:gridSpan w:val="2"/>
            <w:tcMar>
              <w:top w:w="0" w:type="dxa"/>
              <w:left w:w="100" w:type="dxa"/>
              <w:bottom w:w="0" w:type="dxa"/>
              <w:right w:w="0" w:type="dxa"/>
            </w:tcMar>
            <w:vAlign w:val="bottom"/>
          </w:tcPr>
          <w:p w:rsidR="00DC1F1E" w:rsidRPr="00625231" w:rsidRDefault="00DC1F1E" w:rsidP="009F17D9">
            <w:pPr>
              <w:widowControl w:val="0"/>
              <w:spacing w:line="226" w:lineRule="auto"/>
              <w:jc w:val="center"/>
              <w:rPr>
                <w:rFonts w:ascii="Tahoma" w:hAnsi="Tahoma" w:cs="Tahoma"/>
                <w:b/>
                <w:snapToGrid w:val="0"/>
                <w:sz w:val="20"/>
                <w:szCs w:val="20"/>
              </w:rPr>
            </w:pPr>
            <w:r w:rsidRPr="00625231">
              <w:rPr>
                <w:rFonts w:ascii="Tahoma" w:hAnsi="Tahoma" w:cs="Tahoma"/>
                <w:b/>
                <w:snapToGrid w:val="0"/>
                <w:sz w:val="20"/>
                <w:szCs w:val="20"/>
              </w:rPr>
              <w:t>14</w:t>
            </w:r>
          </w:p>
        </w:tc>
        <w:tc>
          <w:tcPr>
            <w:tcW w:w="299" w:type="pct"/>
            <w:tcMar>
              <w:left w:w="100" w:type="dxa"/>
            </w:tcMar>
            <w:vAlign w:val="bottom"/>
          </w:tcPr>
          <w:p w:rsidR="00DC1F1E" w:rsidRPr="00625231" w:rsidRDefault="00DC1F1E" w:rsidP="009F17D9">
            <w:pPr>
              <w:widowControl w:val="0"/>
              <w:spacing w:line="226" w:lineRule="auto"/>
              <w:jc w:val="center"/>
              <w:rPr>
                <w:rFonts w:ascii="Tahoma" w:hAnsi="Tahoma" w:cs="Tahoma"/>
                <w:b/>
                <w:snapToGrid w:val="0"/>
                <w:sz w:val="20"/>
                <w:szCs w:val="20"/>
              </w:rPr>
            </w:pPr>
            <w:r w:rsidRPr="00625231">
              <w:rPr>
                <w:rFonts w:ascii="Tahoma" w:hAnsi="Tahoma" w:cs="Tahoma"/>
                <w:b/>
                <w:snapToGrid w:val="0"/>
                <w:sz w:val="20"/>
                <w:szCs w:val="20"/>
              </w:rPr>
              <w:t>02</w:t>
            </w:r>
          </w:p>
        </w:tc>
        <w:tc>
          <w:tcPr>
            <w:tcW w:w="765" w:type="pct"/>
            <w:gridSpan w:val="3"/>
            <w:tcMar>
              <w:left w:w="100" w:type="dxa"/>
            </w:tcMar>
            <w:vAlign w:val="bottom"/>
          </w:tcPr>
          <w:p w:rsidR="00DC1F1E" w:rsidRPr="00625231" w:rsidRDefault="00DC1F1E" w:rsidP="009F17D9">
            <w:pPr>
              <w:widowControl w:val="0"/>
              <w:spacing w:line="226" w:lineRule="auto"/>
              <w:jc w:val="center"/>
              <w:rPr>
                <w:rFonts w:ascii="Tahoma" w:hAnsi="Tahoma" w:cs="Tahoma"/>
                <w:b/>
                <w:snapToGrid w:val="0"/>
                <w:sz w:val="20"/>
                <w:szCs w:val="20"/>
              </w:rPr>
            </w:pPr>
          </w:p>
        </w:tc>
        <w:tc>
          <w:tcPr>
            <w:tcW w:w="299" w:type="pct"/>
            <w:tcMar>
              <w:left w:w="100" w:type="dxa"/>
            </w:tcMar>
            <w:vAlign w:val="bottom"/>
          </w:tcPr>
          <w:p w:rsidR="00DC1F1E" w:rsidRPr="00625231" w:rsidRDefault="00DC1F1E" w:rsidP="009F17D9">
            <w:pPr>
              <w:widowControl w:val="0"/>
              <w:spacing w:line="226" w:lineRule="auto"/>
              <w:jc w:val="center"/>
              <w:rPr>
                <w:rFonts w:ascii="Tahoma" w:hAnsi="Tahoma" w:cs="Tahoma"/>
                <w:b/>
                <w:snapToGrid w:val="0"/>
                <w:sz w:val="20"/>
                <w:szCs w:val="20"/>
              </w:rPr>
            </w:pPr>
          </w:p>
        </w:tc>
        <w:tc>
          <w:tcPr>
            <w:tcW w:w="819" w:type="pct"/>
            <w:tcMar>
              <w:left w:w="100" w:type="dxa"/>
            </w:tcMar>
            <w:vAlign w:val="bottom"/>
          </w:tcPr>
          <w:p w:rsidR="00DC1F1E" w:rsidRPr="00625231" w:rsidRDefault="00DC1F1E" w:rsidP="009F17D9">
            <w:pPr>
              <w:widowControl w:val="0"/>
              <w:spacing w:line="226" w:lineRule="auto"/>
              <w:jc w:val="center"/>
              <w:rPr>
                <w:rFonts w:ascii="Tahoma" w:hAnsi="Tahoma" w:cs="Tahoma"/>
                <w:b/>
                <w:snapToGrid w:val="0"/>
                <w:sz w:val="20"/>
                <w:szCs w:val="20"/>
              </w:rPr>
            </w:pPr>
            <w:r w:rsidRPr="00625231">
              <w:rPr>
                <w:rFonts w:ascii="Tahoma" w:hAnsi="Tahoma" w:cs="Tahoma"/>
                <w:b/>
                <w:snapToGrid w:val="0"/>
                <w:sz w:val="20"/>
                <w:szCs w:val="20"/>
              </w:rPr>
              <w:t>3 700,0</w:t>
            </w:r>
          </w:p>
        </w:tc>
      </w:tr>
      <w:tr w:rsidR="00DC1F1E" w:rsidRPr="00625231" w:rsidTr="009F17D9">
        <w:trPr>
          <w:trHeight w:val="20"/>
        </w:trPr>
        <w:tc>
          <w:tcPr>
            <w:tcW w:w="2292" w:type="pct"/>
          </w:tcPr>
          <w:p w:rsidR="00DC1F1E" w:rsidRPr="00625231" w:rsidRDefault="00DC1F1E" w:rsidP="009F17D9">
            <w:pPr>
              <w:widowControl w:val="0"/>
              <w:spacing w:line="223" w:lineRule="auto"/>
              <w:jc w:val="both"/>
              <w:rPr>
                <w:rFonts w:ascii="Tahoma" w:hAnsi="Tahoma" w:cs="Tahoma"/>
                <w:snapToGrid w:val="0"/>
                <w:sz w:val="20"/>
                <w:szCs w:val="20"/>
              </w:rPr>
            </w:pPr>
          </w:p>
        </w:tc>
        <w:tc>
          <w:tcPr>
            <w:tcW w:w="243" w:type="pct"/>
            <w:tcMar>
              <w:top w:w="0" w:type="dxa"/>
              <w:left w:w="0" w:type="dxa"/>
              <w:bottom w:w="0" w:type="dxa"/>
              <w:right w:w="0" w:type="dxa"/>
            </w:tcMar>
            <w:vAlign w:val="bottom"/>
          </w:tcPr>
          <w:p w:rsidR="00DC1F1E" w:rsidRPr="00625231" w:rsidRDefault="00DC1F1E" w:rsidP="009F17D9">
            <w:pPr>
              <w:widowControl w:val="0"/>
              <w:spacing w:line="226" w:lineRule="auto"/>
              <w:jc w:val="center"/>
              <w:rPr>
                <w:rFonts w:ascii="Tahoma" w:hAnsi="Tahoma" w:cs="Tahoma"/>
                <w:snapToGrid w:val="0"/>
                <w:sz w:val="20"/>
                <w:szCs w:val="20"/>
              </w:rPr>
            </w:pPr>
          </w:p>
        </w:tc>
        <w:tc>
          <w:tcPr>
            <w:tcW w:w="280" w:type="pct"/>
            <w:gridSpan w:val="2"/>
            <w:tcMar>
              <w:top w:w="0" w:type="dxa"/>
              <w:left w:w="100" w:type="dxa"/>
              <w:bottom w:w="0" w:type="dxa"/>
              <w:right w:w="0" w:type="dxa"/>
            </w:tcMar>
            <w:vAlign w:val="bottom"/>
          </w:tcPr>
          <w:p w:rsidR="00DC1F1E" w:rsidRPr="00625231" w:rsidRDefault="00DC1F1E" w:rsidP="009F17D9">
            <w:pPr>
              <w:widowControl w:val="0"/>
              <w:spacing w:line="226" w:lineRule="auto"/>
              <w:jc w:val="center"/>
              <w:rPr>
                <w:rFonts w:ascii="Tahoma" w:hAnsi="Tahoma" w:cs="Tahoma"/>
                <w:snapToGrid w:val="0"/>
                <w:sz w:val="20"/>
                <w:szCs w:val="20"/>
              </w:rPr>
            </w:pPr>
          </w:p>
        </w:tc>
        <w:tc>
          <w:tcPr>
            <w:tcW w:w="299" w:type="pct"/>
            <w:tcMar>
              <w:left w:w="100" w:type="dxa"/>
            </w:tcMar>
            <w:vAlign w:val="bottom"/>
          </w:tcPr>
          <w:p w:rsidR="00DC1F1E" w:rsidRPr="00625231" w:rsidRDefault="00DC1F1E" w:rsidP="009F17D9">
            <w:pPr>
              <w:widowControl w:val="0"/>
              <w:spacing w:line="226" w:lineRule="auto"/>
              <w:jc w:val="center"/>
              <w:rPr>
                <w:rFonts w:ascii="Tahoma" w:hAnsi="Tahoma" w:cs="Tahoma"/>
                <w:snapToGrid w:val="0"/>
                <w:sz w:val="20"/>
                <w:szCs w:val="20"/>
              </w:rPr>
            </w:pPr>
          </w:p>
        </w:tc>
        <w:tc>
          <w:tcPr>
            <w:tcW w:w="765" w:type="pct"/>
            <w:gridSpan w:val="3"/>
            <w:tcMar>
              <w:left w:w="100" w:type="dxa"/>
            </w:tcMar>
            <w:vAlign w:val="bottom"/>
          </w:tcPr>
          <w:p w:rsidR="00DC1F1E" w:rsidRPr="00625231" w:rsidRDefault="00DC1F1E" w:rsidP="009F17D9">
            <w:pPr>
              <w:widowControl w:val="0"/>
              <w:spacing w:line="226" w:lineRule="auto"/>
              <w:jc w:val="center"/>
              <w:rPr>
                <w:rFonts w:ascii="Tahoma" w:hAnsi="Tahoma" w:cs="Tahoma"/>
                <w:snapToGrid w:val="0"/>
                <w:sz w:val="20"/>
                <w:szCs w:val="20"/>
              </w:rPr>
            </w:pPr>
          </w:p>
        </w:tc>
        <w:tc>
          <w:tcPr>
            <w:tcW w:w="299" w:type="pct"/>
            <w:tcMar>
              <w:left w:w="100" w:type="dxa"/>
            </w:tcMar>
            <w:vAlign w:val="bottom"/>
          </w:tcPr>
          <w:p w:rsidR="00DC1F1E" w:rsidRPr="00625231" w:rsidRDefault="00DC1F1E" w:rsidP="009F17D9">
            <w:pPr>
              <w:widowControl w:val="0"/>
              <w:spacing w:line="226" w:lineRule="auto"/>
              <w:jc w:val="center"/>
              <w:rPr>
                <w:rFonts w:ascii="Tahoma" w:hAnsi="Tahoma" w:cs="Tahoma"/>
                <w:snapToGrid w:val="0"/>
                <w:sz w:val="20"/>
                <w:szCs w:val="20"/>
              </w:rPr>
            </w:pPr>
          </w:p>
        </w:tc>
        <w:tc>
          <w:tcPr>
            <w:tcW w:w="819" w:type="pct"/>
            <w:tcMar>
              <w:left w:w="100" w:type="dxa"/>
            </w:tcMar>
            <w:vAlign w:val="bottom"/>
          </w:tcPr>
          <w:p w:rsidR="00DC1F1E" w:rsidRPr="00625231" w:rsidRDefault="00DC1F1E" w:rsidP="009F17D9">
            <w:pPr>
              <w:widowControl w:val="0"/>
              <w:spacing w:line="226" w:lineRule="auto"/>
              <w:jc w:val="center"/>
              <w:rPr>
                <w:rFonts w:ascii="Tahoma" w:hAnsi="Tahoma" w:cs="Tahoma"/>
                <w:snapToGrid w:val="0"/>
                <w:sz w:val="20"/>
                <w:szCs w:val="20"/>
                <w:highlight w:val="yellow"/>
              </w:rPr>
            </w:pP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jc w:val="both"/>
              <w:rPr>
                <w:rFonts w:ascii="Tahoma" w:hAnsi="Tahoma" w:cs="Tahoma"/>
                <w:b/>
                <w:i/>
                <w:sz w:val="20"/>
                <w:szCs w:val="20"/>
              </w:rPr>
            </w:pPr>
            <w:r w:rsidRPr="00625231">
              <w:rPr>
                <w:rFonts w:ascii="Tahoma" w:hAnsi="Tahoma" w:cs="Tahoma"/>
                <w:b/>
                <w:i/>
                <w:color w:val="000000"/>
                <w:sz w:val="20"/>
                <w:szCs w:val="20"/>
              </w:rPr>
              <w:t>Муниципальная программа "Управление общественными финансами и муниципальным долгом"</w:t>
            </w:r>
          </w:p>
        </w:tc>
        <w:tc>
          <w:tcPr>
            <w:tcW w:w="243" w:type="pct"/>
            <w:tcMar>
              <w:top w:w="0" w:type="dxa"/>
              <w:left w:w="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b/>
                <w:i/>
                <w:sz w:val="20"/>
                <w:szCs w:val="20"/>
              </w:rPr>
            </w:pPr>
            <w:r w:rsidRPr="00625231">
              <w:rPr>
                <w:rFonts w:ascii="Tahoma" w:hAnsi="Tahoma" w:cs="Tahoma"/>
                <w:b/>
                <w:i/>
                <w:sz w:val="20"/>
                <w:szCs w:val="20"/>
              </w:rPr>
              <w:t>992</w:t>
            </w:r>
          </w:p>
        </w:tc>
        <w:tc>
          <w:tcPr>
            <w:tcW w:w="280" w:type="pct"/>
            <w:gridSpan w:val="2"/>
            <w:tcMar>
              <w:top w:w="0" w:type="dxa"/>
              <w:left w:w="10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b/>
                <w:i/>
                <w:sz w:val="20"/>
                <w:szCs w:val="20"/>
              </w:rPr>
            </w:pPr>
            <w:r w:rsidRPr="00625231">
              <w:rPr>
                <w:rFonts w:ascii="Tahoma" w:hAnsi="Tahoma" w:cs="Tahoma"/>
                <w:b/>
                <w:i/>
                <w:color w:val="000000"/>
                <w:sz w:val="20"/>
                <w:szCs w:val="20"/>
              </w:rPr>
              <w:t>14</w:t>
            </w:r>
          </w:p>
        </w:tc>
        <w:tc>
          <w:tcPr>
            <w:tcW w:w="299"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b/>
                <w:i/>
                <w:sz w:val="20"/>
                <w:szCs w:val="20"/>
              </w:rPr>
            </w:pPr>
            <w:r w:rsidRPr="00625231">
              <w:rPr>
                <w:rFonts w:ascii="Tahoma" w:hAnsi="Tahoma" w:cs="Tahoma"/>
                <w:b/>
                <w:i/>
                <w:color w:val="000000"/>
                <w:sz w:val="20"/>
                <w:szCs w:val="20"/>
              </w:rPr>
              <w:t>02</w:t>
            </w:r>
          </w:p>
        </w:tc>
        <w:tc>
          <w:tcPr>
            <w:tcW w:w="765" w:type="pct"/>
            <w:gridSpan w:val="3"/>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b/>
                <w:i/>
                <w:sz w:val="20"/>
                <w:szCs w:val="20"/>
              </w:rPr>
            </w:pPr>
            <w:r w:rsidRPr="00625231">
              <w:rPr>
                <w:rFonts w:ascii="Tahoma" w:hAnsi="Tahoma" w:cs="Tahoma"/>
                <w:b/>
                <w:i/>
                <w:color w:val="000000"/>
                <w:sz w:val="20"/>
                <w:szCs w:val="20"/>
              </w:rPr>
              <w:t>Ч400000000</w:t>
            </w:r>
          </w:p>
        </w:tc>
        <w:tc>
          <w:tcPr>
            <w:tcW w:w="299"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b/>
                <w:i/>
                <w:sz w:val="20"/>
                <w:szCs w:val="20"/>
              </w:rPr>
            </w:pPr>
          </w:p>
        </w:tc>
        <w:tc>
          <w:tcPr>
            <w:tcW w:w="819" w:type="pct"/>
            <w:tcMar>
              <w:left w:w="100" w:type="dxa"/>
            </w:tcMar>
            <w:vAlign w:val="bottom"/>
          </w:tcPr>
          <w:p w:rsidR="00DC1F1E" w:rsidRPr="00625231" w:rsidRDefault="00DC1F1E" w:rsidP="009F17D9">
            <w:pPr>
              <w:widowControl w:val="0"/>
              <w:spacing w:line="226" w:lineRule="auto"/>
              <w:jc w:val="center"/>
              <w:rPr>
                <w:rFonts w:ascii="Tahoma" w:hAnsi="Tahoma" w:cs="Tahoma"/>
                <w:b/>
                <w:i/>
                <w:snapToGrid w:val="0"/>
                <w:sz w:val="20"/>
                <w:szCs w:val="20"/>
              </w:rPr>
            </w:pPr>
            <w:r w:rsidRPr="00625231">
              <w:rPr>
                <w:rFonts w:ascii="Tahoma" w:hAnsi="Tahoma" w:cs="Tahoma"/>
                <w:b/>
                <w:i/>
                <w:snapToGrid w:val="0"/>
                <w:sz w:val="20"/>
                <w:szCs w:val="20"/>
              </w:rPr>
              <w:t>3 700,0</w:t>
            </w: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jc w:val="both"/>
              <w:rPr>
                <w:rFonts w:ascii="Tahoma" w:hAnsi="Tahoma" w:cs="Tahoma"/>
                <w:sz w:val="20"/>
                <w:szCs w:val="20"/>
              </w:rPr>
            </w:pPr>
            <w:r w:rsidRPr="00625231">
              <w:rPr>
                <w:rFonts w:ascii="Tahoma" w:hAnsi="Tahoma" w:cs="Tahoma"/>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243" w:type="pct"/>
            <w:tcMar>
              <w:top w:w="0" w:type="dxa"/>
              <w:left w:w="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992</w:t>
            </w:r>
          </w:p>
        </w:tc>
        <w:tc>
          <w:tcPr>
            <w:tcW w:w="280" w:type="pct"/>
            <w:gridSpan w:val="2"/>
            <w:tcMar>
              <w:top w:w="0" w:type="dxa"/>
              <w:left w:w="10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14</w:t>
            </w:r>
          </w:p>
        </w:tc>
        <w:tc>
          <w:tcPr>
            <w:tcW w:w="299"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02</w:t>
            </w:r>
          </w:p>
        </w:tc>
        <w:tc>
          <w:tcPr>
            <w:tcW w:w="765" w:type="pct"/>
            <w:gridSpan w:val="3"/>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Ч410000000</w:t>
            </w:r>
          </w:p>
        </w:tc>
        <w:tc>
          <w:tcPr>
            <w:tcW w:w="299"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p>
        </w:tc>
        <w:tc>
          <w:tcPr>
            <w:tcW w:w="819" w:type="pct"/>
            <w:tcMar>
              <w:left w:w="100" w:type="dxa"/>
            </w:tcMar>
            <w:vAlign w:val="bottom"/>
          </w:tcPr>
          <w:p w:rsidR="00DC1F1E" w:rsidRPr="00625231" w:rsidRDefault="00DC1F1E" w:rsidP="009F17D9">
            <w:pPr>
              <w:widowControl w:val="0"/>
              <w:spacing w:line="226" w:lineRule="auto"/>
              <w:jc w:val="center"/>
              <w:rPr>
                <w:rFonts w:ascii="Tahoma" w:hAnsi="Tahoma" w:cs="Tahoma"/>
                <w:snapToGrid w:val="0"/>
                <w:sz w:val="20"/>
                <w:szCs w:val="20"/>
              </w:rPr>
            </w:pPr>
            <w:r w:rsidRPr="00625231">
              <w:rPr>
                <w:rFonts w:ascii="Tahoma" w:hAnsi="Tahoma" w:cs="Tahoma"/>
                <w:snapToGrid w:val="0"/>
                <w:sz w:val="20"/>
                <w:szCs w:val="20"/>
              </w:rPr>
              <w:t>3 700,0</w:t>
            </w: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ind w:right="141"/>
              <w:jc w:val="both"/>
              <w:rPr>
                <w:rFonts w:ascii="Tahoma" w:hAnsi="Tahoma" w:cs="Tahoma"/>
                <w:sz w:val="20"/>
                <w:szCs w:val="20"/>
              </w:rPr>
            </w:pPr>
            <w:r w:rsidRPr="00625231">
              <w:rPr>
                <w:rFonts w:ascii="Tahoma" w:hAnsi="Tahoma" w:cs="Tahoma"/>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243" w:type="pct"/>
            <w:tcMar>
              <w:top w:w="0" w:type="dxa"/>
              <w:left w:w="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992</w:t>
            </w:r>
          </w:p>
        </w:tc>
        <w:tc>
          <w:tcPr>
            <w:tcW w:w="280" w:type="pct"/>
            <w:gridSpan w:val="2"/>
            <w:tcMar>
              <w:top w:w="0" w:type="dxa"/>
              <w:left w:w="10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14</w:t>
            </w:r>
          </w:p>
        </w:tc>
        <w:tc>
          <w:tcPr>
            <w:tcW w:w="299"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02</w:t>
            </w:r>
          </w:p>
        </w:tc>
        <w:tc>
          <w:tcPr>
            <w:tcW w:w="765" w:type="pct"/>
            <w:gridSpan w:val="3"/>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Ч410400000</w:t>
            </w:r>
          </w:p>
        </w:tc>
        <w:tc>
          <w:tcPr>
            <w:tcW w:w="299"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p>
        </w:tc>
        <w:tc>
          <w:tcPr>
            <w:tcW w:w="819" w:type="pct"/>
            <w:tcMar>
              <w:left w:w="100" w:type="dxa"/>
            </w:tcMar>
            <w:vAlign w:val="bottom"/>
          </w:tcPr>
          <w:p w:rsidR="00DC1F1E" w:rsidRPr="00625231" w:rsidRDefault="00DC1F1E" w:rsidP="009F17D9">
            <w:pPr>
              <w:widowControl w:val="0"/>
              <w:spacing w:line="226" w:lineRule="auto"/>
              <w:jc w:val="center"/>
              <w:rPr>
                <w:rFonts w:ascii="Tahoma" w:hAnsi="Tahoma" w:cs="Tahoma"/>
                <w:snapToGrid w:val="0"/>
                <w:sz w:val="20"/>
                <w:szCs w:val="20"/>
              </w:rPr>
            </w:pPr>
            <w:r w:rsidRPr="00625231">
              <w:rPr>
                <w:rFonts w:ascii="Tahoma" w:hAnsi="Tahoma" w:cs="Tahoma"/>
                <w:snapToGrid w:val="0"/>
                <w:sz w:val="20"/>
                <w:szCs w:val="20"/>
              </w:rPr>
              <w:t>3 700,0</w:t>
            </w: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ind w:right="141"/>
              <w:jc w:val="both"/>
              <w:rPr>
                <w:rFonts w:ascii="Tahoma" w:hAnsi="Tahoma" w:cs="Tahoma"/>
                <w:sz w:val="20"/>
                <w:szCs w:val="20"/>
              </w:rPr>
            </w:pPr>
            <w:r w:rsidRPr="00625231">
              <w:rPr>
                <w:rFonts w:ascii="Tahoma" w:hAnsi="Tahoma" w:cs="Tahoma"/>
                <w:color w:val="000000"/>
                <w:sz w:val="20"/>
                <w:szCs w:val="20"/>
              </w:rPr>
              <w:t>Дотации на поддержку мер по обеспечению сбалансированности бюджетов городских и сельских поселений Чувашской Республики, осуществляемые за счет собственных средств бюджетов муниципальных районов Чувашской Республики</w:t>
            </w:r>
          </w:p>
        </w:tc>
        <w:tc>
          <w:tcPr>
            <w:tcW w:w="243" w:type="pct"/>
            <w:tcMar>
              <w:top w:w="0" w:type="dxa"/>
              <w:left w:w="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992</w:t>
            </w:r>
          </w:p>
        </w:tc>
        <w:tc>
          <w:tcPr>
            <w:tcW w:w="280" w:type="pct"/>
            <w:gridSpan w:val="2"/>
            <w:tcMar>
              <w:top w:w="0" w:type="dxa"/>
              <w:left w:w="10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14</w:t>
            </w:r>
          </w:p>
        </w:tc>
        <w:tc>
          <w:tcPr>
            <w:tcW w:w="299"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02</w:t>
            </w:r>
          </w:p>
        </w:tc>
        <w:tc>
          <w:tcPr>
            <w:tcW w:w="765" w:type="pct"/>
            <w:gridSpan w:val="3"/>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Ч4104Г0040</w:t>
            </w:r>
          </w:p>
        </w:tc>
        <w:tc>
          <w:tcPr>
            <w:tcW w:w="299"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p>
        </w:tc>
        <w:tc>
          <w:tcPr>
            <w:tcW w:w="819" w:type="pct"/>
            <w:tcMar>
              <w:left w:w="100" w:type="dxa"/>
            </w:tcMar>
            <w:vAlign w:val="bottom"/>
          </w:tcPr>
          <w:p w:rsidR="00DC1F1E" w:rsidRPr="00625231" w:rsidRDefault="00DC1F1E" w:rsidP="009F17D9">
            <w:pPr>
              <w:widowControl w:val="0"/>
              <w:spacing w:line="226" w:lineRule="auto"/>
              <w:jc w:val="center"/>
              <w:rPr>
                <w:rFonts w:ascii="Tahoma" w:hAnsi="Tahoma" w:cs="Tahoma"/>
                <w:snapToGrid w:val="0"/>
                <w:sz w:val="20"/>
                <w:szCs w:val="20"/>
              </w:rPr>
            </w:pPr>
            <w:r w:rsidRPr="00625231">
              <w:rPr>
                <w:rFonts w:ascii="Tahoma" w:hAnsi="Tahoma" w:cs="Tahoma"/>
                <w:snapToGrid w:val="0"/>
                <w:sz w:val="20"/>
                <w:szCs w:val="20"/>
              </w:rPr>
              <w:t>3 700,0</w:t>
            </w: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ind w:right="141"/>
              <w:jc w:val="both"/>
              <w:rPr>
                <w:rFonts w:ascii="Tahoma" w:hAnsi="Tahoma" w:cs="Tahoma"/>
                <w:sz w:val="20"/>
                <w:szCs w:val="20"/>
              </w:rPr>
            </w:pPr>
            <w:r w:rsidRPr="00625231">
              <w:rPr>
                <w:rFonts w:ascii="Tahoma" w:hAnsi="Tahoma" w:cs="Tahoma"/>
                <w:color w:val="000000"/>
                <w:sz w:val="20"/>
                <w:szCs w:val="20"/>
              </w:rPr>
              <w:t>Межбюджетные трансферты</w:t>
            </w:r>
          </w:p>
        </w:tc>
        <w:tc>
          <w:tcPr>
            <w:tcW w:w="243" w:type="pct"/>
            <w:tcMar>
              <w:top w:w="0" w:type="dxa"/>
              <w:left w:w="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992</w:t>
            </w:r>
          </w:p>
        </w:tc>
        <w:tc>
          <w:tcPr>
            <w:tcW w:w="280" w:type="pct"/>
            <w:gridSpan w:val="2"/>
            <w:tcMar>
              <w:top w:w="0" w:type="dxa"/>
              <w:left w:w="10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14</w:t>
            </w:r>
          </w:p>
        </w:tc>
        <w:tc>
          <w:tcPr>
            <w:tcW w:w="299"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02</w:t>
            </w:r>
          </w:p>
        </w:tc>
        <w:tc>
          <w:tcPr>
            <w:tcW w:w="765" w:type="pct"/>
            <w:gridSpan w:val="3"/>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Ч4104Г0040</w:t>
            </w:r>
          </w:p>
        </w:tc>
        <w:tc>
          <w:tcPr>
            <w:tcW w:w="299"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500</w:t>
            </w:r>
          </w:p>
        </w:tc>
        <w:tc>
          <w:tcPr>
            <w:tcW w:w="819" w:type="pct"/>
            <w:tcMar>
              <w:left w:w="100" w:type="dxa"/>
            </w:tcMar>
            <w:vAlign w:val="bottom"/>
          </w:tcPr>
          <w:p w:rsidR="00DC1F1E" w:rsidRPr="00625231" w:rsidRDefault="00DC1F1E" w:rsidP="009F17D9">
            <w:pPr>
              <w:widowControl w:val="0"/>
              <w:spacing w:line="226" w:lineRule="auto"/>
              <w:jc w:val="center"/>
              <w:rPr>
                <w:rFonts w:ascii="Tahoma" w:hAnsi="Tahoma" w:cs="Tahoma"/>
                <w:snapToGrid w:val="0"/>
                <w:sz w:val="20"/>
                <w:szCs w:val="20"/>
              </w:rPr>
            </w:pPr>
            <w:r w:rsidRPr="00625231">
              <w:rPr>
                <w:rFonts w:ascii="Tahoma" w:hAnsi="Tahoma" w:cs="Tahoma"/>
                <w:snapToGrid w:val="0"/>
                <w:sz w:val="20"/>
                <w:szCs w:val="20"/>
              </w:rPr>
              <w:t>3 700,0</w:t>
            </w:r>
          </w:p>
        </w:tc>
      </w:tr>
      <w:tr w:rsidR="00DC1F1E" w:rsidRPr="00625231" w:rsidTr="009F17D9">
        <w:trPr>
          <w:trHeight w:val="20"/>
        </w:trPr>
        <w:tc>
          <w:tcPr>
            <w:tcW w:w="2292" w:type="pct"/>
            <w:vAlign w:val="bottom"/>
          </w:tcPr>
          <w:p w:rsidR="00DC1F1E" w:rsidRPr="00625231" w:rsidRDefault="00DC1F1E" w:rsidP="009F17D9">
            <w:pPr>
              <w:widowControl w:val="0"/>
              <w:autoSpaceDE w:val="0"/>
              <w:autoSpaceDN w:val="0"/>
              <w:adjustRightInd w:val="0"/>
              <w:ind w:right="141"/>
              <w:jc w:val="both"/>
              <w:rPr>
                <w:rFonts w:ascii="Tahoma" w:hAnsi="Tahoma" w:cs="Tahoma"/>
                <w:sz w:val="20"/>
                <w:szCs w:val="20"/>
              </w:rPr>
            </w:pPr>
            <w:r w:rsidRPr="00625231">
              <w:rPr>
                <w:rFonts w:ascii="Tahoma" w:hAnsi="Tahoma" w:cs="Tahoma"/>
                <w:color w:val="000000"/>
                <w:sz w:val="20"/>
                <w:szCs w:val="20"/>
              </w:rPr>
              <w:t>Дотации</w:t>
            </w:r>
          </w:p>
        </w:tc>
        <w:tc>
          <w:tcPr>
            <w:tcW w:w="243" w:type="pct"/>
            <w:tcMar>
              <w:top w:w="0" w:type="dxa"/>
              <w:left w:w="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sz w:val="20"/>
                <w:szCs w:val="20"/>
              </w:rPr>
              <w:t>992</w:t>
            </w:r>
          </w:p>
        </w:tc>
        <w:tc>
          <w:tcPr>
            <w:tcW w:w="280" w:type="pct"/>
            <w:gridSpan w:val="2"/>
            <w:tcMar>
              <w:top w:w="0" w:type="dxa"/>
              <w:left w:w="100" w:type="dxa"/>
              <w:bottom w:w="0" w:type="dxa"/>
              <w:right w:w="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14</w:t>
            </w:r>
          </w:p>
        </w:tc>
        <w:tc>
          <w:tcPr>
            <w:tcW w:w="299"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02</w:t>
            </w:r>
          </w:p>
        </w:tc>
        <w:tc>
          <w:tcPr>
            <w:tcW w:w="765" w:type="pct"/>
            <w:gridSpan w:val="3"/>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Ч4104Г0040</w:t>
            </w:r>
          </w:p>
        </w:tc>
        <w:tc>
          <w:tcPr>
            <w:tcW w:w="299" w:type="pct"/>
            <w:tcMar>
              <w:left w:w="100" w:type="dxa"/>
            </w:tcMar>
            <w:vAlign w:val="bottom"/>
          </w:tcPr>
          <w:p w:rsidR="00DC1F1E" w:rsidRPr="00625231" w:rsidRDefault="00DC1F1E" w:rsidP="009F17D9">
            <w:pPr>
              <w:widowControl w:val="0"/>
              <w:autoSpaceDE w:val="0"/>
              <w:autoSpaceDN w:val="0"/>
              <w:adjustRightInd w:val="0"/>
              <w:jc w:val="center"/>
              <w:rPr>
                <w:rFonts w:ascii="Tahoma" w:hAnsi="Tahoma" w:cs="Tahoma"/>
                <w:sz w:val="20"/>
                <w:szCs w:val="20"/>
              </w:rPr>
            </w:pPr>
            <w:r w:rsidRPr="00625231">
              <w:rPr>
                <w:rFonts w:ascii="Tahoma" w:hAnsi="Tahoma" w:cs="Tahoma"/>
                <w:color w:val="000000"/>
                <w:sz w:val="20"/>
                <w:szCs w:val="20"/>
              </w:rPr>
              <w:t>510</w:t>
            </w:r>
          </w:p>
        </w:tc>
        <w:tc>
          <w:tcPr>
            <w:tcW w:w="819" w:type="pct"/>
            <w:tcMar>
              <w:left w:w="100" w:type="dxa"/>
            </w:tcMar>
            <w:vAlign w:val="bottom"/>
          </w:tcPr>
          <w:p w:rsidR="00DC1F1E" w:rsidRPr="00625231" w:rsidRDefault="00DC1F1E" w:rsidP="009F17D9">
            <w:pPr>
              <w:widowControl w:val="0"/>
              <w:spacing w:line="226" w:lineRule="auto"/>
              <w:jc w:val="center"/>
              <w:rPr>
                <w:rFonts w:ascii="Tahoma" w:hAnsi="Tahoma" w:cs="Tahoma"/>
                <w:snapToGrid w:val="0"/>
                <w:sz w:val="20"/>
                <w:szCs w:val="20"/>
              </w:rPr>
            </w:pPr>
            <w:r w:rsidRPr="00625231">
              <w:rPr>
                <w:rFonts w:ascii="Tahoma" w:hAnsi="Tahoma" w:cs="Tahoma"/>
                <w:snapToGrid w:val="0"/>
                <w:sz w:val="20"/>
                <w:szCs w:val="20"/>
              </w:rPr>
              <w:t>3 700,0</w:t>
            </w:r>
          </w:p>
        </w:tc>
      </w:tr>
      <w:tr w:rsidR="00DC1F1E" w:rsidRPr="00625231" w:rsidTr="009F17D9">
        <w:trPr>
          <w:trHeight w:val="20"/>
        </w:trPr>
        <w:tc>
          <w:tcPr>
            <w:tcW w:w="2292" w:type="pct"/>
          </w:tcPr>
          <w:p w:rsidR="00DC1F1E" w:rsidRPr="00625231" w:rsidRDefault="00DC1F1E" w:rsidP="009F17D9">
            <w:pPr>
              <w:widowControl w:val="0"/>
              <w:spacing w:line="230" w:lineRule="auto"/>
              <w:jc w:val="both"/>
              <w:rPr>
                <w:rFonts w:ascii="Tahoma" w:hAnsi="Tahoma" w:cs="Tahoma"/>
                <w:snapToGrid w:val="0"/>
                <w:sz w:val="20"/>
                <w:szCs w:val="20"/>
              </w:rPr>
            </w:pPr>
          </w:p>
        </w:tc>
        <w:tc>
          <w:tcPr>
            <w:tcW w:w="243" w:type="pct"/>
            <w:tcMar>
              <w:top w:w="0" w:type="dxa"/>
              <w:left w:w="0" w:type="dxa"/>
              <w:bottom w:w="0" w:type="dxa"/>
              <w:right w:w="0" w:type="dxa"/>
            </w:tcMar>
            <w:vAlign w:val="bottom"/>
          </w:tcPr>
          <w:p w:rsidR="00DC1F1E" w:rsidRPr="00625231" w:rsidRDefault="00DC1F1E" w:rsidP="009F17D9">
            <w:pPr>
              <w:widowControl w:val="0"/>
              <w:spacing w:line="230" w:lineRule="auto"/>
              <w:jc w:val="center"/>
              <w:rPr>
                <w:rFonts w:ascii="Tahoma" w:hAnsi="Tahoma" w:cs="Tahoma"/>
                <w:snapToGrid w:val="0"/>
                <w:sz w:val="20"/>
                <w:szCs w:val="20"/>
              </w:rPr>
            </w:pPr>
          </w:p>
        </w:tc>
        <w:tc>
          <w:tcPr>
            <w:tcW w:w="280" w:type="pct"/>
            <w:gridSpan w:val="2"/>
            <w:tcMar>
              <w:top w:w="0" w:type="dxa"/>
              <w:left w:w="100" w:type="dxa"/>
              <w:bottom w:w="0" w:type="dxa"/>
              <w:right w:w="0" w:type="dxa"/>
            </w:tcMar>
            <w:vAlign w:val="bottom"/>
          </w:tcPr>
          <w:p w:rsidR="00DC1F1E" w:rsidRPr="00625231" w:rsidRDefault="00DC1F1E" w:rsidP="009F17D9">
            <w:pPr>
              <w:widowControl w:val="0"/>
              <w:spacing w:line="230" w:lineRule="auto"/>
              <w:jc w:val="center"/>
              <w:rPr>
                <w:rFonts w:ascii="Tahoma" w:hAnsi="Tahoma" w:cs="Tahoma"/>
                <w:snapToGrid w:val="0"/>
                <w:sz w:val="20"/>
                <w:szCs w:val="20"/>
              </w:rPr>
            </w:pPr>
          </w:p>
        </w:tc>
        <w:tc>
          <w:tcPr>
            <w:tcW w:w="299" w:type="pct"/>
            <w:tcMar>
              <w:left w:w="100" w:type="dxa"/>
            </w:tcMar>
            <w:vAlign w:val="bottom"/>
          </w:tcPr>
          <w:p w:rsidR="00DC1F1E" w:rsidRPr="00625231" w:rsidRDefault="00DC1F1E" w:rsidP="009F17D9">
            <w:pPr>
              <w:widowControl w:val="0"/>
              <w:spacing w:line="230" w:lineRule="auto"/>
              <w:jc w:val="center"/>
              <w:rPr>
                <w:rFonts w:ascii="Tahoma" w:hAnsi="Tahoma" w:cs="Tahoma"/>
                <w:snapToGrid w:val="0"/>
                <w:sz w:val="20"/>
                <w:szCs w:val="20"/>
              </w:rPr>
            </w:pPr>
          </w:p>
        </w:tc>
        <w:tc>
          <w:tcPr>
            <w:tcW w:w="765" w:type="pct"/>
            <w:gridSpan w:val="3"/>
            <w:tcMar>
              <w:left w:w="100" w:type="dxa"/>
            </w:tcMar>
            <w:vAlign w:val="bottom"/>
          </w:tcPr>
          <w:p w:rsidR="00DC1F1E" w:rsidRPr="00625231" w:rsidRDefault="00DC1F1E" w:rsidP="009F17D9">
            <w:pPr>
              <w:widowControl w:val="0"/>
              <w:spacing w:line="230" w:lineRule="auto"/>
              <w:jc w:val="center"/>
              <w:rPr>
                <w:rFonts w:ascii="Tahoma" w:hAnsi="Tahoma" w:cs="Tahoma"/>
                <w:snapToGrid w:val="0"/>
                <w:sz w:val="20"/>
                <w:szCs w:val="20"/>
              </w:rPr>
            </w:pPr>
          </w:p>
        </w:tc>
        <w:tc>
          <w:tcPr>
            <w:tcW w:w="299" w:type="pct"/>
            <w:tcMar>
              <w:left w:w="100" w:type="dxa"/>
            </w:tcMar>
            <w:vAlign w:val="bottom"/>
          </w:tcPr>
          <w:p w:rsidR="00DC1F1E" w:rsidRPr="00625231" w:rsidRDefault="00DC1F1E" w:rsidP="009F17D9">
            <w:pPr>
              <w:widowControl w:val="0"/>
              <w:spacing w:line="230" w:lineRule="auto"/>
              <w:jc w:val="center"/>
              <w:rPr>
                <w:rFonts w:ascii="Tahoma" w:hAnsi="Tahoma" w:cs="Tahoma"/>
                <w:snapToGrid w:val="0"/>
                <w:sz w:val="20"/>
                <w:szCs w:val="20"/>
              </w:rPr>
            </w:pPr>
          </w:p>
        </w:tc>
        <w:tc>
          <w:tcPr>
            <w:tcW w:w="819" w:type="pct"/>
            <w:tcMar>
              <w:left w:w="100" w:type="dxa"/>
            </w:tcMar>
            <w:vAlign w:val="bottom"/>
          </w:tcPr>
          <w:p w:rsidR="00DC1F1E" w:rsidRPr="00625231" w:rsidRDefault="00DC1F1E" w:rsidP="009F17D9">
            <w:pPr>
              <w:widowControl w:val="0"/>
              <w:spacing w:line="230" w:lineRule="auto"/>
              <w:jc w:val="center"/>
              <w:rPr>
                <w:rFonts w:ascii="Tahoma" w:hAnsi="Tahoma" w:cs="Tahoma"/>
                <w:snapToGrid w:val="0"/>
                <w:sz w:val="20"/>
                <w:szCs w:val="20"/>
              </w:rPr>
            </w:pPr>
          </w:p>
        </w:tc>
      </w:tr>
    </w:tbl>
    <w:p w:rsidR="00DC1F1E" w:rsidRPr="00625231" w:rsidRDefault="00DC1F1E" w:rsidP="00DC1F1E">
      <w:pPr>
        <w:ind w:firstLine="709"/>
        <w:jc w:val="both"/>
        <w:rPr>
          <w:rFonts w:ascii="Tahoma" w:hAnsi="Tahoma" w:cs="Tahoma"/>
          <w:color w:val="000000"/>
          <w:sz w:val="20"/>
          <w:szCs w:val="20"/>
        </w:rPr>
      </w:pPr>
    </w:p>
    <w:p w:rsidR="00DC1F1E" w:rsidRPr="00625231" w:rsidRDefault="00DC1F1E" w:rsidP="00DC1F1E">
      <w:pPr>
        <w:ind w:firstLine="720"/>
        <w:jc w:val="both"/>
        <w:rPr>
          <w:rFonts w:ascii="Tahoma" w:hAnsi="Tahoma" w:cs="Tahoma"/>
          <w:sz w:val="20"/>
          <w:szCs w:val="20"/>
        </w:rPr>
      </w:pPr>
      <w:r w:rsidRPr="00625231">
        <w:rPr>
          <w:rFonts w:ascii="Tahoma" w:hAnsi="Tahoma" w:cs="Tahoma"/>
          <w:sz w:val="20"/>
          <w:szCs w:val="20"/>
        </w:rPr>
        <w:t>7) в приложении 14:</w:t>
      </w:r>
    </w:p>
    <w:p w:rsidR="00DC1F1E" w:rsidRPr="00625231" w:rsidRDefault="00DC1F1E" w:rsidP="00DC1F1E">
      <w:pPr>
        <w:ind w:firstLine="851"/>
        <w:rPr>
          <w:rFonts w:ascii="Tahoma" w:hAnsi="Tahoma" w:cs="Tahoma"/>
          <w:sz w:val="20"/>
          <w:szCs w:val="20"/>
        </w:rPr>
      </w:pPr>
    </w:p>
    <w:p w:rsidR="00DC1F1E" w:rsidRPr="00625231" w:rsidRDefault="00DC1F1E" w:rsidP="00DC1F1E">
      <w:pPr>
        <w:ind w:firstLine="851"/>
        <w:rPr>
          <w:rFonts w:ascii="Tahoma" w:hAnsi="Tahoma" w:cs="Tahoma"/>
          <w:color w:val="000000"/>
          <w:sz w:val="20"/>
          <w:szCs w:val="20"/>
        </w:rPr>
      </w:pPr>
      <w:r w:rsidRPr="00625231">
        <w:rPr>
          <w:rFonts w:ascii="Tahoma" w:hAnsi="Tahoma" w:cs="Tahoma"/>
          <w:sz w:val="20"/>
          <w:szCs w:val="20"/>
        </w:rPr>
        <w:t xml:space="preserve"> в таблицу 2 «</w:t>
      </w:r>
      <w:r w:rsidRPr="00625231">
        <w:rPr>
          <w:rFonts w:ascii="Tahoma" w:hAnsi="Tahoma" w:cs="Tahoma"/>
          <w:color w:val="000000"/>
          <w:sz w:val="20"/>
          <w:szCs w:val="20"/>
        </w:rPr>
        <w:t xml:space="preserve">Распределение дотаций на поддержку мер по </w:t>
      </w:r>
      <w:proofErr w:type="gramStart"/>
      <w:r w:rsidRPr="00625231">
        <w:rPr>
          <w:rFonts w:ascii="Tahoma" w:hAnsi="Tahoma" w:cs="Tahoma"/>
          <w:color w:val="000000"/>
          <w:sz w:val="20"/>
          <w:szCs w:val="20"/>
        </w:rPr>
        <w:t>обеспечению  сбалансированности</w:t>
      </w:r>
      <w:proofErr w:type="gramEnd"/>
      <w:r w:rsidRPr="00625231">
        <w:rPr>
          <w:rFonts w:ascii="Tahoma" w:hAnsi="Tahoma" w:cs="Tahoma"/>
          <w:color w:val="000000"/>
          <w:sz w:val="20"/>
          <w:szCs w:val="20"/>
        </w:rPr>
        <w:t xml:space="preserve"> бюджетов поселений Мариинско-Посадского района на 2019 год » внести следующие изменения:</w:t>
      </w:r>
    </w:p>
    <w:p w:rsidR="00DC1F1E" w:rsidRPr="00625231" w:rsidRDefault="00DC1F1E" w:rsidP="00DC1F1E">
      <w:pPr>
        <w:ind w:firstLine="851"/>
        <w:jc w:val="right"/>
        <w:rPr>
          <w:rFonts w:ascii="Tahoma" w:hAnsi="Tahoma" w:cs="Tahoma"/>
          <w:color w:val="000000"/>
          <w:sz w:val="20"/>
          <w:szCs w:val="20"/>
        </w:rPr>
      </w:pPr>
      <w:r w:rsidRPr="00625231">
        <w:rPr>
          <w:rFonts w:ascii="Tahoma" w:hAnsi="Tahoma" w:cs="Tahoma"/>
          <w:color w:val="000000"/>
          <w:sz w:val="20"/>
          <w:szCs w:val="20"/>
        </w:rPr>
        <w:t>(</w:t>
      </w:r>
      <w:proofErr w:type="gramStart"/>
      <w:r w:rsidRPr="00625231">
        <w:rPr>
          <w:rFonts w:ascii="Tahoma" w:hAnsi="Tahoma" w:cs="Tahoma"/>
          <w:color w:val="000000"/>
          <w:sz w:val="20"/>
          <w:szCs w:val="20"/>
        </w:rPr>
        <w:t>тыс.рублей</w:t>
      </w:r>
      <w:proofErr w:type="gramEnd"/>
      <w:r w:rsidRPr="00625231">
        <w:rPr>
          <w:rFonts w:ascii="Tahoma" w:hAnsi="Tahoma" w:cs="Tahoma"/>
          <w:color w:val="000000"/>
          <w:sz w:val="20"/>
          <w:szCs w:val="20"/>
        </w:rPr>
        <w:t>)</w:t>
      </w:r>
    </w:p>
    <w:tbl>
      <w:tblPr>
        <w:tblW w:w="5000" w:type="pct"/>
        <w:tblLook w:val="04A0" w:firstRow="1" w:lastRow="0" w:firstColumn="1" w:lastColumn="0" w:noHBand="0" w:noVBand="1"/>
      </w:tblPr>
      <w:tblGrid>
        <w:gridCol w:w="9189"/>
        <w:gridCol w:w="5940"/>
      </w:tblGrid>
      <w:tr w:rsidR="00DC1F1E" w:rsidRPr="00625231" w:rsidTr="00DC1F1E">
        <w:tc>
          <w:tcPr>
            <w:tcW w:w="3037" w:type="pct"/>
            <w:tcBorders>
              <w:top w:val="single" w:sz="4" w:space="0" w:color="auto"/>
              <w:left w:val="single" w:sz="4" w:space="0" w:color="auto"/>
              <w:bottom w:val="single" w:sz="4" w:space="0" w:color="auto"/>
              <w:right w:val="single" w:sz="4" w:space="0" w:color="auto"/>
            </w:tcBorders>
          </w:tcPr>
          <w:p w:rsidR="00DC1F1E" w:rsidRPr="00625231" w:rsidRDefault="00DC1F1E" w:rsidP="00DC1F1E">
            <w:pPr>
              <w:jc w:val="center"/>
              <w:rPr>
                <w:rFonts w:ascii="Tahoma" w:hAnsi="Tahoma" w:cs="Tahoma"/>
                <w:color w:val="000000"/>
                <w:sz w:val="20"/>
                <w:szCs w:val="20"/>
              </w:rPr>
            </w:pPr>
            <w:r w:rsidRPr="00625231">
              <w:rPr>
                <w:rFonts w:ascii="Tahoma" w:hAnsi="Tahoma" w:cs="Tahoma"/>
                <w:color w:val="000000"/>
                <w:sz w:val="20"/>
                <w:szCs w:val="20"/>
              </w:rPr>
              <w:t>Наименование поселений</w:t>
            </w:r>
          </w:p>
        </w:tc>
        <w:tc>
          <w:tcPr>
            <w:tcW w:w="1963" w:type="pct"/>
            <w:tcBorders>
              <w:top w:val="single" w:sz="4" w:space="0" w:color="auto"/>
              <w:left w:val="single" w:sz="4" w:space="0" w:color="auto"/>
              <w:bottom w:val="single" w:sz="4" w:space="0" w:color="auto"/>
              <w:right w:val="single" w:sz="4" w:space="0" w:color="auto"/>
            </w:tcBorders>
          </w:tcPr>
          <w:p w:rsidR="00DC1F1E" w:rsidRPr="00625231" w:rsidRDefault="00DC1F1E" w:rsidP="00DC1F1E">
            <w:pPr>
              <w:jc w:val="center"/>
              <w:rPr>
                <w:rFonts w:ascii="Tahoma" w:hAnsi="Tahoma" w:cs="Tahoma"/>
                <w:color w:val="000000"/>
                <w:sz w:val="20"/>
                <w:szCs w:val="20"/>
              </w:rPr>
            </w:pPr>
            <w:r w:rsidRPr="00625231">
              <w:rPr>
                <w:rFonts w:ascii="Tahoma" w:hAnsi="Tahoma" w:cs="Tahoma"/>
                <w:color w:val="000000"/>
                <w:sz w:val="20"/>
                <w:szCs w:val="20"/>
              </w:rPr>
              <w:t>Сумма, (увеличение, уменьшение (-)</w:t>
            </w:r>
          </w:p>
        </w:tc>
      </w:tr>
      <w:tr w:rsidR="00DC1F1E" w:rsidRPr="00625231" w:rsidTr="00DC1F1E">
        <w:trPr>
          <w:trHeight w:val="70"/>
        </w:trPr>
        <w:tc>
          <w:tcPr>
            <w:tcW w:w="3037" w:type="pct"/>
            <w:tcBorders>
              <w:top w:val="single" w:sz="4" w:space="0" w:color="auto"/>
            </w:tcBorders>
          </w:tcPr>
          <w:p w:rsidR="00DC1F1E" w:rsidRPr="00625231" w:rsidRDefault="00DC1F1E" w:rsidP="00DC1F1E">
            <w:pPr>
              <w:jc w:val="center"/>
              <w:rPr>
                <w:rFonts w:ascii="Tahoma" w:hAnsi="Tahoma" w:cs="Tahoma"/>
                <w:color w:val="000000"/>
                <w:sz w:val="20"/>
                <w:szCs w:val="20"/>
              </w:rPr>
            </w:pPr>
          </w:p>
        </w:tc>
        <w:tc>
          <w:tcPr>
            <w:tcW w:w="1963" w:type="pct"/>
            <w:tcBorders>
              <w:top w:val="single" w:sz="4" w:space="0" w:color="auto"/>
            </w:tcBorders>
          </w:tcPr>
          <w:p w:rsidR="00DC1F1E" w:rsidRPr="00625231" w:rsidRDefault="00DC1F1E" w:rsidP="00DC1F1E">
            <w:pPr>
              <w:jc w:val="center"/>
              <w:rPr>
                <w:rFonts w:ascii="Tahoma" w:hAnsi="Tahoma" w:cs="Tahoma"/>
                <w:color w:val="000000"/>
                <w:sz w:val="20"/>
                <w:szCs w:val="20"/>
              </w:rPr>
            </w:pPr>
          </w:p>
        </w:tc>
      </w:tr>
      <w:tr w:rsidR="00DC1F1E" w:rsidRPr="00625231" w:rsidTr="00DC1F1E">
        <w:tc>
          <w:tcPr>
            <w:tcW w:w="3037" w:type="pct"/>
          </w:tcPr>
          <w:p w:rsidR="00DC1F1E" w:rsidRPr="00625231" w:rsidRDefault="00DC1F1E" w:rsidP="00DC1F1E">
            <w:pPr>
              <w:rPr>
                <w:rFonts w:ascii="Tahoma" w:hAnsi="Tahoma" w:cs="Tahoma"/>
                <w:color w:val="000000"/>
                <w:sz w:val="20"/>
                <w:szCs w:val="20"/>
              </w:rPr>
            </w:pPr>
            <w:r w:rsidRPr="00625231">
              <w:rPr>
                <w:rFonts w:ascii="Tahoma" w:hAnsi="Tahoma" w:cs="Tahoma"/>
                <w:color w:val="000000"/>
                <w:sz w:val="20"/>
                <w:szCs w:val="20"/>
              </w:rPr>
              <w:t>1. Мариинско-Посадское городское поселение</w:t>
            </w:r>
          </w:p>
        </w:tc>
        <w:tc>
          <w:tcPr>
            <w:tcW w:w="1963" w:type="pct"/>
          </w:tcPr>
          <w:p w:rsidR="00DC1F1E" w:rsidRPr="00625231" w:rsidRDefault="00DC1F1E" w:rsidP="00DC1F1E">
            <w:pPr>
              <w:jc w:val="center"/>
              <w:rPr>
                <w:rFonts w:ascii="Tahoma" w:hAnsi="Tahoma" w:cs="Tahoma"/>
                <w:color w:val="000000"/>
                <w:sz w:val="20"/>
                <w:szCs w:val="20"/>
              </w:rPr>
            </w:pPr>
            <w:r w:rsidRPr="00625231">
              <w:rPr>
                <w:rFonts w:ascii="Tahoma" w:hAnsi="Tahoma" w:cs="Tahoma"/>
                <w:color w:val="000000"/>
                <w:sz w:val="20"/>
                <w:szCs w:val="20"/>
              </w:rPr>
              <w:t>1 500,0</w:t>
            </w:r>
          </w:p>
        </w:tc>
      </w:tr>
      <w:tr w:rsidR="00DC1F1E" w:rsidRPr="00625231" w:rsidTr="00DC1F1E">
        <w:trPr>
          <w:trHeight w:val="81"/>
        </w:trPr>
        <w:tc>
          <w:tcPr>
            <w:tcW w:w="3037" w:type="pct"/>
          </w:tcPr>
          <w:p w:rsidR="00DC1F1E" w:rsidRPr="00625231" w:rsidRDefault="00DC1F1E" w:rsidP="00DC1F1E">
            <w:pPr>
              <w:rPr>
                <w:rFonts w:ascii="Tahoma" w:hAnsi="Tahoma" w:cs="Tahoma"/>
                <w:color w:val="000000"/>
                <w:sz w:val="20"/>
                <w:szCs w:val="20"/>
              </w:rPr>
            </w:pPr>
            <w:r w:rsidRPr="00625231">
              <w:rPr>
                <w:rFonts w:ascii="Tahoma" w:hAnsi="Tahoma" w:cs="Tahoma"/>
                <w:color w:val="000000"/>
                <w:sz w:val="20"/>
                <w:szCs w:val="20"/>
              </w:rPr>
              <w:t>2. Шоршелское сельское поселение</w:t>
            </w:r>
          </w:p>
        </w:tc>
        <w:tc>
          <w:tcPr>
            <w:tcW w:w="1963" w:type="pct"/>
          </w:tcPr>
          <w:p w:rsidR="00DC1F1E" w:rsidRPr="00625231" w:rsidRDefault="00DC1F1E" w:rsidP="00DC1F1E">
            <w:pPr>
              <w:jc w:val="center"/>
              <w:rPr>
                <w:rFonts w:ascii="Tahoma" w:hAnsi="Tahoma" w:cs="Tahoma"/>
                <w:color w:val="000000"/>
                <w:sz w:val="20"/>
                <w:szCs w:val="20"/>
              </w:rPr>
            </w:pPr>
            <w:r w:rsidRPr="00625231">
              <w:rPr>
                <w:rFonts w:ascii="Tahoma" w:hAnsi="Tahoma" w:cs="Tahoma"/>
                <w:color w:val="000000"/>
                <w:sz w:val="20"/>
                <w:szCs w:val="20"/>
              </w:rPr>
              <w:t>2 000,0</w:t>
            </w:r>
          </w:p>
        </w:tc>
      </w:tr>
      <w:tr w:rsidR="00DC1F1E" w:rsidRPr="00625231" w:rsidTr="00DC1F1E">
        <w:trPr>
          <w:trHeight w:val="81"/>
        </w:trPr>
        <w:tc>
          <w:tcPr>
            <w:tcW w:w="3037" w:type="pct"/>
          </w:tcPr>
          <w:p w:rsidR="00DC1F1E" w:rsidRPr="00625231" w:rsidRDefault="00DC1F1E" w:rsidP="00DC1F1E">
            <w:pPr>
              <w:rPr>
                <w:rFonts w:ascii="Tahoma" w:hAnsi="Tahoma" w:cs="Tahoma"/>
                <w:color w:val="000000"/>
                <w:sz w:val="20"/>
                <w:szCs w:val="20"/>
              </w:rPr>
            </w:pPr>
            <w:r w:rsidRPr="00625231">
              <w:rPr>
                <w:rFonts w:ascii="Tahoma" w:hAnsi="Tahoma" w:cs="Tahoma"/>
                <w:color w:val="000000"/>
                <w:sz w:val="20"/>
                <w:szCs w:val="20"/>
              </w:rPr>
              <w:t>3. Сутчевское сельское поселение</w:t>
            </w:r>
          </w:p>
        </w:tc>
        <w:tc>
          <w:tcPr>
            <w:tcW w:w="1963" w:type="pct"/>
          </w:tcPr>
          <w:p w:rsidR="00DC1F1E" w:rsidRPr="00625231" w:rsidRDefault="00DC1F1E" w:rsidP="00DC1F1E">
            <w:pPr>
              <w:jc w:val="center"/>
              <w:rPr>
                <w:rFonts w:ascii="Tahoma" w:hAnsi="Tahoma" w:cs="Tahoma"/>
                <w:color w:val="000000"/>
                <w:sz w:val="20"/>
                <w:szCs w:val="20"/>
              </w:rPr>
            </w:pPr>
            <w:r w:rsidRPr="00625231">
              <w:rPr>
                <w:rFonts w:ascii="Tahoma" w:hAnsi="Tahoma" w:cs="Tahoma"/>
                <w:color w:val="000000"/>
                <w:sz w:val="20"/>
                <w:szCs w:val="20"/>
              </w:rPr>
              <w:t>200,0</w:t>
            </w:r>
          </w:p>
        </w:tc>
      </w:tr>
      <w:tr w:rsidR="00DC1F1E" w:rsidRPr="00625231" w:rsidTr="00DC1F1E">
        <w:tc>
          <w:tcPr>
            <w:tcW w:w="3037" w:type="pct"/>
          </w:tcPr>
          <w:p w:rsidR="00DC1F1E" w:rsidRPr="00625231" w:rsidRDefault="00DC1F1E" w:rsidP="00DC1F1E">
            <w:pPr>
              <w:jc w:val="center"/>
              <w:rPr>
                <w:rFonts w:ascii="Tahoma" w:hAnsi="Tahoma" w:cs="Tahoma"/>
                <w:b/>
                <w:color w:val="000000"/>
                <w:sz w:val="20"/>
                <w:szCs w:val="20"/>
              </w:rPr>
            </w:pPr>
            <w:r w:rsidRPr="00625231">
              <w:rPr>
                <w:rFonts w:ascii="Tahoma" w:hAnsi="Tahoma" w:cs="Tahoma"/>
                <w:b/>
                <w:color w:val="000000"/>
                <w:sz w:val="20"/>
                <w:szCs w:val="20"/>
              </w:rPr>
              <w:t>ВСЕГО</w:t>
            </w:r>
          </w:p>
        </w:tc>
        <w:tc>
          <w:tcPr>
            <w:tcW w:w="1963" w:type="pct"/>
          </w:tcPr>
          <w:p w:rsidR="00DC1F1E" w:rsidRPr="00625231" w:rsidRDefault="00DC1F1E" w:rsidP="00DC1F1E">
            <w:pPr>
              <w:jc w:val="center"/>
              <w:rPr>
                <w:rFonts w:ascii="Tahoma" w:hAnsi="Tahoma" w:cs="Tahoma"/>
                <w:b/>
                <w:color w:val="000000"/>
                <w:sz w:val="20"/>
                <w:szCs w:val="20"/>
              </w:rPr>
            </w:pPr>
            <w:r w:rsidRPr="00625231">
              <w:rPr>
                <w:rFonts w:ascii="Tahoma" w:hAnsi="Tahoma" w:cs="Tahoma"/>
                <w:b/>
                <w:color w:val="000000"/>
                <w:sz w:val="20"/>
                <w:szCs w:val="20"/>
              </w:rPr>
              <w:t>3 700,0»</w:t>
            </w:r>
          </w:p>
        </w:tc>
      </w:tr>
    </w:tbl>
    <w:p w:rsidR="00DC1F1E" w:rsidRPr="00625231" w:rsidRDefault="00DC1F1E" w:rsidP="00DC1F1E">
      <w:pPr>
        <w:jc w:val="both"/>
        <w:rPr>
          <w:rFonts w:ascii="Tahoma" w:hAnsi="Tahoma" w:cs="Tahoma"/>
          <w:color w:val="000000"/>
          <w:sz w:val="20"/>
          <w:szCs w:val="20"/>
        </w:rPr>
      </w:pPr>
    </w:p>
    <w:p w:rsidR="00DC1F1E" w:rsidRPr="00625231" w:rsidRDefault="00DC1F1E" w:rsidP="00DC1F1E">
      <w:pPr>
        <w:ind w:firstLine="709"/>
        <w:jc w:val="both"/>
        <w:rPr>
          <w:rFonts w:ascii="Tahoma" w:hAnsi="Tahoma" w:cs="Tahoma"/>
          <w:sz w:val="20"/>
          <w:szCs w:val="20"/>
        </w:rPr>
      </w:pPr>
      <w:r w:rsidRPr="00625231">
        <w:rPr>
          <w:rFonts w:ascii="Tahoma" w:hAnsi="Tahoma" w:cs="Tahoma"/>
          <w:sz w:val="20"/>
          <w:szCs w:val="20"/>
        </w:rPr>
        <w:t>в) в таблицу 11 «Распределение в 2019 году субсидий из республиканского бюджета Чувашской Республики бюджетам поселений на реализацию проектов развития общественной инфраструктуры, основанных на местных инициативах» внести следующие изменения:</w:t>
      </w:r>
    </w:p>
    <w:p w:rsidR="00DC1F1E" w:rsidRPr="00625231" w:rsidRDefault="00DC1F1E" w:rsidP="00DC1F1E">
      <w:pPr>
        <w:ind w:firstLine="709"/>
        <w:rPr>
          <w:rFonts w:ascii="Tahoma" w:hAnsi="Tahoma" w:cs="Tahoma"/>
          <w:sz w:val="20"/>
          <w:szCs w:val="20"/>
        </w:rPr>
      </w:pPr>
    </w:p>
    <w:p w:rsidR="00DC1F1E" w:rsidRPr="00625231" w:rsidRDefault="00DC1F1E" w:rsidP="00DC1F1E">
      <w:pPr>
        <w:ind w:firstLine="851"/>
        <w:jc w:val="right"/>
        <w:rPr>
          <w:rFonts w:ascii="Tahoma" w:hAnsi="Tahoma" w:cs="Tahoma"/>
          <w:color w:val="000000"/>
          <w:sz w:val="20"/>
          <w:szCs w:val="20"/>
        </w:rPr>
      </w:pPr>
      <w:r w:rsidRPr="00625231">
        <w:rPr>
          <w:rFonts w:ascii="Tahoma" w:hAnsi="Tahoma" w:cs="Tahoma"/>
          <w:color w:val="000000"/>
          <w:sz w:val="20"/>
          <w:szCs w:val="20"/>
        </w:rPr>
        <w:t xml:space="preserve"> (</w:t>
      </w:r>
      <w:proofErr w:type="gramStart"/>
      <w:r w:rsidRPr="00625231">
        <w:rPr>
          <w:rFonts w:ascii="Tahoma" w:hAnsi="Tahoma" w:cs="Tahoma"/>
          <w:color w:val="000000"/>
          <w:sz w:val="20"/>
          <w:szCs w:val="20"/>
        </w:rPr>
        <w:t>тыс.рублей</w:t>
      </w:r>
      <w:proofErr w:type="gramEnd"/>
      <w:r w:rsidRPr="00625231">
        <w:rPr>
          <w:rFonts w:ascii="Tahoma" w:hAnsi="Tahoma" w:cs="Tahoma"/>
          <w:color w:val="00000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6384"/>
        <w:gridCol w:w="2642"/>
        <w:gridCol w:w="2642"/>
        <w:gridCol w:w="2638"/>
      </w:tblGrid>
      <w:tr w:rsidR="00DC1F1E" w:rsidRPr="00625231" w:rsidTr="00DC1F1E">
        <w:tc>
          <w:tcPr>
            <w:tcW w:w="272" w:type="pct"/>
            <w:vMerge w:val="restart"/>
          </w:tcPr>
          <w:p w:rsidR="00DC1F1E" w:rsidRPr="00625231" w:rsidRDefault="00DC1F1E" w:rsidP="00DC1F1E">
            <w:pPr>
              <w:jc w:val="right"/>
              <w:rPr>
                <w:rFonts w:ascii="Tahoma" w:hAnsi="Tahoma" w:cs="Tahoma"/>
                <w:color w:val="000000"/>
                <w:sz w:val="20"/>
                <w:szCs w:val="20"/>
              </w:rPr>
            </w:pPr>
            <w:r w:rsidRPr="00625231">
              <w:rPr>
                <w:rFonts w:ascii="Tahoma" w:hAnsi="Tahoma" w:cs="Tahoma"/>
                <w:color w:val="000000"/>
                <w:sz w:val="20"/>
                <w:szCs w:val="20"/>
              </w:rPr>
              <w:t>№ пп</w:t>
            </w:r>
          </w:p>
        </w:tc>
        <w:tc>
          <w:tcPr>
            <w:tcW w:w="2110" w:type="pct"/>
            <w:vMerge w:val="restart"/>
          </w:tcPr>
          <w:p w:rsidR="00DC1F1E" w:rsidRPr="00625231" w:rsidRDefault="00DC1F1E" w:rsidP="00DC1F1E">
            <w:pPr>
              <w:jc w:val="center"/>
              <w:rPr>
                <w:rFonts w:ascii="Tahoma" w:hAnsi="Tahoma" w:cs="Tahoma"/>
                <w:color w:val="000000"/>
                <w:sz w:val="20"/>
                <w:szCs w:val="20"/>
              </w:rPr>
            </w:pPr>
            <w:r w:rsidRPr="00625231">
              <w:rPr>
                <w:rFonts w:ascii="Tahoma" w:hAnsi="Tahoma" w:cs="Tahoma"/>
                <w:color w:val="000000"/>
                <w:sz w:val="20"/>
                <w:szCs w:val="20"/>
              </w:rPr>
              <w:t>Наименование поселений</w:t>
            </w:r>
          </w:p>
        </w:tc>
        <w:tc>
          <w:tcPr>
            <w:tcW w:w="2618" w:type="pct"/>
            <w:gridSpan w:val="3"/>
          </w:tcPr>
          <w:p w:rsidR="00DC1F1E" w:rsidRPr="00625231" w:rsidRDefault="00DC1F1E" w:rsidP="00DC1F1E">
            <w:pPr>
              <w:jc w:val="center"/>
              <w:rPr>
                <w:rFonts w:ascii="Tahoma" w:hAnsi="Tahoma" w:cs="Tahoma"/>
                <w:color w:val="000000"/>
                <w:sz w:val="20"/>
                <w:szCs w:val="20"/>
              </w:rPr>
            </w:pPr>
            <w:r w:rsidRPr="00625231">
              <w:rPr>
                <w:rFonts w:ascii="Tahoma" w:hAnsi="Tahoma" w:cs="Tahoma"/>
                <w:color w:val="000000"/>
                <w:sz w:val="20"/>
                <w:szCs w:val="20"/>
              </w:rPr>
              <w:t>Объем субсидии за счет средств республиканского бюджета Чувашской Республики</w:t>
            </w:r>
          </w:p>
        </w:tc>
      </w:tr>
      <w:tr w:rsidR="00DC1F1E" w:rsidRPr="00625231" w:rsidTr="00DC1F1E">
        <w:tc>
          <w:tcPr>
            <w:tcW w:w="272" w:type="pct"/>
            <w:vMerge/>
          </w:tcPr>
          <w:p w:rsidR="00DC1F1E" w:rsidRPr="00625231" w:rsidRDefault="00DC1F1E" w:rsidP="00DC1F1E">
            <w:pPr>
              <w:jc w:val="right"/>
              <w:rPr>
                <w:rFonts w:ascii="Tahoma" w:hAnsi="Tahoma" w:cs="Tahoma"/>
                <w:color w:val="000000"/>
                <w:sz w:val="20"/>
                <w:szCs w:val="20"/>
              </w:rPr>
            </w:pPr>
          </w:p>
        </w:tc>
        <w:tc>
          <w:tcPr>
            <w:tcW w:w="2110" w:type="pct"/>
            <w:vMerge/>
          </w:tcPr>
          <w:p w:rsidR="00DC1F1E" w:rsidRPr="00625231" w:rsidRDefault="00DC1F1E" w:rsidP="00DC1F1E">
            <w:pPr>
              <w:jc w:val="right"/>
              <w:rPr>
                <w:rFonts w:ascii="Tahoma" w:hAnsi="Tahoma" w:cs="Tahoma"/>
                <w:color w:val="000000"/>
                <w:sz w:val="20"/>
                <w:szCs w:val="20"/>
              </w:rPr>
            </w:pPr>
          </w:p>
        </w:tc>
        <w:tc>
          <w:tcPr>
            <w:tcW w:w="873" w:type="pct"/>
            <w:vMerge w:val="restart"/>
          </w:tcPr>
          <w:p w:rsidR="00DC1F1E" w:rsidRPr="00625231" w:rsidRDefault="00DC1F1E" w:rsidP="00DC1F1E">
            <w:pPr>
              <w:jc w:val="center"/>
              <w:rPr>
                <w:rFonts w:ascii="Tahoma" w:hAnsi="Tahoma" w:cs="Tahoma"/>
                <w:color w:val="000000"/>
                <w:sz w:val="20"/>
                <w:szCs w:val="20"/>
              </w:rPr>
            </w:pPr>
            <w:r w:rsidRPr="00625231">
              <w:rPr>
                <w:rFonts w:ascii="Tahoma" w:hAnsi="Tahoma" w:cs="Tahoma"/>
                <w:color w:val="000000"/>
                <w:sz w:val="20"/>
                <w:szCs w:val="20"/>
              </w:rPr>
              <w:t>Всего</w:t>
            </w:r>
          </w:p>
        </w:tc>
        <w:tc>
          <w:tcPr>
            <w:tcW w:w="1745" w:type="pct"/>
            <w:gridSpan w:val="2"/>
          </w:tcPr>
          <w:p w:rsidR="00DC1F1E" w:rsidRPr="00625231" w:rsidRDefault="00DC1F1E" w:rsidP="00DC1F1E">
            <w:pPr>
              <w:jc w:val="center"/>
              <w:rPr>
                <w:rFonts w:ascii="Tahoma" w:hAnsi="Tahoma" w:cs="Tahoma"/>
                <w:color w:val="000000"/>
                <w:sz w:val="20"/>
                <w:szCs w:val="20"/>
              </w:rPr>
            </w:pPr>
            <w:r w:rsidRPr="00625231">
              <w:rPr>
                <w:rFonts w:ascii="Tahoma" w:hAnsi="Tahoma" w:cs="Tahoma"/>
                <w:color w:val="000000"/>
                <w:sz w:val="20"/>
                <w:szCs w:val="20"/>
              </w:rPr>
              <w:t>в том числе по подразделу</w:t>
            </w:r>
          </w:p>
        </w:tc>
      </w:tr>
      <w:tr w:rsidR="00DC1F1E" w:rsidRPr="00625231" w:rsidTr="00DC1F1E">
        <w:tc>
          <w:tcPr>
            <w:tcW w:w="272" w:type="pct"/>
            <w:vMerge/>
            <w:tcBorders>
              <w:bottom w:val="single" w:sz="4" w:space="0" w:color="auto"/>
            </w:tcBorders>
          </w:tcPr>
          <w:p w:rsidR="00DC1F1E" w:rsidRPr="00625231" w:rsidRDefault="00DC1F1E" w:rsidP="00DC1F1E">
            <w:pPr>
              <w:jc w:val="right"/>
              <w:rPr>
                <w:rFonts w:ascii="Tahoma" w:hAnsi="Tahoma" w:cs="Tahoma"/>
                <w:color w:val="000000"/>
                <w:sz w:val="20"/>
                <w:szCs w:val="20"/>
              </w:rPr>
            </w:pPr>
          </w:p>
        </w:tc>
        <w:tc>
          <w:tcPr>
            <w:tcW w:w="2110" w:type="pct"/>
            <w:vMerge/>
            <w:tcBorders>
              <w:bottom w:val="single" w:sz="4" w:space="0" w:color="auto"/>
            </w:tcBorders>
          </w:tcPr>
          <w:p w:rsidR="00DC1F1E" w:rsidRPr="00625231" w:rsidRDefault="00DC1F1E" w:rsidP="00DC1F1E">
            <w:pPr>
              <w:jc w:val="right"/>
              <w:rPr>
                <w:rFonts w:ascii="Tahoma" w:hAnsi="Tahoma" w:cs="Tahoma"/>
                <w:color w:val="000000"/>
                <w:sz w:val="20"/>
                <w:szCs w:val="20"/>
              </w:rPr>
            </w:pPr>
          </w:p>
        </w:tc>
        <w:tc>
          <w:tcPr>
            <w:tcW w:w="873" w:type="pct"/>
            <w:vMerge/>
            <w:tcBorders>
              <w:bottom w:val="single" w:sz="4" w:space="0" w:color="auto"/>
            </w:tcBorders>
          </w:tcPr>
          <w:p w:rsidR="00DC1F1E" w:rsidRPr="00625231" w:rsidRDefault="00DC1F1E" w:rsidP="00DC1F1E">
            <w:pPr>
              <w:jc w:val="center"/>
              <w:rPr>
                <w:rFonts w:ascii="Tahoma" w:hAnsi="Tahoma" w:cs="Tahoma"/>
                <w:color w:val="000000"/>
                <w:sz w:val="20"/>
                <w:szCs w:val="20"/>
              </w:rPr>
            </w:pPr>
          </w:p>
        </w:tc>
        <w:tc>
          <w:tcPr>
            <w:tcW w:w="873" w:type="pct"/>
            <w:tcBorders>
              <w:bottom w:val="single" w:sz="4" w:space="0" w:color="auto"/>
            </w:tcBorders>
          </w:tcPr>
          <w:p w:rsidR="00DC1F1E" w:rsidRPr="00625231" w:rsidRDefault="00DC1F1E" w:rsidP="00DC1F1E">
            <w:pPr>
              <w:jc w:val="center"/>
              <w:rPr>
                <w:rFonts w:ascii="Tahoma" w:hAnsi="Tahoma" w:cs="Tahoma"/>
                <w:color w:val="000000"/>
                <w:sz w:val="20"/>
                <w:szCs w:val="20"/>
              </w:rPr>
            </w:pPr>
            <w:r w:rsidRPr="00625231">
              <w:rPr>
                <w:rFonts w:ascii="Tahoma" w:hAnsi="Tahoma" w:cs="Tahoma"/>
                <w:color w:val="000000"/>
                <w:sz w:val="20"/>
                <w:szCs w:val="20"/>
              </w:rPr>
              <w:t>«Дорожное хозяйство (дорожные фонды)»</w:t>
            </w:r>
          </w:p>
        </w:tc>
        <w:tc>
          <w:tcPr>
            <w:tcW w:w="873" w:type="pct"/>
            <w:tcBorders>
              <w:bottom w:val="single" w:sz="4" w:space="0" w:color="auto"/>
            </w:tcBorders>
          </w:tcPr>
          <w:p w:rsidR="00DC1F1E" w:rsidRPr="00625231" w:rsidRDefault="00DC1F1E" w:rsidP="00DC1F1E">
            <w:pPr>
              <w:jc w:val="center"/>
              <w:rPr>
                <w:rFonts w:ascii="Tahoma" w:hAnsi="Tahoma" w:cs="Tahoma"/>
                <w:color w:val="000000"/>
                <w:sz w:val="20"/>
                <w:szCs w:val="20"/>
              </w:rPr>
            </w:pPr>
            <w:r w:rsidRPr="00625231">
              <w:rPr>
                <w:rFonts w:ascii="Tahoma" w:hAnsi="Tahoma" w:cs="Tahoma"/>
                <w:color w:val="000000"/>
                <w:sz w:val="20"/>
                <w:szCs w:val="20"/>
              </w:rPr>
              <w:t>«Прочие межбюджетные трансферты общего характера»</w:t>
            </w:r>
          </w:p>
        </w:tc>
      </w:tr>
      <w:tr w:rsidR="00DC1F1E" w:rsidRPr="00625231" w:rsidTr="00DC1F1E">
        <w:tc>
          <w:tcPr>
            <w:tcW w:w="272" w:type="pct"/>
            <w:tcBorders>
              <w:top w:val="single" w:sz="4" w:space="0" w:color="auto"/>
              <w:left w:val="single" w:sz="4" w:space="0" w:color="auto"/>
              <w:bottom w:val="single" w:sz="4" w:space="0" w:color="auto"/>
              <w:right w:val="single" w:sz="4" w:space="0" w:color="auto"/>
            </w:tcBorders>
          </w:tcPr>
          <w:p w:rsidR="00DC1F1E" w:rsidRPr="00625231" w:rsidRDefault="00DC1F1E" w:rsidP="00DC1F1E">
            <w:pPr>
              <w:jc w:val="center"/>
              <w:rPr>
                <w:rFonts w:ascii="Tahoma" w:hAnsi="Tahoma" w:cs="Tahoma"/>
                <w:color w:val="000000"/>
                <w:sz w:val="20"/>
                <w:szCs w:val="20"/>
              </w:rPr>
            </w:pPr>
            <w:r w:rsidRPr="00625231">
              <w:rPr>
                <w:rFonts w:ascii="Tahoma" w:hAnsi="Tahoma" w:cs="Tahoma"/>
                <w:color w:val="000000"/>
                <w:sz w:val="20"/>
                <w:szCs w:val="20"/>
              </w:rPr>
              <w:t>1</w:t>
            </w:r>
          </w:p>
        </w:tc>
        <w:tc>
          <w:tcPr>
            <w:tcW w:w="2110" w:type="pct"/>
            <w:tcBorders>
              <w:top w:val="single" w:sz="4" w:space="0" w:color="auto"/>
              <w:left w:val="single" w:sz="4" w:space="0" w:color="auto"/>
              <w:bottom w:val="single" w:sz="4" w:space="0" w:color="auto"/>
              <w:right w:val="single" w:sz="4" w:space="0" w:color="auto"/>
            </w:tcBorders>
          </w:tcPr>
          <w:p w:rsidR="00DC1F1E" w:rsidRPr="00625231" w:rsidRDefault="00DC1F1E" w:rsidP="00DC1F1E">
            <w:pPr>
              <w:jc w:val="center"/>
              <w:rPr>
                <w:rFonts w:ascii="Tahoma" w:hAnsi="Tahoma" w:cs="Tahoma"/>
                <w:color w:val="000000"/>
                <w:sz w:val="20"/>
                <w:szCs w:val="20"/>
              </w:rPr>
            </w:pPr>
            <w:r w:rsidRPr="00625231">
              <w:rPr>
                <w:rFonts w:ascii="Tahoma" w:hAnsi="Tahoma" w:cs="Tahoma"/>
                <w:color w:val="000000"/>
                <w:sz w:val="20"/>
                <w:szCs w:val="20"/>
              </w:rPr>
              <w:t>2</w:t>
            </w:r>
          </w:p>
        </w:tc>
        <w:tc>
          <w:tcPr>
            <w:tcW w:w="873" w:type="pct"/>
            <w:tcBorders>
              <w:top w:val="single" w:sz="4" w:space="0" w:color="auto"/>
              <w:left w:val="single" w:sz="4" w:space="0" w:color="auto"/>
              <w:bottom w:val="single" w:sz="4" w:space="0" w:color="auto"/>
              <w:right w:val="single" w:sz="4" w:space="0" w:color="auto"/>
            </w:tcBorders>
          </w:tcPr>
          <w:p w:rsidR="00DC1F1E" w:rsidRPr="00625231" w:rsidRDefault="00DC1F1E" w:rsidP="00DC1F1E">
            <w:pPr>
              <w:jc w:val="center"/>
              <w:rPr>
                <w:rFonts w:ascii="Tahoma" w:hAnsi="Tahoma" w:cs="Tahoma"/>
                <w:color w:val="000000"/>
                <w:sz w:val="20"/>
                <w:szCs w:val="20"/>
              </w:rPr>
            </w:pPr>
            <w:r w:rsidRPr="00625231">
              <w:rPr>
                <w:rFonts w:ascii="Tahoma" w:hAnsi="Tahoma" w:cs="Tahoma"/>
                <w:color w:val="000000"/>
                <w:sz w:val="20"/>
                <w:szCs w:val="20"/>
              </w:rPr>
              <w:t>3</w:t>
            </w:r>
          </w:p>
        </w:tc>
        <w:tc>
          <w:tcPr>
            <w:tcW w:w="873" w:type="pct"/>
            <w:tcBorders>
              <w:top w:val="single" w:sz="4" w:space="0" w:color="auto"/>
              <w:left w:val="single" w:sz="4" w:space="0" w:color="auto"/>
              <w:bottom w:val="single" w:sz="4" w:space="0" w:color="auto"/>
              <w:right w:val="single" w:sz="4" w:space="0" w:color="auto"/>
            </w:tcBorders>
          </w:tcPr>
          <w:p w:rsidR="00DC1F1E" w:rsidRPr="00625231" w:rsidRDefault="00DC1F1E" w:rsidP="00DC1F1E">
            <w:pPr>
              <w:jc w:val="center"/>
              <w:rPr>
                <w:rFonts w:ascii="Tahoma" w:hAnsi="Tahoma" w:cs="Tahoma"/>
                <w:color w:val="000000"/>
                <w:sz w:val="20"/>
                <w:szCs w:val="20"/>
              </w:rPr>
            </w:pPr>
            <w:r w:rsidRPr="00625231">
              <w:rPr>
                <w:rFonts w:ascii="Tahoma" w:hAnsi="Tahoma" w:cs="Tahoma"/>
                <w:color w:val="000000"/>
                <w:sz w:val="20"/>
                <w:szCs w:val="20"/>
              </w:rPr>
              <w:t>4</w:t>
            </w:r>
          </w:p>
        </w:tc>
        <w:tc>
          <w:tcPr>
            <w:tcW w:w="873" w:type="pct"/>
            <w:tcBorders>
              <w:top w:val="single" w:sz="4" w:space="0" w:color="auto"/>
              <w:left w:val="single" w:sz="4" w:space="0" w:color="auto"/>
              <w:bottom w:val="single" w:sz="4" w:space="0" w:color="auto"/>
              <w:right w:val="single" w:sz="4" w:space="0" w:color="auto"/>
            </w:tcBorders>
          </w:tcPr>
          <w:p w:rsidR="00DC1F1E" w:rsidRPr="00625231" w:rsidRDefault="00DC1F1E" w:rsidP="00DC1F1E">
            <w:pPr>
              <w:jc w:val="center"/>
              <w:rPr>
                <w:rFonts w:ascii="Tahoma" w:hAnsi="Tahoma" w:cs="Tahoma"/>
                <w:color w:val="000000"/>
                <w:sz w:val="20"/>
                <w:szCs w:val="20"/>
              </w:rPr>
            </w:pPr>
            <w:r w:rsidRPr="00625231">
              <w:rPr>
                <w:rFonts w:ascii="Tahoma" w:hAnsi="Tahoma" w:cs="Tahoma"/>
                <w:color w:val="000000"/>
                <w:sz w:val="20"/>
                <w:szCs w:val="20"/>
              </w:rPr>
              <w:t>5</w:t>
            </w:r>
          </w:p>
        </w:tc>
      </w:tr>
      <w:tr w:rsidR="00DC1F1E" w:rsidRPr="00625231" w:rsidTr="00DC1F1E">
        <w:tc>
          <w:tcPr>
            <w:tcW w:w="272" w:type="pct"/>
            <w:tcBorders>
              <w:top w:val="single" w:sz="4" w:space="0" w:color="auto"/>
              <w:left w:val="nil"/>
              <w:bottom w:val="nil"/>
              <w:right w:val="nil"/>
            </w:tcBorders>
          </w:tcPr>
          <w:p w:rsidR="00DC1F1E" w:rsidRPr="00625231" w:rsidRDefault="00DC1F1E" w:rsidP="00DC1F1E">
            <w:pPr>
              <w:jc w:val="center"/>
              <w:rPr>
                <w:rFonts w:ascii="Tahoma" w:hAnsi="Tahoma" w:cs="Tahoma"/>
                <w:color w:val="000000"/>
                <w:sz w:val="20"/>
                <w:szCs w:val="20"/>
              </w:rPr>
            </w:pPr>
            <w:r w:rsidRPr="00625231">
              <w:rPr>
                <w:rFonts w:ascii="Tahoma" w:hAnsi="Tahoma" w:cs="Tahoma"/>
                <w:color w:val="000000"/>
                <w:sz w:val="20"/>
                <w:szCs w:val="20"/>
              </w:rPr>
              <w:t>1</w:t>
            </w:r>
          </w:p>
        </w:tc>
        <w:tc>
          <w:tcPr>
            <w:tcW w:w="2110" w:type="pct"/>
            <w:tcBorders>
              <w:top w:val="single" w:sz="4" w:space="0" w:color="auto"/>
              <w:left w:val="nil"/>
              <w:bottom w:val="nil"/>
              <w:right w:val="nil"/>
            </w:tcBorders>
          </w:tcPr>
          <w:p w:rsidR="00DC1F1E" w:rsidRPr="00625231" w:rsidRDefault="00DC1F1E" w:rsidP="00DC1F1E">
            <w:pPr>
              <w:rPr>
                <w:rFonts w:ascii="Tahoma" w:hAnsi="Tahoma" w:cs="Tahoma"/>
                <w:color w:val="000000"/>
                <w:sz w:val="20"/>
                <w:szCs w:val="20"/>
              </w:rPr>
            </w:pPr>
            <w:r w:rsidRPr="00625231">
              <w:rPr>
                <w:rFonts w:ascii="Tahoma" w:hAnsi="Tahoma" w:cs="Tahoma"/>
                <w:color w:val="000000"/>
                <w:sz w:val="20"/>
                <w:szCs w:val="20"/>
              </w:rPr>
              <w:t>Аксаринское сельское поселение</w:t>
            </w:r>
          </w:p>
        </w:tc>
        <w:tc>
          <w:tcPr>
            <w:tcW w:w="873" w:type="pct"/>
            <w:tcBorders>
              <w:top w:val="single" w:sz="4" w:space="0" w:color="auto"/>
              <w:left w:val="nil"/>
              <w:bottom w:val="nil"/>
              <w:right w:val="nil"/>
            </w:tcBorders>
          </w:tcPr>
          <w:p w:rsidR="00DC1F1E" w:rsidRPr="00625231" w:rsidRDefault="00DC1F1E" w:rsidP="00DC1F1E">
            <w:pPr>
              <w:jc w:val="center"/>
              <w:rPr>
                <w:rFonts w:ascii="Tahoma" w:hAnsi="Tahoma" w:cs="Tahoma"/>
                <w:color w:val="000000"/>
                <w:sz w:val="20"/>
                <w:szCs w:val="20"/>
              </w:rPr>
            </w:pPr>
            <w:r w:rsidRPr="00625231">
              <w:rPr>
                <w:rFonts w:ascii="Tahoma" w:hAnsi="Tahoma" w:cs="Tahoma"/>
                <w:color w:val="000000"/>
                <w:sz w:val="20"/>
                <w:szCs w:val="20"/>
              </w:rPr>
              <w:t>- 10,2</w:t>
            </w:r>
          </w:p>
        </w:tc>
        <w:tc>
          <w:tcPr>
            <w:tcW w:w="873" w:type="pct"/>
            <w:tcBorders>
              <w:top w:val="single" w:sz="4" w:space="0" w:color="auto"/>
              <w:left w:val="nil"/>
              <w:bottom w:val="nil"/>
              <w:right w:val="nil"/>
            </w:tcBorders>
          </w:tcPr>
          <w:p w:rsidR="00DC1F1E" w:rsidRPr="00625231" w:rsidRDefault="00DC1F1E" w:rsidP="00DC1F1E">
            <w:pPr>
              <w:jc w:val="center"/>
              <w:rPr>
                <w:rFonts w:ascii="Tahoma" w:hAnsi="Tahoma" w:cs="Tahoma"/>
                <w:color w:val="000000"/>
                <w:sz w:val="20"/>
                <w:szCs w:val="20"/>
              </w:rPr>
            </w:pPr>
            <w:r w:rsidRPr="00625231">
              <w:rPr>
                <w:rFonts w:ascii="Tahoma" w:hAnsi="Tahoma" w:cs="Tahoma"/>
                <w:color w:val="000000"/>
                <w:sz w:val="20"/>
                <w:szCs w:val="20"/>
              </w:rPr>
              <w:t>0,0</w:t>
            </w:r>
          </w:p>
        </w:tc>
        <w:tc>
          <w:tcPr>
            <w:tcW w:w="873" w:type="pct"/>
            <w:tcBorders>
              <w:top w:val="single" w:sz="4" w:space="0" w:color="auto"/>
              <w:left w:val="nil"/>
              <w:bottom w:val="nil"/>
              <w:right w:val="nil"/>
            </w:tcBorders>
          </w:tcPr>
          <w:p w:rsidR="00DC1F1E" w:rsidRPr="00625231" w:rsidRDefault="00DC1F1E" w:rsidP="00DC1F1E">
            <w:pPr>
              <w:jc w:val="center"/>
              <w:rPr>
                <w:rFonts w:ascii="Tahoma" w:hAnsi="Tahoma" w:cs="Tahoma"/>
                <w:color w:val="000000"/>
                <w:sz w:val="20"/>
                <w:szCs w:val="20"/>
              </w:rPr>
            </w:pPr>
            <w:r w:rsidRPr="00625231">
              <w:rPr>
                <w:rFonts w:ascii="Tahoma" w:hAnsi="Tahoma" w:cs="Tahoma"/>
                <w:color w:val="000000"/>
                <w:sz w:val="20"/>
                <w:szCs w:val="20"/>
              </w:rPr>
              <w:t>- 10,2</w:t>
            </w:r>
          </w:p>
        </w:tc>
      </w:tr>
      <w:tr w:rsidR="00DC1F1E" w:rsidRPr="00625231" w:rsidTr="00DC1F1E">
        <w:tc>
          <w:tcPr>
            <w:tcW w:w="272" w:type="pct"/>
            <w:tcBorders>
              <w:top w:val="nil"/>
              <w:left w:val="nil"/>
              <w:bottom w:val="nil"/>
              <w:right w:val="nil"/>
            </w:tcBorders>
          </w:tcPr>
          <w:p w:rsidR="00DC1F1E" w:rsidRPr="00625231" w:rsidRDefault="00DC1F1E" w:rsidP="00DC1F1E">
            <w:pPr>
              <w:jc w:val="center"/>
              <w:rPr>
                <w:rFonts w:ascii="Tahoma" w:hAnsi="Tahoma" w:cs="Tahoma"/>
                <w:color w:val="000000"/>
                <w:sz w:val="20"/>
                <w:szCs w:val="20"/>
              </w:rPr>
            </w:pPr>
            <w:r w:rsidRPr="00625231">
              <w:rPr>
                <w:rFonts w:ascii="Tahoma" w:hAnsi="Tahoma" w:cs="Tahoma"/>
                <w:color w:val="000000"/>
                <w:sz w:val="20"/>
                <w:szCs w:val="20"/>
              </w:rPr>
              <w:t>2</w:t>
            </w:r>
          </w:p>
        </w:tc>
        <w:tc>
          <w:tcPr>
            <w:tcW w:w="2110" w:type="pct"/>
            <w:tcBorders>
              <w:top w:val="nil"/>
              <w:left w:val="nil"/>
              <w:bottom w:val="nil"/>
              <w:right w:val="nil"/>
            </w:tcBorders>
          </w:tcPr>
          <w:p w:rsidR="00DC1F1E" w:rsidRPr="00625231" w:rsidRDefault="00DC1F1E" w:rsidP="00DC1F1E">
            <w:pPr>
              <w:rPr>
                <w:rFonts w:ascii="Tahoma" w:hAnsi="Tahoma" w:cs="Tahoma"/>
                <w:color w:val="000000"/>
                <w:sz w:val="20"/>
                <w:szCs w:val="20"/>
              </w:rPr>
            </w:pPr>
            <w:r w:rsidRPr="00625231">
              <w:rPr>
                <w:rFonts w:ascii="Tahoma" w:hAnsi="Tahoma" w:cs="Tahoma"/>
                <w:color w:val="000000"/>
                <w:sz w:val="20"/>
                <w:szCs w:val="20"/>
              </w:rPr>
              <w:t>Бичуринское сельское поселение</w:t>
            </w:r>
          </w:p>
        </w:tc>
        <w:tc>
          <w:tcPr>
            <w:tcW w:w="873" w:type="pct"/>
            <w:tcBorders>
              <w:top w:val="nil"/>
              <w:left w:val="nil"/>
              <w:bottom w:val="nil"/>
              <w:right w:val="nil"/>
            </w:tcBorders>
          </w:tcPr>
          <w:p w:rsidR="00DC1F1E" w:rsidRPr="00625231" w:rsidRDefault="00DC1F1E" w:rsidP="00DC1F1E">
            <w:pPr>
              <w:jc w:val="center"/>
              <w:rPr>
                <w:rFonts w:ascii="Tahoma" w:hAnsi="Tahoma" w:cs="Tahoma"/>
                <w:color w:val="000000"/>
                <w:sz w:val="20"/>
                <w:szCs w:val="20"/>
              </w:rPr>
            </w:pPr>
            <w:r w:rsidRPr="00625231">
              <w:rPr>
                <w:rFonts w:ascii="Tahoma" w:hAnsi="Tahoma" w:cs="Tahoma"/>
                <w:color w:val="000000"/>
                <w:sz w:val="20"/>
                <w:szCs w:val="20"/>
              </w:rPr>
              <w:t>- 67,1</w:t>
            </w:r>
          </w:p>
        </w:tc>
        <w:tc>
          <w:tcPr>
            <w:tcW w:w="873" w:type="pct"/>
            <w:tcBorders>
              <w:top w:val="nil"/>
              <w:left w:val="nil"/>
              <w:bottom w:val="nil"/>
              <w:right w:val="nil"/>
            </w:tcBorders>
          </w:tcPr>
          <w:p w:rsidR="00DC1F1E" w:rsidRPr="00625231" w:rsidRDefault="00DC1F1E" w:rsidP="00DC1F1E">
            <w:pPr>
              <w:jc w:val="center"/>
              <w:rPr>
                <w:rFonts w:ascii="Tahoma" w:hAnsi="Tahoma" w:cs="Tahoma"/>
                <w:color w:val="000000"/>
                <w:sz w:val="20"/>
                <w:szCs w:val="20"/>
              </w:rPr>
            </w:pPr>
            <w:r w:rsidRPr="00625231">
              <w:rPr>
                <w:rFonts w:ascii="Tahoma" w:hAnsi="Tahoma" w:cs="Tahoma"/>
                <w:color w:val="000000"/>
                <w:sz w:val="20"/>
                <w:szCs w:val="20"/>
              </w:rPr>
              <w:t>- 67,1</w:t>
            </w:r>
          </w:p>
        </w:tc>
        <w:tc>
          <w:tcPr>
            <w:tcW w:w="873" w:type="pct"/>
            <w:tcBorders>
              <w:top w:val="nil"/>
              <w:left w:val="nil"/>
              <w:bottom w:val="nil"/>
              <w:right w:val="nil"/>
            </w:tcBorders>
          </w:tcPr>
          <w:p w:rsidR="00DC1F1E" w:rsidRPr="00625231" w:rsidRDefault="00DC1F1E" w:rsidP="00DC1F1E">
            <w:pPr>
              <w:jc w:val="center"/>
              <w:rPr>
                <w:rFonts w:ascii="Tahoma" w:hAnsi="Tahoma" w:cs="Tahoma"/>
                <w:color w:val="000000"/>
                <w:sz w:val="20"/>
                <w:szCs w:val="20"/>
              </w:rPr>
            </w:pPr>
            <w:r w:rsidRPr="00625231">
              <w:rPr>
                <w:rFonts w:ascii="Tahoma" w:hAnsi="Tahoma" w:cs="Tahoma"/>
                <w:color w:val="000000"/>
                <w:sz w:val="20"/>
                <w:szCs w:val="20"/>
              </w:rPr>
              <w:t>0,0</w:t>
            </w:r>
          </w:p>
        </w:tc>
      </w:tr>
      <w:tr w:rsidR="00DC1F1E" w:rsidRPr="00625231" w:rsidTr="00DC1F1E">
        <w:trPr>
          <w:trHeight w:val="297"/>
        </w:trPr>
        <w:tc>
          <w:tcPr>
            <w:tcW w:w="272" w:type="pct"/>
            <w:tcBorders>
              <w:top w:val="nil"/>
              <w:left w:val="nil"/>
              <w:bottom w:val="nil"/>
              <w:right w:val="nil"/>
            </w:tcBorders>
          </w:tcPr>
          <w:p w:rsidR="00DC1F1E" w:rsidRPr="00625231" w:rsidRDefault="00DC1F1E" w:rsidP="00DC1F1E">
            <w:pPr>
              <w:jc w:val="center"/>
              <w:rPr>
                <w:rFonts w:ascii="Tahoma" w:hAnsi="Tahoma" w:cs="Tahoma"/>
                <w:color w:val="000000"/>
                <w:sz w:val="20"/>
                <w:szCs w:val="20"/>
              </w:rPr>
            </w:pPr>
            <w:r w:rsidRPr="00625231">
              <w:rPr>
                <w:rFonts w:ascii="Tahoma" w:hAnsi="Tahoma" w:cs="Tahoma"/>
                <w:color w:val="000000"/>
                <w:sz w:val="20"/>
                <w:szCs w:val="20"/>
              </w:rPr>
              <w:t>3</w:t>
            </w:r>
          </w:p>
        </w:tc>
        <w:tc>
          <w:tcPr>
            <w:tcW w:w="2110" w:type="pct"/>
            <w:tcBorders>
              <w:top w:val="nil"/>
              <w:left w:val="nil"/>
              <w:bottom w:val="nil"/>
              <w:right w:val="nil"/>
            </w:tcBorders>
          </w:tcPr>
          <w:p w:rsidR="00DC1F1E" w:rsidRPr="00625231" w:rsidRDefault="00DC1F1E" w:rsidP="00DC1F1E">
            <w:pPr>
              <w:rPr>
                <w:rFonts w:ascii="Tahoma" w:hAnsi="Tahoma" w:cs="Tahoma"/>
                <w:color w:val="000000"/>
                <w:sz w:val="20"/>
                <w:szCs w:val="20"/>
              </w:rPr>
            </w:pPr>
            <w:r w:rsidRPr="00625231">
              <w:rPr>
                <w:rFonts w:ascii="Tahoma" w:hAnsi="Tahoma" w:cs="Tahoma"/>
                <w:color w:val="000000"/>
                <w:sz w:val="20"/>
                <w:szCs w:val="20"/>
              </w:rPr>
              <w:t>Большешигаевское сельское поселение</w:t>
            </w:r>
          </w:p>
        </w:tc>
        <w:tc>
          <w:tcPr>
            <w:tcW w:w="873" w:type="pct"/>
            <w:tcBorders>
              <w:top w:val="nil"/>
              <w:left w:val="nil"/>
              <w:bottom w:val="nil"/>
              <w:right w:val="nil"/>
            </w:tcBorders>
          </w:tcPr>
          <w:p w:rsidR="00DC1F1E" w:rsidRPr="00625231" w:rsidRDefault="00DC1F1E" w:rsidP="00DC1F1E">
            <w:pPr>
              <w:jc w:val="center"/>
              <w:rPr>
                <w:rFonts w:ascii="Tahoma" w:hAnsi="Tahoma" w:cs="Tahoma"/>
                <w:color w:val="000000"/>
                <w:sz w:val="20"/>
                <w:szCs w:val="20"/>
              </w:rPr>
            </w:pPr>
            <w:r w:rsidRPr="00625231">
              <w:rPr>
                <w:rFonts w:ascii="Tahoma" w:hAnsi="Tahoma" w:cs="Tahoma"/>
                <w:color w:val="000000"/>
                <w:sz w:val="20"/>
                <w:szCs w:val="20"/>
              </w:rPr>
              <w:t>- 145,9</w:t>
            </w:r>
          </w:p>
        </w:tc>
        <w:tc>
          <w:tcPr>
            <w:tcW w:w="873" w:type="pct"/>
            <w:tcBorders>
              <w:top w:val="nil"/>
              <w:left w:val="nil"/>
              <w:bottom w:val="nil"/>
              <w:right w:val="nil"/>
            </w:tcBorders>
          </w:tcPr>
          <w:p w:rsidR="00DC1F1E" w:rsidRPr="00625231" w:rsidRDefault="00DC1F1E" w:rsidP="00DC1F1E">
            <w:pPr>
              <w:jc w:val="center"/>
              <w:rPr>
                <w:rFonts w:ascii="Tahoma" w:hAnsi="Tahoma" w:cs="Tahoma"/>
                <w:color w:val="000000"/>
                <w:sz w:val="20"/>
                <w:szCs w:val="20"/>
              </w:rPr>
            </w:pPr>
            <w:r w:rsidRPr="00625231">
              <w:rPr>
                <w:rFonts w:ascii="Tahoma" w:hAnsi="Tahoma" w:cs="Tahoma"/>
                <w:color w:val="000000"/>
                <w:sz w:val="20"/>
                <w:szCs w:val="20"/>
              </w:rPr>
              <w:t>- 138,9</w:t>
            </w:r>
          </w:p>
        </w:tc>
        <w:tc>
          <w:tcPr>
            <w:tcW w:w="873" w:type="pct"/>
            <w:tcBorders>
              <w:top w:val="nil"/>
              <w:left w:val="nil"/>
              <w:bottom w:val="nil"/>
              <w:right w:val="nil"/>
            </w:tcBorders>
          </w:tcPr>
          <w:p w:rsidR="00DC1F1E" w:rsidRPr="00625231" w:rsidRDefault="00DC1F1E" w:rsidP="00DC1F1E">
            <w:pPr>
              <w:jc w:val="center"/>
              <w:rPr>
                <w:rFonts w:ascii="Tahoma" w:hAnsi="Tahoma" w:cs="Tahoma"/>
                <w:color w:val="000000"/>
                <w:sz w:val="20"/>
                <w:szCs w:val="20"/>
              </w:rPr>
            </w:pPr>
            <w:r w:rsidRPr="00625231">
              <w:rPr>
                <w:rFonts w:ascii="Tahoma" w:hAnsi="Tahoma" w:cs="Tahoma"/>
                <w:color w:val="000000"/>
                <w:sz w:val="20"/>
                <w:szCs w:val="20"/>
              </w:rPr>
              <w:t>- 7,0</w:t>
            </w:r>
          </w:p>
        </w:tc>
      </w:tr>
      <w:tr w:rsidR="00DC1F1E" w:rsidRPr="00625231" w:rsidTr="00DC1F1E">
        <w:tc>
          <w:tcPr>
            <w:tcW w:w="272" w:type="pct"/>
            <w:tcBorders>
              <w:top w:val="nil"/>
              <w:left w:val="nil"/>
              <w:bottom w:val="nil"/>
              <w:right w:val="nil"/>
            </w:tcBorders>
          </w:tcPr>
          <w:p w:rsidR="00DC1F1E" w:rsidRPr="00625231" w:rsidRDefault="00DC1F1E" w:rsidP="00DC1F1E">
            <w:pPr>
              <w:jc w:val="center"/>
              <w:rPr>
                <w:rFonts w:ascii="Tahoma" w:hAnsi="Tahoma" w:cs="Tahoma"/>
                <w:color w:val="000000"/>
                <w:sz w:val="20"/>
                <w:szCs w:val="20"/>
              </w:rPr>
            </w:pPr>
            <w:r w:rsidRPr="00625231">
              <w:rPr>
                <w:rFonts w:ascii="Tahoma" w:hAnsi="Tahoma" w:cs="Tahoma"/>
                <w:color w:val="000000"/>
                <w:sz w:val="20"/>
                <w:szCs w:val="20"/>
              </w:rPr>
              <w:t>4</w:t>
            </w:r>
          </w:p>
        </w:tc>
        <w:tc>
          <w:tcPr>
            <w:tcW w:w="2110" w:type="pct"/>
            <w:tcBorders>
              <w:top w:val="nil"/>
              <w:left w:val="nil"/>
              <w:bottom w:val="nil"/>
              <w:right w:val="nil"/>
            </w:tcBorders>
          </w:tcPr>
          <w:p w:rsidR="00DC1F1E" w:rsidRPr="00625231" w:rsidRDefault="00DC1F1E" w:rsidP="00DC1F1E">
            <w:pPr>
              <w:rPr>
                <w:rFonts w:ascii="Tahoma" w:hAnsi="Tahoma" w:cs="Tahoma"/>
                <w:color w:val="000000"/>
                <w:sz w:val="20"/>
                <w:szCs w:val="20"/>
              </w:rPr>
            </w:pPr>
            <w:r w:rsidRPr="00625231">
              <w:rPr>
                <w:rFonts w:ascii="Tahoma" w:hAnsi="Tahoma" w:cs="Tahoma"/>
                <w:color w:val="000000"/>
                <w:sz w:val="20"/>
                <w:szCs w:val="20"/>
              </w:rPr>
              <w:t>Карабашское сельское поселение</w:t>
            </w:r>
          </w:p>
        </w:tc>
        <w:tc>
          <w:tcPr>
            <w:tcW w:w="873" w:type="pct"/>
            <w:tcBorders>
              <w:top w:val="nil"/>
              <w:left w:val="nil"/>
              <w:bottom w:val="nil"/>
              <w:right w:val="nil"/>
            </w:tcBorders>
          </w:tcPr>
          <w:p w:rsidR="00DC1F1E" w:rsidRPr="00625231" w:rsidRDefault="00DC1F1E" w:rsidP="00DC1F1E">
            <w:pPr>
              <w:jc w:val="center"/>
              <w:rPr>
                <w:rFonts w:ascii="Tahoma" w:hAnsi="Tahoma" w:cs="Tahoma"/>
                <w:color w:val="000000"/>
                <w:sz w:val="20"/>
                <w:szCs w:val="20"/>
              </w:rPr>
            </w:pPr>
            <w:r w:rsidRPr="00625231">
              <w:rPr>
                <w:rFonts w:ascii="Tahoma" w:hAnsi="Tahoma" w:cs="Tahoma"/>
                <w:color w:val="000000"/>
                <w:sz w:val="20"/>
                <w:szCs w:val="20"/>
              </w:rPr>
              <w:t>- 137,6</w:t>
            </w:r>
          </w:p>
        </w:tc>
        <w:tc>
          <w:tcPr>
            <w:tcW w:w="873" w:type="pct"/>
            <w:tcBorders>
              <w:top w:val="nil"/>
              <w:left w:val="nil"/>
              <w:bottom w:val="nil"/>
              <w:right w:val="nil"/>
            </w:tcBorders>
          </w:tcPr>
          <w:p w:rsidR="00DC1F1E" w:rsidRPr="00625231" w:rsidRDefault="00DC1F1E" w:rsidP="00DC1F1E">
            <w:pPr>
              <w:jc w:val="center"/>
              <w:rPr>
                <w:rFonts w:ascii="Tahoma" w:hAnsi="Tahoma" w:cs="Tahoma"/>
                <w:color w:val="000000"/>
                <w:sz w:val="20"/>
                <w:szCs w:val="20"/>
              </w:rPr>
            </w:pPr>
            <w:r w:rsidRPr="00625231">
              <w:rPr>
                <w:rFonts w:ascii="Tahoma" w:hAnsi="Tahoma" w:cs="Tahoma"/>
                <w:color w:val="000000"/>
                <w:sz w:val="20"/>
                <w:szCs w:val="20"/>
              </w:rPr>
              <w:t>- 137,6</w:t>
            </w:r>
          </w:p>
        </w:tc>
        <w:tc>
          <w:tcPr>
            <w:tcW w:w="873" w:type="pct"/>
            <w:tcBorders>
              <w:top w:val="nil"/>
              <w:left w:val="nil"/>
              <w:bottom w:val="nil"/>
              <w:right w:val="nil"/>
            </w:tcBorders>
          </w:tcPr>
          <w:p w:rsidR="00DC1F1E" w:rsidRPr="00625231" w:rsidRDefault="00DC1F1E" w:rsidP="00DC1F1E">
            <w:pPr>
              <w:jc w:val="center"/>
              <w:rPr>
                <w:rFonts w:ascii="Tahoma" w:hAnsi="Tahoma" w:cs="Tahoma"/>
                <w:color w:val="000000"/>
                <w:sz w:val="20"/>
                <w:szCs w:val="20"/>
              </w:rPr>
            </w:pPr>
            <w:r w:rsidRPr="00625231">
              <w:rPr>
                <w:rFonts w:ascii="Tahoma" w:hAnsi="Tahoma" w:cs="Tahoma"/>
                <w:color w:val="000000"/>
                <w:sz w:val="20"/>
                <w:szCs w:val="20"/>
              </w:rPr>
              <w:t>0,0</w:t>
            </w:r>
          </w:p>
        </w:tc>
      </w:tr>
      <w:tr w:rsidR="00DC1F1E" w:rsidRPr="00625231" w:rsidTr="00DC1F1E">
        <w:tc>
          <w:tcPr>
            <w:tcW w:w="272" w:type="pct"/>
            <w:tcBorders>
              <w:top w:val="nil"/>
              <w:left w:val="nil"/>
              <w:bottom w:val="nil"/>
              <w:right w:val="nil"/>
            </w:tcBorders>
          </w:tcPr>
          <w:p w:rsidR="00DC1F1E" w:rsidRPr="00625231" w:rsidRDefault="00DC1F1E" w:rsidP="00DC1F1E">
            <w:pPr>
              <w:jc w:val="center"/>
              <w:rPr>
                <w:rFonts w:ascii="Tahoma" w:hAnsi="Tahoma" w:cs="Tahoma"/>
                <w:color w:val="000000"/>
                <w:sz w:val="20"/>
                <w:szCs w:val="20"/>
              </w:rPr>
            </w:pPr>
            <w:r w:rsidRPr="00625231">
              <w:rPr>
                <w:rFonts w:ascii="Tahoma" w:hAnsi="Tahoma" w:cs="Tahoma"/>
                <w:color w:val="000000"/>
                <w:sz w:val="20"/>
                <w:szCs w:val="20"/>
              </w:rPr>
              <w:t>5</w:t>
            </w:r>
          </w:p>
        </w:tc>
        <w:tc>
          <w:tcPr>
            <w:tcW w:w="2110" w:type="pct"/>
            <w:tcBorders>
              <w:top w:val="nil"/>
              <w:left w:val="nil"/>
              <w:bottom w:val="nil"/>
              <w:right w:val="nil"/>
            </w:tcBorders>
          </w:tcPr>
          <w:p w:rsidR="00DC1F1E" w:rsidRPr="00625231" w:rsidRDefault="00DC1F1E" w:rsidP="00DC1F1E">
            <w:pPr>
              <w:rPr>
                <w:rFonts w:ascii="Tahoma" w:hAnsi="Tahoma" w:cs="Tahoma"/>
                <w:color w:val="000000"/>
                <w:sz w:val="20"/>
                <w:szCs w:val="20"/>
              </w:rPr>
            </w:pPr>
            <w:r w:rsidRPr="00625231">
              <w:rPr>
                <w:rFonts w:ascii="Tahoma" w:hAnsi="Tahoma" w:cs="Tahoma"/>
                <w:color w:val="000000"/>
                <w:sz w:val="20"/>
                <w:szCs w:val="20"/>
              </w:rPr>
              <w:t>Кугеевское сельское поселение</w:t>
            </w:r>
          </w:p>
        </w:tc>
        <w:tc>
          <w:tcPr>
            <w:tcW w:w="873" w:type="pct"/>
            <w:tcBorders>
              <w:top w:val="nil"/>
              <w:left w:val="nil"/>
              <w:bottom w:val="nil"/>
              <w:right w:val="nil"/>
            </w:tcBorders>
          </w:tcPr>
          <w:p w:rsidR="00DC1F1E" w:rsidRPr="00625231" w:rsidRDefault="00DC1F1E" w:rsidP="00DC1F1E">
            <w:pPr>
              <w:jc w:val="center"/>
              <w:rPr>
                <w:rFonts w:ascii="Tahoma" w:hAnsi="Tahoma" w:cs="Tahoma"/>
                <w:color w:val="000000"/>
                <w:sz w:val="20"/>
                <w:szCs w:val="20"/>
              </w:rPr>
            </w:pPr>
            <w:r w:rsidRPr="00625231">
              <w:rPr>
                <w:rFonts w:ascii="Tahoma" w:hAnsi="Tahoma" w:cs="Tahoma"/>
                <w:color w:val="000000"/>
                <w:sz w:val="20"/>
                <w:szCs w:val="20"/>
              </w:rPr>
              <w:t xml:space="preserve"> - 0,6</w:t>
            </w:r>
          </w:p>
        </w:tc>
        <w:tc>
          <w:tcPr>
            <w:tcW w:w="873" w:type="pct"/>
            <w:tcBorders>
              <w:top w:val="nil"/>
              <w:left w:val="nil"/>
              <w:bottom w:val="nil"/>
              <w:right w:val="nil"/>
            </w:tcBorders>
          </w:tcPr>
          <w:p w:rsidR="00DC1F1E" w:rsidRPr="00625231" w:rsidRDefault="00DC1F1E" w:rsidP="00DC1F1E">
            <w:pPr>
              <w:jc w:val="center"/>
              <w:rPr>
                <w:rFonts w:ascii="Tahoma" w:hAnsi="Tahoma" w:cs="Tahoma"/>
                <w:color w:val="000000"/>
                <w:sz w:val="20"/>
                <w:szCs w:val="20"/>
              </w:rPr>
            </w:pPr>
            <w:r w:rsidRPr="00625231">
              <w:rPr>
                <w:rFonts w:ascii="Tahoma" w:hAnsi="Tahoma" w:cs="Tahoma"/>
                <w:color w:val="000000"/>
                <w:sz w:val="20"/>
                <w:szCs w:val="20"/>
              </w:rPr>
              <w:t>0,0</w:t>
            </w:r>
          </w:p>
        </w:tc>
        <w:tc>
          <w:tcPr>
            <w:tcW w:w="873" w:type="pct"/>
            <w:tcBorders>
              <w:top w:val="nil"/>
              <w:left w:val="nil"/>
              <w:bottom w:val="nil"/>
              <w:right w:val="nil"/>
            </w:tcBorders>
          </w:tcPr>
          <w:p w:rsidR="00DC1F1E" w:rsidRPr="00625231" w:rsidRDefault="00DC1F1E" w:rsidP="00DC1F1E">
            <w:pPr>
              <w:jc w:val="center"/>
              <w:rPr>
                <w:rFonts w:ascii="Tahoma" w:hAnsi="Tahoma" w:cs="Tahoma"/>
                <w:color w:val="000000"/>
                <w:sz w:val="20"/>
                <w:szCs w:val="20"/>
              </w:rPr>
            </w:pPr>
            <w:r w:rsidRPr="00625231">
              <w:rPr>
                <w:rFonts w:ascii="Tahoma" w:hAnsi="Tahoma" w:cs="Tahoma"/>
                <w:color w:val="000000"/>
                <w:sz w:val="20"/>
                <w:szCs w:val="20"/>
              </w:rPr>
              <w:t>- 0,6</w:t>
            </w:r>
          </w:p>
        </w:tc>
      </w:tr>
      <w:tr w:rsidR="00DC1F1E" w:rsidRPr="00625231" w:rsidTr="00DC1F1E">
        <w:tc>
          <w:tcPr>
            <w:tcW w:w="272" w:type="pct"/>
            <w:tcBorders>
              <w:top w:val="nil"/>
              <w:left w:val="nil"/>
              <w:bottom w:val="nil"/>
              <w:right w:val="nil"/>
            </w:tcBorders>
          </w:tcPr>
          <w:p w:rsidR="00DC1F1E" w:rsidRPr="00625231" w:rsidRDefault="00DC1F1E" w:rsidP="00DC1F1E">
            <w:pPr>
              <w:jc w:val="center"/>
              <w:rPr>
                <w:rFonts w:ascii="Tahoma" w:hAnsi="Tahoma" w:cs="Tahoma"/>
                <w:color w:val="000000"/>
                <w:sz w:val="20"/>
                <w:szCs w:val="20"/>
              </w:rPr>
            </w:pPr>
            <w:r w:rsidRPr="00625231">
              <w:rPr>
                <w:rFonts w:ascii="Tahoma" w:hAnsi="Tahoma" w:cs="Tahoma"/>
                <w:color w:val="000000"/>
                <w:sz w:val="20"/>
                <w:szCs w:val="20"/>
              </w:rPr>
              <w:t>6</w:t>
            </w:r>
          </w:p>
        </w:tc>
        <w:tc>
          <w:tcPr>
            <w:tcW w:w="2110" w:type="pct"/>
            <w:tcBorders>
              <w:top w:val="nil"/>
              <w:left w:val="nil"/>
              <w:bottom w:val="nil"/>
              <w:right w:val="nil"/>
            </w:tcBorders>
          </w:tcPr>
          <w:p w:rsidR="00DC1F1E" w:rsidRPr="00625231" w:rsidRDefault="00DC1F1E" w:rsidP="00DC1F1E">
            <w:pPr>
              <w:rPr>
                <w:rFonts w:ascii="Tahoma" w:hAnsi="Tahoma" w:cs="Tahoma"/>
                <w:color w:val="000000"/>
                <w:sz w:val="20"/>
                <w:szCs w:val="20"/>
              </w:rPr>
            </w:pPr>
            <w:r w:rsidRPr="00625231">
              <w:rPr>
                <w:rFonts w:ascii="Tahoma" w:hAnsi="Tahoma" w:cs="Tahoma"/>
                <w:color w:val="000000"/>
                <w:sz w:val="20"/>
                <w:szCs w:val="20"/>
              </w:rPr>
              <w:t>Мариинско-Посадское городское поселение</w:t>
            </w:r>
          </w:p>
        </w:tc>
        <w:tc>
          <w:tcPr>
            <w:tcW w:w="873" w:type="pct"/>
            <w:tcBorders>
              <w:top w:val="nil"/>
              <w:left w:val="nil"/>
              <w:bottom w:val="nil"/>
              <w:right w:val="nil"/>
            </w:tcBorders>
          </w:tcPr>
          <w:p w:rsidR="00DC1F1E" w:rsidRPr="00625231" w:rsidRDefault="00DC1F1E" w:rsidP="00DC1F1E">
            <w:pPr>
              <w:jc w:val="center"/>
              <w:rPr>
                <w:rFonts w:ascii="Tahoma" w:hAnsi="Tahoma" w:cs="Tahoma"/>
                <w:color w:val="000000"/>
                <w:sz w:val="20"/>
                <w:szCs w:val="20"/>
              </w:rPr>
            </w:pPr>
            <w:r w:rsidRPr="00625231">
              <w:rPr>
                <w:rFonts w:ascii="Tahoma" w:hAnsi="Tahoma" w:cs="Tahoma"/>
                <w:color w:val="000000"/>
                <w:sz w:val="20"/>
                <w:szCs w:val="20"/>
              </w:rPr>
              <w:t>- 119,1</w:t>
            </w:r>
          </w:p>
        </w:tc>
        <w:tc>
          <w:tcPr>
            <w:tcW w:w="873" w:type="pct"/>
            <w:tcBorders>
              <w:top w:val="nil"/>
              <w:left w:val="nil"/>
              <w:bottom w:val="nil"/>
              <w:right w:val="nil"/>
            </w:tcBorders>
          </w:tcPr>
          <w:p w:rsidR="00DC1F1E" w:rsidRPr="00625231" w:rsidRDefault="00DC1F1E" w:rsidP="00DC1F1E">
            <w:pPr>
              <w:jc w:val="center"/>
              <w:rPr>
                <w:rFonts w:ascii="Tahoma" w:hAnsi="Tahoma" w:cs="Tahoma"/>
                <w:color w:val="000000"/>
                <w:sz w:val="20"/>
                <w:szCs w:val="20"/>
              </w:rPr>
            </w:pPr>
            <w:r w:rsidRPr="00625231">
              <w:rPr>
                <w:rFonts w:ascii="Tahoma" w:hAnsi="Tahoma" w:cs="Tahoma"/>
                <w:color w:val="000000"/>
                <w:sz w:val="20"/>
                <w:szCs w:val="20"/>
              </w:rPr>
              <w:t>- 21,4</w:t>
            </w:r>
          </w:p>
        </w:tc>
        <w:tc>
          <w:tcPr>
            <w:tcW w:w="873" w:type="pct"/>
            <w:tcBorders>
              <w:top w:val="nil"/>
              <w:left w:val="nil"/>
              <w:bottom w:val="nil"/>
              <w:right w:val="nil"/>
            </w:tcBorders>
          </w:tcPr>
          <w:p w:rsidR="00DC1F1E" w:rsidRPr="00625231" w:rsidRDefault="00DC1F1E" w:rsidP="00DC1F1E">
            <w:pPr>
              <w:jc w:val="center"/>
              <w:rPr>
                <w:rFonts w:ascii="Tahoma" w:hAnsi="Tahoma" w:cs="Tahoma"/>
                <w:color w:val="000000"/>
                <w:sz w:val="20"/>
                <w:szCs w:val="20"/>
              </w:rPr>
            </w:pPr>
            <w:r w:rsidRPr="00625231">
              <w:rPr>
                <w:rFonts w:ascii="Tahoma" w:hAnsi="Tahoma" w:cs="Tahoma"/>
                <w:color w:val="000000"/>
                <w:sz w:val="20"/>
                <w:szCs w:val="20"/>
              </w:rPr>
              <w:t>- 97,7</w:t>
            </w:r>
          </w:p>
        </w:tc>
      </w:tr>
      <w:tr w:rsidR="00DC1F1E" w:rsidRPr="00625231" w:rsidTr="00DC1F1E">
        <w:tc>
          <w:tcPr>
            <w:tcW w:w="272" w:type="pct"/>
            <w:tcBorders>
              <w:top w:val="nil"/>
              <w:left w:val="nil"/>
              <w:bottom w:val="nil"/>
              <w:right w:val="nil"/>
            </w:tcBorders>
          </w:tcPr>
          <w:p w:rsidR="00DC1F1E" w:rsidRPr="00625231" w:rsidRDefault="00DC1F1E" w:rsidP="00DC1F1E">
            <w:pPr>
              <w:jc w:val="center"/>
              <w:rPr>
                <w:rFonts w:ascii="Tahoma" w:hAnsi="Tahoma" w:cs="Tahoma"/>
                <w:color w:val="000000"/>
                <w:sz w:val="20"/>
                <w:szCs w:val="20"/>
              </w:rPr>
            </w:pPr>
            <w:r w:rsidRPr="00625231">
              <w:rPr>
                <w:rFonts w:ascii="Tahoma" w:hAnsi="Tahoma" w:cs="Tahoma"/>
                <w:color w:val="000000"/>
                <w:sz w:val="20"/>
                <w:szCs w:val="20"/>
              </w:rPr>
              <w:t>7</w:t>
            </w:r>
          </w:p>
        </w:tc>
        <w:tc>
          <w:tcPr>
            <w:tcW w:w="2110" w:type="pct"/>
            <w:tcBorders>
              <w:top w:val="nil"/>
              <w:left w:val="nil"/>
              <w:bottom w:val="nil"/>
              <w:right w:val="nil"/>
            </w:tcBorders>
          </w:tcPr>
          <w:p w:rsidR="00DC1F1E" w:rsidRPr="00625231" w:rsidRDefault="00DC1F1E" w:rsidP="00DC1F1E">
            <w:pPr>
              <w:rPr>
                <w:rFonts w:ascii="Tahoma" w:hAnsi="Tahoma" w:cs="Tahoma"/>
                <w:color w:val="000000"/>
                <w:sz w:val="20"/>
                <w:szCs w:val="20"/>
              </w:rPr>
            </w:pPr>
            <w:r w:rsidRPr="00625231">
              <w:rPr>
                <w:rFonts w:ascii="Tahoma" w:hAnsi="Tahoma" w:cs="Tahoma"/>
                <w:color w:val="000000"/>
                <w:sz w:val="20"/>
                <w:szCs w:val="20"/>
              </w:rPr>
              <w:t>Октябрьское сельское поселение</w:t>
            </w:r>
          </w:p>
        </w:tc>
        <w:tc>
          <w:tcPr>
            <w:tcW w:w="873" w:type="pct"/>
            <w:tcBorders>
              <w:top w:val="nil"/>
              <w:left w:val="nil"/>
              <w:bottom w:val="nil"/>
              <w:right w:val="nil"/>
            </w:tcBorders>
          </w:tcPr>
          <w:p w:rsidR="00DC1F1E" w:rsidRPr="00625231" w:rsidRDefault="00DC1F1E" w:rsidP="00DC1F1E">
            <w:pPr>
              <w:jc w:val="center"/>
              <w:rPr>
                <w:rFonts w:ascii="Tahoma" w:hAnsi="Tahoma" w:cs="Tahoma"/>
                <w:color w:val="000000"/>
                <w:sz w:val="20"/>
                <w:szCs w:val="20"/>
              </w:rPr>
            </w:pPr>
            <w:r w:rsidRPr="00625231">
              <w:rPr>
                <w:rFonts w:ascii="Tahoma" w:hAnsi="Tahoma" w:cs="Tahoma"/>
                <w:color w:val="000000"/>
                <w:sz w:val="20"/>
                <w:szCs w:val="20"/>
              </w:rPr>
              <w:t>- 254,3</w:t>
            </w:r>
          </w:p>
        </w:tc>
        <w:tc>
          <w:tcPr>
            <w:tcW w:w="873" w:type="pct"/>
            <w:tcBorders>
              <w:top w:val="nil"/>
              <w:left w:val="nil"/>
              <w:bottom w:val="nil"/>
              <w:right w:val="nil"/>
            </w:tcBorders>
          </w:tcPr>
          <w:p w:rsidR="00DC1F1E" w:rsidRPr="00625231" w:rsidRDefault="00DC1F1E" w:rsidP="00DC1F1E">
            <w:pPr>
              <w:jc w:val="center"/>
              <w:rPr>
                <w:rFonts w:ascii="Tahoma" w:hAnsi="Tahoma" w:cs="Tahoma"/>
                <w:color w:val="000000"/>
                <w:sz w:val="20"/>
                <w:szCs w:val="20"/>
              </w:rPr>
            </w:pPr>
            <w:r w:rsidRPr="00625231">
              <w:rPr>
                <w:rFonts w:ascii="Tahoma" w:hAnsi="Tahoma" w:cs="Tahoma"/>
                <w:color w:val="000000"/>
                <w:sz w:val="20"/>
                <w:szCs w:val="20"/>
              </w:rPr>
              <w:t>- 228,0</w:t>
            </w:r>
          </w:p>
        </w:tc>
        <w:tc>
          <w:tcPr>
            <w:tcW w:w="873" w:type="pct"/>
            <w:tcBorders>
              <w:top w:val="nil"/>
              <w:left w:val="nil"/>
              <w:bottom w:val="nil"/>
              <w:right w:val="nil"/>
            </w:tcBorders>
          </w:tcPr>
          <w:p w:rsidR="00DC1F1E" w:rsidRPr="00625231" w:rsidRDefault="00DC1F1E" w:rsidP="00DC1F1E">
            <w:pPr>
              <w:jc w:val="center"/>
              <w:rPr>
                <w:rFonts w:ascii="Tahoma" w:hAnsi="Tahoma" w:cs="Tahoma"/>
                <w:color w:val="000000"/>
                <w:sz w:val="20"/>
                <w:szCs w:val="20"/>
              </w:rPr>
            </w:pPr>
            <w:r w:rsidRPr="00625231">
              <w:rPr>
                <w:rFonts w:ascii="Tahoma" w:hAnsi="Tahoma" w:cs="Tahoma"/>
                <w:color w:val="000000"/>
                <w:sz w:val="20"/>
                <w:szCs w:val="20"/>
              </w:rPr>
              <w:t>- 26,3</w:t>
            </w:r>
          </w:p>
        </w:tc>
      </w:tr>
      <w:tr w:rsidR="00DC1F1E" w:rsidRPr="00625231" w:rsidTr="00DC1F1E">
        <w:tc>
          <w:tcPr>
            <w:tcW w:w="272" w:type="pct"/>
            <w:tcBorders>
              <w:top w:val="nil"/>
              <w:left w:val="nil"/>
              <w:bottom w:val="nil"/>
              <w:right w:val="nil"/>
            </w:tcBorders>
          </w:tcPr>
          <w:p w:rsidR="00DC1F1E" w:rsidRPr="00625231" w:rsidRDefault="00DC1F1E" w:rsidP="00DC1F1E">
            <w:pPr>
              <w:jc w:val="center"/>
              <w:rPr>
                <w:rFonts w:ascii="Tahoma" w:hAnsi="Tahoma" w:cs="Tahoma"/>
                <w:color w:val="000000"/>
                <w:sz w:val="20"/>
                <w:szCs w:val="20"/>
              </w:rPr>
            </w:pPr>
            <w:r w:rsidRPr="00625231">
              <w:rPr>
                <w:rFonts w:ascii="Tahoma" w:hAnsi="Tahoma" w:cs="Tahoma"/>
                <w:color w:val="000000"/>
                <w:sz w:val="20"/>
                <w:szCs w:val="20"/>
              </w:rPr>
              <w:t>8</w:t>
            </w:r>
          </w:p>
        </w:tc>
        <w:tc>
          <w:tcPr>
            <w:tcW w:w="2110" w:type="pct"/>
            <w:tcBorders>
              <w:top w:val="nil"/>
              <w:left w:val="nil"/>
              <w:bottom w:val="nil"/>
              <w:right w:val="nil"/>
            </w:tcBorders>
          </w:tcPr>
          <w:p w:rsidR="00DC1F1E" w:rsidRPr="00625231" w:rsidRDefault="00DC1F1E" w:rsidP="00DC1F1E">
            <w:pPr>
              <w:rPr>
                <w:rFonts w:ascii="Tahoma" w:hAnsi="Tahoma" w:cs="Tahoma"/>
                <w:color w:val="000000"/>
                <w:sz w:val="20"/>
                <w:szCs w:val="20"/>
              </w:rPr>
            </w:pPr>
            <w:r w:rsidRPr="00625231">
              <w:rPr>
                <w:rFonts w:ascii="Tahoma" w:hAnsi="Tahoma" w:cs="Tahoma"/>
                <w:color w:val="000000"/>
                <w:sz w:val="20"/>
                <w:szCs w:val="20"/>
              </w:rPr>
              <w:t>Первочурашевское сельское поселение</w:t>
            </w:r>
          </w:p>
        </w:tc>
        <w:tc>
          <w:tcPr>
            <w:tcW w:w="873" w:type="pct"/>
            <w:tcBorders>
              <w:top w:val="nil"/>
              <w:left w:val="nil"/>
              <w:bottom w:val="nil"/>
              <w:right w:val="nil"/>
            </w:tcBorders>
          </w:tcPr>
          <w:p w:rsidR="00DC1F1E" w:rsidRPr="00625231" w:rsidRDefault="00DC1F1E" w:rsidP="00DC1F1E">
            <w:pPr>
              <w:jc w:val="center"/>
              <w:rPr>
                <w:rFonts w:ascii="Tahoma" w:hAnsi="Tahoma" w:cs="Tahoma"/>
                <w:color w:val="000000"/>
                <w:sz w:val="20"/>
                <w:szCs w:val="20"/>
              </w:rPr>
            </w:pPr>
            <w:r w:rsidRPr="00625231">
              <w:rPr>
                <w:rFonts w:ascii="Tahoma" w:hAnsi="Tahoma" w:cs="Tahoma"/>
                <w:color w:val="000000"/>
                <w:sz w:val="20"/>
                <w:szCs w:val="20"/>
              </w:rPr>
              <w:t>- 512,4</w:t>
            </w:r>
          </w:p>
        </w:tc>
        <w:tc>
          <w:tcPr>
            <w:tcW w:w="873" w:type="pct"/>
            <w:tcBorders>
              <w:top w:val="nil"/>
              <w:left w:val="nil"/>
              <w:bottom w:val="nil"/>
              <w:right w:val="nil"/>
            </w:tcBorders>
          </w:tcPr>
          <w:p w:rsidR="00DC1F1E" w:rsidRPr="00625231" w:rsidRDefault="00DC1F1E" w:rsidP="00DC1F1E">
            <w:pPr>
              <w:jc w:val="center"/>
              <w:rPr>
                <w:rFonts w:ascii="Tahoma" w:hAnsi="Tahoma" w:cs="Tahoma"/>
                <w:color w:val="000000"/>
                <w:sz w:val="20"/>
                <w:szCs w:val="20"/>
              </w:rPr>
            </w:pPr>
            <w:r w:rsidRPr="00625231">
              <w:rPr>
                <w:rFonts w:ascii="Tahoma" w:hAnsi="Tahoma" w:cs="Tahoma"/>
                <w:color w:val="000000"/>
                <w:sz w:val="20"/>
                <w:szCs w:val="20"/>
              </w:rPr>
              <w:t>- 447,6</w:t>
            </w:r>
          </w:p>
        </w:tc>
        <w:tc>
          <w:tcPr>
            <w:tcW w:w="873" w:type="pct"/>
            <w:tcBorders>
              <w:top w:val="nil"/>
              <w:left w:val="nil"/>
              <w:bottom w:val="nil"/>
              <w:right w:val="nil"/>
            </w:tcBorders>
          </w:tcPr>
          <w:p w:rsidR="00DC1F1E" w:rsidRPr="00625231" w:rsidRDefault="00DC1F1E" w:rsidP="00DC1F1E">
            <w:pPr>
              <w:jc w:val="center"/>
              <w:rPr>
                <w:rFonts w:ascii="Tahoma" w:hAnsi="Tahoma" w:cs="Tahoma"/>
                <w:color w:val="000000"/>
                <w:sz w:val="20"/>
                <w:szCs w:val="20"/>
              </w:rPr>
            </w:pPr>
            <w:r w:rsidRPr="00625231">
              <w:rPr>
                <w:rFonts w:ascii="Tahoma" w:hAnsi="Tahoma" w:cs="Tahoma"/>
                <w:color w:val="000000"/>
                <w:sz w:val="20"/>
                <w:szCs w:val="20"/>
              </w:rPr>
              <w:t>- 64,8</w:t>
            </w:r>
          </w:p>
        </w:tc>
      </w:tr>
      <w:tr w:rsidR="00DC1F1E" w:rsidRPr="00625231" w:rsidTr="00DC1F1E">
        <w:tc>
          <w:tcPr>
            <w:tcW w:w="272" w:type="pct"/>
            <w:tcBorders>
              <w:top w:val="nil"/>
              <w:left w:val="nil"/>
              <w:bottom w:val="nil"/>
              <w:right w:val="nil"/>
            </w:tcBorders>
          </w:tcPr>
          <w:p w:rsidR="00DC1F1E" w:rsidRPr="00625231" w:rsidRDefault="00DC1F1E" w:rsidP="00DC1F1E">
            <w:pPr>
              <w:jc w:val="center"/>
              <w:rPr>
                <w:rFonts w:ascii="Tahoma" w:hAnsi="Tahoma" w:cs="Tahoma"/>
                <w:color w:val="000000"/>
                <w:sz w:val="20"/>
                <w:szCs w:val="20"/>
              </w:rPr>
            </w:pPr>
            <w:r w:rsidRPr="00625231">
              <w:rPr>
                <w:rFonts w:ascii="Tahoma" w:hAnsi="Tahoma" w:cs="Tahoma"/>
                <w:color w:val="000000"/>
                <w:sz w:val="20"/>
                <w:szCs w:val="20"/>
              </w:rPr>
              <w:t>9</w:t>
            </w:r>
          </w:p>
        </w:tc>
        <w:tc>
          <w:tcPr>
            <w:tcW w:w="2110" w:type="pct"/>
            <w:tcBorders>
              <w:top w:val="nil"/>
              <w:left w:val="nil"/>
              <w:bottom w:val="nil"/>
              <w:right w:val="nil"/>
            </w:tcBorders>
          </w:tcPr>
          <w:p w:rsidR="00DC1F1E" w:rsidRPr="00625231" w:rsidRDefault="00DC1F1E" w:rsidP="00DC1F1E">
            <w:pPr>
              <w:rPr>
                <w:rFonts w:ascii="Tahoma" w:hAnsi="Tahoma" w:cs="Tahoma"/>
                <w:color w:val="000000"/>
                <w:sz w:val="20"/>
                <w:szCs w:val="20"/>
              </w:rPr>
            </w:pPr>
            <w:r w:rsidRPr="00625231">
              <w:rPr>
                <w:rFonts w:ascii="Tahoma" w:hAnsi="Tahoma" w:cs="Tahoma"/>
                <w:color w:val="000000"/>
                <w:sz w:val="20"/>
                <w:szCs w:val="20"/>
              </w:rPr>
              <w:t>Приволжское сельское поселение</w:t>
            </w:r>
          </w:p>
        </w:tc>
        <w:tc>
          <w:tcPr>
            <w:tcW w:w="873" w:type="pct"/>
            <w:tcBorders>
              <w:top w:val="nil"/>
              <w:left w:val="nil"/>
              <w:bottom w:val="nil"/>
              <w:right w:val="nil"/>
            </w:tcBorders>
          </w:tcPr>
          <w:p w:rsidR="00DC1F1E" w:rsidRPr="00625231" w:rsidRDefault="00DC1F1E" w:rsidP="00DC1F1E">
            <w:pPr>
              <w:jc w:val="center"/>
              <w:rPr>
                <w:rFonts w:ascii="Tahoma" w:hAnsi="Tahoma" w:cs="Tahoma"/>
                <w:color w:val="000000"/>
                <w:sz w:val="20"/>
                <w:szCs w:val="20"/>
              </w:rPr>
            </w:pPr>
            <w:r w:rsidRPr="00625231">
              <w:rPr>
                <w:rFonts w:ascii="Tahoma" w:hAnsi="Tahoma" w:cs="Tahoma"/>
                <w:color w:val="000000"/>
                <w:sz w:val="20"/>
                <w:szCs w:val="20"/>
              </w:rPr>
              <w:t>0,0</w:t>
            </w:r>
          </w:p>
        </w:tc>
        <w:tc>
          <w:tcPr>
            <w:tcW w:w="873" w:type="pct"/>
            <w:tcBorders>
              <w:top w:val="nil"/>
              <w:left w:val="nil"/>
              <w:bottom w:val="nil"/>
              <w:right w:val="nil"/>
            </w:tcBorders>
          </w:tcPr>
          <w:p w:rsidR="00DC1F1E" w:rsidRPr="00625231" w:rsidRDefault="00DC1F1E" w:rsidP="00DC1F1E">
            <w:pPr>
              <w:jc w:val="center"/>
              <w:rPr>
                <w:rFonts w:ascii="Tahoma" w:hAnsi="Tahoma" w:cs="Tahoma"/>
                <w:color w:val="000000"/>
                <w:sz w:val="20"/>
                <w:szCs w:val="20"/>
              </w:rPr>
            </w:pPr>
            <w:r w:rsidRPr="00625231">
              <w:rPr>
                <w:rFonts w:ascii="Tahoma" w:hAnsi="Tahoma" w:cs="Tahoma"/>
                <w:color w:val="000000"/>
                <w:sz w:val="20"/>
                <w:szCs w:val="20"/>
              </w:rPr>
              <w:t>0,0</w:t>
            </w:r>
          </w:p>
        </w:tc>
        <w:tc>
          <w:tcPr>
            <w:tcW w:w="873" w:type="pct"/>
            <w:tcBorders>
              <w:top w:val="nil"/>
              <w:left w:val="nil"/>
              <w:bottom w:val="nil"/>
              <w:right w:val="nil"/>
            </w:tcBorders>
          </w:tcPr>
          <w:p w:rsidR="00DC1F1E" w:rsidRPr="00625231" w:rsidRDefault="00DC1F1E" w:rsidP="00DC1F1E">
            <w:pPr>
              <w:jc w:val="center"/>
              <w:rPr>
                <w:rFonts w:ascii="Tahoma" w:hAnsi="Tahoma" w:cs="Tahoma"/>
                <w:color w:val="000000"/>
                <w:sz w:val="20"/>
                <w:szCs w:val="20"/>
              </w:rPr>
            </w:pPr>
            <w:r w:rsidRPr="00625231">
              <w:rPr>
                <w:rFonts w:ascii="Tahoma" w:hAnsi="Tahoma" w:cs="Tahoma"/>
                <w:color w:val="000000"/>
                <w:sz w:val="20"/>
                <w:szCs w:val="20"/>
              </w:rPr>
              <w:t>0,0</w:t>
            </w:r>
          </w:p>
        </w:tc>
      </w:tr>
      <w:tr w:rsidR="00DC1F1E" w:rsidRPr="00625231" w:rsidTr="00DC1F1E">
        <w:tc>
          <w:tcPr>
            <w:tcW w:w="272" w:type="pct"/>
            <w:tcBorders>
              <w:top w:val="nil"/>
              <w:left w:val="nil"/>
              <w:bottom w:val="nil"/>
              <w:right w:val="nil"/>
            </w:tcBorders>
          </w:tcPr>
          <w:p w:rsidR="00DC1F1E" w:rsidRPr="00625231" w:rsidRDefault="00DC1F1E" w:rsidP="00DC1F1E">
            <w:pPr>
              <w:jc w:val="center"/>
              <w:rPr>
                <w:rFonts w:ascii="Tahoma" w:hAnsi="Tahoma" w:cs="Tahoma"/>
                <w:color w:val="000000"/>
                <w:sz w:val="20"/>
                <w:szCs w:val="20"/>
              </w:rPr>
            </w:pPr>
            <w:r w:rsidRPr="00625231">
              <w:rPr>
                <w:rFonts w:ascii="Tahoma" w:hAnsi="Tahoma" w:cs="Tahoma"/>
                <w:color w:val="000000"/>
                <w:sz w:val="20"/>
                <w:szCs w:val="20"/>
              </w:rPr>
              <w:t>10</w:t>
            </w:r>
          </w:p>
        </w:tc>
        <w:tc>
          <w:tcPr>
            <w:tcW w:w="2110" w:type="pct"/>
            <w:tcBorders>
              <w:top w:val="nil"/>
              <w:left w:val="nil"/>
              <w:bottom w:val="nil"/>
              <w:right w:val="nil"/>
            </w:tcBorders>
          </w:tcPr>
          <w:p w:rsidR="00DC1F1E" w:rsidRPr="00625231" w:rsidRDefault="00DC1F1E" w:rsidP="00DC1F1E">
            <w:pPr>
              <w:rPr>
                <w:rFonts w:ascii="Tahoma" w:hAnsi="Tahoma" w:cs="Tahoma"/>
                <w:color w:val="000000"/>
                <w:sz w:val="20"/>
                <w:szCs w:val="20"/>
              </w:rPr>
            </w:pPr>
            <w:r w:rsidRPr="00625231">
              <w:rPr>
                <w:rFonts w:ascii="Tahoma" w:hAnsi="Tahoma" w:cs="Tahoma"/>
                <w:color w:val="000000"/>
                <w:sz w:val="20"/>
                <w:szCs w:val="20"/>
              </w:rPr>
              <w:t>Сутчевское сельское поселение</w:t>
            </w:r>
          </w:p>
        </w:tc>
        <w:tc>
          <w:tcPr>
            <w:tcW w:w="873" w:type="pct"/>
            <w:tcBorders>
              <w:top w:val="nil"/>
              <w:left w:val="nil"/>
              <w:bottom w:val="nil"/>
              <w:right w:val="nil"/>
            </w:tcBorders>
          </w:tcPr>
          <w:p w:rsidR="00DC1F1E" w:rsidRPr="00625231" w:rsidRDefault="00DC1F1E" w:rsidP="00DC1F1E">
            <w:pPr>
              <w:jc w:val="center"/>
              <w:rPr>
                <w:rFonts w:ascii="Tahoma" w:hAnsi="Tahoma" w:cs="Tahoma"/>
                <w:color w:val="000000"/>
                <w:sz w:val="20"/>
                <w:szCs w:val="20"/>
              </w:rPr>
            </w:pPr>
            <w:r w:rsidRPr="00625231">
              <w:rPr>
                <w:rFonts w:ascii="Tahoma" w:hAnsi="Tahoma" w:cs="Tahoma"/>
                <w:color w:val="000000"/>
                <w:sz w:val="20"/>
                <w:szCs w:val="20"/>
              </w:rPr>
              <w:t>- 174,7</w:t>
            </w:r>
          </w:p>
        </w:tc>
        <w:tc>
          <w:tcPr>
            <w:tcW w:w="873" w:type="pct"/>
            <w:tcBorders>
              <w:top w:val="nil"/>
              <w:left w:val="nil"/>
              <w:bottom w:val="nil"/>
              <w:right w:val="nil"/>
            </w:tcBorders>
          </w:tcPr>
          <w:p w:rsidR="00DC1F1E" w:rsidRPr="00625231" w:rsidRDefault="00DC1F1E" w:rsidP="00DC1F1E">
            <w:pPr>
              <w:jc w:val="center"/>
              <w:rPr>
                <w:rFonts w:ascii="Tahoma" w:hAnsi="Tahoma" w:cs="Tahoma"/>
                <w:color w:val="000000"/>
                <w:sz w:val="20"/>
                <w:szCs w:val="20"/>
              </w:rPr>
            </w:pPr>
            <w:r w:rsidRPr="00625231">
              <w:rPr>
                <w:rFonts w:ascii="Tahoma" w:hAnsi="Tahoma" w:cs="Tahoma"/>
                <w:color w:val="000000"/>
                <w:sz w:val="20"/>
                <w:szCs w:val="20"/>
              </w:rPr>
              <w:t>- 174,7</w:t>
            </w:r>
          </w:p>
        </w:tc>
        <w:tc>
          <w:tcPr>
            <w:tcW w:w="873" w:type="pct"/>
            <w:tcBorders>
              <w:top w:val="nil"/>
              <w:left w:val="nil"/>
              <w:bottom w:val="nil"/>
              <w:right w:val="nil"/>
            </w:tcBorders>
          </w:tcPr>
          <w:p w:rsidR="00DC1F1E" w:rsidRPr="00625231" w:rsidRDefault="00DC1F1E" w:rsidP="00DC1F1E">
            <w:pPr>
              <w:jc w:val="center"/>
              <w:rPr>
                <w:rFonts w:ascii="Tahoma" w:hAnsi="Tahoma" w:cs="Tahoma"/>
                <w:color w:val="000000"/>
                <w:sz w:val="20"/>
                <w:szCs w:val="20"/>
              </w:rPr>
            </w:pPr>
            <w:r w:rsidRPr="00625231">
              <w:rPr>
                <w:rFonts w:ascii="Tahoma" w:hAnsi="Tahoma" w:cs="Tahoma"/>
                <w:color w:val="000000"/>
                <w:sz w:val="20"/>
                <w:szCs w:val="20"/>
              </w:rPr>
              <w:t>0,0</w:t>
            </w:r>
          </w:p>
        </w:tc>
      </w:tr>
      <w:tr w:rsidR="00DC1F1E" w:rsidRPr="00625231" w:rsidTr="00DC1F1E">
        <w:tc>
          <w:tcPr>
            <w:tcW w:w="272" w:type="pct"/>
            <w:tcBorders>
              <w:top w:val="nil"/>
              <w:left w:val="nil"/>
              <w:bottom w:val="nil"/>
              <w:right w:val="nil"/>
            </w:tcBorders>
          </w:tcPr>
          <w:p w:rsidR="00DC1F1E" w:rsidRPr="00625231" w:rsidRDefault="00DC1F1E" w:rsidP="00DC1F1E">
            <w:pPr>
              <w:jc w:val="center"/>
              <w:rPr>
                <w:rFonts w:ascii="Tahoma" w:hAnsi="Tahoma" w:cs="Tahoma"/>
                <w:color w:val="000000"/>
                <w:sz w:val="20"/>
                <w:szCs w:val="20"/>
              </w:rPr>
            </w:pPr>
            <w:r w:rsidRPr="00625231">
              <w:rPr>
                <w:rFonts w:ascii="Tahoma" w:hAnsi="Tahoma" w:cs="Tahoma"/>
                <w:color w:val="000000"/>
                <w:sz w:val="20"/>
                <w:szCs w:val="20"/>
              </w:rPr>
              <w:t>11</w:t>
            </w:r>
          </w:p>
        </w:tc>
        <w:tc>
          <w:tcPr>
            <w:tcW w:w="2110" w:type="pct"/>
            <w:tcBorders>
              <w:top w:val="nil"/>
              <w:left w:val="nil"/>
              <w:bottom w:val="nil"/>
              <w:right w:val="nil"/>
            </w:tcBorders>
          </w:tcPr>
          <w:p w:rsidR="00DC1F1E" w:rsidRPr="00625231" w:rsidRDefault="00DC1F1E" w:rsidP="00DC1F1E">
            <w:pPr>
              <w:rPr>
                <w:rFonts w:ascii="Tahoma" w:hAnsi="Tahoma" w:cs="Tahoma"/>
                <w:color w:val="000000"/>
                <w:sz w:val="20"/>
                <w:szCs w:val="20"/>
              </w:rPr>
            </w:pPr>
            <w:r w:rsidRPr="00625231">
              <w:rPr>
                <w:rFonts w:ascii="Tahoma" w:hAnsi="Tahoma" w:cs="Tahoma"/>
                <w:color w:val="000000"/>
                <w:sz w:val="20"/>
                <w:szCs w:val="20"/>
              </w:rPr>
              <w:t>Шоршелское сельское поселение</w:t>
            </w:r>
          </w:p>
        </w:tc>
        <w:tc>
          <w:tcPr>
            <w:tcW w:w="873" w:type="pct"/>
            <w:tcBorders>
              <w:top w:val="nil"/>
              <w:left w:val="nil"/>
              <w:bottom w:val="nil"/>
              <w:right w:val="nil"/>
            </w:tcBorders>
          </w:tcPr>
          <w:p w:rsidR="00DC1F1E" w:rsidRPr="00625231" w:rsidRDefault="00DC1F1E" w:rsidP="00DC1F1E">
            <w:pPr>
              <w:jc w:val="center"/>
              <w:rPr>
                <w:rFonts w:ascii="Tahoma" w:hAnsi="Tahoma" w:cs="Tahoma"/>
                <w:color w:val="000000"/>
                <w:sz w:val="20"/>
                <w:szCs w:val="20"/>
              </w:rPr>
            </w:pPr>
            <w:r w:rsidRPr="00625231">
              <w:rPr>
                <w:rFonts w:ascii="Tahoma" w:hAnsi="Tahoma" w:cs="Tahoma"/>
                <w:color w:val="000000"/>
                <w:sz w:val="20"/>
                <w:szCs w:val="20"/>
              </w:rPr>
              <w:t>- 32,4</w:t>
            </w:r>
          </w:p>
        </w:tc>
        <w:tc>
          <w:tcPr>
            <w:tcW w:w="873" w:type="pct"/>
            <w:tcBorders>
              <w:top w:val="nil"/>
              <w:left w:val="nil"/>
              <w:bottom w:val="nil"/>
              <w:right w:val="nil"/>
            </w:tcBorders>
          </w:tcPr>
          <w:p w:rsidR="00DC1F1E" w:rsidRPr="00625231" w:rsidRDefault="00DC1F1E" w:rsidP="00DC1F1E">
            <w:pPr>
              <w:jc w:val="center"/>
              <w:rPr>
                <w:rFonts w:ascii="Tahoma" w:hAnsi="Tahoma" w:cs="Tahoma"/>
                <w:color w:val="000000"/>
                <w:sz w:val="20"/>
                <w:szCs w:val="20"/>
              </w:rPr>
            </w:pPr>
            <w:r w:rsidRPr="00625231">
              <w:rPr>
                <w:rFonts w:ascii="Tahoma" w:hAnsi="Tahoma" w:cs="Tahoma"/>
                <w:color w:val="000000"/>
                <w:sz w:val="20"/>
                <w:szCs w:val="20"/>
              </w:rPr>
              <w:t>0,0</w:t>
            </w:r>
          </w:p>
        </w:tc>
        <w:tc>
          <w:tcPr>
            <w:tcW w:w="873" w:type="pct"/>
            <w:tcBorders>
              <w:top w:val="nil"/>
              <w:left w:val="nil"/>
              <w:bottom w:val="nil"/>
              <w:right w:val="nil"/>
            </w:tcBorders>
          </w:tcPr>
          <w:p w:rsidR="00DC1F1E" w:rsidRPr="00625231" w:rsidRDefault="00DC1F1E" w:rsidP="00DC1F1E">
            <w:pPr>
              <w:jc w:val="center"/>
              <w:rPr>
                <w:rFonts w:ascii="Tahoma" w:hAnsi="Tahoma" w:cs="Tahoma"/>
                <w:color w:val="000000"/>
                <w:sz w:val="20"/>
                <w:szCs w:val="20"/>
              </w:rPr>
            </w:pPr>
            <w:r w:rsidRPr="00625231">
              <w:rPr>
                <w:rFonts w:ascii="Tahoma" w:hAnsi="Tahoma" w:cs="Tahoma"/>
                <w:color w:val="000000"/>
                <w:sz w:val="20"/>
                <w:szCs w:val="20"/>
              </w:rPr>
              <w:t>- 32,4</w:t>
            </w:r>
          </w:p>
        </w:tc>
      </w:tr>
      <w:tr w:rsidR="00DC1F1E" w:rsidRPr="00625231" w:rsidTr="00DC1F1E">
        <w:tc>
          <w:tcPr>
            <w:tcW w:w="272" w:type="pct"/>
            <w:tcBorders>
              <w:top w:val="nil"/>
              <w:left w:val="nil"/>
              <w:bottom w:val="nil"/>
              <w:right w:val="nil"/>
            </w:tcBorders>
          </w:tcPr>
          <w:p w:rsidR="00DC1F1E" w:rsidRPr="00625231" w:rsidRDefault="00DC1F1E" w:rsidP="00DC1F1E">
            <w:pPr>
              <w:jc w:val="center"/>
              <w:rPr>
                <w:rFonts w:ascii="Tahoma" w:hAnsi="Tahoma" w:cs="Tahoma"/>
                <w:color w:val="000000"/>
                <w:sz w:val="20"/>
                <w:szCs w:val="20"/>
              </w:rPr>
            </w:pPr>
            <w:r w:rsidRPr="00625231">
              <w:rPr>
                <w:rFonts w:ascii="Tahoma" w:hAnsi="Tahoma" w:cs="Tahoma"/>
                <w:color w:val="000000"/>
                <w:sz w:val="20"/>
                <w:szCs w:val="20"/>
              </w:rPr>
              <w:t>12</w:t>
            </w:r>
          </w:p>
        </w:tc>
        <w:tc>
          <w:tcPr>
            <w:tcW w:w="2110" w:type="pct"/>
            <w:tcBorders>
              <w:top w:val="nil"/>
              <w:left w:val="nil"/>
              <w:bottom w:val="nil"/>
              <w:right w:val="nil"/>
            </w:tcBorders>
          </w:tcPr>
          <w:p w:rsidR="00DC1F1E" w:rsidRPr="00625231" w:rsidRDefault="00DC1F1E" w:rsidP="00DC1F1E">
            <w:pPr>
              <w:rPr>
                <w:rFonts w:ascii="Tahoma" w:hAnsi="Tahoma" w:cs="Tahoma"/>
                <w:color w:val="000000"/>
                <w:sz w:val="20"/>
                <w:szCs w:val="20"/>
              </w:rPr>
            </w:pPr>
            <w:r w:rsidRPr="00625231">
              <w:rPr>
                <w:rFonts w:ascii="Tahoma" w:hAnsi="Tahoma" w:cs="Tahoma"/>
                <w:color w:val="000000"/>
                <w:sz w:val="20"/>
                <w:szCs w:val="20"/>
              </w:rPr>
              <w:t>Эльбарусовское сельское поселение</w:t>
            </w:r>
          </w:p>
        </w:tc>
        <w:tc>
          <w:tcPr>
            <w:tcW w:w="873" w:type="pct"/>
            <w:tcBorders>
              <w:top w:val="nil"/>
              <w:left w:val="nil"/>
              <w:bottom w:val="nil"/>
              <w:right w:val="nil"/>
            </w:tcBorders>
          </w:tcPr>
          <w:p w:rsidR="00DC1F1E" w:rsidRPr="00625231" w:rsidRDefault="00DC1F1E" w:rsidP="00DC1F1E">
            <w:pPr>
              <w:jc w:val="center"/>
              <w:rPr>
                <w:rFonts w:ascii="Tahoma" w:hAnsi="Tahoma" w:cs="Tahoma"/>
                <w:color w:val="000000"/>
                <w:sz w:val="20"/>
                <w:szCs w:val="20"/>
              </w:rPr>
            </w:pPr>
            <w:r w:rsidRPr="00625231">
              <w:rPr>
                <w:rFonts w:ascii="Tahoma" w:hAnsi="Tahoma" w:cs="Tahoma"/>
                <w:color w:val="000000"/>
                <w:sz w:val="20"/>
                <w:szCs w:val="20"/>
              </w:rPr>
              <w:t>0,0</w:t>
            </w:r>
          </w:p>
        </w:tc>
        <w:tc>
          <w:tcPr>
            <w:tcW w:w="873" w:type="pct"/>
            <w:tcBorders>
              <w:top w:val="nil"/>
              <w:left w:val="nil"/>
              <w:bottom w:val="nil"/>
              <w:right w:val="nil"/>
            </w:tcBorders>
          </w:tcPr>
          <w:p w:rsidR="00DC1F1E" w:rsidRPr="00625231" w:rsidRDefault="00DC1F1E" w:rsidP="00DC1F1E">
            <w:pPr>
              <w:jc w:val="center"/>
              <w:rPr>
                <w:rFonts w:ascii="Tahoma" w:hAnsi="Tahoma" w:cs="Tahoma"/>
                <w:color w:val="000000"/>
                <w:sz w:val="20"/>
                <w:szCs w:val="20"/>
              </w:rPr>
            </w:pPr>
            <w:r w:rsidRPr="00625231">
              <w:rPr>
                <w:rFonts w:ascii="Tahoma" w:hAnsi="Tahoma" w:cs="Tahoma"/>
                <w:color w:val="000000"/>
                <w:sz w:val="20"/>
                <w:szCs w:val="20"/>
              </w:rPr>
              <w:t>0,0</w:t>
            </w:r>
          </w:p>
        </w:tc>
        <w:tc>
          <w:tcPr>
            <w:tcW w:w="873" w:type="pct"/>
            <w:tcBorders>
              <w:top w:val="nil"/>
              <w:left w:val="nil"/>
              <w:bottom w:val="nil"/>
              <w:right w:val="nil"/>
            </w:tcBorders>
          </w:tcPr>
          <w:p w:rsidR="00DC1F1E" w:rsidRPr="00625231" w:rsidRDefault="00DC1F1E" w:rsidP="00DC1F1E">
            <w:pPr>
              <w:jc w:val="center"/>
              <w:rPr>
                <w:rFonts w:ascii="Tahoma" w:hAnsi="Tahoma" w:cs="Tahoma"/>
                <w:color w:val="000000"/>
                <w:sz w:val="20"/>
                <w:szCs w:val="20"/>
              </w:rPr>
            </w:pPr>
            <w:r w:rsidRPr="00625231">
              <w:rPr>
                <w:rFonts w:ascii="Tahoma" w:hAnsi="Tahoma" w:cs="Tahoma"/>
                <w:color w:val="000000"/>
                <w:sz w:val="20"/>
                <w:szCs w:val="20"/>
              </w:rPr>
              <w:t>0,0</w:t>
            </w:r>
          </w:p>
        </w:tc>
      </w:tr>
      <w:tr w:rsidR="00DC1F1E" w:rsidRPr="00625231" w:rsidTr="00DC1F1E">
        <w:tc>
          <w:tcPr>
            <w:tcW w:w="272" w:type="pct"/>
            <w:tcBorders>
              <w:top w:val="nil"/>
              <w:left w:val="nil"/>
              <w:bottom w:val="nil"/>
              <w:right w:val="nil"/>
            </w:tcBorders>
          </w:tcPr>
          <w:p w:rsidR="00DC1F1E" w:rsidRPr="00625231" w:rsidRDefault="00DC1F1E" w:rsidP="00DC1F1E">
            <w:pPr>
              <w:jc w:val="center"/>
              <w:rPr>
                <w:rFonts w:ascii="Tahoma" w:hAnsi="Tahoma" w:cs="Tahoma"/>
                <w:color w:val="000000"/>
                <w:sz w:val="20"/>
                <w:szCs w:val="20"/>
              </w:rPr>
            </w:pPr>
          </w:p>
        </w:tc>
        <w:tc>
          <w:tcPr>
            <w:tcW w:w="2110" w:type="pct"/>
            <w:tcBorders>
              <w:top w:val="nil"/>
              <w:left w:val="nil"/>
              <w:bottom w:val="nil"/>
              <w:right w:val="nil"/>
            </w:tcBorders>
          </w:tcPr>
          <w:p w:rsidR="00DC1F1E" w:rsidRPr="00625231" w:rsidRDefault="00DC1F1E" w:rsidP="00DC1F1E">
            <w:pPr>
              <w:jc w:val="right"/>
              <w:rPr>
                <w:rFonts w:ascii="Tahoma" w:hAnsi="Tahoma" w:cs="Tahoma"/>
                <w:color w:val="000000"/>
                <w:sz w:val="20"/>
                <w:szCs w:val="20"/>
              </w:rPr>
            </w:pPr>
          </w:p>
        </w:tc>
        <w:tc>
          <w:tcPr>
            <w:tcW w:w="873" w:type="pct"/>
            <w:tcBorders>
              <w:top w:val="nil"/>
              <w:left w:val="nil"/>
              <w:bottom w:val="nil"/>
              <w:right w:val="nil"/>
            </w:tcBorders>
          </w:tcPr>
          <w:p w:rsidR="00DC1F1E" w:rsidRPr="00625231" w:rsidRDefault="00DC1F1E" w:rsidP="00DC1F1E">
            <w:pPr>
              <w:jc w:val="center"/>
              <w:rPr>
                <w:rFonts w:ascii="Tahoma" w:hAnsi="Tahoma" w:cs="Tahoma"/>
                <w:color w:val="000000"/>
                <w:sz w:val="20"/>
                <w:szCs w:val="20"/>
              </w:rPr>
            </w:pPr>
          </w:p>
        </w:tc>
        <w:tc>
          <w:tcPr>
            <w:tcW w:w="873" w:type="pct"/>
            <w:tcBorders>
              <w:top w:val="nil"/>
              <w:left w:val="nil"/>
              <w:bottom w:val="nil"/>
              <w:right w:val="nil"/>
            </w:tcBorders>
          </w:tcPr>
          <w:p w:rsidR="00DC1F1E" w:rsidRPr="00625231" w:rsidRDefault="00DC1F1E" w:rsidP="00DC1F1E">
            <w:pPr>
              <w:jc w:val="center"/>
              <w:rPr>
                <w:rFonts w:ascii="Tahoma" w:hAnsi="Tahoma" w:cs="Tahoma"/>
                <w:color w:val="000000"/>
                <w:sz w:val="20"/>
                <w:szCs w:val="20"/>
              </w:rPr>
            </w:pPr>
          </w:p>
        </w:tc>
        <w:tc>
          <w:tcPr>
            <w:tcW w:w="873" w:type="pct"/>
            <w:tcBorders>
              <w:top w:val="nil"/>
              <w:left w:val="nil"/>
              <w:bottom w:val="nil"/>
              <w:right w:val="nil"/>
            </w:tcBorders>
          </w:tcPr>
          <w:p w:rsidR="00DC1F1E" w:rsidRPr="00625231" w:rsidRDefault="00DC1F1E" w:rsidP="00DC1F1E">
            <w:pPr>
              <w:jc w:val="center"/>
              <w:rPr>
                <w:rFonts w:ascii="Tahoma" w:hAnsi="Tahoma" w:cs="Tahoma"/>
                <w:color w:val="000000"/>
                <w:sz w:val="20"/>
                <w:szCs w:val="20"/>
              </w:rPr>
            </w:pPr>
          </w:p>
        </w:tc>
      </w:tr>
      <w:tr w:rsidR="00DC1F1E" w:rsidRPr="00625231" w:rsidTr="00DC1F1E">
        <w:tc>
          <w:tcPr>
            <w:tcW w:w="272" w:type="pct"/>
            <w:tcBorders>
              <w:top w:val="nil"/>
              <w:left w:val="nil"/>
              <w:bottom w:val="nil"/>
              <w:right w:val="nil"/>
            </w:tcBorders>
          </w:tcPr>
          <w:p w:rsidR="00DC1F1E" w:rsidRPr="00625231" w:rsidRDefault="00DC1F1E" w:rsidP="00DC1F1E">
            <w:pPr>
              <w:jc w:val="right"/>
              <w:rPr>
                <w:rFonts w:ascii="Tahoma" w:hAnsi="Tahoma" w:cs="Tahoma"/>
                <w:color w:val="000000"/>
                <w:sz w:val="20"/>
                <w:szCs w:val="20"/>
              </w:rPr>
            </w:pPr>
          </w:p>
        </w:tc>
        <w:tc>
          <w:tcPr>
            <w:tcW w:w="2110" w:type="pct"/>
            <w:tcBorders>
              <w:top w:val="nil"/>
              <w:left w:val="nil"/>
              <w:bottom w:val="nil"/>
              <w:right w:val="nil"/>
            </w:tcBorders>
          </w:tcPr>
          <w:p w:rsidR="00DC1F1E" w:rsidRPr="00625231" w:rsidRDefault="00DC1F1E" w:rsidP="00DC1F1E">
            <w:pPr>
              <w:autoSpaceDE w:val="0"/>
              <w:autoSpaceDN w:val="0"/>
              <w:adjustRightInd w:val="0"/>
              <w:jc w:val="both"/>
              <w:rPr>
                <w:rFonts w:ascii="Tahoma" w:hAnsi="Tahoma" w:cs="Tahoma"/>
                <w:b/>
                <w:color w:val="000000"/>
                <w:sz w:val="20"/>
                <w:szCs w:val="20"/>
              </w:rPr>
            </w:pPr>
            <w:r w:rsidRPr="00625231">
              <w:rPr>
                <w:rFonts w:ascii="Tahoma" w:hAnsi="Tahoma" w:cs="Tahoma"/>
                <w:b/>
                <w:color w:val="000000"/>
                <w:sz w:val="20"/>
                <w:szCs w:val="20"/>
              </w:rPr>
              <w:t>Итого</w:t>
            </w:r>
          </w:p>
        </w:tc>
        <w:tc>
          <w:tcPr>
            <w:tcW w:w="873" w:type="pct"/>
            <w:tcBorders>
              <w:top w:val="nil"/>
              <w:left w:val="nil"/>
              <w:bottom w:val="nil"/>
              <w:right w:val="nil"/>
            </w:tcBorders>
          </w:tcPr>
          <w:p w:rsidR="00DC1F1E" w:rsidRPr="00625231" w:rsidRDefault="00DC1F1E" w:rsidP="00DC1F1E">
            <w:pPr>
              <w:autoSpaceDE w:val="0"/>
              <w:autoSpaceDN w:val="0"/>
              <w:adjustRightInd w:val="0"/>
              <w:jc w:val="center"/>
              <w:rPr>
                <w:rFonts w:ascii="Tahoma" w:hAnsi="Tahoma" w:cs="Tahoma"/>
                <w:b/>
                <w:color w:val="000000"/>
                <w:sz w:val="20"/>
                <w:szCs w:val="20"/>
              </w:rPr>
            </w:pPr>
            <w:r w:rsidRPr="00625231">
              <w:rPr>
                <w:rFonts w:ascii="Tahoma" w:hAnsi="Tahoma" w:cs="Tahoma"/>
                <w:b/>
                <w:color w:val="000000"/>
                <w:sz w:val="20"/>
                <w:szCs w:val="20"/>
              </w:rPr>
              <w:t>- 1 454,3</w:t>
            </w:r>
          </w:p>
        </w:tc>
        <w:tc>
          <w:tcPr>
            <w:tcW w:w="873" w:type="pct"/>
            <w:tcBorders>
              <w:top w:val="nil"/>
              <w:left w:val="nil"/>
              <w:bottom w:val="nil"/>
              <w:right w:val="nil"/>
            </w:tcBorders>
          </w:tcPr>
          <w:p w:rsidR="00DC1F1E" w:rsidRPr="00625231" w:rsidRDefault="00DC1F1E" w:rsidP="00DC1F1E">
            <w:pPr>
              <w:jc w:val="center"/>
              <w:rPr>
                <w:rFonts w:ascii="Tahoma" w:hAnsi="Tahoma" w:cs="Tahoma"/>
                <w:b/>
                <w:color w:val="000000"/>
                <w:sz w:val="20"/>
                <w:szCs w:val="20"/>
              </w:rPr>
            </w:pPr>
            <w:r w:rsidRPr="00625231">
              <w:rPr>
                <w:rFonts w:ascii="Tahoma" w:hAnsi="Tahoma" w:cs="Tahoma"/>
                <w:b/>
                <w:color w:val="000000"/>
                <w:sz w:val="20"/>
                <w:szCs w:val="20"/>
              </w:rPr>
              <w:t>- 1 215,3</w:t>
            </w:r>
          </w:p>
        </w:tc>
        <w:tc>
          <w:tcPr>
            <w:tcW w:w="873" w:type="pct"/>
            <w:tcBorders>
              <w:top w:val="nil"/>
              <w:left w:val="nil"/>
              <w:bottom w:val="nil"/>
              <w:right w:val="nil"/>
            </w:tcBorders>
          </w:tcPr>
          <w:p w:rsidR="00DC1F1E" w:rsidRPr="00625231" w:rsidRDefault="00DC1F1E" w:rsidP="00DC1F1E">
            <w:pPr>
              <w:jc w:val="center"/>
              <w:rPr>
                <w:rFonts w:ascii="Tahoma" w:hAnsi="Tahoma" w:cs="Tahoma"/>
                <w:b/>
                <w:color w:val="000000"/>
                <w:sz w:val="20"/>
                <w:szCs w:val="20"/>
              </w:rPr>
            </w:pPr>
            <w:r w:rsidRPr="00625231">
              <w:rPr>
                <w:rFonts w:ascii="Tahoma" w:hAnsi="Tahoma" w:cs="Tahoma"/>
                <w:b/>
                <w:color w:val="000000"/>
                <w:sz w:val="20"/>
                <w:szCs w:val="20"/>
              </w:rPr>
              <w:t>- 239,0»</w:t>
            </w:r>
          </w:p>
        </w:tc>
      </w:tr>
    </w:tbl>
    <w:p w:rsidR="00DC1F1E" w:rsidRPr="00625231" w:rsidRDefault="00DC1F1E" w:rsidP="00DC1F1E">
      <w:pPr>
        <w:ind w:firstLine="709"/>
        <w:rPr>
          <w:rFonts w:ascii="Tahoma" w:hAnsi="Tahoma" w:cs="Tahoma"/>
          <w:sz w:val="20"/>
          <w:szCs w:val="20"/>
        </w:rPr>
      </w:pPr>
    </w:p>
    <w:p w:rsidR="00DC1F1E" w:rsidRPr="00625231" w:rsidRDefault="00DC1F1E" w:rsidP="00DC1F1E">
      <w:pPr>
        <w:ind w:firstLine="709"/>
        <w:jc w:val="both"/>
        <w:rPr>
          <w:rFonts w:ascii="Tahoma" w:hAnsi="Tahoma" w:cs="Tahoma"/>
          <w:sz w:val="20"/>
          <w:szCs w:val="20"/>
        </w:rPr>
      </w:pPr>
      <w:r w:rsidRPr="00625231">
        <w:rPr>
          <w:rFonts w:ascii="Tahoma" w:hAnsi="Tahoma" w:cs="Tahoma"/>
          <w:sz w:val="20"/>
          <w:szCs w:val="20"/>
        </w:rPr>
        <w:t>8) приложение 17 «Источники внутреннего финансирования дефицита бюджета Мариинско-Посадского района Чувашской Республики на 2018 год» изложить в следующей редакции:</w:t>
      </w:r>
    </w:p>
    <w:p w:rsidR="00DC1F1E" w:rsidRPr="00625231" w:rsidRDefault="00DC1F1E" w:rsidP="00DC1F1E">
      <w:pPr>
        <w:jc w:val="right"/>
        <w:rPr>
          <w:rFonts w:ascii="Tahoma" w:hAnsi="Tahoma" w:cs="Tahoma"/>
          <w:sz w:val="20"/>
          <w:szCs w:val="20"/>
        </w:rPr>
      </w:pPr>
    </w:p>
    <w:p w:rsidR="00DC1F1E" w:rsidRPr="00625231" w:rsidRDefault="00DC1F1E" w:rsidP="00DC1F1E">
      <w:pPr>
        <w:widowControl w:val="0"/>
        <w:autoSpaceDE w:val="0"/>
        <w:autoSpaceDN w:val="0"/>
        <w:adjustRightInd w:val="0"/>
        <w:jc w:val="right"/>
        <w:rPr>
          <w:rFonts w:ascii="Tahoma" w:hAnsi="Tahoma" w:cs="Tahoma"/>
          <w:i/>
          <w:iCs/>
          <w:color w:val="000000"/>
          <w:sz w:val="20"/>
          <w:szCs w:val="20"/>
        </w:rPr>
      </w:pPr>
      <w:r w:rsidRPr="00625231">
        <w:rPr>
          <w:rFonts w:ascii="Tahoma" w:hAnsi="Tahoma" w:cs="Tahoma"/>
          <w:i/>
          <w:iCs/>
          <w:color w:val="000000"/>
          <w:sz w:val="20"/>
          <w:szCs w:val="20"/>
        </w:rPr>
        <w:t>«Приложение 17</w:t>
      </w:r>
    </w:p>
    <w:p w:rsidR="00DC1F1E" w:rsidRPr="00625231" w:rsidRDefault="00DC1F1E" w:rsidP="00DC1F1E">
      <w:pPr>
        <w:widowControl w:val="0"/>
        <w:autoSpaceDE w:val="0"/>
        <w:autoSpaceDN w:val="0"/>
        <w:adjustRightInd w:val="0"/>
        <w:jc w:val="right"/>
        <w:rPr>
          <w:rFonts w:ascii="Tahoma" w:hAnsi="Tahoma" w:cs="Tahoma"/>
          <w:i/>
          <w:iCs/>
          <w:color w:val="000000"/>
          <w:sz w:val="20"/>
          <w:szCs w:val="20"/>
        </w:rPr>
      </w:pPr>
      <w:r w:rsidRPr="00625231">
        <w:rPr>
          <w:rFonts w:ascii="Tahoma" w:hAnsi="Tahoma" w:cs="Tahoma"/>
          <w:i/>
          <w:iCs/>
          <w:color w:val="000000"/>
          <w:sz w:val="20"/>
          <w:szCs w:val="20"/>
        </w:rPr>
        <w:t xml:space="preserve">к Решению Мариинско-Посадского </w:t>
      </w:r>
    </w:p>
    <w:p w:rsidR="00DC1F1E" w:rsidRPr="00625231" w:rsidRDefault="00DC1F1E" w:rsidP="00DC1F1E">
      <w:pPr>
        <w:widowControl w:val="0"/>
        <w:autoSpaceDE w:val="0"/>
        <w:autoSpaceDN w:val="0"/>
        <w:adjustRightInd w:val="0"/>
        <w:jc w:val="right"/>
        <w:rPr>
          <w:rFonts w:ascii="Tahoma" w:hAnsi="Tahoma" w:cs="Tahoma"/>
          <w:i/>
          <w:iCs/>
          <w:color w:val="000000"/>
          <w:sz w:val="20"/>
          <w:szCs w:val="20"/>
        </w:rPr>
      </w:pPr>
      <w:r w:rsidRPr="00625231">
        <w:rPr>
          <w:rFonts w:ascii="Tahoma" w:hAnsi="Tahoma" w:cs="Tahoma"/>
          <w:i/>
          <w:iCs/>
          <w:color w:val="000000"/>
          <w:sz w:val="20"/>
          <w:szCs w:val="20"/>
        </w:rPr>
        <w:t xml:space="preserve">районного Собрания депутатов </w:t>
      </w:r>
    </w:p>
    <w:p w:rsidR="00DC1F1E" w:rsidRPr="00625231" w:rsidRDefault="00DC1F1E" w:rsidP="00DC1F1E">
      <w:pPr>
        <w:widowControl w:val="0"/>
        <w:autoSpaceDE w:val="0"/>
        <w:autoSpaceDN w:val="0"/>
        <w:adjustRightInd w:val="0"/>
        <w:jc w:val="right"/>
        <w:rPr>
          <w:rFonts w:ascii="Tahoma" w:hAnsi="Tahoma" w:cs="Tahoma"/>
          <w:i/>
          <w:iCs/>
          <w:color w:val="000000"/>
          <w:sz w:val="20"/>
          <w:szCs w:val="20"/>
        </w:rPr>
      </w:pPr>
      <w:r w:rsidRPr="00625231">
        <w:rPr>
          <w:rFonts w:ascii="Tahoma" w:hAnsi="Tahoma" w:cs="Tahoma"/>
          <w:i/>
          <w:iCs/>
          <w:color w:val="000000"/>
          <w:sz w:val="20"/>
          <w:szCs w:val="20"/>
        </w:rPr>
        <w:t xml:space="preserve"> «О бюджете Мариинско-Посадского района </w:t>
      </w:r>
    </w:p>
    <w:p w:rsidR="00DC1F1E" w:rsidRPr="00625231" w:rsidRDefault="00DC1F1E" w:rsidP="00DC1F1E">
      <w:pPr>
        <w:widowControl w:val="0"/>
        <w:autoSpaceDE w:val="0"/>
        <w:autoSpaceDN w:val="0"/>
        <w:adjustRightInd w:val="0"/>
        <w:jc w:val="right"/>
        <w:rPr>
          <w:rFonts w:ascii="Tahoma" w:hAnsi="Tahoma" w:cs="Tahoma"/>
          <w:i/>
          <w:iCs/>
          <w:color w:val="000000"/>
          <w:sz w:val="20"/>
          <w:szCs w:val="20"/>
        </w:rPr>
      </w:pPr>
      <w:r w:rsidRPr="00625231">
        <w:rPr>
          <w:rFonts w:ascii="Tahoma" w:hAnsi="Tahoma" w:cs="Tahoma"/>
          <w:i/>
          <w:iCs/>
          <w:color w:val="000000"/>
          <w:sz w:val="20"/>
          <w:szCs w:val="20"/>
        </w:rPr>
        <w:t xml:space="preserve">Чувашской Республики на 2018 </w:t>
      </w:r>
      <w:proofErr w:type="gramStart"/>
      <w:r w:rsidRPr="00625231">
        <w:rPr>
          <w:rFonts w:ascii="Tahoma" w:hAnsi="Tahoma" w:cs="Tahoma"/>
          <w:i/>
          <w:iCs/>
          <w:color w:val="000000"/>
          <w:sz w:val="20"/>
          <w:szCs w:val="20"/>
        </w:rPr>
        <w:t>год  и</w:t>
      </w:r>
      <w:proofErr w:type="gramEnd"/>
      <w:r w:rsidRPr="00625231">
        <w:rPr>
          <w:rFonts w:ascii="Tahoma" w:hAnsi="Tahoma" w:cs="Tahoma"/>
          <w:i/>
          <w:iCs/>
          <w:color w:val="000000"/>
          <w:sz w:val="20"/>
          <w:szCs w:val="20"/>
        </w:rPr>
        <w:t xml:space="preserve"> </w:t>
      </w:r>
    </w:p>
    <w:p w:rsidR="00DC1F1E" w:rsidRPr="00625231" w:rsidRDefault="00DC1F1E" w:rsidP="00DC1F1E">
      <w:pPr>
        <w:widowControl w:val="0"/>
        <w:autoSpaceDE w:val="0"/>
        <w:autoSpaceDN w:val="0"/>
        <w:adjustRightInd w:val="0"/>
        <w:jc w:val="right"/>
        <w:rPr>
          <w:rFonts w:ascii="Tahoma" w:hAnsi="Tahoma" w:cs="Tahoma"/>
          <w:i/>
          <w:iCs/>
          <w:color w:val="000000"/>
          <w:sz w:val="20"/>
          <w:szCs w:val="20"/>
        </w:rPr>
      </w:pPr>
      <w:r w:rsidRPr="00625231">
        <w:rPr>
          <w:rFonts w:ascii="Tahoma" w:hAnsi="Tahoma" w:cs="Tahoma"/>
          <w:i/>
          <w:iCs/>
          <w:color w:val="000000"/>
          <w:sz w:val="20"/>
          <w:szCs w:val="20"/>
        </w:rPr>
        <w:t>на плановый период 2019 и 2020 годов»</w:t>
      </w:r>
    </w:p>
    <w:p w:rsidR="00DC1F1E" w:rsidRPr="00625231" w:rsidRDefault="00DC1F1E" w:rsidP="00DC1F1E">
      <w:pPr>
        <w:widowControl w:val="0"/>
        <w:autoSpaceDE w:val="0"/>
        <w:autoSpaceDN w:val="0"/>
        <w:adjustRightInd w:val="0"/>
        <w:jc w:val="right"/>
        <w:rPr>
          <w:rFonts w:ascii="Tahoma" w:hAnsi="Tahoma" w:cs="Tahoma"/>
          <w:i/>
          <w:iCs/>
          <w:color w:val="000000"/>
          <w:sz w:val="20"/>
          <w:szCs w:val="20"/>
        </w:rPr>
      </w:pPr>
      <w:r w:rsidRPr="00625231">
        <w:rPr>
          <w:rFonts w:ascii="Tahoma" w:hAnsi="Tahoma" w:cs="Tahoma"/>
          <w:i/>
          <w:iCs/>
          <w:color w:val="000000"/>
          <w:sz w:val="20"/>
          <w:szCs w:val="20"/>
        </w:rPr>
        <w:t>(в редакции решения Мариинско-Посадского</w:t>
      </w:r>
    </w:p>
    <w:p w:rsidR="00DC1F1E" w:rsidRPr="00625231" w:rsidRDefault="00DC1F1E" w:rsidP="00DC1F1E">
      <w:pPr>
        <w:widowControl w:val="0"/>
        <w:autoSpaceDE w:val="0"/>
        <w:autoSpaceDN w:val="0"/>
        <w:adjustRightInd w:val="0"/>
        <w:jc w:val="right"/>
        <w:rPr>
          <w:rFonts w:ascii="Tahoma" w:hAnsi="Tahoma" w:cs="Tahoma"/>
          <w:i/>
          <w:iCs/>
          <w:color w:val="000000"/>
          <w:sz w:val="20"/>
          <w:szCs w:val="20"/>
        </w:rPr>
      </w:pPr>
      <w:r w:rsidRPr="00625231">
        <w:rPr>
          <w:rFonts w:ascii="Tahoma" w:hAnsi="Tahoma" w:cs="Tahoma"/>
          <w:i/>
          <w:iCs/>
          <w:color w:val="000000"/>
          <w:sz w:val="20"/>
          <w:szCs w:val="20"/>
        </w:rPr>
        <w:t xml:space="preserve"> районного Собрания депутатов «О внесении </w:t>
      </w:r>
    </w:p>
    <w:p w:rsidR="00DC1F1E" w:rsidRPr="00625231" w:rsidRDefault="00DC1F1E" w:rsidP="00DC1F1E">
      <w:pPr>
        <w:widowControl w:val="0"/>
        <w:autoSpaceDE w:val="0"/>
        <w:autoSpaceDN w:val="0"/>
        <w:adjustRightInd w:val="0"/>
        <w:jc w:val="right"/>
        <w:rPr>
          <w:rFonts w:ascii="Tahoma" w:hAnsi="Tahoma" w:cs="Tahoma"/>
          <w:i/>
          <w:iCs/>
          <w:color w:val="000000"/>
          <w:sz w:val="20"/>
          <w:szCs w:val="20"/>
        </w:rPr>
      </w:pPr>
      <w:r w:rsidRPr="00625231">
        <w:rPr>
          <w:rFonts w:ascii="Tahoma" w:hAnsi="Tahoma" w:cs="Tahoma"/>
          <w:i/>
          <w:iCs/>
          <w:color w:val="000000"/>
          <w:sz w:val="20"/>
          <w:szCs w:val="20"/>
        </w:rPr>
        <w:t xml:space="preserve">изменений в решение Мариинско-Посадского районного </w:t>
      </w:r>
    </w:p>
    <w:p w:rsidR="00DC1F1E" w:rsidRPr="00625231" w:rsidRDefault="00DC1F1E" w:rsidP="00DC1F1E">
      <w:pPr>
        <w:widowControl w:val="0"/>
        <w:autoSpaceDE w:val="0"/>
        <w:autoSpaceDN w:val="0"/>
        <w:adjustRightInd w:val="0"/>
        <w:jc w:val="right"/>
        <w:rPr>
          <w:rFonts w:ascii="Tahoma" w:hAnsi="Tahoma" w:cs="Tahoma"/>
          <w:i/>
          <w:iCs/>
          <w:color w:val="000000"/>
          <w:sz w:val="20"/>
          <w:szCs w:val="20"/>
        </w:rPr>
      </w:pPr>
      <w:r w:rsidRPr="00625231">
        <w:rPr>
          <w:rFonts w:ascii="Tahoma" w:hAnsi="Tahoma" w:cs="Tahoma"/>
          <w:i/>
          <w:iCs/>
          <w:color w:val="000000"/>
          <w:sz w:val="20"/>
          <w:szCs w:val="20"/>
        </w:rPr>
        <w:t xml:space="preserve">Собрания депутатов Чувашской Республики «О бюджете </w:t>
      </w:r>
    </w:p>
    <w:p w:rsidR="00DC1F1E" w:rsidRPr="00625231" w:rsidRDefault="00DC1F1E" w:rsidP="00DC1F1E">
      <w:pPr>
        <w:widowControl w:val="0"/>
        <w:autoSpaceDE w:val="0"/>
        <w:autoSpaceDN w:val="0"/>
        <w:adjustRightInd w:val="0"/>
        <w:jc w:val="right"/>
        <w:rPr>
          <w:rFonts w:ascii="Tahoma" w:hAnsi="Tahoma" w:cs="Tahoma"/>
          <w:i/>
          <w:iCs/>
          <w:color w:val="000000"/>
          <w:sz w:val="20"/>
          <w:szCs w:val="20"/>
        </w:rPr>
      </w:pPr>
      <w:r w:rsidRPr="00625231">
        <w:rPr>
          <w:rFonts w:ascii="Tahoma" w:hAnsi="Tahoma" w:cs="Tahoma"/>
          <w:i/>
          <w:iCs/>
          <w:color w:val="000000"/>
          <w:sz w:val="20"/>
          <w:szCs w:val="20"/>
        </w:rPr>
        <w:t xml:space="preserve">Мариинско-Посадского района Чувашской Республики </w:t>
      </w:r>
    </w:p>
    <w:p w:rsidR="00DC1F1E" w:rsidRPr="00625231" w:rsidRDefault="00DC1F1E" w:rsidP="00DC1F1E">
      <w:pPr>
        <w:jc w:val="right"/>
        <w:rPr>
          <w:rFonts w:ascii="Tahoma" w:hAnsi="Tahoma" w:cs="Tahoma"/>
          <w:sz w:val="20"/>
          <w:szCs w:val="20"/>
        </w:rPr>
      </w:pPr>
      <w:r w:rsidRPr="00625231">
        <w:rPr>
          <w:rFonts w:ascii="Tahoma" w:hAnsi="Tahoma" w:cs="Tahoma"/>
          <w:i/>
          <w:iCs/>
          <w:color w:val="000000"/>
          <w:sz w:val="20"/>
          <w:szCs w:val="20"/>
        </w:rPr>
        <w:t xml:space="preserve">на 2018 год и на плановый период 2019 и 2020 годов»)   </w:t>
      </w:r>
    </w:p>
    <w:p w:rsidR="00DC1F1E" w:rsidRPr="00625231" w:rsidRDefault="00DC1F1E" w:rsidP="00DC1F1E">
      <w:pPr>
        <w:jc w:val="right"/>
        <w:rPr>
          <w:rFonts w:ascii="Tahoma" w:hAnsi="Tahoma" w:cs="Tahoma"/>
          <w:sz w:val="20"/>
          <w:szCs w:val="20"/>
        </w:rPr>
      </w:pPr>
    </w:p>
    <w:p w:rsidR="00DC1F1E" w:rsidRPr="00625231" w:rsidRDefault="00DC1F1E" w:rsidP="00DC1F1E">
      <w:pPr>
        <w:spacing w:line="288" w:lineRule="auto"/>
        <w:jc w:val="center"/>
        <w:rPr>
          <w:rFonts w:ascii="Tahoma" w:hAnsi="Tahoma" w:cs="Tahoma"/>
          <w:b/>
          <w:bCs/>
          <w:color w:val="000000"/>
          <w:sz w:val="20"/>
          <w:szCs w:val="20"/>
        </w:rPr>
      </w:pPr>
      <w:r w:rsidRPr="00625231">
        <w:rPr>
          <w:rFonts w:ascii="Tahoma" w:hAnsi="Tahoma" w:cs="Tahoma"/>
          <w:b/>
          <w:bCs/>
          <w:color w:val="000000"/>
          <w:sz w:val="20"/>
          <w:szCs w:val="20"/>
        </w:rPr>
        <w:t xml:space="preserve">Источники внутреннего финансирования дефицита бюджета </w:t>
      </w:r>
    </w:p>
    <w:p w:rsidR="00DC1F1E" w:rsidRPr="00625231" w:rsidRDefault="00DC1F1E" w:rsidP="00DC1F1E">
      <w:pPr>
        <w:spacing w:line="288" w:lineRule="auto"/>
        <w:jc w:val="center"/>
        <w:rPr>
          <w:rFonts w:ascii="Tahoma" w:hAnsi="Tahoma" w:cs="Tahoma"/>
          <w:b/>
          <w:color w:val="000000"/>
          <w:sz w:val="20"/>
          <w:szCs w:val="20"/>
        </w:rPr>
      </w:pPr>
      <w:r w:rsidRPr="00625231">
        <w:rPr>
          <w:rFonts w:ascii="Tahoma" w:hAnsi="Tahoma" w:cs="Tahoma"/>
          <w:b/>
          <w:color w:val="000000"/>
          <w:sz w:val="20"/>
          <w:szCs w:val="20"/>
        </w:rPr>
        <w:t xml:space="preserve">Мариинско-Посадского </w:t>
      </w:r>
      <w:proofErr w:type="gramStart"/>
      <w:r w:rsidRPr="00625231">
        <w:rPr>
          <w:rFonts w:ascii="Tahoma" w:hAnsi="Tahoma" w:cs="Tahoma"/>
          <w:b/>
          <w:color w:val="000000"/>
          <w:sz w:val="20"/>
          <w:szCs w:val="20"/>
        </w:rPr>
        <w:t>района  на</w:t>
      </w:r>
      <w:proofErr w:type="gramEnd"/>
      <w:r w:rsidRPr="00625231">
        <w:rPr>
          <w:rFonts w:ascii="Tahoma" w:hAnsi="Tahoma" w:cs="Tahoma"/>
          <w:b/>
          <w:color w:val="000000"/>
          <w:sz w:val="20"/>
          <w:szCs w:val="20"/>
        </w:rPr>
        <w:t xml:space="preserve"> 2019 год</w:t>
      </w:r>
    </w:p>
    <w:p w:rsidR="00DC1F1E" w:rsidRPr="00625231" w:rsidRDefault="00DC1F1E" w:rsidP="00DC1F1E">
      <w:pPr>
        <w:widowControl w:val="0"/>
        <w:jc w:val="right"/>
        <w:rPr>
          <w:rFonts w:ascii="Tahoma" w:hAnsi="Tahoma" w:cs="Tahoma"/>
          <w:color w:val="000000"/>
          <w:sz w:val="20"/>
          <w:szCs w:val="20"/>
        </w:rPr>
      </w:pPr>
      <w:r w:rsidRPr="00625231">
        <w:rPr>
          <w:rFonts w:ascii="Tahoma" w:hAnsi="Tahoma" w:cs="Tahoma"/>
          <w:color w:val="000000"/>
          <w:sz w:val="20"/>
          <w:szCs w:val="20"/>
        </w:rPr>
        <w:t>(</w:t>
      </w:r>
      <w:proofErr w:type="gramStart"/>
      <w:r w:rsidRPr="00625231">
        <w:rPr>
          <w:rFonts w:ascii="Tahoma" w:hAnsi="Tahoma" w:cs="Tahoma"/>
          <w:color w:val="000000"/>
          <w:sz w:val="20"/>
          <w:szCs w:val="20"/>
        </w:rPr>
        <w:t>тыс.рублей</w:t>
      </w:r>
      <w:proofErr w:type="gramEnd"/>
      <w:r w:rsidRPr="00625231">
        <w:rPr>
          <w:rFonts w:ascii="Tahoma" w:hAnsi="Tahoma" w:cs="Tahoma"/>
          <w:color w:val="00000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859"/>
        <w:gridCol w:w="7973"/>
        <w:gridCol w:w="2297"/>
      </w:tblGrid>
      <w:tr w:rsidR="00DC1F1E" w:rsidRPr="00625231" w:rsidTr="00DC1F1E">
        <w:tc>
          <w:tcPr>
            <w:tcW w:w="1606" w:type="pct"/>
            <w:tcBorders>
              <w:bottom w:val="single" w:sz="4" w:space="0" w:color="auto"/>
            </w:tcBorders>
            <w:vAlign w:val="center"/>
          </w:tcPr>
          <w:p w:rsidR="00DC1F1E" w:rsidRPr="00625231" w:rsidRDefault="00DC1F1E" w:rsidP="00DC1F1E">
            <w:pPr>
              <w:widowControl w:val="0"/>
              <w:jc w:val="center"/>
              <w:rPr>
                <w:rFonts w:ascii="Tahoma" w:hAnsi="Tahoma" w:cs="Tahoma"/>
                <w:color w:val="000000"/>
                <w:sz w:val="20"/>
                <w:szCs w:val="20"/>
              </w:rPr>
            </w:pPr>
            <w:r w:rsidRPr="00625231">
              <w:rPr>
                <w:rFonts w:ascii="Tahoma" w:hAnsi="Tahoma" w:cs="Tahoma"/>
                <w:color w:val="000000"/>
                <w:sz w:val="20"/>
                <w:szCs w:val="20"/>
              </w:rPr>
              <w:t>Код бюджетной</w:t>
            </w:r>
          </w:p>
          <w:p w:rsidR="00DC1F1E" w:rsidRPr="00625231" w:rsidRDefault="00DC1F1E" w:rsidP="00DC1F1E">
            <w:pPr>
              <w:widowControl w:val="0"/>
              <w:jc w:val="center"/>
              <w:rPr>
                <w:rFonts w:ascii="Tahoma" w:hAnsi="Tahoma" w:cs="Tahoma"/>
                <w:color w:val="000000"/>
                <w:sz w:val="20"/>
                <w:szCs w:val="20"/>
              </w:rPr>
            </w:pPr>
            <w:r w:rsidRPr="00625231">
              <w:rPr>
                <w:rFonts w:ascii="Tahoma" w:hAnsi="Tahoma" w:cs="Tahoma"/>
                <w:color w:val="000000"/>
                <w:sz w:val="20"/>
                <w:szCs w:val="20"/>
              </w:rPr>
              <w:t>классификации Российской Федерации</w:t>
            </w:r>
          </w:p>
        </w:tc>
        <w:tc>
          <w:tcPr>
            <w:tcW w:w="2634" w:type="pct"/>
            <w:tcBorders>
              <w:bottom w:val="single" w:sz="4" w:space="0" w:color="auto"/>
            </w:tcBorders>
            <w:vAlign w:val="center"/>
          </w:tcPr>
          <w:p w:rsidR="00DC1F1E" w:rsidRPr="00625231" w:rsidRDefault="00DC1F1E" w:rsidP="00DC1F1E">
            <w:pPr>
              <w:widowControl w:val="0"/>
              <w:jc w:val="center"/>
              <w:rPr>
                <w:rFonts w:ascii="Tahoma" w:hAnsi="Tahoma" w:cs="Tahoma"/>
                <w:color w:val="000000"/>
                <w:sz w:val="20"/>
                <w:szCs w:val="20"/>
              </w:rPr>
            </w:pPr>
            <w:r w:rsidRPr="00625231">
              <w:rPr>
                <w:rFonts w:ascii="Tahoma" w:hAnsi="Tahoma" w:cs="Tahoma"/>
                <w:color w:val="000000"/>
                <w:sz w:val="20"/>
                <w:szCs w:val="20"/>
              </w:rPr>
              <w:t>Наименование</w:t>
            </w:r>
          </w:p>
        </w:tc>
        <w:tc>
          <w:tcPr>
            <w:tcW w:w="759" w:type="pct"/>
            <w:tcBorders>
              <w:bottom w:val="single" w:sz="4" w:space="0" w:color="auto"/>
            </w:tcBorders>
            <w:vAlign w:val="center"/>
          </w:tcPr>
          <w:p w:rsidR="00DC1F1E" w:rsidRPr="00625231" w:rsidRDefault="00DC1F1E" w:rsidP="00DC1F1E">
            <w:pPr>
              <w:widowControl w:val="0"/>
              <w:jc w:val="center"/>
              <w:rPr>
                <w:rFonts w:ascii="Tahoma" w:hAnsi="Tahoma" w:cs="Tahoma"/>
                <w:color w:val="000000"/>
                <w:sz w:val="20"/>
                <w:szCs w:val="20"/>
              </w:rPr>
            </w:pPr>
            <w:r w:rsidRPr="00625231">
              <w:rPr>
                <w:rFonts w:ascii="Tahoma" w:hAnsi="Tahoma" w:cs="Tahoma"/>
                <w:color w:val="000000"/>
                <w:sz w:val="20"/>
                <w:szCs w:val="20"/>
              </w:rPr>
              <w:t>Сумма</w:t>
            </w:r>
          </w:p>
        </w:tc>
      </w:tr>
      <w:tr w:rsidR="00DC1F1E" w:rsidRPr="00625231" w:rsidTr="00DC1F1E">
        <w:tc>
          <w:tcPr>
            <w:tcW w:w="1606" w:type="pct"/>
            <w:tcBorders>
              <w:top w:val="nil"/>
              <w:left w:val="nil"/>
              <w:bottom w:val="nil"/>
              <w:right w:val="nil"/>
            </w:tcBorders>
          </w:tcPr>
          <w:p w:rsidR="00DC1F1E" w:rsidRPr="00625231" w:rsidRDefault="00DC1F1E" w:rsidP="00DC1F1E">
            <w:pPr>
              <w:widowControl w:val="0"/>
              <w:tabs>
                <w:tab w:val="left" w:pos="708"/>
                <w:tab w:val="center" w:pos="4677"/>
                <w:tab w:val="right" w:pos="9355"/>
              </w:tabs>
              <w:jc w:val="both"/>
              <w:rPr>
                <w:rFonts w:ascii="Tahoma" w:hAnsi="Tahoma" w:cs="Tahoma"/>
                <w:b/>
                <w:color w:val="000000"/>
                <w:sz w:val="20"/>
                <w:szCs w:val="20"/>
              </w:rPr>
            </w:pPr>
            <w:r w:rsidRPr="00625231">
              <w:rPr>
                <w:rFonts w:ascii="Tahoma" w:hAnsi="Tahoma" w:cs="Tahoma"/>
                <w:b/>
                <w:color w:val="000000"/>
                <w:sz w:val="20"/>
                <w:szCs w:val="20"/>
              </w:rPr>
              <w:t>000 01 05 00 00 00 0000 000</w:t>
            </w:r>
          </w:p>
        </w:tc>
        <w:tc>
          <w:tcPr>
            <w:tcW w:w="2634" w:type="pct"/>
            <w:tcBorders>
              <w:top w:val="nil"/>
              <w:left w:val="nil"/>
              <w:bottom w:val="nil"/>
              <w:right w:val="nil"/>
            </w:tcBorders>
          </w:tcPr>
          <w:p w:rsidR="00DC1F1E" w:rsidRPr="00625231" w:rsidRDefault="00DC1F1E" w:rsidP="00DC1F1E">
            <w:pPr>
              <w:widowControl w:val="0"/>
              <w:jc w:val="both"/>
              <w:rPr>
                <w:rFonts w:ascii="Tahoma" w:hAnsi="Tahoma" w:cs="Tahoma"/>
                <w:b/>
                <w:color w:val="000000"/>
                <w:sz w:val="20"/>
                <w:szCs w:val="20"/>
              </w:rPr>
            </w:pPr>
            <w:r w:rsidRPr="00625231">
              <w:rPr>
                <w:rFonts w:ascii="Tahoma" w:hAnsi="Tahoma" w:cs="Tahoma"/>
                <w:b/>
                <w:color w:val="000000"/>
                <w:sz w:val="20"/>
                <w:szCs w:val="20"/>
              </w:rPr>
              <w:t>Изменение остатков средств на счетах по учету средств</w:t>
            </w:r>
          </w:p>
        </w:tc>
        <w:tc>
          <w:tcPr>
            <w:tcW w:w="759" w:type="pct"/>
            <w:tcBorders>
              <w:top w:val="nil"/>
              <w:left w:val="nil"/>
              <w:bottom w:val="nil"/>
              <w:right w:val="nil"/>
            </w:tcBorders>
            <w:vAlign w:val="bottom"/>
          </w:tcPr>
          <w:p w:rsidR="00DC1F1E" w:rsidRPr="00625231" w:rsidRDefault="00DC1F1E" w:rsidP="00DC1F1E">
            <w:pPr>
              <w:widowControl w:val="0"/>
              <w:jc w:val="center"/>
              <w:rPr>
                <w:rFonts w:ascii="Tahoma" w:hAnsi="Tahoma" w:cs="Tahoma"/>
                <w:b/>
                <w:color w:val="000000"/>
                <w:sz w:val="20"/>
                <w:szCs w:val="20"/>
              </w:rPr>
            </w:pPr>
            <w:r w:rsidRPr="00625231">
              <w:rPr>
                <w:rFonts w:ascii="Tahoma" w:hAnsi="Tahoma" w:cs="Tahoma"/>
                <w:b/>
                <w:color w:val="000000"/>
                <w:sz w:val="20"/>
                <w:szCs w:val="20"/>
              </w:rPr>
              <w:t>35 579,3</w:t>
            </w:r>
          </w:p>
        </w:tc>
      </w:tr>
      <w:tr w:rsidR="00DC1F1E" w:rsidRPr="00625231" w:rsidTr="00DC1F1E">
        <w:trPr>
          <w:trHeight w:val="1275"/>
        </w:trPr>
        <w:tc>
          <w:tcPr>
            <w:tcW w:w="1606" w:type="pct"/>
            <w:tcBorders>
              <w:top w:val="nil"/>
              <w:left w:val="nil"/>
              <w:bottom w:val="nil"/>
              <w:right w:val="nil"/>
            </w:tcBorders>
          </w:tcPr>
          <w:p w:rsidR="00DC1F1E" w:rsidRPr="00625231" w:rsidRDefault="00DC1F1E" w:rsidP="00DC1F1E">
            <w:pPr>
              <w:widowControl w:val="0"/>
              <w:tabs>
                <w:tab w:val="left" w:pos="708"/>
                <w:tab w:val="center" w:pos="4677"/>
                <w:tab w:val="right" w:pos="9355"/>
              </w:tabs>
              <w:jc w:val="both"/>
              <w:rPr>
                <w:rFonts w:ascii="Tahoma" w:hAnsi="Tahoma" w:cs="Tahoma"/>
                <w:color w:val="000000"/>
                <w:sz w:val="20"/>
                <w:szCs w:val="20"/>
              </w:rPr>
            </w:pPr>
          </w:p>
        </w:tc>
        <w:tc>
          <w:tcPr>
            <w:tcW w:w="2634" w:type="pct"/>
            <w:tcBorders>
              <w:top w:val="nil"/>
              <w:left w:val="nil"/>
              <w:bottom w:val="nil"/>
              <w:right w:val="nil"/>
            </w:tcBorders>
            <w:vAlign w:val="center"/>
          </w:tcPr>
          <w:p w:rsidR="00DC1F1E" w:rsidRPr="00625231" w:rsidRDefault="00DC1F1E" w:rsidP="00DC1F1E">
            <w:pPr>
              <w:widowControl w:val="0"/>
              <w:ind w:left="-43"/>
              <w:rPr>
                <w:rFonts w:ascii="Tahoma" w:hAnsi="Tahoma" w:cs="Tahoma"/>
                <w:color w:val="000000"/>
                <w:sz w:val="20"/>
                <w:szCs w:val="20"/>
              </w:rPr>
            </w:pPr>
            <w:r w:rsidRPr="00625231">
              <w:rPr>
                <w:rFonts w:ascii="Tahoma" w:hAnsi="Tahoma" w:cs="Tahoma"/>
                <w:color w:val="000000"/>
                <w:sz w:val="20"/>
                <w:szCs w:val="20"/>
              </w:rPr>
              <w:t>в т.ч. не использованные по состоянию на 01.01.2019г. остатки межбюджетных трансфертов, предоставленных из республиканского бюджета Чувашской Республики бюджетам муниципальных районов форме субвенций, субсидий и иных межбюджетных трансфертов, имеющих целевое назначение</w:t>
            </w:r>
          </w:p>
        </w:tc>
        <w:tc>
          <w:tcPr>
            <w:tcW w:w="759" w:type="pct"/>
            <w:tcBorders>
              <w:top w:val="nil"/>
              <w:left w:val="nil"/>
              <w:bottom w:val="nil"/>
              <w:right w:val="nil"/>
            </w:tcBorders>
            <w:vAlign w:val="center"/>
          </w:tcPr>
          <w:p w:rsidR="00DC1F1E" w:rsidRPr="00625231" w:rsidRDefault="00DC1F1E" w:rsidP="00DC1F1E">
            <w:pPr>
              <w:jc w:val="center"/>
              <w:rPr>
                <w:rFonts w:ascii="Tahoma" w:hAnsi="Tahoma" w:cs="Tahoma"/>
                <w:sz w:val="20"/>
                <w:szCs w:val="20"/>
              </w:rPr>
            </w:pPr>
            <w:r w:rsidRPr="00625231">
              <w:rPr>
                <w:rFonts w:ascii="Tahoma" w:hAnsi="Tahoma" w:cs="Tahoma"/>
                <w:sz w:val="20"/>
                <w:szCs w:val="20"/>
              </w:rPr>
              <w:t>25 845,3</w:t>
            </w:r>
          </w:p>
        </w:tc>
      </w:tr>
      <w:tr w:rsidR="00DC1F1E" w:rsidRPr="00625231" w:rsidTr="00DC1F1E">
        <w:tc>
          <w:tcPr>
            <w:tcW w:w="1606" w:type="pct"/>
            <w:tcBorders>
              <w:top w:val="nil"/>
              <w:left w:val="nil"/>
              <w:bottom w:val="nil"/>
              <w:right w:val="nil"/>
            </w:tcBorders>
          </w:tcPr>
          <w:p w:rsidR="00DC1F1E" w:rsidRPr="00625231" w:rsidRDefault="00DC1F1E" w:rsidP="00DC1F1E">
            <w:pPr>
              <w:widowControl w:val="0"/>
              <w:tabs>
                <w:tab w:val="left" w:pos="708"/>
                <w:tab w:val="center" w:pos="4677"/>
                <w:tab w:val="right" w:pos="9355"/>
              </w:tabs>
              <w:jc w:val="both"/>
              <w:rPr>
                <w:rFonts w:ascii="Tahoma" w:hAnsi="Tahoma" w:cs="Tahoma"/>
                <w:color w:val="000000"/>
                <w:sz w:val="20"/>
                <w:szCs w:val="20"/>
              </w:rPr>
            </w:pPr>
          </w:p>
        </w:tc>
        <w:tc>
          <w:tcPr>
            <w:tcW w:w="2634" w:type="pct"/>
            <w:tcBorders>
              <w:top w:val="nil"/>
              <w:left w:val="nil"/>
              <w:bottom w:val="nil"/>
              <w:right w:val="nil"/>
            </w:tcBorders>
            <w:vAlign w:val="center"/>
          </w:tcPr>
          <w:p w:rsidR="00DC1F1E" w:rsidRPr="00625231" w:rsidRDefault="00DC1F1E" w:rsidP="00DC1F1E">
            <w:pPr>
              <w:widowControl w:val="0"/>
              <w:ind w:left="-43"/>
              <w:rPr>
                <w:rFonts w:ascii="Tahoma" w:hAnsi="Tahoma" w:cs="Tahoma"/>
                <w:color w:val="000000"/>
                <w:sz w:val="20"/>
                <w:szCs w:val="20"/>
              </w:rPr>
            </w:pPr>
            <w:r w:rsidRPr="00625231">
              <w:rPr>
                <w:rFonts w:ascii="Tahoma" w:hAnsi="Tahoma" w:cs="Tahoma"/>
                <w:color w:val="000000"/>
                <w:sz w:val="20"/>
                <w:szCs w:val="20"/>
              </w:rPr>
              <w:t xml:space="preserve">    на начало 2019г.</w:t>
            </w:r>
          </w:p>
        </w:tc>
        <w:tc>
          <w:tcPr>
            <w:tcW w:w="759" w:type="pct"/>
            <w:tcBorders>
              <w:top w:val="nil"/>
              <w:left w:val="nil"/>
              <w:bottom w:val="nil"/>
              <w:right w:val="nil"/>
            </w:tcBorders>
            <w:vAlign w:val="center"/>
          </w:tcPr>
          <w:p w:rsidR="00DC1F1E" w:rsidRPr="00625231" w:rsidRDefault="00DC1F1E" w:rsidP="00DC1F1E">
            <w:pPr>
              <w:jc w:val="center"/>
              <w:rPr>
                <w:rFonts w:ascii="Tahoma" w:hAnsi="Tahoma" w:cs="Tahoma"/>
                <w:sz w:val="20"/>
                <w:szCs w:val="20"/>
              </w:rPr>
            </w:pPr>
            <w:r w:rsidRPr="00625231">
              <w:rPr>
                <w:rFonts w:ascii="Tahoma" w:hAnsi="Tahoma" w:cs="Tahoma"/>
                <w:sz w:val="20"/>
                <w:szCs w:val="20"/>
              </w:rPr>
              <w:t>37 502,6</w:t>
            </w:r>
          </w:p>
        </w:tc>
      </w:tr>
      <w:tr w:rsidR="00DC1F1E" w:rsidRPr="00625231" w:rsidTr="00DC1F1E">
        <w:tc>
          <w:tcPr>
            <w:tcW w:w="1606" w:type="pct"/>
            <w:tcBorders>
              <w:top w:val="nil"/>
              <w:left w:val="nil"/>
              <w:bottom w:val="nil"/>
              <w:right w:val="nil"/>
            </w:tcBorders>
          </w:tcPr>
          <w:p w:rsidR="00DC1F1E" w:rsidRPr="00625231" w:rsidRDefault="00DC1F1E" w:rsidP="00DC1F1E">
            <w:pPr>
              <w:widowControl w:val="0"/>
              <w:tabs>
                <w:tab w:val="left" w:pos="708"/>
                <w:tab w:val="center" w:pos="4677"/>
                <w:tab w:val="right" w:pos="9355"/>
              </w:tabs>
              <w:jc w:val="both"/>
              <w:rPr>
                <w:rFonts w:ascii="Tahoma" w:hAnsi="Tahoma" w:cs="Tahoma"/>
                <w:b/>
                <w:color w:val="000000"/>
                <w:sz w:val="20"/>
                <w:szCs w:val="20"/>
              </w:rPr>
            </w:pPr>
          </w:p>
        </w:tc>
        <w:tc>
          <w:tcPr>
            <w:tcW w:w="2634" w:type="pct"/>
            <w:tcBorders>
              <w:top w:val="nil"/>
              <w:left w:val="nil"/>
              <w:bottom w:val="nil"/>
              <w:right w:val="nil"/>
            </w:tcBorders>
            <w:vAlign w:val="center"/>
          </w:tcPr>
          <w:p w:rsidR="00DC1F1E" w:rsidRPr="00625231" w:rsidRDefault="00DC1F1E" w:rsidP="00DC1F1E">
            <w:pPr>
              <w:widowControl w:val="0"/>
              <w:ind w:left="-43"/>
              <w:rPr>
                <w:rFonts w:ascii="Tahoma" w:hAnsi="Tahoma" w:cs="Tahoma"/>
                <w:color w:val="000000"/>
                <w:sz w:val="20"/>
                <w:szCs w:val="20"/>
              </w:rPr>
            </w:pPr>
            <w:r w:rsidRPr="00625231">
              <w:rPr>
                <w:rFonts w:ascii="Tahoma" w:hAnsi="Tahoma" w:cs="Tahoma"/>
                <w:color w:val="000000"/>
                <w:sz w:val="20"/>
                <w:szCs w:val="20"/>
              </w:rPr>
              <w:t xml:space="preserve">    на отчетный период</w:t>
            </w:r>
          </w:p>
        </w:tc>
        <w:tc>
          <w:tcPr>
            <w:tcW w:w="759" w:type="pct"/>
            <w:tcBorders>
              <w:top w:val="nil"/>
              <w:left w:val="nil"/>
              <w:bottom w:val="nil"/>
              <w:right w:val="nil"/>
            </w:tcBorders>
            <w:vAlign w:val="center"/>
          </w:tcPr>
          <w:p w:rsidR="00DC1F1E" w:rsidRPr="00625231" w:rsidRDefault="00DC1F1E" w:rsidP="00DC1F1E">
            <w:pPr>
              <w:jc w:val="center"/>
              <w:rPr>
                <w:rFonts w:ascii="Tahoma" w:hAnsi="Tahoma" w:cs="Tahoma"/>
                <w:sz w:val="20"/>
                <w:szCs w:val="20"/>
              </w:rPr>
            </w:pPr>
            <w:r w:rsidRPr="00625231">
              <w:rPr>
                <w:rFonts w:ascii="Tahoma" w:hAnsi="Tahoma" w:cs="Tahoma"/>
                <w:sz w:val="20"/>
                <w:szCs w:val="20"/>
              </w:rPr>
              <w:t>2 023,3</w:t>
            </w:r>
          </w:p>
        </w:tc>
      </w:tr>
      <w:tr w:rsidR="00DC1F1E" w:rsidRPr="00625231" w:rsidTr="00DC1F1E">
        <w:tc>
          <w:tcPr>
            <w:tcW w:w="1606" w:type="pct"/>
            <w:tcBorders>
              <w:top w:val="nil"/>
              <w:left w:val="nil"/>
              <w:bottom w:val="nil"/>
              <w:right w:val="nil"/>
            </w:tcBorders>
          </w:tcPr>
          <w:p w:rsidR="00DC1F1E" w:rsidRPr="00625231" w:rsidRDefault="00DC1F1E" w:rsidP="00DC1F1E">
            <w:pPr>
              <w:widowControl w:val="0"/>
              <w:tabs>
                <w:tab w:val="left" w:pos="708"/>
                <w:tab w:val="center" w:pos="4677"/>
                <w:tab w:val="right" w:pos="9355"/>
              </w:tabs>
              <w:jc w:val="both"/>
              <w:rPr>
                <w:rFonts w:ascii="Tahoma" w:hAnsi="Tahoma" w:cs="Tahoma"/>
                <w:b/>
                <w:color w:val="000000"/>
                <w:sz w:val="20"/>
                <w:szCs w:val="20"/>
              </w:rPr>
            </w:pPr>
          </w:p>
        </w:tc>
        <w:tc>
          <w:tcPr>
            <w:tcW w:w="2634" w:type="pct"/>
            <w:tcBorders>
              <w:top w:val="nil"/>
              <w:left w:val="nil"/>
              <w:bottom w:val="nil"/>
              <w:right w:val="nil"/>
            </w:tcBorders>
            <w:vAlign w:val="center"/>
          </w:tcPr>
          <w:p w:rsidR="00DC1F1E" w:rsidRPr="00625231" w:rsidRDefault="00DC1F1E" w:rsidP="00DC1F1E">
            <w:pPr>
              <w:widowControl w:val="0"/>
              <w:ind w:left="-43"/>
              <w:rPr>
                <w:rFonts w:ascii="Tahoma" w:hAnsi="Tahoma" w:cs="Tahoma"/>
                <w:color w:val="000000"/>
                <w:sz w:val="20"/>
                <w:szCs w:val="20"/>
              </w:rPr>
            </w:pPr>
          </w:p>
        </w:tc>
        <w:tc>
          <w:tcPr>
            <w:tcW w:w="759" w:type="pct"/>
            <w:tcBorders>
              <w:top w:val="nil"/>
              <w:left w:val="nil"/>
              <w:bottom w:val="nil"/>
              <w:right w:val="nil"/>
            </w:tcBorders>
            <w:vAlign w:val="center"/>
          </w:tcPr>
          <w:p w:rsidR="00DC1F1E" w:rsidRPr="00625231" w:rsidRDefault="00DC1F1E" w:rsidP="00DC1F1E">
            <w:pPr>
              <w:jc w:val="center"/>
              <w:rPr>
                <w:rFonts w:ascii="Tahoma" w:hAnsi="Tahoma" w:cs="Tahoma"/>
                <w:b/>
                <w:sz w:val="20"/>
                <w:szCs w:val="20"/>
              </w:rPr>
            </w:pPr>
          </w:p>
        </w:tc>
      </w:tr>
      <w:tr w:rsidR="00DC1F1E" w:rsidRPr="00625231" w:rsidTr="00DC1F1E">
        <w:tc>
          <w:tcPr>
            <w:tcW w:w="1606" w:type="pct"/>
            <w:tcBorders>
              <w:top w:val="nil"/>
              <w:left w:val="nil"/>
              <w:bottom w:val="nil"/>
              <w:right w:val="nil"/>
            </w:tcBorders>
          </w:tcPr>
          <w:p w:rsidR="00DC1F1E" w:rsidRPr="00625231" w:rsidRDefault="00DC1F1E" w:rsidP="00DC1F1E">
            <w:pPr>
              <w:widowControl w:val="0"/>
              <w:tabs>
                <w:tab w:val="left" w:pos="708"/>
                <w:tab w:val="center" w:pos="4677"/>
                <w:tab w:val="right" w:pos="9355"/>
              </w:tabs>
              <w:jc w:val="both"/>
              <w:rPr>
                <w:rFonts w:ascii="Tahoma" w:hAnsi="Tahoma" w:cs="Tahoma"/>
                <w:b/>
                <w:color w:val="000000"/>
                <w:sz w:val="20"/>
                <w:szCs w:val="20"/>
              </w:rPr>
            </w:pPr>
          </w:p>
        </w:tc>
        <w:tc>
          <w:tcPr>
            <w:tcW w:w="2634" w:type="pct"/>
            <w:tcBorders>
              <w:top w:val="nil"/>
              <w:left w:val="nil"/>
              <w:bottom w:val="nil"/>
              <w:right w:val="nil"/>
            </w:tcBorders>
            <w:vAlign w:val="center"/>
          </w:tcPr>
          <w:p w:rsidR="00DC1F1E" w:rsidRPr="00625231" w:rsidRDefault="00DC1F1E" w:rsidP="00DC1F1E">
            <w:pPr>
              <w:widowControl w:val="0"/>
              <w:ind w:left="-43"/>
              <w:rPr>
                <w:rFonts w:ascii="Tahoma" w:hAnsi="Tahoma" w:cs="Tahoma"/>
                <w:b/>
                <w:color w:val="000000"/>
                <w:sz w:val="20"/>
                <w:szCs w:val="20"/>
              </w:rPr>
            </w:pPr>
            <w:r w:rsidRPr="00625231">
              <w:rPr>
                <w:rFonts w:ascii="Tahoma" w:hAnsi="Tahoma" w:cs="Tahoma"/>
                <w:b/>
                <w:color w:val="000000"/>
                <w:sz w:val="20"/>
                <w:szCs w:val="20"/>
              </w:rPr>
              <w:t>Итого</w:t>
            </w:r>
          </w:p>
        </w:tc>
        <w:tc>
          <w:tcPr>
            <w:tcW w:w="759" w:type="pct"/>
            <w:tcBorders>
              <w:top w:val="nil"/>
              <w:left w:val="nil"/>
              <w:bottom w:val="nil"/>
              <w:right w:val="nil"/>
            </w:tcBorders>
            <w:vAlign w:val="center"/>
          </w:tcPr>
          <w:p w:rsidR="00DC1F1E" w:rsidRPr="00625231" w:rsidRDefault="00DC1F1E" w:rsidP="00DC1F1E">
            <w:pPr>
              <w:jc w:val="center"/>
              <w:rPr>
                <w:rFonts w:ascii="Tahoma" w:hAnsi="Tahoma" w:cs="Tahoma"/>
                <w:b/>
                <w:sz w:val="20"/>
                <w:szCs w:val="20"/>
              </w:rPr>
            </w:pPr>
            <w:r w:rsidRPr="00625231">
              <w:rPr>
                <w:rFonts w:ascii="Tahoma" w:hAnsi="Tahoma" w:cs="Tahoma"/>
                <w:b/>
                <w:sz w:val="20"/>
                <w:szCs w:val="20"/>
              </w:rPr>
              <w:t>35 579,3»</w:t>
            </w:r>
          </w:p>
        </w:tc>
      </w:tr>
    </w:tbl>
    <w:p w:rsidR="00DC1F1E" w:rsidRPr="00625231" w:rsidRDefault="00DC1F1E" w:rsidP="00DC1F1E">
      <w:pPr>
        <w:pStyle w:val="af"/>
        <w:jc w:val="left"/>
        <w:rPr>
          <w:rFonts w:ascii="Tahoma" w:hAnsi="Tahoma" w:cs="Tahoma"/>
          <w:sz w:val="20"/>
        </w:rPr>
      </w:pPr>
    </w:p>
    <w:p w:rsidR="00DC1F1E" w:rsidRPr="00625231" w:rsidRDefault="00DC1F1E" w:rsidP="00DC1F1E">
      <w:pPr>
        <w:pStyle w:val="af"/>
        <w:jc w:val="left"/>
        <w:rPr>
          <w:rFonts w:ascii="Tahoma" w:hAnsi="Tahoma" w:cs="Tahoma"/>
          <w:sz w:val="20"/>
        </w:rPr>
      </w:pPr>
    </w:p>
    <w:p w:rsidR="00DC1F1E" w:rsidRPr="00625231" w:rsidRDefault="00DC1F1E" w:rsidP="00FC3B29">
      <w:pPr>
        <w:pStyle w:val="11"/>
        <w:numPr>
          <w:ilvl w:val="0"/>
          <w:numId w:val="10"/>
        </w:numPr>
        <w:ind w:firstLine="709"/>
        <w:jc w:val="both"/>
        <w:rPr>
          <w:rFonts w:ascii="Tahoma" w:hAnsi="Tahoma" w:cs="Tahoma"/>
          <w:b/>
          <w:sz w:val="20"/>
          <w:szCs w:val="20"/>
        </w:rPr>
      </w:pPr>
      <w:r w:rsidRPr="00625231">
        <w:rPr>
          <w:rFonts w:ascii="Tahoma" w:hAnsi="Tahoma" w:cs="Tahoma"/>
          <w:sz w:val="20"/>
          <w:szCs w:val="20"/>
        </w:rPr>
        <w:t>Статья 2.</w:t>
      </w:r>
      <w:r w:rsidRPr="00625231">
        <w:rPr>
          <w:rFonts w:ascii="Tahoma" w:hAnsi="Tahoma" w:cs="Tahoma"/>
          <w:b/>
          <w:sz w:val="20"/>
          <w:szCs w:val="20"/>
        </w:rPr>
        <w:t xml:space="preserve"> Настоящее решение вступает в силу со дня его подписания, и действует на правоотношения, возникшие с 1 января 2019 года.</w:t>
      </w:r>
    </w:p>
    <w:p w:rsidR="00DC1F1E" w:rsidRPr="00625231" w:rsidRDefault="00DC1F1E" w:rsidP="00DC1F1E">
      <w:pPr>
        <w:rPr>
          <w:rFonts w:ascii="Tahoma" w:hAnsi="Tahoma" w:cs="Tahoma"/>
          <w:sz w:val="20"/>
          <w:szCs w:val="20"/>
        </w:rPr>
      </w:pPr>
    </w:p>
    <w:p w:rsidR="00DC1F1E" w:rsidRPr="00625231" w:rsidRDefault="00DC1F1E" w:rsidP="00DC1F1E">
      <w:pPr>
        <w:pStyle w:val="af"/>
        <w:jc w:val="left"/>
        <w:rPr>
          <w:rFonts w:ascii="Tahoma" w:hAnsi="Tahoma" w:cs="Tahoma"/>
          <w:sz w:val="20"/>
        </w:rPr>
      </w:pPr>
    </w:p>
    <w:p w:rsidR="00DC1F1E" w:rsidRPr="00625231" w:rsidRDefault="00DC1F1E" w:rsidP="00DC1F1E">
      <w:pPr>
        <w:pStyle w:val="af"/>
        <w:jc w:val="left"/>
        <w:rPr>
          <w:rFonts w:ascii="Tahoma" w:hAnsi="Tahoma" w:cs="Tahoma"/>
          <w:sz w:val="20"/>
        </w:rPr>
      </w:pPr>
      <w:r w:rsidRPr="00625231">
        <w:rPr>
          <w:rFonts w:ascii="Tahoma" w:hAnsi="Tahoma" w:cs="Tahoma"/>
          <w:sz w:val="20"/>
        </w:rPr>
        <w:t xml:space="preserve">Глава Мариинско-Посадского района                                                              Н. П.Николаев </w:t>
      </w:r>
    </w:p>
    <w:p w:rsidR="00DC1F1E" w:rsidRPr="00625231" w:rsidRDefault="00DC1F1E" w:rsidP="00DC1F1E">
      <w:pPr>
        <w:pStyle w:val="af"/>
        <w:jc w:val="left"/>
        <w:rPr>
          <w:rFonts w:ascii="Tahoma" w:hAnsi="Tahoma" w:cs="Tahoma"/>
          <w:sz w:val="20"/>
        </w:rPr>
      </w:pPr>
    </w:p>
    <w:p w:rsidR="00DC1F1E" w:rsidRPr="00625231" w:rsidRDefault="00DC1F1E" w:rsidP="00DC1F1E">
      <w:pPr>
        <w:pStyle w:val="af"/>
        <w:jc w:val="left"/>
        <w:rPr>
          <w:rFonts w:ascii="Tahoma" w:hAnsi="Tahoma" w:cs="Tahoma"/>
          <w:sz w:val="20"/>
        </w:rPr>
      </w:pPr>
    </w:p>
    <w:tbl>
      <w:tblPr>
        <w:tblW w:w="5000" w:type="pct"/>
        <w:tblLook w:val="0000" w:firstRow="0" w:lastRow="0" w:firstColumn="0" w:lastColumn="0" w:noHBand="0" w:noVBand="0"/>
      </w:tblPr>
      <w:tblGrid>
        <w:gridCol w:w="7409"/>
        <w:gridCol w:w="1962"/>
        <w:gridCol w:w="5768"/>
      </w:tblGrid>
      <w:tr w:rsidR="00DC1F1E" w:rsidRPr="009C3F79" w:rsidTr="00AB55B9">
        <w:trPr>
          <w:trHeight w:val="1820"/>
        </w:trPr>
        <w:tc>
          <w:tcPr>
            <w:tcW w:w="2447" w:type="pct"/>
          </w:tcPr>
          <w:p w:rsidR="00DC1F1E" w:rsidRPr="009C3F79" w:rsidRDefault="00DC1F1E" w:rsidP="00DC1F1E">
            <w:pPr>
              <w:spacing w:line="220" w:lineRule="exact"/>
              <w:jc w:val="center"/>
              <w:rPr>
                <w:rFonts w:ascii="Tahoma" w:hAnsi="Tahoma" w:cs="Tahoma"/>
                <w:b/>
                <w:sz w:val="20"/>
                <w:szCs w:val="20"/>
              </w:rPr>
            </w:pPr>
          </w:p>
          <w:p w:rsidR="00DC1F1E" w:rsidRPr="009C3F79" w:rsidRDefault="00DC1F1E" w:rsidP="00DC1F1E">
            <w:pPr>
              <w:spacing w:line="220" w:lineRule="exact"/>
              <w:jc w:val="center"/>
              <w:rPr>
                <w:rFonts w:ascii="Tahoma" w:hAnsi="Tahoma" w:cs="Tahoma"/>
                <w:b/>
                <w:sz w:val="20"/>
                <w:szCs w:val="20"/>
              </w:rPr>
            </w:pPr>
            <w:proofErr w:type="gramStart"/>
            <w:r w:rsidRPr="009C3F79">
              <w:rPr>
                <w:rFonts w:ascii="Tahoma" w:hAnsi="Tahoma" w:cs="Tahoma"/>
                <w:b/>
                <w:sz w:val="20"/>
                <w:szCs w:val="20"/>
              </w:rPr>
              <w:t>Чёваш  Республикин</w:t>
            </w:r>
            <w:proofErr w:type="gramEnd"/>
          </w:p>
          <w:p w:rsidR="00DC1F1E" w:rsidRPr="009C3F79" w:rsidRDefault="00DC1F1E" w:rsidP="00DC1F1E">
            <w:pPr>
              <w:spacing w:line="220" w:lineRule="exact"/>
              <w:jc w:val="center"/>
              <w:rPr>
                <w:rFonts w:ascii="Tahoma" w:hAnsi="Tahoma" w:cs="Tahoma"/>
                <w:b/>
                <w:sz w:val="20"/>
                <w:szCs w:val="20"/>
              </w:rPr>
            </w:pPr>
            <w:r w:rsidRPr="009C3F79">
              <w:rPr>
                <w:rFonts w:ascii="Tahoma" w:hAnsi="Tahoma" w:cs="Tahoma"/>
                <w:b/>
                <w:sz w:val="20"/>
                <w:szCs w:val="20"/>
              </w:rPr>
              <w:t>С.</w:t>
            </w:r>
            <w:proofErr w:type="gramStart"/>
            <w:r w:rsidRPr="009C3F79">
              <w:rPr>
                <w:rFonts w:ascii="Tahoma" w:hAnsi="Tahoma" w:cs="Tahoma"/>
                <w:b/>
                <w:sz w:val="20"/>
                <w:szCs w:val="20"/>
              </w:rPr>
              <w:t>нт.рвёрри</w:t>
            </w:r>
            <w:proofErr w:type="gramEnd"/>
            <w:r w:rsidRPr="009C3F79">
              <w:rPr>
                <w:rFonts w:ascii="Tahoma" w:hAnsi="Tahoma" w:cs="Tahoma"/>
                <w:b/>
                <w:sz w:val="20"/>
                <w:szCs w:val="20"/>
              </w:rPr>
              <w:t xml:space="preserve"> район.н</w:t>
            </w:r>
          </w:p>
          <w:p w:rsidR="00DC1F1E" w:rsidRDefault="00DC1F1E" w:rsidP="00DC1F1E">
            <w:pPr>
              <w:spacing w:line="220" w:lineRule="exact"/>
              <w:jc w:val="center"/>
              <w:rPr>
                <w:rFonts w:ascii="Tahoma" w:hAnsi="Tahoma" w:cs="Tahoma"/>
                <w:b/>
                <w:sz w:val="20"/>
                <w:szCs w:val="20"/>
              </w:rPr>
            </w:pPr>
            <w:r w:rsidRPr="009C3F79">
              <w:rPr>
                <w:rFonts w:ascii="Tahoma" w:hAnsi="Tahoma" w:cs="Tahoma"/>
                <w:b/>
                <w:sz w:val="20"/>
                <w:szCs w:val="20"/>
              </w:rPr>
              <w:t>депутатсен Пухёв.</w:t>
            </w:r>
          </w:p>
          <w:p w:rsidR="00DC1F1E" w:rsidRDefault="00DC1F1E" w:rsidP="00DC1F1E">
            <w:pPr>
              <w:pStyle w:val="11"/>
              <w:spacing w:line="220" w:lineRule="exact"/>
              <w:rPr>
                <w:rFonts w:ascii="Tahoma" w:hAnsi="Tahoma" w:cs="Tahoma"/>
                <w:sz w:val="20"/>
                <w:szCs w:val="20"/>
              </w:rPr>
            </w:pPr>
            <w:r w:rsidRPr="009C3F79">
              <w:rPr>
                <w:rFonts w:ascii="Tahoma" w:hAnsi="Tahoma" w:cs="Tahoma"/>
                <w:sz w:val="20"/>
                <w:szCs w:val="20"/>
              </w:rPr>
              <w:t>Й Ы Ш Ё Н У</w:t>
            </w:r>
          </w:p>
          <w:p w:rsidR="00DC1F1E" w:rsidRDefault="00DC1F1E" w:rsidP="00DC1F1E">
            <w:pPr>
              <w:spacing w:line="220" w:lineRule="exact"/>
              <w:ind w:left="600"/>
              <w:jc w:val="center"/>
              <w:rPr>
                <w:rFonts w:ascii="Tahoma" w:hAnsi="Tahoma" w:cs="Tahoma"/>
                <w:b/>
                <w:sz w:val="20"/>
                <w:szCs w:val="20"/>
              </w:rPr>
            </w:pPr>
            <w:r w:rsidRPr="009C3F79">
              <w:rPr>
                <w:rFonts w:ascii="Tahoma" w:hAnsi="Tahoma" w:cs="Tahoma"/>
                <w:b/>
                <w:sz w:val="20"/>
                <w:szCs w:val="20"/>
              </w:rPr>
              <w:t>№</w:t>
            </w:r>
          </w:p>
          <w:p w:rsidR="00DC1F1E" w:rsidRDefault="00DC1F1E" w:rsidP="00DC1F1E">
            <w:pPr>
              <w:spacing w:line="220" w:lineRule="exact"/>
              <w:jc w:val="center"/>
              <w:rPr>
                <w:rFonts w:ascii="Tahoma" w:hAnsi="Tahoma" w:cs="Tahoma"/>
                <w:b/>
                <w:sz w:val="20"/>
                <w:szCs w:val="20"/>
              </w:rPr>
            </w:pPr>
            <w:r w:rsidRPr="009C3F79">
              <w:rPr>
                <w:rFonts w:ascii="Tahoma" w:hAnsi="Tahoma" w:cs="Tahoma"/>
                <w:b/>
                <w:sz w:val="20"/>
                <w:szCs w:val="20"/>
              </w:rPr>
              <w:t>С.</w:t>
            </w:r>
            <w:proofErr w:type="gramStart"/>
            <w:r w:rsidRPr="009C3F79">
              <w:rPr>
                <w:rFonts w:ascii="Tahoma" w:hAnsi="Tahoma" w:cs="Tahoma"/>
                <w:b/>
                <w:sz w:val="20"/>
                <w:szCs w:val="20"/>
              </w:rPr>
              <w:t>нт.рвёрри</w:t>
            </w:r>
            <w:proofErr w:type="gramEnd"/>
            <w:r w:rsidRPr="009C3F79">
              <w:rPr>
                <w:rFonts w:ascii="Tahoma" w:hAnsi="Tahoma" w:cs="Tahoma"/>
                <w:b/>
                <w:sz w:val="20"/>
                <w:szCs w:val="20"/>
              </w:rPr>
              <w:t xml:space="preserve">  хули</w:t>
            </w:r>
          </w:p>
          <w:p w:rsidR="00DC1F1E" w:rsidRPr="009C3F79" w:rsidRDefault="00DC1F1E" w:rsidP="00DC1F1E">
            <w:pPr>
              <w:spacing w:line="238" w:lineRule="auto"/>
              <w:jc w:val="both"/>
              <w:rPr>
                <w:rFonts w:ascii="Tahoma" w:hAnsi="Tahoma" w:cs="Tahoma"/>
                <w:b/>
                <w:bCs/>
                <w:sz w:val="20"/>
                <w:szCs w:val="20"/>
              </w:rPr>
            </w:pPr>
          </w:p>
        </w:tc>
        <w:tc>
          <w:tcPr>
            <w:tcW w:w="648" w:type="pct"/>
          </w:tcPr>
          <w:p w:rsidR="00DC1F1E" w:rsidRPr="009C3F79" w:rsidRDefault="00DC1F1E" w:rsidP="00DC1F1E">
            <w:pPr>
              <w:ind w:hanging="783"/>
              <w:rPr>
                <w:rFonts w:ascii="Tahoma" w:hAnsi="Tahoma" w:cs="Tahoma"/>
                <w:b/>
                <w:sz w:val="20"/>
                <w:szCs w:val="20"/>
              </w:rPr>
            </w:pPr>
            <w:r w:rsidRPr="009C3F79">
              <w:rPr>
                <w:rFonts w:ascii="Tahoma" w:hAnsi="Tahoma" w:cs="Tahoma"/>
                <w:b/>
                <w:sz w:val="20"/>
                <w:szCs w:val="20"/>
              </w:rPr>
              <w:t xml:space="preserve">                  </w:t>
            </w:r>
            <w:r>
              <w:rPr>
                <w:rFonts w:ascii="Tahoma" w:hAnsi="Tahoma" w:cs="Tahoma"/>
                <w:b/>
                <w:noProof/>
                <w:sz w:val="20"/>
                <w:szCs w:val="20"/>
              </w:rPr>
              <w:drawing>
                <wp:inline distT="0" distB="0" distL="0" distR="0">
                  <wp:extent cx="628015" cy="620395"/>
                  <wp:effectExtent l="19050" t="0" r="635" b="0"/>
                  <wp:docPr id="3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628015" cy="620395"/>
                          </a:xfrm>
                          <a:prstGeom prst="rect">
                            <a:avLst/>
                          </a:prstGeom>
                          <a:noFill/>
                          <a:ln w="9525">
                            <a:noFill/>
                            <a:miter lim="800000"/>
                            <a:headEnd/>
                            <a:tailEnd/>
                          </a:ln>
                        </pic:spPr>
                      </pic:pic>
                    </a:graphicData>
                  </a:graphic>
                </wp:inline>
              </w:drawing>
            </w:r>
          </w:p>
          <w:p w:rsidR="00DC1F1E" w:rsidRPr="009C3F79" w:rsidRDefault="00DC1F1E" w:rsidP="00DC1F1E">
            <w:pPr>
              <w:spacing w:line="200" w:lineRule="exact"/>
              <w:jc w:val="center"/>
              <w:rPr>
                <w:rFonts w:ascii="Tahoma" w:hAnsi="Tahoma" w:cs="Tahoma"/>
                <w:b/>
                <w:sz w:val="20"/>
                <w:szCs w:val="20"/>
              </w:rPr>
            </w:pPr>
          </w:p>
        </w:tc>
        <w:tc>
          <w:tcPr>
            <w:tcW w:w="1905" w:type="pct"/>
          </w:tcPr>
          <w:p w:rsidR="00DC1F1E" w:rsidRPr="009C3F79" w:rsidRDefault="00DC1F1E" w:rsidP="00DC1F1E">
            <w:pPr>
              <w:spacing w:line="200" w:lineRule="exact"/>
              <w:jc w:val="center"/>
              <w:rPr>
                <w:rFonts w:ascii="Tahoma" w:hAnsi="Tahoma" w:cs="Tahoma"/>
                <w:b/>
                <w:sz w:val="20"/>
                <w:szCs w:val="20"/>
              </w:rPr>
            </w:pPr>
          </w:p>
          <w:p w:rsidR="00DC1F1E" w:rsidRPr="009C3F79" w:rsidRDefault="00DC1F1E" w:rsidP="00DC1F1E">
            <w:pPr>
              <w:spacing w:line="200" w:lineRule="exact"/>
              <w:jc w:val="center"/>
              <w:rPr>
                <w:rFonts w:ascii="Tahoma" w:hAnsi="Tahoma" w:cs="Tahoma"/>
                <w:b/>
                <w:sz w:val="20"/>
                <w:szCs w:val="20"/>
              </w:rPr>
            </w:pPr>
            <w:proofErr w:type="gramStart"/>
            <w:r w:rsidRPr="009C3F79">
              <w:rPr>
                <w:rFonts w:ascii="Tahoma" w:hAnsi="Tahoma" w:cs="Tahoma"/>
                <w:b/>
                <w:sz w:val="20"/>
                <w:szCs w:val="20"/>
              </w:rPr>
              <w:t>Чувашская  Республика</w:t>
            </w:r>
            <w:proofErr w:type="gramEnd"/>
          </w:p>
          <w:p w:rsidR="00DC1F1E" w:rsidRPr="009C3F79" w:rsidRDefault="00DC1F1E" w:rsidP="00DC1F1E">
            <w:pPr>
              <w:spacing w:line="200" w:lineRule="exact"/>
              <w:jc w:val="center"/>
              <w:rPr>
                <w:rFonts w:ascii="Tahoma" w:hAnsi="Tahoma" w:cs="Tahoma"/>
                <w:b/>
                <w:sz w:val="20"/>
                <w:szCs w:val="20"/>
              </w:rPr>
            </w:pPr>
            <w:r w:rsidRPr="009C3F79">
              <w:rPr>
                <w:rFonts w:ascii="Tahoma" w:hAnsi="Tahoma" w:cs="Tahoma"/>
                <w:b/>
                <w:sz w:val="20"/>
                <w:szCs w:val="20"/>
              </w:rPr>
              <w:t>Мариинско-Посадское</w:t>
            </w:r>
          </w:p>
          <w:p w:rsidR="00DC1F1E" w:rsidRDefault="00DC1F1E" w:rsidP="00DC1F1E">
            <w:pPr>
              <w:spacing w:line="200" w:lineRule="exact"/>
              <w:jc w:val="center"/>
              <w:rPr>
                <w:rFonts w:ascii="Tahoma" w:hAnsi="Tahoma" w:cs="Tahoma"/>
                <w:b/>
                <w:sz w:val="20"/>
                <w:szCs w:val="20"/>
              </w:rPr>
            </w:pPr>
            <w:r w:rsidRPr="009C3F79">
              <w:rPr>
                <w:rFonts w:ascii="Tahoma" w:hAnsi="Tahoma" w:cs="Tahoma"/>
                <w:b/>
                <w:sz w:val="20"/>
                <w:szCs w:val="20"/>
              </w:rPr>
              <w:t>районное Собрание депутатов</w:t>
            </w:r>
          </w:p>
          <w:p w:rsidR="00DC1F1E" w:rsidRDefault="00DC1F1E" w:rsidP="00DC1F1E">
            <w:pPr>
              <w:spacing w:line="200" w:lineRule="exact"/>
              <w:jc w:val="center"/>
              <w:rPr>
                <w:rFonts w:ascii="Tahoma" w:hAnsi="Tahoma" w:cs="Tahoma"/>
                <w:b/>
                <w:sz w:val="20"/>
                <w:szCs w:val="20"/>
              </w:rPr>
            </w:pPr>
            <w:r w:rsidRPr="009C3F79">
              <w:rPr>
                <w:rFonts w:ascii="Tahoma" w:hAnsi="Tahoma" w:cs="Tahoma"/>
                <w:b/>
                <w:sz w:val="20"/>
                <w:szCs w:val="20"/>
              </w:rPr>
              <w:t xml:space="preserve">Р Е Ш Е Н И Е </w:t>
            </w:r>
          </w:p>
          <w:p w:rsidR="00DC1F1E" w:rsidRDefault="00DC1F1E" w:rsidP="00DC1F1E">
            <w:pPr>
              <w:spacing w:line="220" w:lineRule="exact"/>
              <w:ind w:left="600"/>
              <w:rPr>
                <w:rFonts w:ascii="Tahoma" w:hAnsi="Tahoma" w:cs="Tahoma"/>
                <w:b/>
                <w:sz w:val="20"/>
                <w:szCs w:val="20"/>
              </w:rPr>
            </w:pPr>
            <w:r w:rsidRPr="009C3F79">
              <w:rPr>
                <w:rFonts w:ascii="Tahoma" w:hAnsi="Tahoma" w:cs="Tahoma"/>
                <w:b/>
                <w:sz w:val="20"/>
                <w:szCs w:val="20"/>
              </w:rPr>
              <w:t xml:space="preserve">      29.07.2019 № С-7/2</w:t>
            </w:r>
          </w:p>
          <w:p w:rsidR="00DC1F1E" w:rsidRPr="009C3F79" w:rsidRDefault="00DC1F1E" w:rsidP="00DC1F1E">
            <w:pPr>
              <w:spacing w:line="220" w:lineRule="exact"/>
              <w:ind w:left="600"/>
              <w:rPr>
                <w:rFonts w:ascii="Tahoma" w:hAnsi="Tahoma" w:cs="Tahoma"/>
                <w:b/>
                <w:sz w:val="20"/>
                <w:szCs w:val="20"/>
              </w:rPr>
            </w:pPr>
          </w:p>
          <w:p w:rsidR="00DC1F1E" w:rsidRPr="009C3F79" w:rsidRDefault="00DC1F1E" w:rsidP="00DC1F1E">
            <w:pPr>
              <w:spacing w:line="220" w:lineRule="exact"/>
              <w:ind w:left="600"/>
              <w:rPr>
                <w:rFonts w:ascii="Tahoma" w:hAnsi="Tahoma" w:cs="Tahoma"/>
                <w:b/>
                <w:sz w:val="20"/>
                <w:szCs w:val="20"/>
              </w:rPr>
            </w:pPr>
            <w:r w:rsidRPr="009C3F79">
              <w:rPr>
                <w:rFonts w:ascii="Tahoma" w:hAnsi="Tahoma" w:cs="Tahoma"/>
                <w:b/>
                <w:sz w:val="20"/>
                <w:szCs w:val="20"/>
              </w:rPr>
              <w:t xml:space="preserve">г. </w:t>
            </w:r>
            <w:proofErr w:type="gramStart"/>
            <w:r w:rsidRPr="009C3F79">
              <w:rPr>
                <w:rFonts w:ascii="Tahoma" w:hAnsi="Tahoma" w:cs="Tahoma"/>
                <w:b/>
                <w:sz w:val="20"/>
                <w:szCs w:val="20"/>
              </w:rPr>
              <w:t>Мариинский  Посад</w:t>
            </w:r>
            <w:proofErr w:type="gramEnd"/>
          </w:p>
          <w:p w:rsidR="00DC1F1E" w:rsidRPr="009C3F79" w:rsidRDefault="00DC1F1E" w:rsidP="00DC1F1E">
            <w:pPr>
              <w:spacing w:line="200" w:lineRule="exact"/>
              <w:jc w:val="center"/>
              <w:rPr>
                <w:rFonts w:ascii="Tahoma" w:hAnsi="Tahoma" w:cs="Tahoma"/>
                <w:b/>
                <w:sz w:val="20"/>
                <w:szCs w:val="20"/>
              </w:rPr>
            </w:pPr>
          </w:p>
        </w:tc>
      </w:tr>
      <w:tr w:rsidR="00DC1F1E" w:rsidRPr="009C3F79" w:rsidTr="00412F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2553" w:type="pct"/>
        </w:trPr>
        <w:tc>
          <w:tcPr>
            <w:tcW w:w="2447" w:type="pct"/>
            <w:tcBorders>
              <w:top w:val="nil"/>
              <w:left w:val="nil"/>
              <w:bottom w:val="nil"/>
              <w:right w:val="nil"/>
            </w:tcBorders>
          </w:tcPr>
          <w:p w:rsidR="00DC1F1E" w:rsidRPr="009C3F79" w:rsidRDefault="00DC1F1E" w:rsidP="00DC1F1E">
            <w:pPr>
              <w:jc w:val="both"/>
              <w:rPr>
                <w:rFonts w:ascii="Tahoma" w:hAnsi="Tahoma" w:cs="Tahoma"/>
                <w:sz w:val="20"/>
                <w:szCs w:val="20"/>
              </w:rPr>
            </w:pPr>
            <w:r w:rsidRPr="009C3F79">
              <w:rPr>
                <w:rFonts w:ascii="Tahoma" w:hAnsi="Tahoma" w:cs="Tahoma"/>
                <w:b/>
                <w:sz w:val="20"/>
                <w:szCs w:val="20"/>
              </w:rPr>
              <w:t>О передаче из муниципальной собственности Мариинско–Посадского района Чувашской Республики в муниципальную собственность  Эльбарусовского сельского поселения Мариинско-Посадского района Чувашской Республики объектов движимого имущества</w:t>
            </w:r>
          </w:p>
        </w:tc>
      </w:tr>
    </w:tbl>
    <w:p w:rsidR="00DC1F1E" w:rsidRPr="009C3F79" w:rsidRDefault="00DC1F1E" w:rsidP="00DC1F1E">
      <w:pPr>
        <w:jc w:val="both"/>
        <w:rPr>
          <w:rFonts w:ascii="Tahoma" w:hAnsi="Tahoma" w:cs="Tahoma"/>
          <w:sz w:val="20"/>
          <w:szCs w:val="20"/>
        </w:rPr>
      </w:pPr>
    </w:p>
    <w:p w:rsidR="00DC1F1E" w:rsidRPr="009C3F79" w:rsidRDefault="00DC1F1E" w:rsidP="00DC1F1E">
      <w:pPr>
        <w:jc w:val="both"/>
        <w:rPr>
          <w:rFonts w:ascii="Tahoma" w:hAnsi="Tahoma" w:cs="Tahoma"/>
          <w:sz w:val="20"/>
          <w:szCs w:val="20"/>
        </w:rPr>
      </w:pPr>
      <w:r w:rsidRPr="009C3F79">
        <w:rPr>
          <w:rFonts w:ascii="Tahoma" w:hAnsi="Tahoma" w:cs="Tahoma"/>
          <w:sz w:val="20"/>
          <w:szCs w:val="20"/>
        </w:rPr>
        <w:t xml:space="preserve">                      В соответствии с Гражданским кодексом Российской Федерации, на основании Федерального закона Российской Федерации от 06.10.2003 № 131-ФЗ "Об общих принципах организации местного самоуправления в Российской Федерации",  Положением о порядке управления и распоряжения имуществом, находящимся в муниципальной собственности Мариинско-Посадского района Чувашской Республики, утвержденным решением Мариинско-Посадского районного Собрания депутатов от 29.10.2009 № С-52/6,  заявлением главы администрации Эльбарусовского сельского поселения от 06.06.2019 </w:t>
      </w:r>
    </w:p>
    <w:p w:rsidR="00DC1F1E" w:rsidRPr="009C3F79" w:rsidRDefault="00DC1F1E" w:rsidP="00DC1F1E">
      <w:pPr>
        <w:jc w:val="center"/>
        <w:rPr>
          <w:rFonts w:ascii="Tahoma" w:hAnsi="Tahoma" w:cs="Tahoma"/>
          <w:b/>
          <w:sz w:val="20"/>
          <w:szCs w:val="20"/>
        </w:rPr>
      </w:pPr>
      <w:r w:rsidRPr="009C3F79">
        <w:rPr>
          <w:rFonts w:ascii="Tahoma" w:hAnsi="Tahoma" w:cs="Tahoma"/>
          <w:b/>
          <w:sz w:val="20"/>
          <w:szCs w:val="20"/>
        </w:rPr>
        <w:t>Мариинско-Посадское районное Собрание депутатов</w:t>
      </w:r>
    </w:p>
    <w:p w:rsidR="00DC1F1E" w:rsidRPr="009C3F79" w:rsidRDefault="00DC1F1E" w:rsidP="00DC1F1E">
      <w:pPr>
        <w:jc w:val="center"/>
        <w:rPr>
          <w:rFonts w:ascii="Tahoma" w:hAnsi="Tahoma" w:cs="Tahoma"/>
          <w:b/>
          <w:sz w:val="20"/>
          <w:szCs w:val="20"/>
        </w:rPr>
      </w:pPr>
      <w:r w:rsidRPr="009C3F79">
        <w:rPr>
          <w:rFonts w:ascii="Tahoma" w:hAnsi="Tahoma" w:cs="Tahoma"/>
          <w:b/>
          <w:sz w:val="20"/>
          <w:szCs w:val="20"/>
        </w:rPr>
        <w:t xml:space="preserve"> р е ш и л о:</w:t>
      </w:r>
    </w:p>
    <w:p w:rsidR="00DC1F1E" w:rsidRPr="009C3F79" w:rsidRDefault="00DC1F1E" w:rsidP="00DC1F1E">
      <w:pPr>
        <w:autoSpaceDE w:val="0"/>
        <w:ind w:firstLine="540"/>
        <w:jc w:val="both"/>
        <w:rPr>
          <w:rFonts w:ascii="Tahoma" w:hAnsi="Tahoma" w:cs="Tahoma"/>
          <w:sz w:val="20"/>
          <w:szCs w:val="20"/>
        </w:rPr>
      </w:pPr>
      <w:r w:rsidRPr="009C3F79">
        <w:rPr>
          <w:rFonts w:ascii="Tahoma" w:hAnsi="Tahoma" w:cs="Tahoma"/>
          <w:sz w:val="20"/>
          <w:szCs w:val="20"/>
        </w:rPr>
        <w:t>1.  Передать безвозмездно из муниципальной собственности Мариинско-Посадского района Чувашской Республики в муниципальную собственность Эльбарусовского сельского поселения Мариинско-Посадского района Чувашской Республики следующие объекты движимого имущества:</w:t>
      </w:r>
    </w:p>
    <w:p w:rsidR="00DC1F1E" w:rsidRPr="009C3F79" w:rsidRDefault="00DC1F1E" w:rsidP="00DC1F1E">
      <w:pPr>
        <w:autoSpaceDE w:val="0"/>
        <w:ind w:firstLine="540"/>
        <w:jc w:val="both"/>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2430"/>
        <w:gridCol w:w="3749"/>
        <w:gridCol w:w="3749"/>
        <w:gridCol w:w="2868"/>
        <w:gridCol w:w="1525"/>
      </w:tblGrid>
      <w:tr w:rsidR="00DC1F1E" w:rsidRPr="009C3F79" w:rsidTr="009F17D9">
        <w:tc>
          <w:tcPr>
            <w:tcW w:w="267" w:type="pct"/>
          </w:tcPr>
          <w:p w:rsidR="00DC1F1E" w:rsidRPr="009C3F79" w:rsidRDefault="00DC1F1E" w:rsidP="00DC1F1E">
            <w:pPr>
              <w:jc w:val="both"/>
              <w:rPr>
                <w:rFonts w:ascii="Tahoma" w:hAnsi="Tahoma" w:cs="Tahoma"/>
                <w:color w:val="000000"/>
                <w:spacing w:val="-2"/>
                <w:sz w:val="20"/>
                <w:szCs w:val="20"/>
              </w:rPr>
            </w:pPr>
            <w:r w:rsidRPr="009C3F79">
              <w:rPr>
                <w:rFonts w:ascii="Tahoma" w:hAnsi="Tahoma" w:cs="Tahoma"/>
                <w:color w:val="000000"/>
                <w:spacing w:val="-2"/>
                <w:sz w:val="20"/>
                <w:szCs w:val="20"/>
              </w:rPr>
              <w:t>№</w:t>
            </w:r>
          </w:p>
          <w:p w:rsidR="00DC1F1E" w:rsidRPr="009C3F79" w:rsidRDefault="00DC1F1E" w:rsidP="00DC1F1E">
            <w:pPr>
              <w:jc w:val="both"/>
              <w:rPr>
                <w:rFonts w:ascii="Tahoma" w:hAnsi="Tahoma" w:cs="Tahoma"/>
                <w:color w:val="000000"/>
                <w:spacing w:val="-2"/>
                <w:sz w:val="20"/>
                <w:szCs w:val="20"/>
              </w:rPr>
            </w:pPr>
            <w:r w:rsidRPr="009C3F79">
              <w:rPr>
                <w:rFonts w:ascii="Tahoma" w:hAnsi="Tahoma" w:cs="Tahoma"/>
                <w:color w:val="000000"/>
                <w:spacing w:val="-2"/>
                <w:sz w:val="20"/>
                <w:szCs w:val="20"/>
              </w:rPr>
              <w:t>п/п</w:t>
            </w:r>
          </w:p>
        </w:tc>
        <w:tc>
          <w:tcPr>
            <w:tcW w:w="803" w:type="pct"/>
          </w:tcPr>
          <w:p w:rsidR="00DC1F1E" w:rsidRPr="009C3F79" w:rsidRDefault="00DC1F1E" w:rsidP="00DC1F1E">
            <w:pPr>
              <w:jc w:val="both"/>
              <w:rPr>
                <w:rFonts w:ascii="Tahoma" w:hAnsi="Tahoma" w:cs="Tahoma"/>
                <w:color w:val="000000"/>
                <w:spacing w:val="-2"/>
                <w:sz w:val="20"/>
                <w:szCs w:val="20"/>
              </w:rPr>
            </w:pPr>
            <w:r w:rsidRPr="009C3F79">
              <w:rPr>
                <w:rFonts w:ascii="Tahoma" w:hAnsi="Tahoma" w:cs="Tahoma"/>
                <w:color w:val="000000"/>
                <w:spacing w:val="-2"/>
                <w:sz w:val="20"/>
                <w:szCs w:val="20"/>
              </w:rPr>
              <w:t>Наименование</w:t>
            </w:r>
          </w:p>
        </w:tc>
        <w:tc>
          <w:tcPr>
            <w:tcW w:w="1239" w:type="pct"/>
          </w:tcPr>
          <w:p w:rsidR="00DC1F1E" w:rsidRPr="009C3F79" w:rsidRDefault="00DC1F1E" w:rsidP="00DC1F1E">
            <w:pPr>
              <w:jc w:val="both"/>
              <w:rPr>
                <w:rFonts w:ascii="Tahoma" w:hAnsi="Tahoma" w:cs="Tahoma"/>
                <w:color w:val="000000"/>
                <w:spacing w:val="-2"/>
                <w:sz w:val="20"/>
                <w:szCs w:val="20"/>
              </w:rPr>
            </w:pPr>
            <w:r w:rsidRPr="009C3F79">
              <w:rPr>
                <w:rFonts w:ascii="Tahoma" w:hAnsi="Tahoma" w:cs="Tahoma"/>
                <w:color w:val="000000"/>
                <w:spacing w:val="-2"/>
                <w:sz w:val="20"/>
                <w:szCs w:val="20"/>
                <w:lang w:val="en-US"/>
              </w:rPr>
              <w:t xml:space="preserve">VIN </w:t>
            </w:r>
            <w:r w:rsidRPr="009C3F79">
              <w:rPr>
                <w:rFonts w:ascii="Tahoma" w:hAnsi="Tahoma" w:cs="Tahoma"/>
                <w:color w:val="000000"/>
                <w:spacing w:val="-2"/>
                <w:sz w:val="20"/>
                <w:szCs w:val="20"/>
              </w:rPr>
              <w:t>номер</w:t>
            </w:r>
          </w:p>
        </w:tc>
        <w:tc>
          <w:tcPr>
            <w:tcW w:w="1239" w:type="pct"/>
          </w:tcPr>
          <w:p w:rsidR="00DC1F1E" w:rsidRPr="009C3F79" w:rsidRDefault="00DC1F1E" w:rsidP="00DC1F1E">
            <w:pPr>
              <w:jc w:val="both"/>
              <w:rPr>
                <w:rFonts w:ascii="Tahoma" w:hAnsi="Tahoma" w:cs="Tahoma"/>
                <w:color w:val="000000"/>
                <w:spacing w:val="-2"/>
                <w:sz w:val="20"/>
                <w:szCs w:val="20"/>
              </w:rPr>
            </w:pPr>
            <w:r w:rsidRPr="009C3F79">
              <w:rPr>
                <w:rFonts w:ascii="Tahoma" w:hAnsi="Tahoma" w:cs="Tahoma"/>
                <w:color w:val="000000"/>
                <w:spacing w:val="-2"/>
                <w:sz w:val="20"/>
                <w:szCs w:val="20"/>
              </w:rPr>
              <w:t>Номер кузова</w:t>
            </w:r>
          </w:p>
        </w:tc>
        <w:tc>
          <w:tcPr>
            <w:tcW w:w="948" w:type="pct"/>
          </w:tcPr>
          <w:p w:rsidR="00DC1F1E" w:rsidRPr="009C3F79" w:rsidRDefault="00DC1F1E" w:rsidP="00DC1F1E">
            <w:pPr>
              <w:jc w:val="both"/>
              <w:rPr>
                <w:rFonts w:ascii="Tahoma" w:hAnsi="Tahoma" w:cs="Tahoma"/>
                <w:color w:val="000000"/>
                <w:spacing w:val="-2"/>
                <w:sz w:val="20"/>
                <w:szCs w:val="20"/>
              </w:rPr>
            </w:pPr>
            <w:r w:rsidRPr="009C3F79">
              <w:rPr>
                <w:rFonts w:ascii="Tahoma" w:hAnsi="Tahoma" w:cs="Tahoma"/>
                <w:color w:val="000000"/>
                <w:spacing w:val="-2"/>
                <w:sz w:val="20"/>
                <w:szCs w:val="20"/>
              </w:rPr>
              <w:t>Государственный регистрационный знак</w:t>
            </w:r>
          </w:p>
        </w:tc>
        <w:tc>
          <w:tcPr>
            <w:tcW w:w="505" w:type="pct"/>
          </w:tcPr>
          <w:p w:rsidR="00DC1F1E" w:rsidRPr="009C3F79" w:rsidRDefault="00DC1F1E" w:rsidP="00DC1F1E">
            <w:pPr>
              <w:jc w:val="both"/>
              <w:rPr>
                <w:rFonts w:ascii="Tahoma" w:hAnsi="Tahoma" w:cs="Tahoma"/>
                <w:color w:val="000000"/>
                <w:spacing w:val="-2"/>
                <w:sz w:val="20"/>
                <w:szCs w:val="20"/>
              </w:rPr>
            </w:pPr>
            <w:r w:rsidRPr="009C3F79">
              <w:rPr>
                <w:rFonts w:ascii="Tahoma" w:hAnsi="Tahoma" w:cs="Tahoma"/>
                <w:color w:val="000000"/>
                <w:spacing w:val="-2"/>
                <w:sz w:val="20"/>
                <w:szCs w:val="20"/>
              </w:rPr>
              <w:t>Год выпуска</w:t>
            </w:r>
          </w:p>
        </w:tc>
      </w:tr>
      <w:tr w:rsidR="00DC1F1E" w:rsidRPr="009C3F79" w:rsidTr="009F17D9">
        <w:tc>
          <w:tcPr>
            <w:tcW w:w="267" w:type="pct"/>
          </w:tcPr>
          <w:p w:rsidR="00DC1F1E" w:rsidRPr="009C3F79" w:rsidRDefault="00DC1F1E" w:rsidP="00DC1F1E">
            <w:pPr>
              <w:jc w:val="both"/>
              <w:rPr>
                <w:rFonts w:ascii="Tahoma" w:hAnsi="Tahoma" w:cs="Tahoma"/>
                <w:color w:val="000000"/>
                <w:spacing w:val="-2"/>
                <w:sz w:val="20"/>
                <w:szCs w:val="20"/>
              </w:rPr>
            </w:pPr>
            <w:r w:rsidRPr="009C3F79">
              <w:rPr>
                <w:rFonts w:ascii="Tahoma" w:hAnsi="Tahoma" w:cs="Tahoma"/>
                <w:color w:val="000000"/>
                <w:spacing w:val="-2"/>
                <w:sz w:val="20"/>
                <w:szCs w:val="20"/>
              </w:rPr>
              <w:t>1</w:t>
            </w:r>
          </w:p>
        </w:tc>
        <w:tc>
          <w:tcPr>
            <w:tcW w:w="803" w:type="pct"/>
          </w:tcPr>
          <w:p w:rsidR="00DC1F1E" w:rsidRPr="009C3F79" w:rsidRDefault="00DC1F1E" w:rsidP="00DC1F1E">
            <w:pPr>
              <w:jc w:val="both"/>
              <w:rPr>
                <w:rFonts w:ascii="Tahoma" w:hAnsi="Tahoma" w:cs="Tahoma"/>
                <w:color w:val="000000"/>
                <w:spacing w:val="-2"/>
                <w:sz w:val="20"/>
                <w:szCs w:val="20"/>
                <w:lang w:val="en-US"/>
              </w:rPr>
            </w:pPr>
            <w:r w:rsidRPr="009C3F79">
              <w:rPr>
                <w:rFonts w:ascii="Tahoma" w:hAnsi="Tahoma" w:cs="Tahoma"/>
                <w:color w:val="000000"/>
                <w:spacing w:val="-2"/>
                <w:sz w:val="20"/>
                <w:szCs w:val="20"/>
              </w:rPr>
              <w:t>автомобиль</w:t>
            </w:r>
            <w:r w:rsidRPr="009C3F79">
              <w:rPr>
                <w:rFonts w:ascii="Tahoma" w:hAnsi="Tahoma" w:cs="Tahoma"/>
                <w:color w:val="000000"/>
                <w:spacing w:val="-2"/>
                <w:sz w:val="20"/>
                <w:szCs w:val="20"/>
                <w:lang w:val="en-US"/>
              </w:rPr>
              <w:t xml:space="preserve"> DAEWOO NEXIA</w:t>
            </w:r>
          </w:p>
        </w:tc>
        <w:tc>
          <w:tcPr>
            <w:tcW w:w="1239" w:type="pct"/>
          </w:tcPr>
          <w:p w:rsidR="00DC1F1E" w:rsidRPr="009C3F79" w:rsidRDefault="00DC1F1E" w:rsidP="00DC1F1E">
            <w:pPr>
              <w:jc w:val="both"/>
              <w:rPr>
                <w:rFonts w:ascii="Tahoma" w:hAnsi="Tahoma" w:cs="Tahoma"/>
                <w:color w:val="000000"/>
                <w:spacing w:val="-2"/>
                <w:sz w:val="20"/>
                <w:szCs w:val="20"/>
                <w:lang w:val="en-US"/>
              </w:rPr>
            </w:pPr>
            <w:r w:rsidRPr="009C3F79">
              <w:rPr>
                <w:rFonts w:ascii="Tahoma" w:hAnsi="Tahoma" w:cs="Tahoma"/>
                <w:color w:val="000000"/>
                <w:spacing w:val="-2"/>
                <w:sz w:val="20"/>
                <w:szCs w:val="20"/>
                <w:lang w:val="en-US"/>
              </w:rPr>
              <w:t>XWB3L32TDCA205702</w:t>
            </w:r>
          </w:p>
        </w:tc>
        <w:tc>
          <w:tcPr>
            <w:tcW w:w="1239" w:type="pct"/>
          </w:tcPr>
          <w:p w:rsidR="00DC1F1E" w:rsidRPr="009C3F79" w:rsidRDefault="00DC1F1E" w:rsidP="00DC1F1E">
            <w:pPr>
              <w:jc w:val="both"/>
              <w:rPr>
                <w:rFonts w:ascii="Tahoma" w:hAnsi="Tahoma" w:cs="Tahoma"/>
                <w:color w:val="000000"/>
                <w:spacing w:val="-2"/>
                <w:sz w:val="20"/>
                <w:szCs w:val="20"/>
              </w:rPr>
            </w:pPr>
            <w:r w:rsidRPr="009C3F79">
              <w:rPr>
                <w:rFonts w:ascii="Tahoma" w:hAnsi="Tahoma" w:cs="Tahoma"/>
                <w:color w:val="000000"/>
                <w:spacing w:val="-2"/>
                <w:sz w:val="20"/>
                <w:szCs w:val="20"/>
                <w:lang w:val="en-US"/>
              </w:rPr>
              <w:t>XWB3L32TDCA205702</w:t>
            </w:r>
          </w:p>
        </w:tc>
        <w:tc>
          <w:tcPr>
            <w:tcW w:w="948" w:type="pct"/>
          </w:tcPr>
          <w:p w:rsidR="00DC1F1E" w:rsidRPr="009C3F79" w:rsidRDefault="00DC1F1E" w:rsidP="00DC1F1E">
            <w:pPr>
              <w:jc w:val="right"/>
              <w:rPr>
                <w:rFonts w:ascii="Tahoma" w:hAnsi="Tahoma" w:cs="Tahoma"/>
                <w:color w:val="000000"/>
                <w:spacing w:val="-2"/>
                <w:sz w:val="20"/>
                <w:szCs w:val="20"/>
              </w:rPr>
            </w:pPr>
            <w:r w:rsidRPr="009C3F79">
              <w:rPr>
                <w:rFonts w:ascii="Tahoma" w:hAnsi="Tahoma" w:cs="Tahoma"/>
                <w:color w:val="000000"/>
                <w:spacing w:val="-2"/>
                <w:sz w:val="20"/>
                <w:szCs w:val="20"/>
              </w:rPr>
              <w:t>В 294 НС 21</w:t>
            </w:r>
          </w:p>
        </w:tc>
        <w:tc>
          <w:tcPr>
            <w:tcW w:w="505" w:type="pct"/>
          </w:tcPr>
          <w:p w:rsidR="00DC1F1E" w:rsidRPr="009C3F79" w:rsidRDefault="00DC1F1E" w:rsidP="00DC1F1E">
            <w:pPr>
              <w:jc w:val="right"/>
              <w:rPr>
                <w:rFonts w:ascii="Tahoma" w:hAnsi="Tahoma" w:cs="Tahoma"/>
                <w:color w:val="000000"/>
                <w:spacing w:val="-2"/>
                <w:sz w:val="20"/>
                <w:szCs w:val="20"/>
              </w:rPr>
            </w:pPr>
            <w:r w:rsidRPr="009C3F79">
              <w:rPr>
                <w:rFonts w:ascii="Tahoma" w:hAnsi="Tahoma" w:cs="Tahoma"/>
                <w:color w:val="000000"/>
                <w:spacing w:val="-2"/>
                <w:sz w:val="20"/>
                <w:szCs w:val="20"/>
              </w:rPr>
              <w:t>2011</w:t>
            </w:r>
          </w:p>
        </w:tc>
      </w:tr>
    </w:tbl>
    <w:p w:rsidR="00DC1F1E" w:rsidRPr="009C3F79" w:rsidRDefault="00DC1F1E" w:rsidP="00DC1F1E">
      <w:pPr>
        <w:ind w:firstLine="567"/>
        <w:jc w:val="both"/>
        <w:rPr>
          <w:rFonts w:ascii="Tahoma" w:hAnsi="Tahoma" w:cs="Tahoma"/>
          <w:sz w:val="20"/>
          <w:szCs w:val="20"/>
        </w:rPr>
      </w:pPr>
      <w:r w:rsidRPr="009C3F79">
        <w:rPr>
          <w:rFonts w:ascii="Tahoma" w:hAnsi="Tahoma" w:cs="Tahoma"/>
          <w:sz w:val="20"/>
          <w:szCs w:val="20"/>
        </w:rPr>
        <w:t>2. Решение вступает в силу с момента его подписания.</w:t>
      </w:r>
    </w:p>
    <w:p w:rsidR="00DC1F1E" w:rsidRPr="009C3F79" w:rsidRDefault="00DC1F1E" w:rsidP="00DC1F1E">
      <w:pPr>
        <w:ind w:firstLine="567"/>
        <w:jc w:val="both"/>
        <w:rPr>
          <w:rFonts w:ascii="Tahoma" w:hAnsi="Tahoma" w:cs="Tahoma"/>
          <w:sz w:val="20"/>
          <w:szCs w:val="20"/>
        </w:rPr>
      </w:pPr>
    </w:p>
    <w:p w:rsidR="00DC1F1E" w:rsidRPr="009C3F79" w:rsidRDefault="00DC1F1E" w:rsidP="00DC1F1E">
      <w:pPr>
        <w:ind w:firstLine="540"/>
        <w:jc w:val="both"/>
        <w:rPr>
          <w:rFonts w:ascii="Tahoma" w:hAnsi="Tahoma" w:cs="Tahoma"/>
          <w:sz w:val="20"/>
          <w:szCs w:val="20"/>
        </w:rPr>
      </w:pPr>
    </w:p>
    <w:p w:rsidR="00DC1F1E" w:rsidRPr="009C3F79" w:rsidRDefault="00DC1F1E" w:rsidP="00DC1F1E">
      <w:pPr>
        <w:rPr>
          <w:rFonts w:ascii="Tahoma" w:hAnsi="Tahoma" w:cs="Tahoma"/>
          <w:sz w:val="20"/>
          <w:szCs w:val="20"/>
        </w:rPr>
      </w:pPr>
      <w:r w:rsidRPr="009C3F79">
        <w:rPr>
          <w:rFonts w:ascii="Tahoma" w:hAnsi="Tahoma" w:cs="Tahoma"/>
          <w:sz w:val="20"/>
          <w:szCs w:val="20"/>
        </w:rPr>
        <w:t>Глава Мариинско-Посадского района</w:t>
      </w:r>
      <w:r w:rsidRPr="009C3F79">
        <w:rPr>
          <w:rFonts w:ascii="Tahoma" w:hAnsi="Tahoma" w:cs="Tahoma"/>
          <w:sz w:val="20"/>
          <w:szCs w:val="20"/>
        </w:rPr>
        <w:tab/>
      </w:r>
      <w:r w:rsidRPr="009C3F79">
        <w:rPr>
          <w:rFonts w:ascii="Tahoma" w:hAnsi="Tahoma" w:cs="Tahoma"/>
          <w:sz w:val="20"/>
          <w:szCs w:val="20"/>
        </w:rPr>
        <w:tab/>
        <w:t xml:space="preserve">                                             Н.П. Николаев</w:t>
      </w:r>
    </w:p>
    <w:p w:rsidR="00DC1F1E" w:rsidRDefault="00DC1F1E" w:rsidP="00DC1F1E">
      <w:pPr>
        <w:rPr>
          <w:szCs w:val="20"/>
        </w:rPr>
      </w:pPr>
    </w:p>
    <w:tbl>
      <w:tblPr>
        <w:tblW w:w="5000" w:type="pct"/>
        <w:tblLook w:val="0000" w:firstRow="0" w:lastRow="0" w:firstColumn="0" w:lastColumn="0" w:noHBand="0" w:noVBand="0"/>
      </w:tblPr>
      <w:tblGrid>
        <w:gridCol w:w="7409"/>
        <w:gridCol w:w="1965"/>
        <w:gridCol w:w="5765"/>
      </w:tblGrid>
      <w:tr w:rsidR="00412FF3" w:rsidRPr="00486BD7" w:rsidTr="00412FF3">
        <w:trPr>
          <w:trHeight w:val="2855"/>
        </w:trPr>
        <w:tc>
          <w:tcPr>
            <w:tcW w:w="2447" w:type="pct"/>
          </w:tcPr>
          <w:p w:rsidR="00412FF3" w:rsidRPr="00486BD7" w:rsidRDefault="00412FF3" w:rsidP="00AB55B9">
            <w:pPr>
              <w:jc w:val="center"/>
              <w:rPr>
                <w:rFonts w:ascii="Tahoma" w:hAnsi="Tahoma" w:cs="Tahoma"/>
                <w:b/>
                <w:sz w:val="20"/>
                <w:szCs w:val="20"/>
              </w:rPr>
            </w:pPr>
          </w:p>
          <w:p w:rsidR="00412FF3" w:rsidRPr="00486BD7" w:rsidRDefault="00412FF3" w:rsidP="00AB55B9">
            <w:pPr>
              <w:jc w:val="center"/>
              <w:rPr>
                <w:rFonts w:ascii="Tahoma" w:hAnsi="Tahoma" w:cs="Tahoma"/>
                <w:b/>
                <w:sz w:val="20"/>
                <w:szCs w:val="20"/>
              </w:rPr>
            </w:pPr>
            <w:proofErr w:type="gramStart"/>
            <w:r w:rsidRPr="00486BD7">
              <w:rPr>
                <w:rFonts w:ascii="Tahoma" w:hAnsi="Tahoma" w:cs="Tahoma"/>
                <w:b/>
                <w:sz w:val="20"/>
                <w:szCs w:val="20"/>
              </w:rPr>
              <w:t>Чёваш  Республикин</w:t>
            </w:r>
            <w:proofErr w:type="gramEnd"/>
          </w:p>
          <w:p w:rsidR="00412FF3" w:rsidRPr="00486BD7" w:rsidRDefault="00412FF3" w:rsidP="00AB55B9">
            <w:pPr>
              <w:jc w:val="center"/>
              <w:rPr>
                <w:rFonts w:ascii="Tahoma" w:hAnsi="Tahoma" w:cs="Tahoma"/>
                <w:b/>
                <w:sz w:val="20"/>
                <w:szCs w:val="20"/>
              </w:rPr>
            </w:pPr>
            <w:r w:rsidRPr="00486BD7">
              <w:rPr>
                <w:rFonts w:ascii="Tahoma" w:hAnsi="Tahoma" w:cs="Tahoma"/>
                <w:b/>
                <w:sz w:val="20"/>
                <w:szCs w:val="20"/>
              </w:rPr>
              <w:t>С.</w:t>
            </w:r>
            <w:proofErr w:type="gramStart"/>
            <w:r w:rsidRPr="00486BD7">
              <w:rPr>
                <w:rFonts w:ascii="Tahoma" w:hAnsi="Tahoma" w:cs="Tahoma"/>
                <w:b/>
                <w:sz w:val="20"/>
                <w:szCs w:val="20"/>
              </w:rPr>
              <w:t>нт.рвёрри</w:t>
            </w:r>
            <w:proofErr w:type="gramEnd"/>
            <w:r w:rsidRPr="00486BD7">
              <w:rPr>
                <w:rFonts w:ascii="Tahoma" w:hAnsi="Tahoma" w:cs="Tahoma"/>
                <w:b/>
                <w:sz w:val="20"/>
                <w:szCs w:val="20"/>
              </w:rPr>
              <w:t xml:space="preserve"> район.н</w:t>
            </w:r>
          </w:p>
          <w:p w:rsidR="00412FF3" w:rsidRPr="00486BD7" w:rsidRDefault="00412FF3" w:rsidP="00AB55B9">
            <w:pPr>
              <w:jc w:val="center"/>
              <w:rPr>
                <w:rFonts w:ascii="Tahoma" w:hAnsi="Tahoma" w:cs="Tahoma"/>
                <w:b/>
                <w:sz w:val="20"/>
                <w:szCs w:val="20"/>
              </w:rPr>
            </w:pPr>
            <w:r w:rsidRPr="00486BD7">
              <w:rPr>
                <w:rFonts w:ascii="Tahoma" w:hAnsi="Tahoma" w:cs="Tahoma"/>
                <w:b/>
                <w:sz w:val="20"/>
                <w:szCs w:val="20"/>
              </w:rPr>
              <w:t>депутатсен Пухёв.</w:t>
            </w:r>
          </w:p>
          <w:p w:rsidR="00412FF3" w:rsidRPr="00486BD7" w:rsidRDefault="00412FF3" w:rsidP="00AB55B9">
            <w:pPr>
              <w:pStyle w:val="11"/>
              <w:rPr>
                <w:rFonts w:ascii="Tahoma" w:hAnsi="Tahoma" w:cs="Tahoma"/>
                <w:sz w:val="20"/>
                <w:szCs w:val="20"/>
              </w:rPr>
            </w:pPr>
            <w:r w:rsidRPr="00486BD7">
              <w:rPr>
                <w:rFonts w:ascii="Tahoma" w:hAnsi="Tahoma" w:cs="Tahoma"/>
                <w:sz w:val="20"/>
                <w:szCs w:val="20"/>
              </w:rPr>
              <w:t>Й Ы Ш Ё Н У</w:t>
            </w:r>
          </w:p>
          <w:p w:rsidR="00412FF3" w:rsidRPr="00486BD7" w:rsidRDefault="00412FF3" w:rsidP="00AB55B9">
            <w:pPr>
              <w:ind w:left="600"/>
              <w:jc w:val="center"/>
              <w:rPr>
                <w:rFonts w:ascii="Tahoma" w:hAnsi="Tahoma" w:cs="Tahoma"/>
                <w:b/>
                <w:sz w:val="20"/>
                <w:szCs w:val="20"/>
              </w:rPr>
            </w:pPr>
            <w:r w:rsidRPr="00486BD7">
              <w:rPr>
                <w:rFonts w:ascii="Tahoma" w:hAnsi="Tahoma" w:cs="Tahoma"/>
                <w:b/>
                <w:sz w:val="20"/>
                <w:szCs w:val="20"/>
              </w:rPr>
              <w:t>№</w:t>
            </w:r>
          </w:p>
          <w:p w:rsidR="00412FF3" w:rsidRPr="00486BD7" w:rsidRDefault="00412FF3" w:rsidP="00AB55B9">
            <w:pPr>
              <w:jc w:val="center"/>
              <w:rPr>
                <w:rFonts w:ascii="Tahoma" w:hAnsi="Tahoma" w:cs="Tahoma"/>
                <w:b/>
                <w:sz w:val="20"/>
                <w:szCs w:val="20"/>
              </w:rPr>
            </w:pPr>
            <w:r w:rsidRPr="00486BD7">
              <w:rPr>
                <w:rFonts w:ascii="Tahoma" w:hAnsi="Tahoma" w:cs="Tahoma"/>
                <w:b/>
                <w:sz w:val="20"/>
                <w:szCs w:val="20"/>
              </w:rPr>
              <w:t>С.</w:t>
            </w:r>
            <w:proofErr w:type="gramStart"/>
            <w:r w:rsidRPr="00486BD7">
              <w:rPr>
                <w:rFonts w:ascii="Tahoma" w:hAnsi="Tahoma" w:cs="Tahoma"/>
                <w:b/>
                <w:sz w:val="20"/>
                <w:szCs w:val="20"/>
              </w:rPr>
              <w:t>нт.рвёрри</w:t>
            </w:r>
            <w:proofErr w:type="gramEnd"/>
            <w:r w:rsidRPr="00486BD7">
              <w:rPr>
                <w:rFonts w:ascii="Tahoma" w:hAnsi="Tahoma" w:cs="Tahoma"/>
                <w:b/>
                <w:sz w:val="20"/>
                <w:szCs w:val="20"/>
              </w:rPr>
              <w:t xml:space="preserve">  хули</w:t>
            </w:r>
          </w:p>
          <w:p w:rsidR="00412FF3" w:rsidRPr="00486BD7" w:rsidRDefault="00412FF3" w:rsidP="00AB55B9">
            <w:pPr>
              <w:jc w:val="both"/>
              <w:rPr>
                <w:rFonts w:ascii="Tahoma" w:hAnsi="Tahoma" w:cs="Tahoma"/>
                <w:b/>
                <w:bCs/>
                <w:sz w:val="20"/>
                <w:szCs w:val="20"/>
              </w:rPr>
            </w:pPr>
            <w:r w:rsidRPr="00486BD7">
              <w:rPr>
                <w:rFonts w:ascii="Tahoma" w:hAnsi="Tahoma" w:cs="Tahoma"/>
                <w:b/>
                <w:sz w:val="20"/>
                <w:szCs w:val="20"/>
              </w:rPr>
              <w:t xml:space="preserve">О приеме имущества из муниципальной собственности Октябрьского сельского поселения Мариинско–Посадского района Чувашской Республики в муниципальную собственность Мариинско-Посадского района Чувашской Республики </w:t>
            </w:r>
          </w:p>
        </w:tc>
        <w:tc>
          <w:tcPr>
            <w:tcW w:w="649" w:type="pct"/>
          </w:tcPr>
          <w:p w:rsidR="00412FF3" w:rsidRPr="00486BD7" w:rsidRDefault="00412FF3" w:rsidP="00AB55B9">
            <w:pPr>
              <w:ind w:hanging="783"/>
              <w:rPr>
                <w:rFonts w:ascii="Tahoma" w:hAnsi="Tahoma" w:cs="Tahoma"/>
                <w:b/>
                <w:sz w:val="20"/>
                <w:szCs w:val="20"/>
              </w:rPr>
            </w:pPr>
            <w:r w:rsidRPr="00486BD7">
              <w:rPr>
                <w:rFonts w:ascii="Tahoma" w:hAnsi="Tahoma" w:cs="Tahoma"/>
                <w:b/>
                <w:sz w:val="20"/>
                <w:szCs w:val="20"/>
              </w:rPr>
              <w:t xml:space="preserve">                  </w:t>
            </w:r>
            <w:r>
              <w:rPr>
                <w:rFonts w:ascii="Tahoma" w:hAnsi="Tahoma" w:cs="Tahoma"/>
                <w:b/>
                <w:noProof/>
                <w:sz w:val="20"/>
                <w:szCs w:val="20"/>
              </w:rPr>
              <w:drawing>
                <wp:inline distT="0" distB="0" distL="0" distR="0">
                  <wp:extent cx="628015" cy="620395"/>
                  <wp:effectExtent l="19050" t="0" r="635" b="0"/>
                  <wp:docPr id="3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628015" cy="620395"/>
                          </a:xfrm>
                          <a:prstGeom prst="rect">
                            <a:avLst/>
                          </a:prstGeom>
                          <a:noFill/>
                          <a:ln w="9525">
                            <a:noFill/>
                            <a:miter lim="800000"/>
                            <a:headEnd/>
                            <a:tailEnd/>
                          </a:ln>
                        </pic:spPr>
                      </pic:pic>
                    </a:graphicData>
                  </a:graphic>
                </wp:inline>
              </w:drawing>
            </w:r>
          </w:p>
          <w:p w:rsidR="00412FF3" w:rsidRPr="00486BD7" w:rsidRDefault="00412FF3" w:rsidP="00AB55B9">
            <w:pPr>
              <w:jc w:val="center"/>
              <w:rPr>
                <w:rFonts w:ascii="Tahoma" w:hAnsi="Tahoma" w:cs="Tahoma"/>
                <w:b/>
                <w:sz w:val="20"/>
                <w:szCs w:val="20"/>
              </w:rPr>
            </w:pPr>
          </w:p>
        </w:tc>
        <w:tc>
          <w:tcPr>
            <w:tcW w:w="1905" w:type="pct"/>
          </w:tcPr>
          <w:p w:rsidR="00412FF3" w:rsidRPr="00486BD7" w:rsidRDefault="00412FF3" w:rsidP="00AB55B9">
            <w:pPr>
              <w:jc w:val="center"/>
              <w:rPr>
                <w:rFonts w:ascii="Tahoma" w:hAnsi="Tahoma" w:cs="Tahoma"/>
                <w:b/>
                <w:sz w:val="20"/>
                <w:szCs w:val="20"/>
              </w:rPr>
            </w:pPr>
          </w:p>
          <w:p w:rsidR="00412FF3" w:rsidRPr="00486BD7" w:rsidRDefault="00412FF3" w:rsidP="00AB55B9">
            <w:pPr>
              <w:jc w:val="center"/>
              <w:rPr>
                <w:rFonts w:ascii="Tahoma" w:hAnsi="Tahoma" w:cs="Tahoma"/>
                <w:b/>
                <w:sz w:val="20"/>
                <w:szCs w:val="20"/>
              </w:rPr>
            </w:pPr>
            <w:proofErr w:type="gramStart"/>
            <w:r w:rsidRPr="00486BD7">
              <w:rPr>
                <w:rFonts w:ascii="Tahoma" w:hAnsi="Tahoma" w:cs="Tahoma"/>
                <w:b/>
                <w:sz w:val="20"/>
                <w:szCs w:val="20"/>
              </w:rPr>
              <w:t>Чувашская  Республика</w:t>
            </w:r>
            <w:proofErr w:type="gramEnd"/>
          </w:p>
          <w:p w:rsidR="00412FF3" w:rsidRPr="00486BD7" w:rsidRDefault="00412FF3" w:rsidP="00AB55B9">
            <w:pPr>
              <w:jc w:val="center"/>
              <w:rPr>
                <w:rFonts w:ascii="Tahoma" w:hAnsi="Tahoma" w:cs="Tahoma"/>
                <w:b/>
                <w:sz w:val="20"/>
                <w:szCs w:val="20"/>
              </w:rPr>
            </w:pPr>
            <w:r w:rsidRPr="00486BD7">
              <w:rPr>
                <w:rFonts w:ascii="Tahoma" w:hAnsi="Tahoma" w:cs="Tahoma"/>
                <w:b/>
                <w:sz w:val="20"/>
                <w:szCs w:val="20"/>
              </w:rPr>
              <w:t>Мариинско-Посадское</w:t>
            </w:r>
          </w:p>
          <w:p w:rsidR="00412FF3" w:rsidRPr="00486BD7" w:rsidRDefault="00412FF3" w:rsidP="00AB55B9">
            <w:pPr>
              <w:jc w:val="center"/>
              <w:rPr>
                <w:rFonts w:ascii="Tahoma" w:hAnsi="Tahoma" w:cs="Tahoma"/>
                <w:b/>
                <w:sz w:val="20"/>
                <w:szCs w:val="20"/>
              </w:rPr>
            </w:pPr>
            <w:r w:rsidRPr="00486BD7">
              <w:rPr>
                <w:rFonts w:ascii="Tahoma" w:hAnsi="Tahoma" w:cs="Tahoma"/>
                <w:b/>
                <w:sz w:val="20"/>
                <w:szCs w:val="20"/>
              </w:rPr>
              <w:t>районное Собрание депутатов</w:t>
            </w:r>
          </w:p>
          <w:p w:rsidR="00412FF3" w:rsidRPr="00486BD7" w:rsidRDefault="00412FF3" w:rsidP="00AB55B9">
            <w:pPr>
              <w:jc w:val="center"/>
              <w:rPr>
                <w:rFonts w:ascii="Tahoma" w:hAnsi="Tahoma" w:cs="Tahoma"/>
                <w:b/>
                <w:sz w:val="20"/>
                <w:szCs w:val="20"/>
              </w:rPr>
            </w:pPr>
          </w:p>
          <w:p w:rsidR="00412FF3" w:rsidRPr="00486BD7" w:rsidRDefault="00412FF3" w:rsidP="00AB55B9">
            <w:pPr>
              <w:jc w:val="center"/>
              <w:rPr>
                <w:rFonts w:ascii="Tahoma" w:hAnsi="Tahoma" w:cs="Tahoma"/>
                <w:b/>
                <w:sz w:val="20"/>
                <w:szCs w:val="20"/>
              </w:rPr>
            </w:pPr>
            <w:r w:rsidRPr="00486BD7">
              <w:rPr>
                <w:rFonts w:ascii="Tahoma" w:hAnsi="Tahoma" w:cs="Tahoma"/>
                <w:b/>
                <w:sz w:val="20"/>
                <w:szCs w:val="20"/>
              </w:rPr>
              <w:t xml:space="preserve">Р Е Ш Е Н И Е </w:t>
            </w:r>
          </w:p>
          <w:p w:rsidR="00412FF3" w:rsidRPr="00486BD7" w:rsidRDefault="00412FF3" w:rsidP="00AB55B9">
            <w:pPr>
              <w:jc w:val="center"/>
              <w:rPr>
                <w:rFonts w:ascii="Tahoma" w:hAnsi="Tahoma" w:cs="Tahoma"/>
                <w:b/>
                <w:sz w:val="20"/>
                <w:szCs w:val="20"/>
              </w:rPr>
            </w:pPr>
          </w:p>
          <w:p w:rsidR="00412FF3" w:rsidRPr="00486BD7" w:rsidRDefault="00412FF3" w:rsidP="00AB55B9">
            <w:pPr>
              <w:ind w:left="600"/>
              <w:rPr>
                <w:rFonts w:ascii="Tahoma" w:hAnsi="Tahoma" w:cs="Tahoma"/>
                <w:b/>
                <w:sz w:val="20"/>
                <w:szCs w:val="20"/>
              </w:rPr>
            </w:pPr>
            <w:r w:rsidRPr="00486BD7">
              <w:rPr>
                <w:rFonts w:ascii="Tahoma" w:hAnsi="Tahoma" w:cs="Tahoma"/>
                <w:b/>
                <w:sz w:val="20"/>
                <w:szCs w:val="20"/>
              </w:rPr>
              <w:t xml:space="preserve">    </w:t>
            </w:r>
            <w:proofErr w:type="gramStart"/>
            <w:r w:rsidRPr="00486BD7">
              <w:rPr>
                <w:rFonts w:ascii="Tahoma" w:hAnsi="Tahoma" w:cs="Tahoma"/>
                <w:b/>
                <w:sz w:val="20"/>
                <w:szCs w:val="20"/>
              </w:rPr>
              <w:t>29.07.2019  №</w:t>
            </w:r>
            <w:proofErr w:type="gramEnd"/>
            <w:r w:rsidRPr="00486BD7">
              <w:rPr>
                <w:rFonts w:ascii="Tahoma" w:hAnsi="Tahoma" w:cs="Tahoma"/>
                <w:b/>
                <w:sz w:val="20"/>
                <w:szCs w:val="20"/>
              </w:rPr>
              <w:t xml:space="preserve"> С-7/3</w:t>
            </w:r>
          </w:p>
          <w:p w:rsidR="00412FF3" w:rsidRPr="00486BD7" w:rsidRDefault="00412FF3" w:rsidP="00AB55B9">
            <w:pPr>
              <w:ind w:left="600"/>
              <w:rPr>
                <w:rFonts w:ascii="Tahoma" w:hAnsi="Tahoma" w:cs="Tahoma"/>
                <w:b/>
                <w:sz w:val="20"/>
                <w:szCs w:val="20"/>
              </w:rPr>
            </w:pPr>
          </w:p>
          <w:p w:rsidR="00412FF3" w:rsidRPr="00486BD7" w:rsidRDefault="00412FF3" w:rsidP="00AB55B9">
            <w:pPr>
              <w:ind w:left="600"/>
              <w:rPr>
                <w:rFonts w:ascii="Tahoma" w:hAnsi="Tahoma" w:cs="Tahoma"/>
                <w:b/>
                <w:sz w:val="20"/>
                <w:szCs w:val="20"/>
              </w:rPr>
            </w:pPr>
          </w:p>
          <w:p w:rsidR="00412FF3" w:rsidRPr="00486BD7" w:rsidRDefault="00412FF3" w:rsidP="00AB55B9">
            <w:pPr>
              <w:ind w:left="600"/>
              <w:rPr>
                <w:rFonts w:ascii="Tahoma" w:hAnsi="Tahoma" w:cs="Tahoma"/>
                <w:sz w:val="20"/>
                <w:szCs w:val="20"/>
              </w:rPr>
            </w:pPr>
            <w:r w:rsidRPr="00486BD7">
              <w:rPr>
                <w:rFonts w:ascii="Tahoma" w:hAnsi="Tahoma" w:cs="Tahoma"/>
                <w:b/>
                <w:sz w:val="20"/>
                <w:szCs w:val="20"/>
              </w:rPr>
              <w:t>г. Мариинский  Посад</w:t>
            </w:r>
            <w:r w:rsidRPr="00486BD7">
              <w:rPr>
                <w:rFonts w:ascii="Tahoma" w:hAnsi="Tahoma" w:cs="Tahoma"/>
                <w:sz w:val="20"/>
                <w:szCs w:val="20"/>
              </w:rPr>
              <w:tab/>
            </w:r>
          </w:p>
        </w:tc>
      </w:tr>
    </w:tbl>
    <w:p w:rsidR="00412FF3" w:rsidRPr="00486BD7" w:rsidRDefault="00412FF3" w:rsidP="00AB55B9">
      <w:pPr>
        <w:jc w:val="both"/>
        <w:rPr>
          <w:rFonts w:ascii="Tahoma" w:hAnsi="Tahoma" w:cs="Tahoma"/>
          <w:sz w:val="20"/>
          <w:szCs w:val="20"/>
        </w:rPr>
      </w:pPr>
    </w:p>
    <w:p w:rsidR="00412FF3" w:rsidRPr="00486BD7" w:rsidRDefault="00412FF3" w:rsidP="00AB55B9">
      <w:pPr>
        <w:jc w:val="both"/>
        <w:rPr>
          <w:rFonts w:ascii="Tahoma" w:hAnsi="Tahoma" w:cs="Tahoma"/>
          <w:sz w:val="20"/>
          <w:szCs w:val="20"/>
        </w:rPr>
      </w:pPr>
    </w:p>
    <w:p w:rsidR="00412FF3" w:rsidRPr="00486BD7" w:rsidRDefault="00412FF3" w:rsidP="00AB55B9">
      <w:pPr>
        <w:ind w:left="-567"/>
        <w:jc w:val="both"/>
        <w:rPr>
          <w:rFonts w:ascii="Tahoma" w:hAnsi="Tahoma" w:cs="Tahoma"/>
          <w:sz w:val="20"/>
          <w:szCs w:val="20"/>
        </w:rPr>
      </w:pPr>
      <w:r w:rsidRPr="00486BD7">
        <w:rPr>
          <w:rFonts w:ascii="Tahoma" w:hAnsi="Tahoma" w:cs="Tahoma"/>
          <w:sz w:val="20"/>
          <w:szCs w:val="20"/>
        </w:rPr>
        <w:t xml:space="preserve">             </w:t>
      </w:r>
    </w:p>
    <w:p w:rsidR="00412FF3" w:rsidRPr="00486BD7" w:rsidRDefault="00412FF3" w:rsidP="00AB55B9">
      <w:pPr>
        <w:ind w:left="-567"/>
        <w:jc w:val="both"/>
        <w:rPr>
          <w:rFonts w:ascii="Tahoma" w:hAnsi="Tahoma" w:cs="Tahoma"/>
          <w:sz w:val="20"/>
          <w:szCs w:val="20"/>
        </w:rPr>
      </w:pPr>
      <w:r w:rsidRPr="00486BD7">
        <w:rPr>
          <w:rFonts w:ascii="Tahoma" w:hAnsi="Tahoma" w:cs="Tahoma"/>
          <w:sz w:val="20"/>
          <w:szCs w:val="20"/>
        </w:rPr>
        <w:t>В соответствии с Гражданским кодексом Российской Федерации, на основании Федерального закона Российской Федерации от 06.10.2003 № 131-ФЗ "Об общих принципах организации местного самоуправления в Российской Федерации",  Положения о порядке управления и распоряжения имуществом, находящимся в муниципальной собственности Мариинско-Посадского района Чувашской Республики, утвержденного решением Мариинско-Посадского районного Собрания депутатов от 29.10.2009 № С-52/6, решения Собрания депутатов Октябрьского сельского поселения Мариинско-Посадского района № С-77/2 от 11.06.2019 «О передаче имущества из собственности Октябрьского сельского поселения в муниципальную собственность Мариинско-Посадского района Чувашской Республики»,</w:t>
      </w:r>
    </w:p>
    <w:p w:rsidR="00412FF3" w:rsidRPr="00412FF3" w:rsidRDefault="00412FF3" w:rsidP="00AB55B9">
      <w:pPr>
        <w:jc w:val="center"/>
        <w:rPr>
          <w:rFonts w:ascii="Tahoma" w:hAnsi="Tahoma" w:cs="Tahoma"/>
          <w:b/>
          <w:sz w:val="20"/>
          <w:szCs w:val="20"/>
        </w:rPr>
      </w:pPr>
      <w:r w:rsidRPr="00486BD7">
        <w:rPr>
          <w:rFonts w:ascii="Tahoma" w:hAnsi="Tahoma" w:cs="Tahoma"/>
          <w:b/>
          <w:sz w:val="20"/>
          <w:szCs w:val="20"/>
        </w:rPr>
        <w:t xml:space="preserve">Мариинско-Посадское районное Собрание депутатов  </w:t>
      </w:r>
    </w:p>
    <w:p w:rsidR="00412FF3" w:rsidRPr="00486BD7" w:rsidRDefault="00412FF3" w:rsidP="00AB55B9">
      <w:pPr>
        <w:jc w:val="center"/>
        <w:rPr>
          <w:rFonts w:ascii="Tahoma" w:hAnsi="Tahoma" w:cs="Tahoma"/>
          <w:b/>
          <w:sz w:val="20"/>
          <w:szCs w:val="20"/>
        </w:rPr>
      </w:pPr>
      <w:r w:rsidRPr="00486BD7">
        <w:rPr>
          <w:rFonts w:ascii="Tahoma" w:hAnsi="Tahoma" w:cs="Tahoma"/>
          <w:b/>
          <w:sz w:val="20"/>
          <w:szCs w:val="20"/>
        </w:rPr>
        <w:t>р е ш и л о:</w:t>
      </w:r>
    </w:p>
    <w:p w:rsidR="00412FF3" w:rsidRPr="00486BD7" w:rsidRDefault="00412FF3" w:rsidP="00AB55B9">
      <w:pPr>
        <w:autoSpaceDE w:val="0"/>
        <w:ind w:firstLine="540"/>
        <w:jc w:val="both"/>
        <w:rPr>
          <w:rFonts w:ascii="Tahoma" w:hAnsi="Tahoma" w:cs="Tahoma"/>
          <w:sz w:val="20"/>
          <w:szCs w:val="20"/>
        </w:rPr>
      </w:pPr>
      <w:r w:rsidRPr="00486BD7">
        <w:rPr>
          <w:rFonts w:ascii="Tahoma" w:hAnsi="Tahoma" w:cs="Tahoma"/>
          <w:sz w:val="20"/>
          <w:szCs w:val="20"/>
        </w:rPr>
        <w:t xml:space="preserve">1.  Принять безвозмездно из муниципальной собственности Октябрьского сельского поселения Мариинско-Посадского района Чувашской Республики в муниципальную </w:t>
      </w:r>
      <w:proofErr w:type="gramStart"/>
      <w:r w:rsidRPr="00486BD7">
        <w:rPr>
          <w:rFonts w:ascii="Tahoma" w:hAnsi="Tahoma" w:cs="Tahoma"/>
          <w:sz w:val="20"/>
          <w:szCs w:val="20"/>
        </w:rPr>
        <w:t>собственность  Мариинско</w:t>
      </w:r>
      <w:proofErr w:type="gramEnd"/>
      <w:r w:rsidRPr="00486BD7">
        <w:rPr>
          <w:rFonts w:ascii="Tahoma" w:hAnsi="Tahoma" w:cs="Tahoma"/>
          <w:sz w:val="20"/>
          <w:szCs w:val="20"/>
        </w:rPr>
        <w:t>-Посадского района Чувашской Республики имущество: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4741"/>
        <w:gridCol w:w="5528"/>
        <w:gridCol w:w="3934"/>
      </w:tblGrid>
      <w:tr w:rsidR="00412FF3" w:rsidRPr="00486BD7" w:rsidTr="00AB55B9">
        <w:tc>
          <w:tcPr>
            <w:tcW w:w="306" w:type="pct"/>
          </w:tcPr>
          <w:p w:rsidR="00412FF3" w:rsidRPr="00486BD7" w:rsidRDefault="00412FF3" w:rsidP="00AB55B9">
            <w:pPr>
              <w:autoSpaceDE w:val="0"/>
              <w:jc w:val="both"/>
              <w:rPr>
                <w:rFonts w:ascii="Tahoma" w:hAnsi="Tahoma" w:cs="Tahoma"/>
                <w:b/>
                <w:sz w:val="20"/>
                <w:szCs w:val="20"/>
              </w:rPr>
            </w:pPr>
            <w:r w:rsidRPr="00486BD7">
              <w:rPr>
                <w:rFonts w:ascii="Tahoma" w:hAnsi="Tahoma" w:cs="Tahoma"/>
                <w:b/>
                <w:sz w:val="20"/>
                <w:szCs w:val="20"/>
              </w:rPr>
              <w:t>№ п/п</w:t>
            </w:r>
          </w:p>
        </w:tc>
        <w:tc>
          <w:tcPr>
            <w:tcW w:w="1567" w:type="pct"/>
          </w:tcPr>
          <w:p w:rsidR="00412FF3" w:rsidRPr="00486BD7" w:rsidRDefault="00412FF3" w:rsidP="00AB55B9">
            <w:pPr>
              <w:autoSpaceDE w:val="0"/>
              <w:jc w:val="both"/>
              <w:rPr>
                <w:rFonts w:ascii="Tahoma" w:hAnsi="Tahoma" w:cs="Tahoma"/>
                <w:b/>
                <w:sz w:val="20"/>
                <w:szCs w:val="20"/>
              </w:rPr>
            </w:pPr>
            <w:r w:rsidRPr="00486BD7">
              <w:rPr>
                <w:rFonts w:ascii="Tahoma" w:hAnsi="Tahoma" w:cs="Tahoma"/>
                <w:b/>
                <w:sz w:val="20"/>
                <w:szCs w:val="20"/>
              </w:rPr>
              <w:t>Наименование объекта</w:t>
            </w:r>
          </w:p>
        </w:tc>
        <w:tc>
          <w:tcPr>
            <w:tcW w:w="1827" w:type="pct"/>
          </w:tcPr>
          <w:p w:rsidR="00412FF3" w:rsidRPr="00486BD7" w:rsidRDefault="00412FF3" w:rsidP="00AB55B9">
            <w:pPr>
              <w:autoSpaceDE w:val="0"/>
              <w:jc w:val="both"/>
              <w:rPr>
                <w:rFonts w:ascii="Tahoma" w:hAnsi="Tahoma" w:cs="Tahoma"/>
                <w:b/>
                <w:sz w:val="20"/>
                <w:szCs w:val="20"/>
              </w:rPr>
            </w:pPr>
            <w:r w:rsidRPr="00486BD7">
              <w:rPr>
                <w:rFonts w:ascii="Tahoma" w:hAnsi="Tahoma" w:cs="Tahoma"/>
                <w:b/>
                <w:sz w:val="20"/>
                <w:szCs w:val="20"/>
              </w:rPr>
              <w:t>Адрес (месторасположение) объекта</w:t>
            </w:r>
          </w:p>
        </w:tc>
        <w:tc>
          <w:tcPr>
            <w:tcW w:w="1300" w:type="pct"/>
          </w:tcPr>
          <w:p w:rsidR="00412FF3" w:rsidRPr="00486BD7" w:rsidRDefault="00412FF3" w:rsidP="00AB55B9">
            <w:pPr>
              <w:autoSpaceDE w:val="0"/>
              <w:jc w:val="both"/>
              <w:rPr>
                <w:rFonts w:ascii="Tahoma" w:hAnsi="Tahoma" w:cs="Tahoma"/>
                <w:b/>
                <w:sz w:val="20"/>
                <w:szCs w:val="20"/>
              </w:rPr>
            </w:pPr>
            <w:r w:rsidRPr="00486BD7">
              <w:rPr>
                <w:rFonts w:ascii="Tahoma" w:hAnsi="Tahoma" w:cs="Tahoma"/>
                <w:b/>
                <w:sz w:val="20"/>
                <w:szCs w:val="20"/>
              </w:rPr>
              <w:t>Запись о государственной регистрации</w:t>
            </w:r>
          </w:p>
        </w:tc>
      </w:tr>
      <w:tr w:rsidR="00412FF3" w:rsidRPr="00486BD7" w:rsidTr="00AB55B9">
        <w:tc>
          <w:tcPr>
            <w:tcW w:w="306" w:type="pct"/>
          </w:tcPr>
          <w:p w:rsidR="00412FF3" w:rsidRPr="00486BD7" w:rsidRDefault="00412FF3" w:rsidP="00AB55B9">
            <w:pPr>
              <w:autoSpaceDE w:val="0"/>
              <w:jc w:val="both"/>
              <w:rPr>
                <w:rFonts w:ascii="Tahoma" w:hAnsi="Tahoma" w:cs="Tahoma"/>
                <w:sz w:val="20"/>
                <w:szCs w:val="20"/>
              </w:rPr>
            </w:pPr>
            <w:r w:rsidRPr="00486BD7">
              <w:rPr>
                <w:rFonts w:ascii="Tahoma" w:hAnsi="Tahoma" w:cs="Tahoma"/>
                <w:sz w:val="20"/>
                <w:szCs w:val="20"/>
              </w:rPr>
              <w:t>1</w:t>
            </w:r>
          </w:p>
        </w:tc>
        <w:tc>
          <w:tcPr>
            <w:tcW w:w="1567" w:type="pct"/>
          </w:tcPr>
          <w:p w:rsidR="00412FF3" w:rsidRPr="00486BD7" w:rsidRDefault="00412FF3" w:rsidP="00AB55B9">
            <w:pPr>
              <w:autoSpaceDE w:val="0"/>
              <w:jc w:val="both"/>
              <w:rPr>
                <w:rFonts w:ascii="Tahoma" w:hAnsi="Tahoma" w:cs="Tahoma"/>
                <w:sz w:val="20"/>
                <w:szCs w:val="20"/>
              </w:rPr>
            </w:pPr>
            <w:r w:rsidRPr="00486BD7">
              <w:rPr>
                <w:rFonts w:ascii="Tahoma" w:hAnsi="Tahoma" w:cs="Tahoma"/>
                <w:sz w:val="20"/>
                <w:szCs w:val="20"/>
              </w:rPr>
              <w:t>Водонапорная башня</w:t>
            </w:r>
          </w:p>
        </w:tc>
        <w:tc>
          <w:tcPr>
            <w:tcW w:w="1827" w:type="pct"/>
          </w:tcPr>
          <w:p w:rsidR="00412FF3" w:rsidRPr="00486BD7" w:rsidRDefault="00412FF3" w:rsidP="00AB55B9">
            <w:pPr>
              <w:autoSpaceDE w:val="0"/>
              <w:jc w:val="both"/>
              <w:rPr>
                <w:rFonts w:ascii="Tahoma" w:hAnsi="Tahoma" w:cs="Tahoma"/>
                <w:sz w:val="20"/>
                <w:szCs w:val="20"/>
              </w:rPr>
            </w:pPr>
            <w:r w:rsidRPr="00486BD7">
              <w:rPr>
                <w:rFonts w:ascii="Tahoma" w:hAnsi="Tahoma" w:cs="Tahoma"/>
                <w:sz w:val="20"/>
                <w:szCs w:val="20"/>
              </w:rPr>
              <w:t>Чувашская Республика, Мариинско-Посадский район, Октябрьское сельское поселение, д.Большое Аккозино, ул.Школьная</w:t>
            </w:r>
          </w:p>
        </w:tc>
        <w:tc>
          <w:tcPr>
            <w:tcW w:w="1300" w:type="pct"/>
          </w:tcPr>
          <w:p w:rsidR="00412FF3" w:rsidRPr="00486BD7" w:rsidRDefault="00412FF3" w:rsidP="00AB55B9">
            <w:pPr>
              <w:autoSpaceDE w:val="0"/>
              <w:jc w:val="both"/>
              <w:rPr>
                <w:rFonts w:ascii="Tahoma" w:hAnsi="Tahoma" w:cs="Tahoma"/>
                <w:sz w:val="20"/>
                <w:szCs w:val="20"/>
              </w:rPr>
            </w:pPr>
            <w:r w:rsidRPr="00486BD7">
              <w:rPr>
                <w:rFonts w:ascii="Tahoma" w:hAnsi="Tahoma" w:cs="Tahoma"/>
                <w:sz w:val="20"/>
                <w:szCs w:val="20"/>
              </w:rPr>
              <w:t xml:space="preserve">свидетельство о государственной регистрации права от 28.11.2009 </w:t>
            </w:r>
          </w:p>
          <w:p w:rsidR="00412FF3" w:rsidRPr="00486BD7" w:rsidRDefault="00412FF3" w:rsidP="00AB55B9">
            <w:pPr>
              <w:autoSpaceDE w:val="0"/>
              <w:jc w:val="both"/>
              <w:rPr>
                <w:rFonts w:ascii="Tahoma" w:hAnsi="Tahoma" w:cs="Tahoma"/>
                <w:sz w:val="20"/>
                <w:szCs w:val="20"/>
              </w:rPr>
            </w:pPr>
            <w:r w:rsidRPr="00486BD7">
              <w:rPr>
                <w:rFonts w:ascii="Tahoma" w:hAnsi="Tahoma" w:cs="Tahoma"/>
                <w:sz w:val="20"/>
                <w:szCs w:val="20"/>
              </w:rPr>
              <w:t>21 АД 039617</w:t>
            </w:r>
          </w:p>
        </w:tc>
      </w:tr>
      <w:tr w:rsidR="00412FF3" w:rsidRPr="00486BD7" w:rsidTr="00AB55B9">
        <w:tc>
          <w:tcPr>
            <w:tcW w:w="306" w:type="pct"/>
          </w:tcPr>
          <w:p w:rsidR="00412FF3" w:rsidRPr="00486BD7" w:rsidRDefault="00412FF3" w:rsidP="00AB55B9">
            <w:pPr>
              <w:autoSpaceDE w:val="0"/>
              <w:jc w:val="both"/>
              <w:rPr>
                <w:rFonts w:ascii="Tahoma" w:hAnsi="Tahoma" w:cs="Tahoma"/>
                <w:sz w:val="20"/>
                <w:szCs w:val="20"/>
              </w:rPr>
            </w:pPr>
            <w:r w:rsidRPr="00486BD7">
              <w:rPr>
                <w:rFonts w:ascii="Tahoma" w:hAnsi="Tahoma" w:cs="Tahoma"/>
                <w:sz w:val="20"/>
                <w:szCs w:val="20"/>
              </w:rPr>
              <w:t>2</w:t>
            </w:r>
          </w:p>
        </w:tc>
        <w:tc>
          <w:tcPr>
            <w:tcW w:w="1567" w:type="pct"/>
          </w:tcPr>
          <w:p w:rsidR="00412FF3" w:rsidRPr="00486BD7" w:rsidRDefault="00412FF3" w:rsidP="00AB55B9">
            <w:pPr>
              <w:autoSpaceDE w:val="0"/>
              <w:jc w:val="both"/>
              <w:rPr>
                <w:rFonts w:ascii="Tahoma" w:hAnsi="Tahoma" w:cs="Tahoma"/>
                <w:sz w:val="20"/>
                <w:szCs w:val="20"/>
              </w:rPr>
            </w:pPr>
            <w:r w:rsidRPr="00486BD7">
              <w:rPr>
                <w:rFonts w:ascii="Tahoma" w:hAnsi="Tahoma" w:cs="Tahoma"/>
                <w:sz w:val="20"/>
                <w:szCs w:val="20"/>
              </w:rPr>
              <w:t xml:space="preserve">Водоснабжение </w:t>
            </w:r>
          </w:p>
          <w:p w:rsidR="00412FF3" w:rsidRPr="00486BD7" w:rsidRDefault="00412FF3" w:rsidP="00AB55B9">
            <w:pPr>
              <w:autoSpaceDE w:val="0"/>
              <w:jc w:val="both"/>
              <w:rPr>
                <w:rFonts w:ascii="Tahoma" w:hAnsi="Tahoma" w:cs="Tahoma"/>
                <w:sz w:val="20"/>
                <w:szCs w:val="20"/>
              </w:rPr>
            </w:pPr>
            <w:r w:rsidRPr="00486BD7">
              <w:rPr>
                <w:rFonts w:ascii="Tahoma" w:hAnsi="Tahoma" w:cs="Tahoma"/>
                <w:sz w:val="20"/>
                <w:szCs w:val="20"/>
              </w:rPr>
              <w:t>д.Большое Аккозино, Мариинско-Посадский район, Чувашская Республика</w:t>
            </w:r>
          </w:p>
        </w:tc>
        <w:tc>
          <w:tcPr>
            <w:tcW w:w="1827" w:type="pct"/>
          </w:tcPr>
          <w:p w:rsidR="00412FF3" w:rsidRPr="00486BD7" w:rsidRDefault="00412FF3" w:rsidP="00AB55B9">
            <w:pPr>
              <w:autoSpaceDE w:val="0"/>
              <w:jc w:val="both"/>
              <w:rPr>
                <w:rFonts w:ascii="Tahoma" w:hAnsi="Tahoma" w:cs="Tahoma"/>
                <w:sz w:val="20"/>
                <w:szCs w:val="20"/>
              </w:rPr>
            </w:pPr>
            <w:r w:rsidRPr="00486BD7">
              <w:rPr>
                <w:rFonts w:ascii="Tahoma" w:hAnsi="Tahoma" w:cs="Tahoma"/>
                <w:sz w:val="20"/>
                <w:szCs w:val="20"/>
              </w:rPr>
              <w:t>Чувашская Республика, Мариинско-Посадский район, Октябрьское сельское поселение, д.Большое Аккозино, ул.Школьная, Анаткасы, Турикасы, Уйкасы</w:t>
            </w:r>
          </w:p>
        </w:tc>
        <w:tc>
          <w:tcPr>
            <w:tcW w:w="1300" w:type="pct"/>
          </w:tcPr>
          <w:p w:rsidR="00412FF3" w:rsidRPr="00486BD7" w:rsidRDefault="00412FF3" w:rsidP="00AB55B9">
            <w:pPr>
              <w:autoSpaceDE w:val="0"/>
              <w:jc w:val="both"/>
              <w:rPr>
                <w:rFonts w:ascii="Tahoma" w:hAnsi="Tahoma" w:cs="Tahoma"/>
                <w:sz w:val="20"/>
                <w:szCs w:val="20"/>
              </w:rPr>
            </w:pPr>
            <w:r w:rsidRPr="00486BD7">
              <w:rPr>
                <w:rFonts w:ascii="Tahoma" w:hAnsi="Tahoma" w:cs="Tahoma"/>
                <w:sz w:val="20"/>
                <w:szCs w:val="20"/>
              </w:rPr>
              <w:t xml:space="preserve">свидетельство о государственной регистрации права от 28.11.2009 </w:t>
            </w:r>
          </w:p>
          <w:p w:rsidR="00412FF3" w:rsidRPr="00486BD7" w:rsidRDefault="00412FF3" w:rsidP="00AB55B9">
            <w:pPr>
              <w:autoSpaceDE w:val="0"/>
              <w:jc w:val="both"/>
              <w:rPr>
                <w:rFonts w:ascii="Tahoma" w:hAnsi="Tahoma" w:cs="Tahoma"/>
                <w:sz w:val="20"/>
                <w:szCs w:val="20"/>
              </w:rPr>
            </w:pPr>
            <w:r w:rsidRPr="00486BD7">
              <w:rPr>
                <w:rFonts w:ascii="Tahoma" w:hAnsi="Tahoma" w:cs="Tahoma"/>
                <w:sz w:val="20"/>
                <w:szCs w:val="20"/>
              </w:rPr>
              <w:t>21 АД 039616</w:t>
            </w:r>
          </w:p>
        </w:tc>
      </w:tr>
    </w:tbl>
    <w:p w:rsidR="00412FF3" w:rsidRPr="00486BD7" w:rsidRDefault="00412FF3" w:rsidP="00AB55B9">
      <w:pPr>
        <w:ind w:firstLine="567"/>
        <w:jc w:val="both"/>
        <w:rPr>
          <w:rFonts w:ascii="Tahoma" w:hAnsi="Tahoma" w:cs="Tahoma"/>
          <w:sz w:val="20"/>
          <w:szCs w:val="20"/>
          <w:lang w:val="en-US"/>
        </w:rPr>
      </w:pPr>
    </w:p>
    <w:p w:rsidR="00412FF3" w:rsidRPr="00412FF3" w:rsidRDefault="00412FF3" w:rsidP="00AB55B9">
      <w:pPr>
        <w:ind w:firstLine="567"/>
        <w:jc w:val="both"/>
        <w:rPr>
          <w:rFonts w:ascii="Tahoma" w:hAnsi="Tahoma" w:cs="Tahoma"/>
          <w:sz w:val="20"/>
          <w:szCs w:val="20"/>
        </w:rPr>
      </w:pPr>
      <w:r w:rsidRPr="00486BD7">
        <w:rPr>
          <w:rFonts w:ascii="Tahoma" w:hAnsi="Tahoma" w:cs="Tahoma"/>
          <w:sz w:val="20"/>
          <w:szCs w:val="20"/>
        </w:rPr>
        <w:t>2. Решение вступает в силу с момента его подписания.</w:t>
      </w:r>
    </w:p>
    <w:p w:rsidR="00412FF3" w:rsidRPr="00412FF3" w:rsidRDefault="00412FF3" w:rsidP="00AB55B9">
      <w:pPr>
        <w:ind w:firstLine="567"/>
        <w:jc w:val="both"/>
        <w:rPr>
          <w:rFonts w:ascii="Tahoma" w:hAnsi="Tahoma" w:cs="Tahoma"/>
          <w:sz w:val="20"/>
          <w:szCs w:val="20"/>
        </w:rPr>
      </w:pPr>
    </w:p>
    <w:p w:rsidR="00412FF3" w:rsidRPr="00486BD7" w:rsidRDefault="00412FF3" w:rsidP="00AB55B9">
      <w:pPr>
        <w:ind w:firstLine="567"/>
        <w:jc w:val="both"/>
        <w:rPr>
          <w:rFonts w:ascii="Tahoma" w:hAnsi="Tahoma" w:cs="Tahoma"/>
          <w:sz w:val="20"/>
          <w:szCs w:val="20"/>
        </w:rPr>
      </w:pPr>
    </w:p>
    <w:p w:rsidR="00412FF3" w:rsidRPr="00486BD7" w:rsidRDefault="00412FF3" w:rsidP="00AB55B9">
      <w:pPr>
        <w:rPr>
          <w:rFonts w:ascii="Tahoma" w:hAnsi="Tahoma" w:cs="Tahoma"/>
          <w:sz w:val="20"/>
          <w:szCs w:val="20"/>
        </w:rPr>
      </w:pPr>
      <w:r w:rsidRPr="00486BD7">
        <w:rPr>
          <w:rFonts w:ascii="Tahoma" w:hAnsi="Tahoma" w:cs="Tahoma"/>
          <w:sz w:val="20"/>
          <w:szCs w:val="20"/>
        </w:rPr>
        <w:t xml:space="preserve">Глава Мариинско-Посадского района </w:t>
      </w:r>
      <w:r w:rsidRPr="00486BD7">
        <w:rPr>
          <w:rFonts w:ascii="Tahoma" w:hAnsi="Tahoma" w:cs="Tahoma"/>
          <w:sz w:val="20"/>
          <w:szCs w:val="20"/>
        </w:rPr>
        <w:tab/>
      </w:r>
      <w:r w:rsidRPr="00486BD7">
        <w:rPr>
          <w:rFonts w:ascii="Tahoma" w:hAnsi="Tahoma" w:cs="Tahoma"/>
          <w:sz w:val="20"/>
          <w:szCs w:val="20"/>
        </w:rPr>
        <w:tab/>
        <w:t xml:space="preserve">                                    Н.П. Николаев</w:t>
      </w:r>
    </w:p>
    <w:p w:rsidR="00412FF3" w:rsidRDefault="00412FF3" w:rsidP="00AB55B9">
      <w:pPr>
        <w:rPr>
          <w:szCs w:val="20"/>
        </w:rPr>
      </w:pPr>
    </w:p>
    <w:p w:rsidR="00412FF3" w:rsidRDefault="00412FF3" w:rsidP="00AB55B9">
      <w:pPr>
        <w:rPr>
          <w:szCs w:val="20"/>
        </w:rPr>
      </w:pPr>
    </w:p>
    <w:tbl>
      <w:tblPr>
        <w:tblW w:w="5000" w:type="pct"/>
        <w:tblLook w:val="0000" w:firstRow="0" w:lastRow="0" w:firstColumn="0" w:lastColumn="0" w:noHBand="0" w:noVBand="0"/>
      </w:tblPr>
      <w:tblGrid>
        <w:gridCol w:w="7409"/>
        <w:gridCol w:w="1962"/>
        <w:gridCol w:w="5768"/>
      </w:tblGrid>
      <w:tr w:rsidR="00412FF3" w:rsidRPr="00704089" w:rsidTr="00412FF3">
        <w:trPr>
          <w:trHeight w:val="2421"/>
        </w:trPr>
        <w:tc>
          <w:tcPr>
            <w:tcW w:w="2447" w:type="pct"/>
          </w:tcPr>
          <w:p w:rsidR="00412FF3" w:rsidRPr="00704089" w:rsidRDefault="00412FF3" w:rsidP="00AB55B9">
            <w:pPr>
              <w:jc w:val="center"/>
              <w:rPr>
                <w:rFonts w:ascii="Tahoma" w:hAnsi="Tahoma" w:cs="Tahoma"/>
                <w:b/>
                <w:sz w:val="20"/>
                <w:szCs w:val="20"/>
              </w:rPr>
            </w:pPr>
          </w:p>
          <w:p w:rsidR="00412FF3" w:rsidRPr="00704089" w:rsidRDefault="00412FF3" w:rsidP="00AB55B9">
            <w:pPr>
              <w:jc w:val="center"/>
              <w:rPr>
                <w:rFonts w:ascii="Tahoma" w:hAnsi="Tahoma" w:cs="Tahoma"/>
                <w:b/>
                <w:sz w:val="20"/>
                <w:szCs w:val="20"/>
              </w:rPr>
            </w:pPr>
            <w:proofErr w:type="gramStart"/>
            <w:r w:rsidRPr="00704089">
              <w:rPr>
                <w:rFonts w:ascii="Tahoma" w:hAnsi="Tahoma" w:cs="Tahoma"/>
                <w:b/>
                <w:sz w:val="20"/>
                <w:szCs w:val="20"/>
              </w:rPr>
              <w:t>Чёваш  Республикин</w:t>
            </w:r>
            <w:proofErr w:type="gramEnd"/>
          </w:p>
          <w:p w:rsidR="00412FF3" w:rsidRPr="00704089" w:rsidRDefault="00412FF3" w:rsidP="00AB55B9">
            <w:pPr>
              <w:jc w:val="center"/>
              <w:rPr>
                <w:rFonts w:ascii="Tahoma" w:hAnsi="Tahoma" w:cs="Tahoma"/>
                <w:b/>
                <w:sz w:val="20"/>
                <w:szCs w:val="20"/>
              </w:rPr>
            </w:pPr>
            <w:r w:rsidRPr="00704089">
              <w:rPr>
                <w:rFonts w:ascii="Tahoma" w:hAnsi="Tahoma" w:cs="Tahoma"/>
                <w:b/>
                <w:sz w:val="20"/>
                <w:szCs w:val="20"/>
              </w:rPr>
              <w:t>С.</w:t>
            </w:r>
            <w:proofErr w:type="gramStart"/>
            <w:r w:rsidRPr="00704089">
              <w:rPr>
                <w:rFonts w:ascii="Tahoma" w:hAnsi="Tahoma" w:cs="Tahoma"/>
                <w:b/>
                <w:sz w:val="20"/>
                <w:szCs w:val="20"/>
              </w:rPr>
              <w:t>нт.рвёрри</w:t>
            </w:r>
            <w:proofErr w:type="gramEnd"/>
            <w:r w:rsidRPr="00704089">
              <w:rPr>
                <w:rFonts w:ascii="Tahoma" w:hAnsi="Tahoma" w:cs="Tahoma"/>
                <w:b/>
                <w:sz w:val="20"/>
                <w:szCs w:val="20"/>
              </w:rPr>
              <w:t xml:space="preserve"> район.н</w:t>
            </w:r>
          </w:p>
          <w:p w:rsidR="00412FF3" w:rsidRDefault="00412FF3" w:rsidP="00AB55B9">
            <w:pPr>
              <w:jc w:val="center"/>
              <w:rPr>
                <w:rFonts w:ascii="Tahoma" w:hAnsi="Tahoma" w:cs="Tahoma"/>
                <w:b/>
                <w:sz w:val="20"/>
                <w:szCs w:val="20"/>
              </w:rPr>
            </w:pPr>
            <w:r w:rsidRPr="00704089">
              <w:rPr>
                <w:rFonts w:ascii="Tahoma" w:hAnsi="Tahoma" w:cs="Tahoma"/>
                <w:b/>
                <w:sz w:val="20"/>
                <w:szCs w:val="20"/>
              </w:rPr>
              <w:t>депутатсен Пухёв.</w:t>
            </w:r>
          </w:p>
          <w:p w:rsidR="00412FF3" w:rsidRDefault="00412FF3" w:rsidP="00AB55B9">
            <w:pPr>
              <w:pStyle w:val="11"/>
              <w:rPr>
                <w:rFonts w:ascii="Tahoma" w:hAnsi="Tahoma" w:cs="Tahoma"/>
                <w:sz w:val="20"/>
                <w:szCs w:val="20"/>
              </w:rPr>
            </w:pPr>
            <w:r w:rsidRPr="00704089">
              <w:rPr>
                <w:rFonts w:ascii="Tahoma" w:hAnsi="Tahoma" w:cs="Tahoma"/>
                <w:sz w:val="20"/>
                <w:szCs w:val="20"/>
              </w:rPr>
              <w:t>Й Ы Ш Ё Н У</w:t>
            </w:r>
          </w:p>
          <w:p w:rsidR="00412FF3" w:rsidRDefault="00412FF3" w:rsidP="00AB55B9">
            <w:pPr>
              <w:ind w:left="600"/>
              <w:jc w:val="center"/>
              <w:rPr>
                <w:rFonts w:ascii="Tahoma" w:hAnsi="Tahoma" w:cs="Tahoma"/>
                <w:b/>
                <w:sz w:val="20"/>
                <w:szCs w:val="20"/>
              </w:rPr>
            </w:pPr>
            <w:r w:rsidRPr="00704089">
              <w:rPr>
                <w:rFonts w:ascii="Tahoma" w:hAnsi="Tahoma" w:cs="Tahoma"/>
                <w:b/>
                <w:sz w:val="20"/>
                <w:szCs w:val="20"/>
              </w:rPr>
              <w:t>№</w:t>
            </w:r>
          </w:p>
          <w:p w:rsidR="00412FF3" w:rsidRDefault="00412FF3" w:rsidP="00AB55B9">
            <w:pPr>
              <w:jc w:val="center"/>
              <w:rPr>
                <w:rFonts w:ascii="Tahoma" w:hAnsi="Tahoma" w:cs="Tahoma"/>
                <w:b/>
                <w:sz w:val="20"/>
                <w:szCs w:val="20"/>
              </w:rPr>
            </w:pPr>
            <w:r w:rsidRPr="00704089">
              <w:rPr>
                <w:rFonts w:ascii="Tahoma" w:hAnsi="Tahoma" w:cs="Tahoma"/>
                <w:b/>
                <w:sz w:val="20"/>
                <w:szCs w:val="20"/>
              </w:rPr>
              <w:t>С.</w:t>
            </w:r>
            <w:proofErr w:type="gramStart"/>
            <w:r w:rsidRPr="00704089">
              <w:rPr>
                <w:rFonts w:ascii="Tahoma" w:hAnsi="Tahoma" w:cs="Tahoma"/>
                <w:b/>
                <w:sz w:val="20"/>
                <w:szCs w:val="20"/>
              </w:rPr>
              <w:t>нт.рвёрри</w:t>
            </w:r>
            <w:proofErr w:type="gramEnd"/>
            <w:r w:rsidRPr="00704089">
              <w:rPr>
                <w:rFonts w:ascii="Tahoma" w:hAnsi="Tahoma" w:cs="Tahoma"/>
                <w:b/>
                <w:sz w:val="20"/>
                <w:szCs w:val="20"/>
              </w:rPr>
              <w:t xml:space="preserve">  хули</w:t>
            </w:r>
          </w:p>
          <w:p w:rsidR="00412FF3" w:rsidRPr="00704089" w:rsidRDefault="00412FF3" w:rsidP="00AB55B9">
            <w:pPr>
              <w:jc w:val="both"/>
              <w:rPr>
                <w:rFonts w:ascii="Tahoma" w:hAnsi="Tahoma" w:cs="Tahoma"/>
                <w:b/>
                <w:bCs/>
                <w:sz w:val="20"/>
                <w:szCs w:val="20"/>
              </w:rPr>
            </w:pPr>
            <w:r w:rsidRPr="00704089">
              <w:rPr>
                <w:rFonts w:ascii="Tahoma" w:hAnsi="Tahoma" w:cs="Tahoma"/>
                <w:b/>
                <w:sz w:val="20"/>
                <w:szCs w:val="20"/>
              </w:rPr>
              <w:t xml:space="preserve">О приеме имущества из муниципальной собственности Бичуринского сельского поселения Мариинско–Посадского района Чувашской Республики в муниципальную собственность Мариинско-Посадского района Чувашской Республики </w:t>
            </w:r>
          </w:p>
          <w:p w:rsidR="00412FF3" w:rsidRPr="00704089" w:rsidRDefault="00412FF3" w:rsidP="00AB55B9">
            <w:pPr>
              <w:jc w:val="both"/>
              <w:rPr>
                <w:rFonts w:ascii="Tahoma" w:hAnsi="Tahoma" w:cs="Tahoma"/>
                <w:b/>
                <w:bCs/>
                <w:sz w:val="20"/>
                <w:szCs w:val="20"/>
              </w:rPr>
            </w:pPr>
          </w:p>
        </w:tc>
        <w:tc>
          <w:tcPr>
            <w:tcW w:w="648" w:type="pct"/>
          </w:tcPr>
          <w:p w:rsidR="00412FF3" w:rsidRPr="00704089" w:rsidRDefault="00412FF3" w:rsidP="00AB55B9">
            <w:pPr>
              <w:ind w:hanging="783"/>
              <w:rPr>
                <w:rFonts w:ascii="Tahoma" w:hAnsi="Tahoma" w:cs="Tahoma"/>
                <w:b/>
                <w:sz w:val="20"/>
                <w:szCs w:val="20"/>
              </w:rPr>
            </w:pPr>
            <w:r w:rsidRPr="00704089">
              <w:rPr>
                <w:rFonts w:ascii="Tahoma" w:hAnsi="Tahoma" w:cs="Tahoma"/>
                <w:b/>
                <w:sz w:val="20"/>
                <w:szCs w:val="20"/>
              </w:rPr>
              <w:t xml:space="preserve">                  </w:t>
            </w:r>
            <w:r>
              <w:rPr>
                <w:rFonts w:ascii="Tahoma" w:hAnsi="Tahoma" w:cs="Tahoma"/>
                <w:b/>
                <w:noProof/>
                <w:sz w:val="20"/>
                <w:szCs w:val="20"/>
              </w:rPr>
              <w:drawing>
                <wp:inline distT="0" distB="0" distL="0" distR="0">
                  <wp:extent cx="628015" cy="620395"/>
                  <wp:effectExtent l="19050" t="0" r="635" b="0"/>
                  <wp:docPr id="3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628015" cy="620395"/>
                          </a:xfrm>
                          <a:prstGeom prst="rect">
                            <a:avLst/>
                          </a:prstGeom>
                          <a:noFill/>
                          <a:ln w="9525">
                            <a:noFill/>
                            <a:miter lim="800000"/>
                            <a:headEnd/>
                            <a:tailEnd/>
                          </a:ln>
                        </pic:spPr>
                      </pic:pic>
                    </a:graphicData>
                  </a:graphic>
                </wp:inline>
              </w:drawing>
            </w:r>
          </w:p>
          <w:p w:rsidR="00412FF3" w:rsidRPr="00704089" w:rsidRDefault="00412FF3" w:rsidP="00AB55B9">
            <w:pPr>
              <w:jc w:val="center"/>
              <w:rPr>
                <w:rFonts w:ascii="Tahoma" w:hAnsi="Tahoma" w:cs="Tahoma"/>
                <w:b/>
                <w:sz w:val="20"/>
                <w:szCs w:val="20"/>
              </w:rPr>
            </w:pPr>
          </w:p>
        </w:tc>
        <w:tc>
          <w:tcPr>
            <w:tcW w:w="1905" w:type="pct"/>
          </w:tcPr>
          <w:p w:rsidR="00412FF3" w:rsidRPr="00704089" w:rsidRDefault="00412FF3" w:rsidP="00AB55B9">
            <w:pPr>
              <w:jc w:val="center"/>
              <w:rPr>
                <w:rFonts w:ascii="Tahoma" w:hAnsi="Tahoma" w:cs="Tahoma"/>
                <w:b/>
                <w:sz w:val="20"/>
                <w:szCs w:val="20"/>
              </w:rPr>
            </w:pPr>
          </w:p>
          <w:p w:rsidR="00412FF3" w:rsidRPr="00704089" w:rsidRDefault="00412FF3" w:rsidP="00AB55B9">
            <w:pPr>
              <w:jc w:val="center"/>
              <w:rPr>
                <w:rFonts w:ascii="Tahoma" w:hAnsi="Tahoma" w:cs="Tahoma"/>
                <w:b/>
                <w:sz w:val="20"/>
                <w:szCs w:val="20"/>
              </w:rPr>
            </w:pPr>
            <w:proofErr w:type="gramStart"/>
            <w:r w:rsidRPr="00704089">
              <w:rPr>
                <w:rFonts w:ascii="Tahoma" w:hAnsi="Tahoma" w:cs="Tahoma"/>
                <w:b/>
                <w:sz w:val="20"/>
                <w:szCs w:val="20"/>
              </w:rPr>
              <w:t>Чувашская  Республика</w:t>
            </w:r>
            <w:proofErr w:type="gramEnd"/>
          </w:p>
          <w:p w:rsidR="00412FF3" w:rsidRPr="00704089" w:rsidRDefault="00412FF3" w:rsidP="00AB55B9">
            <w:pPr>
              <w:jc w:val="center"/>
              <w:rPr>
                <w:rFonts w:ascii="Tahoma" w:hAnsi="Tahoma" w:cs="Tahoma"/>
                <w:b/>
                <w:sz w:val="20"/>
                <w:szCs w:val="20"/>
              </w:rPr>
            </w:pPr>
            <w:r w:rsidRPr="00704089">
              <w:rPr>
                <w:rFonts w:ascii="Tahoma" w:hAnsi="Tahoma" w:cs="Tahoma"/>
                <w:b/>
                <w:sz w:val="20"/>
                <w:szCs w:val="20"/>
              </w:rPr>
              <w:t>Мариинско-Посадское</w:t>
            </w:r>
          </w:p>
          <w:p w:rsidR="00412FF3" w:rsidRDefault="00412FF3" w:rsidP="00AB55B9">
            <w:pPr>
              <w:jc w:val="center"/>
              <w:rPr>
                <w:rFonts w:ascii="Tahoma" w:hAnsi="Tahoma" w:cs="Tahoma"/>
                <w:b/>
                <w:sz w:val="20"/>
                <w:szCs w:val="20"/>
              </w:rPr>
            </w:pPr>
            <w:r w:rsidRPr="00704089">
              <w:rPr>
                <w:rFonts w:ascii="Tahoma" w:hAnsi="Tahoma" w:cs="Tahoma"/>
                <w:b/>
                <w:sz w:val="20"/>
                <w:szCs w:val="20"/>
              </w:rPr>
              <w:t>районное Собрание депутатов</w:t>
            </w:r>
          </w:p>
          <w:p w:rsidR="00412FF3" w:rsidRDefault="00412FF3" w:rsidP="00AB55B9">
            <w:pPr>
              <w:jc w:val="center"/>
              <w:rPr>
                <w:rFonts w:ascii="Tahoma" w:hAnsi="Tahoma" w:cs="Tahoma"/>
                <w:b/>
                <w:sz w:val="20"/>
                <w:szCs w:val="20"/>
              </w:rPr>
            </w:pPr>
            <w:r w:rsidRPr="00704089">
              <w:rPr>
                <w:rFonts w:ascii="Tahoma" w:hAnsi="Tahoma" w:cs="Tahoma"/>
                <w:b/>
                <w:sz w:val="20"/>
                <w:szCs w:val="20"/>
              </w:rPr>
              <w:t xml:space="preserve">Р Е Ш Е Н И Е </w:t>
            </w:r>
          </w:p>
          <w:p w:rsidR="00412FF3" w:rsidRDefault="00412FF3" w:rsidP="00AB55B9">
            <w:pPr>
              <w:ind w:left="600"/>
              <w:rPr>
                <w:rFonts w:ascii="Tahoma" w:hAnsi="Tahoma" w:cs="Tahoma"/>
                <w:b/>
                <w:sz w:val="20"/>
                <w:szCs w:val="20"/>
              </w:rPr>
            </w:pPr>
            <w:r w:rsidRPr="00704089">
              <w:rPr>
                <w:rFonts w:ascii="Tahoma" w:hAnsi="Tahoma" w:cs="Tahoma"/>
                <w:b/>
                <w:sz w:val="20"/>
                <w:szCs w:val="20"/>
              </w:rPr>
              <w:t xml:space="preserve">    </w:t>
            </w:r>
            <w:proofErr w:type="gramStart"/>
            <w:r w:rsidRPr="00704089">
              <w:rPr>
                <w:rFonts w:ascii="Tahoma" w:hAnsi="Tahoma" w:cs="Tahoma"/>
                <w:b/>
                <w:sz w:val="20"/>
                <w:szCs w:val="20"/>
              </w:rPr>
              <w:t>29.07.2019  №</w:t>
            </w:r>
            <w:proofErr w:type="gramEnd"/>
            <w:r w:rsidRPr="00704089">
              <w:rPr>
                <w:rFonts w:ascii="Tahoma" w:hAnsi="Tahoma" w:cs="Tahoma"/>
                <w:b/>
                <w:sz w:val="20"/>
                <w:szCs w:val="20"/>
              </w:rPr>
              <w:t xml:space="preserve"> С-7/4</w:t>
            </w:r>
          </w:p>
          <w:p w:rsidR="00412FF3" w:rsidRPr="00704089" w:rsidRDefault="00412FF3" w:rsidP="00AB55B9">
            <w:pPr>
              <w:ind w:left="600"/>
              <w:rPr>
                <w:rFonts w:ascii="Tahoma" w:hAnsi="Tahoma" w:cs="Tahoma"/>
                <w:b/>
                <w:sz w:val="20"/>
                <w:szCs w:val="20"/>
              </w:rPr>
            </w:pPr>
          </w:p>
          <w:p w:rsidR="00412FF3" w:rsidRDefault="00412FF3" w:rsidP="00AB55B9">
            <w:pPr>
              <w:ind w:left="600"/>
              <w:rPr>
                <w:rFonts w:ascii="Tahoma" w:hAnsi="Tahoma" w:cs="Tahoma"/>
                <w:b/>
                <w:sz w:val="20"/>
                <w:szCs w:val="20"/>
              </w:rPr>
            </w:pPr>
            <w:r w:rsidRPr="00704089">
              <w:rPr>
                <w:rFonts w:ascii="Tahoma" w:hAnsi="Tahoma" w:cs="Tahoma"/>
                <w:b/>
                <w:sz w:val="20"/>
                <w:szCs w:val="20"/>
              </w:rPr>
              <w:t xml:space="preserve">г. </w:t>
            </w:r>
            <w:proofErr w:type="gramStart"/>
            <w:r w:rsidRPr="00704089">
              <w:rPr>
                <w:rFonts w:ascii="Tahoma" w:hAnsi="Tahoma" w:cs="Tahoma"/>
                <w:b/>
                <w:sz w:val="20"/>
                <w:szCs w:val="20"/>
              </w:rPr>
              <w:t>Мариинский  Посад</w:t>
            </w:r>
            <w:proofErr w:type="gramEnd"/>
          </w:p>
          <w:p w:rsidR="00412FF3" w:rsidRDefault="00412FF3" w:rsidP="00AB55B9">
            <w:pPr>
              <w:rPr>
                <w:rFonts w:ascii="Tahoma" w:hAnsi="Tahoma" w:cs="Tahoma"/>
                <w:sz w:val="20"/>
                <w:szCs w:val="20"/>
              </w:rPr>
            </w:pPr>
          </w:p>
          <w:p w:rsidR="00412FF3" w:rsidRDefault="00412FF3" w:rsidP="00AB55B9">
            <w:pPr>
              <w:rPr>
                <w:rFonts w:ascii="Tahoma" w:hAnsi="Tahoma" w:cs="Tahoma"/>
                <w:sz w:val="20"/>
                <w:szCs w:val="20"/>
              </w:rPr>
            </w:pPr>
          </w:p>
          <w:p w:rsidR="00412FF3" w:rsidRDefault="00412FF3" w:rsidP="00AB55B9">
            <w:pPr>
              <w:rPr>
                <w:rFonts w:ascii="Tahoma" w:hAnsi="Tahoma" w:cs="Tahoma"/>
                <w:sz w:val="20"/>
                <w:szCs w:val="20"/>
              </w:rPr>
            </w:pPr>
          </w:p>
          <w:p w:rsidR="00412FF3" w:rsidRPr="00704089" w:rsidRDefault="00412FF3" w:rsidP="00AB55B9">
            <w:pPr>
              <w:tabs>
                <w:tab w:val="left" w:pos="2385"/>
              </w:tabs>
              <w:rPr>
                <w:rFonts w:ascii="Tahoma" w:hAnsi="Tahoma" w:cs="Tahoma"/>
                <w:sz w:val="20"/>
                <w:szCs w:val="20"/>
              </w:rPr>
            </w:pPr>
            <w:r w:rsidRPr="00704089">
              <w:rPr>
                <w:rFonts w:ascii="Tahoma" w:hAnsi="Tahoma" w:cs="Tahoma"/>
                <w:sz w:val="20"/>
                <w:szCs w:val="20"/>
              </w:rPr>
              <w:tab/>
            </w:r>
          </w:p>
        </w:tc>
      </w:tr>
    </w:tbl>
    <w:p w:rsidR="00412FF3" w:rsidRPr="00704089" w:rsidRDefault="00412FF3" w:rsidP="00AB55B9">
      <w:pPr>
        <w:jc w:val="both"/>
        <w:rPr>
          <w:rFonts w:ascii="Tahoma" w:hAnsi="Tahoma" w:cs="Tahoma"/>
          <w:sz w:val="20"/>
          <w:szCs w:val="20"/>
        </w:rPr>
      </w:pPr>
    </w:p>
    <w:p w:rsidR="00412FF3" w:rsidRPr="00704089" w:rsidRDefault="00412FF3" w:rsidP="00AB55B9">
      <w:pPr>
        <w:jc w:val="both"/>
        <w:rPr>
          <w:rFonts w:ascii="Tahoma" w:hAnsi="Tahoma" w:cs="Tahoma"/>
          <w:sz w:val="20"/>
          <w:szCs w:val="20"/>
        </w:rPr>
      </w:pPr>
    </w:p>
    <w:p w:rsidR="00412FF3" w:rsidRPr="00704089" w:rsidRDefault="00412FF3" w:rsidP="00AB55B9">
      <w:pPr>
        <w:jc w:val="both"/>
        <w:rPr>
          <w:rFonts w:ascii="Tahoma" w:hAnsi="Tahoma" w:cs="Tahoma"/>
          <w:sz w:val="20"/>
          <w:szCs w:val="20"/>
        </w:rPr>
      </w:pPr>
      <w:r w:rsidRPr="00704089">
        <w:rPr>
          <w:rFonts w:ascii="Tahoma" w:hAnsi="Tahoma" w:cs="Tahoma"/>
          <w:sz w:val="20"/>
          <w:szCs w:val="20"/>
        </w:rPr>
        <w:t xml:space="preserve">             В соответствии с Гражданским кодексом Российской Федерации, на основании Федерального закона Российской Федерации от 06.10.2003 № 131-ФЗ "Об общих принципах организации местного самоуправления в Российской Федерации",  Положения о порядке управления и распоряжения имуществом, находящимся в муниципальной собственности Мариинско-Посадского района Чувашской Республики, утвержденного решением Мариинско-Посадского районного Собрания депутатов от 29.10.2009 № С-52/6, решения Собрания депутатов Бичуринского сельского поселения Мариинско-Посадского района № С-69/6 от 19.02.2019 «О передаче имущества из собственности Бичуринского сельского поселения в муниципальную собственность Мариинско-Посадского района Чувашской Республики»,</w:t>
      </w:r>
    </w:p>
    <w:p w:rsidR="00412FF3" w:rsidRPr="00704089" w:rsidRDefault="00412FF3" w:rsidP="00AB55B9">
      <w:pPr>
        <w:jc w:val="center"/>
        <w:rPr>
          <w:rFonts w:ascii="Tahoma" w:hAnsi="Tahoma" w:cs="Tahoma"/>
          <w:b/>
          <w:sz w:val="20"/>
          <w:szCs w:val="20"/>
        </w:rPr>
      </w:pPr>
      <w:r w:rsidRPr="00704089">
        <w:rPr>
          <w:rFonts w:ascii="Tahoma" w:hAnsi="Tahoma" w:cs="Tahoma"/>
          <w:b/>
          <w:sz w:val="20"/>
          <w:szCs w:val="20"/>
        </w:rPr>
        <w:t>Мариинско-Посадское районное Собрание депутатов</w:t>
      </w:r>
    </w:p>
    <w:p w:rsidR="00412FF3" w:rsidRPr="00704089" w:rsidRDefault="00412FF3" w:rsidP="00AB55B9">
      <w:pPr>
        <w:jc w:val="center"/>
        <w:rPr>
          <w:rFonts w:ascii="Tahoma" w:hAnsi="Tahoma" w:cs="Tahoma"/>
          <w:b/>
          <w:sz w:val="20"/>
          <w:szCs w:val="20"/>
        </w:rPr>
      </w:pPr>
      <w:r w:rsidRPr="00704089">
        <w:rPr>
          <w:rFonts w:ascii="Tahoma" w:hAnsi="Tahoma" w:cs="Tahoma"/>
          <w:b/>
          <w:sz w:val="20"/>
          <w:szCs w:val="20"/>
        </w:rPr>
        <w:t xml:space="preserve"> р е ш и л о:</w:t>
      </w:r>
    </w:p>
    <w:p w:rsidR="00412FF3" w:rsidRPr="00704089" w:rsidRDefault="00412FF3" w:rsidP="00AB55B9">
      <w:pPr>
        <w:jc w:val="center"/>
        <w:rPr>
          <w:rFonts w:ascii="Tahoma" w:hAnsi="Tahoma" w:cs="Tahoma"/>
          <w:b/>
          <w:sz w:val="20"/>
          <w:szCs w:val="20"/>
        </w:rPr>
      </w:pPr>
    </w:p>
    <w:p w:rsidR="00412FF3" w:rsidRPr="00704089" w:rsidRDefault="00412FF3" w:rsidP="00AB55B9">
      <w:pPr>
        <w:autoSpaceDE w:val="0"/>
        <w:ind w:firstLine="540"/>
        <w:jc w:val="both"/>
        <w:rPr>
          <w:rFonts w:ascii="Tahoma" w:hAnsi="Tahoma" w:cs="Tahoma"/>
          <w:sz w:val="20"/>
          <w:szCs w:val="20"/>
        </w:rPr>
      </w:pPr>
      <w:r w:rsidRPr="00704089">
        <w:rPr>
          <w:rFonts w:ascii="Tahoma" w:hAnsi="Tahoma" w:cs="Tahoma"/>
          <w:sz w:val="20"/>
          <w:szCs w:val="20"/>
        </w:rPr>
        <w:t xml:space="preserve">1.  Принять безвозмездно из муниципальной собственности Бичуринского сельского поселения Мариинско-Посадского района Чувашской Республики в муниципальную </w:t>
      </w:r>
      <w:proofErr w:type="gramStart"/>
      <w:r w:rsidRPr="00704089">
        <w:rPr>
          <w:rFonts w:ascii="Tahoma" w:hAnsi="Tahoma" w:cs="Tahoma"/>
          <w:sz w:val="20"/>
          <w:szCs w:val="20"/>
        </w:rPr>
        <w:t>собственность  Мариинско</w:t>
      </w:r>
      <w:proofErr w:type="gramEnd"/>
      <w:r w:rsidRPr="00704089">
        <w:rPr>
          <w:rFonts w:ascii="Tahoma" w:hAnsi="Tahoma" w:cs="Tahoma"/>
          <w:sz w:val="20"/>
          <w:szCs w:val="20"/>
        </w:rPr>
        <w:t>-Посадского района Чувашской Республики имущество: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6403"/>
        <w:gridCol w:w="4666"/>
        <w:gridCol w:w="3135"/>
      </w:tblGrid>
      <w:tr w:rsidR="00412FF3" w:rsidRPr="00704089" w:rsidTr="00412FF3">
        <w:tc>
          <w:tcPr>
            <w:tcW w:w="306" w:type="pct"/>
          </w:tcPr>
          <w:p w:rsidR="00412FF3" w:rsidRPr="00704089" w:rsidRDefault="00412FF3" w:rsidP="00AB55B9">
            <w:pPr>
              <w:autoSpaceDE w:val="0"/>
              <w:jc w:val="both"/>
              <w:rPr>
                <w:rFonts w:ascii="Tahoma" w:hAnsi="Tahoma" w:cs="Tahoma"/>
                <w:b/>
                <w:sz w:val="20"/>
                <w:szCs w:val="20"/>
              </w:rPr>
            </w:pPr>
            <w:r w:rsidRPr="00704089">
              <w:rPr>
                <w:rFonts w:ascii="Tahoma" w:hAnsi="Tahoma" w:cs="Tahoma"/>
                <w:b/>
                <w:sz w:val="20"/>
                <w:szCs w:val="20"/>
              </w:rPr>
              <w:t>№ п/п</w:t>
            </w:r>
          </w:p>
        </w:tc>
        <w:tc>
          <w:tcPr>
            <w:tcW w:w="2116" w:type="pct"/>
          </w:tcPr>
          <w:p w:rsidR="00412FF3" w:rsidRPr="00704089" w:rsidRDefault="00412FF3" w:rsidP="00AB55B9">
            <w:pPr>
              <w:autoSpaceDE w:val="0"/>
              <w:jc w:val="both"/>
              <w:rPr>
                <w:rFonts w:ascii="Tahoma" w:hAnsi="Tahoma" w:cs="Tahoma"/>
                <w:b/>
                <w:sz w:val="20"/>
                <w:szCs w:val="20"/>
              </w:rPr>
            </w:pPr>
            <w:r w:rsidRPr="00704089">
              <w:rPr>
                <w:rFonts w:ascii="Tahoma" w:hAnsi="Tahoma" w:cs="Tahoma"/>
                <w:b/>
                <w:sz w:val="20"/>
                <w:szCs w:val="20"/>
              </w:rPr>
              <w:t>Наименование объекта</w:t>
            </w:r>
          </w:p>
        </w:tc>
        <w:tc>
          <w:tcPr>
            <w:tcW w:w="1542" w:type="pct"/>
          </w:tcPr>
          <w:p w:rsidR="00412FF3" w:rsidRPr="00704089" w:rsidRDefault="00412FF3" w:rsidP="00AB55B9">
            <w:pPr>
              <w:autoSpaceDE w:val="0"/>
              <w:jc w:val="both"/>
              <w:rPr>
                <w:rFonts w:ascii="Tahoma" w:hAnsi="Tahoma" w:cs="Tahoma"/>
                <w:b/>
                <w:sz w:val="20"/>
                <w:szCs w:val="20"/>
              </w:rPr>
            </w:pPr>
            <w:r w:rsidRPr="00704089">
              <w:rPr>
                <w:rFonts w:ascii="Tahoma" w:hAnsi="Tahoma" w:cs="Tahoma"/>
                <w:b/>
                <w:sz w:val="20"/>
                <w:szCs w:val="20"/>
              </w:rPr>
              <w:t>Адрес (месторасположение) объекта</w:t>
            </w:r>
          </w:p>
        </w:tc>
        <w:tc>
          <w:tcPr>
            <w:tcW w:w="1036" w:type="pct"/>
          </w:tcPr>
          <w:p w:rsidR="00412FF3" w:rsidRPr="00704089" w:rsidRDefault="00412FF3" w:rsidP="00AB55B9">
            <w:pPr>
              <w:autoSpaceDE w:val="0"/>
              <w:jc w:val="both"/>
              <w:rPr>
                <w:rFonts w:ascii="Tahoma" w:hAnsi="Tahoma" w:cs="Tahoma"/>
                <w:b/>
                <w:sz w:val="20"/>
                <w:szCs w:val="20"/>
              </w:rPr>
            </w:pPr>
            <w:r w:rsidRPr="00704089">
              <w:rPr>
                <w:rFonts w:ascii="Tahoma" w:hAnsi="Tahoma" w:cs="Tahoma"/>
                <w:b/>
                <w:sz w:val="20"/>
                <w:szCs w:val="20"/>
              </w:rPr>
              <w:t>Запись о государственной регистрации</w:t>
            </w:r>
          </w:p>
        </w:tc>
      </w:tr>
      <w:tr w:rsidR="00412FF3" w:rsidRPr="00704089" w:rsidTr="00412FF3">
        <w:tc>
          <w:tcPr>
            <w:tcW w:w="306" w:type="pct"/>
          </w:tcPr>
          <w:p w:rsidR="00412FF3" w:rsidRPr="00704089" w:rsidRDefault="00412FF3" w:rsidP="00AB55B9">
            <w:pPr>
              <w:autoSpaceDE w:val="0"/>
              <w:jc w:val="both"/>
              <w:rPr>
                <w:rFonts w:ascii="Tahoma" w:hAnsi="Tahoma" w:cs="Tahoma"/>
                <w:sz w:val="20"/>
                <w:szCs w:val="20"/>
              </w:rPr>
            </w:pPr>
            <w:r w:rsidRPr="00704089">
              <w:rPr>
                <w:rFonts w:ascii="Tahoma" w:hAnsi="Tahoma" w:cs="Tahoma"/>
                <w:sz w:val="20"/>
                <w:szCs w:val="20"/>
              </w:rPr>
              <w:t>1</w:t>
            </w:r>
          </w:p>
        </w:tc>
        <w:tc>
          <w:tcPr>
            <w:tcW w:w="2116" w:type="pct"/>
          </w:tcPr>
          <w:p w:rsidR="00412FF3" w:rsidRPr="00704089" w:rsidRDefault="00412FF3" w:rsidP="00AB55B9">
            <w:pPr>
              <w:autoSpaceDE w:val="0"/>
              <w:jc w:val="both"/>
              <w:rPr>
                <w:rFonts w:ascii="Tahoma" w:hAnsi="Tahoma" w:cs="Tahoma"/>
                <w:sz w:val="20"/>
                <w:szCs w:val="20"/>
              </w:rPr>
            </w:pPr>
            <w:r w:rsidRPr="00704089">
              <w:rPr>
                <w:rFonts w:ascii="Tahoma" w:hAnsi="Tahoma" w:cs="Tahoma"/>
                <w:sz w:val="20"/>
                <w:szCs w:val="20"/>
              </w:rPr>
              <w:t>Водопровод</w:t>
            </w:r>
          </w:p>
          <w:p w:rsidR="00412FF3" w:rsidRPr="00704089" w:rsidRDefault="00412FF3" w:rsidP="00AB55B9">
            <w:pPr>
              <w:autoSpaceDE w:val="0"/>
              <w:jc w:val="both"/>
              <w:rPr>
                <w:rFonts w:ascii="Tahoma" w:hAnsi="Tahoma" w:cs="Tahoma"/>
                <w:sz w:val="20"/>
                <w:szCs w:val="20"/>
              </w:rPr>
            </w:pPr>
            <w:r w:rsidRPr="00704089">
              <w:rPr>
                <w:rFonts w:ascii="Tahoma" w:hAnsi="Tahoma" w:cs="Tahoma"/>
                <w:sz w:val="20"/>
                <w:szCs w:val="20"/>
              </w:rPr>
              <w:t>ул.Новая,</w:t>
            </w:r>
          </w:p>
          <w:p w:rsidR="00412FF3" w:rsidRPr="00704089" w:rsidRDefault="00412FF3" w:rsidP="00AB55B9">
            <w:pPr>
              <w:autoSpaceDE w:val="0"/>
              <w:jc w:val="both"/>
              <w:rPr>
                <w:rFonts w:ascii="Tahoma" w:hAnsi="Tahoma" w:cs="Tahoma"/>
                <w:sz w:val="20"/>
                <w:szCs w:val="20"/>
              </w:rPr>
            </w:pPr>
            <w:r w:rsidRPr="00704089">
              <w:rPr>
                <w:rFonts w:ascii="Tahoma" w:hAnsi="Tahoma" w:cs="Tahoma"/>
                <w:sz w:val="20"/>
                <w:szCs w:val="20"/>
              </w:rPr>
              <w:t>ул.Совесткая,</w:t>
            </w:r>
          </w:p>
          <w:p w:rsidR="00412FF3" w:rsidRPr="00704089" w:rsidRDefault="00412FF3" w:rsidP="00AB55B9">
            <w:pPr>
              <w:autoSpaceDE w:val="0"/>
              <w:jc w:val="both"/>
              <w:rPr>
                <w:rFonts w:ascii="Tahoma" w:hAnsi="Tahoma" w:cs="Tahoma"/>
                <w:sz w:val="20"/>
                <w:szCs w:val="20"/>
              </w:rPr>
            </w:pPr>
            <w:r w:rsidRPr="00704089">
              <w:rPr>
                <w:rFonts w:ascii="Tahoma" w:hAnsi="Tahoma" w:cs="Tahoma"/>
                <w:sz w:val="20"/>
                <w:szCs w:val="20"/>
              </w:rPr>
              <w:t>ул.Бичурина,</w:t>
            </w:r>
          </w:p>
          <w:p w:rsidR="00412FF3" w:rsidRPr="00704089" w:rsidRDefault="00412FF3" w:rsidP="00AB55B9">
            <w:pPr>
              <w:autoSpaceDE w:val="0"/>
              <w:jc w:val="both"/>
              <w:rPr>
                <w:rFonts w:ascii="Tahoma" w:hAnsi="Tahoma" w:cs="Tahoma"/>
                <w:sz w:val="20"/>
                <w:szCs w:val="20"/>
              </w:rPr>
            </w:pPr>
            <w:r w:rsidRPr="00704089">
              <w:rPr>
                <w:rFonts w:ascii="Tahoma" w:hAnsi="Tahoma" w:cs="Tahoma"/>
                <w:sz w:val="20"/>
                <w:szCs w:val="20"/>
              </w:rPr>
              <w:t>ул.Гагарина</w:t>
            </w:r>
          </w:p>
        </w:tc>
        <w:tc>
          <w:tcPr>
            <w:tcW w:w="1542" w:type="pct"/>
          </w:tcPr>
          <w:p w:rsidR="00412FF3" w:rsidRPr="00704089" w:rsidRDefault="00412FF3" w:rsidP="00AB55B9">
            <w:pPr>
              <w:autoSpaceDE w:val="0"/>
              <w:jc w:val="both"/>
              <w:rPr>
                <w:rFonts w:ascii="Tahoma" w:hAnsi="Tahoma" w:cs="Tahoma"/>
                <w:sz w:val="20"/>
                <w:szCs w:val="20"/>
              </w:rPr>
            </w:pPr>
            <w:r w:rsidRPr="00704089">
              <w:rPr>
                <w:rFonts w:ascii="Tahoma" w:hAnsi="Tahoma" w:cs="Tahoma"/>
                <w:sz w:val="20"/>
                <w:szCs w:val="20"/>
              </w:rPr>
              <w:t>Чувашская Республика, Мариинско-Посадский район, Бичуринское сельское поселение</w:t>
            </w:r>
          </w:p>
          <w:p w:rsidR="00412FF3" w:rsidRPr="00704089" w:rsidRDefault="00412FF3" w:rsidP="00AB55B9">
            <w:pPr>
              <w:autoSpaceDE w:val="0"/>
              <w:jc w:val="both"/>
              <w:rPr>
                <w:rFonts w:ascii="Tahoma" w:hAnsi="Tahoma" w:cs="Tahoma"/>
                <w:sz w:val="20"/>
                <w:szCs w:val="20"/>
              </w:rPr>
            </w:pPr>
            <w:r w:rsidRPr="00704089">
              <w:rPr>
                <w:rFonts w:ascii="Tahoma" w:hAnsi="Tahoma" w:cs="Tahoma"/>
                <w:sz w:val="20"/>
                <w:szCs w:val="20"/>
              </w:rPr>
              <w:t>21:16:200902:109,</w:t>
            </w:r>
          </w:p>
          <w:p w:rsidR="00412FF3" w:rsidRPr="00704089" w:rsidRDefault="00412FF3" w:rsidP="00AB55B9">
            <w:pPr>
              <w:autoSpaceDE w:val="0"/>
              <w:jc w:val="both"/>
              <w:rPr>
                <w:rFonts w:ascii="Tahoma" w:hAnsi="Tahoma" w:cs="Tahoma"/>
                <w:sz w:val="20"/>
                <w:szCs w:val="20"/>
              </w:rPr>
            </w:pPr>
            <w:r w:rsidRPr="00704089">
              <w:rPr>
                <w:rFonts w:ascii="Tahoma" w:hAnsi="Tahoma" w:cs="Tahoma"/>
                <w:sz w:val="20"/>
                <w:szCs w:val="20"/>
              </w:rPr>
              <w:t xml:space="preserve">21:16:200902:138,                                                                                                                                                                                                                                                                                                                                                                                                                                                                                                                                                                                                                                                                                                                                                                                                                                                                                                                                                                                                                                                                                                                                                                                                                                                                                                                                                                                                                                                                                                                                                                                                                                                                                                                                                                                                                                                                                                                                                                                                                                                                                                                                                                                                                                                                                                                                                                                                                                                                                                                                                                                                                                                                                                                                                                                                                                                                                                                                                                                                                                                                                                                                                                                                                                                                                                                                                                                                                                                                                                                                                                                                                                                                                                                                                                                                                                                                                                                                                                                                                                                                                                                                                                                                                                                                                                                                                                                                                                                                                                                                                                                                                                                                                                                                                                                                                                                                                                                                                                                                                                                                                                                                                                                                                                                                                                                                                                                                                                                                                                                                                                                                                                                                                                                                                                                                                                                                                                                                                                                                                                                                                                                                                                                                                                                                                                                                                                                                                                                                                                                                                                                                                                                                                                                                                                                                                                                                                                                                                                                                                                                                                                                                                                                                                                                                                                                                                                                                                                                                                                                                                                                                                                                                                                                                                                                                                                                                                                                                                                                                                                                                                                                                                                                                                                                                                                                                                                                                                                                                                                                                                                                                                                                                                                                                                                                                                                                                                                                                                                                                                                                                                                                                                                                                                                                                                                                                                                                                                                                                                                                                                                                                                                                                                                                                                                                                                                                                                                                                                                                                                                                                                                                                                                                                                                                                                                                                                                                                                                                                                                                                                                                                                                                                                                                                                                                                                                                                                                                                                                                                                                                                                                                                                                                                                                                                                                                                                                                                                                                                                                                                                                                                                                                                                                                                                                                                                                                                                                                                                                                                                                                                                                                                                                                                                                                                                                                                                                                                                                                                                                                                                                                                                                                                                                                                                                                                                                                                                                                                                                                                                                                                                                                                                                                                                                                                                                                                                                                                                                                                                                                                                                                                                                                                                                                                                                                                                                                                                                                                                                                                                                                                                                                                                                                                                                                                                                                                                                                                                                                                                                                                                                                                                                                                                                                                                                                                                                                                                                                                                                                                                                                                                                                                                                                                                                                                                                                                                                                                                                                                                                                                                                                                                                                                                                                                                                                                                                                                                                                                                                                                                                                                                                                                                                                                                                                                                                                                                                                                                                                                                                                                                                                                                                                                                                                                                                                                                                                                                                                                                                                                                                                                                                                                                                                                                                                                                                                                                                                                                                                                                                                                                                                                                                                                                                                                                                                                                                                                                                                                                                                                                                                                                                                                                                                                                                                                                                                                                                                                                                                                                                                                                                                                                                                                                                                                                                                                                                                                                                                                                                                                                                                                                                                                                                                                                                                                                                                                                                                                                                                                                                                                                                                                                                                                                                                                                                                                                                                                                                                                                                                                                                                                                                                                                                                                                                                                                                                                                                                                                                                                                                                                                                                                                                                                                                                                                                                                                                                                                                                                                                                                                                                                                                                                                                                                                                                                                                                                                                                                                                                                                                                                                                                                                                                                                                                                                                                                                                                                                                                                                                                                                                                                                                                                                                                                                                                                                                                                                                                                                                                                                                                                                                                                                                                                                                                                                                                                                                                                                                                                                                                                                                                                                                                                                                                                                                                                                                                                                                                                                                                                                                                                                                                                                                                                                                                                                                                                                                                                                                                                                                                                                                                                                                                                                                                                                                                                                                                                                                                                                                                                                                                                                                                                                                          </w:t>
            </w:r>
          </w:p>
          <w:p w:rsidR="00412FF3" w:rsidRPr="00704089" w:rsidRDefault="00412FF3" w:rsidP="00AB55B9">
            <w:pPr>
              <w:autoSpaceDE w:val="0"/>
              <w:jc w:val="both"/>
              <w:rPr>
                <w:rFonts w:ascii="Tahoma" w:hAnsi="Tahoma" w:cs="Tahoma"/>
                <w:sz w:val="20"/>
                <w:szCs w:val="20"/>
              </w:rPr>
            </w:pPr>
            <w:r w:rsidRPr="00704089">
              <w:rPr>
                <w:rFonts w:ascii="Tahoma" w:hAnsi="Tahoma" w:cs="Tahoma"/>
                <w:sz w:val="20"/>
                <w:szCs w:val="20"/>
              </w:rPr>
              <w:t>21:16:200905:2,</w:t>
            </w:r>
          </w:p>
          <w:p w:rsidR="00412FF3" w:rsidRPr="00704089" w:rsidRDefault="00412FF3" w:rsidP="00AB55B9">
            <w:pPr>
              <w:autoSpaceDE w:val="0"/>
              <w:jc w:val="both"/>
              <w:rPr>
                <w:rFonts w:ascii="Tahoma" w:hAnsi="Tahoma" w:cs="Tahoma"/>
                <w:sz w:val="20"/>
                <w:szCs w:val="20"/>
              </w:rPr>
            </w:pPr>
            <w:r w:rsidRPr="00704089">
              <w:rPr>
                <w:rFonts w:ascii="Tahoma" w:hAnsi="Tahoma" w:cs="Tahoma"/>
                <w:sz w:val="20"/>
                <w:szCs w:val="20"/>
              </w:rPr>
              <w:t>21:16:200905:57,</w:t>
            </w:r>
          </w:p>
          <w:p w:rsidR="00412FF3" w:rsidRPr="00704089" w:rsidRDefault="00412FF3" w:rsidP="00AB55B9">
            <w:pPr>
              <w:autoSpaceDE w:val="0"/>
              <w:jc w:val="both"/>
              <w:rPr>
                <w:rFonts w:ascii="Tahoma" w:hAnsi="Tahoma" w:cs="Tahoma"/>
                <w:sz w:val="20"/>
                <w:szCs w:val="20"/>
              </w:rPr>
            </w:pPr>
            <w:r w:rsidRPr="00704089">
              <w:rPr>
                <w:rFonts w:ascii="Tahoma" w:hAnsi="Tahoma" w:cs="Tahoma"/>
                <w:sz w:val="20"/>
                <w:szCs w:val="20"/>
              </w:rPr>
              <w:lastRenderedPageBreak/>
              <w:t>21:16:200905:111</w:t>
            </w:r>
          </w:p>
        </w:tc>
        <w:tc>
          <w:tcPr>
            <w:tcW w:w="1036" w:type="pct"/>
          </w:tcPr>
          <w:p w:rsidR="00412FF3" w:rsidRPr="00704089" w:rsidRDefault="00412FF3" w:rsidP="00AB55B9">
            <w:pPr>
              <w:autoSpaceDE w:val="0"/>
              <w:jc w:val="both"/>
              <w:rPr>
                <w:rFonts w:ascii="Tahoma" w:hAnsi="Tahoma" w:cs="Tahoma"/>
                <w:sz w:val="20"/>
                <w:szCs w:val="20"/>
              </w:rPr>
            </w:pPr>
            <w:r w:rsidRPr="00704089">
              <w:rPr>
                <w:rFonts w:ascii="Tahoma" w:hAnsi="Tahoma" w:cs="Tahoma"/>
                <w:sz w:val="20"/>
                <w:szCs w:val="20"/>
              </w:rPr>
              <w:lastRenderedPageBreak/>
              <w:t>выписка из ЕГРН от 28.03.2017</w:t>
            </w:r>
          </w:p>
        </w:tc>
      </w:tr>
      <w:tr w:rsidR="00412FF3" w:rsidRPr="00704089" w:rsidTr="00412FF3">
        <w:tc>
          <w:tcPr>
            <w:tcW w:w="306" w:type="pct"/>
          </w:tcPr>
          <w:p w:rsidR="00412FF3" w:rsidRPr="00704089" w:rsidRDefault="00412FF3" w:rsidP="00AB55B9">
            <w:pPr>
              <w:autoSpaceDE w:val="0"/>
              <w:jc w:val="both"/>
              <w:rPr>
                <w:rFonts w:ascii="Tahoma" w:hAnsi="Tahoma" w:cs="Tahoma"/>
                <w:sz w:val="20"/>
                <w:szCs w:val="20"/>
              </w:rPr>
            </w:pPr>
            <w:r w:rsidRPr="00704089">
              <w:rPr>
                <w:rFonts w:ascii="Tahoma" w:hAnsi="Tahoma" w:cs="Tahoma"/>
                <w:sz w:val="20"/>
                <w:szCs w:val="20"/>
              </w:rPr>
              <w:t>2</w:t>
            </w:r>
          </w:p>
        </w:tc>
        <w:tc>
          <w:tcPr>
            <w:tcW w:w="2116" w:type="pct"/>
          </w:tcPr>
          <w:p w:rsidR="00412FF3" w:rsidRPr="00704089" w:rsidRDefault="00412FF3" w:rsidP="00AB55B9">
            <w:pPr>
              <w:autoSpaceDE w:val="0"/>
              <w:jc w:val="both"/>
              <w:rPr>
                <w:rFonts w:ascii="Tahoma" w:hAnsi="Tahoma" w:cs="Tahoma"/>
                <w:sz w:val="20"/>
                <w:szCs w:val="20"/>
              </w:rPr>
            </w:pPr>
            <w:r w:rsidRPr="00704089">
              <w:rPr>
                <w:rFonts w:ascii="Tahoma" w:hAnsi="Tahoma" w:cs="Tahoma"/>
                <w:sz w:val="20"/>
                <w:szCs w:val="20"/>
              </w:rPr>
              <w:t>Водонапорная башня</w:t>
            </w:r>
          </w:p>
          <w:p w:rsidR="00412FF3" w:rsidRPr="00704089" w:rsidRDefault="00412FF3" w:rsidP="00AB55B9">
            <w:pPr>
              <w:autoSpaceDE w:val="0"/>
              <w:jc w:val="both"/>
              <w:rPr>
                <w:rFonts w:ascii="Tahoma" w:hAnsi="Tahoma" w:cs="Tahoma"/>
                <w:sz w:val="20"/>
                <w:szCs w:val="20"/>
              </w:rPr>
            </w:pPr>
            <w:r w:rsidRPr="00704089">
              <w:rPr>
                <w:rFonts w:ascii="Tahoma" w:hAnsi="Tahoma" w:cs="Tahoma"/>
                <w:sz w:val="20"/>
                <w:szCs w:val="20"/>
              </w:rPr>
              <w:t xml:space="preserve"> ул.Новая</w:t>
            </w:r>
          </w:p>
        </w:tc>
        <w:tc>
          <w:tcPr>
            <w:tcW w:w="1542" w:type="pct"/>
          </w:tcPr>
          <w:p w:rsidR="00412FF3" w:rsidRPr="00704089" w:rsidRDefault="00412FF3" w:rsidP="00AB55B9">
            <w:pPr>
              <w:autoSpaceDE w:val="0"/>
              <w:jc w:val="both"/>
              <w:rPr>
                <w:rFonts w:ascii="Tahoma" w:hAnsi="Tahoma" w:cs="Tahoma"/>
                <w:sz w:val="20"/>
                <w:szCs w:val="20"/>
              </w:rPr>
            </w:pPr>
            <w:r w:rsidRPr="00704089">
              <w:rPr>
                <w:rFonts w:ascii="Tahoma" w:hAnsi="Tahoma" w:cs="Tahoma"/>
                <w:sz w:val="20"/>
                <w:szCs w:val="20"/>
              </w:rPr>
              <w:t xml:space="preserve">Чувашская Республика, Мариинско-Посадский </w:t>
            </w:r>
            <w:proofErr w:type="gramStart"/>
            <w:r w:rsidRPr="00704089">
              <w:rPr>
                <w:rFonts w:ascii="Tahoma" w:hAnsi="Tahoma" w:cs="Tahoma"/>
                <w:sz w:val="20"/>
                <w:szCs w:val="20"/>
              </w:rPr>
              <w:t>район,с.Бичурино</w:t>
            </w:r>
            <w:proofErr w:type="gramEnd"/>
            <w:r w:rsidRPr="00704089">
              <w:rPr>
                <w:rFonts w:ascii="Tahoma" w:hAnsi="Tahoma" w:cs="Tahoma"/>
                <w:sz w:val="20"/>
                <w:szCs w:val="20"/>
              </w:rPr>
              <w:t>,  ул.Новая</w:t>
            </w:r>
          </w:p>
          <w:p w:rsidR="00412FF3" w:rsidRPr="00704089" w:rsidRDefault="00412FF3" w:rsidP="00AB55B9">
            <w:pPr>
              <w:autoSpaceDE w:val="0"/>
              <w:jc w:val="both"/>
              <w:rPr>
                <w:rFonts w:ascii="Tahoma" w:hAnsi="Tahoma" w:cs="Tahoma"/>
                <w:sz w:val="20"/>
                <w:szCs w:val="20"/>
              </w:rPr>
            </w:pPr>
            <w:r w:rsidRPr="00704089">
              <w:rPr>
                <w:rFonts w:ascii="Tahoma" w:hAnsi="Tahoma" w:cs="Tahoma"/>
                <w:sz w:val="20"/>
                <w:szCs w:val="20"/>
              </w:rPr>
              <w:t>21:16:000000:7662</w:t>
            </w:r>
          </w:p>
        </w:tc>
        <w:tc>
          <w:tcPr>
            <w:tcW w:w="1036" w:type="pct"/>
          </w:tcPr>
          <w:p w:rsidR="00412FF3" w:rsidRPr="00704089" w:rsidRDefault="00412FF3" w:rsidP="00AB55B9">
            <w:pPr>
              <w:autoSpaceDE w:val="0"/>
              <w:jc w:val="both"/>
              <w:rPr>
                <w:rFonts w:ascii="Tahoma" w:hAnsi="Tahoma" w:cs="Tahoma"/>
                <w:sz w:val="20"/>
                <w:szCs w:val="20"/>
              </w:rPr>
            </w:pPr>
            <w:r w:rsidRPr="00704089">
              <w:rPr>
                <w:rFonts w:ascii="Tahoma" w:hAnsi="Tahoma" w:cs="Tahoma"/>
                <w:sz w:val="20"/>
                <w:szCs w:val="20"/>
              </w:rPr>
              <w:t>свидетельство о государственной регистрации от 24.11.2011г. 21АД №500330</w:t>
            </w:r>
          </w:p>
        </w:tc>
      </w:tr>
      <w:tr w:rsidR="00412FF3" w:rsidRPr="00704089" w:rsidTr="00412FF3">
        <w:tc>
          <w:tcPr>
            <w:tcW w:w="306" w:type="pct"/>
          </w:tcPr>
          <w:p w:rsidR="00412FF3" w:rsidRPr="00704089" w:rsidRDefault="00412FF3" w:rsidP="00AB55B9">
            <w:pPr>
              <w:autoSpaceDE w:val="0"/>
              <w:jc w:val="both"/>
              <w:rPr>
                <w:rFonts w:ascii="Tahoma" w:hAnsi="Tahoma" w:cs="Tahoma"/>
                <w:sz w:val="20"/>
                <w:szCs w:val="20"/>
              </w:rPr>
            </w:pPr>
            <w:r w:rsidRPr="00704089">
              <w:rPr>
                <w:rFonts w:ascii="Tahoma" w:hAnsi="Tahoma" w:cs="Tahoma"/>
                <w:sz w:val="20"/>
                <w:szCs w:val="20"/>
              </w:rPr>
              <w:t>3</w:t>
            </w:r>
          </w:p>
        </w:tc>
        <w:tc>
          <w:tcPr>
            <w:tcW w:w="2116" w:type="pct"/>
          </w:tcPr>
          <w:p w:rsidR="00412FF3" w:rsidRPr="00704089" w:rsidRDefault="00412FF3" w:rsidP="00AB55B9">
            <w:pPr>
              <w:autoSpaceDE w:val="0"/>
              <w:jc w:val="both"/>
              <w:rPr>
                <w:rFonts w:ascii="Tahoma" w:hAnsi="Tahoma" w:cs="Tahoma"/>
                <w:sz w:val="20"/>
                <w:szCs w:val="20"/>
              </w:rPr>
            </w:pPr>
            <w:r w:rsidRPr="00704089">
              <w:rPr>
                <w:rFonts w:ascii="Tahoma" w:hAnsi="Tahoma" w:cs="Tahoma"/>
                <w:sz w:val="20"/>
                <w:szCs w:val="20"/>
              </w:rPr>
              <w:t>Земельный участок</w:t>
            </w:r>
          </w:p>
        </w:tc>
        <w:tc>
          <w:tcPr>
            <w:tcW w:w="1542" w:type="pct"/>
          </w:tcPr>
          <w:p w:rsidR="00412FF3" w:rsidRPr="00704089" w:rsidRDefault="00412FF3" w:rsidP="00AB55B9">
            <w:pPr>
              <w:autoSpaceDE w:val="0"/>
              <w:jc w:val="both"/>
              <w:rPr>
                <w:rFonts w:ascii="Tahoma" w:hAnsi="Tahoma" w:cs="Tahoma"/>
                <w:sz w:val="20"/>
                <w:szCs w:val="20"/>
              </w:rPr>
            </w:pPr>
            <w:r w:rsidRPr="00704089">
              <w:rPr>
                <w:rFonts w:ascii="Tahoma" w:hAnsi="Tahoma" w:cs="Tahoma"/>
                <w:sz w:val="20"/>
                <w:szCs w:val="20"/>
              </w:rPr>
              <w:t>Чувашская Республика, Мариинско-Посадский район, Бичуринское сельское поселение</w:t>
            </w:r>
          </w:p>
          <w:p w:rsidR="00412FF3" w:rsidRPr="00704089" w:rsidRDefault="00412FF3" w:rsidP="00AB55B9">
            <w:pPr>
              <w:autoSpaceDE w:val="0"/>
              <w:jc w:val="both"/>
              <w:rPr>
                <w:rFonts w:ascii="Tahoma" w:hAnsi="Tahoma" w:cs="Tahoma"/>
                <w:sz w:val="20"/>
                <w:szCs w:val="20"/>
              </w:rPr>
            </w:pPr>
            <w:r w:rsidRPr="00704089">
              <w:rPr>
                <w:rFonts w:ascii="Tahoma" w:hAnsi="Tahoma" w:cs="Tahoma"/>
                <w:sz w:val="20"/>
                <w:szCs w:val="20"/>
              </w:rPr>
              <w:t>21:16:000000:7662</w:t>
            </w:r>
          </w:p>
          <w:p w:rsidR="00412FF3" w:rsidRPr="00704089" w:rsidRDefault="00412FF3" w:rsidP="00AB55B9">
            <w:pPr>
              <w:autoSpaceDE w:val="0"/>
              <w:jc w:val="both"/>
              <w:rPr>
                <w:rFonts w:ascii="Tahoma" w:hAnsi="Tahoma" w:cs="Tahoma"/>
                <w:sz w:val="20"/>
                <w:szCs w:val="20"/>
              </w:rPr>
            </w:pPr>
            <w:r w:rsidRPr="00704089">
              <w:rPr>
                <w:rFonts w:ascii="Tahoma" w:hAnsi="Tahoma" w:cs="Tahoma"/>
                <w:sz w:val="20"/>
                <w:szCs w:val="20"/>
              </w:rPr>
              <w:t>21:16:000000:7943</w:t>
            </w:r>
          </w:p>
          <w:p w:rsidR="00412FF3" w:rsidRPr="00704089" w:rsidRDefault="00412FF3" w:rsidP="00AB55B9">
            <w:pPr>
              <w:autoSpaceDE w:val="0"/>
              <w:jc w:val="both"/>
              <w:rPr>
                <w:rFonts w:ascii="Tahoma" w:hAnsi="Tahoma" w:cs="Tahoma"/>
                <w:sz w:val="20"/>
                <w:szCs w:val="20"/>
              </w:rPr>
            </w:pPr>
          </w:p>
        </w:tc>
        <w:tc>
          <w:tcPr>
            <w:tcW w:w="1036" w:type="pct"/>
          </w:tcPr>
          <w:p w:rsidR="00412FF3" w:rsidRPr="00704089" w:rsidRDefault="00412FF3" w:rsidP="00AB55B9">
            <w:pPr>
              <w:autoSpaceDE w:val="0"/>
              <w:jc w:val="both"/>
              <w:rPr>
                <w:rFonts w:ascii="Tahoma" w:hAnsi="Tahoma" w:cs="Tahoma"/>
                <w:sz w:val="20"/>
                <w:szCs w:val="20"/>
              </w:rPr>
            </w:pPr>
            <w:r w:rsidRPr="00704089">
              <w:rPr>
                <w:rFonts w:ascii="Tahoma" w:hAnsi="Tahoma" w:cs="Tahoma"/>
                <w:sz w:val="20"/>
                <w:szCs w:val="20"/>
              </w:rPr>
              <w:t>выписка из ЕГРН от 14.04.2017</w:t>
            </w:r>
          </w:p>
        </w:tc>
      </w:tr>
      <w:tr w:rsidR="00412FF3" w:rsidRPr="00704089" w:rsidTr="00412FF3">
        <w:tc>
          <w:tcPr>
            <w:tcW w:w="306" w:type="pct"/>
          </w:tcPr>
          <w:p w:rsidR="00412FF3" w:rsidRPr="00704089" w:rsidRDefault="00412FF3" w:rsidP="00AB55B9">
            <w:pPr>
              <w:autoSpaceDE w:val="0"/>
              <w:jc w:val="both"/>
              <w:rPr>
                <w:rFonts w:ascii="Tahoma" w:hAnsi="Tahoma" w:cs="Tahoma"/>
                <w:sz w:val="20"/>
                <w:szCs w:val="20"/>
              </w:rPr>
            </w:pPr>
            <w:r w:rsidRPr="00704089">
              <w:rPr>
                <w:rFonts w:ascii="Tahoma" w:hAnsi="Tahoma" w:cs="Tahoma"/>
                <w:sz w:val="20"/>
                <w:szCs w:val="20"/>
              </w:rPr>
              <w:t>4</w:t>
            </w:r>
          </w:p>
        </w:tc>
        <w:tc>
          <w:tcPr>
            <w:tcW w:w="2116" w:type="pct"/>
          </w:tcPr>
          <w:p w:rsidR="00412FF3" w:rsidRPr="00704089" w:rsidRDefault="00412FF3" w:rsidP="00AB55B9">
            <w:pPr>
              <w:autoSpaceDE w:val="0"/>
              <w:jc w:val="both"/>
              <w:rPr>
                <w:rFonts w:ascii="Tahoma" w:hAnsi="Tahoma" w:cs="Tahoma"/>
                <w:sz w:val="20"/>
                <w:szCs w:val="20"/>
              </w:rPr>
            </w:pPr>
            <w:r w:rsidRPr="00704089">
              <w:rPr>
                <w:rFonts w:ascii="Tahoma" w:hAnsi="Tahoma" w:cs="Tahoma"/>
                <w:sz w:val="20"/>
                <w:szCs w:val="20"/>
              </w:rPr>
              <w:t>Водопровод ул.Ленина</w:t>
            </w:r>
          </w:p>
          <w:p w:rsidR="00412FF3" w:rsidRPr="00704089" w:rsidRDefault="00412FF3" w:rsidP="00AB55B9">
            <w:pPr>
              <w:autoSpaceDE w:val="0"/>
              <w:jc w:val="both"/>
              <w:rPr>
                <w:rFonts w:ascii="Tahoma" w:hAnsi="Tahoma" w:cs="Tahoma"/>
                <w:sz w:val="20"/>
                <w:szCs w:val="20"/>
              </w:rPr>
            </w:pPr>
            <w:r w:rsidRPr="00704089">
              <w:rPr>
                <w:rFonts w:ascii="Tahoma" w:hAnsi="Tahoma" w:cs="Tahoma"/>
                <w:sz w:val="20"/>
                <w:szCs w:val="20"/>
              </w:rPr>
              <w:t>ул.Подгорная</w:t>
            </w:r>
          </w:p>
        </w:tc>
        <w:tc>
          <w:tcPr>
            <w:tcW w:w="1542" w:type="pct"/>
          </w:tcPr>
          <w:p w:rsidR="00412FF3" w:rsidRPr="00704089" w:rsidRDefault="00412FF3" w:rsidP="00AB55B9">
            <w:pPr>
              <w:autoSpaceDE w:val="0"/>
              <w:jc w:val="both"/>
              <w:rPr>
                <w:rFonts w:ascii="Tahoma" w:hAnsi="Tahoma" w:cs="Tahoma"/>
                <w:sz w:val="20"/>
                <w:szCs w:val="20"/>
              </w:rPr>
            </w:pPr>
            <w:r w:rsidRPr="00704089">
              <w:rPr>
                <w:rFonts w:ascii="Tahoma" w:hAnsi="Tahoma" w:cs="Tahoma"/>
                <w:sz w:val="20"/>
                <w:szCs w:val="20"/>
              </w:rPr>
              <w:t>Чувашская Республика, Мариинско-Посадский район, Бичуринское сельское поселение</w:t>
            </w:r>
          </w:p>
          <w:p w:rsidR="00412FF3" w:rsidRPr="00704089" w:rsidRDefault="00412FF3" w:rsidP="00AB55B9">
            <w:pPr>
              <w:autoSpaceDE w:val="0"/>
              <w:jc w:val="both"/>
              <w:rPr>
                <w:rFonts w:ascii="Tahoma" w:hAnsi="Tahoma" w:cs="Tahoma"/>
                <w:sz w:val="20"/>
                <w:szCs w:val="20"/>
              </w:rPr>
            </w:pPr>
            <w:r w:rsidRPr="00704089">
              <w:rPr>
                <w:rFonts w:ascii="Tahoma" w:hAnsi="Tahoma" w:cs="Tahoma"/>
                <w:sz w:val="20"/>
                <w:szCs w:val="20"/>
              </w:rPr>
              <w:t>21:16:000000:7941</w:t>
            </w:r>
          </w:p>
          <w:p w:rsidR="00412FF3" w:rsidRPr="00704089" w:rsidRDefault="00412FF3" w:rsidP="00AB55B9">
            <w:pPr>
              <w:autoSpaceDE w:val="0"/>
              <w:jc w:val="both"/>
              <w:rPr>
                <w:rFonts w:ascii="Tahoma" w:hAnsi="Tahoma" w:cs="Tahoma"/>
                <w:sz w:val="20"/>
                <w:szCs w:val="20"/>
              </w:rPr>
            </w:pPr>
          </w:p>
        </w:tc>
        <w:tc>
          <w:tcPr>
            <w:tcW w:w="1036" w:type="pct"/>
          </w:tcPr>
          <w:p w:rsidR="00412FF3" w:rsidRPr="00704089" w:rsidRDefault="00412FF3" w:rsidP="00AB55B9">
            <w:pPr>
              <w:autoSpaceDE w:val="0"/>
              <w:jc w:val="both"/>
              <w:rPr>
                <w:rFonts w:ascii="Tahoma" w:hAnsi="Tahoma" w:cs="Tahoma"/>
                <w:sz w:val="20"/>
                <w:szCs w:val="20"/>
              </w:rPr>
            </w:pPr>
            <w:r w:rsidRPr="00704089">
              <w:rPr>
                <w:rFonts w:ascii="Tahoma" w:hAnsi="Tahoma" w:cs="Tahoma"/>
                <w:sz w:val="20"/>
                <w:szCs w:val="20"/>
              </w:rPr>
              <w:t>выписка из ЕГРН от 30.03.2017</w:t>
            </w:r>
          </w:p>
        </w:tc>
      </w:tr>
      <w:tr w:rsidR="00412FF3" w:rsidRPr="00704089" w:rsidTr="00412FF3">
        <w:tc>
          <w:tcPr>
            <w:tcW w:w="306" w:type="pct"/>
          </w:tcPr>
          <w:p w:rsidR="00412FF3" w:rsidRPr="00704089" w:rsidRDefault="00412FF3" w:rsidP="00AB55B9">
            <w:pPr>
              <w:autoSpaceDE w:val="0"/>
              <w:jc w:val="both"/>
              <w:rPr>
                <w:rFonts w:ascii="Tahoma" w:hAnsi="Tahoma" w:cs="Tahoma"/>
                <w:sz w:val="20"/>
                <w:szCs w:val="20"/>
              </w:rPr>
            </w:pPr>
            <w:r w:rsidRPr="00704089">
              <w:rPr>
                <w:rFonts w:ascii="Tahoma" w:hAnsi="Tahoma" w:cs="Tahoma"/>
                <w:sz w:val="20"/>
                <w:szCs w:val="20"/>
              </w:rPr>
              <w:t>5</w:t>
            </w:r>
          </w:p>
        </w:tc>
        <w:tc>
          <w:tcPr>
            <w:tcW w:w="2116" w:type="pct"/>
          </w:tcPr>
          <w:p w:rsidR="00412FF3" w:rsidRPr="00704089" w:rsidRDefault="00412FF3" w:rsidP="00AB55B9">
            <w:pPr>
              <w:autoSpaceDE w:val="0"/>
              <w:jc w:val="both"/>
              <w:rPr>
                <w:rFonts w:ascii="Tahoma" w:hAnsi="Tahoma" w:cs="Tahoma"/>
                <w:sz w:val="20"/>
                <w:szCs w:val="20"/>
              </w:rPr>
            </w:pPr>
            <w:r w:rsidRPr="00704089">
              <w:rPr>
                <w:rFonts w:ascii="Tahoma" w:hAnsi="Tahoma" w:cs="Tahoma"/>
                <w:sz w:val="20"/>
                <w:szCs w:val="20"/>
              </w:rPr>
              <w:t>Водонапорная башня ул. Ленина</w:t>
            </w:r>
          </w:p>
        </w:tc>
        <w:tc>
          <w:tcPr>
            <w:tcW w:w="1542" w:type="pct"/>
          </w:tcPr>
          <w:p w:rsidR="00412FF3" w:rsidRPr="00704089" w:rsidRDefault="00412FF3" w:rsidP="00AB55B9">
            <w:pPr>
              <w:autoSpaceDE w:val="0"/>
              <w:jc w:val="both"/>
              <w:rPr>
                <w:rFonts w:ascii="Tahoma" w:hAnsi="Tahoma" w:cs="Tahoma"/>
                <w:sz w:val="20"/>
                <w:szCs w:val="20"/>
              </w:rPr>
            </w:pPr>
            <w:r w:rsidRPr="00704089">
              <w:rPr>
                <w:rFonts w:ascii="Tahoma" w:hAnsi="Tahoma" w:cs="Tahoma"/>
                <w:sz w:val="20"/>
                <w:szCs w:val="20"/>
              </w:rPr>
              <w:t>Чувашская Республика, Мариинско-Посадский район, Бичуринское сельское поселение, ул.Ленина</w:t>
            </w:r>
          </w:p>
          <w:p w:rsidR="00412FF3" w:rsidRPr="00704089" w:rsidRDefault="00412FF3" w:rsidP="00AB55B9">
            <w:pPr>
              <w:autoSpaceDE w:val="0"/>
              <w:jc w:val="both"/>
              <w:rPr>
                <w:rFonts w:ascii="Tahoma" w:hAnsi="Tahoma" w:cs="Tahoma"/>
                <w:sz w:val="20"/>
                <w:szCs w:val="20"/>
              </w:rPr>
            </w:pPr>
          </w:p>
        </w:tc>
        <w:tc>
          <w:tcPr>
            <w:tcW w:w="1036" w:type="pct"/>
          </w:tcPr>
          <w:p w:rsidR="00412FF3" w:rsidRPr="00704089" w:rsidRDefault="00412FF3" w:rsidP="00AB55B9">
            <w:pPr>
              <w:autoSpaceDE w:val="0"/>
              <w:jc w:val="both"/>
              <w:rPr>
                <w:rFonts w:ascii="Tahoma" w:hAnsi="Tahoma" w:cs="Tahoma"/>
                <w:sz w:val="20"/>
                <w:szCs w:val="20"/>
              </w:rPr>
            </w:pPr>
            <w:r w:rsidRPr="00704089">
              <w:rPr>
                <w:rFonts w:ascii="Tahoma" w:hAnsi="Tahoma" w:cs="Tahoma"/>
                <w:sz w:val="20"/>
                <w:szCs w:val="20"/>
              </w:rPr>
              <w:t>свидетельство о государственной регистрации от 24.11.2011г. 21АД №50032</w:t>
            </w:r>
          </w:p>
        </w:tc>
      </w:tr>
      <w:tr w:rsidR="00412FF3" w:rsidRPr="00704089" w:rsidTr="00412FF3">
        <w:tc>
          <w:tcPr>
            <w:tcW w:w="306" w:type="pct"/>
          </w:tcPr>
          <w:p w:rsidR="00412FF3" w:rsidRPr="00704089" w:rsidRDefault="00412FF3" w:rsidP="00AB55B9">
            <w:pPr>
              <w:autoSpaceDE w:val="0"/>
              <w:jc w:val="both"/>
              <w:rPr>
                <w:rFonts w:ascii="Tahoma" w:hAnsi="Tahoma" w:cs="Tahoma"/>
                <w:sz w:val="20"/>
                <w:szCs w:val="20"/>
              </w:rPr>
            </w:pPr>
            <w:r w:rsidRPr="00704089">
              <w:rPr>
                <w:rFonts w:ascii="Tahoma" w:hAnsi="Tahoma" w:cs="Tahoma"/>
                <w:sz w:val="20"/>
                <w:szCs w:val="20"/>
              </w:rPr>
              <w:t>6</w:t>
            </w:r>
          </w:p>
        </w:tc>
        <w:tc>
          <w:tcPr>
            <w:tcW w:w="2116" w:type="pct"/>
          </w:tcPr>
          <w:p w:rsidR="00412FF3" w:rsidRPr="00704089" w:rsidRDefault="00412FF3" w:rsidP="00AB55B9">
            <w:pPr>
              <w:autoSpaceDE w:val="0"/>
              <w:jc w:val="both"/>
              <w:rPr>
                <w:rFonts w:ascii="Tahoma" w:hAnsi="Tahoma" w:cs="Tahoma"/>
                <w:sz w:val="20"/>
                <w:szCs w:val="20"/>
              </w:rPr>
            </w:pPr>
            <w:r w:rsidRPr="00704089">
              <w:rPr>
                <w:rFonts w:ascii="Tahoma" w:hAnsi="Tahoma" w:cs="Tahoma"/>
                <w:sz w:val="20"/>
                <w:szCs w:val="20"/>
              </w:rPr>
              <w:t>Земельный участок</w:t>
            </w:r>
          </w:p>
        </w:tc>
        <w:tc>
          <w:tcPr>
            <w:tcW w:w="1542" w:type="pct"/>
          </w:tcPr>
          <w:p w:rsidR="00412FF3" w:rsidRPr="00704089" w:rsidRDefault="00412FF3" w:rsidP="00AB55B9">
            <w:pPr>
              <w:autoSpaceDE w:val="0"/>
              <w:jc w:val="both"/>
              <w:rPr>
                <w:rFonts w:ascii="Tahoma" w:hAnsi="Tahoma" w:cs="Tahoma"/>
                <w:sz w:val="20"/>
                <w:szCs w:val="20"/>
              </w:rPr>
            </w:pPr>
            <w:r w:rsidRPr="00704089">
              <w:rPr>
                <w:rFonts w:ascii="Tahoma" w:hAnsi="Tahoma" w:cs="Tahoma"/>
                <w:sz w:val="20"/>
                <w:szCs w:val="20"/>
              </w:rPr>
              <w:t>Чувашская Республика, Мариинско-Посадский район, Бичуринское сельское поселение, с.Бичурино</w:t>
            </w:r>
          </w:p>
          <w:p w:rsidR="00412FF3" w:rsidRPr="00704089" w:rsidRDefault="00412FF3" w:rsidP="00AB55B9">
            <w:pPr>
              <w:autoSpaceDE w:val="0"/>
              <w:jc w:val="both"/>
              <w:rPr>
                <w:rFonts w:ascii="Tahoma" w:hAnsi="Tahoma" w:cs="Tahoma"/>
                <w:sz w:val="20"/>
                <w:szCs w:val="20"/>
              </w:rPr>
            </w:pPr>
            <w:r w:rsidRPr="00704089">
              <w:rPr>
                <w:rFonts w:ascii="Tahoma" w:hAnsi="Tahoma" w:cs="Tahoma"/>
                <w:sz w:val="20"/>
                <w:szCs w:val="20"/>
              </w:rPr>
              <w:t xml:space="preserve"> 21:16:200906:57</w:t>
            </w:r>
          </w:p>
          <w:p w:rsidR="00412FF3" w:rsidRPr="00704089" w:rsidRDefault="00412FF3" w:rsidP="00AB55B9">
            <w:pPr>
              <w:autoSpaceDE w:val="0"/>
              <w:jc w:val="both"/>
              <w:rPr>
                <w:rFonts w:ascii="Tahoma" w:hAnsi="Tahoma" w:cs="Tahoma"/>
                <w:sz w:val="20"/>
                <w:szCs w:val="20"/>
              </w:rPr>
            </w:pPr>
            <w:r w:rsidRPr="00704089">
              <w:rPr>
                <w:rFonts w:ascii="Tahoma" w:hAnsi="Tahoma" w:cs="Tahoma"/>
                <w:sz w:val="20"/>
                <w:szCs w:val="20"/>
              </w:rPr>
              <w:t>21:16:000000:7941</w:t>
            </w:r>
          </w:p>
          <w:p w:rsidR="00412FF3" w:rsidRPr="00704089" w:rsidRDefault="00412FF3" w:rsidP="00AB55B9">
            <w:pPr>
              <w:autoSpaceDE w:val="0"/>
              <w:jc w:val="both"/>
              <w:rPr>
                <w:rFonts w:ascii="Tahoma" w:hAnsi="Tahoma" w:cs="Tahoma"/>
                <w:sz w:val="20"/>
                <w:szCs w:val="20"/>
              </w:rPr>
            </w:pPr>
          </w:p>
        </w:tc>
        <w:tc>
          <w:tcPr>
            <w:tcW w:w="1036" w:type="pct"/>
          </w:tcPr>
          <w:p w:rsidR="00412FF3" w:rsidRPr="00704089" w:rsidRDefault="00412FF3" w:rsidP="00AB55B9">
            <w:pPr>
              <w:autoSpaceDE w:val="0"/>
              <w:jc w:val="both"/>
              <w:rPr>
                <w:rFonts w:ascii="Tahoma" w:hAnsi="Tahoma" w:cs="Tahoma"/>
                <w:sz w:val="20"/>
                <w:szCs w:val="20"/>
              </w:rPr>
            </w:pPr>
            <w:r w:rsidRPr="00704089">
              <w:rPr>
                <w:rFonts w:ascii="Tahoma" w:hAnsi="Tahoma" w:cs="Tahoma"/>
                <w:sz w:val="20"/>
                <w:szCs w:val="20"/>
              </w:rPr>
              <w:t>выписка из ЕГРН от 14.04.2017</w:t>
            </w:r>
          </w:p>
        </w:tc>
      </w:tr>
    </w:tbl>
    <w:p w:rsidR="00412FF3" w:rsidRPr="00704089" w:rsidRDefault="00412FF3" w:rsidP="00AB55B9">
      <w:pPr>
        <w:ind w:firstLine="567"/>
        <w:jc w:val="both"/>
        <w:rPr>
          <w:rFonts w:ascii="Tahoma" w:hAnsi="Tahoma" w:cs="Tahoma"/>
          <w:sz w:val="20"/>
          <w:szCs w:val="20"/>
        </w:rPr>
      </w:pPr>
    </w:p>
    <w:p w:rsidR="00412FF3" w:rsidRPr="00704089" w:rsidRDefault="00412FF3" w:rsidP="00AB55B9">
      <w:pPr>
        <w:ind w:firstLine="567"/>
        <w:jc w:val="both"/>
        <w:rPr>
          <w:rFonts w:ascii="Tahoma" w:hAnsi="Tahoma" w:cs="Tahoma"/>
          <w:sz w:val="20"/>
          <w:szCs w:val="20"/>
        </w:rPr>
      </w:pPr>
      <w:r w:rsidRPr="00704089">
        <w:rPr>
          <w:rFonts w:ascii="Tahoma" w:hAnsi="Tahoma" w:cs="Tahoma"/>
          <w:sz w:val="20"/>
          <w:szCs w:val="20"/>
        </w:rPr>
        <w:t>2. Решение вступает в силу с момента его подписания.</w:t>
      </w:r>
    </w:p>
    <w:p w:rsidR="00412FF3" w:rsidRPr="00704089" w:rsidRDefault="00412FF3" w:rsidP="00AB55B9">
      <w:pPr>
        <w:ind w:firstLine="567"/>
        <w:jc w:val="both"/>
        <w:rPr>
          <w:rFonts w:ascii="Tahoma" w:hAnsi="Tahoma" w:cs="Tahoma"/>
          <w:sz w:val="20"/>
          <w:szCs w:val="20"/>
        </w:rPr>
      </w:pPr>
    </w:p>
    <w:p w:rsidR="00412FF3" w:rsidRPr="00704089" w:rsidRDefault="00412FF3" w:rsidP="00AB55B9">
      <w:pPr>
        <w:ind w:firstLine="567"/>
        <w:jc w:val="both"/>
        <w:rPr>
          <w:rFonts w:ascii="Tahoma" w:hAnsi="Tahoma" w:cs="Tahoma"/>
          <w:sz w:val="20"/>
          <w:szCs w:val="20"/>
        </w:rPr>
      </w:pPr>
    </w:p>
    <w:p w:rsidR="00412FF3" w:rsidRPr="00704089" w:rsidRDefault="00412FF3" w:rsidP="00AB55B9">
      <w:pPr>
        <w:rPr>
          <w:rFonts w:ascii="Tahoma" w:hAnsi="Tahoma" w:cs="Tahoma"/>
          <w:sz w:val="20"/>
          <w:szCs w:val="20"/>
        </w:rPr>
      </w:pPr>
      <w:r w:rsidRPr="00704089">
        <w:rPr>
          <w:rFonts w:ascii="Tahoma" w:hAnsi="Tahoma" w:cs="Tahoma"/>
          <w:sz w:val="20"/>
          <w:szCs w:val="20"/>
        </w:rPr>
        <w:t xml:space="preserve">Глава Мариинско-Посадского района         </w:t>
      </w:r>
      <w:r w:rsidRPr="00704089">
        <w:rPr>
          <w:rFonts w:ascii="Tahoma" w:hAnsi="Tahoma" w:cs="Tahoma"/>
          <w:sz w:val="20"/>
          <w:szCs w:val="20"/>
        </w:rPr>
        <w:tab/>
      </w:r>
      <w:r w:rsidRPr="00704089">
        <w:rPr>
          <w:rFonts w:ascii="Tahoma" w:hAnsi="Tahoma" w:cs="Tahoma"/>
          <w:sz w:val="20"/>
          <w:szCs w:val="20"/>
        </w:rPr>
        <w:tab/>
        <w:t xml:space="preserve">                       Н.П. Николаев</w:t>
      </w:r>
    </w:p>
    <w:tbl>
      <w:tblPr>
        <w:tblW w:w="5000" w:type="pct"/>
        <w:tblLook w:val="0000" w:firstRow="0" w:lastRow="0" w:firstColumn="0" w:lastColumn="0" w:noHBand="0" w:noVBand="0"/>
      </w:tblPr>
      <w:tblGrid>
        <w:gridCol w:w="7409"/>
        <w:gridCol w:w="1962"/>
        <w:gridCol w:w="5768"/>
      </w:tblGrid>
      <w:tr w:rsidR="00412FF3" w:rsidRPr="00DB6213" w:rsidTr="00412FF3">
        <w:trPr>
          <w:trHeight w:val="2421"/>
        </w:trPr>
        <w:tc>
          <w:tcPr>
            <w:tcW w:w="2447" w:type="pct"/>
          </w:tcPr>
          <w:p w:rsidR="00412FF3" w:rsidRPr="00DB6213" w:rsidRDefault="00412FF3" w:rsidP="00AB55B9">
            <w:pPr>
              <w:jc w:val="center"/>
              <w:rPr>
                <w:rFonts w:ascii="Tahoma" w:hAnsi="Tahoma" w:cs="Tahoma"/>
                <w:b/>
                <w:sz w:val="20"/>
                <w:szCs w:val="20"/>
              </w:rPr>
            </w:pPr>
          </w:p>
          <w:p w:rsidR="00412FF3" w:rsidRPr="00DB6213" w:rsidRDefault="00412FF3" w:rsidP="00AB55B9">
            <w:pPr>
              <w:jc w:val="center"/>
              <w:rPr>
                <w:rFonts w:ascii="Tahoma" w:hAnsi="Tahoma" w:cs="Tahoma"/>
                <w:b/>
                <w:sz w:val="20"/>
                <w:szCs w:val="20"/>
              </w:rPr>
            </w:pPr>
            <w:proofErr w:type="gramStart"/>
            <w:r w:rsidRPr="00DB6213">
              <w:rPr>
                <w:rFonts w:ascii="Tahoma" w:hAnsi="Tahoma" w:cs="Tahoma"/>
                <w:b/>
                <w:sz w:val="20"/>
                <w:szCs w:val="20"/>
              </w:rPr>
              <w:t>Чёваш  Республикин</w:t>
            </w:r>
            <w:proofErr w:type="gramEnd"/>
          </w:p>
          <w:p w:rsidR="00412FF3" w:rsidRPr="00DB6213" w:rsidRDefault="00412FF3" w:rsidP="00AB55B9">
            <w:pPr>
              <w:jc w:val="center"/>
              <w:rPr>
                <w:rFonts w:ascii="Tahoma" w:hAnsi="Tahoma" w:cs="Tahoma"/>
                <w:b/>
                <w:sz w:val="20"/>
                <w:szCs w:val="20"/>
              </w:rPr>
            </w:pPr>
            <w:r w:rsidRPr="00DB6213">
              <w:rPr>
                <w:rFonts w:ascii="Tahoma" w:hAnsi="Tahoma" w:cs="Tahoma"/>
                <w:b/>
                <w:sz w:val="20"/>
                <w:szCs w:val="20"/>
              </w:rPr>
              <w:t>С.</w:t>
            </w:r>
            <w:proofErr w:type="gramStart"/>
            <w:r w:rsidRPr="00DB6213">
              <w:rPr>
                <w:rFonts w:ascii="Tahoma" w:hAnsi="Tahoma" w:cs="Tahoma"/>
                <w:b/>
                <w:sz w:val="20"/>
                <w:szCs w:val="20"/>
              </w:rPr>
              <w:t>нт.рвёрри</w:t>
            </w:r>
            <w:proofErr w:type="gramEnd"/>
            <w:r w:rsidRPr="00DB6213">
              <w:rPr>
                <w:rFonts w:ascii="Tahoma" w:hAnsi="Tahoma" w:cs="Tahoma"/>
                <w:b/>
                <w:sz w:val="20"/>
                <w:szCs w:val="20"/>
              </w:rPr>
              <w:t xml:space="preserve"> район.н</w:t>
            </w:r>
          </w:p>
          <w:p w:rsidR="00412FF3" w:rsidRDefault="00412FF3" w:rsidP="00AB55B9">
            <w:pPr>
              <w:jc w:val="center"/>
              <w:rPr>
                <w:rFonts w:ascii="Tahoma" w:hAnsi="Tahoma" w:cs="Tahoma"/>
                <w:b/>
                <w:sz w:val="20"/>
                <w:szCs w:val="20"/>
              </w:rPr>
            </w:pPr>
            <w:r w:rsidRPr="00DB6213">
              <w:rPr>
                <w:rFonts w:ascii="Tahoma" w:hAnsi="Tahoma" w:cs="Tahoma"/>
                <w:b/>
                <w:sz w:val="20"/>
                <w:szCs w:val="20"/>
              </w:rPr>
              <w:t>депутатсен Пухёв.</w:t>
            </w:r>
          </w:p>
          <w:p w:rsidR="00412FF3" w:rsidRDefault="00412FF3" w:rsidP="00AB55B9">
            <w:pPr>
              <w:pStyle w:val="11"/>
              <w:rPr>
                <w:rFonts w:ascii="Tahoma" w:hAnsi="Tahoma" w:cs="Tahoma"/>
                <w:sz w:val="20"/>
                <w:szCs w:val="20"/>
              </w:rPr>
            </w:pPr>
            <w:r w:rsidRPr="00DB6213">
              <w:rPr>
                <w:rFonts w:ascii="Tahoma" w:hAnsi="Tahoma" w:cs="Tahoma"/>
                <w:sz w:val="20"/>
                <w:szCs w:val="20"/>
              </w:rPr>
              <w:t>Й Ы Ш Ё Н У</w:t>
            </w:r>
          </w:p>
          <w:p w:rsidR="00412FF3" w:rsidRDefault="00412FF3" w:rsidP="00AB55B9">
            <w:pPr>
              <w:ind w:left="600"/>
              <w:jc w:val="center"/>
              <w:rPr>
                <w:rFonts w:ascii="Tahoma" w:hAnsi="Tahoma" w:cs="Tahoma"/>
                <w:b/>
                <w:sz w:val="20"/>
                <w:szCs w:val="20"/>
              </w:rPr>
            </w:pPr>
            <w:r w:rsidRPr="00DB6213">
              <w:rPr>
                <w:rFonts w:ascii="Tahoma" w:hAnsi="Tahoma" w:cs="Tahoma"/>
                <w:b/>
                <w:sz w:val="20"/>
                <w:szCs w:val="20"/>
              </w:rPr>
              <w:t>№</w:t>
            </w:r>
          </w:p>
          <w:p w:rsidR="00412FF3" w:rsidRDefault="00412FF3" w:rsidP="00AB55B9">
            <w:pPr>
              <w:jc w:val="center"/>
              <w:rPr>
                <w:rFonts w:ascii="Tahoma" w:hAnsi="Tahoma" w:cs="Tahoma"/>
                <w:b/>
                <w:sz w:val="20"/>
                <w:szCs w:val="20"/>
              </w:rPr>
            </w:pPr>
            <w:r w:rsidRPr="00DB6213">
              <w:rPr>
                <w:rFonts w:ascii="Tahoma" w:hAnsi="Tahoma" w:cs="Tahoma"/>
                <w:b/>
                <w:sz w:val="20"/>
                <w:szCs w:val="20"/>
              </w:rPr>
              <w:t>С.</w:t>
            </w:r>
            <w:proofErr w:type="gramStart"/>
            <w:r w:rsidRPr="00DB6213">
              <w:rPr>
                <w:rFonts w:ascii="Tahoma" w:hAnsi="Tahoma" w:cs="Tahoma"/>
                <w:b/>
                <w:sz w:val="20"/>
                <w:szCs w:val="20"/>
              </w:rPr>
              <w:t>нт.рвёрри</w:t>
            </w:r>
            <w:proofErr w:type="gramEnd"/>
            <w:r w:rsidRPr="00DB6213">
              <w:rPr>
                <w:rFonts w:ascii="Tahoma" w:hAnsi="Tahoma" w:cs="Tahoma"/>
                <w:b/>
                <w:sz w:val="20"/>
                <w:szCs w:val="20"/>
              </w:rPr>
              <w:t xml:space="preserve">  хули</w:t>
            </w:r>
          </w:p>
          <w:p w:rsidR="00412FF3" w:rsidRPr="00DB6213" w:rsidRDefault="00412FF3" w:rsidP="00AB55B9">
            <w:pPr>
              <w:jc w:val="both"/>
              <w:rPr>
                <w:rFonts w:ascii="Tahoma" w:hAnsi="Tahoma" w:cs="Tahoma"/>
                <w:b/>
                <w:bCs/>
                <w:sz w:val="20"/>
                <w:szCs w:val="20"/>
              </w:rPr>
            </w:pPr>
            <w:r w:rsidRPr="00DB6213">
              <w:rPr>
                <w:rFonts w:ascii="Tahoma" w:hAnsi="Tahoma" w:cs="Tahoma"/>
                <w:b/>
                <w:sz w:val="20"/>
                <w:szCs w:val="20"/>
              </w:rPr>
              <w:t xml:space="preserve">О приеме имущества из муниципальной собственности Бичуринского сельского поселения Мариинско–Посадского района Чувашской Республики в муниципальную собственность Мариинско-Посадского района Чувашской Республики </w:t>
            </w:r>
          </w:p>
        </w:tc>
        <w:tc>
          <w:tcPr>
            <w:tcW w:w="648" w:type="pct"/>
          </w:tcPr>
          <w:p w:rsidR="00412FF3" w:rsidRPr="00DB6213" w:rsidRDefault="00412FF3" w:rsidP="00AB55B9">
            <w:pPr>
              <w:ind w:hanging="783"/>
              <w:rPr>
                <w:rFonts w:ascii="Tahoma" w:hAnsi="Tahoma" w:cs="Tahoma"/>
                <w:b/>
                <w:sz w:val="20"/>
                <w:szCs w:val="20"/>
              </w:rPr>
            </w:pPr>
            <w:r w:rsidRPr="00DB6213">
              <w:rPr>
                <w:rFonts w:ascii="Tahoma" w:hAnsi="Tahoma" w:cs="Tahoma"/>
                <w:b/>
                <w:sz w:val="20"/>
                <w:szCs w:val="20"/>
              </w:rPr>
              <w:t xml:space="preserve">                  </w:t>
            </w:r>
            <w:r>
              <w:rPr>
                <w:rFonts w:ascii="Tahoma" w:hAnsi="Tahoma" w:cs="Tahoma"/>
                <w:b/>
                <w:noProof/>
                <w:sz w:val="20"/>
                <w:szCs w:val="20"/>
              </w:rPr>
              <w:drawing>
                <wp:inline distT="0" distB="0" distL="0" distR="0">
                  <wp:extent cx="628015" cy="620395"/>
                  <wp:effectExtent l="19050" t="0" r="635" b="0"/>
                  <wp:docPr id="3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srcRect/>
                          <a:stretch>
                            <a:fillRect/>
                          </a:stretch>
                        </pic:blipFill>
                        <pic:spPr bwMode="auto">
                          <a:xfrm>
                            <a:off x="0" y="0"/>
                            <a:ext cx="628015" cy="620395"/>
                          </a:xfrm>
                          <a:prstGeom prst="rect">
                            <a:avLst/>
                          </a:prstGeom>
                          <a:noFill/>
                          <a:ln w="9525">
                            <a:noFill/>
                            <a:miter lim="800000"/>
                            <a:headEnd/>
                            <a:tailEnd/>
                          </a:ln>
                        </pic:spPr>
                      </pic:pic>
                    </a:graphicData>
                  </a:graphic>
                </wp:inline>
              </w:drawing>
            </w:r>
          </w:p>
          <w:p w:rsidR="00412FF3" w:rsidRPr="00DB6213" w:rsidRDefault="00412FF3" w:rsidP="00AB55B9">
            <w:pPr>
              <w:jc w:val="center"/>
              <w:rPr>
                <w:rFonts w:ascii="Tahoma" w:hAnsi="Tahoma" w:cs="Tahoma"/>
                <w:b/>
                <w:sz w:val="20"/>
                <w:szCs w:val="20"/>
              </w:rPr>
            </w:pPr>
          </w:p>
        </w:tc>
        <w:tc>
          <w:tcPr>
            <w:tcW w:w="1905" w:type="pct"/>
          </w:tcPr>
          <w:p w:rsidR="00412FF3" w:rsidRPr="00DB6213" w:rsidRDefault="00412FF3" w:rsidP="00AB55B9">
            <w:pPr>
              <w:jc w:val="center"/>
              <w:rPr>
                <w:rFonts w:ascii="Tahoma" w:hAnsi="Tahoma" w:cs="Tahoma"/>
                <w:b/>
                <w:sz w:val="20"/>
                <w:szCs w:val="20"/>
              </w:rPr>
            </w:pPr>
          </w:p>
          <w:p w:rsidR="00412FF3" w:rsidRPr="00DB6213" w:rsidRDefault="00412FF3" w:rsidP="00AB55B9">
            <w:pPr>
              <w:jc w:val="center"/>
              <w:rPr>
                <w:rFonts w:ascii="Tahoma" w:hAnsi="Tahoma" w:cs="Tahoma"/>
                <w:b/>
                <w:sz w:val="20"/>
                <w:szCs w:val="20"/>
              </w:rPr>
            </w:pPr>
            <w:proofErr w:type="gramStart"/>
            <w:r w:rsidRPr="00DB6213">
              <w:rPr>
                <w:rFonts w:ascii="Tahoma" w:hAnsi="Tahoma" w:cs="Tahoma"/>
                <w:b/>
                <w:sz w:val="20"/>
                <w:szCs w:val="20"/>
              </w:rPr>
              <w:t>Чувашская  Республика</w:t>
            </w:r>
            <w:proofErr w:type="gramEnd"/>
          </w:p>
          <w:p w:rsidR="00412FF3" w:rsidRPr="00DB6213" w:rsidRDefault="00412FF3" w:rsidP="00AB55B9">
            <w:pPr>
              <w:jc w:val="center"/>
              <w:rPr>
                <w:rFonts w:ascii="Tahoma" w:hAnsi="Tahoma" w:cs="Tahoma"/>
                <w:b/>
                <w:sz w:val="20"/>
                <w:szCs w:val="20"/>
              </w:rPr>
            </w:pPr>
            <w:r w:rsidRPr="00DB6213">
              <w:rPr>
                <w:rFonts w:ascii="Tahoma" w:hAnsi="Tahoma" w:cs="Tahoma"/>
                <w:b/>
                <w:sz w:val="20"/>
                <w:szCs w:val="20"/>
              </w:rPr>
              <w:t>Мариинско-Посадское</w:t>
            </w:r>
          </w:p>
          <w:p w:rsidR="00412FF3" w:rsidRDefault="00412FF3" w:rsidP="00AB55B9">
            <w:pPr>
              <w:jc w:val="center"/>
              <w:rPr>
                <w:rFonts w:ascii="Tahoma" w:hAnsi="Tahoma" w:cs="Tahoma"/>
                <w:b/>
                <w:sz w:val="20"/>
                <w:szCs w:val="20"/>
              </w:rPr>
            </w:pPr>
            <w:r w:rsidRPr="00DB6213">
              <w:rPr>
                <w:rFonts w:ascii="Tahoma" w:hAnsi="Tahoma" w:cs="Tahoma"/>
                <w:b/>
                <w:sz w:val="20"/>
                <w:szCs w:val="20"/>
              </w:rPr>
              <w:t>районное Собрание депутатов</w:t>
            </w:r>
          </w:p>
          <w:p w:rsidR="00412FF3" w:rsidRDefault="00412FF3" w:rsidP="00AB55B9">
            <w:pPr>
              <w:jc w:val="center"/>
              <w:rPr>
                <w:rFonts w:ascii="Tahoma" w:hAnsi="Tahoma" w:cs="Tahoma"/>
                <w:b/>
                <w:sz w:val="20"/>
                <w:szCs w:val="20"/>
              </w:rPr>
            </w:pPr>
            <w:r w:rsidRPr="00DB6213">
              <w:rPr>
                <w:rFonts w:ascii="Tahoma" w:hAnsi="Tahoma" w:cs="Tahoma"/>
                <w:b/>
                <w:sz w:val="20"/>
                <w:szCs w:val="20"/>
              </w:rPr>
              <w:t xml:space="preserve">Р Е Ш Е Н И Е </w:t>
            </w:r>
          </w:p>
          <w:p w:rsidR="00412FF3" w:rsidRDefault="00412FF3" w:rsidP="00AB55B9">
            <w:pPr>
              <w:ind w:left="600"/>
              <w:rPr>
                <w:rFonts w:ascii="Tahoma" w:hAnsi="Tahoma" w:cs="Tahoma"/>
                <w:b/>
                <w:sz w:val="20"/>
                <w:szCs w:val="20"/>
              </w:rPr>
            </w:pPr>
            <w:r w:rsidRPr="00DB6213">
              <w:rPr>
                <w:rFonts w:ascii="Tahoma" w:hAnsi="Tahoma" w:cs="Tahoma"/>
                <w:b/>
                <w:sz w:val="20"/>
                <w:szCs w:val="20"/>
              </w:rPr>
              <w:t xml:space="preserve">    29.07.2019   № С-7/5</w:t>
            </w:r>
          </w:p>
          <w:p w:rsidR="00412FF3" w:rsidRPr="00DB6213" w:rsidRDefault="00412FF3" w:rsidP="00AB55B9">
            <w:pPr>
              <w:ind w:left="600"/>
              <w:rPr>
                <w:rFonts w:ascii="Tahoma" w:hAnsi="Tahoma" w:cs="Tahoma"/>
                <w:b/>
                <w:sz w:val="20"/>
                <w:szCs w:val="20"/>
              </w:rPr>
            </w:pPr>
          </w:p>
          <w:p w:rsidR="00412FF3" w:rsidRDefault="00412FF3" w:rsidP="00AB55B9">
            <w:pPr>
              <w:ind w:left="600"/>
              <w:rPr>
                <w:rFonts w:ascii="Tahoma" w:hAnsi="Tahoma" w:cs="Tahoma"/>
                <w:b/>
                <w:sz w:val="20"/>
                <w:szCs w:val="20"/>
              </w:rPr>
            </w:pPr>
            <w:r w:rsidRPr="00DB6213">
              <w:rPr>
                <w:rFonts w:ascii="Tahoma" w:hAnsi="Tahoma" w:cs="Tahoma"/>
                <w:b/>
                <w:sz w:val="20"/>
                <w:szCs w:val="20"/>
              </w:rPr>
              <w:t xml:space="preserve">г. </w:t>
            </w:r>
            <w:proofErr w:type="gramStart"/>
            <w:r w:rsidRPr="00DB6213">
              <w:rPr>
                <w:rFonts w:ascii="Tahoma" w:hAnsi="Tahoma" w:cs="Tahoma"/>
                <w:b/>
                <w:sz w:val="20"/>
                <w:szCs w:val="20"/>
              </w:rPr>
              <w:t>Мариинский  Посад</w:t>
            </w:r>
            <w:proofErr w:type="gramEnd"/>
          </w:p>
          <w:p w:rsidR="00412FF3" w:rsidRDefault="00412FF3" w:rsidP="00AB55B9">
            <w:pPr>
              <w:rPr>
                <w:rFonts w:ascii="Tahoma" w:hAnsi="Tahoma" w:cs="Tahoma"/>
                <w:sz w:val="20"/>
                <w:szCs w:val="20"/>
              </w:rPr>
            </w:pPr>
          </w:p>
          <w:p w:rsidR="00412FF3" w:rsidRDefault="00412FF3" w:rsidP="00AB55B9">
            <w:pPr>
              <w:rPr>
                <w:rFonts w:ascii="Tahoma" w:hAnsi="Tahoma" w:cs="Tahoma"/>
                <w:sz w:val="20"/>
                <w:szCs w:val="20"/>
              </w:rPr>
            </w:pPr>
          </w:p>
          <w:p w:rsidR="00412FF3" w:rsidRDefault="00412FF3" w:rsidP="00AB55B9">
            <w:pPr>
              <w:rPr>
                <w:rFonts w:ascii="Tahoma" w:hAnsi="Tahoma" w:cs="Tahoma"/>
                <w:sz w:val="20"/>
                <w:szCs w:val="20"/>
              </w:rPr>
            </w:pPr>
          </w:p>
          <w:p w:rsidR="00412FF3" w:rsidRPr="00DB6213" w:rsidRDefault="00412FF3" w:rsidP="00AB55B9">
            <w:pPr>
              <w:tabs>
                <w:tab w:val="left" w:pos="2385"/>
              </w:tabs>
              <w:rPr>
                <w:rFonts w:ascii="Tahoma" w:hAnsi="Tahoma" w:cs="Tahoma"/>
                <w:sz w:val="20"/>
                <w:szCs w:val="20"/>
              </w:rPr>
            </w:pPr>
            <w:r w:rsidRPr="00DB6213">
              <w:rPr>
                <w:rFonts w:ascii="Tahoma" w:hAnsi="Tahoma" w:cs="Tahoma"/>
                <w:sz w:val="20"/>
                <w:szCs w:val="20"/>
              </w:rPr>
              <w:tab/>
            </w:r>
          </w:p>
        </w:tc>
      </w:tr>
    </w:tbl>
    <w:p w:rsidR="00412FF3" w:rsidRPr="00DB6213" w:rsidRDefault="00412FF3" w:rsidP="00AB55B9">
      <w:pPr>
        <w:jc w:val="both"/>
        <w:rPr>
          <w:rFonts w:ascii="Tahoma" w:hAnsi="Tahoma" w:cs="Tahoma"/>
          <w:sz w:val="20"/>
          <w:szCs w:val="20"/>
        </w:rPr>
      </w:pPr>
      <w:r w:rsidRPr="00DB6213">
        <w:rPr>
          <w:rFonts w:ascii="Tahoma" w:hAnsi="Tahoma" w:cs="Tahoma"/>
          <w:sz w:val="20"/>
          <w:szCs w:val="20"/>
        </w:rPr>
        <w:t xml:space="preserve">             В соответствии с Гражданским кодексом Российской Федерации, на основании Федерального закона Российской Федерации от 06.10.2003 № 131-ФЗ "Об общих принципах организации местного самоуправления в Российской Федерации",  Положения о порядке управления и распоряжения имуществом, находящимся в муниципальной собственности Мариинско-Посадского района Чувашской Республики, утвержденного решением Мариинско-Посадского районного Собрания депутатов от 29.10.2009 № С-52/6, решения Собрания депутатов Бичуринского сельского поселения Мариинско-Посадского района № С-76/1 от 28.06.2019 «О передаче из муниципальной собственности Бичуринского сельского поселения  Мариинско–Посадского района Чувашской Республики в муниципальную собственность Мариинско-Посадского района Чувашской Республики недвижимого имущества»,</w:t>
      </w:r>
    </w:p>
    <w:p w:rsidR="00412FF3" w:rsidRPr="00DB6213" w:rsidRDefault="00412FF3" w:rsidP="00AB55B9">
      <w:pPr>
        <w:jc w:val="center"/>
        <w:rPr>
          <w:rFonts w:ascii="Tahoma" w:hAnsi="Tahoma" w:cs="Tahoma"/>
          <w:b/>
          <w:sz w:val="20"/>
          <w:szCs w:val="20"/>
        </w:rPr>
      </w:pPr>
      <w:r w:rsidRPr="00DB6213">
        <w:rPr>
          <w:rFonts w:ascii="Tahoma" w:hAnsi="Tahoma" w:cs="Tahoma"/>
          <w:b/>
          <w:sz w:val="20"/>
          <w:szCs w:val="20"/>
        </w:rPr>
        <w:t>Мариинско-Посадское районное Собрание депутатов</w:t>
      </w:r>
    </w:p>
    <w:p w:rsidR="00412FF3" w:rsidRPr="00DB6213" w:rsidRDefault="00412FF3" w:rsidP="00AB55B9">
      <w:pPr>
        <w:jc w:val="center"/>
        <w:rPr>
          <w:rFonts w:ascii="Tahoma" w:hAnsi="Tahoma" w:cs="Tahoma"/>
          <w:b/>
          <w:sz w:val="20"/>
          <w:szCs w:val="20"/>
        </w:rPr>
      </w:pPr>
      <w:r w:rsidRPr="00DB6213">
        <w:rPr>
          <w:rFonts w:ascii="Tahoma" w:hAnsi="Tahoma" w:cs="Tahoma"/>
          <w:b/>
          <w:sz w:val="20"/>
          <w:szCs w:val="20"/>
        </w:rPr>
        <w:t xml:space="preserve"> р е ш и л о:</w:t>
      </w:r>
    </w:p>
    <w:p w:rsidR="00412FF3" w:rsidRPr="00DB6213" w:rsidRDefault="00412FF3" w:rsidP="00AB55B9">
      <w:pPr>
        <w:autoSpaceDE w:val="0"/>
        <w:ind w:firstLine="540"/>
        <w:jc w:val="both"/>
        <w:rPr>
          <w:rFonts w:ascii="Tahoma" w:hAnsi="Tahoma" w:cs="Tahoma"/>
          <w:sz w:val="20"/>
          <w:szCs w:val="20"/>
        </w:rPr>
      </w:pPr>
      <w:r w:rsidRPr="00DB6213">
        <w:rPr>
          <w:rFonts w:ascii="Tahoma" w:hAnsi="Tahoma" w:cs="Tahoma"/>
          <w:sz w:val="20"/>
          <w:szCs w:val="20"/>
        </w:rPr>
        <w:t xml:space="preserve">1.Принять безвозмездно из муниципальной собственности Бичуринского сельского поселения Мариинско-Посадского района Чувашской Республики в муниципальную </w:t>
      </w:r>
      <w:proofErr w:type="gramStart"/>
      <w:r w:rsidRPr="00DB6213">
        <w:rPr>
          <w:rFonts w:ascii="Tahoma" w:hAnsi="Tahoma" w:cs="Tahoma"/>
          <w:sz w:val="20"/>
          <w:szCs w:val="20"/>
        </w:rPr>
        <w:t>собственность  Мариинско</w:t>
      </w:r>
      <w:proofErr w:type="gramEnd"/>
      <w:r w:rsidRPr="00DB6213">
        <w:rPr>
          <w:rFonts w:ascii="Tahoma" w:hAnsi="Tahoma" w:cs="Tahoma"/>
          <w:sz w:val="20"/>
          <w:szCs w:val="20"/>
        </w:rPr>
        <w:t xml:space="preserve">-Посадского района Чувашской Республики имущество,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6403"/>
        <w:gridCol w:w="4666"/>
        <w:gridCol w:w="3135"/>
      </w:tblGrid>
      <w:tr w:rsidR="00412FF3" w:rsidRPr="00DB6213" w:rsidTr="00412FF3">
        <w:tc>
          <w:tcPr>
            <w:tcW w:w="306" w:type="pct"/>
          </w:tcPr>
          <w:p w:rsidR="00412FF3" w:rsidRPr="00DB6213" w:rsidRDefault="00412FF3" w:rsidP="00AB55B9">
            <w:pPr>
              <w:autoSpaceDE w:val="0"/>
              <w:jc w:val="both"/>
              <w:rPr>
                <w:rFonts w:ascii="Tahoma" w:hAnsi="Tahoma" w:cs="Tahoma"/>
                <w:b/>
                <w:sz w:val="20"/>
                <w:szCs w:val="20"/>
              </w:rPr>
            </w:pPr>
            <w:r w:rsidRPr="00DB6213">
              <w:rPr>
                <w:rFonts w:ascii="Tahoma" w:hAnsi="Tahoma" w:cs="Tahoma"/>
                <w:b/>
                <w:sz w:val="20"/>
                <w:szCs w:val="20"/>
              </w:rPr>
              <w:t>№ п/п</w:t>
            </w:r>
          </w:p>
        </w:tc>
        <w:tc>
          <w:tcPr>
            <w:tcW w:w="2116" w:type="pct"/>
          </w:tcPr>
          <w:p w:rsidR="00412FF3" w:rsidRPr="00DB6213" w:rsidRDefault="00412FF3" w:rsidP="00AB55B9">
            <w:pPr>
              <w:autoSpaceDE w:val="0"/>
              <w:jc w:val="both"/>
              <w:rPr>
                <w:rFonts w:ascii="Tahoma" w:hAnsi="Tahoma" w:cs="Tahoma"/>
                <w:b/>
                <w:sz w:val="20"/>
                <w:szCs w:val="20"/>
              </w:rPr>
            </w:pPr>
            <w:r w:rsidRPr="00DB6213">
              <w:rPr>
                <w:rFonts w:ascii="Tahoma" w:hAnsi="Tahoma" w:cs="Tahoma"/>
                <w:b/>
                <w:sz w:val="20"/>
                <w:szCs w:val="20"/>
              </w:rPr>
              <w:t>Наименование объекта</w:t>
            </w:r>
          </w:p>
        </w:tc>
        <w:tc>
          <w:tcPr>
            <w:tcW w:w="1542" w:type="pct"/>
          </w:tcPr>
          <w:p w:rsidR="00412FF3" w:rsidRPr="00DB6213" w:rsidRDefault="00412FF3" w:rsidP="00AB55B9">
            <w:pPr>
              <w:autoSpaceDE w:val="0"/>
              <w:jc w:val="both"/>
              <w:rPr>
                <w:rFonts w:ascii="Tahoma" w:hAnsi="Tahoma" w:cs="Tahoma"/>
                <w:b/>
                <w:sz w:val="20"/>
                <w:szCs w:val="20"/>
              </w:rPr>
            </w:pPr>
            <w:r w:rsidRPr="00DB6213">
              <w:rPr>
                <w:rFonts w:ascii="Tahoma" w:hAnsi="Tahoma" w:cs="Tahoma"/>
                <w:b/>
                <w:sz w:val="20"/>
                <w:szCs w:val="20"/>
              </w:rPr>
              <w:t>Адрес (месторасположение) объекта</w:t>
            </w:r>
          </w:p>
        </w:tc>
        <w:tc>
          <w:tcPr>
            <w:tcW w:w="1036" w:type="pct"/>
          </w:tcPr>
          <w:p w:rsidR="00412FF3" w:rsidRPr="00DB6213" w:rsidRDefault="00412FF3" w:rsidP="00AB55B9">
            <w:pPr>
              <w:autoSpaceDE w:val="0"/>
              <w:jc w:val="both"/>
              <w:rPr>
                <w:rFonts w:ascii="Tahoma" w:hAnsi="Tahoma" w:cs="Tahoma"/>
                <w:b/>
                <w:sz w:val="20"/>
                <w:szCs w:val="20"/>
              </w:rPr>
            </w:pPr>
            <w:r w:rsidRPr="00DB6213">
              <w:rPr>
                <w:rFonts w:ascii="Tahoma" w:hAnsi="Tahoma" w:cs="Tahoma"/>
                <w:b/>
                <w:sz w:val="20"/>
                <w:szCs w:val="20"/>
              </w:rPr>
              <w:t>Запись о государственной регистрации</w:t>
            </w:r>
          </w:p>
        </w:tc>
      </w:tr>
      <w:tr w:rsidR="00412FF3" w:rsidRPr="00DB6213" w:rsidTr="00412FF3">
        <w:tc>
          <w:tcPr>
            <w:tcW w:w="306" w:type="pct"/>
          </w:tcPr>
          <w:p w:rsidR="00412FF3" w:rsidRPr="00DB6213" w:rsidRDefault="00412FF3" w:rsidP="00AB55B9">
            <w:pPr>
              <w:autoSpaceDE w:val="0"/>
              <w:jc w:val="both"/>
              <w:rPr>
                <w:rFonts w:ascii="Tahoma" w:hAnsi="Tahoma" w:cs="Tahoma"/>
                <w:sz w:val="20"/>
                <w:szCs w:val="20"/>
              </w:rPr>
            </w:pPr>
            <w:r w:rsidRPr="00DB6213">
              <w:rPr>
                <w:rFonts w:ascii="Tahoma" w:hAnsi="Tahoma" w:cs="Tahoma"/>
                <w:sz w:val="20"/>
                <w:szCs w:val="20"/>
              </w:rPr>
              <w:t>1</w:t>
            </w:r>
          </w:p>
        </w:tc>
        <w:tc>
          <w:tcPr>
            <w:tcW w:w="2116" w:type="pct"/>
          </w:tcPr>
          <w:p w:rsidR="00412FF3" w:rsidRPr="00DB6213" w:rsidRDefault="00412FF3" w:rsidP="00AB55B9">
            <w:pPr>
              <w:autoSpaceDE w:val="0"/>
              <w:jc w:val="both"/>
              <w:rPr>
                <w:rFonts w:ascii="Tahoma" w:hAnsi="Tahoma" w:cs="Tahoma"/>
                <w:sz w:val="20"/>
                <w:szCs w:val="20"/>
              </w:rPr>
            </w:pPr>
            <w:r w:rsidRPr="00DB6213">
              <w:rPr>
                <w:rFonts w:ascii="Tahoma" w:hAnsi="Tahoma" w:cs="Tahoma"/>
                <w:sz w:val="20"/>
                <w:szCs w:val="20"/>
              </w:rPr>
              <w:t xml:space="preserve">Здание сельской администрации, учрежденческое, 1-этажный, общая площадь 110,80 кв.м. </w:t>
            </w:r>
          </w:p>
          <w:p w:rsidR="00412FF3" w:rsidRPr="00DB6213" w:rsidRDefault="00412FF3" w:rsidP="00AB55B9">
            <w:pPr>
              <w:autoSpaceDE w:val="0"/>
              <w:jc w:val="both"/>
              <w:rPr>
                <w:rFonts w:ascii="Tahoma" w:hAnsi="Tahoma" w:cs="Tahoma"/>
                <w:sz w:val="20"/>
                <w:szCs w:val="20"/>
              </w:rPr>
            </w:pPr>
            <w:r w:rsidRPr="00DB6213">
              <w:rPr>
                <w:rFonts w:ascii="Tahoma" w:hAnsi="Tahoma" w:cs="Tahoma"/>
                <w:sz w:val="20"/>
                <w:szCs w:val="20"/>
              </w:rPr>
              <w:t>балансовая стоимость 1106083,03</w:t>
            </w:r>
          </w:p>
          <w:p w:rsidR="00412FF3" w:rsidRPr="00DB6213" w:rsidRDefault="00412FF3" w:rsidP="00AB55B9">
            <w:pPr>
              <w:autoSpaceDE w:val="0"/>
              <w:jc w:val="both"/>
              <w:rPr>
                <w:rFonts w:ascii="Tahoma" w:hAnsi="Tahoma" w:cs="Tahoma"/>
                <w:sz w:val="20"/>
                <w:szCs w:val="20"/>
              </w:rPr>
            </w:pPr>
            <w:r w:rsidRPr="00DB6213">
              <w:rPr>
                <w:rFonts w:ascii="Tahoma" w:hAnsi="Tahoma" w:cs="Tahoma"/>
                <w:sz w:val="20"/>
                <w:szCs w:val="20"/>
              </w:rPr>
              <w:t>Ост. 302564,50</w:t>
            </w:r>
          </w:p>
        </w:tc>
        <w:tc>
          <w:tcPr>
            <w:tcW w:w="1542" w:type="pct"/>
          </w:tcPr>
          <w:p w:rsidR="00412FF3" w:rsidRPr="00DB6213" w:rsidRDefault="00412FF3" w:rsidP="00AB55B9">
            <w:pPr>
              <w:autoSpaceDE w:val="0"/>
              <w:jc w:val="both"/>
              <w:rPr>
                <w:rFonts w:ascii="Tahoma" w:hAnsi="Tahoma" w:cs="Tahoma"/>
                <w:sz w:val="20"/>
                <w:szCs w:val="20"/>
              </w:rPr>
            </w:pPr>
            <w:r w:rsidRPr="00DB6213">
              <w:rPr>
                <w:rFonts w:ascii="Tahoma" w:hAnsi="Tahoma" w:cs="Tahoma"/>
                <w:sz w:val="20"/>
                <w:szCs w:val="20"/>
              </w:rPr>
              <w:t>Чувашская Республика, Мариинско-Посадский район, с. Бичурино, ул. Бичурина, дом 2</w:t>
            </w:r>
          </w:p>
        </w:tc>
        <w:tc>
          <w:tcPr>
            <w:tcW w:w="1036" w:type="pct"/>
          </w:tcPr>
          <w:p w:rsidR="00412FF3" w:rsidRPr="00DB6213" w:rsidRDefault="00412FF3" w:rsidP="00AB55B9">
            <w:pPr>
              <w:autoSpaceDE w:val="0"/>
              <w:jc w:val="both"/>
              <w:rPr>
                <w:rFonts w:ascii="Tahoma" w:hAnsi="Tahoma" w:cs="Tahoma"/>
                <w:sz w:val="20"/>
                <w:szCs w:val="20"/>
              </w:rPr>
            </w:pPr>
            <w:r w:rsidRPr="00DB6213">
              <w:rPr>
                <w:rFonts w:ascii="Tahoma" w:hAnsi="Tahoma" w:cs="Tahoma"/>
                <w:sz w:val="20"/>
                <w:szCs w:val="20"/>
              </w:rPr>
              <w:t>свидетельство о государственной регистрации 21 АА № 389300 от 11.06.2008 г.</w:t>
            </w:r>
          </w:p>
        </w:tc>
      </w:tr>
      <w:tr w:rsidR="00412FF3" w:rsidRPr="00DB6213" w:rsidTr="00412FF3">
        <w:tc>
          <w:tcPr>
            <w:tcW w:w="306" w:type="pct"/>
          </w:tcPr>
          <w:p w:rsidR="00412FF3" w:rsidRPr="00DB6213" w:rsidRDefault="00412FF3" w:rsidP="00AB55B9">
            <w:pPr>
              <w:autoSpaceDE w:val="0"/>
              <w:jc w:val="both"/>
              <w:rPr>
                <w:rFonts w:ascii="Tahoma" w:hAnsi="Tahoma" w:cs="Tahoma"/>
                <w:sz w:val="20"/>
                <w:szCs w:val="20"/>
              </w:rPr>
            </w:pPr>
            <w:r w:rsidRPr="00DB6213">
              <w:rPr>
                <w:rFonts w:ascii="Tahoma" w:hAnsi="Tahoma" w:cs="Tahoma"/>
                <w:sz w:val="20"/>
                <w:szCs w:val="20"/>
              </w:rPr>
              <w:t>2</w:t>
            </w:r>
          </w:p>
        </w:tc>
        <w:tc>
          <w:tcPr>
            <w:tcW w:w="2116" w:type="pct"/>
          </w:tcPr>
          <w:p w:rsidR="00412FF3" w:rsidRPr="00DB6213" w:rsidRDefault="00412FF3" w:rsidP="00AB55B9">
            <w:pPr>
              <w:jc w:val="both"/>
              <w:rPr>
                <w:rFonts w:ascii="Tahoma" w:hAnsi="Tahoma" w:cs="Tahoma"/>
                <w:b/>
                <w:sz w:val="20"/>
                <w:szCs w:val="20"/>
              </w:rPr>
            </w:pPr>
            <w:r w:rsidRPr="00DB6213">
              <w:rPr>
                <w:rFonts w:ascii="Tahoma" w:hAnsi="Tahoma" w:cs="Tahoma"/>
                <w:sz w:val="20"/>
                <w:szCs w:val="20"/>
              </w:rPr>
              <w:t xml:space="preserve">Земельный участок, с </w:t>
            </w:r>
            <w:proofErr w:type="gramStart"/>
            <w:r w:rsidRPr="00DB6213">
              <w:rPr>
                <w:rFonts w:ascii="Tahoma" w:hAnsi="Tahoma" w:cs="Tahoma"/>
                <w:sz w:val="20"/>
                <w:szCs w:val="20"/>
              </w:rPr>
              <w:t>находящимися  объектами</w:t>
            </w:r>
            <w:proofErr w:type="gramEnd"/>
            <w:r w:rsidRPr="00DB6213">
              <w:rPr>
                <w:rFonts w:ascii="Tahoma" w:hAnsi="Tahoma" w:cs="Tahoma"/>
                <w:sz w:val="20"/>
                <w:szCs w:val="20"/>
              </w:rPr>
              <w:t xml:space="preserve"> недвижимости, категория земель: земли населенных пунктов, разрешенное использование: для  содержания и эксплуатации здания  администрации, общая площадь 831 кв.м. с кадастровым номером 21:16:2000905:225  </w:t>
            </w:r>
          </w:p>
          <w:p w:rsidR="00412FF3" w:rsidRPr="00DB6213" w:rsidRDefault="00412FF3" w:rsidP="00AB55B9">
            <w:pPr>
              <w:autoSpaceDE w:val="0"/>
              <w:jc w:val="both"/>
              <w:rPr>
                <w:rFonts w:ascii="Tahoma" w:hAnsi="Tahoma" w:cs="Tahoma"/>
                <w:sz w:val="20"/>
                <w:szCs w:val="20"/>
              </w:rPr>
            </w:pPr>
          </w:p>
        </w:tc>
        <w:tc>
          <w:tcPr>
            <w:tcW w:w="1542" w:type="pct"/>
          </w:tcPr>
          <w:p w:rsidR="00412FF3" w:rsidRPr="00DB6213" w:rsidRDefault="00412FF3" w:rsidP="00AB55B9">
            <w:pPr>
              <w:autoSpaceDE w:val="0"/>
              <w:jc w:val="both"/>
              <w:rPr>
                <w:rFonts w:ascii="Tahoma" w:hAnsi="Tahoma" w:cs="Tahoma"/>
                <w:sz w:val="20"/>
                <w:szCs w:val="20"/>
              </w:rPr>
            </w:pPr>
            <w:r w:rsidRPr="00DB6213">
              <w:rPr>
                <w:rFonts w:ascii="Tahoma" w:hAnsi="Tahoma" w:cs="Tahoma"/>
                <w:sz w:val="20"/>
                <w:szCs w:val="20"/>
              </w:rPr>
              <w:t>Чувашская Республика, Мариинско-Посадский район, с. Бичурино, ул. Бичурина, дом 2</w:t>
            </w:r>
          </w:p>
        </w:tc>
        <w:tc>
          <w:tcPr>
            <w:tcW w:w="1036" w:type="pct"/>
          </w:tcPr>
          <w:p w:rsidR="00412FF3" w:rsidRPr="00DB6213" w:rsidRDefault="00412FF3" w:rsidP="00AB55B9">
            <w:pPr>
              <w:autoSpaceDE w:val="0"/>
              <w:jc w:val="both"/>
              <w:rPr>
                <w:rFonts w:ascii="Tahoma" w:hAnsi="Tahoma" w:cs="Tahoma"/>
                <w:sz w:val="20"/>
                <w:szCs w:val="20"/>
              </w:rPr>
            </w:pPr>
            <w:r w:rsidRPr="00DB6213">
              <w:rPr>
                <w:rFonts w:ascii="Tahoma" w:hAnsi="Tahoma" w:cs="Tahoma"/>
                <w:sz w:val="20"/>
                <w:szCs w:val="20"/>
              </w:rPr>
              <w:t>Выписка из ЕГРН  от 16.04.2019 г.</w:t>
            </w:r>
          </w:p>
        </w:tc>
      </w:tr>
    </w:tbl>
    <w:p w:rsidR="00412FF3" w:rsidRPr="00DB6213" w:rsidRDefault="00412FF3" w:rsidP="00AB55B9">
      <w:pPr>
        <w:ind w:firstLine="567"/>
        <w:jc w:val="both"/>
        <w:rPr>
          <w:rFonts w:ascii="Tahoma" w:hAnsi="Tahoma" w:cs="Tahoma"/>
          <w:sz w:val="20"/>
          <w:szCs w:val="20"/>
        </w:rPr>
      </w:pPr>
      <w:r w:rsidRPr="00DB6213">
        <w:rPr>
          <w:rFonts w:ascii="Tahoma" w:hAnsi="Tahoma" w:cs="Tahoma"/>
          <w:sz w:val="20"/>
          <w:szCs w:val="20"/>
        </w:rPr>
        <w:t>2. Решение вступает в силу с момента его подписания.</w:t>
      </w:r>
    </w:p>
    <w:p w:rsidR="00412FF3" w:rsidRPr="00DB6213" w:rsidRDefault="00412FF3" w:rsidP="00AB55B9">
      <w:pPr>
        <w:ind w:firstLine="567"/>
        <w:jc w:val="both"/>
        <w:rPr>
          <w:rFonts w:ascii="Tahoma" w:hAnsi="Tahoma" w:cs="Tahoma"/>
          <w:sz w:val="20"/>
          <w:szCs w:val="20"/>
        </w:rPr>
      </w:pPr>
    </w:p>
    <w:p w:rsidR="00412FF3" w:rsidRPr="00DB6213" w:rsidRDefault="00412FF3" w:rsidP="00AB55B9">
      <w:pPr>
        <w:rPr>
          <w:rFonts w:ascii="Tahoma" w:hAnsi="Tahoma" w:cs="Tahoma"/>
          <w:sz w:val="20"/>
          <w:szCs w:val="20"/>
        </w:rPr>
      </w:pPr>
      <w:r w:rsidRPr="00DB6213">
        <w:rPr>
          <w:rFonts w:ascii="Tahoma" w:hAnsi="Tahoma" w:cs="Tahoma"/>
          <w:sz w:val="20"/>
          <w:szCs w:val="20"/>
        </w:rPr>
        <w:t xml:space="preserve">Глава Мариинско-Посадского района </w:t>
      </w:r>
      <w:r w:rsidRPr="00DB6213">
        <w:rPr>
          <w:rFonts w:ascii="Tahoma" w:hAnsi="Tahoma" w:cs="Tahoma"/>
          <w:sz w:val="20"/>
          <w:szCs w:val="20"/>
        </w:rPr>
        <w:tab/>
      </w:r>
      <w:r w:rsidRPr="00DB6213">
        <w:rPr>
          <w:rFonts w:ascii="Tahoma" w:hAnsi="Tahoma" w:cs="Tahoma"/>
          <w:sz w:val="20"/>
          <w:szCs w:val="20"/>
        </w:rPr>
        <w:tab/>
        <w:t xml:space="preserve">                                     Н.П. Николаев</w:t>
      </w:r>
    </w:p>
    <w:p w:rsidR="00412FF3" w:rsidRDefault="00412FF3" w:rsidP="00AB55B9">
      <w:pPr>
        <w:rPr>
          <w:szCs w:val="20"/>
        </w:rPr>
      </w:pPr>
    </w:p>
    <w:p w:rsidR="00931A26" w:rsidRPr="002628E4" w:rsidRDefault="00931A26" w:rsidP="00AB55B9">
      <w:pPr>
        <w:pStyle w:val="a5"/>
        <w:ind w:right="174"/>
        <w:jc w:val="right"/>
        <w:rPr>
          <w:rFonts w:ascii="Tahoma" w:hAnsi="Tahoma" w:cs="Tahoma"/>
          <w:lang w:val="ru-RU"/>
        </w:rPr>
      </w:pPr>
    </w:p>
    <w:tbl>
      <w:tblPr>
        <w:tblW w:w="5008" w:type="pct"/>
        <w:tblLook w:val="04A0" w:firstRow="1" w:lastRow="0" w:firstColumn="1" w:lastColumn="0" w:noHBand="0" w:noVBand="1"/>
      </w:tblPr>
      <w:tblGrid>
        <w:gridCol w:w="6608"/>
        <w:gridCol w:w="1835"/>
        <w:gridCol w:w="6720"/>
      </w:tblGrid>
      <w:tr w:rsidR="00931A26" w:rsidRPr="00933478" w:rsidTr="009F17D9">
        <w:trPr>
          <w:cantSplit/>
          <w:trHeight w:val="20"/>
        </w:trPr>
        <w:tc>
          <w:tcPr>
            <w:tcW w:w="2179" w:type="pct"/>
          </w:tcPr>
          <w:p w:rsidR="00931A26" w:rsidRPr="00933478" w:rsidRDefault="00931A26" w:rsidP="00AB55B9">
            <w:pPr>
              <w:pStyle w:val="afb"/>
              <w:tabs>
                <w:tab w:val="left" w:pos="4285"/>
              </w:tabs>
              <w:jc w:val="center"/>
              <w:rPr>
                <w:rFonts w:ascii="Tahoma" w:hAnsi="Tahoma" w:cs="Tahoma"/>
                <w:b/>
                <w:bCs/>
                <w:noProof/>
                <w:color w:val="000000"/>
              </w:rPr>
            </w:pPr>
            <w:r w:rsidRPr="00933478">
              <w:rPr>
                <w:rFonts w:ascii="Tahoma" w:hAnsi="Tahoma" w:cs="Tahoma"/>
                <w:b/>
                <w:bCs/>
                <w:noProof/>
                <w:color w:val="000000"/>
              </w:rPr>
              <w:t>ЧĂВАШ РЕСПУБЛИКИ</w:t>
            </w:r>
          </w:p>
          <w:p w:rsidR="00931A26" w:rsidRPr="00933478" w:rsidRDefault="00931A26" w:rsidP="00AB55B9">
            <w:pPr>
              <w:pStyle w:val="afb"/>
              <w:tabs>
                <w:tab w:val="left" w:pos="4285"/>
              </w:tabs>
              <w:jc w:val="center"/>
              <w:rPr>
                <w:rFonts w:ascii="Tahoma" w:hAnsi="Tahoma" w:cs="Tahoma"/>
              </w:rPr>
            </w:pPr>
            <w:r w:rsidRPr="00933478">
              <w:rPr>
                <w:rFonts w:ascii="Tahoma" w:hAnsi="Tahoma" w:cs="Tahoma"/>
                <w:b/>
                <w:bCs/>
                <w:noProof/>
                <w:color w:val="000000"/>
              </w:rPr>
              <w:t>СĔНТĔРВĂРРИ РАЙОНĚ</w:t>
            </w:r>
          </w:p>
        </w:tc>
        <w:tc>
          <w:tcPr>
            <w:tcW w:w="605" w:type="pct"/>
            <w:vMerge w:val="restart"/>
          </w:tcPr>
          <w:p w:rsidR="00931A26" w:rsidRPr="00933478" w:rsidRDefault="00931A26" w:rsidP="00AB55B9">
            <w:pPr>
              <w:jc w:val="center"/>
              <w:rPr>
                <w:rFonts w:ascii="Tahoma" w:hAnsi="Tahoma" w:cs="Tahoma"/>
                <w:sz w:val="20"/>
                <w:szCs w:val="20"/>
              </w:rPr>
            </w:pPr>
          </w:p>
        </w:tc>
        <w:tc>
          <w:tcPr>
            <w:tcW w:w="2216" w:type="pct"/>
          </w:tcPr>
          <w:p w:rsidR="00931A26" w:rsidRPr="00933478" w:rsidRDefault="00931A26" w:rsidP="00AB55B9">
            <w:pPr>
              <w:pStyle w:val="afb"/>
              <w:jc w:val="center"/>
              <w:rPr>
                <w:rFonts w:ascii="Tahoma" w:hAnsi="Tahoma" w:cs="Tahoma"/>
                <w:b/>
                <w:bCs/>
                <w:noProof/>
                <w:color w:val="000000"/>
              </w:rPr>
            </w:pPr>
            <w:r w:rsidRPr="00933478">
              <w:rPr>
                <w:rFonts w:ascii="Tahoma" w:hAnsi="Tahoma" w:cs="Tahoma"/>
                <w:b/>
                <w:bCs/>
                <w:noProof/>
                <w:color w:val="000000"/>
              </w:rPr>
              <w:t xml:space="preserve">ЧУВАШСКАЯ РЕСПУБЛИКА </w:t>
            </w:r>
          </w:p>
          <w:p w:rsidR="00931A26" w:rsidRPr="00933478" w:rsidRDefault="00931A26" w:rsidP="00AB55B9">
            <w:pPr>
              <w:pStyle w:val="afb"/>
              <w:jc w:val="center"/>
              <w:rPr>
                <w:rFonts w:ascii="Tahoma" w:hAnsi="Tahoma" w:cs="Tahoma"/>
              </w:rPr>
            </w:pPr>
            <w:r w:rsidRPr="00933478">
              <w:rPr>
                <w:rFonts w:ascii="Tahoma" w:hAnsi="Tahoma" w:cs="Tahoma"/>
                <w:b/>
                <w:bCs/>
                <w:noProof/>
                <w:color w:val="000000"/>
              </w:rPr>
              <w:t>МАРИИНСКО-ПОСАДСКИЙ РАЙОН</w:t>
            </w:r>
            <w:r w:rsidRPr="00933478">
              <w:rPr>
                <w:rFonts w:ascii="Tahoma" w:hAnsi="Tahoma" w:cs="Tahoma"/>
                <w:noProof/>
                <w:color w:val="000000"/>
              </w:rPr>
              <w:t xml:space="preserve"> </w:t>
            </w:r>
          </w:p>
        </w:tc>
      </w:tr>
      <w:tr w:rsidR="00931A26" w:rsidRPr="00933478" w:rsidTr="009F17D9">
        <w:trPr>
          <w:cantSplit/>
          <w:trHeight w:val="20"/>
        </w:trPr>
        <w:tc>
          <w:tcPr>
            <w:tcW w:w="2179" w:type="pct"/>
          </w:tcPr>
          <w:p w:rsidR="00931A26" w:rsidRPr="00933478" w:rsidRDefault="00931A26" w:rsidP="00AB55B9">
            <w:pPr>
              <w:pStyle w:val="afb"/>
              <w:tabs>
                <w:tab w:val="left" w:pos="4285"/>
              </w:tabs>
              <w:jc w:val="center"/>
              <w:rPr>
                <w:rFonts w:ascii="Tahoma" w:hAnsi="Tahoma" w:cs="Tahoma"/>
                <w:b/>
                <w:bCs/>
                <w:noProof/>
                <w:color w:val="000000"/>
              </w:rPr>
            </w:pPr>
            <w:r w:rsidRPr="00933478">
              <w:rPr>
                <w:rFonts w:ascii="Tahoma" w:hAnsi="Tahoma" w:cs="Tahoma"/>
                <w:b/>
                <w:bCs/>
                <w:noProof/>
                <w:color w:val="000000"/>
              </w:rPr>
              <w:t xml:space="preserve">СĔНТĔРПУÇ ЯЛ ПОСЕЛЕНИЙĚН </w:t>
            </w:r>
          </w:p>
          <w:p w:rsidR="00931A26" w:rsidRDefault="00931A26" w:rsidP="00AB55B9">
            <w:pPr>
              <w:pStyle w:val="afb"/>
              <w:tabs>
                <w:tab w:val="left" w:pos="4285"/>
              </w:tabs>
              <w:jc w:val="center"/>
              <w:rPr>
                <w:rStyle w:val="af5"/>
                <w:rFonts w:ascii="Tahoma" w:hAnsi="Tahoma" w:cs="Tahoma"/>
                <w:color w:val="000000"/>
              </w:rPr>
            </w:pPr>
            <w:r w:rsidRPr="00933478">
              <w:rPr>
                <w:rFonts w:ascii="Tahoma" w:hAnsi="Tahoma" w:cs="Tahoma"/>
                <w:b/>
                <w:bCs/>
                <w:noProof/>
                <w:color w:val="000000"/>
              </w:rPr>
              <w:t>ДЕПУТАТСЕН ПУХĂВĚ</w:t>
            </w:r>
            <w:r w:rsidRPr="00933478">
              <w:rPr>
                <w:rStyle w:val="af5"/>
                <w:rFonts w:ascii="Tahoma" w:hAnsi="Tahoma" w:cs="Tahoma"/>
                <w:noProof/>
                <w:color w:val="000000"/>
              </w:rPr>
              <w:t xml:space="preserve"> </w:t>
            </w:r>
          </w:p>
          <w:p w:rsidR="00931A26" w:rsidRDefault="00931A26" w:rsidP="00AB55B9">
            <w:pPr>
              <w:pStyle w:val="afb"/>
              <w:tabs>
                <w:tab w:val="left" w:pos="4285"/>
              </w:tabs>
              <w:jc w:val="center"/>
              <w:rPr>
                <w:rStyle w:val="af5"/>
                <w:rFonts w:ascii="Tahoma" w:hAnsi="Tahoma" w:cs="Tahoma"/>
                <w:noProof/>
                <w:color w:val="000000"/>
              </w:rPr>
            </w:pPr>
            <w:r w:rsidRPr="00933478">
              <w:rPr>
                <w:rStyle w:val="af5"/>
                <w:rFonts w:ascii="Tahoma" w:hAnsi="Tahoma" w:cs="Tahoma"/>
                <w:noProof/>
                <w:color w:val="000000"/>
              </w:rPr>
              <w:t>ЙЫШĂНУ</w:t>
            </w:r>
          </w:p>
          <w:p w:rsidR="00931A26" w:rsidRPr="00933478" w:rsidRDefault="00931A26" w:rsidP="00AB55B9">
            <w:pPr>
              <w:pStyle w:val="afb"/>
              <w:ind w:right="-35"/>
              <w:jc w:val="center"/>
              <w:rPr>
                <w:rFonts w:ascii="Tahoma" w:hAnsi="Tahoma" w:cs="Tahoma"/>
                <w:noProof/>
                <w:color w:val="000000"/>
              </w:rPr>
            </w:pPr>
            <w:r w:rsidRPr="00933478">
              <w:rPr>
                <w:rFonts w:ascii="Tahoma" w:hAnsi="Tahoma" w:cs="Tahoma"/>
                <w:noProof/>
                <w:color w:val="000000"/>
              </w:rPr>
              <w:t>2019.07.08        С-67/1 №</w:t>
            </w:r>
          </w:p>
          <w:p w:rsidR="00931A26" w:rsidRPr="00933478" w:rsidRDefault="00931A26" w:rsidP="009F17D9">
            <w:pPr>
              <w:pStyle w:val="afb"/>
              <w:ind w:right="-35"/>
              <w:jc w:val="center"/>
              <w:rPr>
                <w:rFonts w:ascii="Tahoma" w:hAnsi="Tahoma" w:cs="Tahoma"/>
                <w:noProof/>
                <w:color w:val="000000"/>
              </w:rPr>
            </w:pPr>
            <w:r w:rsidRPr="00933478">
              <w:rPr>
                <w:rFonts w:ascii="Tahoma" w:hAnsi="Tahoma" w:cs="Tahoma"/>
                <w:noProof/>
                <w:color w:val="000000"/>
              </w:rPr>
              <w:t>Сĕнтĕрпуç ялĕ</w:t>
            </w:r>
          </w:p>
        </w:tc>
        <w:tc>
          <w:tcPr>
            <w:tcW w:w="605" w:type="pct"/>
            <w:vMerge/>
            <w:vAlign w:val="center"/>
          </w:tcPr>
          <w:p w:rsidR="00931A26" w:rsidRPr="00933478" w:rsidRDefault="00931A26" w:rsidP="00AB55B9">
            <w:pPr>
              <w:rPr>
                <w:rFonts w:ascii="Tahoma" w:hAnsi="Tahoma" w:cs="Tahoma"/>
                <w:sz w:val="20"/>
                <w:szCs w:val="20"/>
              </w:rPr>
            </w:pPr>
          </w:p>
        </w:tc>
        <w:tc>
          <w:tcPr>
            <w:tcW w:w="2216" w:type="pct"/>
          </w:tcPr>
          <w:p w:rsidR="00931A26" w:rsidRPr="00933478" w:rsidRDefault="00931A26" w:rsidP="00AB55B9">
            <w:pPr>
              <w:pStyle w:val="afb"/>
              <w:jc w:val="center"/>
              <w:rPr>
                <w:rFonts w:ascii="Tahoma" w:hAnsi="Tahoma" w:cs="Tahoma"/>
                <w:b/>
                <w:bCs/>
                <w:noProof/>
                <w:color w:val="000000"/>
              </w:rPr>
            </w:pPr>
            <w:r w:rsidRPr="00933478">
              <w:rPr>
                <w:rFonts w:ascii="Tahoma" w:hAnsi="Tahoma" w:cs="Tahoma"/>
                <w:b/>
                <w:bCs/>
                <w:noProof/>
                <w:color w:val="000000"/>
              </w:rPr>
              <w:t xml:space="preserve">СОБРАНИЕ ДЕПУТАТОВ </w:t>
            </w:r>
          </w:p>
          <w:p w:rsidR="00931A26" w:rsidRDefault="00931A26" w:rsidP="00AB55B9">
            <w:pPr>
              <w:pStyle w:val="afb"/>
              <w:jc w:val="center"/>
              <w:rPr>
                <w:rFonts w:ascii="Tahoma" w:hAnsi="Tahoma" w:cs="Tahoma"/>
                <w:b/>
                <w:bCs/>
                <w:noProof/>
                <w:color w:val="000000"/>
              </w:rPr>
            </w:pPr>
            <w:r w:rsidRPr="00933478">
              <w:rPr>
                <w:rFonts w:ascii="Tahoma" w:hAnsi="Tahoma" w:cs="Tahoma"/>
                <w:b/>
                <w:bCs/>
                <w:noProof/>
                <w:color w:val="000000"/>
              </w:rPr>
              <w:t>БОЛЬШЕШИГАЕВСКОГО СЕЛЬСКОГО ПОСЕЛЕНИЯ</w:t>
            </w:r>
            <w:r w:rsidRPr="00933478">
              <w:rPr>
                <w:rFonts w:ascii="Tahoma" w:hAnsi="Tahoma" w:cs="Tahoma"/>
                <w:noProof/>
                <w:color w:val="000000"/>
              </w:rPr>
              <w:t xml:space="preserve"> </w:t>
            </w:r>
          </w:p>
          <w:p w:rsidR="00931A26" w:rsidRDefault="00931A26" w:rsidP="00AB55B9">
            <w:pPr>
              <w:pStyle w:val="afb"/>
              <w:jc w:val="center"/>
              <w:rPr>
                <w:rStyle w:val="af5"/>
                <w:rFonts w:ascii="Tahoma" w:hAnsi="Tahoma" w:cs="Tahoma"/>
                <w:noProof/>
                <w:color w:val="000000"/>
              </w:rPr>
            </w:pPr>
            <w:r w:rsidRPr="00933478">
              <w:rPr>
                <w:rStyle w:val="af5"/>
                <w:rFonts w:ascii="Tahoma" w:hAnsi="Tahoma" w:cs="Tahoma"/>
                <w:noProof/>
                <w:color w:val="000000"/>
              </w:rPr>
              <w:t>РЕШЕНИЕ</w:t>
            </w:r>
          </w:p>
          <w:p w:rsidR="00931A26" w:rsidRPr="00933478" w:rsidRDefault="00931A26" w:rsidP="00AB55B9">
            <w:pPr>
              <w:pStyle w:val="afb"/>
              <w:ind w:left="362"/>
              <w:jc w:val="center"/>
              <w:rPr>
                <w:rFonts w:ascii="Tahoma" w:hAnsi="Tahoma" w:cs="Tahoma"/>
                <w:noProof/>
                <w:color w:val="000000"/>
              </w:rPr>
            </w:pPr>
            <w:r w:rsidRPr="00933478">
              <w:rPr>
                <w:rFonts w:ascii="Tahoma" w:hAnsi="Tahoma" w:cs="Tahoma"/>
                <w:noProof/>
                <w:color w:val="000000"/>
              </w:rPr>
              <w:t>08.07.2019     №  С-67/1</w:t>
            </w:r>
          </w:p>
          <w:p w:rsidR="00931A26" w:rsidRPr="00933478" w:rsidRDefault="00931A26" w:rsidP="009F17D9">
            <w:pPr>
              <w:pStyle w:val="afb"/>
              <w:ind w:left="362"/>
              <w:jc w:val="center"/>
              <w:rPr>
                <w:rFonts w:ascii="Tahoma" w:hAnsi="Tahoma" w:cs="Tahoma"/>
                <w:noProof/>
                <w:color w:val="000000"/>
              </w:rPr>
            </w:pPr>
            <w:r w:rsidRPr="00933478">
              <w:rPr>
                <w:rFonts w:ascii="Tahoma" w:hAnsi="Tahoma" w:cs="Tahoma"/>
                <w:noProof/>
                <w:color w:val="000000"/>
              </w:rPr>
              <w:t>д. Большое Шигаево</w:t>
            </w:r>
          </w:p>
        </w:tc>
      </w:tr>
    </w:tbl>
    <w:p w:rsidR="00931A26" w:rsidRPr="00931A26" w:rsidRDefault="00931A26" w:rsidP="00AB55B9">
      <w:pPr>
        <w:pStyle w:val="a5"/>
        <w:ind w:right="174"/>
        <w:jc w:val="right"/>
        <w:rPr>
          <w:rFonts w:ascii="Tahoma" w:hAnsi="Tahoma" w:cs="Tahoma"/>
          <w:lang w:val="ru-RU"/>
        </w:rPr>
      </w:pPr>
    </w:p>
    <w:p w:rsidR="00931A26" w:rsidRPr="00931A26" w:rsidRDefault="00931A26" w:rsidP="00AB55B9">
      <w:pPr>
        <w:pStyle w:val="a5"/>
        <w:ind w:right="5385"/>
        <w:rPr>
          <w:rFonts w:ascii="Tahoma" w:hAnsi="Tahoma" w:cs="Tahoma"/>
          <w:lang w:val="ru-RU"/>
        </w:rPr>
      </w:pPr>
      <w:r w:rsidRPr="009F17D9">
        <w:rPr>
          <w:rFonts w:ascii="Tahoma" w:hAnsi="Tahoma" w:cs="Tahoma"/>
          <w:lang w:val="ru-RU"/>
        </w:rPr>
        <w:t>О</w:t>
      </w:r>
      <w:r w:rsidR="009F17D9">
        <w:rPr>
          <w:rFonts w:ascii="Tahoma" w:hAnsi="Tahoma" w:cs="Tahoma"/>
          <w:lang w:val="ru-RU"/>
        </w:rPr>
        <w:t xml:space="preserve"> </w:t>
      </w:r>
      <w:r w:rsidRPr="009F17D9">
        <w:rPr>
          <w:rFonts w:ascii="Tahoma" w:hAnsi="Tahoma" w:cs="Tahoma"/>
          <w:lang w:val="ru-RU"/>
        </w:rPr>
        <w:t>внесении</w:t>
      </w:r>
      <w:r w:rsidR="009F17D9">
        <w:rPr>
          <w:rFonts w:ascii="Tahoma" w:hAnsi="Tahoma" w:cs="Tahoma"/>
          <w:lang w:val="ru-RU"/>
        </w:rPr>
        <w:t xml:space="preserve"> </w:t>
      </w:r>
      <w:r w:rsidRPr="009F17D9">
        <w:rPr>
          <w:rFonts w:ascii="Tahoma" w:hAnsi="Tahoma" w:cs="Tahoma"/>
          <w:lang w:val="ru-RU"/>
        </w:rPr>
        <w:t>изменений</w:t>
      </w:r>
      <w:r w:rsidR="009F17D9">
        <w:rPr>
          <w:rFonts w:ascii="Tahoma" w:hAnsi="Tahoma" w:cs="Tahoma"/>
          <w:lang w:val="ru-RU"/>
        </w:rPr>
        <w:t xml:space="preserve"> </w:t>
      </w:r>
      <w:r w:rsidRPr="009F17D9">
        <w:rPr>
          <w:rFonts w:ascii="Tahoma" w:hAnsi="Tahoma" w:cs="Tahoma"/>
          <w:lang w:val="ru-RU"/>
        </w:rPr>
        <w:t>в</w:t>
      </w:r>
      <w:r w:rsidR="009F17D9">
        <w:rPr>
          <w:rFonts w:ascii="Tahoma" w:hAnsi="Tahoma" w:cs="Tahoma"/>
          <w:lang w:val="ru-RU"/>
        </w:rPr>
        <w:t xml:space="preserve"> </w:t>
      </w:r>
      <w:r w:rsidRPr="009F17D9">
        <w:rPr>
          <w:rFonts w:ascii="Tahoma" w:hAnsi="Tahoma" w:cs="Tahoma"/>
          <w:lang w:val="ru-RU"/>
        </w:rPr>
        <w:t xml:space="preserve">решение </w:t>
      </w:r>
      <w:r w:rsidRPr="00931A26">
        <w:rPr>
          <w:rFonts w:ascii="Tahoma" w:hAnsi="Tahoma" w:cs="Tahoma"/>
          <w:lang w:val="ru-RU"/>
        </w:rPr>
        <w:t>Собрания</w:t>
      </w:r>
      <w:r w:rsidR="009F17D9">
        <w:rPr>
          <w:rFonts w:ascii="Tahoma" w:hAnsi="Tahoma" w:cs="Tahoma"/>
          <w:lang w:val="ru-RU"/>
        </w:rPr>
        <w:t xml:space="preserve"> </w:t>
      </w:r>
      <w:r w:rsidRPr="00931A26">
        <w:rPr>
          <w:rFonts w:ascii="Tahoma" w:hAnsi="Tahoma" w:cs="Tahoma"/>
          <w:lang w:val="ru-RU"/>
        </w:rPr>
        <w:t>депутатов</w:t>
      </w:r>
      <w:r w:rsidR="009F17D9">
        <w:rPr>
          <w:rFonts w:ascii="Tahoma" w:hAnsi="Tahoma" w:cs="Tahoma"/>
          <w:lang w:val="ru-RU"/>
        </w:rPr>
        <w:t xml:space="preserve"> </w:t>
      </w:r>
      <w:r w:rsidRPr="00931A26">
        <w:rPr>
          <w:rFonts w:ascii="Tahoma" w:hAnsi="Tahoma" w:cs="Tahoma"/>
          <w:lang w:val="ru-RU"/>
        </w:rPr>
        <w:t>Большешигаевского сельского поселения Мариинско-Посадского района «О бюджете Большешигаевского сельского поселения Мариинско-Посадского района Чувашской</w:t>
      </w:r>
      <w:r w:rsidR="009F17D9">
        <w:rPr>
          <w:rFonts w:ascii="Tahoma" w:hAnsi="Tahoma" w:cs="Tahoma"/>
          <w:lang w:val="ru-RU"/>
        </w:rPr>
        <w:t xml:space="preserve"> </w:t>
      </w:r>
      <w:r w:rsidRPr="00931A26">
        <w:rPr>
          <w:rFonts w:ascii="Tahoma" w:hAnsi="Tahoma" w:cs="Tahoma"/>
          <w:lang w:val="ru-RU"/>
        </w:rPr>
        <w:t>Республики</w:t>
      </w:r>
      <w:r w:rsidR="009F17D9">
        <w:rPr>
          <w:rFonts w:ascii="Tahoma" w:hAnsi="Tahoma" w:cs="Tahoma"/>
          <w:lang w:val="ru-RU"/>
        </w:rPr>
        <w:t xml:space="preserve"> </w:t>
      </w:r>
      <w:r w:rsidRPr="00931A26">
        <w:rPr>
          <w:rFonts w:ascii="Tahoma" w:hAnsi="Tahoma" w:cs="Tahoma"/>
          <w:lang w:val="ru-RU"/>
        </w:rPr>
        <w:t>на</w:t>
      </w:r>
      <w:r w:rsidR="009F17D9">
        <w:rPr>
          <w:rFonts w:ascii="Tahoma" w:hAnsi="Tahoma" w:cs="Tahoma"/>
          <w:lang w:val="ru-RU"/>
        </w:rPr>
        <w:t xml:space="preserve"> </w:t>
      </w:r>
      <w:r w:rsidRPr="00931A26">
        <w:rPr>
          <w:rFonts w:ascii="Tahoma" w:hAnsi="Tahoma" w:cs="Tahoma"/>
          <w:lang w:val="ru-RU"/>
        </w:rPr>
        <w:t>201</w:t>
      </w:r>
      <w:r w:rsidRPr="00933478">
        <w:rPr>
          <w:rFonts w:ascii="Tahoma" w:hAnsi="Tahoma" w:cs="Tahoma"/>
          <w:lang w:val="ru-RU"/>
        </w:rPr>
        <w:t>9</w:t>
      </w:r>
      <w:r w:rsidRPr="00931A26">
        <w:rPr>
          <w:rFonts w:ascii="Tahoma" w:hAnsi="Tahoma" w:cs="Tahoma"/>
          <w:lang w:val="ru-RU"/>
        </w:rPr>
        <w:t xml:space="preserve"> год и на плановый период 20</w:t>
      </w:r>
      <w:r w:rsidRPr="00933478">
        <w:rPr>
          <w:rFonts w:ascii="Tahoma" w:hAnsi="Tahoma" w:cs="Tahoma"/>
          <w:lang w:val="ru-RU"/>
        </w:rPr>
        <w:t>20</w:t>
      </w:r>
      <w:r w:rsidRPr="00931A26">
        <w:rPr>
          <w:rFonts w:ascii="Tahoma" w:hAnsi="Tahoma" w:cs="Tahoma"/>
          <w:lang w:val="ru-RU"/>
        </w:rPr>
        <w:t xml:space="preserve"> и 20</w:t>
      </w:r>
      <w:r w:rsidRPr="00933478">
        <w:rPr>
          <w:rFonts w:ascii="Tahoma" w:hAnsi="Tahoma" w:cs="Tahoma"/>
          <w:lang w:val="ru-RU"/>
        </w:rPr>
        <w:t>21</w:t>
      </w:r>
      <w:r w:rsidRPr="00931A26">
        <w:rPr>
          <w:rFonts w:ascii="Tahoma" w:hAnsi="Tahoma" w:cs="Tahoma"/>
          <w:lang w:val="ru-RU"/>
        </w:rPr>
        <w:t xml:space="preserve"> годов»</w:t>
      </w:r>
    </w:p>
    <w:p w:rsidR="00931A26" w:rsidRPr="00931A26" w:rsidRDefault="00931A26" w:rsidP="00AB55B9">
      <w:pPr>
        <w:pStyle w:val="a5"/>
        <w:ind w:right="5385"/>
        <w:rPr>
          <w:rFonts w:ascii="Tahoma" w:hAnsi="Tahoma" w:cs="Tahoma"/>
          <w:lang w:val="ru-RU"/>
        </w:rPr>
      </w:pPr>
    </w:p>
    <w:p w:rsidR="00931A26" w:rsidRPr="00931A26" w:rsidRDefault="00931A26" w:rsidP="00AB55B9">
      <w:pPr>
        <w:pStyle w:val="a5"/>
        <w:ind w:left="-567" w:firstLine="567"/>
        <w:jc w:val="center"/>
        <w:outlineLvl w:val="0"/>
        <w:rPr>
          <w:rFonts w:ascii="Tahoma" w:hAnsi="Tahoma" w:cs="Tahoma"/>
          <w:lang w:val="ru-RU"/>
        </w:rPr>
      </w:pPr>
      <w:r w:rsidRPr="00931A26">
        <w:rPr>
          <w:rFonts w:ascii="Tahoma" w:hAnsi="Tahoma" w:cs="Tahoma"/>
          <w:lang w:val="ru-RU"/>
        </w:rPr>
        <w:t>Собрание депутатов Большешигаевского сельского поселения</w:t>
      </w:r>
    </w:p>
    <w:p w:rsidR="00931A26" w:rsidRPr="00931A26" w:rsidRDefault="00931A26" w:rsidP="00AB55B9">
      <w:pPr>
        <w:pStyle w:val="a5"/>
        <w:ind w:left="-567" w:firstLine="567"/>
        <w:jc w:val="center"/>
        <w:rPr>
          <w:rFonts w:ascii="Tahoma" w:hAnsi="Tahoma" w:cs="Tahoma"/>
          <w:lang w:val="ru-RU"/>
        </w:rPr>
      </w:pPr>
      <w:r w:rsidRPr="00931A26">
        <w:rPr>
          <w:rFonts w:ascii="Tahoma" w:hAnsi="Tahoma" w:cs="Tahoma"/>
          <w:lang w:val="ru-RU"/>
        </w:rPr>
        <w:t>р е ш и л о:</w:t>
      </w:r>
    </w:p>
    <w:p w:rsidR="00931A26" w:rsidRPr="00931A26" w:rsidRDefault="00931A26" w:rsidP="00AB55B9">
      <w:pPr>
        <w:pStyle w:val="a5"/>
        <w:ind w:left="-567" w:firstLine="567"/>
        <w:jc w:val="center"/>
        <w:rPr>
          <w:rFonts w:ascii="Tahoma" w:hAnsi="Tahoma" w:cs="Tahoma"/>
          <w:lang w:val="ru-RU"/>
        </w:rPr>
      </w:pPr>
    </w:p>
    <w:p w:rsidR="00931A26" w:rsidRPr="00933478" w:rsidRDefault="00931A26" w:rsidP="00AB55B9">
      <w:pPr>
        <w:ind w:firstLine="709"/>
        <w:jc w:val="both"/>
        <w:rPr>
          <w:rFonts w:ascii="Tahoma" w:hAnsi="Tahoma" w:cs="Tahoma"/>
          <w:bCs/>
          <w:iCs/>
          <w:sz w:val="20"/>
          <w:szCs w:val="20"/>
        </w:rPr>
      </w:pPr>
      <w:r w:rsidRPr="00933478">
        <w:rPr>
          <w:rFonts w:ascii="Tahoma" w:hAnsi="Tahoma" w:cs="Tahoma"/>
          <w:bCs/>
          <w:iCs/>
          <w:sz w:val="20"/>
          <w:szCs w:val="20"/>
        </w:rPr>
        <w:t xml:space="preserve">внести в решение Собрания депутатов Большешигаевского сельского поселения Мариинско-Посадского района Чувашской Республики от 27.12.2018 года № С-56/2 «О бюджете Большешигаевского сельского поселения Мариинско-Посадского района Чувашской Республики на </w:t>
      </w:r>
      <w:proofErr w:type="gramStart"/>
      <w:r w:rsidRPr="00933478">
        <w:rPr>
          <w:rFonts w:ascii="Tahoma" w:hAnsi="Tahoma" w:cs="Tahoma"/>
          <w:bCs/>
          <w:iCs/>
          <w:sz w:val="20"/>
          <w:szCs w:val="20"/>
        </w:rPr>
        <w:t>2019  год</w:t>
      </w:r>
      <w:proofErr w:type="gramEnd"/>
      <w:r w:rsidRPr="00933478">
        <w:rPr>
          <w:rFonts w:ascii="Tahoma" w:hAnsi="Tahoma" w:cs="Tahoma"/>
          <w:bCs/>
          <w:iCs/>
          <w:sz w:val="20"/>
          <w:szCs w:val="20"/>
        </w:rPr>
        <w:t xml:space="preserve"> и на плановый период 2020 и  2021 годов» следующие изменения:</w:t>
      </w:r>
    </w:p>
    <w:p w:rsidR="00931A26" w:rsidRPr="00933478" w:rsidRDefault="00931A26" w:rsidP="00AB55B9">
      <w:pPr>
        <w:numPr>
          <w:ilvl w:val="0"/>
          <w:numId w:val="9"/>
        </w:numPr>
        <w:jc w:val="both"/>
        <w:rPr>
          <w:rFonts w:ascii="Tahoma" w:hAnsi="Tahoma" w:cs="Tahoma"/>
          <w:bCs/>
          <w:iCs/>
          <w:sz w:val="20"/>
          <w:szCs w:val="20"/>
        </w:rPr>
      </w:pPr>
      <w:r w:rsidRPr="00933478">
        <w:rPr>
          <w:rFonts w:ascii="Tahoma" w:hAnsi="Tahoma" w:cs="Tahoma"/>
          <w:bCs/>
          <w:iCs/>
          <w:sz w:val="20"/>
          <w:szCs w:val="20"/>
        </w:rPr>
        <w:t xml:space="preserve"> статью 1 изложить в следующей редакции:</w:t>
      </w:r>
    </w:p>
    <w:p w:rsidR="00931A26" w:rsidRPr="00933478" w:rsidRDefault="00931A26" w:rsidP="00AB55B9">
      <w:pPr>
        <w:ind w:firstLine="709"/>
        <w:jc w:val="both"/>
        <w:rPr>
          <w:rFonts w:ascii="Tahoma" w:hAnsi="Tahoma" w:cs="Tahoma"/>
          <w:bCs/>
          <w:iCs/>
          <w:sz w:val="20"/>
          <w:szCs w:val="20"/>
        </w:rPr>
      </w:pPr>
      <w:r w:rsidRPr="00933478">
        <w:rPr>
          <w:rFonts w:ascii="Tahoma" w:hAnsi="Tahoma" w:cs="Tahoma"/>
          <w:bCs/>
          <w:iCs/>
          <w:sz w:val="20"/>
          <w:szCs w:val="20"/>
        </w:rPr>
        <w:t>«1. Утвердить основные характеристики бюджета Большешигаевского сельского поселения Мариинско-Посадского района Чувашской Республики на 2019 год:</w:t>
      </w:r>
    </w:p>
    <w:p w:rsidR="00931A26" w:rsidRPr="00933478" w:rsidRDefault="00931A26" w:rsidP="00AB55B9">
      <w:pPr>
        <w:ind w:firstLine="709"/>
        <w:jc w:val="both"/>
        <w:rPr>
          <w:rFonts w:ascii="Tahoma" w:hAnsi="Tahoma" w:cs="Tahoma"/>
          <w:bCs/>
          <w:iCs/>
          <w:sz w:val="20"/>
          <w:szCs w:val="20"/>
        </w:rPr>
      </w:pPr>
      <w:r w:rsidRPr="00933478">
        <w:rPr>
          <w:rFonts w:ascii="Tahoma" w:hAnsi="Tahoma" w:cs="Tahoma"/>
          <w:bCs/>
          <w:iCs/>
          <w:sz w:val="20"/>
          <w:szCs w:val="20"/>
        </w:rPr>
        <w:lastRenderedPageBreak/>
        <w:t>прогнозируемый общий объем доходов бюджета Большешигаевского сельского поселения Мариинско-Посадского района Чувашской Республики в сумме 5 371,9 тыс. рублей, в том числе объем безвозмездных поступлений –  3 742,8 тыс. рублей;</w:t>
      </w:r>
    </w:p>
    <w:p w:rsidR="00931A26" w:rsidRPr="00933478" w:rsidRDefault="00931A26" w:rsidP="00AB55B9">
      <w:pPr>
        <w:ind w:firstLine="709"/>
        <w:jc w:val="both"/>
        <w:rPr>
          <w:rFonts w:ascii="Tahoma" w:hAnsi="Tahoma" w:cs="Tahoma"/>
          <w:bCs/>
          <w:iCs/>
          <w:sz w:val="20"/>
          <w:szCs w:val="20"/>
        </w:rPr>
      </w:pPr>
      <w:r w:rsidRPr="00933478">
        <w:rPr>
          <w:rFonts w:ascii="Tahoma" w:hAnsi="Tahoma" w:cs="Tahoma"/>
          <w:bCs/>
          <w:iCs/>
          <w:sz w:val="20"/>
          <w:szCs w:val="20"/>
        </w:rPr>
        <w:t xml:space="preserve">общий объем </w:t>
      </w:r>
      <w:proofErr w:type="gramStart"/>
      <w:r w:rsidRPr="00933478">
        <w:rPr>
          <w:rFonts w:ascii="Tahoma" w:hAnsi="Tahoma" w:cs="Tahoma"/>
          <w:bCs/>
          <w:iCs/>
          <w:sz w:val="20"/>
          <w:szCs w:val="20"/>
        </w:rPr>
        <w:t>расходов  бюджета</w:t>
      </w:r>
      <w:proofErr w:type="gramEnd"/>
      <w:r w:rsidRPr="00933478">
        <w:rPr>
          <w:rFonts w:ascii="Tahoma" w:hAnsi="Tahoma" w:cs="Tahoma"/>
          <w:bCs/>
          <w:iCs/>
          <w:sz w:val="20"/>
          <w:szCs w:val="20"/>
        </w:rPr>
        <w:t xml:space="preserve"> Большешигаевского  сельского поселения Мариинско-Посадского района Чувашской Республики  в сумме  5 777,3 тыс.  рублей; </w:t>
      </w:r>
    </w:p>
    <w:p w:rsidR="00931A26" w:rsidRPr="00933478" w:rsidRDefault="00931A26" w:rsidP="00AB55B9">
      <w:pPr>
        <w:ind w:firstLine="709"/>
        <w:jc w:val="both"/>
        <w:rPr>
          <w:rFonts w:ascii="Tahoma" w:hAnsi="Tahoma" w:cs="Tahoma"/>
          <w:color w:val="000000"/>
          <w:sz w:val="20"/>
          <w:szCs w:val="20"/>
        </w:rPr>
      </w:pPr>
      <w:r w:rsidRPr="00933478">
        <w:rPr>
          <w:rFonts w:ascii="Tahoma" w:hAnsi="Tahoma" w:cs="Tahoma"/>
          <w:color w:val="000000"/>
          <w:sz w:val="20"/>
          <w:szCs w:val="20"/>
        </w:rPr>
        <w:t>предельный объем муниципального долга Большешигаевского сельского поселения Мариинско-Посадского района Чувашской Республики в сумме 0,0 тыс. рублей;</w:t>
      </w:r>
    </w:p>
    <w:p w:rsidR="00931A26" w:rsidRPr="00933478" w:rsidRDefault="00931A26" w:rsidP="00AB55B9">
      <w:pPr>
        <w:shd w:val="clear" w:color="auto" w:fill="FFFFFF"/>
        <w:ind w:firstLine="709"/>
        <w:jc w:val="both"/>
        <w:rPr>
          <w:rFonts w:ascii="Tahoma" w:hAnsi="Tahoma" w:cs="Tahoma"/>
          <w:sz w:val="20"/>
          <w:szCs w:val="20"/>
        </w:rPr>
      </w:pPr>
      <w:r w:rsidRPr="00933478">
        <w:rPr>
          <w:rFonts w:ascii="Tahoma" w:hAnsi="Tahoma" w:cs="Tahoma"/>
          <w:sz w:val="20"/>
          <w:szCs w:val="20"/>
        </w:rPr>
        <w:t>верхний предел муниципального внутреннего долга Большешигаевского сельского поселения Мариинско-Посадского района Чувашской Республики на 1 января 2020 года в сумме 0,0 тыс. рублей, в том числе верхний предел долга по муниципальным гарантиям Большешигаевского сельского поселения Мариинско-Посадского района Чувашской Республики 0,0 тыс. рублей;</w:t>
      </w:r>
    </w:p>
    <w:p w:rsidR="00931A26" w:rsidRPr="00933478" w:rsidRDefault="00931A26" w:rsidP="00AB55B9">
      <w:pPr>
        <w:shd w:val="clear" w:color="auto" w:fill="FFFFFF"/>
        <w:ind w:firstLine="709"/>
        <w:jc w:val="both"/>
        <w:rPr>
          <w:rFonts w:ascii="Tahoma" w:hAnsi="Tahoma" w:cs="Tahoma"/>
          <w:sz w:val="20"/>
          <w:szCs w:val="20"/>
        </w:rPr>
      </w:pPr>
      <w:r w:rsidRPr="00933478">
        <w:rPr>
          <w:rFonts w:ascii="Tahoma" w:hAnsi="Tahoma" w:cs="Tahoma"/>
          <w:sz w:val="20"/>
          <w:szCs w:val="20"/>
        </w:rPr>
        <w:t>предельный объём расходов на обслуживание муниципального долга Большешигаевского сельского поселения Мариинско-Посадского района Чувашской Республики в сумме 0,0 тыс. рублей;</w:t>
      </w:r>
    </w:p>
    <w:p w:rsidR="00931A26" w:rsidRPr="00933478" w:rsidRDefault="00931A26" w:rsidP="00AB55B9">
      <w:pPr>
        <w:shd w:val="clear" w:color="auto" w:fill="FFFFFF"/>
        <w:ind w:firstLine="709"/>
        <w:jc w:val="both"/>
        <w:rPr>
          <w:rFonts w:ascii="Tahoma" w:hAnsi="Tahoma" w:cs="Tahoma"/>
          <w:color w:val="000000"/>
          <w:sz w:val="20"/>
          <w:szCs w:val="20"/>
        </w:rPr>
      </w:pPr>
      <w:r w:rsidRPr="00933478">
        <w:rPr>
          <w:rFonts w:ascii="Tahoma" w:hAnsi="Tahoma" w:cs="Tahoma"/>
          <w:color w:val="000000"/>
          <w:sz w:val="20"/>
          <w:szCs w:val="20"/>
        </w:rPr>
        <w:t xml:space="preserve">прогнозируемый дефицит бюджета Большешигаевского сельского поселения Мариинско-Посадского района Чувашской Республики в сумме 405,4 тыс. рублей». </w:t>
      </w:r>
    </w:p>
    <w:p w:rsidR="00931A26" w:rsidRPr="00933478" w:rsidRDefault="00931A26" w:rsidP="00AB55B9">
      <w:pPr>
        <w:ind w:firstLine="709"/>
        <w:jc w:val="both"/>
        <w:rPr>
          <w:rFonts w:ascii="Tahoma" w:hAnsi="Tahoma" w:cs="Tahoma"/>
          <w:sz w:val="20"/>
          <w:szCs w:val="20"/>
        </w:rPr>
      </w:pPr>
      <w:r w:rsidRPr="00933478">
        <w:rPr>
          <w:rFonts w:ascii="Tahoma" w:hAnsi="Tahoma" w:cs="Tahoma"/>
          <w:sz w:val="20"/>
          <w:szCs w:val="20"/>
        </w:rPr>
        <w:t>2) Внести изменения в приложения 6,9,11 и 13 приложениями 1-4 соответственно к данному решению.</w:t>
      </w:r>
    </w:p>
    <w:p w:rsidR="00931A26" w:rsidRPr="00933478" w:rsidRDefault="00931A26" w:rsidP="00AB55B9">
      <w:pPr>
        <w:ind w:firstLine="709"/>
        <w:jc w:val="both"/>
        <w:rPr>
          <w:rFonts w:ascii="Tahoma" w:hAnsi="Tahoma" w:cs="Tahoma"/>
          <w:sz w:val="20"/>
          <w:szCs w:val="20"/>
        </w:rPr>
      </w:pPr>
      <w:r w:rsidRPr="00933478">
        <w:rPr>
          <w:rFonts w:ascii="Tahoma" w:hAnsi="Tahoma" w:cs="Tahoma"/>
          <w:sz w:val="20"/>
          <w:szCs w:val="20"/>
        </w:rPr>
        <w:t>3) Настоящее решение подлежит официальному опубликованию.</w:t>
      </w:r>
    </w:p>
    <w:p w:rsidR="00931A26" w:rsidRPr="00933478" w:rsidRDefault="00931A26" w:rsidP="00931A26">
      <w:pPr>
        <w:spacing w:line="360" w:lineRule="auto"/>
        <w:ind w:firstLine="709"/>
        <w:jc w:val="both"/>
        <w:rPr>
          <w:rFonts w:ascii="Tahoma" w:hAnsi="Tahoma" w:cs="Tahoma"/>
          <w:sz w:val="20"/>
          <w:szCs w:val="20"/>
        </w:rPr>
      </w:pPr>
    </w:p>
    <w:p w:rsidR="00931A26" w:rsidRPr="00933478" w:rsidRDefault="00931A26" w:rsidP="00931A26">
      <w:pPr>
        <w:rPr>
          <w:rFonts w:ascii="Tahoma" w:hAnsi="Tahoma" w:cs="Tahoma"/>
          <w:color w:val="000000"/>
          <w:sz w:val="20"/>
          <w:szCs w:val="20"/>
        </w:rPr>
      </w:pPr>
      <w:r w:rsidRPr="00933478">
        <w:rPr>
          <w:rFonts w:ascii="Tahoma" w:hAnsi="Tahoma" w:cs="Tahoma"/>
          <w:color w:val="000000"/>
          <w:sz w:val="20"/>
          <w:szCs w:val="20"/>
        </w:rPr>
        <w:t>Глава Большешигаевского сельского поселения</w:t>
      </w:r>
      <w:r w:rsidRPr="00933478">
        <w:rPr>
          <w:rFonts w:ascii="Tahoma" w:hAnsi="Tahoma" w:cs="Tahoma"/>
          <w:color w:val="000000"/>
          <w:sz w:val="20"/>
          <w:szCs w:val="20"/>
        </w:rPr>
        <w:tab/>
      </w:r>
      <w:r w:rsidRPr="00933478">
        <w:rPr>
          <w:rFonts w:ascii="Tahoma" w:hAnsi="Tahoma" w:cs="Tahoma"/>
          <w:color w:val="000000"/>
          <w:sz w:val="20"/>
          <w:szCs w:val="20"/>
        </w:rPr>
        <w:tab/>
      </w:r>
      <w:r w:rsidRPr="00933478">
        <w:rPr>
          <w:rFonts w:ascii="Tahoma" w:hAnsi="Tahoma" w:cs="Tahoma"/>
          <w:color w:val="000000"/>
          <w:sz w:val="20"/>
          <w:szCs w:val="20"/>
        </w:rPr>
        <w:tab/>
      </w:r>
      <w:r w:rsidRPr="00933478">
        <w:rPr>
          <w:rFonts w:ascii="Tahoma" w:hAnsi="Tahoma" w:cs="Tahoma"/>
          <w:color w:val="000000"/>
          <w:sz w:val="20"/>
          <w:szCs w:val="20"/>
        </w:rPr>
        <w:tab/>
      </w:r>
      <w:r w:rsidRPr="00933478">
        <w:rPr>
          <w:rFonts w:ascii="Tahoma" w:hAnsi="Tahoma" w:cs="Tahoma"/>
          <w:color w:val="000000"/>
          <w:sz w:val="20"/>
          <w:szCs w:val="20"/>
        </w:rPr>
        <w:tab/>
        <w:t xml:space="preserve">                                     </w:t>
      </w:r>
    </w:p>
    <w:p w:rsidR="00931A26" w:rsidRPr="00931A26" w:rsidRDefault="00931A26" w:rsidP="00931A26">
      <w:pPr>
        <w:pStyle w:val="a5"/>
        <w:tabs>
          <w:tab w:val="left" w:pos="9638"/>
        </w:tabs>
        <w:spacing w:line="204" w:lineRule="auto"/>
        <w:ind w:right="-1"/>
        <w:rPr>
          <w:rFonts w:ascii="Tahoma" w:hAnsi="Tahoma" w:cs="Tahoma"/>
          <w:color w:val="000000"/>
          <w:lang w:val="ru-RU"/>
        </w:rPr>
      </w:pPr>
      <w:r w:rsidRPr="00931A26">
        <w:rPr>
          <w:rFonts w:ascii="Tahoma" w:hAnsi="Tahoma" w:cs="Tahoma"/>
          <w:lang w:val="ru-RU"/>
        </w:rPr>
        <w:t>Мариинско-Посадского района                                                                                       Р.П. Белова</w:t>
      </w:r>
      <w:r w:rsidRPr="00933478">
        <w:rPr>
          <w:rFonts w:ascii="Tahoma" w:hAnsi="Tahoma" w:cs="Tahoma"/>
          <w:color w:val="000000"/>
        </w:rPr>
        <w:t> </w:t>
      </w:r>
    </w:p>
    <w:p w:rsidR="00931A26" w:rsidRPr="00933478" w:rsidRDefault="00931A26" w:rsidP="00931A26">
      <w:pPr>
        <w:pStyle w:val="af"/>
        <w:ind w:firstLine="6946"/>
        <w:rPr>
          <w:rFonts w:ascii="Tahoma" w:hAnsi="Tahoma" w:cs="Tahoma"/>
          <w:sz w:val="20"/>
        </w:rPr>
      </w:pPr>
    </w:p>
    <w:p w:rsidR="00931A26" w:rsidRPr="00933478" w:rsidRDefault="00931A26" w:rsidP="009F17D9">
      <w:pPr>
        <w:pStyle w:val="af"/>
        <w:ind w:firstLine="6946"/>
        <w:jc w:val="right"/>
        <w:rPr>
          <w:rFonts w:ascii="Tahoma" w:hAnsi="Tahoma" w:cs="Tahoma"/>
          <w:sz w:val="20"/>
        </w:rPr>
      </w:pPr>
      <w:r w:rsidRPr="00933478">
        <w:rPr>
          <w:rFonts w:ascii="Tahoma" w:hAnsi="Tahoma" w:cs="Tahoma"/>
          <w:sz w:val="20"/>
        </w:rPr>
        <w:t>Приложение 1</w:t>
      </w:r>
    </w:p>
    <w:p w:rsidR="00931A26" w:rsidRPr="00933478" w:rsidRDefault="00931A26" w:rsidP="009F17D9">
      <w:pPr>
        <w:ind w:firstLine="6946"/>
        <w:jc w:val="right"/>
        <w:rPr>
          <w:rFonts w:ascii="Tahoma" w:hAnsi="Tahoma" w:cs="Tahoma"/>
          <w:color w:val="000000"/>
          <w:sz w:val="20"/>
          <w:szCs w:val="20"/>
        </w:rPr>
      </w:pPr>
      <w:r w:rsidRPr="00933478">
        <w:rPr>
          <w:rFonts w:ascii="Tahoma" w:hAnsi="Tahoma" w:cs="Tahoma"/>
          <w:color w:val="000000"/>
          <w:sz w:val="20"/>
          <w:szCs w:val="20"/>
        </w:rPr>
        <w:t>к Решению Собрания депутатов</w:t>
      </w:r>
    </w:p>
    <w:p w:rsidR="00931A26" w:rsidRPr="00933478" w:rsidRDefault="00931A26" w:rsidP="009F17D9">
      <w:pPr>
        <w:jc w:val="right"/>
        <w:rPr>
          <w:rFonts w:ascii="Tahoma" w:hAnsi="Tahoma" w:cs="Tahoma"/>
          <w:color w:val="000000"/>
          <w:sz w:val="20"/>
          <w:szCs w:val="20"/>
        </w:rPr>
      </w:pPr>
      <w:r w:rsidRPr="00933478">
        <w:rPr>
          <w:rFonts w:ascii="Tahoma" w:hAnsi="Tahoma" w:cs="Tahoma"/>
          <w:color w:val="000000"/>
          <w:sz w:val="20"/>
          <w:szCs w:val="20"/>
        </w:rPr>
        <w:t xml:space="preserve">                                                                                                                                                    Большешигаевского сельского поселения</w:t>
      </w:r>
    </w:p>
    <w:p w:rsidR="00931A26" w:rsidRPr="00933478" w:rsidRDefault="00931A26" w:rsidP="009F17D9">
      <w:pPr>
        <w:ind w:firstLine="6946"/>
        <w:jc w:val="right"/>
        <w:rPr>
          <w:rFonts w:ascii="Tahoma" w:hAnsi="Tahoma" w:cs="Tahoma"/>
          <w:color w:val="000000"/>
          <w:sz w:val="20"/>
          <w:szCs w:val="20"/>
        </w:rPr>
      </w:pPr>
      <w:r w:rsidRPr="00933478">
        <w:rPr>
          <w:rFonts w:ascii="Tahoma" w:hAnsi="Tahoma" w:cs="Tahoma"/>
          <w:color w:val="000000"/>
          <w:sz w:val="20"/>
          <w:szCs w:val="20"/>
        </w:rPr>
        <w:t>«08» июля 2019г. № С-67/1</w:t>
      </w:r>
    </w:p>
    <w:p w:rsidR="00931A26" w:rsidRPr="00933478" w:rsidRDefault="00931A26" w:rsidP="00931A26">
      <w:pPr>
        <w:pStyle w:val="7"/>
        <w:widowControl w:val="0"/>
        <w:jc w:val="center"/>
        <w:rPr>
          <w:rFonts w:ascii="Tahoma" w:hAnsi="Tahoma" w:cs="Tahoma"/>
          <w:b/>
          <w:caps/>
          <w:sz w:val="20"/>
          <w:szCs w:val="20"/>
        </w:rPr>
      </w:pPr>
      <w:r w:rsidRPr="00933478">
        <w:rPr>
          <w:rFonts w:ascii="Tahoma" w:hAnsi="Tahoma" w:cs="Tahoma"/>
          <w:b/>
          <w:caps/>
          <w:sz w:val="20"/>
          <w:szCs w:val="20"/>
        </w:rPr>
        <w:t>Распределение</w:t>
      </w:r>
    </w:p>
    <w:p w:rsidR="00931A26" w:rsidRPr="00931A26" w:rsidRDefault="00931A26" w:rsidP="00931A26">
      <w:pPr>
        <w:pStyle w:val="a5"/>
        <w:widowControl w:val="0"/>
        <w:jc w:val="center"/>
        <w:rPr>
          <w:rFonts w:ascii="Tahoma" w:hAnsi="Tahoma" w:cs="Tahoma"/>
          <w:b w:val="0"/>
          <w:lang w:val="ru-RU"/>
        </w:rPr>
      </w:pPr>
      <w:r w:rsidRPr="00931A26">
        <w:rPr>
          <w:rFonts w:ascii="Tahoma" w:hAnsi="Tahoma" w:cs="Tahoma"/>
          <w:lang w:val="ru-RU"/>
        </w:rPr>
        <w:t xml:space="preserve">бюджетных ассигнований по разделам, подразделам, целевым статьям (муниципальным программам Большешигаевского сельского поселения и непрограммным направлениям деятельности) и группам (группам и подгруппам) видов расходов классификации расходов бюджета Большешигаевского сельского поселения Мариинско-Посадского района </w:t>
      </w:r>
    </w:p>
    <w:p w:rsidR="00931A26" w:rsidRPr="00931A26" w:rsidRDefault="00931A26" w:rsidP="00931A26">
      <w:pPr>
        <w:pStyle w:val="a5"/>
        <w:widowControl w:val="0"/>
        <w:jc w:val="center"/>
        <w:rPr>
          <w:rFonts w:ascii="Tahoma" w:hAnsi="Tahoma" w:cs="Tahoma"/>
          <w:b w:val="0"/>
          <w:lang w:val="ru-RU"/>
        </w:rPr>
      </w:pPr>
      <w:r w:rsidRPr="00931A26">
        <w:rPr>
          <w:rFonts w:ascii="Tahoma" w:hAnsi="Tahoma" w:cs="Tahoma"/>
          <w:lang w:val="ru-RU"/>
        </w:rPr>
        <w:t xml:space="preserve">Чувашской Республики на </w:t>
      </w:r>
      <w:r w:rsidRPr="00933478">
        <w:rPr>
          <w:rFonts w:ascii="Tahoma" w:hAnsi="Tahoma" w:cs="Tahoma"/>
          <w:lang w:val="ru-RU"/>
        </w:rPr>
        <w:t xml:space="preserve">2019 </w:t>
      </w:r>
      <w:r w:rsidRPr="00931A26">
        <w:rPr>
          <w:rFonts w:ascii="Tahoma" w:hAnsi="Tahoma" w:cs="Tahoma"/>
          <w:lang w:val="ru-RU"/>
        </w:rPr>
        <w:t>год</w:t>
      </w:r>
    </w:p>
    <w:p w:rsidR="00931A26" w:rsidRPr="00931A26" w:rsidRDefault="00931A26" w:rsidP="00931A26">
      <w:pPr>
        <w:pStyle w:val="a5"/>
        <w:widowControl w:val="0"/>
        <w:ind w:right="-2"/>
        <w:jc w:val="right"/>
        <w:rPr>
          <w:rFonts w:ascii="Tahoma" w:hAnsi="Tahoma" w:cs="Tahoma"/>
          <w:lang w:val="ru-RU"/>
        </w:rPr>
      </w:pPr>
      <w:r w:rsidRPr="00931A26">
        <w:rPr>
          <w:rFonts w:ascii="Tahoma" w:hAnsi="Tahoma" w:cs="Tahoma"/>
          <w:lang w:val="ru-RU"/>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606"/>
        <w:gridCol w:w="623"/>
        <w:gridCol w:w="15"/>
        <w:gridCol w:w="641"/>
        <w:gridCol w:w="1903"/>
        <w:gridCol w:w="15"/>
        <w:gridCol w:w="853"/>
        <w:gridCol w:w="1492"/>
        <w:gridCol w:w="1492"/>
        <w:gridCol w:w="1489"/>
      </w:tblGrid>
      <w:tr w:rsidR="00931A26" w:rsidRPr="00933478" w:rsidTr="00931A26">
        <w:trPr>
          <w:cantSplit/>
          <w:trHeight w:val="187"/>
        </w:trPr>
        <w:tc>
          <w:tcPr>
            <w:tcW w:w="2183" w:type="pct"/>
            <w:vMerge w:val="restart"/>
            <w:tcBorders>
              <w:top w:val="single" w:sz="4" w:space="0" w:color="auto"/>
              <w:left w:val="single" w:sz="4" w:space="0" w:color="auto"/>
              <w:bottom w:val="single" w:sz="4" w:space="0" w:color="auto"/>
              <w:right w:val="single" w:sz="4" w:space="0" w:color="auto"/>
            </w:tcBorders>
            <w:vAlign w:val="center"/>
            <w:hideMark/>
          </w:tcPr>
          <w:p w:rsidR="00931A26" w:rsidRPr="00933478" w:rsidRDefault="00931A26" w:rsidP="002628E4">
            <w:pPr>
              <w:widowControl w:val="0"/>
              <w:jc w:val="center"/>
              <w:rPr>
                <w:rFonts w:ascii="Tahoma" w:hAnsi="Tahoma" w:cs="Tahoma"/>
                <w:snapToGrid w:val="0"/>
                <w:sz w:val="20"/>
                <w:szCs w:val="20"/>
              </w:rPr>
            </w:pPr>
            <w:r w:rsidRPr="00933478">
              <w:rPr>
                <w:rFonts w:ascii="Tahoma" w:hAnsi="Tahoma" w:cs="Tahoma"/>
                <w:sz w:val="20"/>
                <w:szCs w:val="20"/>
              </w:rPr>
              <w:t xml:space="preserve">   </w:t>
            </w:r>
            <w:r w:rsidRPr="00933478">
              <w:rPr>
                <w:rFonts w:ascii="Tahoma" w:hAnsi="Tahoma" w:cs="Tahoma"/>
                <w:sz w:val="20"/>
                <w:szCs w:val="20"/>
              </w:rPr>
              <w:tab/>
            </w:r>
            <w:r w:rsidRPr="00933478">
              <w:rPr>
                <w:rFonts w:ascii="Tahoma" w:hAnsi="Tahoma" w:cs="Tahoma"/>
                <w:snapToGrid w:val="0"/>
                <w:sz w:val="20"/>
                <w:szCs w:val="20"/>
              </w:rPr>
              <w:t>Наименование</w:t>
            </w:r>
          </w:p>
        </w:tc>
        <w:tc>
          <w:tcPr>
            <w:tcW w:w="206" w:type="pct"/>
            <w:vMerge w:val="restart"/>
            <w:tcBorders>
              <w:top w:val="single" w:sz="4" w:space="0" w:color="auto"/>
              <w:left w:val="single" w:sz="4" w:space="0" w:color="auto"/>
              <w:bottom w:val="single" w:sz="4" w:space="0" w:color="auto"/>
              <w:right w:val="single" w:sz="4" w:space="0" w:color="auto"/>
            </w:tcBorders>
            <w:vAlign w:val="center"/>
            <w:hideMark/>
          </w:tcPr>
          <w:p w:rsidR="00931A26" w:rsidRPr="00933478" w:rsidRDefault="00931A26" w:rsidP="002628E4">
            <w:pPr>
              <w:widowControl w:val="0"/>
              <w:jc w:val="center"/>
              <w:rPr>
                <w:rFonts w:ascii="Tahoma" w:hAnsi="Tahoma" w:cs="Tahoma"/>
                <w:snapToGrid w:val="0"/>
                <w:sz w:val="20"/>
                <w:szCs w:val="20"/>
              </w:rPr>
            </w:pPr>
            <w:r w:rsidRPr="00933478">
              <w:rPr>
                <w:rFonts w:ascii="Tahoma" w:hAnsi="Tahoma" w:cs="Tahoma"/>
                <w:snapToGrid w:val="0"/>
                <w:sz w:val="20"/>
                <w:szCs w:val="20"/>
              </w:rPr>
              <w:t>РЗ</w:t>
            </w:r>
          </w:p>
        </w:tc>
        <w:tc>
          <w:tcPr>
            <w:tcW w:w="21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931A26" w:rsidRPr="00933478" w:rsidRDefault="00931A26" w:rsidP="002628E4">
            <w:pPr>
              <w:widowControl w:val="0"/>
              <w:jc w:val="center"/>
              <w:rPr>
                <w:rFonts w:ascii="Tahoma" w:hAnsi="Tahoma" w:cs="Tahoma"/>
                <w:snapToGrid w:val="0"/>
                <w:sz w:val="20"/>
                <w:szCs w:val="20"/>
              </w:rPr>
            </w:pPr>
            <w:r w:rsidRPr="00933478">
              <w:rPr>
                <w:rFonts w:ascii="Tahoma" w:hAnsi="Tahoma" w:cs="Tahoma"/>
                <w:snapToGrid w:val="0"/>
                <w:sz w:val="20"/>
                <w:szCs w:val="20"/>
              </w:rPr>
              <w:t>ПР</w:t>
            </w:r>
          </w:p>
        </w:tc>
        <w:tc>
          <w:tcPr>
            <w:tcW w:w="63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931A26" w:rsidRPr="00933478" w:rsidRDefault="00931A26" w:rsidP="002628E4">
            <w:pPr>
              <w:widowControl w:val="0"/>
              <w:jc w:val="center"/>
              <w:rPr>
                <w:rFonts w:ascii="Tahoma" w:hAnsi="Tahoma" w:cs="Tahoma"/>
                <w:snapToGrid w:val="0"/>
                <w:sz w:val="20"/>
                <w:szCs w:val="20"/>
              </w:rPr>
            </w:pPr>
            <w:r w:rsidRPr="00933478">
              <w:rPr>
                <w:rFonts w:ascii="Tahoma" w:hAnsi="Tahoma" w:cs="Tahoma"/>
                <w:snapToGrid w:val="0"/>
                <w:sz w:val="20"/>
                <w:szCs w:val="20"/>
              </w:rPr>
              <w:t>ЦСР</w:t>
            </w:r>
          </w:p>
        </w:tc>
        <w:tc>
          <w:tcPr>
            <w:tcW w:w="282" w:type="pct"/>
            <w:vMerge w:val="restart"/>
            <w:tcBorders>
              <w:top w:val="single" w:sz="4" w:space="0" w:color="auto"/>
              <w:left w:val="single" w:sz="4" w:space="0" w:color="auto"/>
              <w:bottom w:val="single" w:sz="4" w:space="0" w:color="auto"/>
              <w:right w:val="single" w:sz="4" w:space="0" w:color="auto"/>
            </w:tcBorders>
            <w:vAlign w:val="center"/>
            <w:hideMark/>
          </w:tcPr>
          <w:p w:rsidR="00931A26" w:rsidRPr="00933478" w:rsidRDefault="00931A26" w:rsidP="002628E4">
            <w:pPr>
              <w:widowControl w:val="0"/>
              <w:jc w:val="center"/>
              <w:rPr>
                <w:rFonts w:ascii="Tahoma" w:hAnsi="Tahoma" w:cs="Tahoma"/>
                <w:snapToGrid w:val="0"/>
                <w:sz w:val="20"/>
                <w:szCs w:val="20"/>
              </w:rPr>
            </w:pPr>
            <w:r w:rsidRPr="00933478">
              <w:rPr>
                <w:rFonts w:ascii="Tahoma" w:hAnsi="Tahoma" w:cs="Tahoma"/>
                <w:snapToGrid w:val="0"/>
                <w:sz w:val="20"/>
                <w:szCs w:val="20"/>
              </w:rPr>
              <w:t>ВР</w:t>
            </w:r>
          </w:p>
        </w:tc>
        <w:tc>
          <w:tcPr>
            <w:tcW w:w="1479" w:type="pct"/>
            <w:gridSpan w:val="3"/>
            <w:tcBorders>
              <w:top w:val="single" w:sz="4" w:space="0" w:color="auto"/>
              <w:left w:val="single" w:sz="4" w:space="0" w:color="auto"/>
              <w:bottom w:val="single" w:sz="4" w:space="0" w:color="auto"/>
              <w:right w:val="single" w:sz="4" w:space="0" w:color="auto"/>
            </w:tcBorders>
            <w:vAlign w:val="center"/>
            <w:hideMark/>
          </w:tcPr>
          <w:p w:rsidR="00931A26" w:rsidRPr="00933478" w:rsidRDefault="00931A26" w:rsidP="002628E4">
            <w:pPr>
              <w:widowControl w:val="0"/>
              <w:jc w:val="center"/>
              <w:rPr>
                <w:rFonts w:ascii="Tahoma" w:hAnsi="Tahoma" w:cs="Tahoma"/>
                <w:snapToGrid w:val="0"/>
                <w:sz w:val="20"/>
                <w:szCs w:val="20"/>
              </w:rPr>
            </w:pPr>
            <w:r w:rsidRPr="00933478">
              <w:rPr>
                <w:rFonts w:ascii="Tahoma" w:hAnsi="Tahoma" w:cs="Tahoma"/>
                <w:snapToGrid w:val="0"/>
                <w:sz w:val="20"/>
                <w:szCs w:val="20"/>
              </w:rPr>
              <w:t>Сумма</w:t>
            </w:r>
          </w:p>
        </w:tc>
      </w:tr>
      <w:tr w:rsidR="00931A26" w:rsidRPr="00933478" w:rsidTr="00931A26">
        <w:trPr>
          <w:cantSplit/>
          <w:trHeight w:val="419"/>
        </w:trPr>
        <w:tc>
          <w:tcPr>
            <w:tcW w:w="2183" w:type="pct"/>
            <w:vMerge/>
            <w:tcBorders>
              <w:top w:val="single" w:sz="4" w:space="0" w:color="auto"/>
              <w:left w:val="single" w:sz="4" w:space="0" w:color="auto"/>
              <w:bottom w:val="single" w:sz="4" w:space="0" w:color="auto"/>
              <w:right w:val="single" w:sz="4" w:space="0" w:color="auto"/>
            </w:tcBorders>
            <w:vAlign w:val="center"/>
            <w:hideMark/>
          </w:tcPr>
          <w:p w:rsidR="00931A26" w:rsidRPr="00933478" w:rsidRDefault="00931A26" w:rsidP="002628E4">
            <w:pPr>
              <w:rPr>
                <w:rFonts w:ascii="Tahoma" w:hAnsi="Tahoma" w:cs="Tahoma"/>
                <w:snapToGrid w:val="0"/>
                <w:sz w:val="20"/>
                <w:szCs w:val="20"/>
              </w:rPr>
            </w:pPr>
          </w:p>
        </w:tc>
        <w:tc>
          <w:tcPr>
            <w:tcW w:w="206" w:type="pct"/>
            <w:vMerge/>
            <w:tcBorders>
              <w:top w:val="single" w:sz="4" w:space="0" w:color="auto"/>
              <w:left w:val="single" w:sz="4" w:space="0" w:color="auto"/>
              <w:bottom w:val="single" w:sz="4" w:space="0" w:color="auto"/>
              <w:right w:val="single" w:sz="4" w:space="0" w:color="auto"/>
            </w:tcBorders>
            <w:vAlign w:val="center"/>
            <w:hideMark/>
          </w:tcPr>
          <w:p w:rsidR="00931A26" w:rsidRPr="00933478" w:rsidRDefault="00931A26" w:rsidP="002628E4">
            <w:pPr>
              <w:rPr>
                <w:rFonts w:ascii="Tahoma" w:hAnsi="Tahoma" w:cs="Tahoma"/>
                <w:snapToGrid w:val="0"/>
                <w:sz w:val="20"/>
                <w:szCs w:val="20"/>
              </w:rPr>
            </w:pPr>
          </w:p>
        </w:tc>
        <w:tc>
          <w:tcPr>
            <w:tcW w:w="217" w:type="pct"/>
            <w:gridSpan w:val="2"/>
            <w:vMerge/>
            <w:tcBorders>
              <w:top w:val="single" w:sz="4" w:space="0" w:color="auto"/>
              <w:left w:val="single" w:sz="4" w:space="0" w:color="auto"/>
              <w:bottom w:val="single" w:sz="4" w:space="0" w:color="auto"/>
              <w:right w:val="single" w:sz="4" w:space="0" w:color="auto"/>
            </w:tcBorders>
            <w:vAlign w:val="center"/>
            <w:hideMark/>
          </w:tcPr>
          <w:p w:rsidR="00931A26" w:rsidRPr="00933478" w:rsidRDefault="00931A26" w:rsidP="002628E4">
            <w:pPr>
              <w:rPr>
                <w:rFonts w:ascii="Tahoma" w:hAnsi="Tahoma" w:cs="Tahoma"/>
                <w:snapToGrid w:val="0"/>
                <w:sz w:val="20"/>
                <w:szCs w:val="20"/>
              </w:rPr>
            </w:pPr>
          </w:p>
        </w:tc>
        <w:tc>
          <w:tcPr>
            <w:tcW w:w="634" w:type="pct"/>
            <w:gridSpan w:val="2"/>
            <w:vMerge/>
            <w:tcBorders>
              <w:top w:val="single" w:sz="4" w:space="0" w:color="auto"/>
              <w:left w:val="single" w:sz="4" w:space="0" w:color="auto"/>
              <w:bottom w:val="single" w:sz="4" w:space="0" w:color="auto"/>
              <w:right w:val="single" w:sz="4" w:space="0" w:color="auto"/>
            </w:tcBorders>
            <w:vAlign w:val="center"/>
            <w:hideMark/>
          </w:tcPr>
          <w:p w:rsidR="00931A26" w:rsidRPr="00933478" w:rsidRDefault="00931A26" w:rsidP="002628E4">
            <w:pPr>
              <w:rPr>
                <w:rFonts w:ascii="Tahoma" w:hAnsi="Tahoma" w:cs="Tahoma"/>
                <w:snapToGrid w:val="0"/>
                <w:sz w:val="20"/>
                <w:szCs w:val="20"/>
              </w:rPr>
            </w:pPr>
          </w:p>
        </w:tc>
        <w:tc>
          <w:tcPr>
            <w:tcW w:w="282" w:type="pct"/>
            <w:vMerge/>
            <w:tcBorders>
              <w:top w:val="single" w:sz="4" w:space="0" w:color="auto"/>
              <w:left w:val="single" w:sz="4" w:space="0" w:color="auto"/>
              <w:bottom w:val="single" w:sz="4" w:space="0" w:color="auto"/>
              <w:right w:val="single" w:sz="4" w:space="0" w:color="auto"/>
            </w:tcBorders>
            <w:vAlign w:val="center"/>
            <w:hideMark/>
          </w:tcPr>
          <w:p w:rsidR="00931A26" w:rsidRPr="00933478" w:rsidRDefault="00931A26" w:rsidP="002628E4">
            <w:pPr>
              <w:rPr>
                <w:rFonts w:ascii="Tahoma" w:hAnsi="Tahoma" w:cs="Tahoma"/>
                <w:snapToGrid w:val="0"/>
                <w:sz w:val="20"/>
                <w:szCs w:val="20"/>
              </w:rPr>
            </w:pPr>
          </w:p>
        </w:tc>
        <w:tc>
          <w:tcPr>
            <w:tcW w:w="493" w:type="pct"/>
            <w:vMerge w:val="restart"/>
            <w:tcBorders>
              <w:top w:val="single" w:sz="4" w:space="0" w:color="auto"/>
              <w:left w:val="single" w:sz="4" w:space="0" w:color="auto"/>
              <w:bottom w:val="single" w:sz="4" w:space="0" w:color="auto"/>
              <w:right w:val="single" w:sz="4" w:space="0" w:color="auto"/>
            </w:tcBorders>
            <w:vAlign w:val="center"/>
            <w:hideMark/>
          </w:tcPr>
          <w:p w:rsidR="00931A26" w:rsidRPr="00933478" w:rsidRDefault="00931A26" w:rsidP="002628E4">
            <w:pPr>
              <w:widowControl w:val="0"/>
              <w:jc w:val="center"/>
              <w:rPr>
                <w:rFonts w:ascii="Tahoma" w:hAnsi="Tahoma" w:cs="Tahoma"/>
                <w:snapToGrid w:val="0"/>
                <w:sz w:val="20"/>
                <w:szCs w:val="20"/>
              </w:rPr>
            </w:pPr>
            <w:r w:rsidRPr="00933478">
              <w:rPr>
                <w:rFonts w:ascii="Tahoma" w:hAnsi="Tahoma" w:cs="Tahoma"/>
                <w:snapToGrid w:val="0"/>
                <w:sz w:val="20"/>
                <w:szCs w:val="20"/>
              </w:rPr>
              <w:t>всего</w:t>
            </w:r>
          </w:p>
        </w:tc>
        <w:tc>
          <w:tcPr>
            <w:tcW w:w="493" w:type="pct"/>
            <w:vMerge w:val="restart"/>
            <w:tcBorders>
              <w:top w:val="single" w:sz="4" w:space="0" w:color="auto"/>
              <w:left w:val="single" w:sz="4" w:space="0" w:color="auto"/>
              <w:bottom w:val="single" w:sz="4" w:space="0" w:color="auto"/>
              <w:right w:val="single" w:sz="4" w:space="0" w:color="auto"/>
            </w:tcBorders>
            <w:vAlign w:val="center"/>
            <w:hideMark/>
          </w:tcPr>
          <w:p w:rsidR="00931A26" w:rsidRPr="00933478" w:rsidRDefault="00931A26" w:rsidP="002628E4">
            <w:pPr>
              <w:widowControl w:val="0"/>
              <w:jc w:val="center"/>
              <w:rPr>
                <w:rFonts w:ascii="Tahoma" w:hAnsi="Tahoma" w:cs="Tahoma"/>
                <w:snapToGrid w:val="0"/>
                <w:sz w:val="20"/>
                <w:szCs w:val="20"/>
              </w:rPr>
            </w:pPr>
            <w:r w:rsidRPr="00933478">
              <w:rPr>
                <w:rFonts w:ascii="Tahoma" w:hAnsi="Tahoma" w:cs="Tahoma"/>
                <w:snapToGrid w:val="0"/>
                <w:sz w:val="20"/>
                <w:szCs w:val="20"/>
              </w:rPr>
              <w:t>Субсидии, субвенции</w:t>
            </w:r>
          </w:p>
        </w:tc>
        <w:tc>
          <w:tcPr>
            <w:tcW w:w="493" w:type="pct"/>
            <w:vMerge w:val="restart"/>
            <w:tcBorders>
              <w:top w:val="single" w:sz="4" w:space="0" w:color="auto"/>
              <w:left w:val="single" w:sz="4" w:space="0" w:color="auto"/>
              <w:bottom w:val="single" w:sz="4" w:space="0" w:color="auto"/>
              <w:right w:val="single" w:sz="4" w:space="0" w:color="auto"/>
            </w:tcBorders>
            <w:vAlign w:val="center"/>
            <w:hideMark/>
          </w:tcPr>
          <w:p w:rsidR="00931A26" w:rsidRPr="00933478" w:rsidRDefault="00931A26" w:rsidP="002628E4">
            <w:pPr>
              <w:widowControl w:val="0"/>
              <w:ind w:right="-30"/>
              <w:jc w:val="center"/>
              <w:rPr>
                <w:rFonts w:ascii="Tahoma" w:hAnsi="Tahoma" w:cs="Tahoma"/>
                <w:snapToGrid w:val="0"/>
                <w:sz w:val="20"/>
                <w:szCs w:val="20"/>
              </w:rPr>
            </w:pPr>
            <w:r w:rsidRPr="00933478">
              <w:rPr>
                <w:rFonts w:ascii="Tahoma" w:hAnsi="Tahoma" w:cs="Tahoma"/>
                <w:snapToGrid w:val="0"/>
                <w:sz w:val="20"/>
                <w:szCs w:val="20"/>
              </w:rPr>
              <w:t>за счет  бюджета поселения</w:t>
            </w:r>
          </w:p>
        </w:tc>
      </w:tr>
      <w:tr w:rsidR="00931A26" w:rsidRPr="00933478" w:rsidTr="00931A26">
        <w:trPr>
          <w:cantSplit/>
          <w:trHeight w:val="419"/>
        </w:trPr>
        <w:tc>
          <w:tcPr>
            <w:tcW w:w="2183" w:type="pct"/>
            <w:vMerge/>
            <w:tcBorders>
              <w:top w:val="single" w:sz="4" w:space="0" w:color="auto"/>
              <w:left w:val="single" w:sz="4" w:space="0" w:color="auto"/>
              <w:bottom w:val="single" w:sz="4" w:space="0" w:color="auto"/>
              <w:right w:val="single" w:sz="4" w:space="0" w:color="auto"/>
            </w:tcBorders>
            <w:vAlign w:val="center"/>
            <w:hideMark/>
          </w:tcPr>
          <w:p w:rsidR="00931A26" w:rsidRPr="00933478" w:rsidRDefault="00931A26" w:rsidP="002628E4">
            <w:pPr>
              <w:rPr>
                <w:rFonts w:ascii="Tahoma" w:hAnsi="Tahoma" w:cs="Tahoma"/>
                <w:snapToGrid w:val="0"/>
                <w:sz w:val="20"/>
                <w:szCs w:val="20"/>
              </w:rPr>
            </w:pPr>
          </w:p>
        </w:tc>
        <w:tc>
          <w:tcPr>
            <w:tcW w:w="206" w:type="pct"/>
            <w:vMerge/>
            <w:tcBorders>
              <w:top w:val="single" w:sz="4" w:space="0" w:color="auto"/>
              <w:left w:val="single" w:sz="4" w:space="0" w:color="auto"/>
              <w:bottom w:val="single" w:sz="4" w:space="0" w:color="auto"/>
              <w:right w:val="single" w:sz="4" w:space="0" w:color="auto"/>
            </w:tcBorders>
            <w:vAlign w:val="center"/>
            <w:hideMark/>
          </w:tcPr>
          <w:p w:rsidR="00931A26" w:rsidRPr="00933478" w:rsidRDefault="00931A26" w:rsidP="002628E4">
            <w:pPr>
              <w:rPr>
                <w:rFonts w:ascii="Tahoma" w:hAnsi="Tahoma" w:cs="Tahoma"/>
                <w:snapToGrid w:val="0"/>
                <w:sz w:val="20"/>
                <w:szCs w:val="20"/>
              </w:rPr>
            </w:pPr>
          </w:p>
        </w:tc>
        <w:tc>
          <w:tcPr>
            <w:tcW w:w="217" w:type="pct"/>
            <w:gridSpan w:val="2"/>
            <w:vMerge/>
            <w:tcBorders>
              <w:top w:val="single" w:sz="4" w:space="0" w:color="auto"/>
              <w:left w:val="single" w:sz="4" w:space="0" w:color="auto"/>
              <w:bottom w:val="single" w:sz="4" w:space="0" w:color="auto"/>
              <w:right w:val="single" w:sz="4" w:space="0" w:color="auto"/>
            </w:tcBorders>
            <w:vAlign w:val="center"/>
            <w:hideMark/>
          </w:tcPr>
          <w:p w:rsidR="00931A26" w:rsidRPr="00933478" w:rsidRDefault="00931A26" w:rsidP="002628E4">
            <w:pPr>
              <w:rPr>
                <w:rFonts w:ascii="Tahoma" w:hAnsi="Tahoma" w:cs="Tahoma"/>
                <w:snapToGrid w:val="0"/>
                <w:sz w:val="20"/>
                <w:szCs w:val="20"/>
              </w:rPr>
            </w:pPr>
          </w:p>
        </w:tc>
        <w:tc>
          <w:tcPr>
            <w:tcW w:w="634" w:type="pct"/>
            <w:gridSpan w:val="2"/>
            <w:vMerge/>
            <w:tcBorders>
              <w:top w:val="single" w:sz="4" w:space="0" w:color="auto"/>
              <w:left w:val="single" w:sz="4" w:space="0" w:color="auto"/>
              <w:bottom w:val="single" w:sz="4" w:space="0" w:color="auto"/>
              <w:right w:val="single" w:sz="4" w:space="0" w:color="auto"/>
            </w:tcBorders>
            <w:vAlign w:val="center"/>
            <w:hideMark/>
          </w:tcPr>
          <w:p w:rsidR="00931A26" w:rsidRPr="00933478" w:rsidRDefault="00931A26" w:rsidP="002628E4">
            <w:pPr>
              <w:rPr>
                <w:rFonts w:ascii="Tahoma" w:hAnsi="Tahoma" w:cs="Tahoma"/>
                <w:snapToGrid w:val="0"/>
                <w:sz w:val="20"/>
                <w:szCs w:val="20"/>
              </w:rPr>
            </w:pPr>
          </w:p>
        </w:tc>
        <w:tc>
          <w:tcPr>
            <w:tcW w:w="282" w:type="pct"/>
            <w:vMerge/>
            <w:tcBorders>
              <w:top w:val="single" w:sz="4" w:space="0" w:color="auto"/>
              <w:left w:val="single" w:sz="4" w:space="0" w:color="auto"/>
              <w:bottom w:val="single" w:sz="4" w:space="0" w:color="auto"/>
              <w:right w:val="single" w:sz="4" w:space="0" w:color="auto"/>
            </w:tcBorders>
            <w:vAlign w:val="center"/>
            <w:hideMark/>
          </w:tcPr>
          <w:p w:rsidR="00931A26" w:rsidRPr="00933478" w:rsidRDefault="00931A26" w:rsidP="002628E4">
            <w:pPr>
              <w:rPr>
                <w:rFonts w:ascii="Tahoma" w:hAnsi="Tahoma" w:cs="Tahoma"/>
                <w:snapToGrid w:val="0"/>
                <w:sz w:val="20"/>
                <w:szCs w:val="20"/>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931A26" w:rsidRPr="00933478" w:rsidRDefault="00931A26" w:rsidP="002628E4">
            <w:pPr>
              <w:rPr>
                <w:rFonts w:ascii="Tahoma" w:hAnsi="Tahoma" w:cs="Tahoma"/>
                <w:snapToGrid w:val="0"/>
                <w:sz w:val="20"/>
                <w:szCs w:val="20"/>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931A26" w:rsidRPr="00933478" w:rsidRDefault="00931A26" w:rsidP="002628E4">
            <w:pPr>
              <w:rPr>
                <w:rFonts w:ascii="Tahoma" w:hAnsi="Tahoma" w:cs="Tahoma"/>
                <w:snapToGrid w:val="0"/>
                <w:sz w:val="20"/>
                <w:szCs w:val="20"/>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931A26" w:rsidRPr="00933478" w:rsidRDefault="00931A26" w:rsidP="002628E4">
            <w:pPr>
              <w:rPr>
                <w:rFonts w:ascii="Tahoma" w:hAnsi="Tahoma" w:cs="Tahoma"/>
                <w:snapToGrid w:val="0"/>
                <w:sz w:val="20"/>
                <w:szCs w:val="20"/>
              </w:rPr>
            </w:pPr>
          </w:p>
        </w:tc>
      </w:tr>
      <w:tr w:rsidR="00931A26" w:rsidRPr="00933478" w:rsidTr="00931A26">
        <w:trPr>
          <w:cantSplit/>
          <w:trHeight w:val="20"/>
          <w:tblHeader/>
        </w:trPr>
        <w:tc>
          <w:tcPr>
            <w:tcW w:w="2183" w:type="pct"/>
            <w:tcBorders>
              <w:top w:val="single" w:sz="4" w:space="0" w:color="auto"/>
              <w:left w:val="single" w:sz="4" w:space="0" w:color="auto"/>
              <w:bottom w:val="single" w:sz="4" w:space="0" w:color="auto"/>
              <w:right w:val="single" w:sz="4" w:space="0" w:color="auto"/>
            </w:tcBorders>
            <w:hideMark/>
          </w:tcPr>
          <w:p w:rsidR="00931A26" w:rsidRPr="00933478" w:rsidRDefault="00931A26" w:rsidP="002628E4">
            <w:pPr>
              <w:widowControl w:val="0"/>
              <w:jc w:val="center"/>
              <w:rPr>
                <w:rFonts w:ascii="Tahoma" w:hAnsi="Tahoma" w:cs="Tahoma"/>
                <w:snapToGrid w:val="0"/>
                <w:sz w:val="20"/>
                <w:szCs w:val="20"/>
              </w:rPr>
            </w:pPr>
            <w:r w:rsidRPr="00933478">
              <w:rPr>
                <w:rFonts w:ascii="Tahoma" w:hAnsi="Tahoma" w:cs="Tahoma"/>
                <w:snapToGrid w:val="0"/>
                <w:sz w:val="20"/>
                <w:szCs w:val="20"/>
              </w:rPr>
              <w:t>1</w:t>
            </w:r>
          </w:p>
        </w:tc>
        <w:tc>
          <w:tcPr>
            <w:tcW w:w="206"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jc w:val="center"/>
              <w:rPr>
                <w:rFonts w:ascii="Tahoma" w:hAnsi="Tahoma" w:cs="Tahoma"/>
                <w:snapToGrid w:val="0"/>
                <w:sz w:val="20"/>
                <w:szCs w:val="20"/>
              </w:rPr>
            </w:pPr>
            <w:r w:rsidRPr="00933478">
              <w:rPr>
                <w:rFonts w:ascii="Tahoma" w:hAnsi="Tahoma" w:cs="Tahoma"/>
                <w:snapToGrid w:val="0"/>
                <w:sz w:val="20"/>
                <w:szCs w:val="20"/>
              </w:rPr>
              <w:t>2</w:t>
            </w:r>
          </w:p>
        </w:tc>
        <w:tc>
          <w:tcPr>
            <w:tcW w:w="217"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jc w:val="center"/>
              <w:rPr>
                <w:rFonts w:ascii="Tahoma" w:hAnsi="Tahoma" w:cs="Tahoma"/>
                <w:snapToGrid w:val="0"/>
                <w:sz w:val="20"/>
                <w:szCs w:val="20"/>
              </w:rPr>
            </w:pPr>
            <w:r w:rsidRPr="00933478">
              <w:rPr>
                <w:rFonts w:ascii="Tahoma" w:hAnsi="Tahoma" w:cs="Tahoma"/>
                <w:snapToGrid w:val="0"/>
                <w:sz w:val="20"/>
                <w:szCs w:val="20"/>
              </w:rPr>
              <w:t>3</w:t>
            </w:r>
          </w:p>
        </w:tc>
        <w:tc>
          <w:tcPr>
            <w:tcW w:w="634"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jc w:val="center"/>
              <w:rPr>
                <w:rFonts w:ascii="Tahoma" w:hAnsi="Tahoma" w:cs="Tahoma"/>
                <w:snapToGrid w:val="0"/>
                <w:sz w:val="20"/>
                <w:szCs w:val="20"/>
              </w:rPr>
            </w:pPr>
            <w:r w:rsidRPr="00933478">
              <w:rPr>
                <w:rFonts w:ascii="Tahoma" w:hAnsi="Tahoma" w:cs="Tahoma"/>
                <w:snapToGrid w:val="0"/>
                <w:sz w:val="20"/>
                <w:szCs w:val="20"/>
              </w:rPr>
              <w:t>4</w:t>
            </w:r>
          </w:p>
        </w:tc>
        <w:tc>
          <w:tcPr>
            <w:tcW w:w="282"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jc w:val="center"/>
              <w:rPr>
                <w:rFonts w:ascii="Tahoma" w:hAnsi="Tahoma" w:cs="Tahoma"/>
                <w:snapToGrid w:val="0"/>
                <w:sz w:val="20"/>
                <w:szCs w:val="20"/>
              </w:rPr>
            </w:pPr>
            <w:r w:rsidRPr="00933478">
              <w:rPr>
                <w:rFonts w:ascii="Tahoma" w:hAnsi="Tahoma" w:cs="Tahoma"/>
                <w:snapToGrid w:val="0"/>
                <w:sz w:val="20"/>
                <w:szCs w:val="20"/>
              </w:rPr>
              <w:t>5</w:t>
            </w:r>
          </w:p>
        </w:tc>
        <w:tc>
          <w:tcPr>
            <w:tcW w:w="49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jc w:val="center"/>
              <w:rPr>
                <w:rFonts w:ascii="Tahoma" w:hAnsi="Tahoma" w:cs="Tahoma"/>
                <w:snapToGrid w:val="0"/>
                <w:sz w:val="20"/>
                <w:szCs w:val="20"/>
              </w:rPr>
            </w:pPr>
            <w:r w:rsidRPr="00933478">
              <w:rPr>
                <w:rFonts w:ascii="Tahoma" w:hAnsi="Tahoma" w:cs="Tahoma"/>
                <w:snapToGrid w:val="0"/>
                <w:sz w:val="20"/>
                <w:szCs w:val="20"/>
              </w:rPr>
              <w:t>6</w:t>
            </w:r>
          </w:p>
        </w:tc>
        <w:tc>
          <w:tcPr>
            <w:tcW w:w="49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jc w:val="center"/>
              <w:rPr>
                <w:rFonts w:ascii="Tahoma" w:hAnsi="Tahoma" w:cs="Tahoma"/>
                <w:snapToGrid w:val="0"/>
                <w:sz w:val="20"/>
                <w:szCs w:val="20"/>
              </w:rPr>
            </w:pPr>
            <w:r w:rsidRPr="00933478">
              <w:rPr>
                <w:rFonts w:ascii="Tahoma" w:hAnsi="Tahoma" w:cs="Tahoma"/>
                <w:snapToGrid w:val="0"/>
                <w:sz w:val="20"/>
                <w:szCs w:val="20"/>
              </w:rPr>
              <w:t>7</w:t>
            </w:r>
          </w:p>
        </w:tc>
        <w:tc>
          <w:tcPr>
            <w:tcW w:w="49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jc w:val="center"/>
              <w:rPr>
                <w:rFonts w:ascii="Tahoma" w:hAnsi="Tahoma" w:cs="Tahoma"/>
                <w:snapToGrid w:val="0"/>
                <w:sz w:val="20"/>
                <w:szCs w:val="20"/>
              </w:rPr>
            </w:pPr>
            <w:r w:rsidRPr="00933478">
              <w:rPr>
                <w:rFonts w:ascii="Tahoma" w:hAnsi="Tahoma" w:cs="Tahoma"/>
                <w:snapToGrid w:val="0"/>
                <w:sz w:val="20"/>
                <w:szCs w:val="20"/>
              </w:rPr>
              <w:t>8</w:t>
            </w:r>
          </w:p>
        </w:tc>
      </w:tr>
      <w:tr w:rsidR="00931A26" w:rsidRPr="00933478" w:rsidTr="00931A26">
        <w:trPr>
          <w:cantSplit/>
          <w:trHeight w:val="20"/>
          <w:tblHeader/>
        </w:trPr>
        <w:tc>
          <w:tcPr>
            <w:tcW w:w="2183" w:type="pct"/>
            <w:tcBorders>
              <w:top w:val="single" w:sz="4" w:space="0" w:color="auto"/>
              <w:left w:val="single" w:sz="4" w:space="0" w:color="auto"/>
              <w:bottom w:val="single" w:sz="4" w:space="0" w:color="auto"/>
              <w:right w:val="single" w:sz="4" w:space="0" w:color="auto"/>
            </w:tcBorders>
            <w:hideMark/>
          </w:tcPr>
          <w:p w:rsidR="00931A26" w:rsidRPr="00933478" w:rsidRDefault="00931A26" w:rsidP="002628E4">
            <w:pPr>
              <w:widowControl w:val="0"/>
              <w:rPr>
                <w:rFonts w:ascii="Tahoma" w:hAnsi="Tahoma" w:cs="Tahoma"/>
                <w:b/>
                <w:snapToGrid w:val="0"/>
                <w:sz w:val="20"/>
                <w:szCs w:val="20"/>
              </w:rPr>
            </w:pPr>
            <w:r w:rsidRPr="00933478">
              <w:rPr>
                <w:rFonts w:ascii="Tahoma" w:hAnsi="Tahoma" w:cs="Tahoma"/>
                <w:b/>
                <w:snapToGrid w:val="0"/>
                <w:sz w:val="20"/>
                <w:szCs w:val="20"/>
              </w:rPr>
              <w:t>ВСЕГО</w:t>
            </w:r>
          </w:p>
        </w:tc>
        <w:tc>
          <w:tcPr>
            <w:tcW w:w="206"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widowControl w:val="0"/>
              <w:jc w:val="center"/>
              <w:rPr>
                <w:rFonts w:ascii="Tahoma" w:hAnsi="Tahoma" w:cs="Tahoma"/>
                <w:b/>
                <w:snapToGrid w:val="0"/>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widowControl w:val="0"/>
              <w:jc w:val="center"/>
              <w:rPr>
                <w:rFonts w:ascii="Tahoma" w:hAnsi="Tahoma" w:cs="Tahoma"/>
                <w:b/>
                <w:snapToGrid w:val="0"/>
                <w:sz w:val="20"/>
                <w:szCs w:val="20"/>
              </w:rPr>
            </w:pPr>
          </w:p>
        </w:tc>
        <w:tc>
          <w:tcPr>
            <w:tcW w:w="634" w:type="pct"/>
            <w:gridSpan w:val="2"/>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widowControl w:val="0"/>
              <w:jc w:val="center"/>
              <w:rPr>
                <w:rFonts w:ascii="Tahoma" w:hAnsi="Tahoma" w:cs="Tahoma"/>
                <w:b/>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widowControl w:val="0"/>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jc w:val="center"/>
              <w:rPr>
                <w:rFonts w:ascii="Tahoma" w:hAnsi="Tahoma" w:cs="Tahoma"/>
                <w:b/>
                <w:snapToGrid w:val="0"/>
                <w:sz w:val="20"/>
                <w:szCs w:val="20"/>
              </w:rPr>
            </w:pPr>
            <w:r w:rsidRPr="00933478">
              <w:rPr>
                <w:rFonts w:ascii="Tahoma" w:hAnsi="Tahoma" w:cs="Tahoma"/>
                <w:b/>
                <w:snapToGrid w:val="0"/>
                <w:sz w:val="20"/>
                <w:szCs w:val="20"/>
              </w:rPr>
              <w:t>0,0</w:t>
            </w:r>
          </w:p>
        </w:tc>
        <w:tc>
          <w:tcPr>
            <w:tcW w:w="49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jc w:val="center"/>
              <w:rPr>
                <w:rFonts w:ascii="Tahoma" w:hAnsi="Tahoma" w:cs="Tahoma"/>
                <w:b/>
                <w:snapToGrid w:val="0"/>
                <w:sz w:val="20"/>
                <w:szCs w:val="20"/>
              </w:rPr>
            </w:pPr>
            <w:r w:rsidRPr="00933478">
              <w:rPr>
                <w:rFonts w:ascii="Tahoma" w:hAnsi="Tahoma" w:cs="Tahoma"/>
                <w:b/>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jc w:val="center"/>
              <w:rPr>
                <w:rFonts w:ascii="Tahoma" w:hAnsi="Tahoma" w:cs="Tahoma"/>
                <w:b/>
                <w:snapToGrid w:val="0"/>
                <w:sz w:val="20"/>
                <w:szCs w:val="20"/>
              </w:rPr>
            </w:pPr>
            <w:r w:rsidRPr="00933478">
              <w:rPr>
                <w:rFonts w:ascii="Tahoma" w:hAnsi="Tahoma" w:cs="Tahoma"/>
                <w:b/>
                <w:snapToGrid w:val="0"/>
                <w:sz w:val="20"/>
                <w:szCs w:val="20"/>
              </w:rPr>
              <w:t>0,0</w:t>
            </w:r>
          </w:p>
        </w:tc>
      </w:tr>
      <w:tr w:rsidR="00931A26" w:rsidRPr="00933478" w:rsidTr="00931A26">
        <w:trPr>
          <w:cantSplit/>
          <w:trHeight w:val="283"/>
        </w:trPr>
        <w:tc>
          <w:tcPr>
            <w:tcW w:w="2183"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both"/>
              <w:rPr>
                <w:rFonts w:ascii="Tahoma" w:hAnsi="Tahoma" w:cs="Tahoma"/>
                <w:b/>
                <w:snapToGrid w:val="0"/>
                <w:sz w:val="20"/>
                <w:szCs w:val="20"/>
              </w:rPr>
            </w:pPr>
          </w:p>
        </w:tc>
        <w:tc>
          <w:tcPr>
            <w:tcW w:w="211" w:type="pct"/>
            <w:gridSpan w:val="2"/>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b/>
                <w:sz w:val="20"/>
                <w:szCs w:val="20"/>
              </w:rPr>
            </w:pPr>
          </w:p>
        </w:tc>
        <w:tc>
          <w:tcPr>
            <w:tcW w:w="211"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b/>
                <w:sz w:val="20"/>
                <w:szCs w:val="20"/>
              </w:rPr>
            </w:pPr>
          </w:p>
        </w:tc>
        <w:tc>
          <w:tcPr>
            <w:tcW w:w="634" w:type="pct"/>
            <w:gridSpan w:val="2"/>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b/>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b/>
                <w:snapToGrid w:val="0"/>
                <w:sz w:val="20"/>
                <w:szCs w:val="20"/>
              </w:rPr>
            </w:pPr>
          </w:p>
        </w:tc>
      </w:tr>
      <w:tr w:rsidR="00931A26" w:rsidRPr="00933478" w:rsidTr="00931A26">
        <w:trPr>
          <w:cantSplit/>
          <w:trHeight w:val="283"/>
        </w:trPr>
        <w:tc>
          <w:tcPr>
            <w:tcW w:w="218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both"/>
              <w:rPr>
                <w:rFonts w:ascii="Tahoma" w:hAnsi="Tahoma" w:cs="Tahoma"/>
                <w:b/>
                <w:snapToGrid w:val="0"/>
                <w:sz w:val="20"/>
                <w:szCs w:val="20"/>
              </w:rPr>
            </w:pPr>
            <w:r w:rsidRPr="00933478">
              <w:rPr>
                <w:rFonts w:ascii="Tahoma" w:hAnsi="Tahoma" w:cs="Tahoma"/>
                <w:b/>
                <w:snapToGrid w:val="0"/>
                <w:sz w:val="20"/>
                <w:szCs w:val="20"/>
              </w:rPr>
              <w:t>ЖИЛИЩНО-КОММУНАЛЬНОЕ ХОЗЯЙСТВО</w:t>
            </w:r>
          </w:p>
        </w:tc>
        <w:tc>
          <w:tcPr>
            <w:tcW w:w="211"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b/>
                <w:sz w:val="20"/>
                <w:szCs w:val="20"/>
              </w:rPr>
            </w:pPr>
            <w:r w:rsidRPr="00933478">
              <w:rPr>
                <w:rFonts w:ascii="Tahoma" w:hAnsi="Tahoma" w:cs="Tahoma"/>
                <w:b/>
                <w:sz w:val="20"/>
                <w:szCs w:val="20"/>
              </w:rPr>
              <w:t>05</w:t>
            </w:r>
          </w:p>
        </w:tc>
        <w:tc>
          <w:tcPr>
            <w:tcW w:w="211"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b/>
                <w:sz w:val="20"/>
                <w:szCs w:val="20"/>
              </w:rPr>
            </w:pPr>
          </w:p>
        </w:tc>
        <w:tc>
          <w:tcPr>
            <w:tcW w:w="634" w:type="pct"/>
            <w:gridSpan w:val="2"/>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b/>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b/>
                <w:snapToGrid w:val="0"/>
                <w:sz w:val="20"/>
                <w:szCs w:val="20"/>
              </w:rPr>
            </w:pPr>
            <w:r w:rsidRPr="00933478">
              <w:rPr>
                <w:rFonts w:ascii="Tahoma" w:hAnsi="Tahoma" w:cs="Tahoma"/>
                <w:b/>
                <w:snapToGrid w:val="0"/>
                <w:sz w:val="20"/>
                <w:szCs w:val="20"/>
              </w:rPr>
              <w:t>-8,5</w:t>
            </w:r>
          </w:p>
        </w:tc>
        <w:tc>
          <w:tcPr>
            <w:tcW w:w="49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b/>
                <w:snapToGrid w:val="0"/>
                <w:sz w:val="20"/>
                <w:szCs w:val="20"/>
              </w:rPr>
            </w:pPr>
            <w:r w:rsidRPr="00933478">
              <w:rPr>
                <w:rFonts w:ascii="Tahoma" w:hAnsi="Tahoma" w:cs="Tahoma"/>
                <w:b/>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b/>
                <w:snapToGrid w:val="0"/>
                <w:sz w:val="20"/>
                <w:szCs w:val="20"/>
              </w:rPr>
            </w:pPr>
            <w:r w:rsidRPr="00933478">
              <w:rPr>
                <w:rFonts w:ascii="Tahoma" w:hAnsi="Tahoma" w:cs="Tahoma"/>
                <w:b/>
                <w:snapToGrid w:val="0"/>
                <w:sz w:val="20"/>
                <w:szCs w:val="20"/>
              </w:rPr>
              <w:t>-8,5</w:t>
            </w:r>
          </w:p>
        </w:tc>
      </w:tr>
      <w:tr w:rsidR="00931A26" w:rsidRPr="00933478" w:rsidTr="00931A26">
        <w:trPr>
          <w:cantSplit/>
          <w:trHeight w:val="147"/>
        </w:trPr>
        <w:tc>
          <w:tcPr>
            <w:tcW w:w="2183"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both"/>
              <w:rPr>
                <w:rFonts w:ascii="Tahoma" w:hAnsi="Tahoma" w:cs="Tahoma"/>
                <w:b/>
                <w:snapToGrid w:val="0"/>
                <w:sz w:val="20"/>
                <w:szCs w:val="20"/>
              </w:rPr>
            </w:pPr>
          </w:p>
        </w:tc>
        <w:tc>
          <w:tcPr>
            <w:tcW w:w="211" w:type="pct"/>
            <w:gridSpan w:val="2"/>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b/>
                <w:sz w:val="20"/>
                <w:szCs w:val="20"/>
              </w:rPr>
            </w:pPr>
          </w:p>
        </w:tc>
        <w:tc>
          <w:tcPr>
            <w:tcW w:w="211"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b/>
                <w:sz w:val="20"/>
                <w:szCs w:val="20"/>
              </w:rPr>
            </w:pPr>
          </w:p>
        </w:tc>
        <w:tc>
          <w:tcPr>
            <w:tcW w:w="634" w:type="pct"/>
            <w:gridSpan w:val="2"/>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b/>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b/>
                <w:snapToGrid w:val="0"/>
                <w:sz w:val="20"/>
                <w:szCs w:val="20"/>
              </w:rPr>
            </w:pPr>
          </w:p>
        </w:tc>
      </w:tr>
      <w:tr w:rsidR="00931A26" w:rsidRPr="00933478" w:rsidTr="00931A26">
        <w:trPr>
          <w:cantSplit/>
          <w:trHeight w:val="329"/>
        </w:trPr>
        <w:tc>
          <w:tcPr>
            <w:tcW w:w="218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both"/>
              <w:rPr>
                <w:rFonts w:ascii="Tahoma" w:hAnsi="Tahoma" w:cs="Tahoma"/>
                <w:b/>
                <w:sz w:val="20"/>
                <w:szCs w:val="20"/>
              </w:rPr>
            </w:pPr>
            <w:r w:rsidRPr="00933478">
              <w:rPr>
                <w:rFonts w:ascii="Tahoma" w:hAnsi="Tahoma" w:cs="Tahoma"/>
                <w:b/>
                <w:sz w:val="20"/>
                <w:szCs w:val="20"/>
              </w:rPr>
              <w:t>Благоустройство</w:t>
            </w:r>
          </w:p>
        </w:tc>
        <w:tc>
          <w:tcPr>
            <w:tcW w:w="211"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b/>
                <w:sz w:val="20"/>
                <w:szCs w:val="20"/>
              </w:rPr>
            </w:pPr>
            <w:r w:rsidRPr="00933478">
              <w:rPr>
                <w:rFonts w:ascii="Tahoma" w:hAnsi="Tahoma" w:cs="Tahoma"/>
                <w:b/>
                <w:sz w:val="20"/>
                <w:szCs w:val="20"/>
              </w:rPr>
              <w:t>05</w:t>
            </w:r>
          </w:p>
        </w:tc>
        <w:tc>
          <w:tcPr>
            <w:tcW w:w="211"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b/>
                <w:sz w:val="20"/>
                <w:szCs w:val="20"/>
              </w:rPr>
            </w:pPr>
            <w:r w:rsidRPr="00933478">
              <w:rPr>
                <w:rFonts w:ascii="Tahoma" w:hAnsi="Tahoma" w:cs="Tahoma"/>
                <w:b/>
                <w:sz w:val="20"/>
                <w:szCs w:val="20"/>
              </w:rPr>
              <w:t>03</w:t>
            </w:r>
          </w:p>
        </w:tc>
        <w:tc>
          <w:tcPr>
            <w:tcW w:w="634" w:type="pct"/>
            <w:gridSpan w:val="2"/>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b/>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b/>
                <w:snapToGrid w:val="0"/>
                <w:sz w:val="20"/>
                <w:szCs w:val="20"/>
              </w:rPr>
            </w:pPr>
            <w:r w:rsidRPr="00933478">
              <w:rPr>
                <w:rFonts w:ascii="Tahoma" w:hAnsi="Tahoma" w:cs="Tahoma"/>
                <w:b/>
                <w:snapToGrid w:val="0"/>
                <w:sz w:val="20"/>
                <w:szCs w:val="20"/>
              </w:rPr>
              <w:t>-8,5</w:t>
            </w:r>
          </w:p>
        </w:tc>
        <w:tc>
          <w:tcPr>
            <w:tcW w:w="49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b/>
                <w:snapToGrid w:val="0"/>
                <w:sz w:val="20"/>
                <w:szCs w:val="20"/>
              </w:rPr>
            </w:pPr>
            <w:r w:rsidRPr="00933478">
              <w:rPr>
                <w:rFonts w:ascii="Tahoma" w:hAnsi="Tahoma" w:cs="Tahoma"/>
                <w:b/>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b/>
                <w:snapToGrid w:val="0"/>
                <w:sz w:val="20"/>
                <w:szCs w:val="20"/>
              </w:rPr>
            </w:pPr>
            <w:r w:rsidRPr="00933478">
              <w:rPr>
                <w:rFonts w:ascii="Tahoma" w:hAnsi="Tahoma" w:cs="Tahoma"/>
                <w:b/>
                <w:snapToGrid w:val="0"/>
                <w:sz w:val="20"/>
                <w:szCs w:val="20"/>
              </w:rPr>
              <w:t>-8,5</w:t>
            </w:r>
          </w:p>
        </w:tc>
      </w:tr>
      <w:tr w:rsidR="00931A26" w:rsidRPr="00933478" w:rsidTr="00931A26">
        <w:trPr>
          <w:cantSplit/>
          <w:trHeight w:val="205"/>
        </w:trPr>
        <w:tc>
          <w:tcPr>
            <w:tcW w:w="218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both"/>
              <w:rPr>
                <w:rFonts w:ascii="Tahoma" w:hAnsi="Tahoma" w:cs="Tahoma"/>
                <w:b/>
                <w:sz w:val="20"/>
                <w:szCs w:val="20"/>
              </w:rPr>
            </w:pPr>
            <w:r w:rsidRPr="00933478">
              <w:rPr>
                <w:rFonts w:ascii="Tahoma" w:hAnsi="Tahoma" w:cs="Tahoma"/>
                <w:b/>
                <w:sz w:val="20"/>
                <w:szCs w:val="20"/>
              </w:rPr>
              <w:t>Муниципальная программа "Формирование современной городской среды на территории Чувашской Республики"</w:t>
            </w:r>
          </w:p>
        </w:tc>
        <w:tc>
          <w:tcPr>
            <w:tcW w:w="211"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b/>
                <w:sz w:val="20"/>
                <w:szCs w:val="20"/>
              </w:rPr>
            </w:pPr>
            <w:r w:rsidRPr="00933478">
              <w:rPr>
                <w:rFonts w:ascii="Tahoma" w:hAnsi="Tahoma" w:cs="Tahoma"/>
                <w:b/>
                <w:sz w:val="20"/>
                <w:szCs w:val="20"/>
              </w:rPr>
              <w:t>05</w:t>
            </w:r>
          </w:p>
        </w:tc>
        <w:tc>
          <w:tcPr>
            <w:tcW w:w="211"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b/>
                <w:sz w:val="20"/>
                <w:szCs w:val="20"/>
              </w:rPr>
            </w:pPr>
            <w:r w:rsidRPr="00933478">
              <w:rPr>
                <w:rFonts w:ascii="Tahoma" w:hAnsi="Tahoma" w:cs="Tahoma"/>
                <w:b/>
                <w:sz w:val="20"/>
                <w:szCs w:val="20"/>
              </w:rPr>
              <w:t>03</w:t>
            </w:r>
          </w:p>
        </w:tc>
        <w:tc>
          <w:tcPr>
            <w:tcW w:w="634"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b/>
                <w:sz w:val="20"/>
                <w:szCs w:val="20"/>
              </w:rPr>
            </w:pPr>
            <w:r w:rsidRPr="00933478">
              <w:rPr>
                <w:rFonts w:ascii="Tahoma" w:hAnsi="Tahoma" w:cs="Tahoma"/>
                <w:b/>
                <w:sz w:val="20"/>
                <w:szCs w:val="20"/>
              </w:rPr>
              <w:t>А500000000</w:t>
            </w:r>
          </w:p>
        </w:tc>
        <w:tc>
          <w:tcPr>
            <w:tcW w:w="282"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b/>
                <w:sz w:val="20"/>
                <w:szCs w:val="20"/>
              </w:rPr>
            </w:pPr>
            <w:r w:rsidRPr="00933478">
              <w:rPr>
                <w:rFonts w:ascii="Tahoma" w:hAnsi="Tahoma" w:cs="Tahoma"/>
                <w:b/>
                <w:sz w:val="20"/>
                <w:szCs w:val="20"/>
              </w:rPr>
              <w:t>-8,5</w:t>
            </w:r>
          </w:p>
        </w:tc>
        <w:tc>
          <w:tcPr>
            <w:tcW w:w="49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b/>
                <w:sz w:val="20"/>
                <w:szCs w:val="20"/>
              </w:rPr>
            </w:pPr>
            <w:r w:rsidRPr="00933478">
              <w:rPr>
                <w:rFonts w:ascii="Tahoma" w:hAnsi="Tahoma" w:cs="Tahoma"/>
                <w:b/>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b/>
                <w:sz w:val="20"/>
                <w:szCs w:val="20"/>
              </w:rPr>
            </w:pPr>
            <w:r w:rsidRPr="00933478">
              <w:rPr>
                <w:rFonts w:ascii="Tahoma" w:hAnsi="Tahoma" w:cs="Tahoma"/>
                <w:b/>
                <w:sz w:val="20"/>
                <w:szCs w:val="20"/>
              </w:rPr>
              <w:t>-8,5</w:t>
            </w:r>
          </w:p>
        </w:tc>
      </w:tr>
      <w:tr w:rsidR="00931A26" w:rsidRPr="00933478" w:rsidTr="00931A26">
        <w:trPr>
          <w:cantSplit/>
          <w:trHeight w:val="205"/>
        </w:trPr>
        <w:tc>
          <w:tcPr>
            <w:tcW w:w="218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both"/>
              <w:rPr>
                <w:rFonts w:ascii="Tahoma" w:hAnsi="Tahoma" w:cs="Tahoma"/>
                <w:i/>
                <w:sz w:val="20"/>
                <w:szCs w:val="20"/>
              </w:rPr>
            </w:pPr>
            <w:r w:rsidRPr="00933478">
              <w:rPr>
                <w:rFonts w:ascii="Tahoma" w:hAnsi="Tahoma" w:cs="Tahoma"/>
                <w:i/>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211"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i/>
                <w:sz w:val="20"/>
                <w:szCs w:val="20"/>
              </w:rPr>
            </w:pPr>
            <w:r w:rsidRPr="00933478">
              <w:rPr>
                <w:rFonts w:ascii="Tahoma" w:hAnsi="Tahoma" w:cs="Tahoma"/>
                <w:i/>
                <w:sz w:val="20"/>
                <w:szCs w:val="20"/>
              </w:rPr>
              <w:t>05</w:t>
            </w:r>
          </w:p>
        </w:tc>
        <w:tc>
          <w:tcPr>
            <w:tcW w:w="211"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i/>
                <w:sz w:val="20"/>
                <w:szCs w:val="20"/>
              </w:rPr>
            </w:pPr>
            <w:r w:rsidRPr="00933478">
              <w:rPr>
                <w:rFonts w:ascii="Tahoma" w:hAnsi="Tahoma" w:cs="Tahoma"/>
                <w:i/>
                <w:sz w:val="20"/>
                <w:szCs w:val="20"/>
              </w:rPr>
              <w:t>03</w:t>
            </w:r>
          </w:p>
        </w:tc>
        <w:tc>
          <w:tcPr>
            <w:tcW w:w="634"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i/>
                <w:sz w:val="20"/>
                <w:szCs w:val="20"/>
              </w:rPr>
            </w:pPr>
            <w:r w:rsidRPr="00933478">
              <w:rPr>
                <w:rFonts w:ascii="Tahoma" w:hAnsi="Tahoma" w:cs="Tahoma"/>
                <w:i/>
                <w:sz w:val="20"/>
                <w:szCs w:val="20"/>
              </w:rPr>
              <w:t>А510000000</w:t>
            </w:r>
          </w:p>
        </w:tc>
        <w:tc>
          <w:tcPr>
            <w:tcW w:w="282"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i/>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-8,5</w:t>
            </w:r>
          </w:p>
        </w:tc>
        <w:tc>
          <w:tcPr>
            <w:tcW w:w="49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-8,5</w:t>
            </w:r>
          </w:p>
        </w:tc>
      </w:tr>
      <w:tr w:rsidR="00931A26" w:rsidRPr="00933478" w:rsidTr="00931A26">
        <w:trPr>
          <w:cantSplit/>
          <w:trHeight w:val="205"/>
        </w:trPr>
        <w:tc>
          <w:tcPr>
            <w:tcW w:w="218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both"/>
              <w:rPr>
                <w:rFonts w:ascii="Tahoma" w:hAnsi="Tahoma" w:cs="Tahoma"/>
                <w:sz w:val="20"/>
                <w:szCs w:val="20"/>
              </w:rPr>
            </w:pPr>
            <w:r w:rsidRPr="00933478">
              <w:rPr>
                <w:rFonts w:ascii="Tahoma" w:hAnsi="Tahoma" w:cs="Tahoma"/>
                <w:sz w:val="20"/>
                <w:szCs w:val="20"/>
              </w:rPr>
              <w:t>Основное мероприятие "Содействие благоустройству населенных пунктов Чувашской Республики"</w:t>
            </w:r>
          </w:p>
        </w:tc>
        <w:tc>
          <w:tcPr>
            <w:tcW w:w="211"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sz w:val="20"/>
                <w:szCs w:val="20"/>
              </w:rPr>
            </w:pPr>
            <w:r w:rsidRPr="00933478">
              <w:rPr>
                <w:rFonts w:ascii="Tahoma" w:hAnsi="Tahoma" w:cs="Tahoma"/>
                <w:sz w:val="20"/>
                <w:szCs w:val="20"/>
              </w:rPr>
              <w:t>05</w:t>
            </w:r>
          </w:p>
        </w:tc>
        <w:tc>
          <w:tcPr>
            <w:tcW w:w="211"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sz w:val="20"/>
                <w:szCs w:val="20"/>
              </w:rPr>
            </w:pPr>
            <w:r w:rsidRPr="00933478">
              <w:rPr>
                <w:rFonts w:ascii="Tahoma" w:hAnsi="Tahoma" w:cs="Tahoma"/>
                <w:sz w:val="20"/>
                <w:szCs w:val="20"/>
              </w:rPr>
              <w:t>03</w:t>
            </w:r>
          </w:p>
        </w:tc>
        <w:tc>
          <w:tcPr>
            <w:tcW w:w="634"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sz w:val="20"/>
                <w:szCs w:val="20"/>
              </w:rPr>
            </w:pPr>
            <w:r w:rsidRPr="00933478">
              <w:rPr>
                <w:rFonts w:ascii="Tahoma" w:hAnsi="Tahoma" w:cs="Tahoma"/>
                <w:sz w:val="20"/>
                <w:szCs w:val="20"/>
              </w:rPr>
              <w:t>А510200000</w:t>
            </w:r>
          </w:p>
        </w:tc>
        <w:tc>
          <w:tcPr>
            <w:tcW w:w="282"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-8,5</w:t>
            </w:r>
          </w:p>
        </w:tc>
        <w:tc>
          <w:tcPr>
            <w:tcW w:w="49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-8,5</w:t>
            </w:r>
          </w:p>
        </w:tc>
      </w:tr>
      <w:tr w:rsidR="00931A26" w:rsidRPr="00933478" w:rsidTr="00931A26">
        <w:trPr>
          <w:cantSplit/>
          <w:trHeight w:val="205"/>
        </w:trPr>
        <w:tc>
          <w:tcPr>
            <w:tcW w:w="218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both"/>
              <w:rPr>
                <w:rFonts w:ascii="Tahoma" w:hAnsi="Tahoma" w:cs="Tahoma"/>
                <w:color w:val="000000"/>
                <w:sz w:val="20"/>
                <w:szCs w:val="20"/>
              </w:rPr>
            </w:pPr>
            <w:r w:rsidRPr="00933478">
              <w:rPr>
                <w:rFonts w:ascii="Tahoma" w:hAnsi="Tahoma" w:cs="Tahoma"/>
                <w:color w:val="000000"/>
                <w:sz w:val="20"/>
                <w:szCs w:val="20"/>
              </w:rPr>
              <w:t>Уличное освещение</w:t>
            </w:r>
          </w:p>
        </w:tc>
        <w:tc>
          <w:tcPr>
            <w:tcW w:w="211"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sz w:val="20"/>
                <w:szCs w:val="20"/>
              </w:rPr>
            </w:pPr>
            <w:r w:rsidRPr="00933478">
              <w:rPr>
                <w:rFonts w:ascii="Tahoma" w:hAnsi="Tahoma" w:cs="Tahoma"/>
                <w:sz w:val="20"/>
                <w:szCs w:val="20"/>
              </w:rPr>
              <w:t>05</w:t>
            </w:r>
          </w:p>
        </w:tc>
        <w:tc>
          <w:tcPr>
            <w:tcW w:w="211"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sz w:val="20"/>
                <w:szCs w:val="20"/>
              </w:rPr>
            </w:pPr>
            <w:r w:rsidRPr="00933478">
              <w:rPr>
                <w:rFonts w:ascii="Tahoma" w:hAnsi="Tahoma" w:cs="Tahoma"/>
                <w:sz w:val="20"/>
                <w:szCs w:val="20"/>
              </w:rPr>
              <w:t>03</w:t>
            </w:r>
          </w:p>
        </w:tc>
        <w:tc>
          <w:tcPr>
            <w:tcW w:w="634"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А510277400</w:t>
            </w:r>
          </w:p>
        </w:tc>
        <w:tc>
          <w:tcPr>
            <w:tcW w:w="282"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8,0</w:t>
            </w:r>
          </w:p>
        </w:tc>
        <w:tc>
          <w:tcPr>
            <w:tcW w:w="49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8,0</w:t>
            </w:r>
          </w:p>
        </w:tc>
      </w:tr>
      <w:tr w:rsidR="00931A26" w:rsidRPr="00933478" w:rsidTr="00931A26">
        <w:trPr>
          <w:cantSplit/>
          <w:trHeight w:val="205"/>
        </w:trPr>
        <w:tc>
          <w:tcPr>
            <w:tcW w:w="218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both"/>
              <w:rPr>
                <w:rFonts w:ascii="Tahoma" w:hAnsi="Tahoma" w:cs="Tahoma"/>
                <w:sz w:val="20"/>
                <w:szCs w:val="20"/>
              </w:rPr>
            </w:pPr>
            <w:r w:rsidRPr="00933478">
              <w:rPr>
                <w:rFonts w:ascii="Tahoma" w:hAnsi="Tahoma" w:cs="Tahoma"/>
                <w:color w:val="000000"/>
                <w:sz w:val="20"/>
                <w:szCs w:val="20"/>
              </w:rPr>
              <w:t>Закупка товаров, работ, услуг для обеспечения государственных (муниципальных) нужд</w:t>
            </w:r>
          </w:p>
        </w:tc>
        <w:tc>
          <w:tcPr>
            <w:tcW w:w="211"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sz w:val="20"/>
                <w:szCs w:val="20"/>
              </w:rPr>
            </w:pPr>
            <w:r w:rsidRPr="00933478">
              <w:rPr>
                <w:rFonts w:ascii="Tahoma" w:hAnsi="Tahoma" w:cs="Tahoma"/>
                <w:sz w:val="20"/>
                <w:szCs w:val="20"/>
              </w:rPr>
              <w:t>05</w:t>
            </w:r>
          </w:p>
        </w:tc>
        <w:tc>
          <w:tcPr>
            <w:tcW w:w="211"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sz w:val="20"/>
                <w:szCs w:val="20"/>
              </w:rPr>
            </w:pPr>
            <w:r w:rsidRPr="00933478">
              <w:rPr>
                <w:rFonts w:ascii="Tahoma" w:hAnsi="Tahoma" w:cs="Tahoma"/>
                <w:sz w:val="20"/>
                <w:szCs w:val="20"/>
              </w:rPr>
              <w:t>03</w:t>
            </w:r>
          </w:p>
        </w:tc>
        <w:tc>
          <w:tcPr>
            <w:tcW w:w="634"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А510277400</w:t>
            </w:r>
          </w:p>
        </w:tc>
        <w:tc>
          <w:tcPr>
            <w:tcW w:w="282"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napToGrid w:val="0"/>
                <w:sz w:val="20"/>
                <w:szCs w:val="20"/>
              </w:rPr>
            </w:pPr>
            <w:r w:rsidRPr="00933478">
              <w:rPr>
                <w:rFonts w:ascii="Tahoma" w:hAnsi="Tahoma" w:cs="Tahoma"/>
                <w:snapToGrid w:val="0"/>
                <w:sz w:val="20"/>
                <w:szCs w:val="20"/>
              </w:rPr>
              <w:t>200</w:t>
            </w:r>
          </w:p>
        </w:tc>
        <w:tc>
          <w:tcPr>
            <w:tcW w:w="49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8,0</w:t>
            </w:r>
          </w:p>
        </w:tc>
        <w:tc>
          <w:tcPr>
            <w:tcW w:w="49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8,0</w:t>
            </w:r>
          </w:p>
        </w:tc>
      </w:tr>
      <w:tr w:rsidR="00931A26" w:rsidRPr="00933478" w:rsidTr="00931A26">
        <w:trPr>
          <w:cantSplit/>
          <w:trHeight w:val="205"/>
        </w:trPr>
        <w:tc>
          <w:tcPr>
            <w:tcW w:w="218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both"/>
              <w:rPr>
                <w:rFonts w:ascii="Tahoma" w:hAnsi="Tahoma" w:cs="Tahoma"/>
                <w:color w:val="000000"/>
                <w:sz w:val="20"/>
                <w:szCs w:val="20"/>
              </w:rPr>
            </w:pPr>
            <w:r w:rsidRPr="00933478">
              <w:rPr>
                <w:rFonts w:ascii="Tahoma" w:hAnsi="Tahoma" w:cs="Tahoma"/>
                <w:sz w:val="20"/>
                <w:szCs w:val="20"/>
              </w:rPr>
              <w:t>Иные закупки товаров, работ и услуг для обеспечения государственных (муниципальных) нужд</w:t>
            </w:r>
          </w:p>
        </w:tc>
        <w:tc>
          <w:tcPr>
            <w:tcW w:w="211"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sz w:val="20"/>
                <w:szCs w:val="20"/>
              </w:rPr>
            </w:pPr>
            <w:r w:rsidRPr="00933478">
              <w:rPr>
                <w:rFonts w:ascii="Tahoma" w:hAnsi="Tahoma" w:cs="Tahoma"/>
                <w:sz w:val="20"/>
                <w:szCs w:val="20"/>
              </w:rPr>
              <w:t>05</w:t>
            </w:r>
          </w:p>
        </w:tc>
        <w:tc>
          <w:tcPr>
            <w:tcW w:w="211"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sz w:val="20"/>
                <w:szCs w:val="20"/>
              </w:rPr>
            </w:pPr>
            <w:r w:rsidRPr="00933478">
              <w:rPr>
                <w:rFonts w:ascii="Tahoma" w:hAnsi="Tahoma" w:cs="Tahoma"/>
                <w:sz w:val="20"/>
                <w:szCs w:val="20"/>
              </w:rPr>
              <w:t>03</w:t>
            </w:r>
          </w:p>
        </w:tc>
        <w:tc>
          <w:tcPr>
            <w:tcW w:w="634"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А510277400</w:t>
            </w:r>
          </w:p>
        </w:tc>
        <w:tc>
          <w:tcPr>
            <w:tcW w:w="282"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napToGrid w:val="0"/>
                <w:sz w:val="20"/>
                <w:szCs w:val="20"/>
              </w:rPr>
            </w:pPr>
            <w:r w:rsidRPr="00933478">
              <w:rPr>
                <w:rFonts w:ascii="Tahoma" w:hAnsi="Tahoma" w:cs="Tahoma"/>
                <w:snapToGrid w:val="0"/>
                <w:sz w:val="20"/>
                <w:szCs w:val="20"/>
              </w:rPr>
              <w:t>240</w:t>
            </w:r>
          </w:p>
        </w:tc>
        <w:tc>
          <w:tcPr>
            <w:tcW w:w="49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8,0</w:t>
            </w:r>
          </w:p>
        </w:tc>
        <w:tc>
          <w:tcPr>
            <w:tcW w:w="49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8,0</w:t>
            </w:r>
          </w:p>
        </w:tc>
      </w:tr>
      <w:tr w:rsidR="00931A26" w:rsidRPr="00933478" w:rsidTr="00931A26">
        <w:trPr>
          <w:cantSplit/>
          <w:trHeight w:val="205"/>
        </w:trPr>
        <w:tc>
          <w:tcPr>
            <w:tcW w:w="218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both"/>
              <w:rPr>
                <w:rFonts w:ascii="Tahoma" w:hAnsi="Tahoma" w:cs="Tahoma"/>
                <w:color w:val="000000"/>
                <w:sz w:val="20"/>
                <w:szCs w:val="20"/>
              </w:rPr>
            </w:pPr>
            <w:r w:rsidRPr="00933478">
              <w:rPr>
                <w:rFonts w:ascii="Tahoma" w:hAnsi="Tahoma" w:cs="Tahoma"/>
                <w:color w:val="000000"/>
                <w:sz w:val="20"/>
                <w:szCs w:val="20"/>
              </w:rPr>
              <w:t>Реализация мероприятий по благоустройству территории</w:t>
            </w:r>
          </w:p>
        </w:tc>
        <w:tc>
          <w:tcPr>
            <w:tcW w:w="211"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sz w:val="20"/>
                <w:szCs w:val="20"/>
              </w:rPr>
            </w:pPr>
            <w:r w:rsidRPr="00933478">
              <w:rPr>
                <w:rFonts w:ascii="Tahoma" w:hAnsi="Tahoma" w:cs="Tahoma"/>
                <w:sz w:val="20"/>
                <w:szCs w:val="20"/>
              </w:rPr>
              <w:t>05</w:t>
            </w:r>
          </w:p>
        </w:tc>
        <w:tc>
          <w:tcPr>
            <w:tcW w:w="211"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sz w:val="20"/>
                <w:szCs w:val="20"/>
              </w:rPr>
            </w:pPr>
            <w:r w:rsidRPr="00933478">
              <w:rPr>
                <w:rFonts w:ascii="Tahoma" w:hAnsi="Tahoma" w:cs="Tahoma"/>
                <w:sz w:val="20"/>
                <w:szCs w:val="20"/>
              </w:rPr>
              <w:t>03</w:t>
            </w:r>
          </w:p>
        </w:tc>
        <w:tc>
          <w:tcPr>
            <w:tcW w:w="634"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А510277420</w:t>
            </w:r>
          </w:p>
        </w:tc>
        <w:tc>
          <w:tcPr>
            <w:tcW w:w="282"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-16,5</w:t>
            </w:r>
          </w:p>
        </w:tc>
        <w:tc>
          <w:tcPr>
            <w:tcW w:w="49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-16,5</w:t>
            </w:r>
          </w:p>
        </w:tc>
      </w:tr>
      <w:tr w:rsidR="00931A26" w:rsidRPr="00933478" w:rsidTr="00931A26">
        <w:trPr>
          <w:cantSplit/>
          <w:trHeight w:val="205"/>
        </w:trPr>
        <w:tc>
          <w:tcPr>
            <w:tcW w:w="218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both"/>
              <w:rPr>
                <w:rFonts w:ascii="Tahoma" w:hAnsi="Tahoma" w:cs="Tahoma"/>
                <w:sz w:val="20"/>
                <w:szCs w:val="20"/>
              </w:rPr>
            </w:pPr>
            <w:r w:rsidRPr="00933478">
              <w:rPr>
                <w:rFonts w:ascii="Tahoma" w:hAnsi="Tahoma" w:cs="Tahoma"/>
                <w:color w:val="000000"/>
                <w:sz w:val="20"/>
                <w:szCs w:val="20"/>
              </w:rPr>
              <w:t>Закупка товаров, работ, услуг для обеспечения государственных (муниципальных) нужд</w:t>
            </w:r>
          </w:p>
        </w:tc>
        <w:tc>
          <w:tcPr>
            <w:tcW w:w="211"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sz w:val="20"/>
                <w:szCs w:val="20"/>
              </w:rPr>
            </w:pPr>
            <w:r w:rsidRPr="00933478">
              <w:rPr>
                <w:rFonts w:ascii="Tahoma" w:hAnsi="Tahoma" w:cs="Tahoma"/>
                <w:sz w:val="20"/>
                <w:szCs w:val="20"/>
              </w:rPr>
              <w:t>05</w:t>
            </w:r>
          </w:p>
        </w:tc>
        <w:tc>
          <w:tcPr>
            <w:tcW w:w="211"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sz w:val="20"/>
                <w:szCs w:val="20"/>
              </w:rPr>
            </w:pPr>
            <w:r w:rsidRPr="00933478">
              <w:rPr>
                <w:rFonts w:ascii="Tahoma" w:hAnsi="Tahoma" w:cs="Tahoma"/>
                <w:sz w:val="20"/>
                <w:szCs w:val="20"/>
              </w:rPr>
              <w:t>03</w:t>
            </w:r>
          </w:p>
        </w:tc>
        <w:tc>
          <w:tcPr>
            <w:tcW w:w="634"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А510277420</w:t>
            </w:r>
          </w:p>
        </w:tc>
        <w:tc>
          <w:tcPr>
            <w:tcW w:w="282"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napToGrid w:val="0"/>
                <w:sz w:val="20"/>
                <w:szCs w:val="20"/>
              </w:rPr>
            </w:pPr>
            <w:r w:rsidRPr="00933478">
              <w:rPr>
                <w:rFonts w:ascii="Tahoma" w:hAnsi="Tahoma" w:cs="Tahoma"/>
                <w:snapToGrid w:val="0"/>
                <w:sz w:val="20"/>
                <w:szCs w:val="20"/>
              </w:rPr>
              <w:t>200</w:t>
            </w:r>
          </w:p>
        </w:tc>
        <w:tc>
          <w:tcPr>
            <w:tcW w:w="49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-16,5</w:t>
            </w:r>
          </w:p>
        </w:tc>
        <w:tc>
          <w:tcPr>
            <w:tcW w:w="49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-16,5</w:t>
            </w:r>
          </w:p>
        </w:tc>
      </w:tr>
      <w:tr w:rsidR="00931A26" w:rsidRPr="00933478" w:rsidTr="00931A26">
        <w:trPr>
          <w:cantSplit/>
          <w:trHeight w:val="205"/>
        </w:trPr>
        <w:tc>
          <w:tcPr>
            <w:tcW w:w="218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both"/>
              <w:rPr>
                <w:rFonts w:ascii="Tahoma" w:hAnsi="Tahoma" w:cs="Tahoma"/>
                <w:color w:val="000000"/>
                <w:sz w:val="20"/>
                <w:szCs w:val="20"/>
              </w:rPr>
            </w:pPr>
            <w:r w:rsidRPr="00933478">
              <w:rPr>
                <w:rFonts w:ascii="Tahoma" w:hAnsi="Tahoma" w:cs="Tahoma"/>
                <w:sz w:val="20"/>
                <w:szCs w:val="20"/>
              </w:rPr>
              <w:t>Иные закупки товаров, работ и услуг для обеспечения государственных (муниципальных) нужд</w:t>
            </w:r>
          </w:p>
        </w:tc>
        <w:tc>
          <w:tcPr>
            <w:tcW w:w="211"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sz w:val="20"/>
                <w:szCs w:val="20"/>
              </w:rPr>
            </w:pPr>
            <w:r w:rsidRPr="00933478">
              <w:rPr>
                <w:rFonts w:ascii="Tahoma" w:hAnsi="Tahoma" w:cs="Tahoma"/>
                <w:sz w:val="20"/>
                <w:szCs w:val="20"/>
              </w:rPr>
              <w:t>05</w:t>
            </w:r>
          </w:p>
        </w:tc>
        <w:tc>
          <w:tcPr>
            <w:tcW w:w="211"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sz w:val="20"/>
                <w:szCs w:val="20"/>
              </w:rPr>
            </w:pPr>
            <w:r w:rsidRPr="00933478">
              <w:rPr>
                <w:rFonts w:ascii="Tahoma" w:hAnsi="Tahoma" w:cs="Tahoma"/>
                <w:sz w:val="20"/>
                <w:szCs w:val="20"/>
              </w:rPr>
              <w:t>03</w:t>
            </w:r>
          </w:p>
        </w:tc>
        <w:tc>
          <w:tcPr>
            <w:tcW w:w="634"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А510277420</w:t>
            </w:r>
          </w:p>
        </w:tc>
        <w:tc>
          <w:tcPr>
            <w:tcW w:w="282"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napToGrid w:val="0"/>
                <w:sz w:val="20"/>
                <w:szCs w:val="20"/>
              </w:rPr>
            </w:pPr>
            <w:r w:rsidRPr="00933478">
              <w:rPr>
                <w:rFonts w:ascii="Tahoma" w:hAnsi="Tahoma" w:cs="Tahoma"/>
                <w:snapToGrid w:val="0"/>
                <w:sz w:val="20"/>
                <w:szCs w:val="20"/>
              </w:rPr>
              <w:t>240</w:t>
            </w:r>
          </w:p>
        </w:tc>
        <w:tc>
          <w:tcPr>
            <w:tcW w:w="49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-16,5</w:t>
            </w:r>
          </w:p>
        </w:tc>
        <w:tc>
          <w:tcPr>
            <w:tcW w:w="49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-16,5</w:t>
            </w:r>
          </w:p>
        </w:tc>
      </w:tr>
      <w:tr w:rsidR="00931A26" w:rsidRPr="00933478" w:rsidTr="00931A26">
        <w:trPr>
          <w:cantSplit/>
          <w:trHeight w:val="86"/>
        </w:trPr>
        <w:tc>
          <w:tcPr>
            <w:tcW w:w="2183"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widowControl w:val="0"/>
              <w:autoSpaceDE w:val="0"/>
              <w:autoSpaceDN w:val="0"/>
              <w:adjustRightInd w:val="0"/>
              <w:jc w:val="both"/>
              <w:rPr>
                <w:rFonts w:ascii="Tahoma" w:hAnsi="Tahoma" w:cs="Tahoma"/>
                <w:b/>
                <w:color w:val="000000"/>
                <w:sz w:val="20"/>
                <w:szCs w:val="20"/>
              </w:rPr>
            </w:pPr>
          </w:p>
        </w:tc>
        <w:tc>
          <w:tcPr>
            <w:tcW w:w="211" w:type="pct"/>
            <w:gridSpan w:val="2"/>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b/>
                <w:sz w:val="20"/>
                <w:szCs w:val="20"/>
              </w:rPr>
            </w:pPr>
          </w:p>
        </w:tc>
        <w:tc>
          <w:tcPr>
            <w:tcW w:w="211"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b/>
                <w:sz w:val="20"/>
                <w:szCs w:val="20"/>
              </w:rPr>
            </w:pPr>
          </w:p>
        </w:tc>
        <w:tc>
          <w:tcPr>
            <w:tcW w:w="634" w:type="pct"/>
            <w:gridSpan w:val="2"/>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b/>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b/>
                <w:snapToGrid w:val="0"/>
                <w:sz w:val="20"/>
                <w:szCs w:val="20"/>
              </w:rPr>
            </w:pPr>
          </w:p>
        </w:tc>
      </w:tr>
      <w:tr w:rsidR="00931A26" w:rsidRPr="00933478" w:rsidTr="00931A26">
        <w:trPr>
          <w:cantSplit/>
          <w:trHeight w:val="205"/>
        </w:trPr>
        <w:tc>
          <w:tcPr>
            <w:tcW w:w="218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both"/>
              <w:rPr>
                <w:rFonts w:ascii="Tahoma" w:hAnsi="Tahoma" w:cs="Tahoma"/>
                <w:b/>
                <w:color w:val="000000"/>
                <w:sz w:val="20"/>
                <w:szCs w:val="20"/>
              </w:rPr>
            </w:pPr>
            <w:r w:rsidRPr="00933478">
              <w:rPr>
                <w:rFonts w:ascii="Tahoma" w:hAnsi="Tahoma" w:cs="Tahoma"/>
                <w:b/>
                <w:color w:val="000000"/>
                <w:sz w:val="20"/>
                <w:szCs w:val="20"/>
              </w:rPr>
              <w:t>ОХРАНА ОКРУЖАЮЩЕЙ СРЕДЫ</w:t>
            </w:r>
          </w:p>
        </w:tc>
        <w:tc>
          <w:tcPr>
            <w:tcW w:w="211"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b/>
                <w:color w:val="000000"/>
                <w:sz w:val="20"/>
                <w:szCs w:val="20"/>
              </w:rPr>
            </w:pPr>
            <w:r w:rsidRPr="00933478">
              <w:rPr>
                <w:rFonts w:ascii="Tahoma" w:hAnsi="Tahoma" w:cs="Tahoma"/>
                <w:b/>
                <w:color w:val="000000"/>
                <w:sz w:val="20"/>
                <w:szCs w:val="20"/>
              </w:rPr>
              <w:t>06</w:t>
            </w:r>
          </w:p>
        </w:tc>
        <w:tc>
          <w:tcPr>
            <w:tcW w:w="211"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widowControl w:val="0"/>
              <w:autoSpaceDE w:val="0"/>
              <w:autoSpaceDN w:val="0"/>
              <w:adjustRightInd w:val="0"/>
              <w:jc w:val="center"/>
              <w:rPr>
                <w:rFonts w:ascii="Tahoma" w:hAnsi="Tahoma" w:cs="Tahoma"/>
                <w:b/>
                <w:color w:val="000000"/>
                <w:sz w:val="20"/>
                <w:szCs w:val="20"/>
              </w:rPr>
            </w:pPr>
          </w:p>
        </w:tc>
        <w:tc>
          <w:tcPr>
            <w:tcW w:w="634" w:type="pct"/>
            <w:gridSpan w:val="2"/>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widowControl w:val="0"/>
              <w:autoSpaceDE w:val="0"/>
              <w:autoSpaceDN w:val="0"/>
              <w:adjustRightInd w:val="0"/>
              <w:jc w:val="center"/>
              <w:rPr>
                <w:rFonts w:ascii="Tahoma" w:hAnsi="Tahoma" w:cs="Tahoma"/>
                <w:b/>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widowControl w:val="0"/>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ind w:right="57"/>
              <w:jc w:val="center"/>
              <w:rPr>
                <w:rFonts w:ascii="Tahoma" w:hAnsi="Tahoma" w:cs="Tahoma"/>
                <w:b/>
                <w:snapToGrid w:val="0"/>
                <w:sz w:val="20"/>
                <w:szCs w:val="20"/>
              </w:rPr>
            </w:pPr>
            <w:r w:rsidRPr="00933478">
              <w:rPr>
                <w:rFonts w:ascii="Tahoma" w:hAnsi="Tahoma" w:cs="Tahoma"/>
                <w:b/>
                <w:snapToGrid w:val="0"/>
                <w:sz w:val="20"/>
                <w:szCs w:val="20"/>
              </w:rPr>
              <w:t>8,5</w:t>
            </w:r>
          </w:p>
        </w:tc>
        <w:tc>
          <w:tcPr>
            <w:tcW w:w="49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ind w:right="57"/>
              <w:jc w:val="center"/>
              <w:rPr>
                <w:rFonts w:ascii="Tahoma" w:hAnsi="Tahoma" w:cs="Tahoma"/>
                <w:b/>
                <w:snapToGrid w:val="0"/>
                <w:sz w:val="20"/>
                <w:szCs w:val="20"/>
              </w:rPr>
            </w:pPr>
            <w:r w:rsidRPr="00933478">
              <w:rPr>
                <w:rFonts w:ascii="Tahoma" w:hAnsi="Tahoma" w:cs="Tahoma"/>
                <w:b/>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ind w:right="57"/>
              <w:jc w:val="center"/>
              <w:rPr>
                <w:rFonts w:ascii="Tahoma" w:hAnsi="Tahoma" w:cs="Tahoma"/>
                <w:b/>
                <w:snapToGrid w:val="0"/>
                <w:sz w:val="20"/>
                <w:szCs w:val="20"/>
              </w:rPr>
            </w:pPr>
            <w:r w:rsidRPr="00933478">
              <w:rPr>
                <w:rFonts w:ascii="Tahoma" w:hAnsi="Tahoma" w:cs="Tahoma"/>
                <w:b/>
                <w:snapToGrid w:val="0"/>
                <w:sz w:val="20"/>
                <w:szCs w:val="20"/>
              </w:rPr>
              <w:t>8,5</w:t>
            </w:r>
          </w:p>
        </w:tc>
      </w:tr>
      <w:tr w:rsidR="00931A26" w:rsidRPr="00933478" w:rsidTr="00931A26">
        <w:trPr>
          <w:cantSplit/>
          <w:trHeight w:val="205"/>
        </w:trPr>
        <w:tc>
          <w:tcPr>
            <w:tcW w:w="2183"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widowControl w:val="0"/>
              <w:autoSpaceDE w:val="0"/>
              <w:autoSpaceDN w:val="0"/>
              <w:adjustRightInd w:val="0"/>
              <w:jc w:val="both"/>
              <w:rPr>
                <w:rFonts w:ascii="Tahoma" w:hAnsi="Tahoma" w:cs="Tahoma"/>
                <w:color w:val="000000"/>
                <w:sz w:val="20"/>
                <w:szCs w:val="20"/>
              </w:rPr>
            </w:pPr>
          </w:p>
        </w:tc>
        <w:tc>
          <w:tcPr>
            <w:tcW w:w="211" w:type="pct"/>
            <w:gridSpan w:val="2"/>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widowControl w:val="0"/>
              <w:autoSpaceDE w:val="0"/>
              <w:autoSpaceDN w:val="0"/>
              <w:adjustRightInd w:val="0"/>
              <w:jc w:val="center"/>
              <w:rPr>
                <w:rFonts w:ascii="Tahoma" w:hAnsi="Tahoma" w:cs="Tahoma"/>
                <w:color w:val="000000"/>
                <w:sz w:val="20"/>
                <w:szCs w:val="20"/>
              </w:rPr>
            </w:pPr>
          </w:p>
        </w:tc>
        <w:tc>
          <w:tcPr>
            <w:tcW w:w="211"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widowControl w:val="0"/>
              <w:autoSpaceDE w:val="0"/>
              <w:autoSpaceDN w:val="0"/>
              <w:adjustRightInd w:val="0"/>
              <w:jc w:val="center"/>
              <w:rPr>
                <w:rFonts w:ascii="Tahoma" w:hAnsi="Tahoma" w:cs="Tahoma"/>
                <w:color w:val="000000"/>
                <w:sz w:val="20"/>
                <w:szCs w:val="20"/>
              </w:rPr>
            </w:pPr>
          </w:p>
        </w:tc>
        <w:tc>
          <w:tcPr>
            <w:tcW w:w="634" w:type="pct"/>
            <w:gridSpan w:val="2"/>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widowControl w:val="0"/>
              <w:autoSpaceDE w:val="0"/>
              <w:autoSpaceDN w:val="0"/>
              <w:adjustRightInd w:val="0"/>
              <w:jc w:val="center"/>
              <w:rPr>
                <w:rFonts w:ascii="Tahoma" w:hAnsi="Tahoma" w:cs="Tahoma"/>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widowControl w:val="0"/>
              <w:jc w:val="center"/>
              <w:rPr>
                <w:rFonts w:ascii="Tahoma" w:hAnsi="Tahoma" w:cs="Tahoma"/>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widowControl w:val="0"/>
              <w:ind w:right="57"/>
              <w:jc w:val="center"/>
              <w:rPr>
                <w:rFonts w:ascii="Tahoma" w:hAnsi="Tahoma" w:cs="Tahoma"/>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widowControl w:val="0"/>
              <w:ind w:right="57"/>
              <w:jc w:val="center"/>
              <w:rPr>
                <w:rFonts w:ascii="Tahoma" w:hAnsi="Tahoma" w:cs="Tahoma"/>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widowControl w:val="0"/>
              <w:ind w:right="57"/>
              <w:jc w:val="center"/>
              <w:rPr>
                <w:rFonts w:ascii="Tahoma" w:hAnsi="Tahoma" w:cs="Tahoma"/>
                <w:snapToGrid w:val="0"/>
                <w:sz w:val="20"/>
                <w:szCs w:val="20"/>
              </w:rPr>
            </w:pPr>
          </w:p>
        </w:tc>
      </w:tr>
      <w:tr w:rsidR="00931A26" w:rsidRPr="00933478" w:rsidTr="00931A26">
        <w:trPr>
          <w:cantSplit/>
          <w:trHeight w:val="205"/>
        </w:trPr>
        <w:tc>
          <w:tcPr>
            <w:tcW w:w="218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both"/>
              <w:rPr>
                <w:rFonts w:ascii="Tahoma" w:hAnsi="Tahoma" w:cs="Tahoma"/>
                <w:b/>
                <w:color w:val="000000"/>
                <w:sz w:val="20"/>
                <w:szCs w:val="20"/>
              </w:rPr>
            </w:pPr>
            <w:r w:rsidRPr="00933478">
              <w:rPr>
                <w:rFonts w:ascii="Tahoma" w:hAnsi="Tahoma" w:cs="Tahoma"/>
                <w:b/>
                <w:color w:val="000000"/>
                <w:sz w:val="20"/>
                <w:szCs w:val="20"/>
              </w:rPr>
              <w:t>Охрана объектов растительного и животного мира и среды их обитания</w:t>
            </w:r>
          </w:p>
        </w:tc>
        <w:tc>
          <w:tcPr>
            <w:tcW w:w="211"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b/>
                <w:color w:val="000000"/>
                <w:sz w:val="20"/>
                <w:szCs w:val="20"/>
              </w:rPr>
            </w:pPr>
            <w:r w:rsidRPr="00933478">
              <w:rPr>
                <w:rFonts w:ascii="Tahoma" w:hAnsi="Tahoma" w:cs="Tahoma"/>
                <w:b/>
                <w:color w:val="000000"/>
                <w:sz w:val="20"/>
                <w:szCs w:val="20"/>
              </w:rPr>
              <w:t>06</w:t>
            </w:r>
          </w:p>
        </w:tc>
        <w:tc>
          <w:tcPr>
            <w:tcW w:w="211"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b/>
                <w:color w:val="000000"/>
                <w:sz w:val="20"/>
                <w:szCs w:val="20"/>
              </w:rPr>
            </w:pPr>
            <w:r w:rsidRPr="00933478">
              <w:rPr>
                <w:rFonts w:ascii="Tahoma" w:hAnsi="Tahoma" w:cs="Tahoma"/>
                <w:b/>
                <w:color w:val="000000"/>
                <w:sz w:val="20"/>
                <w:szCs w:val="20"/>
              </w:rPr>
              <w:t>03</w:t>
            </w:r>
          </w:p>
        </w:tc>
        <w:tc>
          <w:tcPr>
            <w:tcW w:w="634" w:type="pct"/>
            <w:gridSpan w:val="2"/>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widowControl w:val="0"/>
              <w:autoSpaceDE w:val="0"/>
              <w:autoSpaceDN w:val="0"/>
              <w:adjustRightInd w:val="0"/>
              <w:jc w:val="center"/>
              <w:rPr>
                <w:rFonts w:ascii="Tahoma" w:hAnsi="Tahoma" w:cs="Tahoma"/>
                <w:b/>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widowControl w:val="0"/>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ind w:right="57"/>
              <w:jc w:val="center"/>
              <w:rPr>
                <w:rFonts w:ascii="Tahoma" w:hAnsi="Tahoma" w:cs="Tahoma"/>
                <w:b/>
                <w:snapToGrid w:val="0"/>
                <w:sz w:val="20"/>
                <w:szCs w:val="20"/>
              </w:rPr>
            </w:pPr>
            <w:r w:rsidRPr="00933478">
              <w:rPr>
                <w:rFonts w:ascii="Tahoma" w:hAnsi="Tahoma" w:cs="Tahoma"/>
                <w:b/>
                <w:snapToGrid w:val="0"/>
                <w:sz w:val="20"/>
                <w:szCs w:val="20"/>
              </w:rPr>
              <w:t>8,5</w:t>
            </w:r>
          </w:p>
        </w:tc>
        <w:tc>
          <w:tcPr>
            <w:tcW w:w="49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ind w:right="57"/>
              <w:jc w:val="center"/>
              <w:rPr>
                <w:rFonts w:ascii="Tahoma" w:hAnsi="Tahoma" w:cs="Tahoma"/>
                <w:b/>
                <w:snapToGrid w:val="0"/>
                <w:sz w:val="20"/>
                <w:szCs w:val="20"/>
              </w:rPr>
            </w:pPr>
            <w:r w:rsidRPr="00933478">
              <w:rPr>
                <w:rFonts w:ascii="Tahoma" w:hAnsi="Tahoma" w:cs="Tahoma"/>
                <w:b/>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ind w:right="57"/>
              <w:jc w:val="center"/>
              <w:rPr>
                <w:rFonts w:ascii="Tahoma" w:hAnsi="Tahoma" w:cs="Tahoma"/>
                <w:b/>
                <w:snapToGrid w:val="0"/>
                <w:sz w:val="20"/>
                <w:szCs w:val="20"/>
              </w:rPr>
            </w:pPr>
            <w:r w:rsidRPr="00933478">
              <w:rPr>
                <w:rFonts w:ascii="Tahoma" w:hAnsi="Tahoma" w:cs="Tahoma"/>
                <w:b/>
                <w:snapToGrid w:val="0"/>
                <w:sz w:val="20"/>
                <w:szCs w:val="20"/>
              </w:rPr>
              <w:t>8,5</w:t>
            </w:r>
          </w:p>
        </w:tc>
      </w:tr>
      <w:tr w:rsidR="00931A26" w:rsidRPr="00933478" w:rsidTr="00931A26">
        <w:trPr>
          <w:cantSplit/>
          <w:trHeight w:val="205"/>
        </w:trPr>
        <w:tc>
          <w:tcPr>
            <w:tcW w:w="218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both"/>
              <w:rPr>
                <w:rFonts w:ascii="Tahoma" w:hAnsi="Tahoma" w:cs="Tahoma"/>
                <w:b/>
                <w:color w:val="000000"/>
                <w:sz w:val="20"/>
                <w:szCs w:val="20"/>
              </w:rPr>
            </w:pPr>
            <w:r w:rsidRPr="00933478">
              <w:rPr>
                <w:rFonts w:ascii="Tahoma" w:hAnsi="Tahoma" w:cs="Tahoma"/>
                <w:b/>
                <w:color w:val="000000"/>
                <w:sz w:val="20"/>
                <w:szCs w:val="20"/>
              </w:rPr>
              <w:t>Муниципальная программа "Развитие потенциала природно-сырьевых ресурсов и повышение экологической безопасности"</w:t>
            </w:r>
          </w:p>
        </w:tc>
        <w:tc>
          <w:tcPr>
            <w:tcW w:w="211"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b/>
                <w:color w:val="000000"/>
                <w:sz w:val="20"/>
                <w:szCs w:val="20"/>
              </w:rPr>
            </w:pPr>
            <w:r w:rsidRPr="00933478">
              <w:rPr>
                <w:rFonts w:ascii="Tahoma" w:hAnsi="Tahoma" w:cs="Tahoma"/>
                <w:b/>
                <w:color w:val="000000"/>
                <w:sz w:val="20"/>
                <w:szCs w:val="20"/>
              </w:rPr>
              <w:t>06</w:t>
            </w:r>
          </w:p>
        </w:tc>
        <w:tc>
          <w:tcPr>
            <w:tcW w:w="211"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b/>
                <w:color w:val="000000"/>
                <w:sz w:val="20"/>
                <w:szCs w:val="20"/>
              </w:rPr>
            </w:pPr>
            <w:r w:rsidRPr="00933478">
              <w:rPr>
                <w:rFonts w:ascii="Tahoma" w:hAnsi="Tahoma" w:cs="Tahoma"/>
                <w:b/>
                <w:color w:val="000000"/>
                <w:sz w:val="20"/>
                <w:szCs w:val="20"/>
              </w:rPr>
              <w:t>03</w:t>
            </w:r>
          </w:p>
        </w:tc>
        <w:tc>
          <w:tcPr>
            <w:tcW w:w="634"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b/>
                <w:color w:val="000000"/>
                <w:sz w:val="20"/>
                <w:szCs w:val="20"/>
              </w:rPr>
            </w:pPr>
            <w:r w:rsidRPr="00933478">
              <w:rPr>
                <w:rFonts w:ascii="Tahoma" w:hAnsi="Tahoma" w:cs="Tahoma"/>
                <w:b/>
                <w:color w:val="000000"/>
                <w:sz w:val="20"/>
                <w:szCs w:val="20"/>
              </w:rPr>
              <w:t>Ч300000000</w:t>
            </w:r>
          </w:p>
        </w:tc>
        <w:tc>
          <w:tcPr>
            <w:tcW w:w="282"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widowControl w:val="0"/>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ind w:right="57"/>
              <w:jc w:val="center"/>
              <w:rPr>
                <w:rFonts w:ascii="Tahoma" w:hAnsi="Tahoma" w:cs="Tahoma"/>
                <w:b/>
                <w:snapToGrid w:val="0"/>
                <w:sz w:val="20"/>
                <w:szCs w:val="20"/>
              </w:rPr>
            </w:pPr>
            <w:r w:rsidRPr="00933478">
              <w:rPr>
                <w:rFonts w:ascii="Tahoma" w:hAnsi="Tahoma" w:cs="Tahoma"/>
                <w:b/>
                <w:snapToGrid w:val="0"/>
                <w:sz w:val="20"/>
                <w:szCs w:val="20"/>
              </w:rPr>
              <w:t>8,5</w:t>
            </w:r>
          </w:p>
        </w:tc>
        <w:tc>
          <w:tcPr>
            <w:tcW w:w="49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ind w:right="57"/>
              <w:jc w:val="center"/>
              <w:rPr>
                <w:rFonts w:ascii="Tahoma" w:hAnsi="Tahoma" w:cs="Tahoma"/>
                <w:b/>
                <w:snapToGrid w:val="0"/>
                <w:sz w:val="20"/>
                <w:szCs w:val="20"/>
              </w:rPr>
            </w:pPr>
            <w:r w:rsidRPr="00933478">
              <w:rPr>
                <w:rFonts w:ascii="Tahoma" w:hAnsi="Tahoma" w:cs="Tahoma"/>
                <w:b/>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ind w:right="57"/>
              <w:jc w:val="center"/>
              <w:rPr>
                <w:rFonts w:ascii="Tahoma" w:hAnsi="Tahoma" w:cs="Tahoma"/>
                <w:b/>
                <w:snapToGrid w:val="0"/>
                <w:sz w:val="20"/>
                <w:szCs w:val="20"/>
              </w:rPr>
            </w:pPr>
            <w:r w:rsidRPr="00933478">
              <w:rPr>
                <w:rFonts w:ascii="Tahoma" w:hAnsi="Tahoma" w:cs="Tahoma"/>
                <w:b/>
                <w:snapToGrid w:val="0"/>
                <w:sz w:val="20"/>
                <w:szCs w:val="20"/>
              </w:rPr>
              <w:t>8,5</w:t>
            </w:r>
          </w:p>
        </w:tc>
      </w:tr>
      <w:tr w:rsidR="00931A26" w:rsidRPr="00933478" w:rsidTr="00931A26">
        <w:trPr>
          <w:cantSplit/>
          <w:trHeight w:val="205"/>
        </w:trPr>
        <w:tc>
          <w:tcPr>
            <w:tcW w:w="218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both"/>
              <w:rPr>
                <w:rFonts w:ascii="Tahoma" w:hAnsi="Tahoma" w:cs="Tahoma"/>
                <w:i/>
                <w:color w:val="000000"/>
                <w:sz w:val="20"/>
                <w:szCs w:val="20"/>
              </w:rPr>
            </w:pPr>
            <w:r w:rsidRPr="00933478">
              <w:rPr>
                <w:rFonts w:ascii="Tahoma" w:hAnsi="Tahoma" w:cs="Tahoma"/>
                <w:i/>
                <w:color w:val="000000"/>
                <w:sz w:val="20"/>
                <w:szCs w:val="20"/>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211"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i/>
                <w:color w:val="000000"/>
                <w:sz w:val="20"/>
                <w:szCs w:val="20"/>
              </w:rPr>
            </w:pPr>
            <w:r w:rsidRPr="00933478">
              <w:rPr>
                <w:rFonts w:ascii="Tahoma" w:hAnsi="Tahoma" w:cs="Tahoma"/>
                <w:i/>
                <w:color w:val="000000"/>
                <w:sz w:val="20"/>
                <w:szCs w:val="20"/>
              </w:rPr>
              <w:t>06</w:t>
            </w:r>
          </w:p>
        </w:tc>
        <w:tc>
          <w:tcPr>
            <w:tcW w:w="211"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i/>
                <w:color w:val="000000"/>
                <w:sz w:val="20"/>
                <w:szCs w:val="20"/>
              </w:rPr>
            </w:pPr>
            <w:r w:rsidRPr="00933478">
              <w:rPr>
                <w:rFonts w:ascii="Tahoma" w:hAnsi="Tahoma" w:cs="Tahoma"/>
                <w:i/>
                <w:color w:val="000000"/>
                <w:sz w:val="20"/>
                <w:szCs w:val="20"/>
              </w:rPr>
              <w:t>03</w:t>
            </w:r>
          </w:p>
        </w:tc>
        <w:tc>
          <w:tcPr>
            <w:tcW w:w="634"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i/>
                <w:color w:val="000000"/>
                <w:sz w:val="20"/>
                <w:szCs w:val="20"/>
              </w:rPr>
            </w:pPr>
            <w:r w:rsidRPr="00933478">
              <w:rPr>
                <w:rFonts w:ascii="Tahoma" w:hAnsi="Tahoma" w:cs="Tahoma"/>
                <w:i/>
                <w:color w:val="000000"/>
                <w:sz w:val="20"/>
                <w:szCs w:val="20"/>
              </w:rPr>
              <w:t>Ч320000000</w:t>
            </w:r>
          </w:p>
        </w:tc>
        <w:tc>
          <w:tcPr>
            <w:tcW w:w="282"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widowControl w:val="0"/>
              <w:jc w:val="center"/>
              <w:rPr>
                <w:rFonts w:ascii="Tahoma" w:hAnsi="Tahoma" w:cs="Tahoma"/>
                <w:i/>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ind w:right="57"/>
              <w:jc w:val="center"/>
              <w:rPr>
                <w:rFonts w:ascii="Tahoma" w:hAnsi="Tahoma" w:cs="Tahoma"/>
                <w:i/>
                <w:snapToGrid w:val="0"/>
                <w:sz w:val="20"/>
                <w:szCs w:val="20"/>
              </w:rPr>
            </w:pPr>
            <w:r w:rsidRPr="00933478">
              <w:rPr>
                <w:rFonts w:ascii="Tahoma" w:hAnsi="Tahoma" w:cs="Tahoma"/>
                <w:i/>
                <w:snapToGrid w:val="0"/>
                <w:sz w:val="20"/>
                <w:szCs w:val="20"/>
              </w:rPr>
              <w:t>8,5</w:t>
            </w:r>
          </w:p>
        </w:tc>
        <w:tc>
          <w:tcPr>
            <w:tcW w:w="49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ind w:right="57"/>
              <w:jc w:val="center"/>
              <w:rPr>
                <w:rFonts w:ascii="Tahoma" w:hAnsi="Tahoma" w:cs="Tahoma"/>
                <w:i/>
                <w:snapToGrid w:val="0"/>
                <w:sz w:val="20"/>
                <w:szCs w:val="20"/>
              </w:rPr>
            </w:pPr>
            <w:r w:rsidRPr="00933478">
              <w:rPr>
                <w:rFonts w:ascii="Tahoma" w:hAnsi="Tahoma" w:cs="Tahoma"/>
                <w:i/>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ind w:right="57"/>
              <w:jc w:val="center"/>
              <w:rPr>
                <w:rFonts w:ascii="Tahoma" w:hAnsi="Tahoma" w:cs="Tahoma"/>
                <w:i/>
                <w:snapToGrid w:val="0"/>
                <w:sz w:val="20"/>
                <w:szCs w:val="20"/>
              </w:rPr>
            </w:pPr>
            <w:r w:rsidRPr="00933478">
              <w:rPr>
                <w:rFonts w:ascii="Tahoma" w:hAnsi="Tahoma" w:cs="Tahoma"/>
                <w:i/>
                <w:snapToGrid w:val="0"/>
                <w:sz w:val="20"/>
                <w:szCs w:val="20"/>
              </w:rPr>
              <w:t>8,5</w:t>
            </w:r>
          </w:p>
        </w:tc>
      </w:tr>
      <w:tr w:rsidR="00931A26" w:rsidRPr="00933478" w:rsidTr="00931A26">
        <w:trPr>
          <w:cantSplit/>
          <w:trHeight w:val="205"/>
        </w:trPr>
        <w:tc>
          <w:tcPr>
            <w:tcW w:w="218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both"/>
              <w:rPr>
                <w:rFonts w:ascii="Tahoma" w:hAnsi="Tahoma" w:cs="Tahoma"/>
                <w:color w:val="000000"/>
                <w:sz w:val="20"/>
                <w:szCs w:val="20"/>
              </w:rPr>
            </w:pPr>
            <w:r w:rsidRPr="00933478">
              <w:rPr>
                <w:rFonts w:ascii="Tahoma" w:hAnsi="Tahoma" w:cs="Tahoma"/>
                <w:color w:val="000000"/>
                <w:sz w:val="20"/>
                <w:szCs w:val="2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211"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color w:val="000000"/>
                <w:sz w:val="20"/>
                <w:szCs w:val="20"/>
              </w:rPr>
            </w:pPr>
            <w:r w:rsidRPr="00933478">
              <w:rPr>
                <w:rFonts w:ascii="Tahoma" w:hAnsi="Tahoma" w:cs="Tahoma"/>
                <w:color w:val="000000"/>
                <w:sz w:val="20"/>
                <w:szCs w:val="20"/>
              </w:rPr>
              <w:t>06</w:t>
            </w:r>
          </w:p>
        </w:tc>
        <w:tc>
          <w:tcPr>
            <w:tcW w:w="211"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color w:val="000000"/>
                <w:sz w:val="20"/>
                <w:szCs w:val="20"/>
              </w:rPr>
            </w:pPr>
            <w:r w:rsidRPr="00933478">
              <w:rPr>
                <w:rFonts w:ascii="Tahoma" w:hAnsi="Tahoma" w:cs="Tahoma"/>
                <w:color w:val="000000"/>
                <w:sz w:val="20"/>
                <w:szCs w:val="20"/>
              </w:rPr>
              <w:t>03</w:t>
            </w:r>
          </w:p>
        </w:tc>
        <w:tc>
          <w:tcPr>
            <w:tcW w:w="634"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color w:val="000000"/>
                <w:sz w:val="20"/>
                <w:szCs w:val="20"/>
              </w:rPr>
            </w:pPr>
            <w:r w:rsidRPr="00933478">
              <w:rPr>
                <w:rFonts w:ascii="Tahoma" w:hAnsi="Tahoma" w:cs="Tahoma"/>
                <w:color w:val="000000"/>
                <w:sz w:val="20"/>
                <w:szCs w:val="20"/>
              </w:rPr>
              <w:t>Ч320100000</w:t>
            </w:r>
          </w:p>
        </w:tc>
        <w:tc>
          <w:tcPr>
            <w:tcW w:w="282"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widowControl w:val="0"/>
              <w:jc w:val="center"/>
              <w:rPr>
                <w:rFonts w:ascii="Tahoma" w:hAnsi="Tahoma" w:cs="Tahoma"/>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ind w:right="57"/>
              <w:jc w:val="center"/>
              <w:rPr>
                <w:rFonts w:ascii="Tahoma" w:hAnsi="Tahoma" w:cs="Tahoma"/>
                <w:snapToGrid w:val="0"/>
                <w:sz w:val="20"/>
                <w:szCs w:val="20"/>
              </w:rPr>
            </w:pPr>
            <w:r w:rsidRPr="00933478">
              <w:rPr>
                <w:rFonts w:ascii="Tahoma" w:hAnsi="Tahoma" w:cs="Tahoma"/>
                <w:snapToGrid w:val="0"/>
                <w:sz w:val="20"/>
                <w:szCs w:val="20"/>
              </w:rPr>
              <w:t>8,5</w:t>
            </w:r>
          </w:p>
        </w:tc>
        <w:tc>
          <w:tcPr>
            <w:tcW w:w="49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ind w:right="57"/>
              <w:jc w:val="center"/>
              <w:rPr>
                <w:rFonts w:ascii="Tahoma" w:hAnsi="Tahoma" w:cs="Tahoma"/>
                <w:snapToGrid w:val="0"/>
                <w:sz w:val="20"/>
                <w:szCs w:val="20"/>
              </w:rPr>
            </w:pPr>
            <w:r w:rsidRPr="00933478">
              <w:rPr>
                <w:rFonts w:ascii="Tahoma" w:hAnsi="Tahoma" w:cs="Tahoma"/>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ind w:right="57"/>
              <w:jc w:val="center"/>
              <w:rPr>
                <w:rFonts w:ascii="Tahoma" w:hAnsi="Tahoma" w:cs="Tahoma"/>
                <w:snapToGrid w:val="0"/>
                <w:sz w:val="20"/>
                <w:szCs w:val="20"/>
              </w:rPr>
            </w:pPr>
            <w:r w:rsidRPr="00933478">
              <w:rPr>
                <w:rFonts w:ascii="Tahoma" w:hAnsi="Tahoma" w:cs="Tahoma"/>
                <w:snapToGrid w:val="0"/>
                <w:sz w:val="20"/>
                <w:szCs w:val="20"/>
              </w:rPr>
              <w:t>8,5</w:t>
            </w:r>
          </w:p>
        </w:tc>
      </w:tr>
      <w:tr w:rsidR="00931A26" w:rsidRPr="00933478" w:rsidTr="00931A26">
        <w:trPr>
          <w:cantSplit/>
          <w:trHeight w:val="205"/>
        </w:trPr>
        <w:tc>
          <w:tcPr>
            <w:tcW w:w="218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both"/>
              <w:rPr>
                <w:rFonts w:ascii="Tahoma" w:hAnsi="Tahoma" w:cs="Tahoma"/>
                <w:color w:val="000000"/>
                <w:sz w:val="20"/>
                <w:szCs w:val="20"/>
              </w:rPr>
            </w:pPr>
            <w:r w:rsidRPr="00933478">
              <w:rPr>
                <w:rFonts w:ascii="Tahoma" w:hAnsi="Tahoma" w:cs="Tahoma"/>
                <w:color w:val="000000"/>
                <w:sz w:val="20"/>
                <w:szCs w:val="20"/>
              </w:rPr>
              <w:t>Развитие и совершенствование системы мониторинга окружающей среды</w:t>
            </w:r>
          </w:p>
        </w:tc>
        <w:tc>
          <w:tcPr>
            <w:tcW w:w="211"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color w:val="000000"/>
                <w:sz w:val="20"/>
                <w:szCs w:val="20"/>
              </w:rPr>
            </w:pPr>
            <w:r w:rsidRPr="00933478">
              <w:rPr>
                <w:rFonts w:ascii="Tahoma" w:hAnsi="Tahoma" w:cs="Tahoma"/>
                <w:color w:val="000000"/>
                <w:sz w:val="20"/>
                <w:szCs w:val="20"/>
              </w:rPr>
              <w:t>06</w:t>
            </w:r>
          </w:p>
        </w:tc>
        <w:tc>
          <w:tcPr>
            <w:tcW w:w="211"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color w:val="000000"/>
                <w:sz w:val="20"/>
                <w:szCs w:val="20"/>
              </w:rPr>
            </w:pPr>
            <w:r w:rsidRPr="00933478">
              <w:rPr>
                <w:rFonts w:ascii="Tahoma" w:hAnsi="Tahoma" w:cs="Tahoma"/>
                <w:color w:val="000000"/>
                <w:sz w:val="20"/>
                <w:szCs w:val="20"/>
              </w:rPr>
              <w:t>03</w:t>
            </w:r>
          </w:p>
        </w:tc>
        <w:tc>
          <w:tcPr>
            <w:tcW w:w="634"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color w:val="000000"/>
                <w:sz w:val="20"/>
                <w:szCs w:val="20"/>
              </w:rPr>
            </w:pPr>
            <w:r w:rsidRPr="00933478">
              <w:rPr>
                <w:rFonts w:ascii="Tahoma" w:hAnsi="Tahoma" w:cs="Tahoma"/>
                <w:color w:val="000000"/>
                <w:sz w:val="20"/>
                <w:szCs w:val="20"/>
              </w:rPr>
              <w:t>Ч320173180</w:t>
            </w:r>
          </w:p>
        </w:tc>
        <w:tc>
          <w:tcPr>
            <w:tcW w:w="282"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widowControl w:val="0"/>
              <w:jc w:val="center"/>
              <w:rPr>
                <w:rFonts w:ascii="Tahoma" w:hAnsi="Tahoma" w:cs="Tahoma"/>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ind w:right="57"/>
              <w:jc w:val="center"/>
              <w:rPr>
                <w:rFonts w:ascii="Tahoma" w:hAnsi="Tahoma" w:cs="Tahoma"/>
                <w:snapToGrid w:val="0"/>
                <w:sz w:val="20"/>
                <w:szCs w:val="20"/>
              </w:rPr>
            </w:pPr>
            <w:r w:rsidRPr="00933478">
              <w:rPr>
                <w:rFonts w:ascii="Tahoma" w:hAnsi="Tahoma" w:cs="Tahoma"/>
                <w:snapToGrid w:val="0"/>
                <w:sz w:val="20"/>
                <w:szCs w:val="20"/>
              </w:rPr>
              <w:t>8,5</w:t>
            </w:r>
          </w:p>
        </w:tc>
        <w:tc>
          <w:tcPr>
            <w:tcW w:w="49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ind w:right="57"/>
              <w:jc w:val="center"/>
              <w:rPr>
                <w:rFonts w:ascii="Tahoma" w:hAnsi="Tahoma" w:cs="Tahoma"/>
                <w:snapToGrid w:val="0"/>
                <w:sz w:val="20"/>
                <w:szCs w:val="20"/>
              </w:rPr>
            </w:pPr>
            <w:r w:rsidRPr="00933478">
              <w:rPr>
                <w:rFonts w:ascii="Tahoma" w:hAnsi="Tahoma" w:cs="Tahoma"/>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ind w:right="57"/>
              <w:jc w:val="center"/>
              <w:rPr>
                <w:rFonts w:ascii="Tahoma" w:hAnsi="Tahoma" w:cs="Tahoma"/>
                <w:snapToGrid w:val="0"/>
                <w:sz w:val="20"/>
                <w:szCs w:val="20"/>
              </w:rPr>
            </w:pPr>
            <w:r w:rsidRPr="00933478">
              <w:rPr>
                <w:rFonts w:ascii="Tahoma" w:hAnsi="Tahoma" w:cs="Tahoma"/>
                <w:snapToGrid w:val="0"/>
                <w:sz w:val="20"/>
                <w:szCs w:val="20"/>
              </w:rPr>
              <w:t>8,5</w:t>
            </w:r>
          </w:p>
        </w:tc>
      </w:tr>
      <w:tr w:rsidR="00931A26" w:rsidRPr="00933478" w:rsidTr="00931A26">
        <w:trPr>
          <w:cantSplit/>
          <w:trHeight w:val="205"/>
        </w:trPr>
        <w:tc>
          <w:tcPr>
            <w:tcW w:w="218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both"/>
              <w:rPr>
                <w:rFonts w:ascii="Tahoma" w:hAnsi="Tahoma" w:cs="Tahoma"/>
                <w:sz w:val="20"/>
                <w:szCs w:val="20"/>
              </w:rPr>
            </w:pPr>
            <w:r w:rsidRPr="00933478">
              <w:rPr>
                <w:rFonts w:ascii="Tahoma" w:hAnsi="Tahoma" w:cs="Tahoma"/>
                <w:color w:val="000000"/>
                <w:sz w:val="20"/>
                <w:szCs w:val="20"/>
              </w:rPr>
              <w:t>Закупка товаров, работ, услуг для обеспечения государственных (муниципальных) нужд</w:t>
            </w:r>
          </w:p>
        </w:tc>
        <w:tc>
          <w:tcPr>
            <w:tcW w:w="211"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color w:val="000000"/>
                <w:sz w:val="20"/>
                <w:szCs w:val="20"/>
              </w:rPr>
            </w:pPr>
            <w:r w:rsidRPr="00933478">
              <w:rPr>
                <w:rFonts w:ascii="Tahoma" w:hAnsi="Tahoma" w:cs="Tahoma"/>
                <w:color w:val="000000"/>
                <w:sz w:val="20"/>
                <w:szCs w:val="20"/>
              </w:rPr>
              <w:t>06</w:t>
            </w:r>
          </w:p>
        </w:tc>
        <w:tc>
          <w:tcPr>
            <w:tcW w:w="211"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color w:val="000000"/>
                <w:sz w:val="20"/>
                <w:szCs w:val="20"/>
              </w:rPr>
            </w:pPr>
            <w:r w:rsidRPr="00933478">
              <w:rPr>
                <w:rFonts w:ascii="Tahoma" w:hAnsi="Tahoma" w:cs="Tahoma"/>
                <w:color w:val="000000"/>
                <w:sz w:val="20"/>
                <w:szCs w:val="20"/>
              </w:rPr>
              <w:t>03</w:t>
            </w:r>
          </w:p>
        </w:tc>
        <w:tc>
          <w:tcPr>
            <w:tcW w:w="634"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color w:val="000000"/>
                <w:sz w:val="20"/>
                <w:szCs w:val="20"/>
              </w:rPr>
            </w:pPr>
            <w:r w:rsidRPr="00933478">
              <w:rPr>
                <w:rFonts w:ascii="Tahoma" w:hAnsi="Tahoma" w:cs="Tahoma"/>
                <w:color w:val="000000"/>
                <w:sz w:val="20"/>
                <w:szCs w:val="20"/>
              </w:rPr>
              <w:t>Ч320173180</w:t>
            </w:r>
          </w:p>
        </w:tc>
        <w:tc>
          <w:tcPr>
            <w:tcW w:w="282"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jc w:val="center"/>
              <w:rPr>
                <w:rFonts w:ascii="Tahoma" w:hAnsi="Tahoma" w:cs="Tahoma"/>
                <w:snapToGrid w:val="0"/>
                <w:sz w:val="20"/>
                <w:szCs w:val="20"/>
              </w:rPr>
            </w:pPr>
            <w:r w:rsidRPr="00933478">
              <w:rPr>
                <w:rFonts w:ascii="Tahoma" w:hAnsi="Tahoma" w:cs="Tahoma"/>
                <w:snapToGrid w:val="0"/>
                <w:sz w:val="20"/>
                <w:szCs w:val="20"/>
              </w:rPr>
              <w:t>200</w:t>
            </w:r>
          </w:p>
        </w:tc>
        <w:tc>
          <w:tcPr>
            <w:tcW w:w="49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ind w:right="57"/>
              <w:jc w:val="center"/>
              <w:rPr>
                <w:rFonts w:ascii="Tahoma" w:hAnsi="Tahoma" w:cs="Tahoma"/>
                <w:snapToGrid w:val="0"/>
                <w:sz w:val="20"/>
                <w:szCs w:val="20"/>
              </w:rPr>
            </w:pPr>
            <w:r w:rsidRPr="00933478">
              <w:rPr>
                <w:rFonts w:ascii="Tahoma" w:hAnsi="Tahoma" w:cs="Tahoma"/>
                <w:snapToGrid w:val="0"/>
                <w:sz w:val="20"/>
                <w:szCs w:val="20"/>
              </w:rPr>
              <w:t>8,5</w:t>
            </w:r>
          </w:p>
        </w:tc>
        <w:tc>
          <w:tcPr>
            <w:tcW w:w="49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ind w:right="57"/>
              <w:jc w:val="center"/>
              <w:rPr>
                <w:rFonts w:ascii="Tahoma" w:hAnsi="Tahoma" w:cs="Tahoma"/>
                <w:snapToGrid w:val="0"/>
                <w:sz w:val="20"/>
                <w:szCs w:val="20"/>
              </w:rPr>
            </w:pPr>
            <w:r w:rsidRPr="00933478">
              <w:rPr>
                <w:rFonts w:ascii="Tahoma" w:hAnsi="Tahoma" w:cs="Tahoma"/>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ind w:right="57"/>
              <w:jc w:val="center"/>
              <w:rPr>
                <w:rFonts w:ascii="Tahoma" w:hAnsi="Tahoma" w:cs="Tahoma"/>
                <w:snapToGrid w:val="0"/>
                <w:sz w:val="20"/>
                <w:szCs w:val="20"/>
              </w:rPr>
            </w:pPr>
            <w:r w:rsidRPr="00933478">
              <w:rPr>
                <w:rFonts w:ascii="Tahoma" w:hAnsi="Tahoma" w:cs="Tahoma"/>
                <w:snapToGrid w:val="0"/>
                <w:sz w:val="20"/>
                <w:szCs w:val="20"/>
              </w:rPr>
              <w:t>8,5</w:t>
            </w:r>
          </w:p>
        </w:tc>
      </w:tr>
      <w:tr w:rsidR="00931A26" w:rsidRPr="00933478" w:rsidTr="00931A26">
        <w:trPr>
          <w:cantSplit/>
          <w:trHeight w:val="205"/>
        </w:trPr>
        <w:tc>
          <w:tcPr>
            <w:tcW w:w="218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both"/>
              <w:rPr>
                <w:rFonts w:ascii="Tahoma" w:hAnsi="Tahoma" w:cs="Tahoma"/>
                <w:color w:val="000000"/>
                <w:sz w:val="20"/>
                <w:szCs w:val="20"/>
              </w:rPr>
            </w:pPr>
            <w:r w:rsidRPr="00933478">
              <w:rPr>
                <w:rFonts w:ascii="Tahoma" w:hAnsi="Tahoma" w:cs="Tahoma"/>
                <w:sz w:val="20"/>
                <w:szCs w:val="20"/>
              </w:rPr>
              <w:t>Иные закупки товаров, работ и услуг для обеспечения государственных (муниципальных) нужд</w:t>
            </w:r>
          </w:p>
        </w:tc>
        <w:tc>
          <w:tcPr>
            <w:tcW w:w="211"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color w:val="000000"/>
                <w:sz w:val="20"/>
                <w:szCs w:val="20"/>
              </w:rPr>
            </w:pPr>
            <w:r w:rsidRPr="00933478">
              <w:rPr>
                <w:rFonts w:ascii="Tahoma" w:hAnsi="Tahoma" w:cs="Tahoma"/>
                <w:color w:val="000000"/>
                <w:sz w:val="20"/>
                <w:szCs w:val="20"/>
              </w:rPr>
              <w:t>06</w:t>
            </w:r>
          </w:p>
        </w:tc>
        <w:tc>
          <w:tcPr>
            <w:tcW w:w="211"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color w:val="000000"/>
                <w:sz w:val="20"/>
                <w:szCs w:val="20"/>
              </w:rPr>
            </w:pPr>
            <w:r w:rsidRPr="00933478">
              <w:rPr>
                <w:rFonts w:ascii="Tahoma" w:hAnsi="Tahoma" w:cs="Tahoma"/>
                <w:color w:val="000000"/>
                <w:sz w:val="20"/>
                <w:szCs w:val="20"/>
              </w:rPr>
              <w:t>03</w:t>
            </w:r>
          </w:p>
        </w:tc>
        <w:tc>
          <w:tcPr>
            <w:tcW w:w="634"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color w:val="000000"/>
                <w:sz w:val="20"/>
                <w:szCs w:val="20"/>
              </w:rPr>
            </w:pPr>
            <w:r w:rsidRPr="00933478">
              <w:rPr>
                <w:rFonts w:ascii="Tahoma" w:hAnsi="Tahoma" w:cs="Tahoma"/>
                <w:color w:val="000000"/>
                <w:sz w:val="20"/>
                <w:szCs w:val="20"/>
              </w:rPr>
              <w:t>Ч320173180</w:t>
            </w:r>
          </w:p>
        </w:tc>
        <w:tc>
          <w:tcPr>
            <w:tcW w:w="282"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jc w:val="center"/>
              <w:rPr>
                <w:rFonts w:ascii="Tahoma" w:hAnsi="Tahoma" w:cs="Tahoma"/>
                <w:snapToGrid w:val="0"/>
                <w:sz w:val="20"/>
                <w:szCs w:val="20"/>
              </w:rPr>
            </w:pPr>
            <w:r w:rsidRPr="00933478">
              <w:rPr>
                <w:rFonts w:ascii="Tahoma" w:hAnsi="Tahoma" w:cs="Tahoma"/>
                <w:snapToGrid w:val="0"/>
                <w:sz w:val="20"/>
                <w:szCs w:val="20"/>
              </w:rPr>
              <w:t>240</w:t>
            </w:r>
          </w:p>
        </w:tc>
        <w:tc>
          <w:tcPr>
            <w:tcW w:w="49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ind w:right="57"/>
              <w:jc w:val="center"/>
              <w:rPr>
                <w:rFonts w:ascii="Tahoma" w:hAnsi="Tahoma" w:cs="Tahoma"/>
                <w:snapToGrid w:val="0"/>
                <w:sz w:val="20"/>
                <w:szCs w:val="20"/>
              </w:rPr>
            </w:pPr>
            <w:r w:rsidRPr="00933478">
              <w:rPr>
                <w:rFonts w:ascii="Tahoma" w:hAnsi="Tahoma" w:cs="Tahoma"/>
                <w:snapToGrid w:val="0"/>
                <w:sz w:val="20"/>
                <w:szCs w:val="20"/>
              </w:rPr>
              <w:t>8,5</w:t>
            </w:r>
          </w:p>
        </w:tc>
        <w:tc>
          <w:tcPr>
            <w:tcW w:w="49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ind w:right="57"/>
              <w:jc w:val="center"/>
              <w:rPr>
                <w:rFonts w:ascii="Tahoma" w:hAnsi="Tahoma" w:cs="Tahoma"/>
                <w:snapToGrid w:val="0"/>
                <w:sz w:val="20"/>
                <w:szCs w:val="20"/>
              </w:rPr>
            </w:pPr>
            <w:r w:rsidRPr="00933478">
              <w:rPr>
                <w:rFonts w:ascii="Tahoma" w:hAnsi="Tahoma" w:cs="Tahoma"/>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ind w:right="57"/>
              <w:jc w:val="center"/>
              <w:rPr>
                <w:rFonts w:ascii="Tahoma" w:hAnsi="Tahoma" w:cs="Tahoma"/>
                <w:snapToGrid w:val="0"/>
                <w:sz w:val="20"/>
                <w:szCs w:val="20"/>
              </w:rPr>
            </w:pPr>
            <w:r w:rsidRPr="00933478">
              <w:rPr>
                <w:rFonts w:ascii="Tahoma" w:hAnsi="Tahoma" w:cs="Tahoma"/>
                <w:snapToGrid w:val="0"/>
                <w:sz w:val="20"/>
                <w:szCs w:val="20"/>
              </w:rPr>
              <w:t>8,5</w:t>
            </w:r>
          </w:p>
        </w:tc>
      </w:tr>
      <w:tr w:rsidR="00931A26" w:rsidRPr="00933478" w:rsidTr="00931A26">
        <w:trPr>
          <w:cantSplit/>
          <w:trHeight w:val="283"/>
        </w:trPr>
        <w:tc>
          <w:tcPr>
            <w:tcW w:w="2183"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both"/>
              <w:rPr>
                <w:rFonts w:ascii="Tahoma" w:hAnsi="Tahoma" w:cs="Tahoma"/>
                <w:b/>
                <w:snapToGrid w:val="0"/>
                <w:sz w:val="20"/>
                <w:szCs w:val="20"/>
              </w:rPr>
            </w:pPr>
          </w:p>
        </w:tc>
        <w:tc>
          <w:tcPr>
            <w:tcW w:w="206"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b/>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b/>
                <w:sz w:val="20"/>
                <w:szCs w:val="20"/>
              </w:rPr>
            </w:pPr>
          </w:p>
        </w:tc>
        <w:tc>
          <w:tcPr>
            <w:tcW w:w="629"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b/>
                <w:snapToGrid w:val="0"/>
                <w:sz w:val="20"/>
                <w:szCs w:val="20"/>
              </w:rPr>
            </w:pPr>
          </w:p>
        </w:tc>
        <w:tc>
          <w:tcPr>
            <w:tcW w:w="286" w:type="pct"/>
            <w:gridSpan w:val="2"/>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b/>
                <w:snapToGrid w:val="0"/>
                <w:sz w:val="20"/>
                <w:szCs w:val="20"/>
              </w:rPr>
            </w:pPr>
          </w:p>
        </w:tc>
      </w:tr>
    </w:tbl>
    <w:p w:rsidR="00931A26" w:rsidRPr="00933478" w:rsidRDefault="00931A26" w:rsidP="00931A26">
      <w:pPr>
        <w:pStyle w:val="25"/>
        <w:widowControl w:val="0"/>
        <w:tabs>
          <w:tab w:val="left" w:pos="7620"/>
        </w:tabs>
        <w:ind w:firstLine="720"/>
        <w:rPr>
          <w:rFonts w:ascii="Tahoma" w:hAnsi="Tahoma" w:cs="Tahoma"/>
          <w:sz w:val="20"/>
        </w:rPr>
      </w:pPr>
      <w:r w:rsidRPr="00933478">
        <w:rPr>
          <w:rFonts w:ascii="Tahoma" w:hAnsi="Tahoma" w:cs="Tahoma"/>
          <w:sz w:val="20"/>
        </w:rPr>
        <w:tab/>
      </w:r>
    </w:p>
    <w:p w:rsidR="00931A26" w:rsidRPr="00933478" w:rsidRDefault="00931A26" w:rsidP="009F17D9">
      <w:pPr>
        <w:pStyle w:val="25"/>
        <w:widowControl w:val="0"/>
        <w:tabs>
          <w:tab w:val="left" w:pos="7620"/>
          <w:tab w:val="left" w:pos="8625"/>
          <w:tab w:val="right" w:pos="9921"/>
        </w:tabs>
        <w:spacing w:line="0" w:lineRule="atLeast"/>
        <w:ind w:firstLine="720"/>
        <w:jc w:val="right"/>
        <w:rPr>
          <w:rFonts w:ascii="Tahoma" w:hAnsi="Tahoma" w:cs="Tahoma"/>
          <w:sz w:val="20"/>
        </w:rPr>
      </w:pPr>
      <w:r w:rsidRPr="00933478">
        <w:rPr>
          <w:rFonts w:ascii="Tahoma" w:hAnsi="Tahoma" w:cs="Tahoma"/>
          <w:sz w:val="20"/>
        </w:rPr>
        <w:tab/>
        <w:t>Приложение 2</w:t>
      </w:r>
    </w:p>
    <w:p w:rsidR="00931A26" w:rsidRPr="00933478" w:rsidRDefault="00931A26" w:rsidP="009F17D9">
      <w:pPr>
        <w:spacing w:line="0" w:lineRule="atLeast"/>
        <w:ind w:firstLine="6946"/>
        <w:jc w:val="right"/>
        <w:rPr>
          <w:rFonts w:ascii="Tahoma" w:hAnsi="Tahoma" w:cs="Tahoma"/>
          <w:color w:val="000000"/>
          <w:sz w:val="20"/>
          <w:szCs w:val="20"/>
        </w:rPr>
      </w:pPr>
      <w:r w:rsidRPr="00933478">
        <w:rPr>
          <w:rFonts w:ascii="Tahoma" w:hAnsi="Tahoma" w:cs="Tahoma"/>
          <w:color w:val="000000"/>
          <w:sz w:val="20"/>
          <w:szCs w:val="20"/>
        </w:rPr>
        <w:t>к Решению Собрания депутатов</w:t>
      </w:r>
    </w:p>
    <w:p w:rsidR="00931A26" w:rsidRPr="00933478" w:rsidRDefault="00931A26" w:rsidP="009F17D9">
      <w:pPr>
        <w:jc w:val="right"/>
        <w:rPr>
          <w:rFonts w:ascii="Tahoma" w:hAnsi="Tahoma" w:cs="Tahoma"/>
          <w:color w:val="000000"/>
          <w:sz w:val="20"/>
          <w:szCs w:val="20"/>
        </w:rPr>
      </w:pPr>
      <w:r w:rsidRPr="00933478">
        <w:rPr>
          <w:rFonts w:ascii="Tahoma" w:hAnsi="Tahoma" w:cs="Tahoma"/>
          <w:color w:val="000000"/>
          <w:sz w:val="20"/>
          <w:szCs w:val="20"/>
        </w:rPr>
        <w:t xml:space="preserve">                                                                                                                                                     Большешигаевского сельского поселения</w:t>
      </w:r>
    </w:p>
    <w:p w:rsidR="00931A26" w:rsidRPr="00933478" w:rsidRDefault="00931A26" w:rsidP="009F17D9">
      <w:pPr>
        <w:ind w:firstLine="6946"/>
        <w:jc w:val="right"/>
        <w:rPr>
          <w:rFonts w:ascii="Tahoma" w:hAnsi="Tahoma" w:cs="Tahoma"/>
          <w:color w:val="000000"/>
          <w:sz w:val="20"/>
          <w:szCs w:val="20"/>
        </w:rPr>
      </w:pPr>
      <w:r w:rsidRPr="00933478">
        <w:rPr>
          <w:rFonts w:ascii="Tahoma" w:hAnsi="Tahoma" w:cs="Tahoma"/>
          <w:color w:val="000000"/>
          <w:sz w:val="20"/>
          <w:szCs w:val="20"/>
        </w:rPr>
        <w:t>«08» июля 2019г. № С-67/1</w:t>
      </w:r>
    </w:p>
    <w:p w:rsidR="00931A26" w:rsidRPr="00933478" w:rsidRDefault="00931A26" w:rsidP="009F17D9">
      <w:pPr>
        <w:ind w:firstLine="6946"/>
        <w:jc w:val="right"/>
        <w:rPr>
          <w:rFonts w:ascii="Tahoma" w:hAnsi="Tahoma" w:cs="Tahoma"/>
          <w:b/>
          <w:bCs/>
          <w:iCs/>
          <w:sz w:val="20"/>
          <w:szCs w:val="20"/>
        </w:rPr>
      </w:pPr>
      <w:r w:rsidRPr="00933478">
        <w:rPr>
          <w:rFonts w:ascii="Tahoma" w:hAnsi="Tahoma" w:cs="Tahoma"/>
          <w:color w:val="000000"/>
          <w:sz w:val="20"/>
          <w:szCs w:val="20"/>
        </w:rPr>
        <w:t xml:space="preserve">                                         </w:t>
      </w:r>
    </w:p>
    <w:p w:rsidR="00931A26" w:rsidRPr="00933478" w:rsidRDefault="00931A26" w:rsidP="00931A26">
      <w:pPr>
        <w:jc w:val="right"/>
        <w:rPr>
          <w:rFonts w:ascii="Tahoma" w:hAnsi="Tahoma" w:cs="Tahoma"/>
          <w:color w:val="000000"/>
          <w:sz w:val="20"/>
          <w:szCs w:val="20"/>
        </w:rPr>
      </w:pPr>
    </w:p>
    <w:p w:rsidR="00931A26" w:rsidRPr="00933478" w:rsidRDefault="00931A26" w:rsidP="00931A26">
      <w:pPr>
        <w:pStyle w:val="7"/>
        <w:widowControl w:val="0"/>
        <w:jc w:val="center"/>
        <w:rPr>
          <w:rFonts w:ascii="Tahoma" w:hAnsi="Tahoma" w:cs="Tahoma"/>
          <w:b/>
          <w:caps/>
          <w:sz w:val="20"/>
          <w:szCs w:val="20"/>
        </w:rPr>
      </w:pPr>
      <w:r w:rsidRPr="00933478">
        <w:rPr>
          <w:rFonts w:ascii="Tahoma" w:hAnsi="Tahoma" w:cs="Tahoma"/>
          <w:b/>
          <w:caps/>
          <w:sz w:val="20"/>
          <w:szCs w:val="20"/>
        </w:rPr>
        <w:t>Распределение</w:t>
      </w:r>
    </w:p>
    <w:p w:rsidR="00931A26" w:rsidRPr="00931A26" w:rsidRDefault="00931A26" w:rsidP="00931A26">
      <w:pPr>
        <w:pStyle w:val="a5"/>
        <w:widowControl w:val="0"/>
        <w:jc w:val="center"/>
        <w:rPr>
          <w:rFonts w:ascii="Tahoma" w:hAnsi="Tahoma" w:cs="Tahoma"/>
          <w:b w:val="0"/>
          <w:lang w:val="ru-RU"/>
        </w:rPr>
      </w:pPr>
      <w:r w:rsidRPr="00931A26">
        <w:rPr>
          <w:rFonts w:ascii="Tahoma" w:hAnsi="Tahoma" w:cs="Tahoma"/>
          <w:lang w:val="ru-RU"/>
        </w:rPr>
        <w:lastRenderedPageBreak/>
        <w:t>бюджетных ассигнований по целевым статьям (муниципальным программам</w:t>
      </w:r>
    </w:p>
    <w:p w:rsidR="00931A26" w:rsidRPr="00931A26" w:rsidRDefault="00931A26" w:rsidP="00931A26">
      <w:pPr>
        <w:pStyle w:val="a5"/>
        <w:widowControl w:val="0"/>
        <w:jc w:val="center"/>
        <w:rPr>
          <w:rFonts w:ascii="Tahoma" w:hAnsi="Tahoma" w:cs="Tahoma"/>
          <w:b w:val="0"/>
          <w:lang w:val="ru-RU"/>
        </w:rPr>
      </w:pPr>
      <w:r w:rsidRPr="00931A26">
        <w:rPr>
          <w:rFonts w:ascii="Tahoma" w:hAnsi="Tahoma" w:cs="Tahoma"/>
          <w:lang w:val="ru-RU"/>
        </w:rPr>
        <w:t xml:space="preserve">Большешигаевского сельского поселения и непрограммным направлениям </w:t>
      </w:r>
    </w:p>
    <w:p w:rsidR="00931A26" w:rsidRPr="00931A26" w:rsidRDefault="00931A26" w:rsidP="00931A26">
      <w:pPr>
        <w:pStyle w:val="a5"/>
        <w:widowControl w:val="0"/>
        <w:jc w:val="center"/>
        <w:rPr>
          <w:rFonts w:ascii="Tahoma" w:hAnsi="Tahoma" w:cs="Tahoma"/>
          <w:lang w:val="ru-RU"/>
        </w:rPr>
      </w:pPr>
      <w:r w:rsidRPr="00931A26">
        <w:rPr>
          <w:rFonts w:ascii="Tahoma" w:hAnsi="Tahoma" w:cs="Tahoma"/>
          <w:lang w:val="ru-RU"/>
        </w:rPr>
        <w:t>деятельности), группам (группам и подгруппам) видов расходов, разделам, подразделам классификации расходов бюджета Большешигаевского сельского поселения</w:t>
      </w:r>
    </w:p>
    <w:p w:rsidR="00931A26" w:rsidRPr="00931A26" w:rsidRDefault="00931A26" w:rsidP="00931A26">
      <w:pPr>
        <w:pStyle w:val="a5"/>
        <w:widowControl w:val="0"/>
        <w:jc w:val="center"/>
        <w:rPr>
          <w:rFonts w:ascii="Tahoma" w:hAnsi="Tahoma" w:cs="Tahoma"/>
          <w:b w:val="0"/>
          <w:lang w:val="ru-RU"/>
        </w:rPr>
      </w:pPr>
      <w:r w:rsidRPr="00931A26">
        <w:rPr>
          <w:rFonts w:ascii="Tahoma" w:hAnsi="Tahoma" w:cs="Tahoma"/>
          <w:lang w:val="ru-RU"/>
        </w:rPr>
        <w:t>Мариинско-Посадского района Чувашской Республики на 201</w:t>
      </w:r>
      <w:r w:rsidRPr="00933478">
        <w:rPr>
          <w:rFonts w:ascii="Tahoma" w:hAnsi="Tahoma" w:cs="Tahoma"/>
          <w:lang w:val="ru-RU"/>
        </w:rPr>
        <w:t>9</w:t>
      </w:r>
      <w:r w:rsidRPr="00931A26">
        <w:rPr>
          <w:rFonts w:ascii="Tahoma" w:hAnsi="Tahoma" w:cs="Tahoma"/>
          <w:lang w:val="ru-RU"/>
        </w:rPr>
        <w:t xml:space="preserve"> год</w:t>
      </w:r>
    </w:p>
    <w:p w:rsidR="00931A26" w:rsidRPr="00931A26" w:rsidRDefault="00931A26" w:rsidP="00931A26">
      <w:pPr>
        <w:pStyle w:val="a5"/>
        <w:widowControl w:val="0"/>
        <w:jc w:val="center"/>
        <w:rPr>
          <w:rFonts w:ascii="Tahoma" w:hAnsi="Tahoma" w:cs="Tahoma"/>
          <w:lang w:val="ru-RU"/>
        </w:rPr>
      </w:pPr>
    </w:p>
    <w:p w:rsidR="00931A26" w:rsidRPr="00933478" w:rsidRDefault="00931A26" w:rsidP="00931A26">
      <w:pPr>
        <w:pStyle w:val="25"/>
        <w:widowControl w:val="0"/>
        <w:ind w:firstLine="720"/>
        <w:rPr>
          <w:rFonts w:ascii="Tahoma" w:hAnsi="Tahoma" w:cs="Tahoma"/>
          <w:sz w:val="20"/>
        </w:rPr>
      </w:pPr>
      <w:r w:rsidRPr="00933478">
        <w:rPr>
          <w:rFonts w:ascii="Tahoma" w:hAnsi="Tahoma" w:cs="Tahoma"/>
          <w:sz w:val="20"/>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1082"/>
        <w:gridCol w:w="8427"/>
        <w:gridCol w:w="9"/>
        <w:gridCol w:w="1937"/>
        <w:gridCol w:w="12"/>
        <w:gridCol w:w="850"/>
        <w:gridCol w:w="12"/>
        <w:gridCol w:w="651"/>
        <w:gridCol w:w="654"/>
        <w:gridCol w:w="1495"/>
      </w:tblGrid>
      <w:tr w:rsidR="00931A26" w:rsidRPr="00933478" w:rsidTr="009F17D9">
        <w:trPr>
          <w:cantSplit/>
          <w:trHeight w:val="20"/>
        </w:trPr>
        <w:tc>
          <w:tcPr>
            <w:tcW w:w="358" w:type="pct"/>
            <w:tcBorders>
              <w:top w:val="single" w:sz="4" w:space="0" w:color="auto"/>
              <w:left w:val="single" w:sz="4" w:space="0" w:color="auto"/>
              <w:bottom w:val="single" w:sz="4" w:space="0" w:color="auto"/>
              <w:right w:val="single" w:sz="4" w:space="0" w:color="auto"/>
            </w:tcBorders>
          </w:tcPr>
          <w:p w:rsidR="00931A26" w:rsidRPr="00933478" w:rsidRDefault="00931A26" w:rsidP="002628E4">
            <w:pPr>
              <w:widowControl w:val="0"/>
              <w:jc w:val="center"/>
              <w:rPr>
                <w:rFonts w:ascii="Tahoma" w:hAnsi="Tahoma" w:cs="Tahoma"/>
                <w:snapToGrid w:val="0"/>
                <w:sz w:val="20"/>
                <w:szCs w:val="20"/>
              </w:rPr>
            </w:pPr>
          </w:p>
        </w:tc>
        <w:tc>
          <w:tcPr>
            <w:tcW w:w="2788" w:type="pct"/>
            <w:gridSpan w:val="2"/>
            <w:tcBorders>
              <w:top w:val="single" w:sz="4" w:space="0" w:color="auto"/>
              <w:left w:val="single" w:sz="4" w:space="0" w:color="auto"/>
              <w:bottom w:val="single" w:sz="4" w:space="0" w:color="auto"/>
              <w:right w:val="single" w:sz="4" w:space="0" w:color="auto"/>
            </w:tcBorders>
            <w:vAlign w:val="center"/>
            <w:hideMark/>
          </w:tcPr>
          <w:p w:rsidR="00931A26" w:rsidRPr="00933478" w:rsidRDefault="00931A26" w:rsidP="002628E4">
            <w:pPr>
              <w:widowControl w:val="0"/>
              <w:jc w:val="center"/>
              <w:rPr>
                <w:rFonts w:ascii="Tahoma" w:hAnsi="Tahoma" w:cs="Tahoma"/>
                <w:snapToGrid w:val="0"/>
                <w:sz w:val="20"/>
                <w:szCs w:val="20"/>
              </w:rPr>
            </w:pPr>
            <w:r w:rsidRPr="00933478">
              <w:rPr>
                <w:rFonts w:ascii="Tahoma" w:hAnsi="Tahoma" w:cs="Tahoma"/>
                <w:snapToGrid w:val="0"/>
                <w:sz w:val="20"/>
                <w:szCs w:val="20"/>
              </w:rPr>
              <w:t>Наименование</w:t>
            </w:r>
          </w:p>
        </w:tc>
        <w:tc>
          <w:tcPr>
            <w:tcW w:w="644" w:type="pct"/>
            <w:gridSpan w:val="2"/>
            <w:tcBorders>
              <w:top w:val="single" w:sz="4" w:space="0" w:color="auto"/>
              <w:left w:val="single" w:sz="4" w:space="0" w:color="auto"/>
              <w:bottom w:val="single" w:sz="4" w:space="0" w:color="auto"/>
              <w:right w:val="single" w:sz="4" w:space="0" w:color="auto"/>
            </w:tcBorders>
            <w:hideMark/>
          </w:tcPr>
          <w:p w:rsidR="00931A26" w:rsidRPr="00933478" w:rsidRDefault="00931A26" w:rsidP="009F17D9">
            <w:pPr>
              <w:widowControl w:val="0"/>
              <w:jc w:val="center"/>
              <w:rPr>
                <w:rFonts w:ascii="Tahoma" w:hAnsi="Tahoma" w:cs="Tahoma"/>
                <w:snapToGrid w:val="0"/>
                <w:sz w:val="20"/>
                <w:szCs w:val="20"/>
              </w:rPr>
            </w:pPr>
            <w:r w:rsidRPr="00933478">
              <w:rPr>
                <w:rFonts w:ascii="Tahoma" w:hAnsi="Tahoma" w:cs="Tahoma"/>
                <w:snapToGrid w:val="0"/>
                <w:sz w:val="20"/>
                <w:szCs w:val="20"/>
              </w:rPr>
              <w:t>Целевая статья (государственные программы и непрограммные направления деятельности</w:t>
            </w:r>
          </w:p>
        </w:tc>
        <w:tc>
          <w:tcPr>
            <w:tcW w:w="285" w:type="pct"/>
            <w:gridSpan w:val="2"/>
            <w:tcBorders>
              <w:top w:val="single" w:sz="4" w:space="0" w:color="auto"/>
              <w:left w:val="single" w:sz="4" w:space="0" w:color="auto"/>
              <w:bottom w:val="single" w:sz="4" w:space="0" w:color="auto"/>
              <w:right w:val="single" w:sz="4" w:space="0" w:color="auto"/>
            </w:tcBorders>
            <w:vAlign w:val="center"/>
            <w:hideMark/>
          </w:tcPr>
          <w:p w:rsidR="00931A26" w:rsidRPr="00933478" w:rsidRDefault="00931A26" w:rsidP="009F17D9">
            <w:pPr>
              <w:widowControl w:val="0"/>
              <w:jc w:val="center"/>
              <w:rPr>
                <w:rFonts w:ascii="Tahoma" w:hAnsi="Tahoma" w:cs="Tahoma"/>
                <w:snapToGrid w:val="0"/>
                <w:sz w:val="20"/>
                <w:szCs w:val="20"/>
              </w:rPr>
            </w:pPr>
            <w:r w:rsidRPr="00933478">
              <w:rPr>
                <w:rFonts w:ascii="Tahoma" w:hAnsi="Tahoma" w:cs="Tahoma"/>
                <w:snapToGrid w:val="0"/>
                <w:sz w:val="20"/>
                <w:szCs w:val="20"/>
              </w:rPr>
              <w:t>Группа (группа и подгруппа) вида расходов</w:t>
            </w:r>
          </w:p>
        </w:tc>
        <w:tc>
          <w:tcPr>
            <w:tcW w:w="214" w:type="pct"/>
            <w:tcBorders>
              <w:top w:val="single" w:sz="4" w:space="0" w:color="auto"/>
              <w:left w:val="single" w:sz="4" w:space="0" w:color="auto"/>
              <w:bottom w:val="single" w:sz="4" w:space="0" w:color="auto"/>
              <w:right w:val="single" w:sz="4" w:space="0" w:color="auto"/>
            </w:tcBorders>
            <w:vAlign w:val="center"/>
            <w:hideMark/>
          </w:tcPr>
          <w:p w:rsidR="00931A26" w:rsidRPr="00933478" w:rsidRDefault="00931A26" w:rsidP="009F17D9">
            <w:pPr>
              <w:widowControl w:val="0"/>
              <w:jc w:val="center"/>
              <w:rPr>
                <w:rFonts w:ascii="Tahoma" w:hAnsi="Tahoma" w:cs="Tahoma"/>
                <w:snapToGrid w:val="0"/>
                <w:sz w:val="20"/>
                <w:szCs w:val="20"/>
              </w:rPr>
            </w:pPr>
            <w:r w:rsidRPr="00933478">
              <w:rPr>
                <w:rFonts w:ascii="Tahoma" w:hAnsi="Tahoma" w:cs="Tahoma"/>
                <w:snapToGrid w:val="0"/>
                <w:sz w:val="20"/>
                <w:szCs w:val="20"/>
              </w:rPr>
              <w:t>Раздел</w:t>
            </w:r>
          </w:p>
        </w:tc>
        <w:tc>
          <w:tcPr>
            <w:tcW w:w="215" w:type="pct"/>
            <w:tcBorders>
              <w:top w:val="single" w:sz="4" w:space="0" w:color="auto"/>
              <w:left w:val="single" w:sz="4" w:space="0" w:color="auto"/>
              <w:bottom w:val="single" w:sz="4" w:space="0" w:color="auto"/>
              <w:right w:val="single" w:sz="4" w:space="0" w:color="auto"/>
            </w:tcBorders>
            <w:vAlign w:val="center"/>
            <w:hideMark/>
          </w:tcPr>
          <w:p w:rsidR="00931A26" w:rsidRPr="00933478" w:rsidRDefault="00931A26" w:rsidP="009F17D9">
            <w:pPr>
              <w:widowControl w:val="0"/>
              <w:jc w:val="center"/>
              <w:rPr>
                <w:rFonts w:ascii="Tahoma" w:hAnsi="Tahoma" w:cs="Tahoma"/>
                <w:snapToGrid w:val="0"/>
                <w:sz w:val="20"/>
                <w:szCs w:val="20"/>
              </w:rPr>
            </w:pPr>
            <w:r w:rsidRPr="00933478">
              <w:rPr>
                <w:rFonts w:ascii="Tahoma" w:hAnsi="Tahoma" w:cs="Tahoma"/>
                <w:snapToGrid w:val="0"/>
                <w:sz w:val="20"/>
                <w:szCs w:val="20"/>
              </w:rPr>
              <w:t>Подраздел</w:t>
            </w:r>
          </w:p>
        </w:tc>
        <w:tc>
          <w:tcPr>
            <w:tcW w:w="496" w:type="pct"/>
            <w:tcBorders>
              <w:top w:val="single" w:sz="4" w:space="0" w:color="auto"/>
              <w:left w:val="single" w:sz="4" w:space="0" w:color="auto"/>
              <w:bottom w:val="single" w:sz="4" w:space="0" w:color="auto"/>
              <w:right w:val="single" w:sz="4" w:space="0" w:color="auto"/>
            </w:tcBorders>
            <w:vAlign w:val="center"/>
            <w:hideMark/>
          </w:tcPr>
          <w:p w:rsidR="00931A26" w:rsidRPr="00933478" w:rsidRDefault="00931A26" w:rsidP="002628E4">
            <w:pPr>
              <w:widowControl w:val="0"/>
              <w:jc w:val="center"/>
              <w:rPr>
                <w:rFonts w:ascii="Tahoma" w:hAnsi="Tahoma" w:cs="Tahoma"/>
                <w:snapToGrid w:val="0"/>
                <w:sz w:val="20"/>
                <w:szCs w:val="20"/>
              </w:rPr>
            </w:pPr>
            <w:r w:rsidRPr="00933478">
              <w:rPr>
                <w:rFonts w:ascii="Tahoma" w:hAnsi="Tahoma" w:cs="Tahoma"/>
                <w:snapToGrid w:val="0"/>
                <w:sz w:val="20"/>
                <w:szCs w:val="20"/>
              </w:rPr>
              <w:t>Сумма</w:t>
            </w:r>
          </w:p>
        </w:tc>
      </w:tr>
      <w:tr w:rsidR="00931A26" w:rsidRPr="00933478" w:rsidTr="009F1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357"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jc w:val="center"/>
              <w:rPr>
                <w:rFonts w:ascii="Tahoma" w:hAnsi="Tahoma" w:cs="Tahoma"/>
                <w:snapToGrid w:val="0"/>
                <w:sz w:val="20"/>
                <w:szCs w:val="20"/>
              </w:rPr>
            </w:pPr>
            <w:r w:rsidRPr="00933478">
              <w:rPr>
                <w:rFonts w:ascii="Tahoma" w:hAnsi="Tahoma" w:cs="Tahoma"/>
                <w:snapToGrid w:val="0"/>
                <w:sz w:val="20"/>
                <w:szCs w:val="20"/>
              </w:rPr>
              <w:t>1</w:t>
            </w:r>
          </w:p>
        </w:tc>
        <w:tc>
          <w:tcPr>
            <w:tcW w:w="2785" w:type="pct"/>
            <w:tcBorders>
              <w:top w:val="single" w:sz="4" w:space="0" w:color="auto"/>
              <w:left w:val="single" w:sz="4" w:space="0" w:color="auto"/>
              <w:bottom w:val="single" w:sz="4" w:space="0" w:color="auto"/>
              <w:right w:val="single" w:sz="4" w:space="0" w:color="auto"/>
            </w:tcBorders>
            <w:hideMark/>
          </w:tcPr>
          <w:p w:rsidR="00931A26" w:rsidRPr="00933478" w:rsidRDefault="00931A26" w:rsidP="002628E4">
            <w:pPr>
              <w:widowControl w:val="0"/>
              <w:jc w:val="center"/>
              <w:rPr>
                <w:rFonts w:ascii="Tahoma" w:hAnsi="Tahoma" w:cs="Tahoma"/>
                <w:snapToGrid w:val="0"/>
                <w:sz w:val="20"/>
                <w:szCs w:val="20"/>
              </w:rPr>
            </w:pPr>
            <w:r w:rsidRPr="00933478">
              <w:rPr>
                <w:rFonts w:ascii="Tahoma" w:hAnsi="Tahoma" w:cs="Tahoma"/>
                <w:snapToGrid w:val="0"/>
                <w:sz w:val="20"/>
                <w:szCs w:val="20"/>
              </w:rPr>
              <w:t>2</w:t>
            </w:r>
          </w:p>
        </w:tc>
        <w:tc>
          <w:tcPr>
            <w:tcW w:w="643" w:type="pct"/>
            <w:gridSpan w:val="2"/>
            <w:tcBorders>
              <w:top w:val="single" w:sz="4" w:space="0" w:color="auto"/>
              <w:left w:val="single" w:sz="4" w:space="0" w:color="auto"/>
              <w:bottom w:val="single" w:sz="4" w:space="0" w:color="auto"/>
              <w:right w:val="single" w:sz="4" w:space="0" w:color="auto"/>
            </w:tcBorders>
            <w:hideMark/>
          </w:tcPr>
          <w:p w:rsidR="00931A26" w:rsidRPr="00933478" w:rsidRDefault="00931A26" w:rsidP="002628E4">
            <w:pPr>
              <w:widowControl w:val="0"/>
              <w:jc w:val="center"/>
              <w:rPr>
                <w:rFonts w:ascii="Tahoma" w:hAnsi="Tahoma" w:cs="Tahoma"/>
                <w:snapToGrid w:val="0"/>
                <w:sz w:val="20"/>
                <w:szCs w:val="20"/>
              </w:rPr>
            </w:pPr>
            <w:r w:rsidRPr="00933478">
              <w:rPr>
                <w:rFonts w:ascii="Tahoma" w:hAnsi="Tahoma" w:cs="Tahoma"/>
                <w:snapToGrid w:val="0"/>
                <w:sz w:val="20"/>
                <w:szCs w:val="20"/>
              </w:rPr>
              <w:t>3</w:t>
            </w:r>
          </w:p>
        </w:tc>
        <w:tc>
          <w:tcPr>
            <w:tcW w:w="285"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jc w:val="center"/>
              <w:rPr>
                <w:rFonts w:ascii="Tahoma" w:hAnsi="Tahoma" w:cs="Tahoma"/>
                <w:snapToGrid w:val="0"/>
                <w:sz w:val="20"/>
                <w:szCs w:val="20"/>
              </w:rPr>
            </w:pPr>
            <w:r w:rsidRPr="00933478">
              <w:rPr>
                <w:rFonts w:ascii="Tahoma" w:hAnsi="Tahoma" w:cs="Tahoma"/>
                <w:snapToGrid w:val="0"/>
                <w:sz w:val="20"/>
                <w:szCs w:val="20"/>
              </w:rPr>
              <w:t>4</w:t>
            </w:r>
          </w:p>
        </w:tc>
        <w:tc>
          <w:tcPr>
            <w:tcW w:w="219"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jc w:val="center"/>
              <w:rPr>
                <w:rFonts w:ascii="Tahoma" w:hAnsi="Tahoma" w:cs="Tahoma"/>
                <w:snapToGrid w:val="0"/>
                <w:sz w:val="20"/>
                <w:szCs w:val="20"/>
              </w:rPr>
            </w:pPr>
            <w:r w:rsidRPr="00933478">
              <w:rPr>
                <w:rFonts w:ascii="Tahoma" w:hAnsi="Tahoma" w:cs="Tahoma"/>
                <w:snapToGrid w:val="0"/>
                <w:sz w:val="20"/>
                <w:szCs w:val="20"/>
              </w:rPr>
              <w:t>5</w:t>
            </w:r>
          </w:p>
        </w:tc>
        <w:tc>
          <w:tcPr>
            <w:tcW w:w="216"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jc w:val="center"/>
              <w:rPr>
                <w:rFonts w:ascii="Tahoma" w:hAnsi="Tahoma" w:cs="Tahoma"/>
                <w:snapToGrid w:val="0"/>
                <w:sz w:val="20"/>
                <w:szCs w:val="20"/>
              </w:rPr>
            </w:pPr>
            <w:r w:rsidRPr="00933478">
              <w:rPr>
                <w:rFonts w:ascii="Tahoma" w:hAnsi="Tahoma" w:cs="Tahoma"/>
                <w:snapToGrid w:val="0"/>
                <w:sz w:val="20"/>
                <w:szCs w:val="20"/>
              </w:rPr>
              <w:t>6</w:t>
            </w:r>
          </w:p>
        </w:tc>
        <w:tc>
          <w:tcPr>
            <w:tcW w:w="49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jc w:val="center"/>
              <w:rPr>
                <w:rFonts w:ascii="Tahoma" w:hAnsi="Tahoma" w:cs="Tahoma"/>
                <w:snapToGrid w:val="0"/>
                <w:sz w:val="20"/>
                <w:szCs w:val="20"/>
              </w:rPr>
            </w:pPr>
            <w:r w:rsidRPr="00933478">
              <w:rPr>
                <w:rFonts w:ascii="Tahoma" w:hAnsi="Tahoma" w:cs="Tahoma"/>
                <w:snapToGrid w:val="0"/>
                <w:sz w:val="20"/>
                <w:szCs w:val="20"/>
              </w:rPr>
              <w:t>7</w:t>
            </w:r>
          </w:p>
        </w:tc>
      </w:tr>
      <w:tr w:rsidR="00931A26" w:rsidRPr="00933478" w:rsidTr="009F1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7"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pStyle w:val="af6"/>
              <w:jc w:val="center"/>
              <w:rPr>
                <w:rFonts w:ascii="Tahoma" w:hAnsi="Tahoma" w:cs="Tahoma"/>
                <w:b w:val="0"/>
                <w:sz w:val="20"/>
              </w:rPr>
            </w:pPr>
          </w:p>
        </w:tc>
        <w:tc>
          <w:tcPr>
            <w:tcW w:w="278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pStyle w:val="af6"/>
              <w:rPr>
                <w:rFonts w:ascii="Tahoma" w:hAnsi="Tahoma" w:cs="Tahoma"/>
                <w:sz w:val="20"/>
              </w:rPr>
            </w:pPr>
            <w:r w:rsidRPr="00933478">
              <w:rPr>
                <w:rFonts w:ascii="Tahoma" w:hAnsi="Tahoma" w:cs="Tahoma"/>
                <w:sz w:val="20"/>
              </w:rPr>
              <w:t>ВСЕГО</w:t>
            </w:r>
          </w:p>
        </w:tc>
        <w:tc>
          <w:tcPr>
            <w:tcW w:w="643" w:type="pct"/>
            <w:gridSpan w:val="2"/>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widowControl w:val="0"/>
              <w:jc w:val="center"/>
              <w:rPr>
                <w:rFonts w:ascii="Tahoma" w:hAnsi="Tahoma" w:cs="Tahoma"/>
                <w:b/>
                <w:snapToGrid w:val="0"/>
                <w:sz w:val="20"/>
                <w:szCs w:val="20"/>
              </w:rPr>
            </w:pPr>
          </w:p>
        </w:tc>
        <w:tc>
          <w:tcPr>
            <w:tcW w:w="285" w:type="pct"/>
            <w:gridSpan w:val="2"/>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widowControl w:val="0"/>
              <w:jc w:val="center"/>
              <w:rPr>
                <w:rFonts w:ascii="Tahoma" w:hAnsi="Tahoma" w:cs="Tahoma"/>
                <w:b/>
                <w:snapToGrid w:val="0"/>
                <w:sz w:val="20"/>
                <w:szCs w:val="20"/>
              </w:rPr>
            </w:pPr>
          </w:p>
        </w:tc>
        <w:tc>
          <w:tcPr>
            <w:tcW w:w="219" w:type="pct"/>
            <w:gridSpan w:val="2"/>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widowControl w:val="0"/>
              <w:jc w:val="center"/>
              <w:rPr>
                <w:rFonts w:ascii="Tahoma" w:hAnsi="Tahoma" w:cs="Tahoma"/>
                <w:b/>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widowControl w:val="0"/>
              <w:jc w:val="center"/>
              <w:rPr>
                <w:rFonts w:ascii="Tahoma" w:hAnsi="Tahoma" w:cs="Tahoma"/>
                <w:b/>
                <w:snapToGrid w:val="0"/>
                <w:sz w:val="20"/>
                <w:szCs w:val="20"/>
              </w:rPr>
            </w:pPr>
          </w:p>
        </w:tc>
        <w:tc>
          <w:tcPr>
            <w:tcW w:w="49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jc w:val="center"/>
              <w:rPr>
                <w:rFonts w:ascii="Tahoma" w:hAnsi="Tahoma" w:cs="Tahoma"/>
                <w:b/>
                <w:snapToGrid w:val="0"/>
                <w:sz w:val="20"/>
                <w:szCs w:val="20"/>
              </w:rPr>
            </w:pPr>
            <w:r w:rsidRPr="00933478">
              <w:rPr>
                <w:rFonts w:ascii="Tahoma" w:hAnsi="Tahoma" w:cs="Tahoma"/>
                <w:b/>
                <w:snapToGrid w:val="0"/>
                <w:sz w:val="20"/>
                <w:szCs w:val="20"/>
              </w:rPr>
              <w:t>0,0</w:t>
            </w:r>
          </w:p>
        </w:tc>
      </w:tr>
      <w:tr w:rsidR="00931A26" w:rsidRPr="00933478" w:rsidTr="009F1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7"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widowControl w:val="0"/>
              <w:autoSpaceDE w:val="0"/>
              <w:autoSpaceDN w:val="0"/>
              <w:adjustRightInd w:val="0"/>
              <w:jc w:val="center"/>
              <w:rPr>
                <w:rFonts w:ascii="Tahoma" w:hAnsi="Tahoma" w:cs="Tahoma"/>
                <w:b/>
                <w:sz w:val="20"/>
                <w:szCs w:val="20"/>
              </w:rPr>
            </w:pPr>
          </w:p>
        </w:tc>
        <w:tc>
          <w:tcPr>
            <w:tcW w:w="2785"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widowControl w:val="0"/>
              <w:autoSpaceDE w:val="0"/>
              <w:autoSpaceDN w:val="0"/>
              <w:adjustRightInd w:val="0"/>
              <w:jc w:val="both"/>
              <w:rPr>
                <w:rFonts w:ascii="Tahoma" w:hAnsi="Tahoma" w:cs="Tahoma"/>
                <w:b/>
                <w:sz w:val="20"/>
                <w:szCs w:val="20"/>
              </w:rPr>
            </w:pPr>
          </w:p>
        </w:tc>
        <w:tc>
          <w:tcPr>
            <w:tcW w:w="643" w:type="pct"/>
            <w:gridSpan w:val="2"/>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widowControl w:val="0"/>
              <w:autoSpaceDE w:val="0"/>
              <w:autoSpaceDN w:val="0"/>
              <w:adjustRightInd w:val="0"/>
              <w:jc w:val="center"/>
              <w:rPr>
                <w:rFonts w:ascii="Tahoma" w:hAnsi="Tahoma" w:cs="Tahoma"/>
                <w:b/>
                <w:sz w:val="20"/>
                <w:szCs w:val="20"/>
              </w:rPr>
            </w:pPr>
          </w:p>
        </w:tc>
        <w:tc>
          <w:tcPr>
            <w:tcW w:w="285" w:type="pct"/>
            <w:gridSpan w:val="2"/>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b/>
                <w:snapToGrid w:val="0"/>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931A26" w:rsidRPr="00933478" w:rsidRDefault="00931A26" w:rsidP="002628E4">
            <w:pPr>
              <w:jc w:val="center"/>
              <w:rPr>
                <w:rFonts w:ascii="Tahoma" w:hAnsi="Tahoma" w:cs="Tahoma"/>
                <w:b/>
                <w:snapToGrid w:val="0"/>
                <w:sz w:val="20"/>
                <w:szCs w:val="20"/>
              </w:rPr>
            </w:pPr>
          </w:p>
        </w:tc>
        <w:tc>
          <w:tcPr>
            <w:tcW w:w="216" w:type="pct"/>
            <w:tcBorders>
              <w:top w:val="single" w:sz="4" w:space="0" w:color="auto"/>
              <w:left w:val="single" w:sz="4" w:space="0" w:color="auto"/>
              <w:bottom w:val="single" w:sz="4" w:space="0" w:color="auto"/>
              <w:right w:val="single" w:sz="4" w:space="0" w:color="auto"/>
            </w:tcBorders>
          </w:tcPr>
          <w:p w:rsidR="00931A26" w:rsidRPr="00933478" w:rsidRDefault="00931A26" w:rsidP="002628E4">
            <w:pPr>
              <w:jc w:val="center"/>
              <w:rPr>
                <w:rFonts w:ascii="Tahoma" w:hAnsi="Tahoma" w:cs="Tahoma"/>
                <w:b/>
                <w:snapToGrid w:val="0"/>
                <w:sz w:val="20"/>
                <w:szCs w:val="20"/>
              </w:rPr>
            </w:pPr>
          </w:p>
        </w:tc>
        <w:tc>
          <w:tcPr>
            <w:tcW w:w="495"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b/>
                <w:snapToGrid w:val="0"/>
                <w:sz w:val="20"/>
                <w:szCs w:val="20"/>
              </w:rPr>
            </w:pPr>
          </w:p>
        </w:tc>
      </w:tr>
      <w:tr w:rsidR="00931A26" w:rsidRPr="00933478" w:rsidTr="009F1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7" w:type="pct"/>
            <w:tcBorders>
              <w:top w:val="single" w:sz="4" w:space="0" w:color="auto"/>
              <w:left w:val="single" w:sz="4" w:space="0" w:color="auto"/>
              <w:bottom w:val="single" w:sz="4" w:space="0" w:color="auto"/>
              <w:right w:val="single" w:sz="4" w:space="0" w:color="auto"/>
            </w:tcBorders>
            <w:hideMark/>
          </w:tcPr>
          <w:p w:rsidR="00931A26" w:rsidRPr="00933478" w:rsidRDefault="00931A26" w:rsidP="002628E4">
            <w:pPr>
              <w:widowControl w:val="0"/>
              <w:autoSpaceDE w:val="0"/>
              <w:autoSpaceDN w:val="0"/>
              <w:adjustRightInd w:val="0"/>
              <w:jc w:val="center"/>
              <w:rPr>
                <w:rFonts w:ascii="Tahoma" w:hAnsi="Tahoma" w:cs="Tahoma"/>
                <w:b/>
                <w:sz w:val="20"/>
                <w:szCs w:val="20"/>
              </w:rPr>
            </w:pPr>
            <w:r w:rsidRPr="00933478">
              <w:rPr>
                <w:rFonts w:ascii="Tahoma" w:hAnsi="Tahoma" w:cs="Tahoma"/>
                <w:b/>
                <w:sz w:val="20"/>
                <w:szCs w:val="20"/>
              </w:rPr>
              <w:t>1.</w:t>
            </w:r>
          </w:p>
        </w:tc>
        <w:tc>
          <w:tcPr>
            <w:tcW w:w="278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both"/>
              <w:rPr>
                <w:rFonts w:ascii="Tahoma" w:hAnsi="Tahoma" w:cs="Tahoma"/>
                <w:b/>
                <w:sz w:val="20"/>
                <w:szCs w:val="20"/>
              </w:rPr>
            </w:pPr>
            <w:r w:rsidRPr="00933478">
              <w:rPr>
                <w:rFonts w:ascii="Tahoma" w:hAnsi="Tahoma" w:cs="Tahoma"/>
                <w:b/>
                <w:sz w:val="20"/>
                <w:szCs w:val="20"/>
              </w:rPr>
              <w:t>Муниципальная программа "Формирование современной городской среды на территории Чувашской Республики"</w:t>
            </w:r>
          </w:p>
        </w:tc>
        <w:tc>
          <w:tcPr>
            <w:tcW w:w="643"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b/>
                <w:sz w:val="20"/>
                <w:szCs w:val="20"/>
              </w:rPr>
            </w:pPr>
            <w:r w:rsidRPr="00933478">
              <w:rPr>
                <w:rFonts w:ascii="Tahoma" w:hAnsi="Tahoma" w:cs="Tahoma"/>
                <w:b/>
                <w:sz w:val="20"/>
                <w:szCs w:val="20"/>
              </w:rPr>
              <w:t>А500000000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b/>
                <w:snapToGrid w:val="0"/>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931A26" w:rsidRPr="00933478" w:rsidRDefault="00931A26" w:rsidP="002628E4">
            <w:pPr>
              <w:jc w:val="center"/>
              <w:rPr>
                <w:rFonts w:ascii="Tahoma" w:hAnsi="Tahoma" w:cs="Tahoma"/>
                <w:b/>
                <w:sz w:val="20"/>
                <w:szCs w:val="20"/>
              </w:rPr>
            </w:pPr>
          </w:p>
        </w:tc>
        <w:tc>
          <w:tcPr>
            <w:tcW w:w="216" w:type="pct"/>
            <w:tcBorders>
              <w:top w:val="single" w:sz="4" w:space="0" w:color="auto"/>
              <w:left w:val="single" w:sz="4" w:space="0" w:color="auto"/>
              <w:bottom w:val="single" w:sz="4" w:space="0" w:color="auto"/>
              <w:right w:val="single" w:sz="4" w:space="0" w:color="auto"/>
            </w:tcBorders>
          </w:tcPr>
          <w:p w:rsidR="00931A26" w:rsidRPr="00933478" w:rsidRDefault="00931A26" w:rsidP="002628E4">
            <w:pPr>
              <w:jc w:val="center"/>
              <w:rPr>
                <w:rFonts w:ascii="Tahoma" w:hAnsi="Tahoma" w:cs="Tahoma"/>
                <w:b/>
                <w:sz w:val="20"/>
                <w:szCs w:val="20"/>
              </w:rPr>
            </w:pPr>
          </w:p>
        </w:tc>
        <w:tc>
          <w:tcPr>
            <w:tcW w:w="49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b/>
                <w:sz w:val="20"/>
                <w:szCs w:val="20"/>
              </w:rPr>
            </w:pPr>
            <w:r w:rsidRPr="00933478">
              <w:rPr>
                <w:rFonts w:ascii="Tahoma" w:hAnsi="Tahoma" w:cs="Tahoma"/>
                <w:b/>
                <w:sz w:val="20"/>
                <w:szCs w:val="20"/>
              </w:rPr>
              <w:t>-8,5</w:t>
            </w:r>
          </w:p>
        </w:tc>
      </w:tr>
      <w:tr w:rsidR="00931A26" w:rsidRPr="00933478" w:rsidTr="009F1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7" w:type="pct"/>
            <w:tcBorders>
              <w:top w:val="single" w:sz="4" w:space="0" w:color="auto"/>
              <w:left w:val="single" w:sz="4" w:space="0" w:color="auto"/>
              <w:bottom w:val="single" w:sz="4" w:space="0" w:color="auto"/>
              <w:right w:val="single" w:sz="4" w:space="0" w:color="auto"/>
            </w:tcBorders>
            <w:hideMark/>
          </w:tcPr>
          <w:p w:rsidR="00931A26" w:rsidRPr="00933478" w:rsidRDefault="00931A26" w:rsidP="002628E4">
            <w:pPr>
              <w:widowControl w:val="0"/>
              <w:autoSpaceDE w:val="0"/>
              <w:autoSpaceDN w:val="0"/>
              <w:adjustRightInd w:val="0"/>
              <w:jc w:val="center"/>
              <w:rPr>
                <w:rFonts w:ascii="Tahoma" w:hAnsi="Tahoma" w:cs="Tahoma"/>
                <w:i/>
                <w:sz w:val="20"/>
                <w:szCs w:val="20"/>
              </w:rPr>
            </w:pPr>
            <w:r w:rsidRPr="00933478">
              <w:rPr>
                <w:rFonts w:ascii="Tahoma" w:hAnsi="Tahoma" w:cs="Tahoma"/>
                <w:i/>
                <w:sz w:val="20"/>
                <w:szCs w:val="20"/>
              </w:rPr>
              <w:t>1.1.</w:t>
            </w:r>
          </w:p>
        </w:tc>
        <w:tc>
          <w:tcPr>
            <w:tcW w:w="278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both"/>
              <w:rPr>
                <w:rFonts w:ascii="Tahoma" w:hAnsi="Tahoma" w:cs="Tahoma"/>
                <w:i/>
                <w:sz w:val="20"/>
                <w:szCs w:val="20"/>
              </w:rPr>
            </w:pPr>
            <w:r w:rsidRPr="00933478">
              <w:rPr>
                <w:rFonts w:ascii="Tahoma" w:hAnsi="Tahoma" w:cs="Tahoma"/>
                <w:i/>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43"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i/>
                <w:sz w:val="20"/>
                <w:szCs w:val="20"/>
              </w:rPr>
            </w:pPr>
            <w:r w:rsidRPr="00933478">
              <w:rPr>
                <w:rFonts w:ascii="Tahoma" w:hAnsi="Tahoma" w:cs="Tahoma"/>
                <w:i/>
                <w:sz w:val="20"/>
                <w:szCs w:val="20"/>
              </w:rPr>
              <w:t>А510000000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i/>
                <w:snapToGrid w:val="0"/>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931A26" w:rsidRPr="00933478" w:rsidRDefault="00931A26" w:rsidP="002628E4">
            <w:pPr>
              <w:jc w:val="center"/>
              <w:rPr>
                <w:rFonts w:ascii="Tahoma" w:hAnsi="Tahoma" w:cs="Tahoma"/>
                <w:sz w:val="20"/>
                <w:szCs w:val="20"/>
              </w:rPr>
            </w:pPr>
          </w:p>
        </w:tc>
        <w:tc>
          <w:tcPr>
            <w:tcW w:w="216" w:type="pct"/>
            <w:tcBorders>
              <w:top w:val="single" w:sz="4" w:space="0" w:color="auto"/>
              <w:left w:val="single" w:sz="4" w:space="0" w:color="auto"/>
              <w:bottom w:val="single" w:sz="4" w:space="0" w:color="auto"/>
              <w:right w:val="single" w:sz="4" w:space="0" w:color="auto"/>
            </w:tcBorders>
          </w:tcPr>
          <w:p w:rsidR="00931A26" w:rsidRPr="00933478" w:rsidRDefault="00931A26" w:rsidP="002628E4">
            <w:pPr>
              <w:jc w:val="center"/>
              <w:rPr>
                <w:rFonts w:ascii="Tahoma" w:hAnsi="Tahoma" w:cs="Tahoma"/>
                <w:sz w:val="20"/>
                <w:szCs w:val="20"/>
              </w:rPr>
            </w:pPr>
          </w:p>
        </w:tc>
        <w:tc>
          <w:tcPr>
            <w:tcW w:w="49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-8,5</w:t>
            </w:r>
          </w:p>
        </w:tc>
      </w:tr>
      <w:tr w:rsidR="00931A26" w:rsidRPr="00933478" w:rsidTr="009F1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7" w:type="pct"/>
            <w:tcBorders>
              <w:top w:val="single" w:sz="4" w:space="0" w:color="auto"/>
              <w:left w:val="single" w:sz="4" w:space="0" w:color="auto"/>
              <w:bottom w:val="single" w:sz="4" w:space="0" w:color="auto"/>
              <w:right w:val="single" w:sz="4" w:space="0" w:color="auto"/>
            </w:tcBorders>
          </w:tcPr>
          <w:p w:rsidR="00931A26" w:rsidRPr="00933478" w:rsidRDefault="00931A26" w:rsidP="002628E4">
            <w:pPr>
              <w:widowControl w:val="0"/>
              <w:autoSpaceDE w:val="0"/>
              <w:autoSpaceDN w:val="0"/>
              <w:adjustRightInd w:val="0"/>
              <w:jc w:val="center"/>
              <w:rPr>
                <w:rFonts w:ascii="Tahoma" w:hAnsi="Tahoma" w:cs="Tahoma"/>
                <w:sz w:val="20"/>
                <w:szCs w:val="20"/>
              </w:rPr>
            </w:pPr>
          </w:p>
        </w:tc>
        <w:tc>
          <w:tcPr>
            <w:tcW w:w="278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both"/>
              <w:rPr>
                <w:rFonts w:ascii="Tahoma" w:hAnsi="Tahoma" w:cs="Tahoma"/>
                <w:sz w:val="20"/>
                <w:szCs w:val="20"/>
              </w:rPr>
            </w:pPr>
            <w:r w:rsidRPr="00933478">
              <w:rPr>
                <w:rFonts w:ascii="Tahoma" w:hAnsi="Tahoma" w:cs="Tahoma"/>
                <w:sz w:val="20"/>
                <w:szCs w:val="20"/>
              </w:rPr>
              <w:t>Основное мероприятие "Содействие благоустройству населенных пунктов Чувашской Республики"</w:t>
            </w:r>
          </w:p>
        </w:tc>
        <w:tc>
          <w:tcPr>
            <w:tcW w:w="643"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sz w:val="20"/>
                <w:szCs w:val="20"/>
              </w:rPr>
            </w:pPr>
            <w:r w:rsidRPr="00933478">
              <w:rPr>
                <w:rFonts w:ascii="Tahoma" w:hAnsi="Tahoma" w:cs="Tahoma"/>
                <w:sz w:val="20"/>
                <w:szCs w:val="20"/>
              </w:rPr>
              <w:t>А510200000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snapToGrid w:val="0"/>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931A26" w:rsidRPr="00933478" w:rsidRDefault="00931A26" w:rsidP="002628E4">
            <w:pPr>
              <w:jc w:val="center"/>
              <w:rPr>
                <w:rFonts w:ascii="Tahoma" w:hAnsi="Tahoma" w:cs="Tahoma"/>
                <w:sz w:val="20"/>
                <w:szCs w:val="20"/>
              </w:rPr>
            </w:pPr>
          </w:p>
        </w:tc>
        <w:tc>
          <w:tcPr>
            <w:tcW w:w="216" w:type="pct"/>
            <w:tcBorders>
              <w:top w:val="single" w:sz="4" w:space="0" w:color="auto"/>
              <w:left w:val="single" w:sz="4" w:space="0" w:color="auto"/>
              <w:bottom w:val="single" w:sz="4" w:space="0" w:color="auto"/>
              <w:right w:val="single" w:sz="4" w:space="0" w:color="auto"/>
            </w:tcBorders>
          </w:tcPr>
          <w:p w:rsidR="00931A26" w:rsidRPr="00933478" w:rsidRDefault="00931A26" w:rsidP="002628E4">
            <w:pPr>
              <w:jc w:val="center"/>
              <w:rPr>
                <w:rFonts w:ascii="Tahoma" w:hAnsi="Tahoma" w:cs="Tahoma"/>
                <w:sz w:val="20"/>
                <w:szCs w:val="20"/>
              </w:rPr>
            </w:pPr>
          </w:p>
        </w:tc>
        <w:tc>
          <w:tcPr>
            <w:tcW w:w="49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-8,5</w:t>
            </w:r>
          </w:p>
        </w:tc>
      </w:tr>
      <w:tr w:rsidR="00931A26" w:rsidRPr="00933478" w:rsidTr="009F1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7" w:type="pct"/>
            <w:tcBorders>
              <w:top w:val="single" w:sz="4" w:space="0" w:color="auto"/>
              <w:left w:val="single" w:sz="4" w:space="0" w:color="auto"/>
              <w:bottom w:val="single" w:sz="4" w:space="0" w:color="auto"/>
              <w:right w:val="single" w:sz="4" w:space="0" w:color="auto"/>
            </w:tcBorders>
          </w:tcPr>
          <w:p w:rsidR="00931A26" w:rsidRPr="00933478" w:rsidRDefault="00931A26" w:rsidP="002628E4">
            <w:pPr>
              <w:widowControl w:val="0"/>
              <w:autoSpaceDE w:val="0"/>
              <w:autoSpaceDN w:val="0"/>
              <w:adjustRightInd w:val="0"/>
              <w:jc w:val="center"/>
              <w:rPr>
                <w:rFonts w:ascii="Tahoma" w:hAnsi="Tahoma" w:cs="Tahoma"/>
                <w:color w:val="000000"/>
                <w:sz w:val="20"/>
                <w:szCs w:val="20"/>
              </w:rPr>
            </w:pPr>
          </w:p>
        </w:tc>
        <w:tc>
          <w:tcPr>
            <w:tcW w:w="278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both"/>
              <w:rPr>
                <w:rFonts w:ascii="Tahoma" w:hAnsi="Tahoma" w:cs="Tahoma"/>
                <w:color w:val="000000"/>
                <w:sz w:val="20"/>
                <w:szCs w:val="20"/>
              </w:rPr>
            </w:pPr>
            <w:r w:rsidRPr="00933478">
              <w:rPr>
                <w:rFonts w:ascii="Tahoma" w:hAnsi="Tahoma" w:cs="Tahoma"/>
                <w:color w:val="000000"/>
                <w:sz w:val="20"/>
                <w:szCs w:val="20"/>
              </w:rPr>
              <w:t>Уличное освещение</w:t>
            </w:r>
          </w:p>
        </w:tc>
        <w:tc>
          <w:tcPr>
            <w:tcW w:w="643"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А510277400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snapToGrid w:val="0"/>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931A26" w:rsidRPr="00933478" w:rsidRDefault="00931A26" w:rsidP="002628E4">
            <w:pPr>
              <w:jc w:val="center"/>
              <w:rPr>
                <w:rFonts w:ascii="Tahoma" w:hAnsi="Tahoma" w:cs="Tahoma"/>
                <w:sz w:val="20"/>
                <w:szCs w:val="20"/>
              </w:rPr>
            </w:pPr>
          </w:p>
        </w:tc>
        <w:tc>
          <w:tcPr>
            <w:tcW w:w="216" w:type="pct"/>
            <w:tcBorders>
              <w:top w:val="single" w:sz="4" w:space="0" w:color="auto"/>
              <w:left w:val="single" w:sz="4" w:space="0" w:color="auto"/>
              <w:bottom w:val="single" w:sz="4" w:space="0" w:color="auto"/>
              <w:right w:val="single" w:sz="4" w:space="0" w:color="auto"/>
            </w:tcBorders>
          </w:tcPr>
          <w:p w:rsidR="00931A26" w:rsidRPr="00933478" w:rsidRDefault="00931A26" w:rsidP="002628E4">
            <w:pPr>
              <w:jc w:val="center"/>
              <w:rPr>
                <w:rFonts w:ascii="Tahoma" w:hAnsi="Tahoma" w:cs="Tahoma"/>
                <w:sz w:val="20"/>
                <w:szCs w:val="20"/>
              </w:rPr>
            </w:pPr>
          </w:p>
        </w:tc>
        <w:tc>
          <w:tcPr>
            <w:tcW w:w="49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8,0</w:t>
            </w:r>
          </w:p>
        </w:tc>
      </w:tr>
      <w:tr w:rsidR="00931A26" w:rsidRPr="00933478" w:rsidTr="009F1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7" w:type="pct"/>
            <w:tcBorders>
              <w:top w:val="single" w:sz="4" w:space="0" w:color="auto"/>
              <w:left w:val="single" w:sz="4" w:space="0" w:color="auto"/>
              <w:bottom w:val="single" w:sz="4" w:space="0" w:color="auto"/>
              <w:right w:val="single" w:sz="4" w:space="0" w:color="auto"/>
            </w:tcBorders>
          </w:tcPr>
          <w:p w:rsidR="00931A26" w:rsidRPr="00933478" w:rsidRDefault="00931A26" w:rsidP="002628E4">
            <w:pPr>
              <w:widowControl w:val="0"/>
              <w:autoSpaceDE w:val="0"/>
              <w:autoSpaceDN w:val="0"/>
              <w:adjustRightInd w:val="0"/>
              <w:jc w:val="center"/>
              <w:rPr>
                <w:rFonts w:ascii="Tahoma" w:hAnsi="Tahoma" w:cs="Tahoma"/>
                <w:color w:val="000000"/>
                <w:sz w:val="20"/>
                <w:szCs w:val="20"/>
              </w:rPr>
            </w:pPr>
          </w:p>
        </w:tc>
        <w:tc>
          <w:tcPr>
            <w:tcW w:w="278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both"/>
              <w:rPr>
                <w:rFonts w:ascii="Tahoma" w:hAnsi="Tahoma" w:cs="Tahoma"/>
                <w:sz w:val="20"/>
                <w:szCs w:val="20"/>
              </w:rPr>
            </w:pPr>
            <w:r w:rsidRPr="00933478">
              <w:rPr>
                <w:rFonts w:ascii="Tahoma" w:hAnsi="Tahoma" w:cs="Tahoma"/>
                <w:color w:val="000000"/>
                <w:sz w:val="20"/>
                <w:szCs w:val="20"/>
              </w:rPr>
              <w:t>Закупка товаров, работ, услуг для обеспечения государственных (муниципальных) нужд</w:t>
            </w:r>
          </w:p>
        </w:tc>
        <w:tc>
          <w:tcPr>
            <w:tcW w:w="643"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А510277400</w:t>
            </w:r>
          </w:p>
        </w:tc>
        <w:tc>
          <w:tcPr>
            <w:tcW w:w="285"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napToGrid w:val="0"/>
                <w:sz w:val="20"/>
                <w:szCs w:val="20"/>
              </w:rPr>
            </w:pPr>
            <w:r w:rsidRPr="00933478">
              <w:rPr>
                <w:rFonts w:ascii="Tahoma" w:hAnsi="Tahoma" w:cs="Tahoma"/>
                <w:snapToGrid w:val="0"/>
                <w:sz w:val="20"/>
                <w:szCs w:val="20"/>
              </w:rPr>
              <w:t>200</w:t>
            </w:r>
          </w:p>
        </w:tc>
        <w:tc>
          <w:tcPr>
            <w:tcW w:w="219" w:type="pct"/>
            <w:gridSpan w:val="2"/>
            <w:tcBorders>
              <w:top w:val="single" w:sz="4" w:space="0" w:color="auto"/>
              <w:left w:val="single" w:sz="4" w:space="0" w:color="auto"/>
              <w:bottom w:val="single" w:sz="4" w:space="0" w:color="auto"/>
              <w:right w:val="single" w:sz="4" w:space="0" w:color="auto"/>
            </w:tcBorders>
          </w:tcPr>
          <w:p w:rsidR="00931A26" w:rsidRPr="00933478" w:rsidRDefault="00931A26" w:rsidP="002628E4">
            <w:pPr>
              <w:jc w:val="center"/>
              <w:rPr>
                <w:rFonts w:ascii="Tahoma" w:hAnsi="Tahoma" w:cs="Tahoma"/>
                <w:sz w:val="20"/>
                <w:szCs w:val="20"/>
              </w:rPr>
            </w:pPr>
          </w:p>
        </w:tc>
        <w:tc>
          <w:tcPr>
            <w:tcW w:w="216" w:type="pct"/>
            <w:tcBorders>
              <w:top w:val="single" w:sz="4" w:space="0" w:color="auto"/>
              <w:left w:val="single" w:sz="4" w:space="0" w:color="auto"/>
              <w:bottom w:val="single" w:sz="4" w:space="0" w:color="auto"/>
              <w:right w:val="single" w:sz="4" w:space="0" w:color="auto"/>
            </w:tcBorders>
          </w:tcPr>
          <w:p w:rsidR="00931A26" w:rsidRPr="00933478" w:rsidRDefault="00931A26" w:rsidP="002628E4">
            <w:pPr>
              <w:jc w:val="center"/>
              <w:rPr>
                <w:rFonts w:ascii="Tahoma" w:hAnsi="Tahoma" w:cs="Tahoma"/>
                <w:sz w:val="20"/>
                <w:szCs w:val="20"/>
              </w:rPr>
            </w:pPr>
          </w:p>
        </w:tc>
        <w:tc>
          <w:tcPr>
            <w:tcW w:w="49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8,0</w:t>
            </w:r>
          </w:p>
        </w:tc>
      </w:tr>
      <w:tr w:rsidR="00931A26" w:rsidRPr="00933478" w:rsidTr="009F1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7" w:type="pct"/>
            <w:tcBorders>
              <w:top w:val="single" w:sz="4" w:space="0" w:color="auto"/>
              <w:left w:val="single" w:sz="4" w:space="0" w:color="auto"/>
              <w:bottom w:val="single" w:sz="4" w:space="0" w:color="auto"/>
              <w:right w:val="single" w:sz="4" w:space="0" w:color="auto"/>
            </w:tcBorders>
          </w:tcPr>
          <w:p w:rsidR="00931A26" w:rsidRPr="00933478" w:rsidRDefault="00931A26" w:rsidP="002628E4">
            <w:pPr>
              <w:widowControl w:val="0"/>
              <w:autoSpaceDE w:val="0"/>
              <w:autoSpaceDN w:val="0"/>
              <w:adjustRightInd w:val="0"/>
              <w:jc w:val="center"/>
              <w:rPr>
                <w:rFonts w:ascii="Tahoma" w:hAnsi="Tahoma" w:cs="Tahoma"/>
                <w:sz w:val="20"/>
                <w:szCs w:val="20"/>
              </w:rPr>
            </w:pPr>
          </w:p>
        </w:tc>
        <w:tc>
          <w:tcPr>
            <w:tcW w:w="278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both"/>
              <w:rPr>
                <w:rFonts w:ascii="Tahoma" w:hAnsi="Tahoma" w:cs="Tahoma"/>
                <w:color w:val="000000"/>
                <w:sz w:val="20"/>
                <w:szCs w:val="20"/>
              </w:rPr>
            </w:pPr>
            <w:r w:rsidRPr="00933478">
              <w:rPr>
                <w:rFonts w:ascii="Tahoma" w:hAnsi="Tahoma" w:cs="Tahoma"/>
                <w:sz w:val="20"/>
                <w:szCs w:val="20"/>
              </w:rPr>
              <w:t>Иные закупки товаров, работ и услуг для обеспечения государственных (муниципальных) нужд</w:t>
            </w:r>
          </w:p>
        </w:tc>
        <w:tc>
          <w:tcPr>
            <w:tcW w:w="643"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А510277400</w:t>
            </w:r>
          </w:p>
        </w:tc>
        <w:tc>
          <w:tcPr>
            <w:tcW w:w="285"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napToGrid w:val="0"/>
                <w:sz w:val="20"/>
                <w:szCs w:val="20"/>
              </w:rPr>
            </w:pPr>
            <w:r w:rsidRPr="00933478">
              <w:rPr>
                <w:rFonts w:ascii="Tahoma" w:hAnsi="Tahoma" w:cs="Tahoma"/>
                <w:snapToGrid w:val="0"/>
                <w:sz w:val="20"/>
                <w:szCs w:val="20"/>
              </w:rPr>
              <w:t>240</w:t>
            </w:r>
          </w:p>
        </w:tc>
        <w:tc>
          <w:tcPr>
            <w:tcW w:w="219" w:type="pct"/>
            <w:gridSpan w:val="2"/>
            <w:tcBorders>
              <w:top w:val="single" w:sz="4" w:space="0" w:color="auto"/>
              <w:left w:val="single" w:sz="4" w:space="0" w:color="auto"/>
              <w:bottom w:val="single" w:sz="4" w:space="0" w:color="auto"/>
              <w:right w:val="single" w:sz="4" w:space="0" w:color="auto"/>
            </w:tcBorders>
          </w:tcPr>
          <w:p w:rsidR="00931A26" w:rsidRPr="00933478" w:rsidRDefault="00931A26" w:rsidP="002628E4">
            <w:pPr>
              <w:jc w:val="center"/>
              <w:rPr>
                <w:rFonts w:ascii="Tahoma" w:hAnsi="Tahoma" w:cs="Tahoma"/>
                <w:sz w:val="20"/>
                <w:szCs w:val="20"/>
              </w:rPr>
            </w:pPr>
          </w:p>
        </w:tc>
        <w:tc>
          <w:tcPr>
            <w:tcW w:w="216" w:type="pct"/>
            <w:tcBorders>
              <w:top w:val="single" w:sz="4" w:space="0" w:color="auto"/>
              <w:left w:val="single" w:sz="4" w:space="0" w:color="auto"/>
              <w:bottom w:val="single" w:sz="4" w:space="0" w:color="auto"/>
              <w:right w:val="single" w:sz="4" w:space="0" w:color="auto"/>
            </w:tcBorders>
          </w:tcPr>
          <w:p w:rsidR="00931A26" w:rsidRPr="00933478" w:rsidRDefault="00931A26" w:rsidP="002628E4">
            <w:pPr>
              <w:jc w:val="center"/>
              <w:rPr>
                <w:rFonts w:ascii="Tahoma" w:hAnsi="Tahoma" w:cs="Tahoma"/>
                <w:sz w:val="20"/>
                <w:szCs w:val="20"/>
              </w:rPr>
            </w:pPr>
          </w:p>
        </w:tc>
        <w:tc>
          <w:tcPr>
            <w:tcW w:w="49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8,0</w:t>
            </w:r>
          </w:p>
        </w:tc>
      </w:tr>
      <w:tr w:rsidR="00931A26" w:rsidRPr="00933478" w:rsidTr="009F1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7" w:type="pct"/>
            <w:tcBorders>
              <w:top w:val="single" w:sz="4" w:space="0" w:color="auto"/>
              <w:left w:val="single" w:sz="4" w:space="0" w:color="auto"/>
              <w:bottom w:val="single" w:sz="4" w:space="0" w:color="auto"/>
              <w:right w:val="single" w:sz="4" w:space="0" w:color="auto"/>
            </w:tcBorders>
          </w:tcPr>
          <w:p w:rsidR="00931A26" w:rsidRPr="00933478" w:rsidRDefault="00931A26" w:rsidP="002628E4">
            <w:pPr>
              <w:widowControl w:val="0"/>
              <w:autoSpaceDE w:val="0"/>
              <w:autoSpaceDN w:val="0"/>
              <w:adjustRightInd w:val="0"/>
              <w:jc w:val="center"/>
              <w:rPr>
                <w:rFonts w:ascii="Tahoma" w:hAnsi="Tahoma" w:cs="Tahoma"/>
                <w:color w:val="000000"/>
                <w:sz w:val="20"/>
                <w:szCs w:val="20"/>
              </w:rPr>
            </w:pPr>
          </w:p>
        </w:tc>
        <w:tc>
          <w:tcPr>
            <w:tcW w:w="278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both"/>
              <w:rPr>
                <w:rFonts w:ascii="Tahoma" w:hAnsi="Tahoma" w:cs="Tahoma"/>
                <w:color w:val="000000"/>
                <w:sz w:val="20"/>
                <w:szCs w:val="20"/>
              </w:rPr>
            </w:pPr>
            <w:r w:rsidRPr="00933478">
              <w:rPr>
                <w:rFonts w:ascii="Tahoma" w:hAnsi="Tahoma" w:cs="Tahoma"/>
                <w:color w:val="000000"/>
                <w:sz w:val="20"/>
                <w:szCs w:val="20"/>
              </w:rPr>
              <w:t>Жилищно-коммунальное хозяйство</w:t>
            </w:r>
          </w:p>
        </w:tc>
        <w:tc>
          <w:tcPr>
            <w:tcW w:w="643"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А510277400</w:t>
            </w:r>
          </w:p>
        </w:tc>
        <w:tc>
          <w:tcPr>
            <w:tcW w:w="285"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napToGrid w:val="0"/>
                <w:sz w:val="20"/>
                <w:szCs w:val="20"/>
              </w:rPr>
            </w:pPr>
            <w:r w:rsidRPr="00933478">
              <w:rPr>
                <w:rFonts w:ascii="Tahoma" w:hAnsi="Tahoma" w:cs="Tahoma"/>
                <w:snapToGrid w:val="0"/>
                <w:sz w:val="20"/>
                <w:szCs w:val="20"/>
              </w:rPr>
              <w:t>240</w:t>
            </w:r>
          </w:p>
        </w:tc>
        <w:tc>
          <w:tcPr>
            <w:tcW w:w="219" w:type="pct"/>
            <w:gridSpan w:val="2"/>
            <w:tcBorders>
              <w:top w:val="single" w:sz="4" w:space="0" w:color="auto"/>
              <w:left w:val="single" w:sz="4" w:space="0" w:color="auto"/>
              <w:bottom w:val="single" w:sz="4" w:space="0" w:color="auto"/>
              <w:right w:val="single" w:sz="4" w:space="0" w:color="auto"/>
            </w:tcBorders>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05</w:t>
            </w:r>
          </w:p>
        </w:tc>
        <w:tc>
          <w:tcPr>
            <w:tcW w:w="216" w:type="pct"/>
            <w:tcBorders>
              <w:top w:val="single" w:sz="4" w:space="0" w:color="auto"/>
              <w:left w:val="single" w:sz="4" w:space="0" w:color="auto"/>
              <w:bottom w:val="single" w:sz="4" w:space="0" w:color="auto"/>
              <w:right w:val="single" w:sz="4" w:space="0" w:color="auto"/>
            </w:tcBorders>
          </w:tcPr>
          <w:p w:rsidR="00931A26" w:rsidRPr="00933478" w:rsidRDefault="00931A26" w:rsidP="002628E4">
            <w:pPr>
              <w:jc w:val="center"/>
              <w:rPr>
                <w:rFonts w:ascii="Tahoma" w:hAnsi="Tahoma" w:cs="Tahoma"/>
                <w:sz w:val="20"/>
                <w:szCs w:val="20"/>
              </w:rPr>
            </w:pPr>
          </w:p>
        </w:tc>
        <w:tc>
          <w:tcPr>
            <w:tcW w:w="49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8,0</w:t>
            </w:r>
          </w:p>
        </w:tc>
      </w:tr>
      <w:tr w:rsidR="00931A26" w:rsidRPr="00933478" w:rsidTr="009F1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7" w:type="pct"/>
            <w:tcBorders>
              <w:top w:val="single" w:sz="4" w:space="0" w:color="auto"/>
              <w:left w:val="single" w:sz="4" w:space="0" w:color="auto"/>
              <w:bottom w:val="single" w:sz="4" w:space="0" w:color="auto"/>
              <w:right w:val="single" w:sz="4" w:space="0" w:color="auto"/>
            </w:tcBorders>
          </w:tcPr>
          <w:p w:rsidR="00931A26" w:rsidRPr="00933478" w:rsidRDefault="00931A26" w:rsidP="002628E4">
            <w:pPr>
              <w:widowControl w:val="0"/>
              <w:autoSpaceDE w:val="0"/>
              <w:autoSpaceDN w:val="0"/>
              <w:adjustRightInd w:val="0"/>
              <w:jc w:val="center"/>
              <w:rPr>
                <w:rFonts w:ascii="Tahoma" w:hAnsi="Tahoma" w:cs="Tahoma"/>
                <w:color w:val="000000"/>
                <w:sz w:val="20"/>
                <w:szCs w:val="20"/>
              </w:rPr>
            </w:pPr>
          </w:p>
        </w:tc>
        <w:tc>
          <w:tcPr>
            <w:tcW w:w="278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both"/>
              <w:rPr>
                <w:rFonts w:ascii="Tahoma" w:hAnsi="Tahoma" w:cs="Tahoma"/>
                <w:color w:val="000000"/>
                <w:sz w:val="20"/>
                <w:szCs w:val="20"/>
              </w:rPr>
            </w:pPr>
            <w:r w:rsidRPr="00933478">
              <w:rPr>
                <w:rFonts w:ascii="Tahoma" w:hAnsi="Tahoma" w:cs="Tahoma"/>
                <w:color w:val="000000"/>
                <w:sz w:val="20"/>
                <w:szCs w:val="20"/>
              </w:rPr>
              <w:t>Благоустройство</w:t>
            </w:r>
          </w:p>
        </w:tc>
        <w:tc>
          <w:tcPr>
            <w:tcW w:w="643"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А510277400</w:t>
            </w:r>
          </w:p>
        </w:tc>
        <w:tc>
          <w:tcPr>
            <w:tcW w:w="285"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napToGrid w:val="0"/>
                <w:sz w:val="20"/>
                <w:szCs w:val="20"/>
              </w:rPr>
            </w:pPr>
            <w:r w:rsidRPr="00933478">
              <w:rPr>
                <w:rFonts w:ascii="Tahoma" w:hAnsi="Tahoma" w:cs="Tahoma"/>
                <w:snapToGrid w:val="0"/>
                <w:sz w:val="20"/>
                <w:szCs w:val="20"/>
              </w:rPr>
              <w:t>240</w:t>
            </w:r>
          </w:p>
        </w:tc>
        <w:tc>
          <w:tcPr>
            <w:tcW w:w="219" w:type="pct"/>
            <w:gridSpan w:val="2"/>
            <w:tcBorders>
              <w:top w:val="single" w:sz="4" w:space="0" w:color="auto"/>
              <w:left w:val="single" w:sz="4" w:space="0" w:color="auto"/>
              <w:bottom w:val="single" w:sz="4" w:space="0" w:color="auto"/>
              <w:right w:val="single" w:sz="4" w:space="0" w:color="auto"/>
            </w:tcBorders>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05</w:t>
            </w:r>
          </w:p>
        </w:tc>
        <w:tc>
          <w:tcPr>
            <w:tcW w:w="216" w:type="pct"/>
            <w:tcBorders>
              <w:top w:val="single" w:sz="4" w:space="0" w:color="auto"/>
              <w:left w:val="single" w:sz="4" w:space="0" w:color="auto"/>
              <w:bottom w:val="single" w:sz="4" w:space="0" w:color="auto"/>
              <w:right w:val="single" w:sz="4" w:space="0" w:color="auto"/>
            </w:tcBorders>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03</w:t>
            </w:r>
          </w:p>
        </w:tc>
        <w:tc>
          <w:tcPr>
            <w:tcW w:w="49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8,0</w:t>
            </w:r>
          </w:p>
        </w:tc>
      </w:tr>
      <w:tr w:rsidR="00931A26" w:rsidRPr="00933478" w:rsidTr="009F1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7" w:type="pct"/>
            <w:tcBorders>
              <w:top w:val="single" w:sz="4" w:space="0" w:color="auto"/>
              <w:left w:val="single" w:sz="4" w:space="0" w:color="auto"/>
              <w:bottom w:val="single" w:sz="4" w:space="0" w:color="auto"/>
              <w:right w:val="single" w:sz="4" w:space="0" w:color="auto"/>
            </w:tcBorders>
          </w:tcPr>
          <w:p w:rsidR="00931A26" w:rsidRPr="00933478" w:rsidRDefault="00931A26" w:rsidP="002628E4">
            <w:pPr>
              <w:widowControl w:val="0"/>
              <w:autoSpaceDE w:val="0"/>
              <w:autoSpaceDN w:val="0"/>
              <w:adjustRightInd w:val="0"/>
              <w:jc w:val="center"/>
              <w:rPr>
                <w:rFonts w:ascii="Tahoma" w:hAnsi="Tahoma" w:cs="Tahoma"/>
                <w:color w:val="000000"/>
                <w:sz w:val="20"/>
                <w:szCs w:val="20"/>
              </w:rPr>
            </w:pPr>
          </w:p>
        </w:tc>
        <w:tc>
          <w:tcPr>
            <w:tcW w:w="278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both"/>
              <w:rPr>
                <w:rFonts w:ascii="Tahoma" w:hAnsi="Tahoma" w:cs="Tahoma"/>
                <w:color w:val="000000"/>
                <w:sz w:val="20"/>
                <w:szCs w:val="20"/>
              </w:rPr>
            </w:pPr>
            <w:r w:rsidRPr="00933478">
              <w:rPr>
                <w:rFonts w:ascii="Tahoma" w:hAnsi="Tahoma" w:cs="Tahoma"/>
                <w:color w:val="000000"/>
                <w:sz w:val="20"/>
                <w:szCs w:val="20"/>
              </w:rPr>
              <w:t>Реализация мероприятий по благоустройству территории</w:t>
            </w:r>
          </w:p>
        </w:tc>
        <w:tc>
          <w:tcPr>
            <w:tcW w:w="643"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А510277420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snapToGrid w:val="0"/>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931A26" w:rsidRPr="00933478" w:rsidRDefault="00931A26" w:rsidP="002628E4">
            <w:pPr>
              <w:jc w:val="center"/>
              <w:rPr>
                <w:rFonts w:ascii="Tahoma" w:hAnsi="Tahoma" w:cs="Tahoma"/>
                <w:sz w:val="20"/>
                <w:szCs w:val="20"/>
              </w:rPr>
            </w:pPr>
          </w:p>
        </w:tc>
        <w:tc>
          <w:tcPr>
            <w:tcW w:w="216" w:type="pct"/>
            <w:tcBorders>
              <w:top w:val="single" w:sz="4" w:space="0" w:color="auto"/>
              <w:left w:val="single" w:sz="4" w:space="0" w:color="auto"/>
              <w:bottom w:val="single" w:sz="4" w:space="0" w:color="auto"/>
              <w:right w:val="single" w:sz="4" w:space="0" w:color="auto"/>
            </w:tcBorders>
          </w:tcPr>
          <w:p w:rsidR="00931A26" w:rsidRPr="00933478" w:rsidRDefault="00931A26" w:rsidP="002628E4">
            <w:pPr>
              <w:jc w:val="center"/>
              <w:rPr>
                <w:rFonts w:ascii="Tahoma" w:hAnsi="Tahoma" w:cs="Tahoma"/>
                <w:sz w:val="20"/>
                <w:szCs w:val="20"/>
              </w:rPr>
            </w:pPr>
          </w:p>
        </w:tc>
        <w:tc>
          <w:tcPr>
            <w:tcW w:w="49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-16,5</w:t>
            </w:r>
          </w:p>
        </w:tc>
      </w:tr>
      <w:tr w:rsidR="00931A26" w:rsidRPr="00933478" w:rsidTr="009F1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7" w:type="pct"/>
            <w:tcBorders>
              <w:top w:val="single" w:sz="4" w:space="0" w:color="auto"/>
              <w:left w:val="single" w:sz="4" w:space="0" w:color="auto"/>
              <w:bottom w:val="single" w:sz="4" w:space="0" w:color="auto"/>
              <w:right w:val="single" w:sz="4" w:space="0" w:color="auto"/>
            </w:tcBorders>
          </w:tcPr>
          <w:p w:rsidR="00931A26" w:rsidRPr="00933478" w:rsidRDefault="00931A26" w:rsidP="002628E4">
            <w:pPr>
              <w:widowControl w:val="0"/>
              <w:autoSpaceDE w:val="0"/>
              <w:autoSpaceDN w:val="0"/>
              <w:adjustRightInd w:val="0"/>
              <w:jc w:val="center"/>
              <w:rPr>
                <w:rFonts w:ascii="Tahoma" w:hAnsi="Tahoma" w:cs="Tahoma"/>
                <w:color w:val="000000"/>
                <w:sz w:val="20"/>
                <w:szCs w:val="20"/>
              </w:rPr>
            </w:pPr>
          </w:p>
        </w:tc>
        <w:tc>
          <w:tcPr>
            <w:tcW w:w="278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both"/>
              <w:rPr>
                <w:rFonts w:ascii="Tahoma" w:hAnsi="Tahoma" w:cs="Tahoma"/>
                <w:sz w:val="20"/>
                <w:szCs w:val="20"/>
              </w:rPr>
            </w:pPr>
            <w:r w:rsidRPr="00933478">
              <w:rPr>
                <w:rFonts w:ascii="Tahoma" w:hAnsi="Tahoma" w:cs="Tahoma"/>
                <w:color w:val="000000"/>
                <w:sz w:val="20"/>
                <w:szCs w:val="20"/>
              </w:rPr>
              <w:t>Закупка товаров, работ, услуг для обеспечения государственных (муниципальных) нужд</w:t>
            </w:r>
          </w:p>
        </w:tc>
        <w:tc>
          <w:tcPr>
            <w:tcW w:w="643"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А510277420</w:t>
            </w:r>
          </w:p>
        </w:tc>
        <w:tc>
          <w:tcPr>
            <w:tcW w:w="285"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napToGrid w:val="0"/>
                <w:sz w:val="20"/>
                <w:szCs w:val="20"/>
              </w:rPr>
            </w:pPr>
            <w:r w:rsidRPr="00933478">
              <w:rPr>
                <w:rFonts w:ascii="Tahoma" w:hAnsi="Tahoma" w:cs="Tahoma"/>
                <w:snapToGrid w:val="0"/>
                <w:sz w:val="20"/>
                <w:szCs w:val="20"/>
              </w:rPr>
              <w:t>200</w:t>
            </w:r>
          </w:p>
        </w:tc>
        <w:tc>
          <w:tcPr>
            <w:tcW w:w="219" w:type="pct"/>
            <w:gridSpan w:val="2"/>
            <w:tcBorders>
              <w:top w:val="single" w:sz="4" w:space="0" w:color="auto"/>
              <w:left w:val="single" w:sz="4" w:space="0" w:color="auto"/>
              <w:bottom w:val="single" w:sz="4" w:space="0" w:color="auto"/>
              <w:right w:val="single" w:sz="4" w:space="0" w:color="auto"/>
            </w:tcBorders>
          </w:tcPr>
          <w:p w:rsidR="00931A26" w:rsidRPr="00933478" w:rsidRDefault="00931A26" w:rsidP="002628E4">
            <w:pPr>
              <w:jc w:val="center"/>
              <w:rPr>
                <w:rFonts w:ascii="Tahoma" w:hAnsi="Tahoma" w:cs="Tahoma"/>
                <w:sz w:val="20"/>
                <w:szCs w:val="20"/>
              </w:rPr>
            </w:pPr>
          </w:p>
        </w:tc>
        <w:tc>
          <w:tcPr>
            <w:tcW w:w="216" w:type="pct"/>
            <w:tcBorders>
              <w:top w:val="single" w:sz="4" w:space="0" w:color="auto"/>
              <w:left w:val="single" w:sz="4" w:space="0" w:color="auto"/>
              <w:bottom w:val="single" w:sz="4" w:space="0" w:color="auto"/>
              <w:right w:val="single" w:sz="4" w:space="0" w:color="auto"/>
            </w:tcBorders>
          </w:tcPr>
          <w:p w:rsidR="00931A26" w:rsidRPr="00933478" w:rsidRDefault="00931A26" w:rsidP="002628E4">
            <w:pPr>
              <w:jc w:val="center"/>
              <w:rPr>
                <w:rFonts w:ascii="Tahoma" w:hAnsi="Tahoma" w:cs="Tahoma"/>
                <w:sz w:val="20"/>
                <w:szCs w:val="20"/>
              </w:rPr>
            </w:pPr>
          </w:p>
        </w:tc>
        <w:tc>
          <w:tcPr>
            <w:tcW w:w="49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-16,5</w:t>
            </w:r>
          </w:p>
        </w:tc>
      </w:tr>
      <w:tr w:rsidR="00931A26" w:rsidRPr="00933478" w:rsidTr="009F1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7" w:type="pct"/>
            <w:tcBorders>
              <w:top w:val="single" w:sz="4" w:space="0" w:color="auto"/>
              <w:left w:val="single" w:sz="4" w:space="0" w:color="auto"/>
              <w:bottom w:val="single" w:sz="4" w:space="0" w:color="auto"/>
              <w:right w:val="single" w:sz="4" w:space="0" w:color="auto"/>
            </w:tcBorders>
          </w:tcPr>
          <w:p w:rsidR="00931A26" w:rsidRPr="00933478" w:rsidRDefault="00931A26" w:rsidP="002628E4">
            <w:pPr>
              <w:widowControl w:val="0"/>
              <w:autoSpaceDE w:val="0"/>
              <w:autoSpaceDN w:val="0"/>
              <w:adjustRightInd w:val="0"/>
              <w:jc w:val="center"/>
              <w:rPr>
                <w:rFonts w:ascii="Tahoma" w:hAnsi="Tahoma" w:cs="Tahoma"/>
                <w:sz w:val="20"/>
                <w:szCs w:val="20"/>
              </w:rPr>
            </w:pPr>
          </w:p>
        </w:tc>
        <w:tc>
          <w:tcPr>
            <w:tcW w:w="278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both"/>
              <w:rPr>
                <w:rFonts w:ascii="Tahoma" w:hAnsi="Tahoma" w:cs="Tahoma"/>
                <w:color w:val="000000"/>
                <w:sz w:val="20"/>
                <w:szCs w:val="20"/>
              </w:rPr>
            </w:pPr>
            <w:r w:rsidRPr="00933478">
              <w:rPr>
                <w:rFonts w:ascii="Tahoma" w:hAnsi="Tahoma" w:cs="Tahoma"/>
                <w:sz w:val="20"/>
                <w:szCs w:val="20"/>
              </w:rPr>
              <w:t>Иные закупки товаров, работ и услуг для обеспечения государственных (муниципальных) нужд</w:t>
            </w:r>
          </w:p>
        </w:tc>
        <w:tc>
          <w:tcPr>
            <w:tcW w:w="643"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А510277420</w:t>
            </w:r>
          </w:p>
        </w:tc>
        <w:tc>
          <w:tcPr>
            <w:tcW w:w="285"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napToGrid w:val="0"/>
                <w:sz w:val="20"/>
                <w:szCs w:val="20"/>
              </w:rPr>
            </w:pPr>
            <w:r w:rsidRPr="00933478">
              <w:rPr>
                <w:rFonts w:ascii="Tahoma" w:hAnsi="Tahoma" w:cs="Tahoma"/>
                <w:snapToGrid w:val="0"/>
                <w:sz w:val="20"/>
                <w:szCs w:val="20"/>
              </w:rPr>
              <w:t>240</w:t>
            </w:r>
          </w:p>
        </w:tc>
        <w:tc>
          <w:tcPr>
            <w:tcW w:w="219" w:type="pct"/>
            <w:gridSpan w:val="2"/>
            <w:tcBorders>
              <w:top w:val="single" w:sz="4" w:space="0" w:color="auto"/>
              <w:left w:val="single" w:sz="4" w:space="0" w:color="auto"/>
              <w:bottom w:val="single" w:sz="4" w:space="0" w:color="auto"/>
              <w:right w:val="single" w:sz="4" w:space="0" w:color="auto"/>
            </w:tcBorders>
          </w:tcPr>
          <w:p w:rsidR="00931A26" w:rsidRPr="00933478" w:rsidRDefault="00931A26" w:rsidP="002628E4">
            <w:pPr>
              <w:jc w:val="center"/>
              <w:rPr>
                <w:rFonts w:ascii="Tahoma" w:hAnsi="Tahoma" w:cs="Tahoma"/>
                <w:sz w:val="20"/>
                <w:szCs w:val="20"/>
              </w:rPr>
            </w:pPr>
          </w:p>
        </w:tc>
        <w:tc>
          <w:tcPr>
            <w:tcW w:w="216" w:type="pct"/>
            <w:tcBorders>
              <w:top w:val="single" w:sz="4" w:space="0" w:color="auto"/>
              <w:left w:val="single" w:sz="4" w:space="0" w:color="auto"/>
              <w:bottom w:val="single" w:sz="4" w:space="0" w:color="auto"/>
              <w:right w:val="single" w:sz="4" w:space="0" w:color="auto"/>
            </w:tcBorders>
          </w:tcPr>
          <w:p w:rsidR="00931A26" w:rsidRPr="00933478" w:rsidRDefault="00931A26" w:rsidP="002628E4">
            <w:pPr>
              <w:jc w:val="center"/>
              <w:rPr>
                <w:rFonts w:ascii="Tahoma" w:hAnsi="Tahoma" w:cs="Tahoma"/>
                <w:sz w:val="20"/>
                <w:szCs w:val="20"/>
              </w:rPr>
            </w:pPr>
          </w:p>
        </w:tc>
        <w:tc>
          <w:tcPr>
            <w:tcW w:w="49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-16,5</w:t>
            </w:r>
          </w:p>
        </w:tc>
      </w:tr>
      <w:tr w:rsidR="00931A26" w:rsidRPr="00933478" w:rsidTr="009F1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7" w:type="pct"/>
            <w:tcBorders>
              <w:top w:val="single" w:sz="4" w:space="0" w:color="auto"/>
              <w:left w:val="single" w:sz="4" w:space="0" w:color="auto"/>
              <w:bottom w:val="single" w:sz="4" w:space="0" w:color="auto"/>
              <w:right w:val="single" w:sz="4" w:space="0" w:color="auto"/>
            </w:tcBorders>
          </w:tcPr>
          <w:p w:rsidR="00931A26" w:rsidRPr="00933478" w:rsidRDefault="00931A26" w:rsidP="002628E4">
            <w:pPr>
              <w:widowControl w:val="0"/>
              <w:autoSpaceDE w:val="0"/>
              <w:autoSpaceDN w:val="0"/>
              <w:adjustRightInd w:val="0"/>
              <w:jc w:val="center"/>
              <w:rPr>
                <w:rFonts w:ascii="Tahoma" w:hAnsi="Tahoma" w:cs="Tahoma"/>
                <w:color w:val="000000"/>
                <w:sz w:val="20"/>
                <w:szCs w:val="20"/>
              </w:rPr>
            </w:pPr>
          </w:p>
        </w:tc>
        <w:tc>
          <w:tcPr>
            <w:tcW w:w="278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both"/>
              <w:rPr>
                <w:rFonts w:ascii="Tahoma" w:hAnsi="Tahoma" w:cs="Tahoma"/>
                <w:color w:val="000000"/>
                <w:sz w:val="20"/>
                <w:szCs w:val="20"/>
              </w:rPr>
            </w:pPr>
            <w:r w:rsidRPr="00933478">
              <w:rPr>
                <w:rFonts w:ascii="Tahoma" w:hAnsi="Tahoma" w:cs="Tahoma"/>
                <w:color w:val="000000"/>
                <w:sz w:val="20"/>
                <w:szCs w:val="20"/>
              </w:rPr>
              <w:t>Жилищно-коммунальное хозяйство</w:t>
            </w:r>
          </w:p>
        </w:tc>
        <w:tc>
          <w:tcPr>
            <w:tcW w:w="643"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napToGrid w:val="0"/>
                <w:sz w:val="20"/>
                <w:szCs w:val="20"/>
              </w:rPr>
            </w:pPr>
            <w:r w:rsidRPr="00933478">
              <w:rPr>
                <w:rFonts w:ascii="Tahoma" w:hAnsi="Tahoma" w:cs="Tahoma"/>
                <w:snapToGrid w:val="0"/>
                <w:sz w:val="20"/>
                <w:szCs w:val="20"/>
              </w:rPr>
              <w:t>А510277420</w:t>
            </w:r>
          </w:p>
        </w:tc>
        <w:tc>
          <w:tcPr>
            <w:tcW w:w="285"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napToGrid w:val="0"/>
                <w:sz w:val="20"/>
                <w:szCs w:val="20"/>
              </w:rPr>
            </w:pPr>
            <w:r w:rsidRPr="00933478">
              <w:rPr>
                <w:rFonts w:ascii="Tahoma" w:hAnsi="Tahoma" w:cs="Tahoma"/>
                <w:snapToGrid w:val="0"/>
                <w:sz w:val="20"/>
                <w:szCs w:val="20"/>
              </w:rPr>
              <w:t>240</w:t>
            </w:r>
          </w:p>
        </w:tc>
        <w:tc>
          <w:tcPr>
            <w:tcW w:w="219" w:type="pct"/>
            <w:gridSpan w:val="2"/>
            <w:tcBorders>
              <w:top w:val="single" w:sz="4" w:space="0" w:color="auto"/>
              <w:left w:val="single" w:sz="4" w:space="0" w:color="auto"/>
              <w:bottom w:val="single" w:sz="4" w:space="0" w:color="auto"/>
              <w:right w:val="single" w:sz="4" w:space="0" w:color="auto"/>
            </w:tcBorders>
            <w:hideMark/>
          </w:tcPr>
          <w:p w:rsidR="00931A26" w:rsidRPr="00933478" w:rsidRDefault="00931A26" w:rsidP="002628E4">
            <w:pPr>
              <w:jc w:val="center"/>
              <w:rPr>
                <w:rFonts w:ascii="Tahoma" w:hAnsi="Tahoma" w:cs="Tahoma"/>
                <w:snapToGrid w:val="0"/>
                <w:sz w:val="20"/>
                <w:szCs w:val="20"/>
              </w:rPr>
            </w:pPr>
            <w:r w:rsidRPr="00933478">
              <w:rPr>
                <w:rFonts w:ascii="Tahoma" w:hAnsi="Tahoma" w:cs="Tahoma"/>
                <w:snapToGrid w:val="0"/>
                <w:sz w:val="20"/>
                <w:szCs w:val="20"/>
              </w:rPr>
              <w:t>05</w:t>
            </w:r>
          </w:p>
        </w:tc>
        <w:tc>
          <w:tcPr>
            <w:tcW w:w="216" w:type="pct"/>
            <w:tcBorders>
              <w:top w:val="single" w:sz="4" w:space="0" w:color="auto"/>
              <w:left w:val="single" w:sz="4" w:space="0" w:color="auto"/>
              <w:bottom w:val="single" w:sz="4" w:space="0" w:color="auto"/>
              <w:right w:val="single" w:sz="4" w:space="0" w:color="auto"/>
            </w:tcBorders>
          </w:tcPr>
          <w:p w:rsidR="00931A26" w:rsidRPr="00933478" w:rsidRDefault="00931A26" w:rsidP="002628E4">
            <w:pPr>
              <w:jc w:val="center"/>
              <w:rPr>
                <w:rFonts w:ascii="Tahoma" w:hAnsi="Tahoma" w:cs="Tahoma"/>
                <w:snapToGrid w:val="0"/>
                <w:sz w:val="20"/>
                <w:szCs w:val="20"/>
              </w:rPr>
            </w:pPr>
          </w:p>
        </w:tc>
        <w:tc>
          <w:tcPr>
            <w:tcW w:w="49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napToGrid w:val="0"/>
                <w:sz w:val="20"/>
                <w:szCs w:val="20"/>
              </w:rPr>
            </w:pPr>
            <w:r w:rsidRPr="00933478">
              <w:rPr>
                <w:rFonts w:ascii="Tahoma" w:hAnsi="Tahoma" w:cs="Tahoma"/>
                <w:snapToGrid w:val="0"/>
                <w:sz w:val="20"/>
                <w:szCs w:val="20"/>
              </w:rPr>
              <w:t>-16,5</w:t>
            </w:r>
          </w:p>
        </w:tc>
      </w:tr>
      <w:tr w:rsidR="00931A26" w:rsidRPr="00933478" w:rsidTr="009F1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7" w:type="pct"/>
            <w:tcBorders>
              <w:top w:val="single" w:sz="4" w:space="0" w:color="auto"/>
              <w:left w:val="single" w:sz="4" w:space="0" w:color="auto"/>
              <w:bottom w:val="single" w:sz="4" w:space="0" w:color="auto"/>
              <w:right w:val="single" w:sz="4" w:space="0" w:color="auto"/>
            </w:tcBorders>
          </w:tcPr>
          <w:p w:rsidR="00931A26" w:rsidRPr="00933478" w:rsidRDefault="00931A26" w:rsidP="002628E4">
            <w:pPr>
              <w:widowControl w:val="0"/>
              <w:autoSpaceDE w:val="0"/>
              <w:autoSpaceDN w:val="0"/>
              <w:adjustRightInd w:val="0"/>
              <w:jc w:val="center"/>
              <w:rPr>
                <w:rFonts w:ascii="Tahoma" w:hAnsi="Tahoma" w:cs="Tahoma"/>
                <w:color w:val="000000"/>
                <w:sz w:val="20"/>
                <w:szCs w:val="20"/>
              </w:rPr>
            </w:pPr>
          </w:p>
        </w:tc>
        <w:tc>
          <w:tcPr>
            <w:tcW w:w="278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both"/>
              <w:rPr>
                <w:rFonts w:ascii="Tahoma" w:hAnsi="Tahoma" w:cs="Tahoma"/>
                <w:color w:val="000000"/>
                <w:sz w:val="20"/>
                <w:szCs w:val="20"/>
              </w:rPr>
            </w:pPr>
            <w:r w:rsidRPr="00933478">
              <w:rPr>
                <w:rFonts w:ascii="Tahoma" w:hAnsi="Tahoma" w:cs="Tahoma"/>
                <w:color w:val="000000"/>
                <w:sz w:val="20"/>
                <w:szCs w:val="20"/>
              </w:rPr>
              <w:t>Благоустройство</w:t>
            </w:r>
          </w:p>
        </w:tc>
        <w:tc>
          <w:tcPr>
            <w:tcW w:w="643"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napToGrid w:val="0"/>
                <w:sz w:val="20"/>
                <w:szCs w:val="20"/>
              </w:rPr>
            </w:pPr>
            <w:r w:rsidRPr="00933478">
              <w:rPr>
                <w:rFonts w:ascii="Tahoma" w:hAnsi="Tahoma" w:cs="Tahoma"/>
                <w:snapToGrid w:val="0"/>
                <w:sz w:val="20"/>
                <w:szCs w:val="20"/>
              </w:rPr>
              <w:t>А510277420</w:t>
            </w:r>
          </w:p>
        </w:tc>
        <w:tc>
          <w:tcPr>
            <w:tcW w:w="285"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napToGrid w:val="0"/>
                <w:sz w:val="20"/>
                <w:szCs w:val="20"/>
              </w:rPr>
            </w:pPr>
            <w:r w:rsidRPr="00933478">
              <w:rPr>
                <w:rFonts w:ascii="Tahoma" w:hAnsi="Tahoma" w:cs="Tahoma"/>
                <w:snapToGrid w:val="0"/>
                <w:sz w:val="20"/>
                <w:szCs w:val="20"/>
              </w:rPr>
              <w:t>240</w:t>
            </w:r>
          </w:p>
        </w:tc>
        <w:tc>
          <w:tcPr>
            <w:tcW w:w="219" w:type="pct"/>
            <w:gridSpan w:val="2"/>
            <w:tcBorders>
              <w:top w:val="single" w:sz="4" w:space="0" w:color="auto"/>
              <w:left w:val="single" w:sz="4" w:space="0" w:color="auto"/>
              <w:bottom w:val="single" w:sz="4" w:space="0" w:color="auto"/>
              <w:right w:val="single" w:sz="4" w:space="0" w:color="auto"/>
            </w:tcBorders>
            <w:hideMark/>
          </w:tcPr>
          <w:p w:rsidR="00931A26" w:rsidRPr="00933478" w:rsidRDefault="00931A26" w:rsidP="002628E4">
            <w:pPr>
              <w:jc w:val="center"/>
              <w:rPr>
                <w:rFonts w:ascii="Tahoma" w:hAnsi="Tahoma" w:cs="Tahoma"/>
                <w:snapToGrid w:val="0"/>
                <w:sz w:val="20"/>
                <w:szCs w:val="20"/>
              </w:rPr>
            </w:pPr>
            <w:r w:rsidRPr="00933478">
              <w:rPr>
                <w:rFonts w:ascii="Tahoma" w:hAnsi="Tahoma" w:cs="Tahoma"/>
                <w:snapToGrid w:val="0"/>
                <w:sz w:val="20"/>
                <w:szCs w:val="20"/>
              </w:rPr>
              <w:t>05</w:t>
            </w:r>
          </w:p>
        </w:tc>
        <w:tc>
          <w:tcPr>
            <w:tcW w:w="216" w:type="pct"/>
            <w:tcBorders>
              <w:top w:val="single" w:sz="4" w:space="0" w:color="auto"/>
              <w:left w:val="single" w:sz="4" w:space="0" w:color="auto"/>
              <w:bottom w:val="single" w:sz="4" w:space="0" w:color="auto"/>
              <w:right w:val="single" w:sz="4" w:space="0" w:color="auto"/>
            </w:tcBorders>
            <w:hideMark/>
          </w:tcPr>
          <w:p w:rsidR="00931A26" w:rsidRPr="00933478" w:rsidRDefault="00931A26" w:rsidP="002628E4">
            <w:pPr>
              <w:jc w:val="center"/>
              <w:rPr>
                <w:rFonts w:ascii="Tahoma" w:hAnsi="Tahoma" w:cs="Tahoma"/>
                <w:snapToGrid w:val="0"/>
                <w:sz w:val="20"/>
                <w:szCs w:val="20"/>
              </w:rPr>
            </w:pPr>
            <w:r w:rsidRPr="00933478">
              <w:rPr>
                <w:rFonts w:ascii="Tahoma" w:hAnsi="Tahoma" w:cs="Tahoma"/>
                <w:snapToGrid w:val="0"/>
                <w:sz w:val="20"/>
                <w:szCs w:val="20"/>
              </w:rPr>
              <w:t>03</w:t>
            </w:r>
          </w:p>
        </w:tc>
        <w:tc>
          <w:tcPr>
            <w:tcW w:w="49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napToGrid w:val="0"/>
                <w:sz w:val="20"/>
                <w:szCs w:val="20"/>
              </w:rPr>
            </w:pPr>
            <w:r w:rsidRPr="00933478">
              <w:rPr>
                <w:rFonts w:ascii="Tahoma" w:hAnsi="Tahoma" w:cs="Tahoma"/>
                <w:snapToGrid w:val="0"/>
                <w:sz w:val="20"/>
                <w:szCs w:val="20"/>
              </w:rPr>
              <w:t>-16,5</w:t>
            </w:r>
          </w:p>
        </w:tc>
      </w:tr>
      <w:tr w:rsidR="00931A26" w:rsidRPr="00933478" w:rsidTr="009F1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7" w:type="pct"/>
            <w:tcBorders>
              <w:top w:val="single" w:sz="4" w:space="0" w:color="auto"/>
              <w:left w:val="single" w:sz="4" w:space="0" w:color="auto"/>
              <w:bottom w:val="single" w:sz="4" w:space="0" w:color="auto"/>
              <w:right w:val="single" w:sz="4" w:space="0" w:color="auto"/>
            </w:tcBorders>
          </w:tcPr>
          <w:p w:rsidR="00931A26" w:rsidRPr="00933478" w:rsidRDefault="00931A26" w:rsidP="002628E4">
            <w:pPr>
              <w:widowControl w:val="0"/>
              <w:autoSpaceDE w:val="0"/>
              <w:autoSpaceDN w:val="0"/>
              <w:adjustRightInd w:val="0"/>
              <w:jc w:val="center"/>
              <w:rPr>
                <w:rFonts w:ascii="Tahoma" w:hAnsi="Tahoma" w:cs="Tahoma"/>
                <w:b/>
                <w:color w:val="000000"/>
                <w:sz w:val="20"/>
                <w:szCs w:val="20"/>
              </w:rPr>
            </w:pPr>
          </w:p>
        </w:tc>
        <w:tc>
          <w:tcPr>
            <w:tcW w:w="2785"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widowControl w:val="0"/>
              <w:autoSpaceDE w:val="0"/>
              <w:autoSpaceDN w:val="0"/>
              <w:adjustRightInd w:val="0"/>
              <w:jc w:val="both"/>
              <w:rPr>
                <w:rFonts w:ascii="Tahoma" w:hAnsi="Tahoma" w:cs="Tahoma"/>
                <w:b/>
                <w:color w:val="000000"/>
                <w:sz w:val="20"/>
                <w:szCs w:val="20"/>
              </w:rPr>
            </w:pPr>
          </w:p>
        </w:tc>
        <w:tc>
          <w:tcPr>
            <w:tcW w:w="643" w:type="pct"/>
            <w:gridSpan w:val="2"/>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b/>
                <w:snapToGrid w:val="0"/>
                <w:sz w:val="20"/>
                <w:szCs w:val="20"/>
              </w:rPr>
            </w:pPr>
          </w:p>
        </w:tc>
        <w:tc>
          <w:tcPr>
            <w:tcW w:w="285" w:type="pct"/>
            <w:gridSpan w:val="2"/>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b/>
                <w:snapToGrid w:val="0"/>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931A26" w:rsidRPr="00933478" w:rsidRDefault="00931A26" w:rsidP="002628E4">
            <w:pPr>
              <w:jc w:val="center"/>
              <w:rPr>
                <w:rFonts w:ascii="Tahoma" w:hAnsi="Tahoma" w:cs="Tahoma"/>
                <w:b/>
                <w:snapToGrid w:val="0"/>
                <w:sz w:val="20"/>
                <w:szCs w:val="20"/>
              </w:rPr>
            </w:pPr>
          </w:p>
        </w:tc>
        <w:tc>
          <w:tcPr>
            <w:tcW w:w="216" w:type="pct"/>
            <w:tcBorders>
              <w:top w:val="single" w:sz="4" w:space="0" w:color="auto"/>
              <w:left w:val="single" w:sz="4" w:space="0" w:color="auto"/>
              <w:bottom w:val="single" w:sz="4" w:space="0" w:color="auto"/>
              <w:right w:val="single" w:sz="4" w:space="0" w:color="auto"/>
            </w:tcBorders>
          </w:tcPr>
          <w:p w:rsidR="00931A26" w:rsidRPr="00933478" w:rsidRDefault="00931A26" w:rsidP="002628E4">
            <w:pPr>
              <w:jc w:val="center"/>
              <w:rPr>
                <w:rFonts w:ascii="Tahoma" w:hAnsi="Tahoma" w:cs="Tahoma"/>
                <w:b/>
                <w:snapToGrid w:val="0"/>
                <w:sz w:val="20"/>
                <w:szCs w:val="20"/>
              </w:rPr>
            </w:pPr>
          </w:p>
        </w:tc>
        <w:tc>
          <w:tcPr>
            <w:tcW w:w="495"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b/>
                <w:snapToGrid w:val="0"/>
                <w:sz w:val="20"/>
                <w:szCs w:val="20"/>
              </w:rPr>
            </w:pPr>
          </w:p>
        </w:tc>
      </w:tr>
      <w:tr w:rsidR="00931A26" w:rsidRPr="00933478" w:rsidTr="009F1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7" w:type="pct"/>
            <w:tcBorders>
              <w:top w:val="single" w:sz="4" w:space="0" w:color="auto"/>
              <w:left w:val="single" w:sz="4" w:space="0" w:color="auto"/>
              <w:bottom w:val="single" w:sz="4" w:space="0" w:color="auto"/>
              <w:right w:val="single" w:sz="4" w:space="0" w:color="auto"/>
            </w:tcBorders>
            <w:hideMark/>
          </w:tcPr>
          <w:p w:rsidR="00931A26" w:rsidRPr="00933478" w:rsidRDefault="00931A26" w:rsidP="002628E4">
            <w:pPr>
              <w:widowControl w:val="0"/>
              <w:autoSpaceDE w:val="0"/>
              <w:autoSpaceDN w:val="0"/>
              <w:adjustRightInd w:val="0"/>
              <w:jc w:val="center"/>
              <w:rPr>
                <w:rFonts w:ascii="Tahoma" w:hAnsi="Tahoma" w:cs="Tahoma"/>
                <w:b/>
                <w:color w:val="000000"/>
                <w:sz w:val="20"/>
                <w:szCs w:val="20"/>
              </w:rPr>
            </w:pPr>
            <w:r w:rsidRPr="00933478">
              <w:rPr>
                <w:rFonts w:ascii="Tahoma" w:hAnsi="Tahoma" w:cs="Tahoma"/>
                <w:b/>
                <w:color w:val="000000"/>
                <w:sz w:val="20"/>
                <w:szCs w:val="20"/>
              </w:rPr>
              <w:t>2.</w:t>
            </w:r>
          </w:p>
        </w:tc>
        <w:tc>
          <w:tcPr>
            <w:tcW w:w="278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both"/>
              <w:rPr>
                <w:rFonts w:ascii="Tahoma" w:hAnsi="Tahoma" w:cs="Tahoma"/>
                <w:b/>
                <w:color w:val="000000"/>
                <w:sz w:val="20"/>
                <w:szCs w:val="20"/>
              </w:rPr>
            </w:pPr>
            <w:r w:rsidRPr="00933478">
              <w:rPr>
                <w:rFonts w:ascii="Tahoma" w:hAnsi="Tahoma" w:cs="Tahoma"/>
                <w:b/>
                <w:color w:val="000000"/>
                <w:sz w:val="20"/>
                <w:szCs w:val="20"/>
              </w:rPr>
              <w:t>Муниципальная программа "Развитие потенциала природно-сырьевых ресурсов и повышение экологической безопасности"</w:t>
            </w:r>
          </w:p>
        </w:tc>
        <w:tc>
          <w:tcPr>
            <w:tcW w:w="643"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b/>
                <w:color w:val="000000"/>
                <w:sz w:val="20"/>
                <w:szCs w:val="20"/>
              </w:rPr>
            </w:pPr>
            <w:r w:rsidRPr="00933478">
              <w:rPr>
                <w:rFonts w:ascii="Tahoma" w:hAnsi="Tahoma" w:cs="Tahoma"/>
                <w:b/>
                <w:color w:val="000000"/>
                <w:sz w:val="20"/>
                <w:szCs w:val="20"/>
              </w:rPr>
              <w:t>Ч300000000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widowControl w:val="0"/>
              <w:jc w:val="center"/>
              <w:rPr>
                <w:rFonts w:ascii="Tahoma" w:hAnsi="Tahoma" w:cs="Tahoma"/>
                <w:b/>
                <w:snapToGrid w:val="0"/>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931A26" w:rsidRPr="00933478" w:rsidRDefault="00931A26" w:rsidP="002628E4">
            <w:pPr>
              <w:widowControl w:val="0"/>
              <w:ind w:right="57"/>
              <w:jc w:val="center"/>
              <w:rPr>
                <w:rFonts w:ascii="Tahoma" w:hAnsi="Tahoma" w:cs="Tahoma"/>
                <w:b/>
                <w:snapToGrid w:val="0"/>
                <w:sz w:val="20"/>
                <w:szCs w:val="20"/>
              </w:rPr>
            </w:pPr>
          </w:p>
        </w:tc>
        <w:tc>
          <w:tcPr>
            <w:tcW w:w="216" w:type="pct"/>
            <w:tcBorders>
              <w:top w:val="single" w:sz="4" w:space="0" w:color="auto"/>
              <w:left w:val="single" w:sz="4" w:space="0" w:color="auto"/>
              <w:bottom w:val="single" w:sz="4" w:space="0" w:color="auto"/>
              <w:right w:val="single" w:sz="4" w:space="0" w:color="auto"/>
            </w:tcBorders>
          </w:tcPr>
          <w:p w:rsidR="00931A26" w:rsidRPr="00933478" w:rsidRDefault="00931A26" w:rsidP="002628E4">
            <w:pPr>
              <w:widowControl w:val="0"/>
              <w:ind w:right="57"/>
              <w:jc w:val="center"/>
              <w:rPr>
                <w:rFonts w:ascii="Tahoma" w:hAnsi="Tahoma" w:cs="Tahoma"/>
                <w:b/>
                <w:snapToGrid w:val="0"/>
                <w:sz w:val="20"/>
                <w:szCs w:val="20"/>
              </w:rPr>
            </w:pPr>
          </w:p>
        </w:tc>
        <w:tc>
          <w:tcPr>
            <w:tcW w:w="49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ind w:right="57"/>
              <w:jc w:val="center"/>
              <w:rPr>
                <w:rFonts w:ascii="Tahoma" w:hAnsi="Tahoma" w:cs="Tahoma"/>
                <w:b/>
                <w:snapToGrid w:val="0"/>
                <w:sz w:val="20"/>
                <w:szCs w:val="20"/>
              </w:rPr>
            </w:pPr>
            <w:r w:rsidRPr="00933478">
              <w:rPr>
                <w:rFonts w:ascii="Tahoma" w:hAnsi="Tahoma" w:cs="Tahoma"/>
                <w:b/>
                <w:snapToGrid w:val="0"/>
                <w:sz w:val="20"/>
                <w:szCs w:val="20"/>
              </w:rPr>
              <w:t>8,5</w:t>
            </w:r>
          </w:p>
        </w:tc>
      </w:tr>
      <w:tr w:rsidR="00931A26" w:rsidRPr="00933478" w:rsidTr="009F1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7" w:type="pct"/>
            <w:tcBorders>
              <w:top w:val="single" w:sz="4" w:space="0" w:color="auto"/>
              <w:left w:val="single" w:sz="4" w:space="0" w:color="auto"/>
              <w:bottom w:val="single" w:sz="4" w:space="0" w:color="auto"/>
              <w:right w:val="single" w:sz="4" w:space="0" w:color="auto"/>
            </w:tcBorders>
            <w:hideMark/>
          </w:tcPr>
          <w:p w:rsidR="00931A26" w:rsidRPr="00933478" w:rsidRDefault="00931A26" w:rsidP="002628E4">
            <w:pPr>
              <w:widowControl w:val="0"/>
              <w:autoSpaceDE w:val="0"/>
              <w:autoSpaceDN w:val="0"/>
              <w:adjustRightInd w:val="0"/>
              <w:jc w:val="center"/>
              <w:rPr>
                <w:rFonts w:ascii="Tahoma" w:hAnsi="Tahoma" w:cs="Tahoma"/>
                <w:i/>
                <w:color w:val="000000"/>
                <w:sz w:val="20"/>
                <w:szCs w:val="20"/>
              </w:rPr>
            </w:pPr>
            <w:r w:rsidRPr="00933478">
              <w:rPr>
                <w:rFonts w:ascii="Tahoma" w:hAnsi="Tahoma" w:cs="Tahoma"/>
                <w:i/>
                <w:color w:val="000000"/>
                <w:sz w:val="20"/>
                <w:szCs w:val="20"/>
              </w:rPr>
              <w:t>2.1.</w:t>
            </w:r>
          </w:p>
        </w:tc>
        <w:tc>
          <w:tcPr>
            <w:tcW w:w="278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both"/>
              <w:rPr>
                <w:rFonts w:ascii="Tahoma" w:hAnsi="Tahoma" w:cs="Tahoma"/>
                <w:i/>
                <w:color w:val="000000"/>
                <w:sz w:val="20"/>
                <w:szCs w:val="20"/>
              </w:rPr>
            </w:pPr>
            <w:r w:rsidRPr="00933478">
              <w:rPr>
                <w:rFonts w:ascii="Tahoma" w:hAnsi="Tahoma" w:cs="Tahoma"/>
                <w:i/>
                <w:color w:val="000000"/>
                <w:sz w:val="20"/>
                <w:szCs w:val="20"/>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643"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i/>
                <w:color w:val="000000"/>
                <w:sz w:val="20"/>
                <w:szCs w:val="20"/>
              </w:rPr>
            </w:pPr>
            <w:r w:rsidRPr="00933478">
              <w:rPr>
                <w:rFonts w:ascii="Tahoma" w:hAnsi="Tahoma" w:cs="Tahoma"/>
                <w:i/>
                <w:color w:val="000000"/>
                <w:sz w:val="20"/>
                <w:szCs w:val="20"/>
              </w:rPr>
              <w:t>Ч320000000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widowControl w:val="0"/>
              <w:jc w:val="center"/>
              <w:rPr>
                <w:rFonts w:ascii="Tahoma" w:hAnsi="Tahoma" w:cs="Tahoma"/>
                <w:i/>
                <w:snapToGrid w:val="0"/>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931A26" w:rsidRPr="00933478" w:rsidRDefault="00931A26" w:rsidP="002628E4">
            <w:pPr>
              <w:widowControl w:val="0"/>
              <w:ind w:right="57"/>
              <w:jc w:val="center"/>
              <w:rPr>
                <w:rFonts w:ascii="Tahoma" w:hAnsi="Tahoma" w:cs="Tahoma"/>
                <w:i/>
                <w:snapToGrid w:val="0"/>
                <w:sz w:val="20"/>
                <w:szCs w:val="20"/>
              </w:rPr>
            </w:pPr>
          </w:p>
        </w:tc>
        <w:tc>
          <w:tcPr>
            <w:tcW w:w="216" w:type="pct"/>
            <w:tcBorders>
              <w:top w:val="single" w:sz="4" w:space="0" w:color="auto"/>
              <w:left w:val="single" w:sz="4" w:space="0" w:color="auto"/>
              <w:bottom w:val="single" w:sz="4" w:space="0" w:color="auto"/>
              <w:right w:val="single" w:sz="4" w:space="0" w:color="auto"/>
            </w:tcBorders>
          </w:tcPr>
          <w:p w:rsidR="00931A26" w:rsidRPr="00933478" w:rsidRDefault="00931A26" w:rsidP="002628E4">
            <w:pPr>
              <w:widowControl w:val="0"/>
              <w:ind w:right="57"/>
              <w:jc w:val="center"/>
              <w:rPr>
                <w:rFonts w:ascii="Tahoma" w:hAnsi="Tahoma" w:cs="Tahoma"/>
                <w:i/>
                <w:snapToGrid w:val="0"/>
                <w:sz w:val="20"/>
                <w:szCs w:val="20"/>
              </w:rPr>
            </w:pPr>
          </w:p>
        </w:tc>
        <w:tc>
          <w:tcPr>
            <w:tcW w:w="49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ind w:right="57"/>
              <w:jc w:val="center"/>
              <w:rPr>
                <w:rFonts w:ascii="Tahoma" w:hAnsi="Tahoma" w:cs="Tahoma"/>
                <w:i/>
                <w:snapToGrid w:val="0"/>
                <w:sz w:val="20"/>
                <w:szCs w:val="20"/>
              </w:rPr>
            </w:pPr>
            <w:r w:rsidRPr="00933478">
              <w:rPr>
                <w:rFonts w:ascii="Tahoma" w:hAnsi="Tahoma" w:cs="Tahoma"/>
                <w:i/>
                <w:snapToGrid w:val="0"/>
                <w:sz w:val="20"/>
                <w:szCs w:val="20"/>
              </w:rPr>
              <w:t>8,5</w:t>
            </w:r>
          </w:p>
        </w:tc>
      </w:tr>
      <w:tr w:rsidR="00931A26" w:rsidRPr="00933478" w:rsidTr="009F1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7" w:type="pct"/>
            <w:tcBorders>
              <w:top w:val="single" w:sz="4" w:space="0" w:color="auto"/>
              <w:left w:val="single" w:sz="4" w:space="0" w:color="auto"/>
              <w:bottom w:val="single" w:sz="4" w:space="0" w:color="auto"/>
              <w:right w:val="single" w:sz="4" w:space="0" w:color="auto"/>
            </w:tcBorders>
          </w:tcPr>
          <w:p w:rsidR="00931A26" w:rsidRPr="00933478" w:rsidRDefault="00931A26" w:rsidP="002628E4">
            <w:pPr>
              <w:widowControl w:val="0"/>
              <w:autoSpaceDE w:val="0"/>
              <w:autoSpaceDN w:val="0"/>
              <w:adjustRightInd w:val="0"/>
              <w:jc w:val="center"/>
              <w:rPr>
                <w:rFonts w:ascii="Tahoma" w:hAnsi="Tahoma" w:cs="Tahoma"/>
                <w:color w:val="000000"/>
                <w:sz w:val="20"/>
                <w:szCs w:val="20"/>
              </w:rPr>
            </w:pPr>
          </w:p>
        </w:tc>
        <w:tc>
          <w:tcPr>
            <w:tcW w:w="278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both"/>
              <w:rPr>
                <w:rFonts w:ascii="Tahoma" w:hAnsi="Tahoma" w:cs="Tahoma"/>
                <w:color w:val="000000"/>
                <w:sz w:val="20"/>
                <w:szCs w:val="20"/>
              </w:rPr>
            </w:pPr>
            <w:r w:rsidRPr="00933478">
              <w:rPr>
                <w:rFonts w:ascii="Tahoma" w:hAnsi="Tahoma" w:cs="Tahoma"/>
                <w:color w:val="000000"/>
                <w:sz w:val="20"/>
                <w:szCs w:val="2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643"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color w:val="000000"/>
                <w:sz w:val="20"/>
                <w:szCs w:val="20"/>
              </w:rPr>
            </w:pPr>
            <w:r w:rsidRPr="00933478">
              <w:rPr>
                <w:rFonts w:ascii="Tahoma" w:hAnsi="Tahoma" w:cs="Tahoma"/>
                <w:color w:val="000000"/>
                <w:sz w:val="20"/>
                <w:szCs w:val="20"/>
              </w:rPr>
              <w:t>Ч320100000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widowControl w:val="0"/>
              <w:jc w:val="center"/>
              <w:rPr>
                <w:rFonts w:ascii="Tahoma" w:hAnsi="Tahoma" w:cs="Tahoma"/>
                <w:snapToGrid w:val="0"/>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931A26" w:rsidRPr="00933478" w:rsidRDefault="00931A26" w:rsidP="002628E4">
            <w:pPr>
              <w:widowControl w:val="0"/>
              <w:ind w:right="57"/>
              <w:jc w:val="center"/>
              <w:rPr>
                <w:rFonts w:ascii="Tahoma" w:hAnsi="Tahoma" w:cs="Tahoma"/>
                <w:snapToGrid w:val="0"/>
                <w:sz w:val="20"/>
                <w:szCs w:val="20"/>
              </w:rPr>
            </w:pPr>
          </w:p>
        </w:tc>
        <w:tc>
          <w:tcPr>
            <w:tcW w:w="216" w:type="pct"/>
            <w:tcBorders>
              <w:top w:val="single" w:sz="4" w:space="0" w:color="auto"/>
              <w:left w:val="single" w:sz="4" w:space="0" w:color="auto"/>
              <w:bottom w:val="single" w:sz="4" w:space="0" w:color="auto"/>
              <w:right w:val="single" w:sz="4" w:space="0" w:color="auto"/>
            </w:tcBorders>
          </w:tcPr>
          <w:p w:rsidR="00931A26" w:rsidRPr="00933478" w:rsidRDefault="00931A26" w:rsidP="002628E4">
            <w:pPr>
              <w:widowControl w:val="0"/>
              <w:ind w:right="57"/>
              <w:jc w:val="center"/>
              <w:rPr>
                <w:rFonts w:ascii="Tahoma" w:hAnsi="Tahoma" w:cs="Tahoma"/>
                <w:snapToGrid w:val="0"/>
                <w:sz w:val="20"/>
                <w:szCs w:val="20"/>
              </w:rPr>
            </w:pPr>
          </w:p>
        </w:tc>
        <w:tc>
          <w:tcPr>
            <w:tcW w:w="49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ind w:right="57"/>
              <w:jc w:val="center"/>
              <w:rPr>
                <w:rFonts w:ascii="Tahoma" w:hAnsi="Tahoma" w:cs="Tahoma"/>
                <w:snapToGrid w:val="0"/>
                <w:sz w:val="20"/>
                <w:szCs w:val="20"/>
              </w:rPr>
            </w:pPr>
            <w:r w:rsidRPr="00933478">
              <w:rPr>
                <w:rFonts w:ascii="Tahoma" w:hAnsi="Tahoma" w:cs="Tahoma"/>
                <w:snapToGrid w:val="0"/>
                <w:sz w:val="20"/>
                <w:szCs w:val="20"/>
              </w:rPr>
              <w:t>8,5</w:t>
            </w:r>
          </w:p>
        </w:tc>
      </w:tr>
      <w:tr w:rsidR="00931A26" w:rsidRPr="00933478" w:rsidTr="009F1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7" w:type="pct"/>
            <w:tcBorders>
              <w:top w:val="single" w:sz="4" w:space="0" w:color="auto"/>
              <w:left w:val="single" w:sz="4" w:space="0" w:color="auto"/>
              <w:bottom w:val="single" w:sz="4" w:space="0" w:color="auto"/>
              <w:right w:val="single" w:sz="4" w:space="0" w:color="auto"/>
            </w:tcBorders>
          </w:tcPr>
          <w:p w:rsidR="00931A26" w:rsidRPr="00933478" w:rsidRDefault="00931A26" w:rsidP="002628E4">
            <w:pPr>
              <w:widowControl w:val="0"/>
              <w:autoSpaceDE w:val="0"/>
              <w:autoSpaceDN w:val="0"/>
              <w:adjustRightInd w:val="0"/>
              <w:jc w:val="center"/>
              <w:rPr>
                <w:rFonts w:ascii="Tahoma" w:hAnsi="Tahoma" w:cs="Tahoma"/>
                <w:color w:val="000000"/>
                <w:sz w:val="20"/>
                <w:szCs w:val="20"/>
              </w:rPr>
            </w:pPr>
          </w:p>
        </w:tc>
        <w:tc>
          <w:tcPr>
            <w:tcW w:w="278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both"/>
              <w:rPr>
                <w:rFonts w:ascii="Tahoma" w:hAnsi="Tahoma" w:cs="Tahoma"/>
                <w:color w:val="000000"/>
                <w:sz w:val="20"/>
                <w:szCs w:val="20"/>
              </w:rPr>
            </w:pPr>
            <w:r w:rsidRPr="00933478">
              <w:rPr>
                <w:rFonts w:ascii="Tahoma" w:hAnsi="Tahoma" w:cs="Tahoma"/>
                <w:color w:val="000000"/>
                <w:sz w:val="20"/>
                <w:szCs w:val="20"/>
              </w:rPr>
              <w:t>Развитие и совершенствование системы мониторинга окружающей среды</w:t>
            </w:r>
          </w:p>
        </w:tc>
        <w:tc>
          <w:tcPr>
            <w:tcW w:w="643"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color w:val="000000"/>
                <w:sz w:val="20"/>
                <w:szCs w:val="20"/>
              </w:rPr>
            </w:pPr>
            <w:r w:rsidRPr="00933478">
              <w:rPr>
                <w:rFonts w:ascii="Tahoma" w:hAnsi="Tahoma" w:cs="Tahoma"/>
                <w:color w:val="000000"/>
                <w:sz w:val="20"/>
                <w:szCs w:val="20"/>
              </w:rPr>
              <w:t>Ч320173180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widowControl w:val="0"/>
              <w:jc w:val="center"/>
              <w:rPr>
                <w:rFonts w:ascii="Tahoma" w:hAnsi="Tahoma" w:cs="Tahoma"/>
                <w:snapToGrid w:val="0"/>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931A26" w:rsidRPr="00933478" w:rsidRDefault="00931A26" w:rsidP="002628E4">
            <w:pPr>
              <w:widowControl w:val="0"/>
              <w:ind w:right="57"/>
              <w:jc w:val="center"/>
              <w:rPr>
                <w:rFonts w:ascii="Tahoma" w:hAnsi="Tahoma" w:cs="Tahoma"/>
                <w:snapToGrid w:val="0"/>
                <w:sz w:val="20"/>
                <w:szCs w:val="20"/>
              </w:rPr>
            </w:pPr>
          </w:p>
        </w:tc>
        <w:tc>
          <w:tcPr>
            <w:tcW w:w="216" w:type="pct"/>
            <w:tcBorders>
              <w:top w:val="single" w:sz="4" w:space="0" w:color="auto"/>
              <w:left w:val="single" w:sz="4" w:space="0" w:color="auto"/>
              <w:bottom w:val="single" w:sz="4" w:space="0" w:color="auto"/>
              <w:right w:val="single" w:sz="4" w:space="0" w:color="auto"/>
            </w:tcBorders>
          </w:tcPr>
          <w:p w:rsidR="00931A26" w:rsidRPr="00933478" w:rsidRDefault="00931A26" w:rsidP="002628E4">
            <w:pPr>
              <w:widowControl w:val="0"/>
              <w:ind w:right="57"/>
              <w:jc w:val="center"/>
              <w:rPr>
                <w:rFonts w:ascii="Tahoma" w:hAnsi="Tahoma" w:cs="Tahoma"/>
                <w:snapToGrid w:val="0"/>
                <w:sz w:val="20"/>
                <w:szCs w:val="20"/>
              </w:rPr>
            </w:pPr>
          </w:p>
        </w:tc>
        <w:tc>
          <w:tcPr>
            <w:tcW w:w="49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ind w:right="57"/>
              <w:jc w:val="center"/>
              <w:rPr>
                <w:rFonts w:ascii="Tahoma" w:hAnsi="Tahoma" w:cs="Tahoma"/>
                <w:snapToGrid w:val="0"/>
                <w:sz w:val="20"/>
                <w:szCs w:val="20"/>
              </w:rPr>
            </w:pPr>
            <w:r w:rsidRPr="00933478">
              <w:rPr>
                <w:rFonts w:ascii="Tahoma" w:hAnsi="Tahoma" w:cs="Tahoma"/>
                <w:snapToGrid w:val="0"/>
                <w:sz w:val="20"/>
                <w:szCs w:val="20"/>
              </w:rPr>
              <w:t>8,5</w:t>
            </w:r>
          </w:p>
        </w:tc>
      </w:tr>
      <w:tr w:rsidR="00931A26" w:rsidRPr="00933478" w:rsidTr="009F1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7" w:type="pct"/>
            <w:tcBorders>
              <w:top w:val="single" w:sz="4" w:space="0" w:color="auto"/>
              <w:left w:val="single" w:sz="4" w:space="0" w:color="auto"/>
              <w:bottom w:val="single" w:sz="4" w:space="0" w:color="auto"/>
              <w:right w:val="single" w:sz="4" w:space="0" w:color="auto"/>
            </w:tcBorders>
          </w:tcPr>
          <w:p w:rsidR="00931A26" w:rsidRPr="00933478" w:rsidRDefault="00931A26" w:rsidP="002628E4">
            <w:pPr>
              <w:widowControl w:val="0"/>
              <w:autoSpaceDE w:val="0"/>
              <w:autoSpaceDN w:val="0"/>
              <w:adjustRightInd w:val="0"/>
              <w:jc w:val="center"/>
              <w:rPr>
                <w:rFonts w:ascii="Tahoma" w:hAnsi="Tahoma" w:cs="Tahoma"/>
                <w:color w:val="000000"/>
                <w:sz w:val="20"/>
                <w:szCs w:val="20"/>
              </w:rPr>
            </w:pPr>
          </w:p>
        </w:tc>
        <w:tc>
          <w:tcPr>
            <w:tcW w:w="278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both"/>
              <w:rPr>
                <w:rFonts w:ascii="Tahoma" w:hAnsi="Tahoma" w:cs="Tahoma"/>
                <w:sz w:val="20"/>
                <w:szCs w:val="20"/>
              </w:rPr>
            </w:pPr>
            <w:r w:rsidRPr="00933478">
              <w:rPr>
                <w:rFonts w:ascii="Tahoma" w:hAnsi="Tahoma" w:cs="Tahoma"/>
                <w:color w:val="000000"/>
                <w:sz w:val="20"/>
                <w:szCs w:val="20"/>
              </w:rPr>
              <w:t>Закупка товаров, работ, услуг для обеспечения государственных (муниципальных) нужд</w:t>
            </w:r>
          </w:p>
        </w:tc>
        <w:tc>
          <w:tcPr>
            <w:tcW w:w="643"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color w:val="000000"/>
                <w:sz w:val="20"/>
                <w:szCs w:val="20"/>
              </w:rPr>
            </w:pPr>
            <w:r w:rsidRPr="00933478">
              <w:rPr>
                <w:rFonts w:ascii="Tahoma" w:hAnsi="Tahoma" w:cs="Tahoma"/>
                <w:color w:val="000000"/>
                <w:sz w:val="20"/>
                <w:szCs w:val="20"/>
              </w:rPr>
              <w:t>Ч320173180</w:t>
            </w:r>
          </w:p>
        </w:tc>
        <w:tc>
          <w:tcPr>
            <w:tcW w:w="285"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jc w:val="center"/>
              <w:rPr>
                <w:rFonts w:ascii="Tahoma" w:hAnsi="Tahoma" w:cs="Tahoma"/>
                <w:snapToGrid w:val="0"/>
                <w:sz w:val="20"/>
                <w:szCs w:val="20"/>
              </w:rPr>
            </w:pPr>
            <w:r w:rsidRPr="00933478">
              <w:rPr>
                <w:rFonts w:ascii="Tahoma" w:hAnsi="Tahoma" w:cs="Tahoma"/>
                <w:snapToGrid w:val="0"/>
                <w:sz w:val="20"/>
                <w:szCs w:val="20"/>
              </w:rPr>
              <w:t>200</w:t>
            </w:r>
          </w:p>
        </w:tc>
        <w:tc>
          <w:tcPr>
            <w:tcW w:w="219" w:type="pct"/>
            <w:gridSpan w:val="2"/>
            <w:tcBorders>
              <w:top w:val="single" w:sz="4" w:space="0" w:color="auto"/>
              <w:left w:val="single" w:sz="4" w:space="0" w:color="auto"/>
              <w:bottom w:val="single" w:sz="4" w:space="0" w:color="auto"/>
              <w:right w:val="single" w:sz="4" w:space="0" w:color="auto"/>
            </w:tcBorders>
          </w:tcPr>
          <w:p w:rsidR="00931A26" w:rsidRPr="00933478" w:rsidRDefault="00931A26" w:rsidP="002628E4">
            <w:pPr>
              <w:widowControl w:val="0"/>
              <w:ind w:right="57"/>
              <w:jc w:val="center"/>
              <w:rPr>
                <w:rFonts w:ascii="Tahoma" w:hAnsi="Tahoma" w:cs="Tahoma"/>
                <w:snapToGrid w:val="0"/>
                <w:sz w:val="20"/>
                <w:szCs w:val="20"/>
              </w:rPr>
            </w:pPr>
          </w:p>
        </w:tc>
        <w:tc>
          <w:tcPr>
            <w:tcW w:w="216" w:type="pct"/>
            <w:tcBorders>
              <w:top w:val="single" w:sz="4" w:space="0" w:color="auto"/>
              <w:left w:val="single" w:sz="4" w:space="0" w:color="auto"/>
              <w:bottom w:val="single" w:sz="4" w:space="0" w:color="auto"/>
              <w:right w:val="single" w:sz="4" w:space="0" w:color="auto"/>
            </w:tcBorders>
          </w:tcPr>
          <w:p w:rsidR="00931A26" w:rsidRPr="00933478" w:rsidRDefault="00931A26" w:rsidP="002628E4">
            <w:pPr>
              <w:widowControl w:val="0"/>
              <w:ind w:right="57"/>
              <w:jc w:val="center"/>
              <w:rPr>
                <w:rFonts w:ascii="Tahoma" w:hAnsi="Tahoma" w:cs="Tahoma"/>
                <w:snapToGrid w:val="0"/>
                <w:sz w:val="20"/>
                <w:szCs w:val="20"/>
              </w:rPr>
            </w:pPr>
          </w:p>
        </w:tc>
        <w:tc>
          <w:tcPr>
            <w:tcW w:w="49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ind w:right="57"/>
              <w:jc w:val="center"/>
              <w:rPr>
                <w:rFonts w:ascii="Tahoma" w:hAnsi="Tahoma" w:cs="Tahoma"/>
                <w:snapToGrid w:val="0"/>
                <w:sz w:val="20"/>
                <w:szCs w:val="20"/>
              </w:rPr>
            </w:pPr>
            <w:r w:rsidRPr="00933478">
              <w:rPr>
                <w:rFonts w:ascii="Tahoma" w:hAnsi="Tahoma" w:cs="Tahoma"/>
                <w:snapToGrid w:val="0"/>
                <w:sz w:val="20"/>
                <w:szCs w:val="20"/>
              </w:rPr>
              <w:t>8,5</w:t>
            </w:r>
          </w:p>
        </w:tc>
      </w:tr>
      <w:tr w:rsidR="00931A26" w:rsidRPr="00933478" w:rsidTr="009F1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7" w:type="pct"/>
            <w:tcBorders>
              <w:top w:val="single" w:sz="4" w:space="0" w:color="auto"/>
              <w:left w:val="single" w:sz="4" w:space="0" w:color="auto"/>
              <w:bottom w:val="single" w:sz="4" w:space="0" w:color="auto"/>
              <w:right w:val="single" w:sz="4" w:space="0" w:color="auto"/>
            </w:tcBorders>
          </w:tcPr>
          <w:p w:rsidR="00931A26" w:rsidRPr="00933478" w:rsidRDefault="00931A26" w:rsidP="002628E4">
            <w:pPr>
              <w:widowControl w:val="0"/>
              <w:autoSpaceDE w:val="0"/>
              <w:autoSpaceDN w:val="0"/>
              <w:adjustRightInd w:val="0"/>
              <w:jc w:val="center"/>
              <w:rPr>
                <w:rFonts w:ascii="Tahoma" w:hAnsi="Tahoma" w:cs="Tahoma"/>
                <w:sz w:val="20"/>
                <w:szCs w:val="20"/>
              </w:rPr>
            </w:pPr>
          </w:p>
        </w:tc>
        <w:tc>
          <w:tcPr>
            <w:tcW w:w="278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both"/>
              <w:rPr>
                <w:rFonts w:ascii="Tahoma" w:hAnsi="Tahoma" w:cs="Tahoma"/>
                <w:color w:val="000000"/>
                <w:sz w:val="20"/>
                <w:szCs w:val="20"/>
              </w:rPr>
            </w:pPr>
            <w:r w:rsidRPr="00933478">
              <w:rPr>
                <w:rFonts w:ascii="Tahoma" w:hAnsi="Tahoma" w:cs="Tahoma"/>
                <w:sz w:val="20"/>
                <w:szCs w:val="20"/>
              </w:rPr>
              <w:t>Иные закупки товаров, работ и услуг для обеспечения государственных (муниципальных) нужд</w:t>
            </w:r>
          </w:p>
        </w:tc>
        <w:tc>
          <w:tcPr>
            <w:tcW w:w="643"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color w:val="000000"/>
                <w:sz w:val="20"/>
                <w:szCs w:val="20"/>
              </w:rPr>
            </w:pPr>
            <w:r w:rsidRPr="00933478">
              <w:rPr>
                <w:rFonts w:ascii="Tahoma" w:hAnsi="Tahoma" w:cs="Tahoma"/>
                <w:color w:val="000000"/>
                <w:sz w:val="20"/>
                <w:szCs w:val="20"/>
              </w:rPr>
              <w:t>Ч320173180</w:t>
            </w:r>
          </w:p>
        </w:tc>
        <w:tc>
          <w:tcPr>
            <w:tcW w:w="285"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jc w:val="center"/>
              <w:rPr>
                <w:rFonts w:ascii="Tahoma" w:hAnsi="Tahoma" w:cs="Tahoma"/>
                <w:snapToGrid w:val="0"/>
                <w:sz w:val="20"/>
                <w:szCs w:val="20"/>
              </w:rPr>
            </w:pPr>
            <w:r w:rsidRPr="00933478">
              <w:rPr>
                <w:rFonts w:ascii="Tahoma" w:hAnsi="Tahoma" w:cs="Tahoma"/>
                <w:snapToGrid w:val="0"/>
                <w:sz w:val="20"/>
                <w:szCs w:val="20"/>
              </w:rPr>
              <w:t>240</w:t>
            </w:r>
          </w:p>
        </w:tc>
        <w:tc>
          <w:tcPr>
            <w:tcW w:w="219" w:type="pct"/>
            <w:gridSpan w:val="2"/>
            <w:tcBorders>
              <w:top w:val="single" w:sz="4" w:space="0" w:color="auto"/>
              <w:left w:val="single" w:sz="4" w:space="0" w:color="auto"/>
              <w:bottom w:val="single" w:sz="4" w:space="0" w:color="auto"/>
              <w:right w:val="single" w:sz="4" w:space="0" w:color="auto"/>
            </w:tcBorders>
          </w:tcPr>
          <w:p w:rsidR="00931A26" w:rsidRPr="00933478" w:rsidRDefault="00931A26" w:rsidP="002628E4">
            <w:pPr>
              <w:widowControl w:val="0"/>
              <w:ind w:right="57"/>
              <w:jc w:val="center"/>
              <w:rPr>
                <w:rFonts w:ascii="Tahoma" w:hAnsi="Tahoma" w:cs="Tahoma"/>
                <w:snapToGrid w:val="0"/>
                <w:sz w:val="20"/>
                <w:szCs w:val="20"/>
              </w:rPr>
            </w:pPr>
          </w:p>
        </w:tc>
        <w:tc>
          <w:tcPr>
            <w:tcW w:w="216" w:type="pct"/>
            <w:tcBorders>
              <w:top w:val="single" w:sz="4" w:space="0" w:color="auto"/>
              <w:left w:val="single" w:sz="4" w:space="0" w:color="auto"/>
              <w:bottom w:val="single" w:sz="4" w:space="0" w:color="auto"/>
              <w:right w:val="single" w:sz="4" w:space="0" w:color="auto"/>
            </w:tcBorders>
          </w:tcPr>
          <w:p w:rsidR="00931A26" w:rsidRPr="00933478" w:rsidRDefault="00931A26" w:rsidP="002628E4">
            <w:pPr>
              <w:widowControl w:val="0"/>
              <w:ind w:right="57"/>
              <w:jc w:val="center"/>
              <w:rPr>
                <w:rFonts w:ascii="Tahoma" w:hAnsi="Tahoma" w:cs="Tahoma"/>
                <w:snapToGrid w:val="0"/>
                <w:sz w:val="20"/>
                <w:szCs w:val="20"/>
              </w:rPr>
            </w:pPr>
          </w:p>
        </w:tc>
        <w:tc>
          <w:tcPr>
            <w:tcW w:w="49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ind w:right="57"/>
              <w:jc w:val="center"/>
              <w:rPr>
                <w:rFonts w:ascii="Tahoma" w:hAnsi="Tahoma" w:cs="Tahoma"/>
                <w:snapToGrid w:val="0"/>
                <w:sz w:val="20"/>
                <w:szCs w:val="20"/>
              </w:rPr>
            </w:pPr>
            <w:r w:rsidRPr="00933478">
              <w:rPr>
                <w:rFonts w:ascii="Tahoma" w:hAnsi="Tahoma" w:cs="Tahoma"/>
                <w:snapToGrid w:val="0"/>
                <w:sz w:val="20"/>
                <w:szCs w:val="20"/>
              </w:rPr>
              <w:t>8,5</w:t>
            </w:r>
          </w:p>
        </w:tc>
      </w:tr>
      <w:tr w:rsidR="00931A26" w:rsidRPr="00933478" w:rsidTr="009F1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7" w:type="pct"/>
            <w:tcBorders>
              <w:top w:val="single" w:sz="4" w:space="0" w:color="auto"/>
              <w:left w:val="single" w:sz="4" w:space="0" w:color="auto"/>
              <w:bottom w:val="single" w:sz="4" w:space="0" w:color="auto"/>
              <w:right w:val="single" w:sz="4" w:space="0" w:color="auto"/>
            </w:tcBorders>
          </w:tcPr>
          <w:p w:rsidR="00931A26" w:rsidRPr="00933478" w:rsidRDefault="00931A26" w:rsidP="002628E4">
            <w:pPr>
              <w:jc w:val="center"/>
              <w:rPr>
                <w:rFonts w:ascii="Tahoma" w:hAnsi="Tahoma" w:cs="Tahoma"/>
                <w:snapToGrid w:val="0"/>
                <w:sz w:val="20"/>
                <w:szCs w:val="20"/>
              </w:rPr>
            </w:pPr>
          </w:p>
        </w:tc>
        <w:tc>
          <w:tcPr>
            <w:tcW w:w="278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both"/>
              <w:rPr>
                <w:rFonts w:ascii="Tahoma" w:hAnsi="Tahoma" w:cs="Tahoma"/>
                <w:snapToGrid w:val="0"/>
                <w:sz w:val="20"/>
                <w:szCs w:val="20"/>
              </w:rPr>
            </w:pPr>
            <w:r w:rsidRPr="00933478">
              <w:rPr>
                <w:rFonts w:ascii="Tahoma" w:hAnsi="Tahoma" w:cs="Tahoma"/>
                <w:snapToGrid w:val="0"/>
                <w:sz w:val="20"/>
                <w:szCs w:val="20"/>
              </w:rPr>
              <w:t>Охрана окружающей среды</w:t>
            </w:r>
          </w:p>
        </w:tc>
        <w:tc>
          <w:tcPr>
            <w:tcW w:w="643"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napToGrid w:val="0"/>
                <w:sz w:val="20"/>
                <w:szCs w:val="20"/>
              </w:rPr>
            </w:pPr>
            <w:r w:rsidRPr="00933478">
              <w:rPr>
                <w:rFonts w:ascii="Tahoma" w:hAnsi="Tahoma" w:cs="Tahoma"/>
                <w:color w:val="000000"/>
                <w:sz w:val="20"/>
                <w:szCs w:val="20"/>
              </w:rPr>
              <w:t>Ч320173180</w:t>
            </w:r>
          </w:p>
        </w:tc>
        <w:tc>
          <w:tcPr>
            <w:tcW w:w="285"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napToGrid w:val="0"/>
                <w:sz w:val="20"/>
                <w:szCs w:val="20"/>
              </w:rPr>
            </w:pPr>
            <w:r w:rsidRPr="00933478">
              <w:rPr>
                <w:rFonts w:ascii="Tahoma" w:hAnsi="Tahoma" w:cs="Tahoma"/>
                <w:snapToGrid w:val="0"/>
                <w:sz w:val="20"/>
                <w:szCs w:val="20"/>
              </w:rPr>
              <w:t>240</w:t>
            </w:r>
          </w:p>
        </w:tc>
        <w:tc>
          <w:tcPr>
            <w:tcW w:w="219" w:type="pct"/>
            <w:gridSpan w:val="2"/>
            <w:tcBorders>
              <w:top w:val="single" w:sz="4" w:space="0" w:color="auto"/>
              <w:left w:val="single" w:sz="4" w:space="0" w:color="auto"/>
              <w:bottom w:val="single" w:sz="4" w:space="0" w:color="auto"/>
              <w:right w:val="single" w:sz="4" w:space="0" w:color="auto"/>
            </w:tcBorders>
            <w:hideMark/>
          </w:tcPr>
          <w:p w:rsidR="00931A26" w:rsidRPr="00933478" w:rsidRDefault="00931A26" w:rsidP="002628E4">
            <w:pPr>
              <w:jc w:val="center"/>
              <w:rPr>
                <w:rFonts w:ascii="Tahoma" w:hAnsi="Tahoma" w:cs="Tahoma"/>
                <w:snapToGrid w:val="0"/>
                <w:sz w:val="20"/>
                <w:szCs w:val="20"/>
              </w:rPr>
            </w:pPr>
            <w:r w:rsidRPr="00933478">
              <w:rPr>
                <w:rFonts w:ascii="Tahoma" w:hAnsi="Tahoma" w:cs="Tahoma"/>
                <w:snapToGrid w:val="0"/>
                <w:sz w:val="20"/>
                <w:szCs w:val="20"/>
              </w:rPr>
              <w:t>06</w:t>
            </w:r>
          </w:p>
        </w:tc>
        <w:tc>
          <w:tcPr>
            <w:tcW w:w="216" w:type="pct"/>
            <w:tcBorders>
              <w:top w:val="single" w:sz="4" w:space="0" w:color="auto"/>
              <w:left w:val="single" w:sz="4" w:space="0" w:color="auto"/>
              <w:bottom w:val="single" w:sz="4" w:space="0" w:color="auto"/>
              <w:right w:val="single" w:sz="4" w:space="0" w:color="auto"/>
            </w:tcBorders>
          </w:tcPr>
          <w:p w:rsidR="00931A26" w:rsidRPr="00933478" w:rsidRDefault="00931A26" w:rsidP="002628E4">
            <w:pPr>
              <w:jc w:val="center"/>
              <w:rPr>
                <w:rFonts w:ascii="Tahoma" w:hAnsi="Tahoma" w:cs="Tahoma"/>
                <w:snapToGrid w:val="0"/>
                <w:sz w:val="20"/>
                <w:szCs w:val="20"/>
              </w:rPr>
            </w:pPr>
          </w:p>
        </w:tc>
        <w:tc>
          <w:tcPr>
            <w:tcW w:w="49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napToGrid w:val="0"/>
                <w:sz w:val="20"/>
                <w:szCs w:val="20"/>
              </w:rPr>
            </w:pPr>
            <w:r w:rsidRPr="00933478">
              <w:rPr>
                <w:rFonts w:ascii="Tahoma" w:hAnsi="Tahoma" w:cs="Tahoma"/>
                <w:snapToGrid w:val="0"/>
                <w:sz w:val="20"/>
                <w:szCs w:val="20"/>
              </w:rPr>
              <w:t>8,5</w:t>
            </w:r>
          </w:p>
        </w:tc>
      </w:tr>
      <w:tr w:rsidR="00931A26" w:rsidRPr="00933478" w:rsidTr="009F1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7" w:type="pct"/>
            <w:tcBorders>
              <w:top w:val="single" w:sz="4" w:space="0" w:color="auto"/>
              <w:left w:val="single" w:sz="4" w:space="0" w:color="auto"/>
              <w:bottom w:val="single" w:sz="4" w:space="0" w:color="auto"/>
              <w:right w:val="single" w:sz="4" w:space="0" w:color="auto"/>
            </w:tcBorders>
          </w:tcPr>
          <w:p w:rsidR="00931A26" w:rsidRPr="00933478" w:rsidRDefault="00931A26" w:rsidP="002628E4">
            <w:pPr>
              <w:jc w:val="center"/>
              <w:rPr>
                <w:rFonts w:ascii="Tahoma" w:hAnsi="Tahoma" w:cs="Tahoma"/>
                <w:snapToGrid w:val="0"/>
                <w:sz w:val="20"/>
                <w:szCs w:val="20"/>
              </w:rPr>
            </w:pPr>
          </w:p>
        </w:tc>
        <w:tc>
          <w:tcPr>
            <w:tcW w:w="278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both"/>
              <w:rPr>
                <w:rFonts w:ascii="Tahoma" w:hAnsi="Tahoma" w:cs="Tahoma"/>
                <w:snapToGrid w:val="0"/>
                <w:sz w:val="20"/>
                <w:szCs w:val="20"/>
              </w:rPr>
            </w:pPr>
            <w:r w:rsidRPr="00933478">
              <w:rPr>
                <w:rFonts w:ascii="Tahoma" w:hAnsi="Tahoma" w:cs="Tahoma"/>
                <w:snapToGrid w:val="0"/>
                <w:sz w:val="20"/>
                <w:szCs w:val="20"/>
              </w:rPr>
              <w:t>Охрана объектов растительного и животного мира и среды их обитания</w:t>
            </w:r>
          </w:p>
        </w:tc>
        <w:tc>
          <w:tcPr>
            <w:tcW w:w="643"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napToGrid w:val="0"/>
                <w:sz w:val="20"/>
                <w:szCs w:val="20"/>
              </w:rPr>
            </w:pPr>
            <w:r w:rsidRPr="00933478">
              <w:rPr>
                <w:rFonts w:ascii="Tahoma" w:hAnsi="Tahoma" w:cs="Tahoma"/>
                <w:color w:val="000000"/>
                <w:sz w:val="20"/>
                <w:szCs w:val="20"/>
              </w:rPr>
              <w:t>Ч320173180</w:t>
            </w:r>
          </w:p>
        </w:tc>
        <w:tc>
          <w:tcPr>
            <w:tcW w:w="285" w:type="pct"/>
            <w:gridSpan w:val="2"/>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napToGrid w:val="0"/>
                <w:sz w:val="20"/>
                <w:szCs w:val="20"/>
              </w:rPr>
            </w:pPr>
            <w:r w:rsidRPr="00933478">
              <w:rPr>
                <w:rFonts w:ascii="Tahoma" w:hAnsi="Tahoma" w:cs="Tahoma"/>
                <w:snapToGrid w:val="0"/>
                <w:sz w:val="20"/>
                <w:szCs w:val="20"/>
              </w:rPr>
              <w:t>240</w:t>
            </w:r>
          </w:p>
        </w:tc>
        <w:tc>
          <w:tcPr>
            <w:tcW w:w="219" w:type="pct"/>
            <w:gridSpan w:val="2"/>
            <w:tcBorders>
              <w:top w:val="single" w:sz="4" w:space="0" w:color="auto"/>
              <w:left w:val="single" w:sz="4" w:space="0" w:color="auto"/>
              <w:bottom w:val="single" w:sz="4" w:space="0" w:color="auto"/>
              <w:right w:val="single" w:sz="4" w:space="0" w:color="auto"/>
            </w:tcBorders>
          </w:tcPr>
          <w:p w:rsidR="00931A26" w:rsidRPr="00933478" w:rsidRDefault="00931A26" w:rsidP="002628E4">
            <w:pPr>
              <w:jc w:val="center"/>
              <w:rPr>
                <w:rFonts w:ascii="Tahoma" w:hAnsi="Tahoma" w:cs="Tahoma"/>
                <w:snapToGrid w:val="0"/>
                <w:sz w:val="20"/>
                <w:szCs w:val="20"/>
              </w:rPr>
            </w:pPr>
          </w:p>
          <w:p w:rsidR="00931A26" w:rsidRPr="00933478" w:rsidRDefault="00931A26" w:rsidP="002628E4">
            <w:pPr>
              <w:jc w:val="center"/>
              <w:rPr>
                <w:rFonts w:ascii="Tahoma" w:hAnsi="Tahoma" w:cs="Tahoma"/>
                <w:snapToGrid w:val="0"/>
                <w:sz w:val="20"/>
                <w:szCs w:val="20"/>
              </w:rPr>
            </w:pPr>
            <w:r w:rsidRPr="00933478">
              <w:rPr>
                <w:rFonts w:ascii="Tahoma" w:hAnsi="Tahoma" w:cs="Tahoma"/>
                <w:snapToGrid w:val="0"/>
                <w:sz w:val="20"/>
                <w:szCs w:val="20"/>
              </w:rPr>
              <w:t>06</w:t>
            </w:r>
          </w:p>
        </w:tc>
        <w:tc>
          <w:tcPr>
            <w:tcW w:w="216" w:type="pct"/>
            <w:tcBorders>
              <w:top w:val="single" w:sz="4" w:space="0" w:color="auto"/>
              <w:left w:val="single" w:sz="4" w:space="0" w:color="auto"/>
              <w:bottom w:val="single" w:sz="4" w:space="0" w:color="auto"/>
              <w:right w:val="single" w:sz="4" w:space="0" w:color="auto"/>
            </w:tcBorders>
          </w:tcPr>
          <w:p w:rsidR="00931A26" w:rsidRPr="00933478" w:rsidRDefault="00931A26" w:rsidP="002628E4">
            <w:pPr>
              <w:jc w:val="center"/>
              <w:rPr>
                <w:rFonts w:ascii="Tahoma" w:hAnsi="Tahoma" w:cs="Tahoma"/>
                <w:snapToGrid w:val="0"/>
                <w:sz w:val="20"/>
                <w:szCs w:val="20"/>
              </w:rPr>
            </w:pPr>
          </w:p>
          <w:p w:rsidR="00931A26" w:rsidRPr="00933478" w:rsidRDefault="00931A26" w:rsidP="002628E4">
            <w:pPr>
              <w:jc w:val="center"/>
              <w:rPr>
                <w:rFonts w:ascii="Tahoma" w:hAnsi="Tahoma" w:cs="Tahoma"/>
                <w:snapToGrid w:val="0"/>
                <w:sz w:val="20"/>
                <w:szCs w:val="20"/>
              </w:rPr>
            </w:pPr>
            <w:r w:rsidRPr="00933478">
              <w:rPr>
                <w:rFonts w:ascii="Tahoma" w:hAnsi="Tahoma" w:cs="Tahoma"/>
                <w:snapToGrid w:val="0"/>
                <w:sz w:val="20"/>
                <w:szCs w:val="20"/>
              </w:rPr>
              <w:t>03</w:t>
            </w:r>
          </w:p>
        </w:tc>
        <w:tc>
          <w:tcPr>
            <w:tcW w:w="49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napToGrid w:val="0"/>
                <w:sz w:val="20"/>
                <w:szCs w:val="20"/>
              </w:rPr>
            </w:pPr>
            <w:r w:rsidRPr="00933478">
              <w:rPr>
                <w:rFonts w:ascii="Tahoma" w:hAnsi="Tahoma" w:cs="Tahoma"/>
                <w:snapToGrid w:val="0"/>
                <w:sz w:val="20"/>
                <w:szCs w:val="20"/>
              </w:rPr>
              <w:t>8,5</w:t>
            </w:r>
          </w:p>
        </w:tc>
      </w:tr>
      <w:tr w:rsidR="00931A26" w:rsidRPr="00933478" w:rsidTr="009F1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57" w:type="pct"/>
            <w:tcBorders>
              <w:top w:val="single" w:sz="4" w:space="0" w:color="auto"/>
              <w:left w:val="single" w:sz="4" w:space="0" w:color="auto"/>
              <w:bottom w:val="single" w:sz="4" w:space="0" w:color="auto"/>
              <w:right w:val="single" w:sz="4" w:space="0" w:color="auto"/>
            </w:tcBorders>
          </w:tcPr>
          <w:p w:rsidR="00931A26" w:rsidRPr="00933478" w:rsidRDefault="00931A26" w:rsidP="002628E4">
            <w:pPr>
              <w:jc w:val="center"/>
              <w:rPr>
                <w:rFonts w:ascii="Tahoma" w:hAnsi="Tahoma" w:cs="Tahoma"/>
                <w:b/>
                <w:snapToGrid w:val="0"/>
                <w:sz w:val="20"/>
                <w:szCs w:val="20"/>
              </w:rPr>
            </w:pPr>
          </w:p>
        </w:tc>
        <w:tc>
          <w:tcPr>
            <w:tcW w:w="2785"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both"/>
              <w:rPr>
                <w:rFonts w:ascii="Tahoma" w:hAnsi="Tahoma" w:cs="Tahoma"/>
                <w:b/>
                <w:snapToGrid w:val="0"/>
                <w:sz w:val="20"/>
                <w:szCs w:val="20"/>
              </w:rPr>
            </w:pPr>
          </w:p>
        </w:tc>
        <w:tc>
          <w:tcPr>
            <w:tcW w:w="643" w:type="pct"/>
            <w:gridSpan w:val="2"/>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b/>
                <w:snapToGrid w:val="0"/>
                <w:sz w:val="20"/>
                <w:szCs w:val="20"/>
              </w:rPr>
            </w:pPr>
          </w:p>
        </w:tc>
        <w:tc>
          <w:tcPr>
            <w:tcW w:w="285" w:type="pct"/>
            <w:gridSpan w:val="2"/>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b/>
                <w:snapToGrid w:val="0"/>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931A26" w:rsidRPr="00933478" w:rsidRDefault="00931A26" w:rsidP="002628E4">
            <w:pPr>
              <w:jc w:val="center"/>
              <w:rPr>
                <w:rFonts w:ascii="Tahoma" w:hAnsi="Tahoma" w:cs="Tahoma"/>
                <w:b/>
                <w:snapToGrid w:val="0"/>
                <w:sz w:val="20"/>
                <w:szCs w:val="20"/>
              </w:rPr>
            </w:pPr>
          </w:p>
        </w:tc>
        <w:tc>
          <w:tcPr>
            <w:tcW w:w="216" w:type="pct"/>
            <w:tcBorders>
              <w:top w:val="single" w:sz="4" w:space="0" w:color="auto"/>
              <w:left w:val="single" w:sz="4" w:space="0" w:color="auto"/>
              <w:bottom w:val="single" w:sz="4" w:space="0" w:color="auto"/>
              <w:right w:val="single" w:sz="4" w:space="0" w:color="auto"/>
            </w:tcBorders>
          </w:tcPr>
          <w:p w:rsidR="00931A26" w:rsidRPr="00933478" w:rsidRDefault="00931A26" w:rsidP="002628E4">
            <w:pPr>
              <w:jc w:val="center"/>
              <w:rPr>
                <w:rFonts w:ascii="Tahoma" w:hAnsi="Tahoma" w:cs="Tahoma"/>
                <w:b/>
                <w:snapToGrid w:val="0"/>
                <w:sz w:val="20"/>
                <w:szCs w:val="20"/>
              </w:rPr>
            </w:pPr>
          </w:p>
        </w:tc>
        <w:tc>
          <w:tcPr>
            <w:tcW w:w="495"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b/>
                <w:snapToGrid w:val="0"/>
                <w:sz w:val="20"/>
                <w:szCs w:val="20"/>
              </w:rPr>
            </w:pPr>
          </w:p>
        </w:tc>
      </w:tr>
    </w:tbl>
    <w:p w:rsidR="00931A26" w:rsidRPr="00933478" w:rsidRDefault="00931A26" w:rsidP="00931A26">
      <w:pPr>
        <w:pStyle w:val="25"/>
        <w:widowControl w:val="0"/>
        <w:rPr>
          <w:rFonts w:ascii="Tahoma" w:hAnsi="Tahoma" w:cs="Tahoma"/>
          <w:sz w:val="20"/>
        </w:rPr>
      </w:pPr>
    </w:p>
    <w:p w:rsidR="00931A26" w:rsidRPr="00933478" w:rsidRDefault="00931A26" w:rsidP="009F17D9">
      <w:pPr>
        <w:pStyle w:val="af"/>
        <w:ind w:firstLine="6804"/>
        <w:jc w:val="right"/>
        <w:rPr>
          <w:rFonts w:ascii="Tahoma" w:hAnsi="Tahoma" w:cs="Tahoma"/>
          <w:sz w:val="20"/>
        </w:rPr>
      </w:pPr>
      <w:r w:rsidRPr="00933478">
        <w:rPr>
          <w:rFonts w:ascii="Tahoma" w:hAnsi="Tahoma" w:cs="Tahoma"/>
          <w:sz w:val="20"/>
        </w:rPr>
        <w:t>Приложение 3</w:t>
      </w:r>
    </w:p>
    <w:p w:rsidR="00931A26" w:rsidRPr="00933478" w:rsidRDefault="00931A26" w:rsidP="009F17D9">
      <w:pPr>
        <w:ind w:firstLine="6946"/>
        <w:jc w:val="right"/>
        <w:rPr>
          <w:rFonts w:ascii="Tahoma" w:hAnsi="Tahoma" w:cs="Tahoma"/>
          <w:color w:val="000000"/>
          <w:sz w:val="20"/>
          <w:szCs w:val="20"/>
        </w:rPr>
      </w:pPr>
      <w:r w:rsidRPr="00933478">
        <w:rPr>
          <w:rFonts w:ascii="Tahoma" w:hAnsi="Tahoma" w:cs="Tahoma"/>
          <w:color w:val="000000"/>
          <w:sz w:val="20"/>
          <w:szCs w:val="20"/>
        </w:rPr>
        <w:t>к Решению Собрания депутатов</w:t>
      </w:r>
    </w:p>
    <w:p w:rsidR="00931A26" w:rsidRPr="00933478" w:rsidRDefault="00931A26" w:rsidP="009F17D9">
      <w:pPr>
        <w:jc w:val="right"/>
        <w:rPr>
          <w:rFonts w:ascii="Tahoma" w:hAnsi="Tahoma" w:cs="Tahoma"/>
          <w:color w:val="000000"/>
          <w:sz w:val="20"/>
          <w:szCs w:val="20"/>
        </w:rPr>
      </w:pPr>
      <w:r w:rsidRPr="00933478">
        <w:rPr>
          <w:rFonts w:ascii="Tahoma" w:hAnsi="Tahoma" w:cs="Tahoma"/>
          <w:color w:val="000000"/>
          <w:sz w:val="20"/>
          <w:szCs w:val="20"/>
        </w:rPr>
        <w:t xml:space="preserve">                                                                                                                                                     Большешигаевского сельского поселения</w:t>
      </w:r>
    </w:p>
    <w:p w:rsidR="00931A26" w:rsidRPr="00933478" w:rsidRDefault="00931A26" w:rsidP="009F17D9">
      <w:pPr>
        <w:ind w:firstLine="6946"/>
        <w:jc w:val="right"/>
        <w:rPr>
          <w:rFonts w:ascii="Tahoma" w:hAnsi="Tahoma" w:cs="Tahoma"/>
          <w:color w:val="000000"/>
          <w:sz w:val="20"/>
          <w:szCs w:val="20"/>
        </w:rPr>
      </w:pPr>
      <w:r w:rsidRPr="00933478">
        <w:rPr>
          <w:rFonts w:ascii="Tahoma" w:hAnsi="Tahoma" w:cs="Tahoma"/>
          <w:color w:val="000000"/>
          <w:sz w:val="20"/>
          <w:szCs w:val="20"/>
        </w:rPr>
        <w:t>«08» июля 2019г. № С-67/1</w:t>
      </w:r>
    </w:p>
    <w:p w:rsidR="00931A26" w:rsidRPr="00B330B1" w:rsidRDefault="00931A26" w:rsidP="00931A26">
      <w:pPr>
        <w:pStyle w:val="a5"/>
        <w:widowControl w:val="0"/>
        <w:jc w:val="center"/>
        <w:rPr>
          <w:rFonts w:ascii="Tahoma" w:hAnsi="Tahoma" w:cs="Tahoma"/>
          <w:b w:val="0"/>
          <w:lang w:val="ru-RU"/>
        </w:rPr>
      </w:pPr>
      <w:r w:rsidRPr="00B330B1">
        <w:rPr>
          <w:rFonts w:ascii="Tahoma" w:hAnsi="Tahoma" w:cs="Tahoma"/>
          <w:lang w:val="ru-RU"/>
        </w:rPr>
        <w:t xml:space="preserve">Ведомственная структура расходов бюджета </w:t>
      </w:r>
    </w:p>
    <w:p w:rsidR="00931A26" w:rsidRPr="00931A26" w:rsidRDefault="00931A26" w:rsidP="00931A26">
      <w:pPr>
        <w:pStyle w:val="a5"/>
        <w:widowControl w:val="0"/>
        <w:jc w:val="center"/>
        <w:rPr>
          <w:rFonts w:ascii="Tahoma" w:hAnsi="Tahoma" w:cs="Tahoma"/>
          <w:b w:val="0"/>
          <w:lang w:val="ru-RU"/>
        </w:rPr>
      </w:pPr>
      <w:r w:rsidRPr="00931A26">
        <w:rPr>
          <w:rFonts w:ascii="Tahoma" w:hAnsi="Tahoma" w:cs="Tahoma"/>
          <w:lang w:val="ru-RU"/>
        </w:rPr>
        <w:t>Большешигаевского сельского поселения Мариинско-Посадского района Чувашской Республики на 201</w:t>
      </w:r>
      <w:r w:rsidRPr="00933478">
        <w:rPr>
          <w:rFonts w:ascii="Tahoma" w:hAnsi="Tahoma" w:cs="Tahoma"/>
          <w:lang w:val="ru-RU"/>
        </w:rPr>
        <w:t>9</w:t>
      </w:r>
      <w:r w:rsidRPr="00931A26">
        <w:rPr>
          <w:rFonts w:ascii="Tahoma" w:hAnsi="Tahoma" w:cs="Tahoma"/>
          <w:lang w:val="ru-RU"/>
        </w:rPr>
        <w:t xml:space="preserve"> год</w:t>
      </w:r>
    </w:p>
    <w:p w:rsidR="00931A26" w:rsidRPr="00933478" w:rsidRDefault="00931A26" w:rsidP="009F17D9">
      <w:pPr>
        <w:pStyle w:val="25"/>
        <w:widowControl w:val="0"/>
        <w:ind w:firstLine="720"/>
        <w:jc w:val="right"/>
        <w:rPr>
          <w:rFonts w:ascii="Tahoma" w:hAnsi="Tahoma" w:cs="Tahoma"/>
          <w:sz w:val="20"/>
        </w:rPr>
      </w:pPr>
      <w:r w:rsidRPr="00933478">
        <w:rPr>
          <w:rFonts w:ascii="Tahoma" w:hAnsi="Tahoma" w:cs="Tahoma"/>
          <w:sz w:val="20"/>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8217"/>
        <w:gridCol w:w="651"/>
        <w:gridCol w:w="648"/>
        <w:gridCol w:w="651"/>
        <w:gridCol w:w="2375"/>
        <w:gridCol w:w="862"/>
        <w:gridCol w:w="1725"/>
      </w:tblGrid>
      <w:tr w:rsidR="00931A26" w:rsidRPr="00933478" w:rsidTr="009F17D9">
        <w:trPr>
          <w:cantSplit/>
          <w:trHeight w:val="20"/>
        </w:trPr>
        <w:tc>
          <w:tcPr>
            <w:tcW w:w="2716" w:type="pct"/>
            <w:vMerge w:val="restart"/>
            <w:tcBorders>
              <w:top w:val="single" w:sz="4" w:space="0" w:color="auto"/>
              <w:left w:val="single" w:sz="4" w:space="0" w:color="auto"/>
              <w:bottom w:val="single" w:sz="4" w:space="0" w:color="auto"/>
              <w:right w:val="single" w:sz="4" w:space="0" w:color="auto"/>
            </w:tcBorders>
            <w:vAlign w:val="center"/>
            <w:hideMark/>
          </w:tcPr>
          <w:p w:rsidR="00931A26" w:rsidRPr="00933478" w:rsidRDefault="00931A26" w:rsidP="002628E4">
            <w:pPr>
              <w:widowControl w:val="0"/>
              <w:jc w:val="center"/>
              <w:rPr>
                <w:rFonts w:ascii="Tahoma" w:hAnsi="Tahoma" w:cs="Tahoma"/>
                <w:snapToGrid w:val="0"/>
                <w:sz w:val="20"/>
                <w:szCs w:val="20"/>
              </w:rPr>
            </w:pPr>
            <w:r w:rsidRPr="00933478">
              <w:rPr>
                <w:rFonts w:ascii="Tahoma" w:hAnsi="Tahoma" w:cs="Tahoma"/>
                <w:snapToGrid w:val="0"/>
                <w:sz w:val="20"/>
                <w:szCs w:val="20"/>
              </w:rPr>
              <w:t xml:space="preserve">Наименование </w:t>
            </w:r>
          </w:p>
        </w:tc>
        <w:tc>
          <w:tcPr>
            <w:tcW w:w="215" w:type="pct"/>
            <w:vMerge w:val="restart"/>
            <w:tcBorders>
              <w:top w:val="single" w:sz="4" w:space="0" w:color="auto"/>
              <w:left w:val="single" w:sz="4" w:space="0" w:color="auto"/>
              <w:bottom w:val="single" w:sz="4" w:space="0" w:color="auto"/>
              <w:right w:val="single" w:sz="4" w:space="0" w:color="auto"/>
            </w:tcBorders>
            <w:vAlign w:val="center"/>
            <w:hideMark/>
          </w:tcPr>
          <w:p w:rsidR="00931A26" w:rsidRPr="00933478" w:rsidRDefault="00931A26" w:rsidP="009F17D9">
            <w:pPr>
              <w:widowControl w:val="0"/>
              <w:jc w:val="center"/>
              <w:rPr>
                <w:rFonts w:ascii="Tahoma" w:hAnsi="Tahoma" w:cs="Tahoma"/>
                <w:snapToGrid w:val="0"/>
                <w:sz w:val="20"/>
                <w:szCs w:val="20"/>
              </w:rPr>
            </w:pPr>
            <w:r w:rsidRPr="00933478">
              <w:rPr>
                <w:rFonts w:ascii="Tahoma" w:hAnsi="Tahoma" w:cs="Tahoma"/>
                <w:snapToGrid w:val="0"/>
                <w:sz w:val="20"/>
                <w:szCs w:val="20"/>
              </w:rPr>
              <w:t>Главный распорядитель</w:t>
            </w:r>
          </w:p>
        </w:tc>
        <w:tc>
          <w:tcPr>
            <w:tcW w:w="214" w:type="pct"/>
            <w:vMerge w:val="restart"/>
            <w:tcBorders>
              <w:top w:val="single" w:sz="4" w:space="0" w:color="auto"/>
              <w:left w:val="single" w:sz="4" w:space="0" w:color="auto"/>
              <w:bottom w:val="single" w:sz="4" w:space="0" w:color="auto"/>
              <w:right w:val="single" w:sz="4" w:space="0" w:color="auto"/>
            </w:tcBorders>
            <w:vAlign w:val="center"/>
            <w:hideMark/>
          </w:tcPr>
          <w:p w:rsidR="00931A26" w:rsidRPr="00933478" w:rsidRDefault="00931A26" w:rsidP="009F17D9">
            <w:pPr>
              <w:widowControl w:val="0"/>
              <w:jc w:val="center"/>
              <w:rPr>
                <w:rFonts w:ascii="Tahoma" w:hAnsi="Tahoma" w:cs="Tahoma"/>
                <w:snapToGrid w:val="0"/>
                <w:sz w:val="20"/>
                <w:szCs w:val="20"/>
              </w:rPr>
            </w:pPr>
            <w:r w:rsidRPr="00933478">
              <w:rPr>
                <w:rFonts w:ascii="Tahoma" w:hAnsi="Tahoma" w:cs="Tahoma"/>
                <w:snapToGrid w:val="0"/>
                <w:sz w:val="20"/>
                <w:szCs w:val="20"/>
              </w:rPr>
              <w:t>Раздел</w:t>
            </w:r>
          </w:p>
        </w:tc>
        <w:tc>
          <w:tcPr>
            <w:tcW w:w="215" w:type="pct"/>
            <w:vMerge w:val="restart"/>
            <w:tcBorders>
              <w:top w:val="single" w:sz="4" w:space="0" w:color="auto"/>
              <w:left w:val="single" w:sz="4" w:space="0" w:color="auto"/>
              <w:bottom w:val="single" w:sz="4" w:space="0" w:color="auto"/>
              <w:right w:val="single" w:sz="4" w:space="0" w:color="auto"/>
            </w:tcBorders>
            <w:vAlign w:val="center"/>
            <w:hideMark/>
          </w:tcPr>
          <w:p w:rsidR="00931A26" w:rsidRPr="00933478" w:rsidRDefault="00931A26" w:rsidP="009F17D9">
            <w:pPr>
              <w:widowControl w:val="0"/>
              <w:jc w:val="center"/>
              <w:rPr>
                <w:rFonts w:ascii="Tahoma" w:hAnsi="Tahoma" w:cs="Tahoma"/>
                <w:snapToGrid w:val="0"/>
                <w:sz w:val="20"/>
                <w:szCs w:val="20"/>
              </w:rPr>
            </w:pPr>
            <w:r w:rsidRPr="00933478">
              <w:rPr>
                <w:rFonts w:ascii="Tahoma" w:hAnsi="Tahoma" w:cs="Tahoma"/>
                <w:snapToGrid w:val="0"/>
                <w:sz w:val="20"/>
                <w:szCs w:val="20"/>
              </w:rPr>
              <w:t>Подраздел</w:t>
            </w:r>
          </w:p>
        </w:tc>
        <w:tc>
          <w:tcPr>
            <w:tcW w:w="785" w:type="pct"/>
            <w:vMerge w:val="restart"/>
            <w:tcBorders>
              <w:top w:val="single" w:sz="4" w:space="0" w:color="auto"/>
              <w:left w:val="single" w:sz="4" w:space="0" w:color="auto"/>
              <w:bottom w:val="single" w:sz="4" w:space="0" w:color="auto"/>
              <w:right w:val="single" w:sz="4" w:space="0" w:color="auto"/>
            </w:tcBorders>
            <w:vAlign w:val="center"/>
            <w:hideMark/>
          </w:tcPr>
          <w:p w:rsidR="00931A26" w:rsidRPr="00933478" w:rsidRDefault="00931A26" w:rsidP="009F17D9">
            <w:pPr>
              <w:widowControl w:val="0"/>
              <w:jc w:val="center"/>
              <w:rPr>
                <w:rFonts w:ascii="Tahoma" w:hAnsi="Tahoma" w:cs="Tahoma"/>
                <w:snapToGrid w:val="0"/>
                <w:sz w:val="20"/>
                <w:szCs w:val="20"/>
              </w:rPr>
            </w:pPr>
            <w:r w:rsidRPr="00933478">
              <w:rPr>
                <w:rFonts w:ascii="Tahoma" w:hAnsi="Tahoma" w:cs="Tahoma"/>
                <w:snapToGrid w:val="0"/>
                <w:sz w:val="20"/>
                <w:szCs w:val="20"/>
              </w:rPr>
              <w:t>Целевая статья (государственные программы и непрограммные направления деятельности</w:t>
            </w:r>
          </w:p>
        </w:tc>
        <w:tc>
          <w:tcPr>
            <w:tcW w:w="285" w:type="pct"/>
            <w:vMerge w:val="restart"/>
            <w:tcBorders>
              <w:top w:val="single" w:sz="4" w:space="0" w:color="auto"/>
              <w:left w:val="single" w:sz="4" w:space="0" w:color="auto"/>
              <w:bottom w:val="single" w:sz="4" w:space="0" w:color="auto"/>
              <w:right w:val="single" w:sz="4" w:space="0" w:color="auto"/>
            </w:tcBorders>
            <w:vAlign w:val="center"/>
            <w:hideMark/>
          </w:tcPr>
          <w:p w:rsidR="00931A26" w:rsidRPr="00933478" w:rsidRDefault="00931A26" w:rsidP="009F17D9">
            <w:pPr>
              <w:widowControl w:val="0"/>
              <w:jc w:val="center"/>
              <w:rPr>
                <w:rFonts w:ascii="Tahoma" w:hAnsi="Tahoma" w:cs="Tahoma"/>
                <w:snapToGrid w:val="0"/>
                <w:sz w:val="20"/>
                <w:szCs w:val="20"/>
              </w:rPr>
            </w:pPr>
            <w:r w:rsidRPr="00933478">
              <w:rPr>
                <w:rFonts w:ascii="Tahoma" w:hAnsi="Tahoma" w:cs="Tahoma"/>
                <w:snapToGrid w:val="0"/>
                <w:sz w:val="20"/>
                <w:szCs w:val="20"/>
              </w:rPr>
              <w:t>Группа вида расходов</w:t>
            </w:r>
          </w:p>
        </w:tc>
        <w:tc>
          <w:tcPr>
            <w:tcW w:w="570" w:type="pct"/>
            <w:tcBorders>
              <w:top w:val="single" w:sz="4" w:space="0" w:color="auto"/>
              <w:left w:val="single" w:sz="4" w:space="0" w:color="auto"/>
              <w:bottom w:val="single" w:sz="4" w:space="0" w:color="auto"/>
              <w:right w:val="single" w:sz="4" w:space="0" w:color="auto"/>
            </w:tcBorders>
            <w:vAlign w:val="center"/>
            <w:hideMark/>
          </w:tcPr>
          <w:p w:rsidR="00931A26" w:rsidRPr="00933478" w:rsidRDefault="00931A26" w:rsidP="002628E4">
            <w:pPr>
              <w:widowControl w:val="0"/>
              <w:jc w:val="center"/>
              <w:rPr>
                <w:rFonts w:ascii="Tahoma" w:hAnsi="Tahoma" w:cs="Tahoma"/>
                <w:snapToGrid w:val="0"/>
                <w:sz w:val="20"/>
                <w:szCs w:val="20"/>
              </w:rPr>
            </w:pPr>
            <w:r w:rsidRPr="00933478">
              <w:rPr>
                <w:rFonts w:ascii="Tahoma" w:hAnsi="Tahoma" w:cs="Tahoma"/>
                <w:snapToGrid w:val="0"/>
                <w:sz w:val="20"/>
                <w:szCs w:val="20"/>
              </w:rPr>
              <w:t>Сумма</w:t>
            </w:r>
          </w:p>
        </w:tc>
      </w:tr>
      <w:tr w:rsidR="00931A26" w:rsidRPr="00933478" w:rsidTr="009F17D9">
        <w:trPr>
          <w:cantSplit/>
          <w:trHeight w:val="20"/>
        </w:trPr>
        <w:tc>
          <w:tcPr>
            <w:tcW w:w="2716" w:type="pct"/>
            <w:vMerge/>
            <w:tcBorders>
              <w:top w:val="single" w:sz="4" w:space="0" w:color="auto"/>
              <w:left w:val="single" w:sz="4" w:space="0" w:color="auto"/>
              <w:bottom w:val="single" w:sz="4" w:space="0" w:color="auto"/>
              <w:right w:val="single" w:sz="4" w:space="0" w:color="auto"/>
            </w:tcBorders>
            <w:vAlign w:val="center"/>
            <w:hideMark/>
          </w:tcPr>
          <w:p w:rsidR="00931A26" w:rsidRPr="00933478" w:rsidRDefault="00931A26" w:rsidP="002628E4">
            <w:pPr>
              <w:rPr>
                <w:rFonts w:ascii="Tahoma" w:hAnsi="Tahoma" w:cs="Tahoma"/>
                <w:snapToGrid w:val="0"/>
                <w:sz w:val="20"/>
                <w:szCs w:val="20"/>
              </w:rPr>
            </w:pPr>
          </w:p>
        </w:tc>
        <w:tc>
          <w:tcPr>
            <w:tcW w:w="215" w:type="pct"/>
            <w:vMerge/>
            <w:tcBorders>
              <w:top w:val="single" w:sz="4" w:space="0" w:color="auto"/>
              <w:left w:val="single" w:sz="4" w:space="0" w:color="auto"/>
              <w:bottom w:val="single" w:sz="4" w:space="0" w:color="auto"/>
              <w:right w:val="single" w:sz="4" w:space="0" w:color="auto"/>
            </w:tcBorders>
            <w:vAlign w:val="center"/>
            <w:hideMark/>
          </w:tcPr>
          <w:p w:rsidR="00931A26" w:rsidRPr="00933478" w:rsidRDefault="00931A26" w:rsidP="002628E4">
            <w:pPr>
              <w:rPr>
                <w:rFonts w:ascii="Tahoma" w:hAnsi="Tahoma" w:cs="Tahoma"/>
                <w:snapToGrid w:val="0"/>
                <w:sz w:val="20"/>
                <w:szCs w:val="20"/>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931A26" w:rsidRPr="00933478" w:rsidRDefault="00931A26" w:rsidP="002628E4">
            <w:pPr>
              <w:rPr>
                <w:rFonts w:ascii="Tahoma" w:hAnsi="Tahoma" w:cs="Tahoma"/>
                <w:snapToGrid w:val="0"/>
                <w:sz w:val="20"/>
                <w:szCs w:val="20"/>
              </w:rPr>
            </w:pPr>
          </w:p>
        </w:tc>
        <w:tc>
          <w:tcPr>
            <w:tcW w:w="215" w:type="pct"/>
            <w:vMerge/>
            <w:tcBorders>
              <w:top w:val="single" w:sz="4" w:space="0" w:color="auto"/>
              <w:left w:val="single" w:sz="4" w:space="0" w:color="auto"/>
              <w:bottom w:val="single" w:sz="4" w:space="0" w:color="auto"/>
              <w:right w:val="single" w:sz="4" w:space="0" w:color="auto"/>
            </w:tcBorders>
            <w:vAlign w:val="center"/>
            <w:hideMark/>
          </w:tcPr>
          <w:p w:rsidR="00931A26" w:rsidRPr="00933478" w:rsidRDefault="00931A26" w:rsidP="002628E4">
            <w:pPr>
              <w:rPr>
                <w:rFonts w:ascii="Tahoma" w:hAnsi="Tahoma" w:cs="Tahoma"/>
                <w:snapToGrid w:val="0"/>
                <w:sz w:val="20"/>
                <w:szCs w:val="20"/>
              </w:rPr>
            </w:pPr>
          </w:p>
        </w:tc>
        <w:tc>
          <w:tcPr>
            <w:tcW w:w="785" w:type="pct"/>
            <w:vMerge/>
            <w:tcBorders>
              <w:top w:val="single" w:sz="4" w:space="0" w:color="auto"/>
              <w:left w:val="single" w:sz="4" w:space="0" w:color="auto"/>
              <w:bottom w:val="single" w:sz="4" w:space="0" w:color="auto"/>
              <w:right w:val="single" w:sz="4" w:space="0" w:color="auto"/>
            </w:tcBorders>
            <w:vAlign w:val="center"/>
            <w:hideMark/>
          </w:tcPr>
          <w:p w:rsidR="00931A26" w:rsidRPr="00933478" w:rsidRDefault="00931A26" w:rsidP="002628E4">
            <w:pPr>
              <w:rPr>
                <w:rFonts w:ascii="Tahoma" w:hAnsi="Tahoma" w:cs="Tahoma"/>
                <w:snapToGrid w:val="0"/>
                <w:sz w:val="20"/>
                <w:szCs w:val="20"/>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931A26" w:rsidRPr="00933478" w:rsidRDefault="00931A26" w:rsidP="002628E4">
            <w:pPr>
              <w:rPr>
                <w:rFonts w:ascii="Tahoma" w:hAnsi="Tahoma" w:cs="Tahoma"/>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hideMark/>
          </w:tcPr>
          <w:p w:rsidR="00931A26" w:rsidRPr="00933478" w:rsidRDefault="00931A26" w:rsidP="002628E4">
            <w:pPr>
              <w:widowControl w:val="0"/>
              <w:jc w:val="center"/>
              <w:rPr>
                <w:rFonts w:ascii="Tahoma" w:hAnsi="Tahoma" w:cs="Tahoma"/>
                <w:snapToGrid w:val="0"/>
                <w:sz w:val="20"/>
                <w:szCs w:val="20"/>
              </w:rPr>
            </w:pPr>
            <w:r w:rsidRPr="00933478">
              <w:rPr>
                <w:rFonts w:ascii="Tahoma" w:hAnsi="Tahoma" w:cs="Tahoma"/>
                <w:snapToGrid w:val="0"/>
                <w:sz w:val="20"/>
                <w:szCs w:val="20"/>
              </w:rPr>
              <w:t>С учетом изменений</w:t>
            </w:r>
          </w:p>
        </w:tc>
      </w:tr>
      <w:tr w:rsidR="00931A26" w:rsidRPr="00933478" w:rsidTr="009F1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2716" w:type="pct"/>
            <w:tcBorders>
              <w:top w:val="single" w:sz="4" w:space="0" w:color="auto"/>
              <w:left w:val="single" w:sz="4" w:space="0" w:color="auto"/>
              <w:bottom w:val="single" w:sz="4" w:space="0" w:color="auto"/>
              <w:right w:val="single" w:sz="4" w:space="0" w:color="auto"/>
            </w:tcBorders>
            <w:vAlign w:val="center"/>
            <w:hideMark/>
          </w:tcPr>
          <w:p w:rsidR="00931A26" w:rsidRPr="00933478" w:rsidRDefault="00931A26" w:rsidP="002628E4">
            <w:pPr>
              <w:widowControl w:val="0"/>
              <w:jc w:val="center"/>
              <w:rPr>
                <w:rFonts w:ascii="Tahoma" w:hAnsi="Tahoma" w:cs="Tahoma"/>
                <w:snapToGrid w:val="0"/>
                <w:sz w:val="20"/>
                <w:szCs w:val="20"/>
              </w:rPr>
            </w:pPr>
            <w:r w:rsidRPr="00933478">
              <w:rPr>
                <w:rFonts w:ascii="Tahoma" w:hAnsi="Tahoma" w:cs="Tahoma"/>
                <w:snapToGrid w:val="0"/>
                <w:sz w:val="20"/>
                <w:szCs w:val="20"/>
              </w:rPr>
              <w:t>1</w:t>
            </w:r>
          </w:p>
        </w:tc>
        <w:tc>
          <w:tcPr>
            <w:tcW w:w="21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rPr>
                <w:rFonts w:ascii="Tahoma" w:hAnsi="Tahoma" w:cs="Tahoma"/>
                <w:snapToGrid w:val="0"/>
                <w:sz w:val="20"/>
                <w:szCs w:val="20"/>
              </w:rPr>
            </w:pPr>
            <w:r w:rsidRPr="00933478">
              <w:rPr>
                <w:rFonts w:ascii="Tahoma" w:hAnsi="Tahoma" w:cs="Tahoma"/>
                <w:snapToGrid w:val="0"/>
                <w:sz w:val="20"/>
                <w:szCs w:val="20"/>
              </w:rPr>
              <w:t>2</w:t>
            </w:r>
          </w:p>
        </w:tc>
        <w:tc>
          <w:tcPr>
            <w:tcW w:w="214" w:type="pct"/>
            <w:tcBorders>
              <w:top w:val="single" w:sz="4" w:space="0" w:color="auto"/>
              <w:left w:val="single" w:sz="4" w:space="0" w:color="auto"/>
              <w:bottom w:val="single" w:sz="4" w:space="0" w:color="auto"/>
              <w:right w:val="single" w:sz="4" w:space="0" w:color="auto"/>
            </w:tcBorders>
            <w:vAlign w:val="center"/>
            <w:hideMark/>
          </w:tcPr>
          <w:p w:rsidR="00931A26" w:rsidRPr="00933478" w:rsidRDefault="00931A26" w:rsidP="002628E4">
            <w:pPr>
              <w:widowControl w:val="0"/>
              <w:jc w:val="center"/>
              <w:rPr>
                <w:rFonts w:ascii="Tahoma" w:hAnsi="Tahoma" w:cs="Tahoma"/>
                <w:snapToGrid w:val="0"/>
                <w:sz w:val="20"/>
                <w:szCs w:val="20"/>
              </w:rPr>
            </w:pPr>
            <w:r w:rsidRPr="00933478">
              <w:rPr>
                <w:rFonts w:ascii="Tahoma" w:hAnsi="Tahoma" w:cs="Tahoma"/>
                <w:snapToGrid w:val="0"/>
                <w:sz w:val="20"/>
                <w:szCs w:val="20"/>
              </w:rPr>
              <w:t>3</w:t>
            </w:r>
          </w:p>
        </w:tc>
        <w:tc>
          <w:tcPr>
            <w:tcW w:w="215" w:type="pct"/>
            <w:tcBorders>
              <w:top w:val="single" w:sz="4" w:space="0" w:color="auto"/>
              <w:left w:val="single" w:sz="4" w:space="0" w:color="auto"/>
              <w:bottom w:val="single" w:sz="4" w:space="0" w:color="auto"/>
              <w:right w:val="single" w:sz="4" w:space="0" w:color="auto"/>
            </w:tcBorders>
            <w:vAlign w:val="center"/>
            <w:hideMark/>
          </w:tcPr>
          <w:p w:rsidR="00931A26" w:rsidRPr="00933478" w:rsidRDefault="00931A26" w:rsidP="002628E4">
            <w:pPr>
              <w:widowControl w:val="0"/>
              <w:jc w:val="center"/>
              <w:rPr>
                <w:rFonts w:ascii="Tahoma" w:hAnsi="Tahoma" w:cs="Tahoma"/>
                <w:snapToGrid w:val="0"/>
                <w:sz w:val="20"/>
                <w:szCs w:val="20"/>
              </w:rPr>
            </w:pPr>
            <w:r w:rsidRPr="00933478">
              <w:rPr>
                <w:rFonts w:ascii="Tahoma" w:hAnsi="Tahoma" w:cs="Tahoma"/>
                <w:snapToGrid w:val="0"/>
                <w:sz w:val="20"/>
                <w:szCs w:val="20"/>
              </w:rPr>
              <w:t>4</w:t>
            </w:r>
          </w:p>
        </w:tc>
        <w:tc>
          <w:tcPr>
            <w:tcW w:w="785" w:type="pct"/>
            <w:tcBorders>
              <w:top w:val="single" w:sz="4" w:space="0" w:color="auto"/>
              <w:left w:val="single" w:sz="4" w:space="0" w:color="auto"/>
              <w:bottom w:val="single" w:sz="4" w:space="0" w:color="auto"/>
              <w:right w:val="single" w:sz="4" w:space="0" w:color="auto"/>
            </w:tcBorders>
            <w:vAlign w:val="center"/>
            <w:hideMark/>
          </w:tcPr>
          <w:p w:rsidR="00931A26" w:rsidRPr="00933478" w:rsidRDefault="00931A26" w:rsidP="002628E4">
            <w:pPr>
              <w:widowControl w:val="0"/>
              <w:jc w:val="center"/>
              <w:rPr>
                <w:rFonts w:ascii="Tahoma" w:hAnsi="Tahoma" w:cs="Tahoma"/>
                <w:snapToGrid w:val="0"/>
                <w:sz w:val="20"/>
                <w:szCs w:val="20"/>
              </w:rPr>
            </w:pPr>
            <w:r w:rsidRPr="00933478">
              <w:rPr>
                <w:rFonts w:ascii="Tahoma" w:hAnsi="Tahoma" w:cs="Tahoma"/>
                <w:snapToGrid w:val="0"/>
                <w:sz w:val="20"/>
                <w:szCs w:val="20"/>
              </w:rPr>
              <w:t>5</w:t>
            </w:r>
          </w:p>
        </w:tc>
        <w:tc>
          <w:tcPr>
            <w:tcW w:w="285" w:type="pct"/>
            <w:tcBorders>
              <w:top w:val="single" w:sz="4" w:space="0" w:color="auto"/>
              <w:left w:val="single" w:sz="4" w:space="0" w:color="auto"/>
              <w:bottom w:val="single" w:sz="4" w:space="0" w:color="auto"/>
              <w:right w:val="single" w:sz="4" w:space="0" w:color="auto"/>
            </w:tcBorders>
            <w:vAlign w:val="center"/>
            <w:hideMark/>
          </w:tcPr>
          <w:p w:rsidR="00931A26" w:rsidRPr="00933478" w:rsidRDefault="00931A26" w:rsidP="002628E4">
            <w:pPr>
              <w:widowControl w:val="0"/>
              <w:jc w:val="center"/>
              <w:rPr>
                <w:rFonts w:ascii="Tahoma" w:hAnsi="Tahoma" w:cs="Tahoma"/>
                <w:snapToGrid w:val="0"/>
                <w:sz w:val="20"/>
                <w:szCs w:val="20"/>
              </w:rPr>
            </w:pPr>
            <w:r w:rsidRPr="00933478">
              <w:rPr>
                <w:rFonts w:ascii="Tahoma" w:hAnsi="Tahoma" w:cs="Tahoma"/>
                <w:snapToGrid w:val="0"/>
                <w:sz w:val="20"/>
                <w:szCs w:val="20"/>
              </w:rPr>
              <w:t>6</w:t>
            </w:r>
          </w:p>
        </w:tc>
        <w:tc>
          <w:tcPr>
            <w:tcW w:w="570" w:type="pct"/>
            <w:tcBorders>
              <w:top w:val="single" w:sz="4" w:space="0" w:color="auto"/>
              <w:left w:val="single" w:sz="4" w:space="0" w:color="auto"/>
              <w:bottom w:val="single" w:sz="4" w:space="0" w:color="auto"/>
              <w:right w:val="single" w:sz="4" w:space="0" w:color="auto"/>
            </w:tcBorders>
            <w:vAlign w:val="center"/>
            <w:hideMark/>
          </w:tcPr>
          <w:p w:rsidR="00931A26" w:rsidRPr="00933478" w:rsidRDefault="00931A26" w:rsidP="002628E4">
            <w:pPr>
              <w:widowControl w:val="0"/>
              <w:jc w:val="center"/>
              <w:rPr>
                <w:rFonts w:ascii="Tahoma" w:hAnsi="Tahoma" w:cs="Tahoma"/>
                <w:snapToGrid w:val="0"/>
                <w:sz w:val="20"/>
                <w:szCs w:val="20"/>
              </w:rPr>
            </w:pPr>
            <w:r w:rsidRPr="00933478">
              <w:rPr>
                <w:rFonts w:ascii="Tahoma" w:hAnsi="Tahoma" w:cs="Tahoma"/>
                <w:snapToGrid w:val="0"/>
                <w:sz w:val="20"/>
                <w:szCs w:val="20"/>
              </w:rPr>
              <w:t>7</w:t>
            </w:r>
          </w:p>
        </w:tc>
      </w:tr>
      <w:tr w:rsidR="00931A26" w:rsidRPr="00933478" w:rsidTr="009F1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6"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pStyle w:val="af6"/>
              <w:rPr>
                <w:rFonts w:ascii="Tahoma" w:hAnsi="Tahoma" w:cs="Tahoma"/>
                <w:sz w:val="20"/>
              </w:rPr>
            </w:pPr>
            <w:r w:rsidRPr="00933478">
              <w:rPr>
                <w:rFonts w:ascii="Tahoma" w:hAnsi="Tahoma" w:cs="Tahoma"/>
                <w:sz w:val="20"/>
              </w:rPr>
              <w:t>АДМИНИСТРАЦИЯ БОЛЬШЕШИГАЕВСКОГО СЕЛЬСКОГО ПОСЕЛЕНИЯ</w:t>
            </w:r>
          </w:p>
        </w:tc>
        <w:tc>
          <w:tcPr>
            <w:tcW w:w="21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rPr>
                <w:rFonts w:ascii="Tahoma" w:hAnsi="Tahoma" w:cs="Tahoma"/>
                <w:b/>
                <w:snapToGrid w:val="0"/>
                <w:sz w:val="20"/>
                <w:szCs w:val="20"/>
              </w:rPr>
            </w:pPr>
            <w:r w:rsidRPr="00933478">
              <w:rPr>
                <w:rFonts w:ascii="Tahoma" w:hAnsi="Tahoma" w:cs="Tahoma"/>
                <w:b/>
                <w:snapToGrid w:val="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widowControl w:val="0"/>
              <w:jc w:val="center"/>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widowControl w:val="0"/>
              <w:jc w:val="center"/>
              <w:rPr>
                <w:rFonts w:ascii="Tahoma" w:hAnsi="Tahoma" w:cs="Tahoma"/>
                <w:snapToGrid w:val="0"/>
                <w:sz w:val="20"/>
                <w:szCs w:val="20"/>
              </w:rPr>
            </w:pPr>
          </w:p>
        </w:tc>
        <w:tc>
          <w:tcPr>
            <w:tcW w:w="785"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widowControl w:val="0"/>
              <w:jc w:val="center"/>
              <w:rPr>
                <w:rFonts w:ascii="Tahoma" w:hAnsi="Tahoma" w:cs="Tahoma"/>
                <w:snapToGrid w:val="0"/>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widowControl w:val="0"/>
              <w:jc w:val="center"/>
              <w:rPr>
                <w:rFonts w:ascii="Tahoma" w:hAnsi="Tahoma" w:cs="Tahoma"/>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jc w:val="center"/>
              <w:rPr>
                <w:rFonts w:ascii="Tahoma" w:hAnsi="Tahoma" w:cs="Tahoma"/>
                <w:b/>
                <w:snapToGrid w:val="0"/>
                <w:sz w:val="20"/>
                <w:szCs w:val="20"/>
              </w:rPr>
            </w:pPr>
            <w:r w:rsidRPr="00933478">
              <w:rPr>
                <w:rFonts w:ascii="Tahoma" w:hAnsi="Tahoma" w:cs="Tahoma"/>
                <w:b/>
                <w:snapToGrid w:val="0"/>
                <w:sz w:val="20"/>
                <w:szCs w:val="20"/>
              </w:rPr>
              <w:t>0,0</w:t>
            </w:r>
          </w:p>
        </w:tc>
      </w:tr>
      <w:tr w:rsidR="00931A26" w:rsidRPr="00933478" w:rsidTr="009F1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6"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pStyle w:val="af6"/>
              <w:rPr>
                <w:rFonts w:ascii="Tahoma" w:hAnsi="Tahoma" w:cs="Tahoma"/>
                <w:sz w:val="20"/>
              </w:rPr>
            </w:pPr>
          </w:p>
        </w:tc>
        <w:tc>
          <w:tcPr>
            <w:tcW w:w="215"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rPr>
                <w:rFonts w:ascii="Tahoma" w:hAnsi="Tahoma" w:cs="Tahoma"/>
                <w:snapToGrid w:val="0"/>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widowControl w:val="0"/>
              <w:jc w:val="center"/>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widowControl w:val="0"/>
              <w:jc w:val="center"/>
              <w:rPr>
                <w:rFonts w:ascii="Tahoma" w:hAnsi="Tahoma" w:cs="Tahoma"/>
                <w:snapToGrid w:val="0"/>
                <w:sz w:val="20"/>
                <w:szCs w:val="20"/>
              </w:rPr>
            </w:pPr>
          </w:p>
        </w:tc>
        <w:tc>
          <w:tcPr>
            <w:tcW w:w="785"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widowControl w:val="0"/>
              <w:jc w:val="center"/>
              <w:rPr>
                <w:rFonts w:ascii="Tahoma" w:hAnsi="Tahoma" w:cs="Tahoma"/>
                <w:snapToGrid w:val="0"/>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widowControl w:val="0"/>
              <w:jc w:val="center"/>
              <w:rPr>
                <w:rFonts w:ascii="Tahoma" w:hAnsi="Tahoma" w:cs="Tahoma"/>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widowControl w:val="0"/>
              <w:jc w:val="center"/>
              <w:rPr>
                <w:rFonts w:ascii="Tahoma" w:hAnsi="Tahoma" w:cs="Tahoma"/>
                <w:b/>
                <w:snapToGrid w:val="0"/>
                <w:sz w:val="20"/>
                <w:szCs w:val="20"/>
              </w:rPr>
            </w:pPr>
          </w:p>
        </w:tc>
      </w:tr>
      <w:tr w:rsidR="00931A26" w:rsidRPr="00933478" w:rsidTr="009F1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6"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both"/>
              <w:rPr>
                <w:rFonts w:ascii="Tahoma" w:hAnsi="Tahoma" w:cs="Tahoma"/>
                <w:b/>
                <w:snapToGrid w:val="0"/>
                <w:sz w:val="20"/>
                <w:szCs w:val="20"/>
              </w:rPr>
            </w:pPr>
            <w:r w:rsidRPr="00933478">
              <w:rPr>
                <w:rFonts w:ascii="Tahoma" w:hAnsi="Tahoma" w:cs="Tahoma"/>
                <w:b/>
                <w:snapToGrid w:val="0"/>
                <w:sz w:val="20"/>
                <w:szCs w:val="20"/>
              </w:rPr>
              <w:t>ЖИЛИЩНО-КОММУНАЛЬНОЕ ХОЗЯЙСТВО</w:t>
            </w:r>
          </w:p>
        </w:tc>
        <w:tc>
          <w:tcPr>
            <w:tcW w:w="21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rPr>
                <w:rFonts w:ascii="Tahoma" w:hAnsi="Tahoma" w:cs="Tahoma"/>
                <w:b/>
                <w:sz w:val="20"/>
                <w:szCs w:val="20"/>
              </w:rPr>
            </w:pPr>
            <w:r w:rsidRPr="00933478">
              <w:rPr>
                <w:rFonts w:ascii="Tahoma" w:hAnsi="Tahoma" w:cs="Tahoma"/>
                <w:b/>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b/>
                <w:sz w:val="20"/>
                <w:szCs w:val="20"/>
              </w:rPr>
            </w:pPr>
            <w:r w:rsidRPr="00933478">
              <w:rPr>
                <w:rFonts w:ascii="Tahoma" w:hAnsi="Tahoma" w:cs="Tahoma"/>
                <w:b/>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b/>
                <w:sz w:val="20"/>
                <w:szCs w:val="20"/>
              </w:rPr>
            </w:pPr>
          </w:p>
        </w:tc>
        <w:tc>
          <w:tcPr>
            <w:tcW w:w="785"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b/>
                <w:snapToGrid w:val="0"/>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b/>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b/>
                <w:snapToGrid w:val="0"/>
                <w:sz w:val="20"/>
                <w:szCs w:val="20"/>
              </w:rPr>
            </w:pPr>
            <w:r w:rsidRPr="00933478">
              <w:rPr>
                <w:rFonts w:ascii="Tahoma" w:hAnsi="Tahoma" w:cs="Tahoma"/>
                <w:b/>
                <w:snapToGrid w:val="0"/>
                <w:sz w:val="20"/>
                <w:szCs w:val="20"/>
              </w:rPr>
              <w:t>-8,5</w:t>
            </w:r>
          </w:p>
        </w:tc>
      </w:tr>
      <w:tr w:rsidR="00931A26" w:rsidRPr="00933478" w:rsidTr="009F1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6"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both"/>
              <w:rPr>
                <w:rFonts w:ascii="Tahoma" w:hAnsi="Tahoma" w:cs="Tahoma"/>
                <w:b/>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rPr>
                <w:rFonts w:ascii="Tahoma" w:hAnsi="Tahoma" w:cs="Tahoma"/>
                <w:b/>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b/>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b/>
                <w:sz w:val="20"/>
                <w:szCs w:val="20"/>
              </w:rPr>
            </w:pPr>
          </w:p>
        </w:tc>
        <w:tc>
          <w:tcPr>
            <w:tcW w:w="785"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b/>
                <w:snapToGrid w:val="0"/>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b/>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b/>
                <w:snapToGrid w:val="0"/>
                <w:sz w:val="20"/>
                <w:szCs w:val="20"/>
              </w:rPr>
            </w:pPr>
          </w:p>
        </w:tc>
      </w:tr>
      <w:tr w:rsidR="00931A26" w:rsidRPr="00933478" w:rsidTr="009F1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6"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both"/>
              <w:rPr>
                <w:rFonts w:ascii="Tahoma" w:hAnsi="Tahoma" w:cs="Tahoma"/>
                <w:b/>
                <w:sz w:val="20"/>
                <w:szCs w:val="20"/>
              </w:rPr>
            </w:pPr>
            <w:r w:rsidRPr="00933478">
              <w:rPr>
                <w:rFonts w:ascii="Tahoma" w:hAnsi="Tahoma" w:cs="Tahoma"/>
                <w:b/>
                <w:sz w:val="20"/>
                <w:szCs w:val="20"/>
              </w:rPr>
              <w:t>Благоустройство</w:t>
            </w:r>
          </w:p>
        </w:tc>
        <w:tc>
          <w:tcPr>
            <w:tcW w:w="21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rPr>
                <w:rFonts w:ascii="Tahoma" w:hAnsi="Tahoma" w:cs="Tahoma"/>
                <w:b/>
                <w:sz w:val="20"/>
                <w:szCs w:val="20"/>
              </w:rPr>
            </w:pPr>
            <w:r w:rsidRPr="00933478">
              <w:rPr>
                <w:rFonts w:ascii="Tahoma" w:hAnsi="Tahoma" w:cs="Tahoma"/>
                <w:b/>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b/>
                <w:sz w:val="20"/>
                <w:szCs w:val="20"/>
              </w:rPr>
            </w:pPr>
            <w:r w:rsidRPr="00933478">
              <w:rPr>
                <w:rFonts w:ascii="Tahoma" w:hAnsi="Tahoma" w:cs="Tahoma"/>
                <w:b/>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b/>
                <w:sz w:val="20"/>
                <w:szCs w:val="20"/>
              </w:rPr>
            </w:pPr>
            <w:r w:rsidRPr="00933478">
              <w:rPr>
                <w:rFonts w:ascii="Tahoma" w:hAnsi="Tahoma" w:cs="Tahoma"/>
                <w:b/>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b/>
                <w:snapToGrid w:val="0"/>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b/>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b/>
                <w:snapToGrid w:val="0"/>
                <w:sz w:val="20"/>
                <w:szCs w:val="20"/>
              </w:rPr>
            </w:pPr>
            <w:r w:rsidRPr="00933478">
              <w:rPr>
                <w:rFonts w:ascii="Tahoma" w:hAnsi="Tahoma" w:cs="Tahoma"/>
                <w:b/>
                <w:snapToGrid w:val="0"/>
                <w:sz w:val="20"/>
                <w:szCs w:val="20"/>
              </w:rPr>
              <w:t>-8,5</w:t>
            </w:r>
          </w:p>
        </w:tc>
      </w:tr>
      <w:tr w:rsidR="00931A26" w:rsidRPr="00933478" w:rsidTr="009F1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6"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both"/>
              <w:rPr>
                <w:rFonts w:ascii="Tahoma" w:hAnsi="Tahoma" w:cs="Tahoma"/>
                <w:b/>
                <w:sz w:val="20"/>
                <w:szCs w:val="20"/>
              </w:rPr>
            </w:pPr>
            <w:r w:rsidRPr="00933478">
              <w:rPr>
                <w:rFonts w:ascii="Tahoma" w:hAnsi="Tahoma" w:cs="Tahoma"/>
                <w:b/>
                <w:sz w:val="20"/>
                <w:szCs w:val="20"/>
              </w:rPr>
              <w:t>Муниципальная программа "Формирование современной городской среды на территории Чувашской Республики"</w:t>
            </w:r>
          </w:p>
        </w:tc>
        <w:tc>
          <w:tcPr>
            <w:tcW w:w="21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rPr>
                <w:rFonts w:ascii="Tahoma" w:hAnsi="Tahoma" w:cs="Tahoma"/>
                <w:b/>
                <w:sz w:val="20"/>
                <w:szCs w:val="20"/>
              </w:rPr>
            </w:pPr>
            <w:r w:rsidRPr="00933478">
              <w:rPr>
                <w:rFonts w:ascii="Tahoma" w:hAnsi="Tahoma" w:cs="Tahoma"/>
                <w:b/>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b/>
                <w:sz w:val="20"/>
                <w:szCs w:val="20"/>
              </w:rPr>
            </w:pPr>
            <w:r w:rsidRPr="00933478">
              <w:rPr>
                <w:rFonts w:ascii="Tahoma" w:hAnsi="Tahoma" w:cs="Tahoma"/>
                <w:b/>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b/>
                <w:sz w:val="20"/>
                <w:szCs w:val="20"/>
              </w:rPr>
            </w:pPr>
            <w:r w:rsidRPr="00933478">
              <w:rPr>
                <w:rFonts w:ascii="Tahoma" w:hAnsi="Tahoma" w:cs="Tahoma"/>
                <w:b/>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b/>
                <w:sz w:val="20"/>
                <w:szCs w:val="20"/>
              </w:rPr>
            </w:pPr>
            <w:r w:rsidRPr="00933478">
              <w:rPr>
                <w:rFonts w:ascii="Tahoma" w:hAnsi="Tahoma" w:cs="Tahoma"/>
                <w:b/>
                <w:sz w:val="20"/>
                <w:szCs w:val="20"/>
              </w:rPr>
              <w:t>А500000000</w:t>
            </w:r>
          </w:p>
        </w:tc>
        <w:tc>
          <w:tcPr>
            <w:tcW w:w="285"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b/>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b/>
                <w:sz w:val="20"/>
                <w:szCs w:val="20"/>
              </w:rPr>
            </w:pPr>
            <w:r w:rsidRPr="00933478">
              <w:rPr>
                <w:rFonts w:ascii="Tahoma" w:hAnsi="Tahoma" w:cs="Tahoma"/>
                <w:b/>
                <w:sz w:val="20"/>
                <w:szCs w:val="20"/>
              </w:rPr>
              <w:t>-8,5</w:t>
            </w:r>
          </w:p>
        </w:tc>
      </w:tr>
      <w:tr w:rsidR="00931A26" w:rsidRPr="00933478" w:rsidTr="009F1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6"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both"/>
              <w:rPr>
                <w:rFonts w:ascii="Tahoma" w:hAnsi="Tahoma" w:cs="Tahoma"/>
                <w:i/>
                <w:sz w:val="20"/>
                <w:szCs w:val="20"/>
              </w:rPr>
            </w:pPr>
            <w:r w:rsidRPr="00933478">
              <w:rPr>
                <w:rFonts w:ascii="Tahoma" w:hAnsi="Tahoma" w:cs="Tahoma"/>
                <w:i/>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21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rPr>
                <w:rFonts w:ascii="Tahoma" w:hAnsi="Tahoma" w:cs="Tahoma"/>
                <w:i/>
                <w:sz w:val="20"/>
                <w:szCs w:val="20"/>
              </w:rPr>
            </w:pPr>
            <w:r w:rsidRPr="00933478">
              <w:rPr>
                <w:rFonts w:ascii="Tahoma" w:hAnsi="Tahoma" w:cs="Tahoma"/>
                <w:i/>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i/>
                <w:sz w:val="20"/>
                <w:szCs w:val="20"/>
              </w:rPr>
            </w:pPr>
            <w:r w:rsidRPr="00933478">
              <w:rPr>
                <w:rFonts w:ascii="Tahoma" w:hAnsi="Tahoma" w:cs="Tahoma"/>
                <w:i/>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i/>
                <w:sz w:val="20"/>
                <w:szCs w:val="20"/>
              </w:rPr>
            </w:pPr>
            <w:r w:rsidRPr="00933478">
              <w:rPr>
                <w:rFonts w:ascii="Tahoma" w:hAnsi="Tahoma" w:cs="Tahoma"/>
                <w:i/>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i/>
                <w:sz w:val="20"/>
                <w:szCs w:val="20"/>
              </w:rPr>
            </w:pPr>
            <w:r w:rsidRPr="00933478">
              <w:rPr>
                <w:rFonts w:ascii="Tahoma" w:hAnsi="Tahoma" w:cs="Tahoma"/>
                <w:i/>
                <w:sz w:val="20"/>
                <w:szCs w:val="20"/>
              </w:rPr>
              <w:t>А510000000</w:t>
            </w:r>
          </w:p>
        </w:tc>
        <w:tc>
          <w:tcPr>
            <w:tcW w:w="285"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i/>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-8,5</w:t>
            </w:r>
          </w:p>
        </w:tc>
      </w:tr>
      <w:tr w:rsidR="00931A26" w:rsidRPr="00933478" w:rsidTr="009F1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6"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both"/>
              <w:rPr>
                <w:rFonts w:ascii="Tahoma" w:hAnsi="Tahoma" w:cs="Tahoma"/>
                <w:sz w:val="20"/>
                <w:szCs w:val="20"/>
              </w:rPr>
            </w:pPr>
            <w:r w:rsidRPr="00933478">
              <w:rPr>
                <w:rFonts w:ascii="Tahoma" w:hAnsi="Tahoma" w:cs="Tahoma"/>
                <w:sz w:val="20"/>
                <w:szCs w:val="20"/>
              </w:rPr>
              <w:t>Основное мероприятие "Содействие благоустройству населенных пунктов Чувашской Республики"</w:t>
            </w:r>
          </w:p>
        </w:tc>
        <w:tc>
          <w:tcPr>
            <w:tcW w:w="21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rPr>
                <w:rFonts w:ascii="Tahoma" w:hAnsi="Tahoma" w:cs="Tahoma"/>
                <w:sz w:val="20"/>
                <w:szCs w:val="20"/>
              </w:rPr>
            </w:pPr>
            <w:r w:rsidRPr="00933478">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sz w:val="20"/>
                <w:szCs w:val="20"/>
              </w:rPr>
            </w:pPr>
            <w:r w:rsidRPr="00933478">
              <w:rPr>
                <w:rFonts w:ascii="Tahoma" w:hAnsi="Tahoma" w:cs="Tahoma"/>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sz w:val="20"/>
                <w:szCs w:val="20"/>
              </w:rPr>
            </w:pPr>
            <w:r w:rsidRPr="00933478">
              <w:rPr>
                <w:rFonts w:ascii="Tahoma" w:hAnsi="Tahoma" w:cs="Tahoma"/>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sz w:val="20"/>
                <w:szCs w:val="20"/>
              </w:rPr>
            </w:pPr>
            <w:r w:rsidRPr="00933478">
              <w:rPr>
                <w:rFonts w:ascii="Tahoma" w:hAnsi="Tahoma" w:cs="Tahoma"/>
                <w:sz w:val="20"/>
                <w:szCs w:val="20"/>
              </w:rPr>
              <w:t>А510200000</w:t>
            </w:r>
          </w:p>
        </w:tc>
        <w:tc>
          <w:tcPr>
            <w:tcW w:w="285"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-8,5</w:t>
            </w:r>
          </w:p>
        </w:tc>
      </w:tr>
      <w:tr w:rsidR="00931A26" w:rsidRPr="00933478" w:rsidTr="009F1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6"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both"/>
              <w:rPr>
                <w:rFonts w:ascii="Tahoma" w:hAnsi="Tahoma" w:cs="Tahoma"/>
                <w:color w:val="000000"/>
                <w:sz w:val="20"/>
                <w:szCs w:val="20"/>
              </w:rPr>
            </w:pPr>
            <w:r w:rsidRPr="00933478">
              <w:rPr>
                <w:rFonts w:ascii="Tahoma" w:hAnsi="Tahoma" w:cs="Tahoma"/>
                <w:color w:val="000000"/>
                <w:sz w:val="20"/>
                <w:szCs w:val="20"/>
              </w:rPr>
              <w:t>Уличное освещение</w:t>
            </w:r>
          </w:p>
        </w:tc>
        <w:tc>
          <w:tcPr>
            <w:tcW w:w="21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rPr>
                <w:rFonts w:ascii="Tahoma" w:hAnsi="Tahoma" w:cs="Tahoma"/>
                <w:sz w:val="20"/>
                <w:szCs w:val="20"/>
              </w:rPr>
            </w:pPr>
            <w:r w:rsidRPr="00933478">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sz w:val="20"/>
                <w:szCs w:val="20"/>
              </w:rPr>
            </w:pPr>
            <w:r w:rsidRPr="00933478">
              <w:rPr>
                <w:rFonts w:ascii="Tahoma" w:hAnsi="Tahoma" w:cs="Tahoma"/>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sz w:val="20"/>
                <w:szCs w:val="20"/>
              </w:rPr>
            </w:pPr>
            <w:r w:rsidRPr="00933478">
              <w:rPr>
                <w:rFonts w:ascii="Tahoma" w:hAnsi="Tahoma" w:cs="Tahoma"/>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А510277400</w:t>
            </w:r>
          </w:p>
        </w:tc>
        <w:tc>
          <w:tcPr>
            <w:tcW w:w="285"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8,0</w:t>
            </w:r>
          </w:p>
        </w:tc>
      </w:tr>
      <w:tr w:rsidR="00931A26" w:rsidRPr="00933478" w:rsidTr="009F1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6"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both"/>
              <w:rPr>
                <w:rFonts w:ascii="Tahoma" w:hAnsi="Tahoma" w:cs="Tahoma"/>
                <w:sz w:val="20"/>
                <w:szCs w:val="20"/>
              </w:rPr>
            </w:pPr>
            <w:r w:rsidRPr="00933478">
              <w:rPr>
                <w:rFonts w:ascii="Tahoma" w:hAnsi="Tahoma" w:cs="Tahoma"/>
                <w:color w:val="000000"/>
                <w:sz w:val="20"/>
                <w:szCs w:val="20"/>
              </w:rPr>
              <w:t>Закупка товаров, работ, услуг для обеспечения государственных (муниципальных) нужд</w:t>
            </w:r>
          </w:p>
        </w:tc>
        <w:tc>
          <w:tcPr>
            <w:tcW w:w="21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rPr>
                <w:rFonts w:ascii="Tahoma" w:hAnsi="Tahoma" w:cs="Tahoma"/>
                <w:sz w:val="20"/>
                <w:szCs w:val="20"/>
              </w:rPr>
            </w:pPr>
            <w:r w:rsidRPr="00933478">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sz w:val="20"/>
                <w:szCs w:val="20"/>
              </w:rPr>
            </w:pPr>
            <w:r w:rsidRPr="00933478">
              <w:rPr>
                <w:rFonts w:ascii="Tahoma" w:hAnsi="Tahoma" w:cs="Tahoma"/>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sz w:val="20"/>
                <w:szCs w:val="20"/>
              </w:rPr>
            </w:pPr>
            <w:r w:rsidRPr="00933478">
              <w:rPr>
                <w:rFonts w:ascii="Tahoma" w:hAnsi="Tahoma" w:cs="Tahoma"/>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А510277400</w:t>
            </w:r>
          </w:p>
        </w:tc>
        <w:tc>
          <w:tcPr>
            <w:tcW w:w="28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napToGrid w:val="0"/>
                <w:sz w:val="20"/>
                <w:szCs w:val="20"/>
              </w:rPr>
            </w:pPr>
            <w:r w:rsidRPr="00933478">
              <w:rPr>
                <w:rFonts w:ascii="Tahoma" w:hAnsi="Tahoma" w:cs="Tahoma"/>
                <w:snapToGrid w:val="0"/>
                <w:sz w:val="20"/>
                <w:szCs w:val="20"/>
              </w:rPr>
              <w:t>200</w:t>
            </w:r>
          </w:p>
        </w:tc>
        <w:tc>
          <w:tcPr>
            <w:tcW w:w="570"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8,0</w:t>
            </w:r>
          </w:p>
        </w:tc>
      </w:tr>
      <w:tr w:rsidR="00931A26" w:rsidRPr="00933478" w:rsidTr="009F1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6"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both"/>
              <w:rPr>
                <w:rFonts w:ascii="Tahoma" w:hAnsi="Tahoma" w:cs="Tahoma"/>
                <w:color w:val="000000"/>
                <w:sz w:val="20"/>
                <w:szCs w:val="20"/>
              </w:rPr>
            </w:pPr>
            <w:r w:rsidRPr="00933478">
              <w:rPr>
                <w:rFonts w:ascii="Tahoma" w:hAnsi="Tahoma" w:cs="Tahoma"/>
                <w:sz w:val="20"/>
                <w:szCs w:val="20"/>
              </w:rPr>
              <w:t>Иные закупки товаров, работ и услуг для обеспечения государственных (муниципальных) нужд</w:t>
            </w:r>
          </w:p>
        </w:tc>
        <w:tc>
          <w:tcPr>
            <w:tcW w:w="21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rPr>
                <w:rFonts w:ascii="Tahoma" w:hAnsi="Tahoma" w:cs="Tahoma"/>
                <w:sz w:val="20"/>
                <w:szCs w:val="20"/>
              </w:rPr>
            </w:pPr>
            <w:r w:rsidRPr="00933478">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sz w:val="20"/>
                <w:szCs w:val="20"/>
              </w:rPr>
            </w:pPr>
            <w:r w:rsidRPr="00933478">
              <w:rPr>
                <w:rFonts w:ascii="Tahoma" w:hAnsi="Tahoma" w:cs="Tahoma"/>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sz w:val="20"/>
                <w:szCs w:val="20"/>
              </w:rPr>
            </w:pPr>
            <w:r w:rsidRPr="00933478">
              <w:rPr>
                <w:rFonts w:ascii="Tahoma" w:hAnsi="Tahoma" w:cs="Tahoma"/>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А510277400</w:t>
            </w:r>
          </w:p>
        </w:tc>
        <w:tc>
          <w:tcPr>
            <w:tcW w:w="28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napToGrid w:val="0"/>
                <w:sz w:val="20"/>
                <w:szCs w:val="20"/>
              </w:rPr>
            </w:pPr>
            <w:r w:rsidRPr="00933478">
              <w:rPr>
                <w:rFonts w:ascii="Tahoma" w:hAnsi="Tahoma" w:cs="Tahoma"/>
                <w:snapToGrid w:val="0"/>
                <w:sz w:val="20"/>
                <w:szCs w:val="20"/>
              </w:rPr>
              <w:t>240</w:t>
            </w:r>
          </w:p>
        </w:tc>
        <w:tc>
          <w:tcPr>
            <w:tcW w:w="570"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8,0</w:t>
            </w:r>
          </w:p>
        </w:tc>
      </w:tr>
      <w:tr w:rsidR="00931A26" w:rsidRPr="00933478" w:rsidTr="009F1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6"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both"/>
              <w:rPr>
                <w:rFonts w:ascii="Tahoma" w:hAnsi="Tahoma" w:cs="Tahoma"/>
                <w:color w:val="000000"/>
                <w:sz w:val="20"/>
                <w:szCs w:val="20"/>
              </w:rPr>
            </w:pPr>
            <w:r w:rsidRPr="00933478">
              <w:rPr>
                <w:rFonts w:ascii="Tahoma" w:hAnsi="Tahoma" w:cs="Tahoma"/>
                <w:color w:val="000000"/>
                <w:sz w:val="20"/>
                <w:szCs w:val="20"/>
              </w:rPr>
              <w:t>Реализация мероприятий по благоустройству территории</w:t>
            </w:r>
          </w:p>
        </w:tc>
        <w:tc>
          <w:tcPr>
            <w:tcW w:w="21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rPr>
                <w:rFonts w:ascii="Tahoma" w:hAnsi="Tahoma" w:cs="Tahoma"/>
                <w:sz w:val="20"/>
                <w:szCs w:val="20"/>
              </w:rPr>
            </w:pPr>
            <w:r w:rsidRPr="00933478">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sz w:val="20"/>
                <w:szCs w:val="20"/>
              </w:rPr>
            </w:pPr>
            <w:r w:rsidRPr="00933478">
              <w:rPr>
                <w:rFonts w:ascii="Tahoma" w:hAnsi="Tahoma" w:cs="Tahoma"/>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sz w:val="20"/>
                <w:szCs w:val="20"/>
              </w:rPr>
            </w:pPr>
            <w:r w:rsidRPr="00933478">
              <w:rPr>
                <w:rFonts w:ascii="Tahoma" w:hAnsi="Tahoma" w:cs="Tahoma"/>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А510277420</w:t>
            </w:r>
          </w:p>
        </w:tc>
        <w:tc>
          <w:tcPr>
            <w:tcW w:w="285"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-16,5</w:t>
            </w:r>
          </w:p>
        </w:tc>
      </w:tr>
      <w:tr w:rsidR="00931A26" w:rsidRPr="00933478" w:rsidTr="009F1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6"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both"/>
              <w:rPr>
                <w:rFonts w:ascii="Tahoma" w:hAnsi="Tahoma" w:cs="Tahoma"/>
                <w:sz w:val="20"/>
                <w:szCs w:val="20"/>
              </w:rPr>
            </w:pPr>
            <w:r w:rsidRPr="00933478">
              <w:rPr>
                <w:rFonts w:ascii="Tahoma" w:hAnsi="Tahoma" w:cs="Tahoma"/>
                <w:color w:val="000000"/>
                <w:sz w:val="20"/>
                <w:szCs w:val="20"/>
              </w:rPr>
              <w:t>Закупка товаров, работ, услуг для обеспечения государственных (муниципальных) нужд</w:t>
            </w:r>
          </w:p>
        </w:tc>
        <w:tc>
          <w:tcPr>
            <w:tcW w:w="21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rPr>
                <w:rFonts w:ascii="Tahoma" w:hAnsi="Tahoma" w:cs="Tahoma"/>
                <w:sz w:val="20"/>
                <w:szCs w:val="20"/>
              </w:rPr>
            </w:pPr>
            <w:r w:rsidRPr="00933478">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sz w:val="20"/>
                <w:szCs w:val="20"/>
              </w:rPr>
            </w:pPr>
            <w:r w:rsidRPr="00933478">
              <w:rPr>
                <w:rFonts w:ascii="Tahoma" w:hAnsi="Tahoma" w:cs="Tahoma"/>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sz w:val="20"/>
                <w:szCs w:val="20"/>
              </w:rPr>
            </w:pPr>
            <w:r w:rsidRPr="00933478">
              <w:rPr>
                <w:rFonts w:ascii="Tahoma" w:hAnsi="Tahoma" w:cs="Tahoma"/>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А510277420</w:t>
            </w:r>
          </w:p>
        </w:tc>
        <w:tc>
          <w:tcPr>
            <w:tcW w:w="28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napToGrid w:val="0"/>
                <w:sz w:val="20"/>
                <w:szCs w:val="20"/>
              </w:rPr>
            </w:pPr>
            <w:r w:rsidRPr="00933478">
              <w:rPr>
                <w:rFonts w:ascii="Tahoma" w:hAnsi="Tahoma" w:cs="Tahoma"/>
                <w:snapToGrid w:val="0"/>
                <w:sz w:val="20"/>
                <w:szCs w:val="20"/>
              </w:rPr>
              <w:t>200</w:t>
            </w:r>
          </w:p>
        </w:tc>
        <w:tc>
          <w:tcPr>
            <w:tcW w:w="570"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-16,5</w:t>
            </w:r>
          </w:p>
        </w:tc>
      </w:tr>
      <w:tr w:rsidR="00931A26" w:rsidRPr="00933478" w:rsidTr="009F1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6"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both"/>
              <w:rPr>
                <w:rFonts w:ascii="Tahoma" w:hAnsi="Tahoma" w:cs="Tahoma"/>
                <w:color w:val="000000"/>
                <w:sz w:val="20"/>
                <w:szCs w:val="20"/>
              </w:rPr>
            </w:pPr>
            <w:r w:rsidRPr="00933478">
              <w:rPr>
                <w:rFonts w:ascii="Tahoma" w:hAnsi="Tahoma" w:cs="Tahoma"/>
                <w:sz w:val="20"/>
                <w:szCs w:val="20"/>
              </w:rPr>
              <w:t>Иные закупки товаров, работ и услуг для обеспечения государственных (муниципальных) нужд</w:t>
            </w:r>
          </w:p>
        </w:tc>
        <w:tc>
          <w:tcPr>
            <w:tcW w:w="21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rPr>
                <w:rFonts w:ascii="Tahoma" w:hAnsi="Tahoma" w:cs="Tahoma"/>
                <w:sz w:val="20"/>
                <w:szCs w:val="20"/>
              </w:rPr>
            </w:pPr>
            <w:r w:rsidRPr="00933478">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sz w:val="20"/>
                <w:szCs w:val="20"/>
              </w:rPr>
            </w:pPr>
            <w:r w:rsidRPr="00933478">
              <w:rPr>
                <w:rFonts w:ascii="Tahoma" w:hAnsi="Tahoma" w:cs="Tahoma"/>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sz w:val="20"/>
                <w:szCs w:val="20"/>
              </w:rPr>
            </w:pPr>
            <w:r w:rsidRPr="00933478">
              <w:rPr>
                <w:rFonts w:ascii="Tahoma" w:hAnsi="Tahoma" w:cs="Tahoma"/>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А510277420</w:t>
            </w:r>
          </w:p>
        </w:tc>
        <w:tc>
          <w:tcPr>
            <w:tcW w:w="28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napToGrid w:val="0"/>
                <w:sz w:val="20"/>
                <w:szCs w:val="20"/>
              </w:rPr>
            </w:pPr>
            <w:r w:rsidRPr="00933478">
              <w:rPr>
                <w:rFonts w:ascii="Tahoma" w:hAnsi="Tahoma" w:cs="Tahoma"/>
                <w:snapToGrid w:val="0"/>
                <w:sz w:val="20"/>
                <w:szCs w:val="20"/>
              </w:rPr>
              <w:t>240</w:t>
            </w:r>
          </w:p>
        </w:tc>
        <w:tc>
          <w:tcPr>
            <w:tcW w:w="570"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-16,5</w:t>
            </w:r>
          </w:p>
        </w:tc>
      </w:tr>
      <w:tr w:rsidR="00931A26" w:rsidRPr="00933478" w:rsidTr="009F1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6"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widowControl w:val="0"/>
              <w:autoSpaceDE w:val="0"/>
              <w:autoSpaceDN w:val="0"/>
              <w:adjustRightInd w:val="0"/>
              <w:jc w:val="both"/>
              <w:rPr>
                <w:rFonts w:ascii="Tahoma" w:hAnsi="Tahoma" w:cs="Tahoma"/>
                <w:b/>
                <w:color w:val="000000"/>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rPr>
                <w:rFonts w:ascii="Tahoma" w:hAnsi="Tahoma" w:cs="Tahoma"/>
                <w:b/>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b/>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b/>
                <w:sz w:val="20"/>
                <w:szCs w:val="20"/>
              </w:rPr>
            </w:pPr>
          </w:p>
        </w:tc>
        <w:tc>
          <w:tcPr>
            <w:tcW w:w="785"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b/>
                <w:snapToGrid w:val="0"/>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b/>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b/>
                <w:snapToGrid w:val="0"/>
                <w:sz w:val="20"/>
                <w:szCs w:val="20"/>
              </w:rPr>
            </w:pPr>
          </w:p>
        </w:tc>
      </w:tr>
      <w:tr w:rsidR="00931A26" w:rsidRPr="00933478" w:rsidTr="009F1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6"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both"/>
              <w:rPr>
                <w:rFonts w:ascii="Tahoma" w:hAnsi="Tahoma" w:cs="Tahoma"/>
                <w:b/>
                <w:color w:val="000000"/>
                <w:sz w:val="20"/>
                <w:szCs w:val="20"/>
              </w:rPr>
            </w:pPr>
            <w:r w:rsidRPr="00933478">
              <w:rPr>
                <w:rFonts w:ascii="Tahoma" w:hAnsi="Tahoma" w:cs="Tahoma"/>
                <w:b/>
                <w:color w:val="000000"/>
                <w:sz w:val="20"/>
                <w:szCs w:val="20"/>
              </w:rPr>
              <w:lastRenderedPageBreak/>
              <w:t>ОХРАНА ОКРУЖАЮЩЕЙ СРЕДЫ</w:t>
            </w:r>
          </w:p>
        </w:tc>
        <w:tc>
          <w:tcPr>
            <w:tcW w:w="21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rPr>
                <w:rFonts w:ascii="Tahoma" w:hAnsi="Tahoma" w:cs="Tahoma"/>
                <w:b/>
                <w:color w:val="000000"/>
                <w:sz w:val="20"/>
                <w:szCs w:val="20"/>
              </w:rPr>
            </w:pPr>
            <w:r w:rsidRPr="00933478">
              <w:rPr>
                <w:rFonts w:ascii="Tahoma" w:hAnsi="Tahoma" w:cs="Tahoma"/>
                <w:b/>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b/>
                <w:color w:val="000000"/>
                <w:sz w:val="20"/>
                <w:szCs w:val="20"/>
              </w:rPr>
            </w:pPr>
            <w:r w:rsidRPr="00933478">
              <w:rPr>
                <w:rFonts w:ascii="Tahoma" w:hAnsi="Tahoma" w:cs="Tahoma"/>
                <w:b/>
                <w:color w:val="000000"/>
                <w:sz w:val="20"/>
                <w:szCs w:val="20"/>
              </w:rPr>
              <w:t>06</w:t>
            </w:r>
          </w:p>
        </w:tc>
        <w:tc>
          <w:tcPr>
            <w:tcW w:w="215"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widowControl w:val="0"/>
              <w:autoSpaceDE w:val="0"/>
              <w:autoSpaceDN w:val="0"/>
              <w:adjustRightInd w:val="0"/>
              <w:jc w:val="center"/>
              <w:rPr>
                <w:rFonts w:ascii="Tahoma" w:hAnsi="Tahoma" w:cs="Tahoma"/>
                <w:b/>
                <w:color w:val="000000"/>
                <w:sz w:val="20"/>
                <w:szCs w:val="20"/>
              </w:rPr>
            </w:pPr>
          </w:p>
        </w:tc>
        <w:tc>
          <w:tcPr>
            <w:tcW w:w="785"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widowControl w:val="0"/>
              <w:autoSpaceDE w:val="0"/>
              <w:autoSpaceDN w:val="0"/>
              <w:adjustRightInd w:val="0"/>
              <w:jc w:val="center"/>
              <w:rPr>
                <w:rFonts w:ascii="Tahoma" w:hAnsi="Tahoma" w:cs="Tahoma"/>
                <w:b/>
                <w:color w:val="000000"/>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widowControl w:val="0"/>
              <w:jc w:val="center"/>
              <w:rPr>
                <w:rFonts w:ascii="Tahoma" w:hAnsi="Tahoma" w:cs="Tahoma"/>
                <w:b/>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ind w:right="57"/>
              <w:jc w:val="center"/>
              <w:rPr>
                <w:rFonts w:ascii="Tahoma" w:hAnsi="Tahoma" w:cs="Tahoma"/>
                <w:b/>
                <w:snapToGrid w:val="0"/>
                <w:sz w:val="20"/>
                <w:szCs w:val="20"/>
              </w:rPr>
            </w:pPr>
            <w:r w:rsidRPr="00933478">
              <w:rPr>
                <w:rFonts w:ascii="Tahoma" w:hAnsi="Tahoma" w:cs="Tahoma"/>
                <w:b/>
                <w:snapToGrid w:val="0"/>
                <w:sz w:val="20"/>
                <w:szCs w:val="20"/>
              </w:rPr>
              <w:t>8,5</w:t>
            </w:r>
          </w:p>
        </w:tc>
      </w:tr>
      <w:tr w:rsidR="00931A26" w:rsidRPr="00933478" w:rsidTr="009F1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6"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widowControl w:val="0"/>
              <w:autoSpaceDE w:val="0"/>
              <w:autoSpaceDN w:val="0"/>
              <w:adjustRightInd w:val="0"/>
              <w:jc w:val="both"/>
              <w:rPr>
                <w:rFonts w:ascii="Tahoma" w:hAnsi="Tahoma" w:cs="Tahoma"/>
                <w:color w:val="000000"/>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widowControl w:val="0"/>
              <w:autoSpaceDE w:val="0"/>
              <w:autoSpaceDN w:val="0"/>
              <w:adjustRightInd w:val="0"/>
              <w:rPr>
                <w:rFonts w:ascii="Tahoma" w:hAnsi="Tahoma" w:cs="Tahoma"/>
                <w:color w:val="000000"/>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widowControl w:val="0"/>
              <w:autoSpaceDE w:val="0"/>
              <w:autoSpaceDN w:val="0"/>
              <w:adjustRightInd w:val="0"/>
              <w:jc w:val="center"/>
              <w:rPr>
                <w:rFonts w:ascii="Tahoma" w:hAnsi="Tahoma" w:cs="Tahoma"/>
                <w:color w:val="000000"/>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widowControl w:val="0"/>
              <w:autoSpaceDE w:val="0"/>
              <w:autoSpaceDN w:val="0"/>
              <w:adjustRightInd w:val="0"/>
              <w:jc w:val="center"/>
              <w:rPr>
                <w:rFonts w:ascii="Tahoma" w:hAnsi="Tahoma" w:cs="Tahoma"/>
                <w:color w:val="000000"/>
                <w:sz w:val="20"/>
                <w:szCs w:val="20"/>
              </w:rPr>
            </w:pPr>
          </w:p>
        </w:tc>
        <w:tc>
          <w:tcPr>
            <w:tcW w:w="785"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widowControl w:val="0"/>
              <w:autoSpaceDE w:val="0"/>
              <w:autoSpaceDN w:val="0"/>
              <w:adjustRightInd w:val="0"/>
              <w:jc w:val="center"/>
              <w:rPr>
                <w:rFonts w:ascii="Tahoma" w:hAnsi="Tahoma" w:cs="Tahoma"/>
                <w:color w:val="000000"/>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widowControl w:val="0"/>
              <w:jc w:val="center"/>
              <w:rPr>
                <w:rFonts w:ascii="Tahoma" w:hAnsi="Tahoma" w:cs="Tahoma"/>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widowControl w:val="0"/>
              <w:ind w:right="57"/>
              <w:jc w:val="center"/>
              <w:rPr>
                <w:rFonts w:ascii="Tahoma" w:hAnsi="Tahoma" w:cs="Tahoma"/>
                <w:snapToGrid w:val="0"/>
                <w:sz w:val="20"/>
                <w:szCs w:val="20"/>
              </w:rPr>
            </w:pPr>
          </w:p>
        </w:tc>
      </w:tr>
      <w:tr w:rsidR="00931A26" w:rsidRPr="00933478" w:rsidTr="009F1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6"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both"/>
              <w:rPr>
                <w:rFonts w:ascii="Tahoma" w:hAnsi="Tahoma" w:cs="Tahoma"/>
                <w:b/>
                <w:color w:val="000000"/>
                <w:sz w:val="20"/>
                <w:szCs w:val="20"/>
              </w:rPr>
            </w:pPr>
            <w:r w:rsidRPr="00933478">
              <w:rPr>
                <w:rFonts w:ascii="Tahoma" w:hAnsi="Tahoma" w:cs="Tahoma"/>
                <w:b/>
                <w:color w:val="000000"/>
                <w:sz w:val="20"/>
                <w:szCs w:val="20"/>
              </w:rPr>
              <w:t>Охрана объектов растительного и животного мира и среды их обитания</w:t>
            </w:r>
          </w:p>
        </w:tc>
        <w:tc>
          <w:tcPr>
            <w:tcW w:w="21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rPr>
                <w:rFonts w:ascii="Tahoma" w:hAnsi="Tahoma" w:cs="Tahoma"/>
                <w:b/>
                <w:color w:val="000000"/>
                <w:sz w:val="20"/>
                <w:szCs w:val="20"/>
              </w:rPr>
            </w:pPr>
            <w:r w:rsidRPr="00933478">
              <w:rPr>
                <w:rFonts w:ascii="Tahoma" w:hAnsi="Tahoma" w:cs="Tahoma"/>
                <w:b/>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b/>
                <w:color w:val="000000"/>
                <w:sz w:val="20"/>
                <w:szCs w:val="20"/>
              </w:rPr>
            </w:pPr>
            <w:r w:rsidRPr="00933478">
              <w:rPr>
                <w:rFonts w:ascii="Tahoma" w:hAnsi="Tahoma" w:cs="Tahoma"/>
                <w:b/>
                <w:color w:val="000000"/>
                <w:sz w:val="20"/>
                <w:szCs w:val="20"/>
              </w:rPr>
              <w:t>06</w:t>
            </w:r>
          </w:p>
        </w:tc>
        <w:tc>
          <w:tcPr>
            <w:tcW w:w="21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b/>
                <w:color w:val="000000"/>
                <w:sz w:val="20"/>
                <w:szCs w:val="20"/>
              </w:rPr>
            </w:pPr>
            <w:r w:rsidRPr="00933478">
              <w:rPr>
                <w:rFonts w:ascii="Tahoma" w:hAnsi="Tahoma" w:cs="Tahoma"/>
                <w:b/>
                <w:color w:val="000000"/>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widowControl w:val="0"/>
              <w:autoSpaceDE w:val="0"/>
              <w:autoSpaceDN w:val="0"/>
              <w:adjustRightInd w:val="0"/>
              <w:jc w:val="center"/>
              <w:rPr>
                <w:rFonts w:ascii="Tahoma" w:hAnsi="Tahoma" w:cs="Tahoma"/>
                <w:b/>
                <w:color w:val="000000"/>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widowControl w:val="0"/>
              <w:jc w:val="center"/>
              <w:rPr>
                <w:rFonts w:ascii="Tahoma" w:hAnsi="Tahoma" w:cs="Tahoma"/>
                <w:b/>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ind w:right="57"/>
              <w:jc w:val="center"/>
              <w:rPr>
                <w:rFonts w:ascii="Tahoma" w:hAnsi="Tahoma" w:cs="Tahoma"/>
                <w:b/>
                <w:snapToGrid w:val="0"/>
                <w:sz w:val="20"/>
                <w:szCs w:val="20"/>
              </w:rPr>
            </w:pPr>
            <w:r w:rsidRPr="00933478">
              <w:rPr>
                <w:rFonts w:ascii="Tahoma" w:hAnsi="Tahoma" w:cs="Tahoma"/>
                <w:b/>
                <w:snapToGrid w:val="0"/>
                <w:sz w:val="20"/>
                <w:szCs w:val="20"/>
              </w:rPr>
              <w:t>8,5</w:t>
            </w:r>
          </w:p>
        </w:tc>
      </w:tr>
      <w:tr w:rsidR="00931A26" w:rsidRPr="00933478" w:rsidTr="009F1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6"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both"/>
              <w:rPr>
                <w:rFonts w:ascii="Tahoma" w:hAnsi="Tahoma" w:cs="Tahoma"/>
                <w:b/>
                <w:color w:val="000000"/>
                <w:sz w:val="20"/>
                <w:szCs w:val="20"/>
              </w:rPr>
            </w:pPr>
            <w:r w:rsidRPr="00933478">
              <w:rPr>
                <w:rFonts w:ascii="Tahoma" w:hAnsi="Tahoma" w:cs="Tahoma"/>
                <w:b/>
                <w:color w:val="000000"/>
                <w:sz w:val="20"/>
                <w:szCs w:val="20"/>
              </w:rPr>
              <w:t>Муниципальная программа "Развитие потенциала природно-сырьевых ресурсов и повышение экологической безопасности"</w:t>
            </w:r>
          </w:p>
        </w:tc>
        <w:tc>
          <w:tcPr>
            <w:tcW w:w="21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rPr>
                <w:rFonts w:ascii="Tahoma" w:hAnsi="Tahoma" w:cs="Tahoma"/>
                <w:b/>
                <w:color w:val="000000"/>
                <w:sz w:val="20"/>
                <w:szCs w:val="20"/>
              </w:rPr>
            </w:pPr>
            <w:r w:rsidRPr="00933478">
              <w:rPr>
                <w:rFonts w:ascii="Tahoma" w:hAnsi="Tahoma" w:cs="Tahoma"/>
                <w:b/>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b/>
                <w:color w:val="000000"/>
                <w:sz w:val="20"/>
                <w:szCs w:val="20"/>
              </w:rPr>
            </w:pPr>
            <w:r w:rsidRPr="00933478">
              <w:rPr>
                <w:rFonts w:ascii="Tahoma" w:hAnsi="Tahoma" w:cs="Tahoma"/>
                <w:b/>
                <w:color w:val="000000"/>
                <w:sz w:val="20"/>
                <w:szCs w:val="20"/>
              </w:rPr>
              <w:t>06</w:t>
            </w:r>
          </w:p>
        </w:tc>
        <w:tc>
          <w:tcPr>
            <w:tcW w:w="21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b/>
                <w:color w:val="000000"/>
                <w:sz w:val="20"/>
                <w:szCs w:val="20"/>
              </w:rPr>
            </w:pPr>
            <w:r w:rsidRPr="00933478">
              <w:rPr>
                <w:rFonts w:ascii="Tahoma" w:hAnsi="Tahoma" w:cs="Tahoma"/>
                <w:b/>
                <w:color w:val="000000"/>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b/>
                <w:color w:val="000000"/>
                <w:sz w:val="20"/>
                <w:szCs w:val="20"/>
              </w:rPr>
            </w:pPr>
            <w:r w:rsidRPr="00933478">
              <w:rPr>
                <w:rFonts w:ascii="Tahoma" w:hAnsi="Tahoma" w:cs="Tahoma"/>
                <w:b/>
                <w:color w:val="000000"/>
                <w:sz w:val="20"/>
                <w:szCs w:val="20"/>
              </w:rPr>
              <w:t>Ч300000000</w:t>
            </w:r>
          </w:p>
        </w:tc>
        <w:tc>
          <w:tcPr>
            <w:tcW w:w="285"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widowControl w:val="0"/>
              <w:jc w:val="center"/>
              <w:rPr>
                <w:rFonts w:ascii="Tahoma" w:hAnsi="Tahoma" w:cs="Tahoma"/>
                <w:b/>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ind w:right="57"/>
              <w:jc w:val="center"/>
              <w:rPr>
                <w:rFonts w:ascii="Tahoma" w:hAnsi="Tahoma" w:cs="Tahoma"/>
                <w:b/>
                <w:snapToGrid w:val="0"/>
                <w:sz w:val="20"/>
                <w:szCs w:val="20"/>
              </w:rPr>
            </w:pPr>
            <w:r w:rsidRPr="00933478">
              <w:rPr>
                <w:rFonts w:ascii="Tahoma" w:hAnsi="Tahoma" w:cs="Tahoma"/>
                <w:b/>
                <w:snapToGrid w:val="0"/>
                <w:sz w:val="20"/>
                <w:szCs w:val="20"/>
              </w:rPr>
              <w:t>8,5</w:t>
            </w:r>
          </w:p>
        </w:tc>
      </w:tr>
      <w:tr w:rsidR="00931A26" w:rsidRPr="00933478" w:rsidTr="009F1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6"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both"/>
              <w:rPr>
                <w:rFonts w:ascii="Tahoma" w:hAnsi="Tahoma" w:cs="Tahoma"/>
                <w:i/>
                <w:color w:val="000000"/>
                <w:sz w:val="20"/>
                <w:szCs w:val="20"/>
              </w:rPr>
            </w:pPr>
            <w:r w:rsidRPr="00933478">
              <w:rPr>
                <w:rFonts w:ascii="Tahoma" w:hAnsi="Tahoma" w:cs="Tahoma"/>
                <w:i/>
                <w:color w:val="000000"/>
                <w:sz w:val="20"/>
                <w:szCs w:val="20"/>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21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rPr>
                <w:rFonts w:ascii="Tahoma" w:hAnsi="Tahoma" w:cs="Tahoma"/>
                <w:i/>
                <w:color w:val="000000"/>
                <w:sz w:val="20"/>
                <w:szCs w:val="20"/>
              </w:rPr>
            </w:pPr>
            <w:r w:rsidRPr="00933478">
              <w:rPr>
                <w:rFonts w:ascii="Tahoma" w:hAnsi="Tahoma" w:cs="Tahoma"/>
                <w:i/>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i/>
                <w:color w:val="000000"/>
                <w:sz w:val="20"/>
                <w:szCs w:val="20"/>
              </w:rPr>
            </w:pPr>
            <w:r w:rsidRPr="00933478">
              <w:rPr>
                <w:rFonts w:ascii="Tahoma" w:hAnsi="Tahoma" w:cs="Tahoma"/>
                <w:i/>
                <w:color w:val="000000"/>
                <w:sz w:val="20"/>
                <w:szCs w:val="20"/>
              </w:rPr>
              <w:t>06</w:t>
            </w:r>
          </w:p>
        </w:tc>
        <w:tc>
          <w:tcPr>
            <w:tcW w:w="21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i/>
                <w:color w:val="000000"/>
                <w:sz w:val="20"/>
                <w:szCs w:val="20"/>
              </w:rPr>
            </w:pPr>
            <w:r w:rsidRPr="00933478">
              <w:rPr>
                <w:rFonts w:ascii="Tahoma" w:hAnsi="Tahoma" w:cs="Tahoma"/>
                <w:i/>
                <w:color w:val="000000"/>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i/>
                <w:color w:val="000000"/>
                <w:sz w:val="20"/>
                <w:szCs w:val="20"/>
              </w:rPr>
            </w:pPr>
            <w:r w:rsidRPr="00933478">
              <w:rPr>
                <w:rFonts w:ascii="Tahoma" w:hAnsi="Tahoma" w:cs="Tahoma"/>
                <w:i/>
                <w:color w:val="000000"/>
                <w:sz w:val="20"/>
                <w:szCs w:val="20"/>
              </w:rPr>
              <w:t>Ч320000000</w:t>
            </w:r>
          </w:p>
        </w:tc>
        <w:tc>
          <w:tcPr>
            <w:tcW w:w="285"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widowControl w:val="0"/>
              <w:jc w:val="center"/>
              <w:rPr>
                <w:rFonts w:ascii="Tahoma" w:hAnsi="Tahoma" w:cs="Tahoma"/>
                <w:i/>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ind w:right="57"/>
              <w:jc w:val="center"/>
              <w:rPr>
                <w:rFonts w:ascii="Tahoma" w:hAnsi="Tahoma" w:cs="Tahoma"/>
                <w:i/>
                <w:snapToGrid w:val="0"/>
                <w:sz w:val="20"/>
                <w:szCs w:val="20"/>
              </w:rPr>
            </w:pPr>
            <w:r w:rsidRPr="00933478">
              <w:rPr>
                <w:rFonts w:ascii="Tahoma" w:hAnsi="Tahoma" w:cs="Tahoma"/>
                <w:i/>
                <w:snapToGrid w:val="0"/>
                <w:sz w:val="20"/>
                <w:szCs w:val="20"/>
              </w:rPr>
              <w:t>8,5</w:t>
            </w:r>
          </w:p>
        </w:tc>
      </w:tr>
      <w:tr w:rsidR="00931A26" w:rsidRPr="00933478" w:rsidTr="009F1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6"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both"/>
              <w:rPr>
                <w:rFonts w:ascii="Tahoma" w:hAnsi="Tahoma" w:cs="Tahoma"/>
                <w:color w:val="000000"/>
                <w:sz w:val="20"/>
                <w:szCs w:val="20"/>
              </w:rPr>
            </w:pPr>
            <w:r w:rsidRPr="00933478">
              <w:rPr>
                <w:rFonts w:ascii="Tahoma" w:hAnsi="Tahoma" w:cs="Tahoma"/>
                <w:color w:val="000000"/>
                <w:sz w:val="20"/>
                <w:szCs w:val="2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21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rPr>
                <w:rFonts w:ascii="Tahoma" w:hAnsi="Tahoma" w:cs="Tahoma"/>
                <w:color w:val="000000"/>
                <w:sz w:val="20"/>
                <w:szCs w:val="20"/>
              </w:rPr>
            </w:pPr>
            <w:r w:rsidRPr="00933478">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color w:val="000000"/>
                <w:sz w:val="20"/>
                <w:szCs w:val="20"/>
              </w:rPr>
            </w:pPr>
            <w:r w:rsidRPr="00933478">
              <w:rPr>
                <w:rFonts w:ascii="Tahoma" w:hAnsi="Tahoma" w:cs="Tahoma"/>
                <w:color w:val="000000"/>
                <w:sz w:val="20"/>
                <w:szCs w:val="20"/>
              </w:rPr>
              <w:t>06</w:t>
            </w:r>
          </w:p>
        </w:tc>
        <w:tc>
          <w:tcPr>
            <w:tcW w:w="21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color w:val="000000"/>
                <w:sz w:val="20"/>
                <w:szCs w:val="20"/>
              </w:rPr>
            </w:pPr>
            <w:r w:rsidRPr="00933478">
              <w:rPr>
                <w:rFonts w:ascii="Tahoma" w:hAnsi="Tahoma" w:cs="Tahoma"/>
                <w:color w:val="000000"/>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color w:val="000000"/>
                <w:sz w:val="20"/>
                <w:szCs w:val="20"/>
              </w:rPr>
            </w:pPr>
            <w:r w:rsidRPr="00933478">
              <w:rPr>
                <w:rFonts w:ascii="Tahoma" w:hAnsi="Tahoma" w:cs="Tahoma"/>
                <w:color w:val="000000"/>
                <w:sz w:val="20"/>
                <w:szCs w:val="20"/>
              </w:rPr>
              <w:t>Ч320100000</w:t>
            </w:r>
          </w:p>
        </w:tc>
        <w:tc>
          <w:tcPr>
            <w:tcW w:w="285"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widowControl w:val="0"/>
              <w:jc w:val="center"/>
              <w:rPr>
                <w:rFonts w:ascii="Tahoma" w:hAnsi="Tahoma" w:cs="Tahoma"/>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ind w:right="57"/>
              <w:jc w:val="center"/>
              <w:rPr>
                <w:rFonts w:ascii="Tahoma" w:hAnsi="Tahoma" w:cs="Tahoma"/>
                <w:snapToGrid w:val="0"/>
                <w:sz w:val="20"/>
                <w:szCs w:val="20"/>
              </w:rPr>
            </w:pPr>
            <w:r w:rsidRPr="00933478">
              <w:rPr>
                <w:rFonts w:ascii="Tahoma" w:hAnsi="Tahoma" w:cs="Tahoma"/>
                <w:snapToGrid w:val="0"/>
                <w:sz w:val="20"/>
                <w:szCs w:val="20"/>
              </w:rPr>
              <w:t>8,5</w:t>
            </w:r>
          </w:p>
        </w:tc>
      </w:tr>
      <w:tr w:rsidR="00931A26" w:rsidRPr="00933478" w:rsidTr="009F1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6"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both"/>
              <w:rPr>
                <w:rFonts w:ascii="Tahoma" w:hAnsi="Tahoma" w:cs="Tahoma"/>
                <w:color w:val="000000"/>
                <w:sz w:val="20"/>
                <w:szCs w:val="20"/>
              </w:rPr>
            </w:pPr>
            <w:r w:rsidRPr="00933478">
              <w:rPr>
                <w:rFonts w:ascii="Tahoma" w:hAnsi="Tahoma" w:cs="Tahoma"/>
                <w:color w:val="000000"/>
                <w:sz w:val="20"/>
                <w:szCs w:val="20"/>
              </w:rPr>
              <w:t>Развитие и совершенствование системы мониторинга окружающей среды</w:t>
            </w:r>
          </w:p>
        </w:tc>
        <w:tc>
          <w:tcPr>
            <w:tcW w:w="21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rPr>
                <w:rFonts w:ascii="Tahoma" w:hAnsi="Tahoma" w:cs="Tahoma"/>
                <w:color w:val="000000"/>
                <w:sz w:val="20"/>
                <w:szCs w:val="20"/>
              </w:rPr>
            </w:pPr>
            <w:r w:rsidRPr="00933478">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color w:val="000000"/>
                <w:sz w:val="20"/>
                <w:szCs w:val="20"/>
              </w:rPr>
            </w:pPr>
            <w:r w:rsidRPr="00933478">
              <w:rPr>
                <w:rFonts w:ascii="Tahoma" w:hAnsi="Tahoma" w:cs="Tahoma"/>
                <w:color w:val="000000"/>
                <w:sz w:val="20"/>
                <w:szCs w:val="20"/>
              </w:rPr>
              <w:t>06</w:t>
            </w:r>
          </w:p>
        </w:tc>
        <w:tc>
          <w:tcPr>
            <w:tcW w:w="21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color w:val="000000"/>
                <w:sz w:val="20"/>
                <w:szCs w:val="20"/>
              </w:rPr>
            </w:pPr>
            <w:r w:rsidRPr="00933478">
              <w:rPr>
                <w:rFonts w:ascii="Tahoma" w:hAnsi="Tahoma" w:cs="Tahoma"/>
                <w:color w:val="000000"/>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color w:val="000000"/>
                <w:sz w:val="20"/>
                <w:szCs w:val="20"/>
              </w:rPr>
            </w:pPr>
            <w:r w:rsidRPr="00933478">
              <w:rPr>
                <w:rFonts w:ascii="Tahoma" w:hAnsi="Tahoma" w:cs="Tahoma"/>
                <w:color w:val="000000"/>
                <w:sz w:val="20"/>
                <w:szCs w:val="20"/>
              </w:rPr>
              <w:t>Ч320173180</w:t>
            </w:r>
          </w:p>
        </w:tc>
        <w:tc>
          <w:tcPr>
            <w:tcW w:w="285"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widowControl w:val="0"/>
              <w:jc w:val="center"/>
              <w:rPr>
                <w:rFonts w:ascii="Tahoma" w:hAnsi="Tahoma" w:cs="Tahoma"/>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ind w:right="57"/>
              <w:jc w:val="center"/>
              <w:rPr>
                <w:rFonts w:ascii="Tahoma" w:hAnsi="Tahoma" w:cs="Tahoma"/>
                <w:snapToGrid w:val="0"/>
                <w:sz w:val="20"/>
                <w:szCs w:val="20"/>
              </w:rPr>
            </w:pPr>
            <w:r w:rsidRPr="00933478">
              <w:rPr>
                <w:rFonts w:ascii="Tahoma" w:hAnsi="Tahoma" w:cs="Tahoma"/>
                <w:snapToGrid w:val="0"/>
                <w:sz w:val="20"/>
                <w:szCs w:val="20"/>
              </w:rPr>
              <w:t>8,5</w:t>
            </w:r>
          </w:p>
        </w:tc>
      </w:tr>
      <w:tr w:rsidR="00931A26" w:rsidRPr="00933478" w:rsidTr="009F1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6"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both"/>
              <w:rPr>
                <w:rFonts w:ascii="Tahoma" w:hAnsi="Tahoma" w:cs="Tahoma"/>
                <w:sz w:val="20"/>
                <w:szCs w:val="20"/>
              </w:rPr>
            </w:pPr>
            <w:r w:rsidRPr="00933478">
              <w:rPr>
                <w:rFonts w:ascii="Tahoma" w:hAnsi="Tahoma" w:cs="Tahoma"/>
                <w:color w:val="000000"/>
                <w:sz w:val="20"/>
                <w:szCs w:val="20"/>
              </w:rPr>
              <w:t>Закупка товаров, работ, услуг для обеспечения государственных (муниципальных) нужд</w:t>
            </w:r>
          </w:p>
        </w:tc>
        <w:tc>
          <w:tcPr>
            <w:tcW w:w="21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rPr>
                <w:rFonts w:ascii="Tahoma" w:hAnsi="Tahoma" w:cs="Tahoma"/>
                <w:color w:val="000000"/>
                <w:sz w:val="20"/>
                <w:szCs w:val="20"/>
              </w:rPr>
            </w:pPr>
            <w:r w:rsidRPr="00933478">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color w:val="000000"/>
                <w:sz w:val="20"/>
                <w:szCs w:val="20"/>
              </w:rPr>
            </w:pPr>
            <w:r w:rsidRPr="00933478">
              <w:rPr>
                <w:rFonts w:ascii="Tahoma" w:hAnsi="Tahoma" w:cs="Tahoma"/>
                <w:color w:val="000000"/>
                <w:sz w:val="20"/>
                <w:szCs w:val="20"/>
              </w:rPr>
              <w:t>06</w:t>
            </w:r>
          </w:p>
        </w:tc>
        <w:tc>
          <w:tcPr>
            <w:tcW w:w="21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color w:val="000000"/>
                <w:sz w:val="20"/>
                <w:szCs w:val="20"/>
              </w:rPr>
            </w:pPr>
            <w:r w:rsidRPr="00933478">
              <w:rPr>
                <w:rFonts w:ascii="Tahoma" w:hAnsi="Tahoma" w:cs="Tahoma"/>
                <w:color w:val="000000"/>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color w:val="000000"/>
                <w:sz w:val="20"/>
                <w:szCs w:val="20"/>
              </w:rPr>
            </w:pPr>
            <w:r w:rsidRPr="00933478">
              <w:rPr>
                <w:rFonts w:ascii="Tahoma" w:hAnsi="Tahoma" w:cs="Tahoma"/>
                <w:color w:val="000000"/>
                <w:sz w:val="20"/>
                <w:szCs w:val="20"/>
              </w:rPr>
              <w:t>Ч320173180</w:t>
            </w:r>
          </w:p>
        </w:tc>
        <w:tc>
          <w:tcPr>
            <w:tcW w:w="28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jc w:val="center"/>
              <w:rPr>
                <w:rFonts w:ascii="Tahoma" w:hAnsi="Tahoma" w:cs="Tahoma"/>
                <w:snapToGrid w:val="0"/>
                <w:sz w:val="20"/>
                <w:szCs w:val="20"/>
              </w:rPr>
            </w:pPr>
            <w:r w:rsidRPr="00933478">
              <w:rPr>
                <w:rFonts w:ascii="Tahoma" w:hAnsi="Tahoma" w:cs="Tahoma"/>
                <w:snapToGrid w:val="0"/>
                <w:sz w:val="20"/>
                <w:szCs w:val="20"/>
              </w:rPr>
              <w:t>200</w:t>
            </w:r>
          </w:p>
        </w:tc>
        <w:tc>
          <w:tcPr>
            <w:tcW w:w="570"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ind w:right="57"/>
              <w:jc w:val="center"/>
              <w:rPr>
                <w:rFonts w:ascii="Tahoma" w:hAnsi="Tahoma" w:cs="Tahoma"/>
                <w:snapToGrid w:val="0"/>
                <w:sz w:val="20"/>
                <w:szCs w:val="20"/>
              </w:rPr>
            </w:pPr>
            <w:r w:rsidRPr="00933478">
              <w:rPr>
                <w:rFonts w:ascii="Tahoma" w:hAnsi="Tahoma" w:cs="Tahoma"/>
                <w:snapToGrid w:val="0"/>
                <w:sz w:val="20"/>
                <w:szCs w:val="20"/>
              </w:rPr>
              <w:t>8,5</w:t>
            </w:r>
          </w:p>
        </w:tc>
      </w:tr>
      <w:tr w:rsidR="00931A26" w:rsidRPr="00933478" w:rsidTr="009F1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6"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both"/>
              <w:rPr>
                <w:rFonts w:ascii="Tahoma" w:hAnsi="Tahoma" w:cs="Tahoma"/>
                <w:color w:val="000000"/>
                <w:sz w:val="20"/>
                <w:szCs w:val="20"/>
              </w:rPr>
            </w:pPr>
            <w:r w:rsidRPr="00933478">
              <w:rPr>
                <w:rFonts w:ascii="Tahoma" w:hAnsi="Tahoma" w:cs="Tahoma"/>
                <w:sz w:val="20"/>
                <w:szCs w:val="20"/>
              </w:rPr>
              <w:t>Иные закупки товаров, работ и услуг для обеспечения государственных (муниципальных) нужд</w:t>
            </w:r>
          </w:p>
        </w:tc>
        <w:tc>
          <w:tcPr>
            <w:tcW w:w="21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rPr>
                <w:rFonts w:ascii="Tahoma" w:hAnsi="Tahoma" w:cs="Tahoma"/>
                <w:color w:val="000000"/>
                <w:sz w:val="20"/>
                <w:szCs w:val="20"/>
              </w:rPr>
            </w:pPr>
            <w:r w:rsidRPr="00933478">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color w:val="000000"/>
                <w:sz w:val="20"/>
                <w:szCs w:val="20"/>
              </w:rPr>
            </w:pPr>
            <w:r w:rsidRPr="00933478">
              <w:rPr>
                <w:rFonts w:ascii="Tahoma" w:hAnsi="Tahoma" w:cs="Tahoma"/>
                <w:color w:val="000000"/>
                <w:sz w:val="20"/>
                <w:szCs w:val="20"/>
              </w:rPr>
              <w:t>06</w:t>
            </w:r>
          </w:p>
        </w:tc>
        <w:tc>
          <w:tcPr>
            <w:tcW w:w="21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color w:val="000000"/>
                <w:sz w:val="20"/>
                <w:szCs w:val="20"/>
              </w:rPr>
            </w:pPr>
            <w:r w:rsidRPr="00933478">
              <w:rPr>
                <w:rFonts w:ascii="Tahoma" w:hAnsi="Tahoma" w:cs="Tahoma"/>
                <w:color w:val="000000"/>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autoSpaceDE w:val="0"/>
              <w:autoSpaceDN w:val="0"/>
              <w:adjustRightInd w:val="0"/>
              <w:jc w:val="center"/>
              <w:rPr>
                <w:rFonts w:ascii="Tahoma" w:hAnsi="Tahoma" w:cs="Tahoma"/>
                <w:color w:val="000000"/>
                <w:sz w:val="20"/>
                <w:szCs w:val="20"/>
              </w:rPr>
            </w:pPr>
            <w:r w:rsidRPr="00933478">
              <w:rPr>
                <w:rFonts w:ascii="Tahoma" w:hAnsi="Tahoma" w:cs="Tahoma"/>
                <w:color w:val="000000"/>
                <w:sz w:val="20"/>
                <w:szCs w:val="20"/>
              </w:rPr>
              <w:t>Ч320173180</w:t>
            </w:r>
          </w:p>
        </w:tc>
        <w:tc>
          <w:tcPr>
            <w:tcW w:w="285"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jc w:val="center"/>
              <w:rPr>
                <w:rFonts w:ascii="Tahoma" w:hAnsi="Tahoma" w:cs="Tahoma"/>
                <w:snapToGrid w:val="0"/>
                <w:sz w:val="20"/>
                <w:szCs w:val="20"/>
              </w:rPr>
            </w:pPr>
            <w:r w:rsidRPr="00933478">
              <w:rPr>
                <w:rFonts w:ascii="Tahoma" w:hAnsi="Tahoma" w:cs="Tahoma"/>
                <w:snapToGrid w:val="0"/>
                <w:sz w:val="20"/>
                <w:szCs w:val="20"/>
              </w:rPr>
              <w:t>240</w:t>
            </w:r>
          </w:p>
        </w:tc>
        <w:tc>
          <w:tcPr>
            <w:tcW w:w="570" w:type="pct"/>
            <w:tcBorders>
              <w:top w:val="single" w:sz="4" w:space="0" w:color="auto"/>
              <w:left w:val="single" w:sz="4" w:space="0" w:color="auto"/>
              <w:bottom w:val="single" w:sz="4" w:space="0" w:color="auto"/>
              <w:right w:val="single" w:sz="4" w:space="0" w:color="auto"/>
            </w:tcBorders>
            <w:vAlign w:val="bottom"/>
            <w:hideMark/>
          </w:tcPr>
          <w:p w:rsidR="00931A26" w:rsidRPr="00933478" w:rsidRDefault="00931A26" w:rsidP="002628E4">
            <w:pPr>
              <w:widowControl w:val="0"/>
              <w:ind w:right="57"/>
              <w:jc w:val="center"/>
              <w:rPr>
                <w:rFonts w:ascii="Tahoma" w:hAnsi="Tahoma" w:cs="Tahoma"/>
                <w:snapToGrid w:val="0"/>
                <w:sz w:val="20"/>
                <w:szCs w:val="20"/>
              </w:rPr>
            </w:pPr>
            <w:r w:rsidRPr="00933478">
              <w:rPr>
                <w:rFonts w:ascii="Tahoma" w:hAnsi="Tahoma" w:cs="Tahoma"/>
                <w:snapToGrid w:val="0"/>
                <w:sz w:val="20"/>
                <w:szCs w:val="20"/>
              </w:rPr>
              <w:t>8,5</w:t>
            </w:r>
          </w:p>
        </w:tc>
      </w:tr>
      <w:tr w:rsidR="00931A26" w:rsidRPr="00933478" w:rsidTr="009F1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6"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both"/>
              <w:rPr>
                <w:rFonts w:ascii="Tahoma" w:hAnsi="Tahoma" w:cs="Tahoma"/>
                <w:b/>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rPr>
                <w:rFonts w:ascii="Tahoma" w:hAnsi="Tahoma" w:cs="Tahoma"/>
                <w:b/>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b/>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b/>
                <w:sz w:val="20"/>
                <w:szCs w:val="20"/>
              </w:rPr>
            </w:pPr>
          </w:p>
        </w:tc>
        <w:tc>
          <w:tcPr>
            <w:tcW w:w="785"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b/>
                <w:snapToGrid w:val="0"/>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b/>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tcPr>
          <w:p w:rsidR="00931A26" w:rsidRPr="00933478" w:rsidRDefault="00931A26" w:rsidP="002628E4">
            <w:pPr>
              <w:jc w:val="center"/>
              <w:rPr>
                <w:rFonts w:ascii="Tahoma" w:hAnsi="Tahoma" w:cs="Tahoma"/>
                <w:b/>
                <w:snapToGrid w:val="0"/>
                <w:sz w:val="20"/>
                <w:szCs w:val="20"/>
              </w:rPr>
            </w:pPr>
          </w:p>
        </w:tc>
      </w:tr>
    </w:tbl>
    <w:p w:rsidR="00931A26" w:rsidRPr="00933478" w:rsidRDefault="00931A26" w:rsidP="009F17D9">
      <w:pPr>
        <w:pStyle w:val="af"/>
        <w:ind w:firstLine="6804"/>
        <w:jc w:val="right"/>
        <w:rPr>
          <w:rFonts w:ascii="Tahoma" w:hAnsi="Tahoma" w:cs="Tahoma"/>
          <w:sz w:val="20"/>
        </w:rPr>
      </w:pPr>
      <w:r w:rsidRPr="00933478">
        <w:rPr>
          <w:rFonts w:ascii="Tahoma" w:hAnsi="Tahoma" w:cs="Tahoma"/>
          <w:sz w:val="20"/>
        </w:rPr>
        <w:t>Приложение 4</w:t>
      </w:r>
    </w:p>
    <w:p w:rsidR="00931A26" w:rsidRPr="00933478" w:rsidRDefault="00931A26" w:rsidP="009F17D9">
      <w:pPr>
        <w:ind w:firstLine="6946"/>
        <w:jc w:val="right"/>
        <w:rPr>
          <w:rFonts w:ascii="Tahoma" w:hAnsi="Tahoma" w:cs="Tahoma"/>
          <w:color w:val="000000"/>
          <w:sz w:val="20"/>
          <w:szCs w:val="20"/>
        </w:rPr>
      </w:pPr>
      <w:r w:rsidRPr="00933478">
        <w:rPr>
          <w:rFonts w:ascii="Tahoma" w:hAnsi="Tahoma" w:cs="Tahoma"/>
          <w:color w:val="000000"/>
          <w:sz w:val="20"/>
          <w:szCs w:val="20"/>
        </w:rPr>
        <w:t>к Решению Собрания депутатов</w:t>
      </w:r>
    </w:p>
    <w:p w:rsidR="00931A26" w:rsidRPr="00933478" w:rsidRDefault="00931A26" w:rsidP="009F17D9">
      <w:pPr>
        <w:jc w:val="right"/>
        <w:rPr>
          <w:rFonts w:ascii="Tahoma" w:hAnsi="Tahoma" w:cs="Tahoma"/>
          <w:color w:val="000000"/>
          <w:sz w:val="20"/>
          <w:szCs w:val="20"/>
        </w:rPr>
      </w:pPr>
      <w:r w:rsidRPr="00933478">
        <w:rPr>
          <w:rFonts w:ascii="Tahoma" w:hAnsi="Tahoma" w:cs="Tahoma"/>
          <w:color w:val="000000"/>
          <w:sz w:val="20"/>
          <w:szCs w:val="20"/>
        </w:rPr>
        <w:t xml:space="preserve">                                                                                                                                              Большешигаевского сельского поселения</w:t>
      </w:r>
    </w:p>
    <w:p w:rsidR="00931A26" w:rsidRPr="00933478" w:rsidRDefault="00931A26" w:rsidP="009F17D9">
      <w:pPr>
        <w:ind w:firstLine="6946"/>
        <w:jc w:val="right"/>
        <w:rPr>
          <w:rFonts w:ascii="Tahoma" w:hAnsi="Tahoma" w:cs="Tahoma"/>
          <w:color w:val="000000"/>
          <w:sz w:val="20"/>
          <w:szCs w:val="20"/>
        </w:rPr>
      </w:pPr>
      <w:r w:rsidRPr="00933478">
        <w:rPr>
          <w:rFonts w:ascii="Tahoma" w:hAnsi="Tahoma" w:cs="Tahoma"/>
          <w:color w:val="000000"/>
          <w:sz w:val="20"/>
          <w:szCs w:val="20"/>
        </w:rPr>
        <w:t>«08» июля 2019г. № С-67/1</w:t>
      </w:r>
    </w:p>
    <w:p w:rsidR="00931A26" w:rsidRPr="00933478" w:rsidRDefault="00931A26" w:rsidP="00931A26">
      <w:pPr>
        <w:pStyle w:val="af1"/>
        <w:spacing w:line="288" w:lineRule="auto"/>
        <w:rPr>
          <w:rStyle w:val="af3"/>
          <w:rFonts w:ascii="Tahoma" w:hAnsi="Tahoma" w:cs="Tahoma"/>
          <w:sz w:val="20"/>
        </w:rPr>
      </w:pPr>
      <w:r w:rsidRPr="00933478">
        <w:rPr>
          <w:rStyle w:val="af3"/>
          <w:rFonts w:ascii="Tahoma" w:hAnsi="Tahoma" w:cs="Tahoma"/>
          <w:color w:val="000000"/>
          <w:sz w:val="20"/>
        </w:rPr>
        <w:t xml:space="preserve">Источники внутреннего финансирования дефицита бюджета Большешигаевского </w:t>
      </w:r>
    </w:p>
    <w:p w:rsidR="00931A26" w:rsidRPr="00933478" w:rsidRDefault="00931A26" w:rsidP="00931A26">
      <w:pPr>
        <w:pStyle w:val="af1"/>
        <w:spacing w:line="288" w:lineRule="auto"/>
        <w:rPr>
          <w:rFonts w:ascii="Tahoma" w:hAnsi="Tahoma" w:cs="Tahoma"/>
          <w:sz w:val="20"/>
        </w:rPr>
      </w:pPr>
      <w:r w:rsidRPr="00933478">
        <w:rPr>
          <w:rStyle w:val="af3"/>
          <w:rFonts w:ascii="Tahoma" w:hAnsi="Tahoma" w:cs="Tahoma"/>
          <w:color w:val="000000"/>
          <w:sz w:val="20"/>
        </w:rPr>
        <w:t xml:space="preserve">сельского поселения </w:t>
      </w:r>
      <w:r w:rsidRPr="00933478">
        <w:rPr>
          <w:rFonts w:ascii="Tahoma" w:hAnsi="Tahoma" w:cs="Tahoma"/>
          <w:b/>
          <w:color w:val="000000"/>
          <w:sz w:val="20"/>
        </w:rPr>
        <w:t xml:space="preserve">Мариинско-Посадского </w:t>
      </w:r>
      <w:proofErr w:type="gramStart"/>
      <w:r w:rsidRPr="00933478">
        <w:rPr>
          <w:rFonts w:ascii="Tahoma" w:hAnsi="Tahoma" w:cs="Tahoma"/>
          <w:b/>
          <w:color w:val="000000"/>
          <w:sz w:val="20"/>
        </w:rPr>
        <w:t>района  на</w:t>
      </w:r>
      <w:proofErr w:type="gramEnd"/>
      <w:r w:rsidRPr="00933478">
        <w:rPr>
          <w:rFonts w:ascii="Tahoma" w:hAnsi="Tahoma" w:cs="Tahoma"/>
          <w:b/>
          <w:color w:val="000000"/>
          <w:sz w:val="20"/>
        </w:rPr>
        <w:t xml:space="preserve"> 2019 год</w:t>
      </w:r>
    </w:p>
    <w:p w:rsidR="00931A26" w:rsidRPr="00933478" w:rsidRDefault="00931A26" w:rsidP="009F17D9">
      <w:pPr>
        <w:widowControl w:val="0"/>
        <w:jc w:val="right"/>
        <w:rPr>
          <w:rFonts w:ascii="Tahoma" w:hAnsi="Tahoma" w:cs="Tahoma"/>
          <w:color w:val="000000"/>
          <w:sz w:val="20"/>
          <w:szCs w:val="20"/>
        </w:rPr>
      </w:pPr>
      <w:r w:rsidRPr="00933478">
        <w:rPr>
          <w:rFonts w:ascii="Tahoma" w:hAnsi="Tahoma" w:cs="Tahoma"/>
          <w:color w:val="000000"/>
          <w:sz w:val="20"/>
          <w:szCs w:val="20"/>
        </w:rPr>
        <w:t xml:space="preserve">                                                                                                                                                                        (тыс.руб.)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5141"/>
        <w:gridCol w:w="8118"/>
        <w:gridCol w:w="1870"/>
      </w:tblGrid>
      <w:tr w:rsidR="00931A26" w:rsidRPr="00933478" w:rsidTr="00931A26">
        <w:tc>
          <w:tcPr>
            <w:tcW w:w="1699" w:type="pct"/>
            <w:tcBorders>
              <w:top w:val="single" w:sz="4" w:space="0" w:color="auto"/>
              <w:left w:val="single" w:sz="4" w:space="0" w:color="auto"/>
              <w:bottom w:val="single" w:sz="4" w:space="0" w:color="auto"/>
              <w:right w:val="single" w:sz="4" w:space="0" w:color="auto"/>
            </w:tcBorders>
            <w:vAlign w:val="center"/>
            <w:hideMark/>
          </w:tcPr>
          <w:p w:rsidR="00931A26" w:rsidRPr="00933478" w:rsidRDefault="00931A26" w:rsidP="002628E4">
            <w:pPr>
              <w:widowControl w:val="0"/>
              <w:jc w:val="center"/>
              <w:rPr>
                <w:rFonts w:ascii="Tahoma" w:hAnsi="Tahoma" w:cs="Tahoma"/>
                <w:color w:val="000000"/>
                <w:sz w:val="20"/>
                <w:szCs w:val="20"/>
              </w:rPr>
            </w:pPr>
            <w:r w:rsidRPr="00933478">
              <w:rPr>
                <w:rFonts w:ascii="Tahoma" w:hAnsi="Tahoma" w:cs="Tahoma"/>
                <w:color w:val="000000"/>
                <w:sz w:val="20"/>
                <w:szCs w:val="20"/>
              </w:rPr>
              <w:t>Код бюджетной</w:t>
            </w:r>
          </w:p>
          <w:p w:rsidR="00931A26" w:rsidRPr="00933478" w:rsidRDefault="00931A26" w:rsidP="002628E4">
            <w:pPr>
              <w:widowControl w:val="0"/>
              <w:jc w:val="center"/>
              <w:rPr>
                <w:rFonts w:ascii="Tahoma" w:hAnsi="Tahoma" w:cs="Tahoma"/>
                <w:color w:val="000000"/>
                <w:sz w:val="20"/>
                <w:szCs w:val="20"/>
              </w:rPr>
            </w:pPr>
            <w:r w:rsidRPr="00933478">
              <w:rPr>
                <w:rFonts w:ascii="Tahoma" w:hAnsi="Tahoma" w:cs="Tahoma"/>
                <w:color w:val="000000"/>
                <w:sz w:val="20"/>
                <w:szCs w:val="20"/>
              </w:rPr>
              <w:t>классификации Российской Федерации</w:t>
            </w:r>
          </w:p>
        </w:tc>
        <w:tc>
          <w:tcPr>
            <w:tcW w:w="2683" w:type="pct"/>
            <w:tcBorders>
              <w:top w:val="single" w:sz="4" w:space="0" w:color="auto"/>
              <w:left w:val="single" w:sz="4" w:space="0" w:color="auto"/>
              <w:bottom w:val="single" w:sz="4" w:space="0" w:color="auto"/>
              <w:right w:val="single" w:sz="4" w:space="0" w:color="auto"/>
            </w:tcBorders>
            <w:vAlign w:val="center"/>
            <w:hideMark/>
          </w:tcPr>
          <w:p w:rsidR="00931A26" w:rsidRPr="00933478" w:rsidRDefault="00931A26" w:rsidP="002628E4">
            <w:pPr>
              <w:widowControl w:val="0"/>
              <w:jc w:val="center"/>
              <w:rPr>
                <w:rFonts w:ascii="Tahoma" w:hAnsi="Tahoma" w:cs="Tahoma"/>
                <w:color w:val="000000"/>
                <w:sz w:val="20"/>
                <w:szCs w:val="20"/>
              </w:rPr>
            </w:pPr>
            <w:r w:rsidRPr="00933478">
              <w:rPr>
                <w:rFonts w:ascii="Tahoma" w:hAnsi="Tahoma" w:cs="Tahoma"/>
                <w:color w:val="000000"/>
                <w:sz w:val="20"/>
                <w:szCs w:val="20"/>
              </w:rPr>
              <w:t>Наименование</w:t>
            </w:r>
          </w:p>
        </w:tc>
        <w:tc>
          <w:tcPr>
            <w:tcW w:w="618" w:type="pct"/>
            <w:tcBorders>
              <w:top w:val="single" w:sz="4" w:space="0" w:color="auto"/>
              <w:left w:val="single" w:sz="4" w:space="0" w:color="auto"/>
              <w:bottom w:val="single" w:sz="4" w:space="0" w:color="auto"/>
              <w:right w:val="single" w:sz="4" w:space="0" w:color="auto"/>
            </w:tcBorders>
            <w:vAlign w:val="center"/>
            <w:hideMark/>
          </w:tcPr>
          <w:p w:rsidR="00931A26" w:rsidRPr="00933478" w:rsidRDefault="00931A26" w:rsidP="002628E4">
            <w:pPr>
              <w:widowControl w:val="0"/>
              <w:jc w:val="center"/>
              <w:rPr>
                <w:rFonts w:ascii="Tahoma" w:hAnsi="Tahoma" w:cs="Tahoma"/>
                <w:color w:val="000000"/>
                <w:sz w:val="20"/>
                <w:szCs w:val="20"/>
              </w:rPr>
            </w:pPr>
            <w:r w:rsidRPr="00933478">
              <w:rPr>
                <w:rFonts w:ascii="Tahoma" w:hAnsi="Tahoma" w:cs="Tahoma"/>
                <w:color w:val="000000"/>
                <w:sz w:val="20"/>
                <w:szCs w:val="20"/>
              </w:rPr>
              <w:t>Сумма</w:t>
            </w:r>
          </w:p>
        </w:tc>
      </w:tr>
      <w:tr w:rsidR="00931A26" w:rsidRPr="00933478" w:rsidTr="00931A26">
        <w:tc>
          <w:tcPr>
            <w:tcW w:w="1699" w:type="pct"/>
            <w:tcBorders>
              <w:top w:val="nil"/>
              <w:left w:val="nil"/>
              <w:bottom w:val="nil"/>
              <w:right w:val="nil"/>
            </w:tcBorders>
            <w:hideMark/>
          </w:tcPr>
          <w:p w:rsidR="00931A26" w:rsidRPr="00933478" w:rsidRDefault="00931A26" w:rsidP="002628E4">
            <w:pPr>
              <w:pStyle w:val="a3"/>
              <w:widowControl w:val="0"/>
              <w:tabs>
                <w:tab w:val="left" w:pos="708"/>
              </w:tabs>
              <w:jc w:val="center"/>
              <w:rPr>
                <w:rFonts w:ascii="Tahoma" w:hAnsi="Tahoma" w:cs="Tahoma"/>
                <w:b/>
                <w:color w:val="000000"/>
                <w:sz w:val="20"/>
                <w:szCs w:val="20"/>
              </w:rPr>
            </w:pPr>
            <w:r w:rsidRPr="00933478">
              <w:rPr>
                <w:rFonts w:ascii="Tahoma" w:hAnsi="Tahoma" w:cs="Tahoma"/>
                <w:b/>
                <w:color w:val="000000"/>
                <w:sz w:val="20"/>
                <w:szCs w:val="20"/>
              </w:rPr>
              <w:t>000 01 05 00 00 00 0000 000</w:t>
            </w:r>
          </w:p>
        </w:tc>
        <w:tc>
          <w:tcPr>
            <w:tcW w:w="2683" w:type="pct"/>
            <w:tcBorders>
              <w:top w:val="nil"/>
              <w:left w:val="nil"/>
              <w:bottom w:val="nil"/>
              <w:right w:val="nil"/>
            </w:tcBorders>
            <w:hideMark/>
          </w:tcPr>
          <w:p w:rsidR="00931A26" w:rsidRPr="00933478" w:rsidRDefault="00931A26" w:rsidP="002628E4">
            <w:pPr>
              <w:widowControl w:val="0"/>
              <w:jc w:val="both"/>
              <w:rPr>
                <w:rFonts w:ascii="Tahoma" w:hAnsi="Tahoma" w:cs="Tahoma"/>
                <w:b/>
                <w:color w:val="000000"/>
                <w:sz w:val="20"/>
                <w:szCs w:val="20"/>
              </w:rPr>
            </w:pPr>
            <w:r w:rsidRPr="00933478">
              <w:rPr>
                <w:rFonts w:ascii="Tahoma" w:hAnsi="Tahoma" w:cs="Tahoma"/>
                <w:b/>
                <w:color w:val="000000"/>
                <w:sz w:val="20"/>
                <w:szCs w:val="20"/>
              </w:rPr>
              <w:t>Изменение остатков средств на счетах по учету средств</w:t>
            </w:r>
          </w:p>
        </w:tc>
        <w:tc>
          <w:tcPr>
            <w:tcW w:w="618" w:type="pct"/>
            <w:tcBorders>
              <w:top w:val="nil"/>
              <w:left w:val="nil"/>
              <w:bottom w:val="nil"/>
              <w:right w:val="nil"/>
            </w:tcBorders>
            <w:vAlign w:val="bottom"/>
            <w:hideMark/>
          </w:tcPr>
          <w:p w:rsidR="00931A26" w:rsidRPr="00933478" w:rsidRDefault="00931A26" w:rsidP="002628E4">
            <w:pPr>
              <w:widowControl w:val="0"/>
              <w:jc w:val="center"/>
              <w:rPr>
                <w:rFonts w:ascii="Tahoma" w:hAnsi="Tahoma" w:cs="Tahoma"/>
                <w:b/>
                <w:color w:val="000000"/>
                <w:sz w:val="20"/>
                <w:szCs w:val="20"/>
              </w:rPr>
            </w:pPr>
            <w:r w:rsidRPr="00933478">
              <w:rPr>
                <w:rFonts w:ascii="Tahoma" w:hAnsi="Tahoma" w:cs="Tahoma"/>
                <w:b/>
                <w:color w:val="000000"/>
                <w:sz w:val="20"/>
                <w:szCs w:val="20"/>
              </w:rPr>
              <w:t>405,4</w:t>
            </w:r>
          </w:p>
        </w:tc>
      </w:tr>
      <w:tr w:rsidR="00931A26" w:rsidRPr="00933478" w:rsidTr="00931A26">
        <w:tc>
          <w:tcPr>
            <w:tcW w:w="1699" w:type="pct"/>
            <w:tcBorders>
              <w:top w:val="nil"/>
              <w:left w:val="nil"/>
              <w:bottom w:val="nil"/>
              <w:right w:val="nil"/>
            </w:tcBorders>
          </w:tcPr>
          <w:p w:rsidR="00931A26" w:rsidRPr="00933478" w:rsidRDefault="00931A26" w:rsidP="002628E4">
            <w:pPr>
              <w:pStyle w:val="a3"/>
              <w:widowControl w:val="0"/>
              <w:tabs>
                <w:tab w:val="left" w:pos="708"/>
              </w:tabs>
              <w:jc w:val="both"/>
              <w:rPr>
                <w:rFonts w:ascii="Tahoma" w:hAnsi="Tahoma" w:cs="Tahoma"/>
                <w:color w:val="000000"/>
                <w:sz w:val="20"/>
                <w:szCs w:val="20"/>
              </w:rPr>
            </w:pPr>
          </w:p>
        </w:tc>
        <w:tc>
          <w:tcPr>
            <w:tcW w:w="2683" w:type="pct"/>
            <w:tcBorders>
              <w:top w:val="nil"/>
              <w:left w:val="nil"/>
              <w:bottom w:val="nil"/>
              <w:right w:val="nil"/>
            </w:tcBorders>
            <w:vAlign w:val="center"/>
            <w:hideMark/>
          </w:tcPr>
          <w:p w:rsidR="00931A26" w:rsidRPr="00933478" w:rsidRDefault="00931A26" w:rsidP="002628E4">
            <w:pPr>
              <w:widowControl w:val="0"/>
              <w:ind w:left="-43"/>
              <w:rPr>
                <w:rFonts w:ascii="Tahoma" w:hAnsi="Tahoma" w:cs="Tahoma"/>
                <w:color w:val="000000"/>
                <w:sz w:val="20"/>
                <w:szCs w:val="20"/>
              </w:rPr>
            </w:pPr>
            <w:r w:rsidRPr="00933478">
              <w:rPr>
                <w:rFonts w:ascii="Tahoma" w:hAnsi="Tahoma" w:cs="Tahoma"/>
                <w:color w:val="000000"/>
                <w:sz w:val="20"/>
                <w:szCs w:val="20"/>
              </w:rPr>
              <w:t>в т.ч. не использованные по состоянию на 01.01.2019г. остатки межбюджетных трансфертов, предоставленных из республиканского бюджета Чувашской Республики бюджетам муниципальных районов форме субвенций, субсидий и иных межбюджетных трансфертов, имеющих целевое назначение</w:t>
            </w:r>
          </w:p>
        </w:tc>
        <w:tc>
          <w:tcPr>
            <w:tcW w:w="618" w:type="pct"/>
            <w:tcBorders>
              <w:top w:val="nil"/>
              <w:left w:val="nil"/>
              <w:bottom w:val="nil"/>
              <w:right w:val="nil"/>
            </w:tcBorders>
            <w:vAlign w:val="center"/>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0,0</w:t>
            </w:r>
          </w:p>
        </w:tc>
      </w:tr>
      <w:tr w:rsidR="00931A26" w:rsidRPr="00933478" w:rsidTr="00931A26">
        <w:tc>
          <w:tcPr>
            <w:tcW w:w="1699" w:type="pct"/>
            <w:tcBorders>
              <w:top w:val="nil"/>
              <w:left w:val="nil"/>
              <w:bottom w:val="nil"/>
              <w:right w:val="nil"/>
            </w:tcBorders>
          </w:tcPr>
          <w:p w:rsidR="00931A26" w:rsidRPr="00933478" w:rsidRDefault="00931A26" w:rsidP="002628E4">
            <w:pPr>
              <w:pStyle w:val="a3"/>
              <w:widowControl w:val="0"/>
              <w:tabs>
                <w:tab w:val="left" w:pos="708"/>
              </w:tabs>
              <w:jc w:val="both"/>
              <w:rPr>
                <w:rFonts w:ascii="Tahoma" w:hAnsi="Tahoma" w:cs="Tahoma"/>
                <w:color w:val="000000"/>
                <w:sz w:val="20"/>
                <w:szCs w:val="20"/>
              </w:rPr>
            </w:pPr>
          </w:p>
        </w:tc>
        <w:tc>
          <w:tcPr>
            <w:tcW w:w="2683" w:type="pct"/>
            <w:tcBorders>
              <w:top w:val="nil"/>
              <w:left w:val="nil"/>
              <w:bottom w:val="nil"/>
              <w:right w:val="nil"/>
            </w:tcBorders>
            <w:vAlign w:val="center"/>
            <w:hideMark/>
          </w:tcPr>
          <w:p w:rsidR="00931A26" w:rsidRPr="00933478" w:rsidRDefault="00931A26" w:rsidP="002628E4">
            <w:pPr>
              <w:widowControl w:val="0"/>
              <w:ind w:left="-43"/>
              <w:rPr>
                <w:rFonts w:ascii="Tahoma" w:hAnsi="Tahoma" w:cs="Tahoma"/>
                <w:color w:val="000000"/>
                <w:sz w:val="20"/>
                <w:szCs w:val="20"/>
              </w:rPr>
            </w:pPr>
            <w:r w:rsidRPr="00933478">
              <w:rPr>
                <w:rFonts w:ascii="Tahoma" w:hAnsi="Tahoma" w:cs="Tahoma"/>
                <w:color w:val="000000"/>
                <w:sz w:val="20"/>
                <w:szCs w:val="20"/>
              </w:rPr>
              <w:t xml:space="preserve">    на начало 2019г.</w:t>
            </w:r>
          </w:p>
        </w:tc>
        <w:tc>
          <w:tcPr>
            <w:tcW w:w="618" w:type="pct"/>
            <w:tcBorders>
              <w:top w:val="nil"/>
              <w:left w:val="nil"/>
              <w:bottom w:val="nil"/>
              <w:right w:val="nil"/>
            </w:tcBorders>
            <w:vAlign w:val="center"/>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417,4</w:t>
            </w:r>
          </w:p>
        </w:tc>
      </w:tr>
      <w:tr w:rsidR="00931A26" w:rsidRPr="00933478" w:rsidTr="00931A26">
        <w:tc>
          <w:tcPr>
            <w:tcW w:w="1699" w:type="pct"/>
            <w:tcBorders>
              <w:top w:val="nil"/>
              <w:left w:val="nil"/>
              <w:bottom w:val="nil"/>
              <w:right w:val="nil"/>
            </w:tcBorders>
          </w:tcPr>
          <w:p w:rsidR="00931A26" w:rsidRPr="00933478" w:rsidRDefault="00931A26" w:rsidP="002628E4">
            <w:pPr>
              <w:pStyle w:val="a3"/>
              <w:widowControl w:val="0"/>
              <w:tabs>
                <w:tab w:val="left" w:pos="708"/>
              </w:tabs>
              <w:jc w:val="both"/>
              <w:rPr>
                <w:rFonts w:ascii="Tahoma" w:hAnsi="Tahoma" w:cs="Tahoma"/>
                <w:b/>
                <w:color w:val="000000"/>
                <w:sz w:val="20"/>
                <w:szCs w:val="20"/>
              </w:rPr>
            </w:pPr>
          </w:p>
        </w:tc>
        <w:tc>
          <w:tcPr>
            <w:tcW w:w="2683" w:type="pct"/>
            <w:tcBorders>
              <w:top w:val="nil"/>
              <w:left w:val="nil"/>
              <w:bottom w:val="nil"/>
              <w:right w:val="nil"/>
            </w:tcBorders>
            <w:vAlign w:val="center"/>
            <w:hideMark/>
          </w:tcPr>
          <w:p w:rsidR="00931A26" w:rsidRPr="00933478" w:rsidRDefault="00931A26" w:rsidP="002628E4">
            <w:pPr>
              <w:widowControl w:val="0"/>
              <w:ind w:left="-43"/>
              <w:rPr>
                <w:rFonts w:ascii="Tahoma" w:hAnsi="Tahoma" w:cs="Tahoma"/>
                <w:color w:val="000000"/>
                <w:sz w:val="20"/>
                <w:szCs w:val="20"/>
              </w:rPr>
            </w:pPr>
            <w:r w:rsidRPr="00933478">
              <w:rPr>
                <w:rFonts w:ascii="Tahoma" w:hAnsi="Tahoma" w:cs="Tahoma"/>
                <w:color w:val="000000"/>
                <w:sz w:val="20"/>
                <w:szCs w:val="20"/>
              </w:rPr>
              <w:t xml:space="preserve">    на отчетный период</w:t>
            </w:r>
          </w:p>
        </w:tc>
        <w:tc>
          <w:tcPr>
            <w:tcW w:w="618" w:type="pct"/>
            <w:tcBorders>
              <w:top w:val="nil"/>
              <w:left w:val="nil"/>
              <w:bottom w:val="nil"/>
              <w:right w:val="nil"/>
            </w:tcBorders>
            <w:vAlign w:val="center"/>
            <w:hideMark/>
          </w:tcPr>
          <w:p w:rsidR="00931A26" w:rsidRPr="00933478" w:rsidRDefault="00931A26" w:rsidP="002628E4">
            <w:pPr>
              <w:jc w:val="center"/>
              <w:rPr>
                <w:rFonts w:ascii="Tahoma" w:hAnsi="Tahoma" w:cs="Tahoma"/>
                <w:sz w:val="20"/>
                <w:szCs w:val="20"/>
              </w:rPr>
            </w:pPr>
            <w:r w:rsidRPr="00933478">
              <w:rPr>
                <w:rFonts w:ascii="Tahoma" w:hAnsi="Tahoma" w:cs="Tahoma"/>
                <w:sz w:val="20"/>
                <w:szCs w:val="20"/>
              </w:rPr>
              <w:t>12,0</w:t>
            </w:r>
          </w:p>
        </w:tc>
      </w:tr>
    </w:tbl>
    <w:p w:rsidR="00931A26" w:rsidRPr="00933478" w:rsidRDefault="00931A26" w:rsidP="00931A26">
      <w:pPr>
        <w:pStyle w:val="af"/>
        <w:rPr>
          <w:rFonts w:ascii="Tahoma" w:hAnsi="Tahoma" w:cs="Tahoma"/>
          <w:sz w:val="20"/>
        </w:rPr>
      </w:pPr>
      <w:r w:rsidRPr="00933478">
        <w:rPr>
          <w:rFonts w:ascii="Tahoma" w:hAnsi="Tahoma" w:cs="Tahoma"/>
          <w:b/>
          <w:sz w:val="20"/>
        </w:rPr>
        <w:t xml:space="preserve">                                                                                                  </w:t>
      </w:r>
    </w:p>
    <w:p w:rsidR="00931A26" w:rsidRPr="00933478" w:rsidRDefault="00931A26" w:rsidP="00931A26">
      <w:pPr>
        <w:ind w:right="-1"/>
        <w:jc w:val="right"/>
        <w:rPr>
          <w:rFonts w:ascii="Tahoma" w:hAnsi="Tahoma" w:cs="Tahoma"/>
          <w:color w:val="000000"/>
          <w:sz w:val="20"/>
          <w:szCs w:val="20"/>
        </w:rPr>
      </w:pPr>
    </w:p>
    <w:tbl>
      <w:tblPr>
        <w:tblW w:w="5000" w:type="pct"/>
        <w:tblLook w:val="04A0" w:firstRow="1" w:lastRow="0" w:firstColumn="1" w:lastColumn="0" w:noHBand="0" w:noVBand="1"/>
      </w:tblPr>
      <w:tblGrid>
        <w:gridCol w:w="6597"/>
        <w:gridCol w:w="1832"/>
        <w:gridCol w:w="6710"/>
      </w:tblGrid>
      <w:tr w:rsidR="00931A26" w:rsidRPr="001666CC" w:rsidTr="00931A26">
        <w:trPr>
          <w:cantSplit/>
          <w:trHeight w:val="363"/>
        </w:trPr>
        <w:tc>
          <w:tcPr>
            <w:tcW w:w="2179" w:type="pct"/>
          </w:tcPr>
          <w:p w:rsidR="00931A26" w:rsidRPr="001666CC" w:rsidRDefault="00931A26" w:rsidP="002628E4">
            <w:pPr>
              <w:pStyle w:val="afb"/>
              <w:tabs>
                <w:tab w:val="left" w:pos="4285"/>
              </w:tabs>
              <w:spacing w:line="192" w:lineRule="auto"/>
              <w:jc w:val="center"/>
              <w:rPr>
                <w:rFonts w:ascii="Tahoma" w:hAnsi="Tahoma" w:cs="Tahoma"/>
                <w:b/>
                <w:bCs/>
                <w:noProof/>
                <w:color w:val="000000"/>
              </w:rPr>
            </w:pPr>
            <w:r w:rsidRPr="001666CC">
              <w:rPr>
                <w:rFonts w:ascii="Tahoma" w:hAnsi="Tahoma" w:cs="Tahoma"/>
                <w:b/>
                <w:bCs/>
                <w:noProof/>
                <w:color w:val="000000"/>
              </w:rPr>
              <w:t>ЧĂВАШ РЕСПУБЛИКИ</w:t>
            </w:r>
          </w:p>
          <w:p w:rsidR="00931A26" w:rsidRPr="001666CC" w:rsidRDefault="00931A26" w:rsidP="002628E4">
            <w:pPr>
              <w:pStyle w:val="afb"/>
              <w:tabs>
                <w:tab w:val="left" w:pos="4285"/>
              </w:tabs>
              <w:spacing w:line="192" w:lineRule="auto"/>
              <w:jc w:val="center"/>
              <w:rPr>
                <w:rFonts w:ascii="Tahoma" w:hAnsi="Tahoma" w:cs="Tahoma"/>
              </w:rPr>
            </w:pPr>
            <w:r w:rsidRPr="001666CC">
              <w:rPr>
                <w:rFonts w:ascii="Tahoma" w:hAnsi="Tahoma" w:cs="Tahoma"/>
                <w:b/>
                <w:bCs/>
                <w:noProof/>
                <w:color w:val="000000"/>
              </w:rPr>
              <w:t>СĔНТĔРВĂРРИ РАЙОНĚ</w:t>
            </w:r>
          </w:p>
        </w:tc>
        <w:tc>
          <w:tcPr>
            <w:tcW w:w="605" w:type="pct"/>
            <w:vMerge w:val="restart"/>
          </w:tcPr>
          <w:p w:rsidR="00931A26" w:rsidRPr="001666CC" w:rsidRDefault="00931A26" w:rsidP="002628E4">
            <w:pPr>
              <w:jc w:val="center"/>
              <w:rPr>
                <w:rFonts w:ascii="Tahoma" w:hAnsi="Tahoma" w:cs="Tahoma"/>
                <w:sz w:val="20"/>
                <w:szCs w:val="20"/>
              </w:rPr>
            </w:pPr>
          </w:p>
        </w:tc>
        <w:tc>
          <w:tcPr>
            <w:tcW w:w="2216" w:type="pct"/>
          </w:tcPr>
          <w:p w:rsidR="00931A26" w:rsidRPr="001666CC" w:rsidRDefault="00931A26" w:rsidP="002628E4">
            <w:pPr>
              <w:pStyle w:val="afb"/>
              <w:spacing w:line="192" w:lineRule="auto"/>
              <w:jc w:val="center"/>
              <w:rPr>
                <w:rFonts w:ascii="Tahoma" w:hAnsi="Tahoma" w:cs="Tahoma"/>
                <w:b/>
                <w:bCs/>
                <w:noProof/>
                <w:color w:val="000000"/>
              </w:rPr>
            </w:pPr>
            <w:r w:rsidRPr="001666CC">
              <w:rPr>
                <w:rFonts w:ascii="Tahoma" w:hAnsi="Tahoma" w:cs="Tahoma"/>
                <w:b/>
                <w:bCs/>
                <w:noProof/>
                <w:color w:val="000000"/>
              </w:rPr>
              <w:t xml:space="preserve">ЧУВАШСКАЯ РЕСПУБЛИКА </w:t>
            </w:r>
          </w:p>
          <w:p w:rsidR="00931A26" w:rsidRPr="001666CC" w:rsidRDefault="00931A26" w:rsidP="002628E4">
            <w:pPr>
              <w:pStyle w:val="afb"/>
              <w:spacing w:line="192" w:lineRule="auto"/>
              <w:jc w:val="center"/>
              <w:rPr>
                <w:rFonts w:ascii="Tahoma" w:hAnsi="Tahoma" w:cs="Tahoma"/>
              </w:rPr>
            </w:pPr>
            <w:r w:rsidRPr="001666CC">
              <w:rPr>
                <w:rFonts w:ascii="Tahoma" w:hAnsi="Tahoma" w:cs="Tahoma"/>
                <w:b/>
                <w:bCs/>
                <w:noProof/>
                <w:color w:val="000000"/>
              </w:rPr>
              <w:t>МАРИИНСКО-ПОСАДСКИЙ РАЙОН</w:t>
            </w:r>
            <w:r w:rsidRPr="001666CC">
              <w:rPr>
                <w:rFonts w:ascii="Tahoma" w:hAnsi="Tahoma" w:cs="Tahoma"/>
                <w:noProof/>
                <w:color w:val="000000"/>
              </w:rPr>
              <w:t xml:space="preserve"> </w:t>
            </w:r>
          </w:p>
        </w:tc>
      </w:tr>
      <w:tr w:rsidR="00931A26" w:rsidRPr="001666CC" w:rsidTr="00931A26">
        <w:trPr>
          <w:cantSplit/>
          <w:trHeight w:val="2035"/>
        </w:trPr>
        <w:tc>
          <w:tcPr>
            <w:tcW w:w="2179" w:type="pct"/>
          </w:tcPr>
          <w:p w:rsidR="00931A26" w:rsidRPr="001666CC" w:rsidRDefault="00931A26" w:rsidP="002628E4">
            <w:pPr>
              <w:pStyle w:val="afb"/>
              <w:tabs>
                <w:tab w:val="left" w:pos="4285"/>
              </w:tabs>
              <w:spacing w:before="80"/>
              <w:jc w:val="center"/>
              <w:rPr>
                <w:rFonts w:ascii="Tahoma" w:hAnsi="Tahoma" w:cs="Tahoma"/>
                <w:b/>
                <w:bCs/>
                <w:noProof/>
                <w:color w:val="000000"/>
              </w:rPr>
            </w:pPr>
          </w:p>
          <w:p w:rsidR="00931A26" w:rsidRPr="001666CC" w:rsidRDefault="00931A26" w:rsidP="002628E4">
            <w:pPr>
              <w:pStyle w:val="afb"/>
              <w:tabs>
                <w:tab w:val="left" w:pos="4285"/>
              </w:tabs>
              <w:spacing w:before="80"/>
              <w:jc w:val="center"/>
              <w:rPr>
                <w:rFonts w:ascii="Tahoma" w:hAnsi="Tahoma" w:cs="Tahoma"/>
                <w:b/>
                <w:bCs/>
                <w:noProof/>
                <w:color w:val="000000"/>
              </w:rPr>
            </w:pPr>
            <w:r w:rsidRPr="001666CC">
              <w:rPr>
                <w:rFonts w:ascii="Tahoma" w:hAnsi="Tahoma" w:cs="Tahoma"/>
                <w:b/>
                <w:bCs/>
                <w:noProof/>
                <w:color w:val="000000"/>
              </w:rPr>
              <w:t xml:space="preserve">СĔНТĔРПУÇ ЯЛ ПОСЕЛЕНИЙĚН </w:t>
            </w:r>
          </w:p>
          <w:p w:rsidR="00931A26" w:rsidRDefault="00931A26" w:rsidP="002628E4">
            <w:pPr>
              <w:pStyle w:val="afb"/>
              <w:tabs>
                <w:tab w:val="left" w:pos="4285"/>
              </w:tabs>
              <w:spacing w:before="80"/>
              <w:jc w:val="center"/>
              <w:rPr>
                <w:rStyle w:val="af5"/>
                <w:rFonts w:ascii="Tahoma" w:hAnsi="Tahoma" w:cs="Tahoma"/>
                <w:color w:val="000000"/>
              </w:rPr>
            </w:pPr>
            <w:r w:rsidRPr="001666CC">
              <w:rPr>
                <w:rFonts w:ascii="Tahoma" w:hAnsi="Tahoma" w:cs="Tahoma"/>
                <w:b/>
                <w:bCs/>
                <w:noProof/>
                <w:color w:val="000000"/>
              </w:rPr>
              <w:t>ДЕПУТАТСЕН ПУХĂВĚ</w:t>
            </w:r>
            <w:r w:rsidRPr="001666CC">
              <w:rPr>
                <w:rStyle w:val="af5"/>
                <w:rFonts w:ascii="Tahoma" w:hAnsi="Tahoma" w:cs="Tahoma"/>
                <w:noProof/>
                <w:color w:val="000000"/>
              </w:rPr>
              <w:t xml:space="preserve"> </w:t>
            </w:r>
          </w:p>
          <w:p w:rsidR="00931A26" w:rsidRPr="001666CC" w:rsidRDefault="00931A26" w:rsidP="002628E4">
            <w:pPr>
              <w:pStyle w:val="afb"/>
              <w:tabs>
                <w:tab w:val="left" w:pos="4285"/>
              </w:tabs>
              <w:jc w:val="center"/>
              <w:rPr>
                <w:rStyle w:val="af5"/>
                <w:rFonts w:ascii="Tahoma" w:hAnsi="Tahoma" w:cs="Tahoma"/>
                <w:noProof/>
                <w:color w:val="000000"/>
              </w:rPr>
            </w:pPr>
          </w:p>
          <w:p w:rsidR="00931A26" w:rsidRDefault="00931A26" w:rsidP="002628E4">
            <w:pPr>
              <w:pStyle w:val="afb"/>
              <w:tabs>
                <w:tab w:val="left" w:pos="4285"/>
              </w:tabs>
              <w:jc w:val="center"/>
              <w:rPr>
                <w:rStyle w:val="af5"/>
                <w:rFonts w:ascii="Tahoma" w:hAnsi="Tahoma" w:cs="Tahoma"/>
                <w:noProof/>
                <w:color w:val="000000"/>
              </w:rPr>
            </w:pPr>
            <w:r w:rsidRPr="001666CC">
              <w:rPr>
                <w:rStyle w:val="af5"/>
                <w:rFonts w:ascii="Tahoma" w:hAnsi="Tahoma" w:cs="Tahoma"/>
                <w:noProof/>
                <w:color w:val="000000"/>
              </w:rPr>
              <w:t>ЙЫШĂНУ</w:t>
            </w:r>
          </w:p>
          <w:p w:rsidR="00931A26" w:rsidRPr="001666CC" w:rsidRDefault="00931A26" w:rsidP="002628E4">
            <w:pPr>
              <w:pStyle w:val="afb"/>
              <w:ind w:right="-35"/>
              <w:jc w:val="center"/>
              <w:rPr>
                <w:rFonts w:ascii="Tahoma" w:hAnsi="Tahoma" w:cs="Tahoma"/>
                <w:noProof/>
                <w:color w:val="000000"/>
              </w:rPr>
            </w:pPr>
            <w:r w:rsidRPr="001666CC">
              <w:rPr>
                <w:rFonts w:ascii="Tahoma" w:hAnsi="Tahoma" w:cs="Tahoma"/>
                <w:noProof/>
                <w:color w:val="000000"/>
              </w:rPr>
              <w:t>2019.07.25        С-68/1 №</w:t>
            </w:r>
          </w:p>
          <w:p w:rsidR="00931A26" w:rsidRPr="001666CC" w:rsidRDefault="00931A26" w:rsidP="002628E4">
            <w:pPr>
              <w:pStyle w:val="afb"/>
              <w:ind w:right="-35"/>
              <w:rPr>
                <w:rFonts w:ascii="Tahoma" w:hAnsi="Tahoma" w:cs="Tahoma"/>
                <w:noProof/>
                <w:color w:val="000000"/>
              </w:rPr>
            </w:pPr>
            <w:r w:rsidRPr="001666CC">
              <w:rPr>
                <w:rFonts w:ascii="Tahoma" w:hAnsi="Tahoma" w:cs="Tahoma"/>
                <w:noProof/>
                <w:color w:val="000000"/>
              </w:rPr>
              <w:t xml:space="preserve">       Сĕнтĕрпуç ялĕ</w:t>
            </w:r>
          </w:p>
        </w:tc>
        <w:tc>
          <w:tcPr>
            <w:tcW w:w="605" w:type="pct"/>
            <w:vMerge/>
            <w:vAlign w:val="center"/>
          </w:tcPr>
          <w:p w:rsidR="00931A26" w:rsidRPr="001666CC" w:rsidRDefault="00931A26" w:rsidP="002628E4">
            <w:pPr>
              <w:rPr>
                <w:rFonts w:ascii="Tahoma" w:hAnsi="Tahoma" w:cs="Tahoma"/>
                <w:sz w:val="20"/>
                <w:szCs w:val="20"/>
              </w:rPr>
            </w:pPr>
          </w:p>
        </w:tc>
        <w:tc>
          <w:tcPr>
            <w:tcW w:w="2216" w:type="pct"/>
          </w:tcPr>
          <w:p w:rsidR="00931A26" w:rsidRPr="001666CC" w:rsidRDefault="00931A26" w:rsidP="002628E4">
            <w:pPr>
              <w:pStyle w:val="afb"/>
              <w:spacing w:before="80"/>
              <w:jc w:val="center"/>
              <w:rPr>
                <w:rFonts w:ascii="Tahoma" w:hAnsi="Tahoma" w:cs="Tahoma"/>
                <w:b/>
                <w:bCs/>
                <w:noProof/>
                <w:color w:val="000000"/>
              </w:rPr>
            </w:pPr>
          </w:p>
          <w:p w:rsidR="00931A26" w:rsidRPr="001666CC" w:rsidRDefault="00931A26" w:rsidP="002628E4">
            <w:pPr>
              <w:pStyle w:val="afb"/>
              <w:spacing w:before="80"/>
              <w:jc w:val="center"/>
              <w:rPr>
                <w:rFonts w:ascii="Tahoma" w:hAnsi="Tahoma" w:cs="Tahoma"/>
                <w:b/>
                <w:bCs/>
                <w:noProof/>
                <w:color w:val="000000"/>
              </w:rPr>
            </w:pPr>
            <w:r w:rsidRPr="001666CC">
              <w:rPr>
                <w:rFonts w:ascii="Tahoma" w:hAnsi="Tahoma" w:cs="Tahoma"/>
                <w:b/>
                <w:bCs/>
                <w:noProof/>
                <w:color w:val="000000"/>
              </w:rPr>
              <w:t xml:space="preserve">СОБРАНИЕ ДЕПУТАТОВ </w:t>
            </w:r>
          </w:p>
          <w:p w:rsidR="00931A26" w:rsidRDefault="00931A26" w:rsidP="002628E4">
            <w:pPr>
              <w:pStyle w:val="afb"/>
              <w:jc w:val="center"/>
              <w:rPr>
                <w:rFonts w:ascii="Tahoma" w:hAnsi="Tahoma" w:cs="Tahoma"/>
                <w:b/>
                <w:bCs/>
                <w:noProof/>
                <w:color w:val="000000"/>
              </w:rPr>
            </w:pPr>
            <w:r w:rsidRPr="001666CC">
              <w:rPr>
                <w:rFonts w:ascii="Tahoma" w:hAnsi="Tahoma" w:cs="Tahoma"/>
                <w:b/>
                <w:bCs/>
                <w:noProof/>
                <w:color w:val="000000"/>
              </w:rPr>
              <w:t>БОЛЬШЕШИГАЕВСКОГО СЕЛЬСКОГО ПОСЕЛЕНИЯ</w:t>
            </w:r>
            <w:r w:rsidRPr="001666CC">
              <w:rPr>
                <w:rFonts w:ascii="Tahoma" w:hAnsi="Tahoma" w:cs="Tahoma"/>
                <w:noProof/>
                <w:color w:val="000000"/>
              </w:rPr>
              <w:t xml:space="preserve"> </w:t>
            </w:r>
          </w:p>
          <w:p w:rsidR="00931A26" w:rsidRDefault="00931A26" w:rsidP="002628E4">
            <w:pPr>
              <w:pStyle w:val="afb"/>
              <w:jc w:val="center"/>
              <w:rPr>
                <w:rStyle w:val="af5"/>
                <w:rFonts w:ascii="Tahoma" w:hAnsi="Tahoma" w:cs="Tahoma"/>
                <w:noProof/>
                <w:color w:val="000000"/>
              </w:rPr>
            </w:pPr>
            <w:r w:rsidRPr="001666CC">
              <w:rPr>
                <w:rStyle w:val="af5"/>
                <w:rFonts w:ascii="Tahoma" w:hAnsi="Tahoma" w:cs="Tahoma"/>
                <w:noProof/>
                <w:color w:val="000000"/>
              </w:rPr>
              <w:t>РЕШЕНИЕ</w:t>
            </w:r>
          </w:p>
          <w:p w:rsidR="00931A26" w:rsidRPr="001666CC" w:rsidRDefault="00931A26" w:rsidP="002628E4">
            <w:pPr>
              <w:pStyle w:val="afb"/>
              <w:ind w:left="362"/>
              <w:jc w:val="center"/>
              <w:rPr>
                <w:rFonts w:ascii="Tahoma" w:hAnsi="Tahoma" w:cs="Tahoma"/>
                <w:noProof/>
                <w:color w:val="000000"/>
              </w:rPr>
            </w:pPr>
            <w:r w:rsidRPr="001666CC">
              <w:rPr>
                <w:rFonts w:ascii="Tahoma" w:hAnsi="Tahoma" w:cs="Tahoma"/>
                <w:noProof/>
                <w:color w:val="000000"/>
              </w:rPr>
              <w:t>25.07.2019     №  С-68/1</w:t>
            </w:r>
          </w:p>
          <w:p w:rsidR="00931A26" w:rsidRPr="001666CC" w:rsidRDefault="00931A26" w:rsidP="002628E4">
            <w:pPr>
              <w:pStyle w:val="afb"/>
              <w:ind w:left="362"/>
              <w:rPr>
                <w:rFonts w:ascii="Tahoma" w:hAnsi="Tahoma" w:cs="Tahoma"/>
                <w:noProof/>
                <w:color w:val="000000"/>
              </w:rPr>
            </w:pPr>
            <w:r w:rsidRPr="001666CC">
              <w:rPr>
                <w:rFonts w:ascii="Tahoma" w:hAnsi="Tahoma" w:cs="Tahoma"/>
                <w:noProof/>
                <w:color w:val="000000"/>
              </w:rPr>
              <w:t xml:space="preserve">              д. Большое Шигаево</w:t>
            </w:r>
          </w:p>
        </w:tc>
      </w:tr>
    </w:tbl>
    <w:p w:rsidR="00931A26" w:rsidRPr="00931A26" w:rsidRDefault="00931A26" w:rsidP="00931A26">
      <w:pPr>
        <w:pStyle w:val="a5"/>
        <w:ind w:right="174"/>
        <w:rPr>
          <w:rFonts w:ascii="Tahoma" w:hAnsi="Tahoma" w:cs="Tahoma"/>
          <w:lang w:val="ru-RU"/>
        </w:rPr>
      </w:pPr>
    </w:p>
    <w:p w:rsidR="00931A26" w:rsidRPr="009F17D9" w:rsidRDefault="00931A26" w:rsidP="00931A26">
      <w:pPr>
        <w:pStyle w:val="11"/>
        <w:tabs>
          <w:tab w:val="left" w:pos="5670"/>
        </w:tabs>
        <w:ind w:right="3945"/>
        <w:contextualSpacing/>
        <w:jc w:val="both"/>
        <w:rPr>
          <w:rFonts w:ascii="Tahoma" w:hAnsi="Tahoma" w:cs="Tahoma"/>
          <w:b/>
          <w:sz w:val="20"/>
          <w:szCs w:val="20"/>
        </w:rPr>
      </w:pPr>
      <w:r w:rsidRPr="009F17D9">
        <w:rPr>
          <w:rFonts w:ascii="Tahoma" w:hAnsi="Tahoma" w:cs="Tahoma"/>
          <w:b/>
          <w:iCs/>
          <w:sz w:val="20"/>
          <w:szCs w:val="20"/>
        </w:rPr>
        <w:t xml:space="preserve">О внесении изменений в решение Собрания депутатов Большешигаевского сельского поселения </w:t>
      </w:r>
      <w:r w:rsidRPr="009F17D9">
        <w:rPr>
          <w:rFonts w:ascii="Tahoma" w:hAnsi="Tahoma" w:cs="Tahoma"/>
          <w:b/>
          <w:sz w:val="20"/>
          <w:szCs w:val="20"/>
        </w:rPr>
        <w:t>от 06.03.2016 г. № С-6/2</w:t>
      </w:r>
      <w:r w:rsidRPr="009F17D9">
        <w:rPr>
          <w:rFonts w:ascii="Tahoma" w:hAnsi="Tahoma" w:cs="Tahoma"/>
          <w:b/>
          <w:iCs/>
          <w:sz w:val="20"/>
          <w:szCs w:val="20"/>
        </w:rPr>
        <w:t xml:space="preserve"> «О положении о муниципальной службе Большешигаевского сельского поселения Мариинско-Посадского района Чувашской Республики» (с изменениями и дополнениями)</w:t>
      </w:r>
    </w:p>
    <w:p w:rsidR="00931A26" w:rsidRPr="001666CC" w:rsidRDefault="00931A26" w:rsidP="00931A26">
      <w:pPr>
        <w:ind w:right="4675"/>
        <w:jc w:val="both"/>
        <w:rPr>
          <w:rFonts w:ascii="Tahoma" w:hAnsi="Tahoma" w:cs="Tahoma"/>
          <w:color w:val="000000"/>
          <w:sz w:val="20"/>
          <w:szCs w:val="20"/>
        </w:rPr>
      </w:pPr>
    </w:p>
    <w:p w:rsidR="00931A26" w:rsidRPr="009F17D9" w:rsidRDefault="00931A26" w:rsidP="00931A26">
      <w:pPr>
        <w:pStyle w:val="a5"/>
        <w:ind w:firstLine="851"/>
        <w:rPr>
          <w:rFonts w:ascii="Tahoma" w:hAnsi="Tahoma" w:cs="Tahoma"/>
          <w:b w:val="0"/>
          <w:color w:val="000000"/>
          <w:lang w:val="ru-RU"/>
        </w:rPr>
      </w:pPr>
      <w:r w:rsidRPr="009F17D9">
        <w:rPr>
          <w:rFonts w:ascii="Tahoma" w:hAnsi="Tahoma" w:cs="Tahoma"/>
          <w:b w:val="0"/>
          <w:color w:val="000000"/>
          <w:lang w:val="ru-RU"/>
        </w:rPr>
        <w:t xml:space="preserve">В соответствии Федеральным законом от 2 марта </w:t>
      </w:r>
      <w:smartTag w:uri="urn:schemas-microsoft-com:office:smarttags" w:element="metricconverter">
        <w:smartTagPr>
          <w:attr w:name="ProductID" w:val="2007 г"/>
        </w:smartTagPr>
        <w:r w:rsidRPr="009F17D9">
          <w:rPr>
            <w:rFonts w:ascii="Tahoma" w:hAnsi="Tahoma" w:cs="Tahoma"/>
            <w:b w:val="0"/>
            <w:color w:val="000000"/>
            <w:lang w:val="ru-RU"/>
          </w:rPr>
          <w:t>2007 г</w:t>
        </w:r>
      </w:smartTag>
      <w:r w:rsidRPr="009F17D9">
        <w:rPr>
          <w:rFonts w:ascii="Tahoma" w:hAnsi="Tahoma" w:cs="Tahoma"/>
          <w:b w:val="0"/>
          <w:color w:val="000000"/>
          <w:lang w:val="ru-RU"/>
        </w:rPr>
        <w:t xml:space="preserve">. № 25-ФЗ «О муниципальной службе в Российской Федерации», Федеральным законом «О противодействии коррупции в Российской Федерации», </w:t>
      </w:r>
    </w:p>
    <w:p w:rsidR="00931A26" w:rsidRPr="009F17D9" w:rsidRDefault="00931A26" w:rsidP="00931A26">
      <w:pPr>
        <w:pStyle w:val="a5"/>
        <w:ind w:firstLine="851"/>
        <w:jc w:val="center"/>
        <w:rPr>
          <w:rFonts w:ascii="Tahoma" w:hAnsi="Tahoma" w:cs="Tahoma"/>
          <w:b w:val="0"/>
          <w:color w:val="000000"/>
          <w:lang w:val="ru-RU"/>
        </w:rPr>
      </w:pPr>
      <w:r w:rsidRPr="009F17D9">
        <w:rPr>
          <w:rFonts w:ascii="Tahoma" w:hAnsi="Tahoma" w:cs="Tahoma"/>
          <w:b w:val="0"/>
          <w:color w:val="000000"/>
          <w:lang w:val="ru-RU"/>
        </w:rPr>
        <w:t>Собрание депутатов Большешигаевского сельского поселения</w:t>
      </w:r>
    </w:p>
    <w:p w:rsidR="00931A26" w:rsidRPr="009F17D9" w:rsidRDefault="00931A26" w:rsidP="00931A26">
      <w:pPr>
        <w:pStyle w:val="a5"/>
        <w:ind w:firstLine="851"/>
        <w:jc w:val="center"/>
        <w:rPr>
          <w:rFonts w:ascii="Tahoma" w:hAnsi="Tahoma" w:cs="Tahoma"/>
          <w:b w:val="0"/>
          <w:color w:val="000000"/>
          <w:lang w:val="ru-RU"/>
        </w:rPr>
      </w:pPr>
      <w:r w:rsidRPr="009F17D9">
        <w:rPr>
          <w:rFonts w:ascii="Tahoma" w:hAnsi="Tahoma" w:cs="Tahoma"/>
          <w:b w:val="0"/>
          <w:color w:val="000000"/>
          <w:lang w:val="ru-RU"/>
        </w:rPr>
        <w:t>Мариинско-Посадского района Чувашской Республики</w:t>
      </w:r>
    </w:p>
    <w:p w:rsidR="00931A26" w:rsidRPr="009F17D9" w:rsidRDefault="00931A26" w:rsidP="00931A26">
      <w:pPr>
        <w:pStyle w:val="a5"/>
        <w:ind w:firstLine="851"/>
        <w:jc w:val="center"/>
        <w:rPr>
          <w:rFonts w:ascii="Tahoma" w:hAnsi="Tahoma" w:cs="Tahoma"/>
          <w:b w:val="0"/>
          <w:color w:val="000000"/>
          <w:lang w:val="ru-RU"/>
        </w:rPr>
      </w:pPr>
      <w:r w:rsidRPr="009F17D9">
        <w:rPr>
          <w:rFonts w:ascii="Tahoma" w:hAnsi="Tahoma" w:cs="Tahoma"/>
          <w:b w:val="0"/>
          <w:color w:val="000000"/>
          <w:lang w:val="ru-RU"/>
        </w:rPr>
        <w:t>РЕШИЛО:</w:t>
      </w:r>
    </w:p>
    <w:p w:rsidR="00931A26" w:rsidRPr="00931A26" w:rsidRDefault="00931A26" w:rsidP="00931A26">
      <w:pPr>
        <w:pStyle w:val="a5"/>
        <w:ind w:firstLine="851"/>
        <w:jc w:val="center"/>
        <w:rPr>
          <w:rFonts w:ascii="Tahoma" w:hAnsi="Tahoma" w:cs="Tahoma"/>
          <w:color w:val="000000"/>
          <w:lang w:val="ru-RU"/>
        </w:rPr>
      </w:pPr>
    </w:p>
    <w:p w:rsidR="00931A26" w:rsidRPr="001666CC" w:rsidRDefault="00931A26" w:rsidP="00931A26">
      <w:pPr>
        <w:pStyle w:val="afb"/>
        <w:ind w:firstLine="709"/>
        <w:rPr>
          <w:rFonts w:ascii="Tahoma" w:hAnsi="Tahoma" w:cs="Tahoma"/>
        </w:rPr>
      </w:pPr>
      <w:r w:rsidRPr="001666CC">
        <w:rPr>
          <w:rFonts w:ascii="Tahoma" w:hAnsi="Tahoma" w:cs="Tahoma"/>
          <w:color w:val="000000"/>
        </w:rPr>
        <w:t xml:space="preserve">1. Внести в Положение о муниципальной службе в Большешигаевском сельском поселении Мариинско-Посадского района Чувашской Республики, принятый решением Собрания депутатов Большешигаевского сельского поселения Мариинско-Посадского района Чувашской Республики </w:t>
      </w:r>
      <w:r w:rsidRPr="001666CC">
        <w:rPr>
          <w:rFonts w:ascii="Tahoma" w:hAnsi="Tahoma" w:cs="Tahoma"/>
        </w:rPr>
        <w:t>от 06.03.2016 г. № С-6/2</w:t>
      </w:r>
      <w:r w:rsidRPr="001666CC">
        <w:rPr>
          <w:rFonts w:ascii="Tahoma" w:hAnsi="Tahoma" w:cs="Tahoma"/>
          <w:iCs/>
          <w:color w:val="000000"/>
        </w:rPr>
        <w:t xml:space="preserve"> </w:t>
      </w:r>
      <w:r w:rsidRPr="001666CC">
        <w:rPr>
          <w:rFonts w:ascii="Tahoma" w:hAnsi="Tahoma" w:cs="Tahoma"/>
        </w:rPr>
        <w:t>(далее «Положение»)</w:t>
      </w:r>
      <w:r w:rsidRPr="001666CC">
        <w:rPr>
          <w:rFonts w:ascii="Tahoma" w:hAnsi="Tahoma" w:cs="Tahoma"/>
          <w:iCs/>
          <w:color w:val="000000"/>
        </w:rPr>
        <w:t xml:space="preserve"> </w:t>
      </w:r>
      <w:r w:rsidRPr="001666CC">
        <w:rPr>
          <w:rFonts w:ascii="Tahoma" w:hAnsi="Tahoma" w:cs="Tahoma"/>
        </w:rPr>
        <w:t>следующие изменения:</w:t>
      </w:r>
    </w:p>
    <w:p w:rsidR="00931A26" w:rsidRPr="001666CC" w:rsidRDefault="00931A26" w:rsidP="00931A26">
      <w:pPr>
        <w:ind w:firstLine="709"/>
        <w:jc w:val="both"/>
        <w:rPr>
          <w:rFonts w:ascii="Tahoma" w:hAnsi="Tahoma" w:cs="Tahoma"/>
          <w:sz w:val="20"/>
          <w:szCs w:val="20"/>
        </w:rPr>
      </w:pPr>
    </w:p>
    <w:p w:rsidR="00931A26" w:rsidRPr="001666CC" w:rsidRDefault="00931A26" w:rsidP="00931A26">
      <w:pPr>
        <w:pStyle w:val="aff5"/>
        <w:ind w:firstLine="851"/>
        <w:jc w:val="both"/>
        <w:rPr>
          <w:rFonts w:ascii="Tahoma" w:hAnsi="Tahoma" w:cs="Tahoma"/>
          <w:iCs/>
          <w:color w:val="000000"/>
          <w:sz w:val="20"/>
          <w:szCs w:val="20"/>
        </w:rPr>
      </w:pPr>
      <w:r w:rsidRPr="001666CC">
        <w:rPr>
          <w:rFonts w:ascii="Tahoma" w:hAnsi="Tahoma" w:cs="Tahoma"/>
          <w:iCs/>
          <w:color w:val="000000"/>
          <w:sz w:val="20"/>
          <w:szCs w:val="20"/>
        </w:rPr>
        <w:t xml:space="preserve">     - Пункт 2.1 Положения дополнить подпунктом 13 следующего содержания:</w:t>
      </w:r>
    </w:p>
    <w:p w:rsidR="00931A26" w:rsidRPr="001666CC" w:rsidRDefault="00931A26" w:rsidP="00931A26">
      <w:pPr>
        <w:jc w:val="both"/>
        <w:rPr>
          <w:rFonts w:ascii="Tahoma" w:hAnsi="Tahoma" w:cs="Tahoma"/>
          <w:sz w:val="20"/>
          <w:szCs w:val="20"/>
        </w:rPr>
      </w:pPr>
      <w:r w:rsidRPr="001666CC">
        <w:rPr>
          <w:rFonts w:ascii="Tahoma" w:hAnsi="Tahoma" w:cs="Tahoma"/>
          <w:sz w:val="20"/>
          <w:szCs w:val="20"/>
        </w:rPr>
        <w:t>«13)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931A26" w:rsidRPr="001666CC" w:rsidRDefault="00931A26" w:rsidP="00931A26">
      <w:pPr>
        <w:jc w:val="both"/>
        <w:rPr>
          <w:rFonts w:ascii="Tahoma" w:hAnsi="Tahoma" w:cs="Tahoma"/>
          <w:sz w:val="20"/>
          <w:szCs w:val="20"/>
        </w:rPr>
      </w:pPr>
      <w:r w:rsidRPr="001666CC">
        <w:rPr>
          <w:rFonts w:ascii="Tahoma" w:hAnsi="Tahoma" w:cs="Tahoma"/>
          <w:sz w:val="20"/>
          <w:szCs w:val="20"/>
        </w:rPr>
        <w:t xml:space="preserve">              - подпункт 11 пункта 2.2. </w:t>
      </w:r>
      <w:proofErr w:type="gramStart"/>
      <w:r w:rsidRPr="001666CC">
        <w:rPr>
          <w:rFonts w:ascii="Tahoma" w:hAnsi="Tahoma" w:cs="Tahoma"/>
          <w:sz w:val="20"/>
          <w:szCs w:val="20"/>
        </w:rPr>
        <w:t>Положения  изложить</w:t>
      </w:r>
      <w:proofErr w:type="gramEnd"/>
      <w:r w:rsidRPr="001666CC">
        <w:rPr>
          <w:rFonts w:ascii="Tahoma" w:hAnsi="Tahoma" w:cs="Tahoma"/>
          <w:sz w:val="20"/>
          <w:szCs w:val="20"/>
        </w:rPr>
        <w:t xml:space="preserve"> в следующей редакции:</w:t>
      </w:r>
    </w:p>
    <w:p w:rsidR="00931A26" w:rsidRPr="001666CC" w:rsidRDefault="00931A26" w:rsidP="00931A26">
      <w:pPr>
        <w:jc w:val="both"/>
        <w:rPr>
          <w:rFonts w:ascii="Tahoma" w:hAnsi="Tahoma" w:cs="Tahoma"/>
          <w:sz w:val="20"/>
          <w:szCs w:val="20"/>
        </w:rPr>
      </w:pPr>
      <w:r w:rsidRPr="001666CC">
        <w:rPr>
          <w:rFonts w:ascii="Tahoma" w:hAnsi="Tahoma" w:cs="Tahoma"/>
          <w:sz w:val="20"/>
          <w:szCs w:val="20"/>
        </w:rPr>
        <w:t>"11</w:t>
      </w:r>
      <w:proofErr w:type="gramStart"/>
      <w:r w:rsidRPr="001666CC">
        <w:rPr>
          <w:rFonts w:ascii="Tahoma" w:hAnsi="Tahoma" w:cs="Tahoma"/>
          <w:sz w:val="20"/>
          <w:szCs w:val="20"/>
        </w:rPr>
        <w:t>)  уведомлять</w:t>
      </w:r>
      <w:proofErr w:type="gramEnd"/>
      <w:r w:rsidRPr="001666CC">
        <w:rPr>
          <w:rFonts w:ascii="Tahoma" w:hAnsi="Tahoma" w:cs="Tahoma"/>
          <w:sz w:val="20"/>
          <w:szCs w:val="20"/>
        </w:rPr>
        <w:t xml:space="preserve">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31A26" w:rsidRPr="009F17D9" w:rsidRDefault="00931A26" w:rsidP="00931A26">
      <w:pPr>
        <w:pStyle w:val="a5"/>
        <w:spacing w:line="228" w:lineRule="auto"/>
        <w:ind w:right="-1" w:firstLine="540"/>
        <w:rPr>
          <w:rFonts w:ascii="Tahoma" w:hAnsi="Tahoma" w:cs="Tahoma"/>
          <w:b w:val="0"/>
          <w:lang w:val="ru-RU"/>
        </w:rPr>
      </w:pPr>
      <w:r w:rsidRPr="009F17D9">
        <w:rPr>
          <w:rFonts w:ascii="Tahoma" w:hAnsi="Tahoma" w:cs="Tahoma"/>
          <w:b w:val="0"/>
          <w:lang w:val="ru-RU"/>
        </w:rPr>
        <w:t>Под конфликтом интересов на муниципальной службе в настоящем «Положении» понимается ситуация, при которой личная заинтересованность (прямая или косвенная)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931A26" w:rsidRPr="009F17D9" w:rsidRDefault="00931A26" w:rsidP="00931A26">
      <w:pPr>
        <w:pStyle w:val="a5"/>
        <w:spacing w:line="228" w:lineRule="auto"/>
        <w:ind w:right="-1" w:firstLine="540"/>
        <w:rPr>
          <w:rFonts w:ascii="Tahoma" w:hAnsi="Tahoma" w:cs="Tahoma"/>
          <w:b w:val="0"/>
          <w:lang w:val="ru-RU"/>
        </w:rPr>
      </w:pPr>
      <w:r w:rsidRPr="009F17D9">
        <w:rPr>
          <w:rFonts w:ascii="Tahoma" w:hAnsi="Tahoma" w:cs="Tahoma"/>
          <w:b w:val="0"/>
          <w:lang w:val="ru-RU"/>
        </w:rPr>
        <w:t>Под личной заинтересованностью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Муниципальный служащий обязан принимать меры по недопущению любой возможности возникновения конфликта интересов.</w:t>
      </w:r>
    </w:p>
    <w:p w:rsidR="00931A26" w:rsidRPr="009F17D9" w:rsidRDefault="00931A26" w:rsidP="00931A26">
      <w:pPr>
        <w:pStyle w:val="a5"/>
        <w:spacing w:line="228" w:lineRule="auto"/>
        <w:ind w:right="-1" w:firstLine="540"/>
        <w:rPr>
          <w:rFonts w:ascii="Tahoma" w:hAnsi="Tahoma" w:cs="Tahoma"/>
          <w:b w:val="0"/>
          <w:lang w:val="ru-RU"/>
        </w:rPr>
      </w:pPr>
      <w:r w:rsidRPr="009F17D9">
        <w:rPr>
          <w:rFonts w:ascii="Tahoma" w:hAnsi="Tahoma" w:cs="Tahoma"/>
          <w:b w:val="0"/>
          <w:lang w:val="ru-RU"/>
        </w:rPr>
        <w:t>Представитель нанимателя, если ему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31A26" w:rsidRPr="009F17D9" w:rsidRDefault="00931A26" w:rsidP="00931A26">
      <w:pPr>
        <w:pStyle w:val="a5"/>
        <w:spacing w:line="228" w:lineRule="auto"/>
        <w:ind w:right="-1" w:firstLine="540"/>
        <w:rPr>
          <w:rFonts w:ascii="Tahoma" w:hAnsi="Tahoma" w:cs="Tahoma"/>
          <w:b w:val="0"/>
          <w:lang w:val="ru-RU"/>
        </w:rPr>
      </w:pPr>
      <w:r w:rsidRPr="009F17D9">
        <w:rPr>
          <w:rFonts w:ascii="Tahoma" w:hAnsi="Tahoma" w:cs="Tahoma"/>
          <w:b w:val="0"/>
          <w:lang w:val="ru-RU"/>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от его выгоды, явившейся причиной возникновения конфликта интересов.</w:t>
      </w:r>
    </w:p>
    <w:p w:rsidR="00931A26" w:rsidRPr="009F17D9" w:rsidRDefault="00931A26" w:rsidP="00931A26">
      <w:pPr>
        <w:pStyle w:val="a5"/>
        <w:spacing w:line="228" w:lineRule="auto"/>
        <w:ind w:right="-1" w:firstLine="540"/>
        <w:rPr>
          <w:rFonts w:ascii="Tahoma" w:hAnsi="Tahoma" w:cs="Tahoma"/>
          <w:b w:val="0"/>
          <w:lang w:val="ru-RU"/>
        </w:rPr>
      </w:pPr>
      <w:r w:rsidRPr="009F17D9">
        <w:rPr>
          <w:rFonts w:ascii="Tahoma" w:hAnsi="Tahoma" w:cs="Tahoma"/>
          <w:b w:val="0"/>
          <w:lang w:val="ru-RU"/>
        </w:rPr>
        <w:t>Предотвращение и урегулирование конфликта интересов, стороной которого является муниципальный служащий, осуществляются путем отвода или самоотвода муниципального служащего в случаях и порядке, предусмотренных законодательством Российской Федерации.</w:t>
      </w:r>
    </w:p>
    <w:p w:rsidR="00931A26" w:rsidRPr="009F17D9" w:rsidRDefault="00931A26" w:rsidP="00931A26">
      <w:pPr>
        <w:pStyle w:val="a5"/>
        <w:spacing w:line="228" w:lineRule="auto"/>
        <w:ind w:right="-1" w:firstLine="540"/>
        <w:rPr>
          <w:rFonts w:ascii="Tahoma" w:hAnsi="Tahoma" w:cs="Tahoma"/>
          <w:b w:val="0"/>
          <w:lang w:val="ru-RU"/>
        </w:rPr>
      </w:pPr>
      <w:r w:rsidRPr="009F17D9">
        <w:rPr>
          <w:rFonts w:ascii="Tahoma" w:hAnsi="Tahoma" w:cs="Tahoma"/>
          <w:b w:val="0"/>
          <w:lang w:val="ru-RU"/>
        </w:rPr>
        <w:t>В случае если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931A26" w:rsidRPr="009F17D9" w:rsidRDefault="00931A26" w:rsidP="00931A26">
      <w:pPr>
        <w:pStyle w:val="a5"/>
        <w:spacing w:line="228" w:lineRule="auto"/>
        <w:ind w:right="-1" w:firstLine="540"/>
        <w:rPr>
          <w:rFonts w:ascii="Tahoma" w:hAnsi="Tahoma" w:cs="Tahoma"/>
          <w:b w:val="0"/>
          <w:lang w:val="ru-RU"/>
        </w:rPr>
      </w:pPr>
      <w:r w:rsidRPr="009F17D9">
        <w:rPr>
          <w:rFonts w:ascii="Tahoma" w:hAnsi="Tahoma" w:cs="Tahoma"/>
          <w:b w:val="0"/>
          <w:iCs/>
          <w:color w:val="000000"/>
          <w:lang w:val="ru-RU"/>
        </w:rPr>
        <w:t>Муниципальный служащий, являющийся руководителем, в целях исключения конфликта интересов в органе местного самоуправления не может представлять интересы муниципальных служащих в выборном профсоюзном органе данного органа местного самоуправления в период замещения им указанной должности."</w:t>
      </w:r>
    </w:p>
    <w:p w:rsidR="00931A26" w:rsidRPr="001666CC" w:rsidRDefault="00931A26" w:rsidP="00931A26">
      <w:pPr>
        <w:widowControl w:val="0"/>
        <w:autoSpaceDE w:val="0"/>
        <w:autoSpaceDN w:val="0"/>
        <w:adjustRightInd w:val="0"/>
        <w:ind w:firstLine="567"/>
        <w:jc w:val="both"/>
        <w:rPr>
          <w:rFonts w:ascii="Tahoma" w:hAnsi="Tahoma" w:cs="Tahoma"/>
          <w:sz w:val="20"/>
          <w:szCs w:val="20"/>
        </w:rPr>
      </w:pPr>
      <w:r w:rsidRPr="001666CC">
        <w:rPr>
          <w:rFonts w:ascii="Tahoma" w:hAnsi="Tahoma" w:cs="Tahoma"/>
          <w:sz w:val="20"/>
          <w:szCs w:val="20"/>
        </w:rPr>
        <w:t>2.   Настоящее решение вступает в силу со дня его официального опубликования в печатном средстве массовой информации "Посадский вестник».</w:t>
      </w:r>
    </w:p>
    <w:p w:rsidR="00931A26" w:rsidRPr="001666CC" w:rsidRDefault="00931A26" w:rsidP="00931A26">
      <w:pPr>
        <w:pStyle w:val="ConsPlusNormal"/>
        <w:ind w:firstLine="540"/>
        <w:jc w:val="both"/>
        <w:rPr>
          <w:rFonts w:ascii="Tahoma" w:hAnsi="Tahoma" w:cs="Tahoma"/>
        </w:rPr>
      </w:pPr>
    </w:p>
    <w:p w:rsidR="00931A26" w:rsidRPr="001666CC" w:rsidRDefault="00931A26" w:rsidP="00931A26">
      <w:pPr>
        <w:suppressAutoHyphens/>
        <w:ind w:firstLine="709"/>
        <w:jc w:val="both"/>
        <w:rPr>
          <w:rFonts w:ascii="Tahoma" w:hAnsi="Tahoma" w:cs="Tahoma"/>
          <w:sz w:val="20"/>
          <w:szCs w:val="20"/>
          <w:lang w:eastAsia="ar-SA"/>
        </w:rPr>
      </w:pPr>
    </w:p>
    <w:p w:rsidR="00931A26" w:rsidRPr="001666CC" w:rsidRDefault="00931A26" w:rsidP="00931A26">
      <w:pPr>
        <w:tabs>
          <w:tab w:val="left" w:pos="5387"/>
        </w:tabs>
        <w:ind w:right="-1"/>
        <w:jc w:val="both"/>
        <w:rPr>
          <w:rFonts w:ascii="Tahoma" w:hAnsi="Tahoma" w:cs="Tahoma"/>
          <w:sz w:val="20"/>
          <w:szCs w:val="20"/>
        </w:rPr>
      </w:pPr>
      <w:r w:rsidRPr="001666CC">
        <w:rPr>
          <w:rFonts w:ascii="Tahoma" w:hAnsi="Tahoma" w:cs="Tahoma"/>
          <w:sz w:val="20"/>
          <w:szCs w:val="20"/>
        </w:rPr>
        <w:t>Глава Большешигаевского сельского поселения                                                             Р.П.Белова</w:t>
      </w:r>
    </w:p>
    <w:p w:rsidR="00931A26" w:rsidRPr="00933478" w:rsidRDefault="00931A26" w:rsidP="00931A26">
      <w:pPr>
        <w:ind w:right="-1"/>
        <w:jc w:val="right"/>
        <w:rPr>
          <w:rFonts w:ascii="Tahoma" w:hAnsi="Tahoma" w:cs="Tahoma"/>
          <w:color w:val="000000"/>
          <w:sz w:val="20"/>
          <w:szCs w:val="20"/>
        </w:rPr>
      </w:pPr>
    </w:p>
    <w:p w:rsidR="00931A26" w:rsidRPr="002628E4" w:rsidRDefault="00931A26" w:rsidP="00931A26">
      <w:pPr>
        <w:pStyle w:val="a5"/>
        <w:ind w:right="174"/>
        <w:jc w:val="right"/>
        <w:rPr>
          <w:rFonts w:ascii="Tahoma" w:hAnsi="Tahoma" w:cs="Tahoma"/>
          <w:lang w:val="ru-RU"/>
        </w:rPr>
      </w:pPr>
    </w:p>
    <w:tbl>
      <w:tblPr>
        <w:tblW w:w="5000" w:type="pct"/>
        <w:tblLook w:val="04A0" w:firstRow="1" w:lastRow="0" w:firstColumn="1" w:lastColumn="0" w:noHBand="0" w:noVBand="1"/>
      </w:tblPr>
      <w:tblGrid>
        <w:gridCol w:w="6597"/>
        <w:gridCol w:w="1832"/>
        <w:gridCol w:w="6710"/>
      </w:tblGrid>
      <w:tr w:rsidR="00931A26" w:rsidRPr="00F646A8" w:rsidTr="009F17D9">
        <w:trPr>
          <w:cantSplit/>
          <w:trHeight w:val="20"/>
        </w:trPr>
        <w:tc>
          <w:tcPr>
            <w:tcW w:w="2179" w:type="pct"/>
          </w:tcPr>
          <w:p w:rsidR="00931A26" w:rsidRPr="00F646A8" w:rsidRDefault="00931A26" w:rsidP="002628E4">
            <w:pPr>
              <w:pStyle w:val="afb"/>
              <w:tabs>
                <w:tab w:val="left" w:pos="4285"/>
              </w:tabs>
              <w:spacing w:line="192" w:lineRule="auto"/>
              <w:jc w:val="center"/>
              <w:rPr>
                <w:rFonts w:ascii="Tahoma" w:hAnsi="Tahoma" w:cs="Tahoma"/>
                <w:b/>
                <w:bCs/>
                <w:noProof/>
                <w:color w:val="000000"/>
              </w:rPr>
            </w:pPr>
            <w:r w:rsidRPr="00F646A8">
              <w:rPr>
                <w:rFonts w:ascii="Tahoma" w:hAnsi="Tahoma" w:cs="Tahoma"/>
                <w:b/>
                <w:bCs/>
                <w:noProof/>
                <w:color w:val="000000"/>
              </w:rPr>
              <w:t>ЧĂВАШ РЕСПУБЛИКИ</w:t>
            </w:r>
          </w:p>
          <w:p w:rsidR="00931A26" w:rsidRPr="00F646A8" w:rsidRDefault="00931A26" w:rsidP="002628E4">
            <w:pPr>
              <w:pStyle w:val="afb"/>
              <w:tabs>
                <w:tab w:val="left" w:pos="4285"/>
              </w:tabs>
              <w:spacing w:line="192" w:lineRule="auto"/>
              <w:jc w:val="center"/>
              <w:rPr>
                <w:rFonts w:ascii="Tahoma" w:hAnsi="Tahoma" w:cs="Tahoma"/>
              </w:rPr>
            </w:pPr>
            <w:r w:rsidRPr="00F646A8">
              <w:rPr>
                <w:rFonts w:ascii="Tahoma" w:hAnsi="Tahoma" w:cs="Tahoma"/>
                <w:b/>
                <w:bCs/>
                <w:noProof/>
                <w:color w:val="000000"/>
              </w:rPr>
              <w:t>СĔНТĔРВĂРРИ РАЙОНĚ</w:t>
            </w:r>
          </w:p>
        </w:tc>
        <w:tc>
          <w:tcPr>
            <w:tcW w:w="605" w:type="pct"/>
            <w:vMerge w:val="restart"/>
          </w:tcPr>
          <w:p w:rsidR="00931A26" w:rsidRPr="00F646A8" w:rsidRDefault="00931A26" w:rsidP="002628E4">
            <w:pPr>
              <w:jc w:val="center"/>
              <w:rPr>
                <w:rFonts w:ascii="Tahoma" w:hAnsi="Tahoma" w:cs="Tahoma"/>
                <w:sz w:val="20"/>
                <w:szCs w:val="20"/>
              </w:rPr>
            </w:pPr>
          </w:p>
        </w:tc>
        <w:tc>
          <w:tcPr>
            <w:tcW w:w="2216" w:type="pct"/>
          </w:tcPr>
          <w:p w:rsidR="00931A26" w:rsidRPr="00F646A8" w:rsidRDefault="00931A26" w:rsidP="002628E4">
            <w:pPr>
              <w:pStyle w:val="afb"/>
              <w:spacing w:line="192" w:lineRule="auto"/>
              <w:jc w:val="center"/>
              <w:rPr>
                <w:rFonts w:ascii="Tahoma" w:hAnsi="Tahoma" w:cs="Tahoma"/>
                <w:b/>
                <w:bCs/>
                <w:noProof/>
                <w:color w:val="000000"/>
              </w:rPr>
            </w:pPr>
            <w:r w:rsidRPr="00F646A8">
              <w:rPr>
                <w:rFonts w:ascii="Tahoma" w:hAnsi="Tahoma" w:cs="Tahoma"/>
                <w:b/>
                <w:bCs/>
                <w:noProof/>
                <w:color w:val="000000"/>
              </w:rPr>
              <w:t xml:space="preserve">ЧУВАШСКАЯ РЕСПУБЛИКА </w:t>
            </w:r>
          </w:p>
          <w:p w:rsidR="00931A26" w:rsidRPr="00F646A8" w:rsidRDefault="00931A26" w:rsidP="002628E4">
            <w:pPr>
              <w:pStyle w:val="afb"/>
              <w:spacing w:line="192" w:lineRule="auto"/>
              <w:jc w:val="center"/>
              <w:rPr>
                <w:rFonts w:ascii="Tahoma" w:hAnsi="Tahoma" w:cs="Tahoma"/>
              </w:rPr>
            </w:pPr>
            <w:r w:rsidRPr="00F646A8">
              <w:rPr>
                <w:rFonts w:ascii="Tahoma" w:hAnsi="Tahoma" w:cs="Tahoma"/>
                <w:b/>
                <w:bCs/>
                <w:noProof/>
                <w:color w:val="000000"/>
              </w:rPr>
              <w:t>МАРИИНСКО-ПОСАДСКИЙ РАЙОН</w:t>
            </w:r>
            <w:r w:rsidRPr="00F646A8">
              <w:rPr>
                <w:rFonts w:ascii="Tahoma" w:hAnsi="Tahoma" w:cs="Tahoma"/>
                <w:noProof/>
                <w:color w:val="000000"/>
              </w:rPr>
              <w:t xml:space="preserve"> </w:t>
            </w:r>
          </w:p>
        </w:tc>
      </w:tr>
      <w:tr w:rsidR="00931A26" w:rsidRPr="00F646A8" w:rsidTr="009F17D9">
        <w:trPr>
          <w:cantSplit/>
          <w:trHeight w:val="20"/>
        </w:trPr>
        <w:tc>
          <w:tcPr>
            <w:tcW w:w="2179" w:type="pct"/>
          </w:tcPr>
          <w:p w:rsidR="00931A26" w:rsidRPr="00F646A8" w:rsidRDefault="00931A26" w:rsidP="002628E4">
            <w:pPr>
              <w:pStyle w:val="afb"/>
              <w:tabs>
                <w:tab w:val="left" w:pos="4285"/>
              </w:tabs>
              <w:spacing w:before="80"/>
              <w:jc w:val="center"/>
              <w:rPr>
                <w:rFonts w:ascii="Tahoma" w:hAnsi="Tahoma" w:cs="Tahoma"/>
                <w:b/>
                <w:bCs/>
                <w:noProof/>
                <w:color w:val="000000"/>
              </w:rPr>
            </w:pPr>
            <w:r w:rsidRPr="00F646A8">
              <w:rPr>
                <w:rFonts w:ascii="Tahoma" w:hAnsi="Tahoma" w:cs="Tahoma"/>
                <w:b/>
                <w:bCs/>
                <w:noProof/>
                <w:color w:val="000000"/>
              </w:rPr>
              <w:t xml:space="preserve">СĔНТĔРПУÇ ЯЛ ПОСЕЛЕНИЙĚН </w:t>
            </w:r>
          </w:p>
          <w:p w:rsidR="00931A26" w:rsidRDefault="00931A26" w:rsidP="002628E4">
            <w:pPr>
              <w:pStyle w:val="afb"/>
              <w:tabs>
                <w:tab w:val="left" w:pos="4285"/>
              </w:tabs>
              <w:spacing w:before="80"/>
              <w:jc w:val="center"/>
              <w:rPr>
                <w:rStyle w:val="af5"/>
                <w:rFonts w:ascii="Tahoma" w:hAnsi="Tahoma" w:cs="Tahoma"/>
                <w:color w:val="000000"/>
              </w:rPr>
            </w:pPr>
            <w:r w:rsidRPr="00F646A8">
              <w:rPr>
                <w:rFonts w:ascii="Tahoma" w:hAnsi="Tahoma" w:cs="Tahoma"/>
                <w:b/>
                <w:bCs/>
                <w:noProof/>
                <w:color w:val="000000"/>
              </w:rPr>
              <w:t>ДЕПУТАТСЕН ПУХĂВĚ</w:t>
            </w:r>
            <w:r w:rsidRPr="00F646A8">
              <w:rPr>
                <w:rStyle w:val="af5"/>
                <w:rFonts w:ascii="Tahoma" w:hAnsi="Tahoma" w:cs="Tahoma"/>
                <w:noProof/>
                <w:color w:val="000000"/>
              </w:rPr>
              <w:t xml:space="preserve"> </w:t>
            </w:r>
          </w:p>
          <w:p w:rsidR="00931A26" w:rsidRDefault="00931A26" w:rsidP="002628E4">
            <w:pPr>
              <w:pStyle w:val="afb"/>
              <w:tabs>
                <w:tab w:val="left" w:pos="4285"/>
              </w:tabs>
              <w:jc w:val="center"/>
              <w:rPr>
                <w:rStyle w:val="af5"/>
                <w:rFonts w:ascii="Tahoma" w:hAnsi="Tahoma" w:cs="Tahoma"/>
                <w:noProof/>
                <w:color w:val="000000"/>
              </w:rPr>
            </w:pPr>
            <w:r w:rsidRPr="00F646A8">
              <w:rPr>
                <w:rStyle w:val="af5"/>
                <w:rFonts w:ascii="Tahoma" w:hAnsi="Tahoma" w:cs="Tahoma"/>
                <w:noProof/>
                <w:color w:val="000000"/>
              </w:rPr>
              <w:t>ЙЫШĂНУ</w:t>
            </w:r>
          </w:p>
          <w:p w:rsidR="00931A26" w:rsidRPr="00F646A8" w:rsidRDefault="00931A26" w:rsidP="002628E4">
            <w:pPr>
              <w:pStyle w:val="afb"/>
              <w:ind w:right="-35"/>
              <w:jc w:val="center"/>
              <w:rPr>
                <w:rFonts w:ascii="Tahoma" w:hAnsi="Tahoma" w:cs="Tahoma"/>
                <w:noProof/>
                <w:color w:val="000000"/>
              </w:rPr>
            </w:pPr>
            <w:r w:rsidRPr="00F646A8">
              <w:rPr>
                <w:rFonts w:ascii="Tahoma" w:hAnsi="Tahoma" w:cs="Tahoma"/>
                <w:noProof/>
                <w:color w:val="000000"/>
              </w:rPr>
              <w:t>2019.07.25        С-68/2 №</w:t>
            </w:r>
          </w:p>
          <w:p w:rsidR="00931A26" w:rsidRPr="00F646A8" w:rsidRDefault="00931A26" w:rsidP="009F17D9">
            <w:pPr>
              <w:pStyle w:val="afb"/>
              <w:ind w:right="-35"/>
              <w:jc w:val="center"/>
              <w:rPr>
                <w:rFonts w:ascii="Tahoma" w:hAnsi="Tahoma" w:cs="Tahoma"/>
                <w:noProof/>
                <w:color w:val="000000"/>
              </w:rPr>
            </w:pPr>
            <w:r w:rsidRPr="00F646A8">
              <w:rPr>
                <w:rFonts w:ascii="Tahoma" w:hAnsi="Tahoma" w:cs="Tahoma"/>
                <w:noProof/>
                <w:color w:val="000000"/>
              </w:rPr>
              <w:t>Сĕнтĕрпуç ялĕ</w:t>
            </w:r>
          </w:p>
        </w:tc>
        <w:tc>
          <w:tcPr>
            <w:tcW w:w="605" w:type="pct"/>
            <w:vMerge/>
            <w:vAlign w:val="center"/>
          </w:tcPr>
          <w:p w:rsidR="00931A26" w:rsidRPr="00F646A8" w:rsidRDefault="00931A26" w:rsidP="002628E4">
            <w:pPr>
              <w:rPr>
                <w:rFonts w:ascii="Tahoma" w:hAnsi="Tahoma" w:cs="Tahoma"/>
                <w:sz w:val="20"/>
                <w:szCs w:val="20"/>
              </w:rPr>
            </w:pPr>
          </w:p>
        </w:tc>
        <w:tc>
          <w:tcPr>
            <w:tcW w:w="2216" w:type="pct"/>
          </w:tcPr>
          <w:p w:rsidR="00931A26" w:rsidRPr="00F646A8" w:rsidRDefault="00931A26" w:rsidP="002628E4">
            <w:pPr>
              <w:pStyle w:val="afb"/>
              <w:spacing w:before="80"/>
              <w:jc w:val="center"/>
              <w:rPr>
                <w:rFonts w:ascii="Tahoma" w:hAnsi="Tahoma" w:cs="Tahoma"/>
                <w:b/>
                <w:bCs/>
                <w:noProof/>
                <w:color w:val="000000"/>
              </w:rPr>
            </w:pPr>
            <w:r w:rsidRPr="00F646A8">
              <w:rPr>
                <w:rFonts w:ascii="Tahoma" w:hAnsi="Tahoma" w:cs="Tahoma"/>
                <w:b/>
                <w:bCs/>
                <w:noProof/>
                <w:color w:val="000000"/>
              </w:rPr>
              <w:t xml:space="preserve">СОБРАНИЕ ДЕПУТАТОВ </w:t>
            </w:r>
          </w:p>
          <w:p w:rsidR="00931A26" w:rsidRDefault="00931A26" w:rsidP="002628E4">
            <w:pPr>
              <w:pStyle w:val="afb"/>
              <w:jc w:val="center"/>
              <w:rPr>
                <w:rFonts w:ascii="Tahoma" w:hAnsi="Tahoma" w:cs="Tahoma"/>
                <w:b/>
                <w:bCs/>
                <w:noProof/>
                <w:color w:val="000000"/>
              </w:rPr>
            </w:pPr>
            <w:r w:rsidRPr="00F646A8">
              <w:rPr>
                <w:rFonts w:ascii="Tahoma" w:hAnsi="Tahoma" w:cs="Tahoma"/>
                <w:b/>
                <w:bCs/>
                <w:noProof/>
                <w:color w:val="000000"/>
              </w:rPr>
              <w:t>БОЛЬШЕШИГАЕВСКОГО СЕЛЬСКОГО ПОСЕЛЕНИЯ</w:t>
            </w:r>
            <w:r w:rsidRPr="00F646A8">
              <w:rPr>
                <w:rFonts w:ascii="Tahoma" w:hAnsi="Tahoma" w:cs="Tahoma"/>
                <w:noProof/>
                <w:color w:val="000000"/>
              </w:rPr>
              <w:t xml:space="preserve"> </w:t>
            </w:r>
          </w:p>
          <w:p w:rsidR="00931A26" w:rsidRDefault="00931A26" w:rsidP="002628E4">
            <w:pPr>
              <w:pStyle w:val="afb"/>
              <w:jc w:val="center"/>
              <w:rPr>
                <w:rStyle w:val="af5"/>
                <w:rFonts w:ascii="Tahoma" w:hAnsi="Tahoma" w:cs="Tahoma"/>
                <w:noProof/>
                <w:color w:val="000000"/>
              </w:rPr>
            </w:pPr>
            <w:r w:rsidRPr="00F646A8">
              <w:rPr>
                <w:rStyle w:val="af5"/>
                <w:rFonts w:ascii="Tahoma" w:hAnsi="Tahoma" w:cs="Tahoma"/>
                <w:noProof/>
                <w:color w:val="000000"/>
              </w:rPr>
              <w:t>РЕШЕНИЕ</w:t>
            </w:r>
          </w:p>
          <w:p w:rsidR="00931A26" w:rsidRPr="00F646A8" w:rsidRDefault="00931A26" w:rsidP="002628E4">
            <w:pPr>
              <w:pStyle w:val="afb"/>
              <w:ind w:left="362"/>
              <w:jc w:val="center"/>
              <w:rPr>
                <w:rFonts w:ascii="Tahoma" w:hAnsi="Tahoma" w:cs="Tahoma"/>
                <w:noProof/>
                <w:color w:val="000000"/>
              </w:rPr>
            </w:pPr>
            <w:r w:rsidRPr="00F646A8">
              <w:rPr>
                <w:rFonts w:ascii="Tahoma" w:hAnsi="Tahoma" w:cs="Tahoma"/>
                <w:noProof/>
                <w:color w:val="000000"/>
              </w:rPr>
              <w:t>25.07.2019     №  С-68/2</w:t>
            </w:r>
          </w:p>
          <w:p w:rsidR="00931A26" w:rsidRPr="00F646A8" w:rsidRDefault="00931A26" w:rsidP="009F17D9">
            <w:pPr>
              <w:pStyle w:val="afb"/>
              <w:ind w:left="362"/>
              <w:jc w:val="center"/>
              <w:rPr>
                <w:rFonts w:ascii="Tahoma" w:hAnsi="Tahoma" w:cs="Tahoma"/>
                <w:noProof/>
                <w:color w:val="000000"/>
              </w:rPr>
            </w:pPr>
            <w:r w:rsidRPr="00F646A8">
              <w:rPr>
                <w:rFonts w:ascii="Tahoma" w:hAnsi="Tahoma" w:cs="Tahoma"/>
                <w:noProof/>
                <w:color w:val="000000"/>
              </w:rPr>
              <w:t>д. Большое Шигаево</w:t>
            </w:r>
          </w:p>
        </w:tc>
      </w:tr>
    </w:tbl>
    <w:p w:rsidR="00931A26" w:rsidRPr="00931A26" w:rsidRDefault="00931A26" w:rsidP="00931A26">
      <w:pPr>
        <w:pStyle w:val="a5"/>
        <w:ind w:right="174"/>
        <w:rPr>
          <w:rFonts w:ascii="Tahoma" w:hAnsi="Tahoma" w:cs="Tahoma"/>
          <w:lang w:val="ru-RU"/>
        </w:rPr>
      </w:pPr>
    </w:p>
    <w:p w:rsidR="00931A26" w:rsidRPr="00F646A8" w:rsidRDefault="00931A26" w:rsidP="00931A26">
      <w:pPr>
        <w:tabs>
          <w:tab w:val="left" w:pos="5103"/>
        </w:tabs>
        <w:ind w:right="3119"/>
        <w:contextualSpacing/>
        <w:jc w:val="both"/>
        <w:rPr>
          <w:rFonts w:ascii="Tahoma" w:hAnsi="Tahoma" w:cs="Tahoma"/>
          <w:b/>
          <w:bCs/>
          <w:sz w:val="20"/>
          <w:szCs w:val="20"/>
        </w:rPr>
      </w:pPr>
      <w:r w:rsidRPr="00F646A8">
        <w:rPr>
          <w:rFonts w:ascii="Tahoma" w:hAnsi="Tahoma" w:cs="Tahoma"/>
          <w:b/>
          <w:bCs/>
          <w:kern w:val="36"/>
          <w:sz w:val="20"/>
          <w:szCs w:val="20"/>
        </w:rPr>
        <w:t xml:space="preserve">О внесении изменений в </w:t>
      </w:r>
      <w:r w:rsidRPr="00F646A8">
        <w:rPr>
          <w:rFonts w:ascii="Tahoma" w:hAnsi="Tahoma" w:cs="Tahoma"/>
          <w:b/>
          <w:bCs/>
          <w:sz w:val="20"/>
          <w:szCs w:val="20"/>
        </w:rPr>
        <w:t xml:space="preserve">  Правила благоустройства и содержания территории Большешигаевского сельского поселения Мариинско-Посадского района Чувашской Республики</w:t>
      </w:r>
      <w:r w:rsidRPr="00F646A8">
        <w:rPr>
          <w:rFonts w:ascii="Tahoma" w:hAnsi="Tahoma" w:cs="Tahoma"/>
          <w:b/>
          <w:bCs/>
          <w:kern w:val="36"/>
          <w:sz w:val="20"/>
          <w:szCs w:val="20"/>
        </w:rPr>
        <w:t xml:space="preserve">, утвержденные решением   Собрания депутатов </w:t>
      </w:r>
      <w:r w:rsidRPr="00F646A8">
        <w:rPr>
          <w:rFonts w:ascii="Tahoma" w:hAnsi="Tahoma" w:cs="Tahoma"/>
          <w:b/>
          <w:bCs/>
          <w:sz w:val="20"/>
          <w:szCs w:val="20"/>
        </w:rPr>
        <w:t>Большешигаевского сельского поселения Мариинско-Посадского района Чувашской Республики</w:t>
      </w:r>
      <w:r w:rsidRPr="00F646A8">
        <w:rPr>
          <w:rFonts w:ascii="Tahoma" w:hAnsi="Tahoma" w:cs="Tahoma"/>
          <w:b/>
          <w:bCs/>
          <w:kern w:val="36"/>
          <w:sz w:val="20"/>
          <w:szCs w:val="20"/>
        </w:rPr>
        <w:t xml:space="preserve"> от </w:t>
      </w:r>
      <w:r w:rsidRPr="00F646A8">
        <w:rPr>
          <w:rFonts w:ascii="Tahoma" w:hAnsi="Tahoma" w:cs="Tahoma"/>
          <w:b/>
          <w:noProof/>
          <w:sz w:val="20"/>
          <w:szCs w:val="20"/>
        </w:rPr>
        <w:t>27.11.2017 № С-33/1</w:t>
      </w:r>
    </w:p>
    <w:p w:rsidR="00931A26" w:rsidRPr="00F646A8" w:rsidRDefault="00931A26" w:rsidP="00931A26">
      <w:pPr>
        <w:spacing w:before="100" w:beforeAutospacing="1" w:after="100" w:afterAutospacing="1"/>
        <w:ind w:firstLine="708"/>
        <w:jc w:val="both"/>
        <w:rPr>
          <w:rFonts w:ascii="Tahoma" w:hAnsi="Tahoma" w:cs="Tahoma"/>
          <w:sz w:val="20"/>
          <w:szCs w:val="20"/>
        </w:rPr>
      </w:pPr>
      <w:r w:rsidRPr="00F646A8">
        <w:rPr>
          <w:rFonts w:ascii="Tahoma" w:hAnsi="Tahoma" w:cs="Tahoma"/>
          <w:sz w:val="20"/>
          <w:szCs w:val="20"/>
        </w:rPr>
        <w:t xml:space="preserve">В соответствии с </w:t>
      </w:r>
      <w:hyperlink r:id="rId16" w:history="1">
        <w:r w:rsidRPr="00F646A8">
          <w:rPr>
            <w:rFonts w:ascii="Tahoma" w:hAnsi="Tahoma" w:cs="Tahoma"/>
            <w:sz w:val="20"/>
            <w:szCs w:val="20"/>
          </w:rPr>
          <w:t>Федеральным законом от 6 октября 2003 года N 131-ФЗ "Об общих принципах организации местного самоуправления в Российской Федерации"</w:t>
        </w:r>
      </w:hyperlink>
      <w:r w:rsidRPr="00F646A8">
        <w:rPr>
          <w:rFonts w:ascii="Tahoma" w:hAnsi="Tahoma" w:cs="Tahoma"/>
          <w:sz w:val="20"/>
          <w:szCs w:val="20"/>
        </w:rPr>
        <w:t xml:space="preserve">, </w:t>
      </w:r>
      <w:hyperlink r:id="rId17" w:history="1">
        <w:r w:rsidRPr="00F646A8">
          <w:rPr>
            <w:rFonts w:ascii="Tahoma" w:hAnsi="Tahoma" w:cs="Tahoma"/>
            <w:sz w:val="20"/>
            <w:szCs w:val="20"/>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F646A8">
        <w:rPr>
          <w:rFonts w:ascii="Tahoma" w:hAnsi="Tahoma" w:cs="Tahoma"/>
          <w:sz w:val="20"/>
          <w:szCs w:val="20"/>
        </w:rPr>
        <w:t xml:space="preserve">, Уставом </w:t>
      </w:r>
      <w:r w:rsidRPr="00F646A8">
        <w:rPr>
          <w:rFonts w:ascii="Tahoma" w:hAnsi="Tahoma" w:cs="Tahoma"/>
          <w:bCs/>
          <w:sz w:val="20"/>
          <w:szCs w:val="20"/>
        </w:rPr>
        <w:t>Большешигаевского сельского поселения Мариинско-Посадского района Чувашской Республики</w:t>
      </w:r>
      <w:r w:rsidRPr="00F646A8">
        <w:rPr>
          <w:rFonts w:ascii="Tahoma" w:hAnsi="Tahoma" w:cs="Tahoma"/>
          <w:sz w:val="20"/>
          <w:szCs w:val="20"/>
        </w:rPr>
        <w:t xml:space="preserve">, </w:t>
      </w:r>
    </w:p>
    <w:p w:rsidR="00931A26" w:rsidRPr="00F646A8" w:rsidRDefault="00931A26" w:rsidP="00931A26">
      <w:pPr>
        <w:jc w:val="center"/>
        <w:rPr>
          <w:rFonts w:ascii="Tahoma" w:hAnsi="Tahoma" w:cs="Tahoma"/>
          <w:bCs/>
          <w:sz w:val="20"/>
          <w:szCs w:val="20"/>
        </w:rPr>
      </w:pPr>
      <w:r w:rsidRPr="00F646A8">
        <w:rPr>
          <w:rFonts w:ascii="Tahoma" w:hAnsi="Tahoma" w:cs="Tahoma"/>
          <w:bCs/>
          <w:sz w:val="20"/>
          <w:szCs w:val="20"/>
        </w:rPr>
        <w:t>Собрание депутатов Большешигаевского сельского поселения</w:t>
      </w:r>
    </w:p>
    <w:p w:rsidR="00931A26" w:rsidRPr="00F646A8" w:rsidRDefault="00931A26" w:rsidP="00931A26">
      <w:pPr>
        <w:jc w:val="center"/>
        <w:rPr>
          <w:rFonts w:ascii="Tahoma" w:hAnsi="Tahoma" w:cs="Tahoma"/>
          <w:bCs/>
          <w:sz w:val="20"/>
          <w:szCs w:val="20"/>
        </w:rPr>
      </w:pPr>
      <w:r w:rsidRPr="00F646A8">
        <w:rPr>
          <w:rFonts w:ascii="Tahoma" w:hAnsi="Tahoma" w:cs="Tahoma"/>
          <w:bCs/>
          <w:sz w:val="20"/>
          <w:szCs w:val="20"/>
        </w:rPr>
        <w:t>Мариинско-Посадского района Чувашской Республики</w:t>
      </w:r>
    </w:p>
    <w:p w:rsidR="00931A26" w:rsidRPr="00F646A8" w:rsidRDefault="00931A26" w:rsidP="00931A26">
      <w:pPr>
        <w:jc w:val="center"/>
        <w:rPr>
          <w:rFonts w:ascii="Tahoma" w:hAnsi="Tahoma" w:cs="Tahoma"/>
          <w:bCs/>
          <w:sz w:val="20"/>
          <w:szCs w:val="20"/>
        </w:rPr>
      </w:pPr>
      <w:r w:rsidRPr="00F646A8">
        <w:rPr>
          <w:rFonts w:ascii="Tahoma" w:hAnsi="Tahoma" w:cs="Tahoma"/>
          <w:bCs/>
          <w:sz w:val="20"/>
          <w:szCs w:val="20"/>
        </w:rPr>
        <w:t>РЕШИЛО:</w:t>
      </w:r>
    </w:p>
    <w:p w:rsidR="00931A26" w:rsidRPr="00F646A8" w:rsidRDefault="00931A26" w:rsidP="00931A26">
      <w:pPr>
        <w:autoSpaceDE w:val="0"/>
        <w:autoSpaceDN w:val="0"/>
        <w:adjustRightInd w:val="0"/>
        <w:jc w:val="both"/>
        <w:outlineLvl w:val="2"/>
        <w:rPr>
          <w:rFonts w:ascii="Tahoma" w:hAnsi="Tahoma" w:cs="Tahoma"/>
          <w:sz w:val="20"/>
          <w:szCs w:val="20"/>
        </w:rPr>
      </w:pPr>
      <w:r w:rsidRPr="00F646A8">
        <w:rPr>
          <w:rFonts w:ascii="Tahoma" w:hAnsi="Tahoma" w:cs="Tahoma"/>
          <w:sz w:val="20"/>
          <w:szCs w:val="20"/>
        </w:rPr>
        <w:t xml:space="preserve">1. Внести в </w:t>
      </w:r>
      <w:r w:rsidRPr="00F646A8">
        <w:rPr>
          <w:rFonts w:ascii="Tahoma" w:hAnsi="Tahoma" w:cs="Tahoma"/>
          <w:bCs/>
          <w:sz w:val="20"/>
          <w:szCs w:val="20"/>
        </w:rPr>
        <w:t>Правила благоустройства и содержания территории Большешигаевского сельского поселения Мариинско-Посадского района Чувашской Республики</w:t>
      </w:r>
      <w:r w:rsidRPr="00F646A8">
        <w:rPr>
          <w:rFonts w:ascii="Tahoma" w:hAnsi="Tahoma" w:cs="Tahoma"/>
          <w:bCs/>
          <w:kern w:val="36"/>
          <w:sz w:val="20"/>
          <w:szCs w:val="20"/>
        </w:rPr>
        <w:t xml:space="preserve">, утвержденные решением   Собрания депутатов </w:t>
      </w:r>
      <w:r w:rsidRPr="00F646A8">
        <w:rPr>
          <w:rFonts w:ascii="Tahoma" w:hAnsi="Tahoma" w:cs="Tahoma"/>
          <w:bCs/>
          <w:sz w:val="20"/>
          <w:szCs w:val="20"/>
        </w:rPr>
        <w:t>Большешигаевского сельского поселения Мариинско-Посадского района Чувашской Республики</w:t>
      </w:r>
      <w:r w:rsidRPr="00F646A8">
        <w:rPr>
          <w:rFonts w:ascii="Tahoma" w:hAnsi="Tahoma" w:cs="Tahoma"/>
          <w:bCs/>
          <w:kern w:val="36"/>
          <w:sz w:val="20"/>
          <w:szCs w:val="20"/>
        </w:rPr>
        <w:t xml:space="preserve"> от </w:t>
      </w:r>
      <w:r w:rsidRPr="00F646A8">
        <w:rPr>
          <w:rFonts w:ascii="Tahoma" w:hAnsi="Tahoma" w:cs="Tahoma"/>
          <w:noProof/>
          <w:sz w:val="20"/>
          <w:szCs w:val="20"/>
        </w:rPr>
        <w:t>27.11.2017 № С-33/1</w:t>
      </w:r>
      <w:r w:rsidRPr="00F646A8">
        <w:rPr>
          <w:rFonts w:ascii="Tahoma" w:hAnsi="Tahoma" w:cs="Tahoma"/>
          <w:sz w:val="20"/>
          <w:szCs w:val="20"/>
        </w:rPr>
        <w:t xml:space="preserve">, изменение, дополнив подраздел 7 «Порядок и механизмы выполнения отдельных мероприятий по содержанию территории Большешигаевского сельского поселения Мариинско-Посадского района, направленных на повышение комфортности условий проживания граждан, поддержание и улучшение санитарного и эстетического состояния территории» подпунктом 7.1.6 следующего содержания: </w:t>
      </w:r>
    </w:p>
    <w:p w:rsidR="00931A26" w:rsidRPr="00F646A8" w:rsidRDefault="00931A26" w:rsidP="00931A26">
      <w:pPr>
        <w:autoSpaceDE w:val="0"/>
        <w:autoSpaceDN w:val="0"/>
        <w:adjustRightInd w:val="0"/>
        <w:jc w:val="both"/>
        <w:outlineLvl w:val="2"/>
        <w:rPr>
          <w:rFonts w:ascii="Tahoma" w:hAnsi="Tahoma" w:cs="Tahoma"/>
          <w:sz w:val="20"/>
          <w:szCs w:val="20"/>
        </w:rPr>
      </w:pPr>
      <w:r w:rsidRPr="00F646A8">
        <w:rPr>
          <w:rFonts w:ascii="Tahoma" w:hAnsi="Tahoma" w:cs="Tahoma"/>
          <w:sz w:val="20"/>
          <w:szCs w:val="20"/>
        </w:rPr>
        <w:t>" На озелененных территориях, занятых травянистыми растениями (включая газоны, цветники и иные территории), в том числе на детских и спортивных площадках, площадках для выгула и дрессировки собак, запрещается размещение вне зависимости от времени года транспортных средств, в том числе частей разукомплектованных транспортных средств, транспортных средств, имеющих признаки брошенных транспортных средств, за исключением действий юридических лиц и граждан, направленных на предотвращение правонарушений, предотвращения и ликвидации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w:t>
      </w:r>
    </w:p>
    <w:p w:rsidR="00931A26" w:rsidRPr="00F646A8" w:rsidRDefault="00931A26" w:rsidP="00931A26">
      <w:pPr>
        <w:spacing w:before="100" w:beforeAutospacing="1" w:after="100" w:afterAutospacing="1"/>
        <w:ind w:left="567"/>
        <w:rPr>
          <w:rFonts w:ascii="Tahoma" w:hAnsi="Tahoma" w:cs="Tahoma"/>
          <w:sz w:val="20"/>
          <w:szCs w:val="20"/>
        </w:rPr>
      </w:pPr>
      <w:r w:rsidRPr="00F646A8">
        <w:rPr>
          <w:rFonts w:ascii="Tahoma" w:hAnsi="Tahoma" w:cs="Tahoma"/>
          <w:sz w:val="20"/>
          <w:szCs w:val="20"/>
        </w:rPr>
        <w:t>2. Настоящее решение вступает в силу со дня его официального опубликования.</w:t>
      </w:r>
      <w:r w:rsidRPr="00F646A8">
        <w:rPr>
          <w:rFonts w:ascii="Tahoma" w:hAnsi="Tahoma" w:cs="Tahoma"/>
          <w:sz w:val="20"/>
          <w:szCs w:val="20"/>
        </w:rPr>
        <w:br/>
        <w:t>3. Контроль за исполнением настоящего решения оставляю за собой.</w:t>
      </w:r>
    </w:p>
    <w:p w:rsidR="00931A26" w:rsidRPr="00F646A8" w:rsidRDefault="00931A26" w:rsidP="00931A26">
      <w:pPr>
        <w:spacing w:before="100" w:beforeAutospacing="1" w:after="100" w:afterAutospacing="1"/>
        <w:ind w:left="567"/>
        <w:rPr>
          <w:rFonts w:ascii="Tahoma" w:hAnsi="Tahoma" w:cs="Tahoma"/>
          <w:sz w:val="20"/>
          <w:szCs w:val="20"/>
        </w:rPr>
      </w:pPr>
    </w:p>
    <w:p w:rsidR="00931A26" w:rsidRPr="00F646A8" w:rsidRDefault="00931A26" w:rsidP="00931A26">
      <w:pPr>
        <w:jc w:val="both"/>
        <w:rPr>
          <w:rFonts w:ascii="Tahoma" w:hAnsi="Tahoma" w:cs="Tahoma"/>
          <w:sz w:val="20"/>
          <w:szCs w:val="20"/>
        </w:rPr>
      </w:pPr>
      <w:proofErr w:type="gramStart"/>
      <w:r w:rsidRPr="00F646A8">
        <w:rPr>
          <w:rFonts w:ascii="Tahoma" w:hAnsi="Tahoma" w:cs="Tahoma"/>
          <w:bCs/>
          <w:sz w:val="20"/>
          <w:szCs w:val="20"/>
        </w:rPr>
        <w:t>Глава  Большешигаевского</w:t>
      </w:r>
      <w:proofErr w:type="gramEnd"/>
      <w:r w:rsidRPr="00F646A8">
        <w:rPr>
          <w:rFonts w:ascii="Tahoma" w:hAnsi="Tahoma" w:cs="Tahoma"/>
          <w:bCs/>
          <w:sz w:val="20"/>
          <w:szCs w:val="20"/>
        </w:rPr>
        <w:t xml:space="preserve"> сельского поселения                                         Р.П.Белова</w:t>
      </w:r>
    </w:p>
    <w:p w:rsidR="00931A26" w:rsidRPr="00F646A8" w:rsidRDefault="00931A26" w:rsidP="00931A26">
      <w:pPr>
        <w:pStyle w:val="11"/>
        <w:tabs>
          <w:tab w:val="left" w:pos="5670"/>
        </w:tabs>
        <w:ind w:right="3945"/>
        <w:contextualSpacing/>
        <w:jc w:val="both"/>
        <w:rPr>
          <w:rFonts w:ascii="Tahoma" w:hAnsi="Tahoma" w:cs="Tahoma"/>
          <w:sz w:val="20"/>
          <w:szCs w:val="20"/>
        </w:rPr>
      </w:pPr>
    </w:p>
    <w:p w:rsidR="00931A26" w:rsidRPr="002628E4" w:rsidRDefault="00931A26" w:rsidP="00931A26">
      <w:pPr>
        <w:pStyle w:val="a5"/>
        <w:ind w:right="174"/>
        <w:jc w:val="right"/>
        <w:rPr>
          <w:rFonts w:ascii="Tahoma" w:hAnsi="Tahoma" w:cs="Tahoma"/>
          <w:lang w:val="ru-RU"/>
        </w:rPr>
      </w:pPr>
    </w:p>
    <w:tbl>
      <w:tblPr>
        <w:tblW w:w="4980" w:type="pct"/>
        <w:tblLook w:val="04A0" w:firstRow="1" w:lastRow="0" w:firstColumn="1" w:lastColumn="0" w:noHBand="0" w:noVBand="1"/>
      </w:tblPr>
      <w:tblGrid>
        <w:gridCol w:w="6571"/>
        <w:gridCol w:w="1824"/>
        <w:gridCol w:w="6683"/>
      </w:tblGrid>
      <w:tr w:rsidR="00931A26" w:rsidRPr="00457B96" w:rsidTr="00931A26">
        <w:trPr>
          <w:cantSplit/>
          <w:trHeight w:val="378"/>
        </w:trPr>
        <w:tc>
          <w:tcPr>
            <w:tcW w:w="2179" w:type="pct"/>
          </w:tcPr>
          <w:p w:rsidR="00931A26" w:rsidRPr="00457B96" w:rsidRDefault="00931A26" w:rsidP="002628E4">
            <w:pPr>
              <w:pStyle w:val="afb"/>
              <w:tabs>
                <w:tab w:val="left" w:pos="4285"/>
              </w:tabs>
              <w:spacing w:line="192" w:lineRule="auto"/>
              <w:jc w:val="center"/>
              <w:rPr>
                <w:rFonts w:ascii="Tahoma" w:hAnsi="Tahoma" w:cs="Tahoma"/>
                <w:b/>
                <w:bCs/>
                <w:noProof/>
                <w:color w:val="000000"/>
              </w:rPr>
            </w:pPr>
            <w:r w:rsidRPr="00457B96">
              <w:rPr>
                <w:rFonts w:ascii="Tahoma" w:hAnsi="Tahoma" w:cs="Tahoma"/>
                <w:b/>
                <w:bCs/>
                <w:noProof/>
                <w:color w:val="000000"/>
              </w:rPr>
              <w:t>ЧĂВАШ РЕСПУБЛИКИ</w:t>
            </w:r>
          </w:p>
          <w:p w:rsidR="00931A26" w:rsidRPr="00457B96" w:rsidRDefault="00931A26" w:rsidP="002628E4">
            <w:pPr>
              <w:pStyle w:val="afb"/>
              <w:tabs>
                <w:tab w:val="left" w:pos="4285"/>
              </w:tabs>
              <w:spacing w:line="192" w:lineRule="auto"/>
              <w:jc w:val="center"/>
              <w:rPr>
                <w:rFonts w:ascii="Tahoma" w:hAnsi="Tahoma" w:cs="Tahoma"/>
              </w:rPr>
            </w:pPr>
            <w:r w:rsidRPr="00457B96">
              <w:rPr>
                <w:rFonts w:ascii="Tahoma" w:hAnsi="Tahoma" w:cs="Tahoma"/>
                <w:b/>
                <w:bCs/>
                <w:noProof/>
                <w:color w:val="000000"/>
              </w:rPr>
              <w:t>СĔНТĔРВĂРРИ РАЙОНĚ</w:t>
            </w:r>
          </w:p>
        </w:tc>
        <w:tc>
          <w:tcPr>
            <w:tcW w:w="605" w:type="pct"/>
            <w:vMerge w:val="restart"/>
          </w:tcPr>
          <w:p w:rsidR="00931A26" w:rsidRPr="00457B96" w:rsidRDefault="00931A26" w:rsidP="002628E4">
            <w:pPr>
              <w:jc w:val="center"/>
              <w:rPr>
                <w:rFonts w:ascii="Tahoma" w:hAnsi="Tahoma" w:cs="Tahoma"/>
                <w:sz w:val="20"/>
                <w:szCs w:val="20"/>
              </w:rPr>
            </w:pPr>
          </w:p>
        </w:tc>
        <w:tc>
          <w:tcPr>
            <w:tcW w:w="2216" w:type="pct"/>
          </w:tcPr>
          <w:p w:rsidR="00931A26" w:rsidRPr="00457B96" w:rsidRDefault="00931A26" w:rsidP="002628E4">
            <w:pPr>
              <w:pStyle w:val="afb"/>
              <w:spacing w:line="192" w:lineRule="auto"/>
              <w:jc w:val="center"/>
              <w:rPr>
                <w:rFonts w:ascii="Tahoma" w:hAnsi="Tahoma" w:cs="Tahoma"/>
                <w:b/>
                <w:bCs/>
                <w:noProof/>
                <w:color w:val="000000"/>
              </w:rPr>
            </w:pPr>
            <w:r w:rsidRPr="00457B96">
              <w:rPr>
                <w:rFonts w:ascii="Tahoma" w:hAnsi="Tahoma" w:cs="Tahoma"/>
                <w:b/>
                <w:bCs/>
                <w:noProof/>
                <w:color w:val="000000"/>
              </w:rPr>
              <w:t xml:space="preserve">ЧУВАШСКАЯ РЕСПУБЛИКА </w:t>
            </w:r>
          </w:p>
          <w:p w:rsidR="00931A26" w:rsidRPr="00457B96" w:rsidRDefault="00931A26" w:rsidP="002628E4">
            <w:pPr>
              <w:pStyle w:val="afb"/>
              <w:spacing w:line="192" w:lineRule="auto"/>
              <w:jc w:val="center"/>
              <w:rPr>
                <w:rFonts w:ascii="Tahoma" w:hAnsi="Tahoma" w:cs="Tahoma"/>
              </w:rPr>
            </w:pPr>
            <w:r w:rsidRPr="00457B96">
              <w:rPr>
                <w:rFonts w:ascii="Tahoma" w:hAnsi="Tahoma" w:cs="Tahoma"/>
                <w:b/>
                <w:bCs/>
                <w:noProof/>
                <w:color w:val="000000"/>
              </w:rPr>
              <w:t>МАРИИНСКО-ПОСАДСКИЙ РАЙОН</w:t>
            </w:r>
            <w:r w:rsidRPr="00457B96">
              <w:rPr>
                <w:rFonts w:ascii="Tahoma" w:hAnsi="Tahoma" w:cs="Tahoma"/>
                <w:noProof/>
                <w:color w:val="000000"/>
              </w:rPr>
              <w:t xml:space="preserve"> </w:t>
            </w:r>
          </w:p>
        </w:tc>
      </w:tr>
      <w:tr w:rsidR="00931A26" w:rsidRPr="00457B96" w:rsidTr="00931A26">
        <w:trPr>
          <w:cantSplit/>
          <w:trHeight w:val="2121"/>
        </w:trPr>
        <w:tc>
          <w:tcPr>
            <w:tcW w:w="2179" w:type="pct"/>
          </w:tcPr>
          <w:p w:rsidR="00931A26" w:rsidRPr="00457B96" w:rsidRDefault="00931A26" w:rsidP="002628E4">
            <w:pPr>
              <w:pStyle w:val="afb"/>
              <w:tabs>
                <w:tab w:val="left" w:pos="4285"/>
              </w:tabs>
              <w:spacing w:before="80"/>
              <w:jc w:val="center"/>
              <w:rPr>
                <w:rFonts w:ascii="Tahoma" w:hAnsi="Tahoma" w:cs="Tahoma"/>
                <w:b/>
                <w:bCs/>
                <w:noProof/>
                <w:color w:val="000000"/>
              </w:rPr>
            </w:pPr>
            <w:r w:rsidRPr="00457B96">
              <w:rPr>
                <w:rFonts w:ascii="Tahoma" w:hAnsi="Tahoma" w:cs="Tahoma"/>
                <w:b/>
                <w:bCs/>
                <w:noProof/>
                <w:color w:val="000000"/>
              </w:rPr>
              <w:t xml:space="preserve">СĔНТĔРПУÇ ЯЛ ПОСЕЛЕНИЙĚН </w:t>
            </w:r>
          </w:p>
          <w:p w:rsidR="00931A26" w:rsidRDefault="00931A26" w:rsidP="002628E4">
            <w:pPr>
              <w:pStyle w:val="afb"/>
              <w:tabs>
                <w:tab w:val="left" w:pos="4285"/>
              </w:tabs>
              <w:spacing w:before="80"/>
              <w:jc w:val="center"/>
              <w:rPr>
                <w:rStyle w:val="af5"/>
                <w:rFonts w:ascii="Tahoma" w:hAnsi="Tahoma" w:cs="Tahoma"/>
                <w:color w:val="000000"/>
              </w:rPr>
            </w:pPr>
            <w:r w:rsidRPr="00457B96">
              <w:rPr>
                <w:rFonts w:ascii="Tahoma" w:hAnsi="Tahoma" w:cs="Tahoma"/>
                <w:b/>
                <w:bCs/>
                <w:noProof/>
                <w:color w:val="000000"/>
              </w:rPr>
              <w:t>ДЕПУТАТСЕН ПУХĂВĚ</w:t>
            </w:r>
            <w:r w:rsidRPr="00457B96">
              <w:rPr>
                <w:rStyle w:val="af5"/>
                <w:rFonts w:ascii="Tahoma" w:hAnsi="Tahoma" w:cs="Tahoma"/>
                <w:noProof/>
                <w:color w:val="000000"/>
              </w:rPr>
              <w:t xml:space="preserve"> </w:t>
            </w:r>
          </w:p>
          <w:p w:rsidR="00931A26" w:rsidRDefault="00931A26" w:rsidP="002628E4">
            <w:pPr>
              <w:pStyle w:val="afb"/>
              <w:tabs>
                <w:tab w:val="left" w:pos="4285"/>
              </w:tabs>
              <w:jc w:val="center"/>
              <w:rPr>
                <w:rStyle w:val="af5"/>
                <w:rFonts w:ascii="Tahoma" w:hAnsi="Tahoma" w:cs="Tahoma"/>
                <w:noProof/>
                <w:color w:val="000000"/>
              </w:rPr>
            </w:pPr>
            <w:r w:rsidRPr="00457B96">
              <w:rPr>
                <w:rStyle w:val="af5"/>
                <w:rFonts w:ascii="Tahoma" w:hAnsi="Tahoma" w:cs="Tahoma"/>
                <w:noProof/>
                <w:color w:val="000000"/>
              </w:rPr>
              <w:t>ЙЫШĂНУ</w:t>
            </w:r>
          </w:p>
          <w:p w:rsidR="00931A26" w:rsidRPr="00457B96" w:rsidRDefault="00931A26" w:rsidP="002628E4">
            <w:pPr>
              <w:pStyle w:val="afb"/>
              <w:ind w:right="-35"/>
              <w:jc w:val="center"/>
              <w:rPr>
                <w:rFonts w:ascii="Tahoma" w:hAnsi="Tahoma" w:cs="Tahoma"/>
                <w:noProof/>
                <w:color w:val="000000"/>
              </w:rPr>
            </w:pPr>
            <w:r w:rsidRPr="00457B96">
              <w:rPr>
                <w:rFonts w:ascii="Tahoma" w:hAnsi="Tahoma" w:cs="Tahoma"/>
                <w:noProof/>
                <w:color w:val="000000"/>
              </w:rPr>
              <w:t>2019.07.25        С-68/3 №</w:t>
            </w:r>
          </w:p>
          <w:p w:rsidR="00931A26" w:rsidRPr="00457B96" w:rsidRDefault="00931A26" w:rsidP="009F17D9">
            <w:pPr>
              <w:pStyle w:val="afb"/>
              <w:ind w:right="-35"/>
              <w:jc w:val="center"/>
              <w:rPr>
                <w:rFonts w:ascii="Tahoma" w:hAnsi="Tahoma" w:cs="Tahoma"/>
                <w:noProof/>
                <w:color w:val="000000"/>
              </w:rPr>
            </w:pPr>
            <w:r w:rsidRPr="00457B96">
              <w:rPr>
                <w:rFonts w:ascii="Tahoma" w:hAnsi="Tahoma" w:cs="Tahoma"/>
                <w:noProof/>
                <w:color w:val="000000"/>
              </w:rPr>
              <w:t>Сĕнтĕрпуç ялĕ</w:t>
            </w:r>
          </w:p>
        </w:tc>
        <w:tc>
          <w:tcPr>
            <w:tcW w:w="605" w:type="pct"/>
            <w:vMerge/>
            <w:vAlign w:val="center"/>
          </w:tcPr>
          <w:p w:rsidR="00931A26" w:rsidRPr="00457B96" w:rsidRDefault="00931A26" w:rsidP="002628E4">
            <w:pPr>
              <w:rPr>
                <w:rFonts w:ascii="Tahoma" w:hAnsi="Tahoma" w:cs="Tahoma"/>
                <w:sz w:val="20"/>
                <w:szCs w:val="20"/>
              </w:rPr>
            </w:pPr>
          </w:p>
        </w:tc>
        <w:tc>
          <w:tcPr>
            <w:tcW w:w="2216" w:type="pct"/>
          </w:tcPr>
          <w:p w:rsidR="00931A26" w:rsidRPr="00457B96" w:rsidRDefault="00931A26" w:rsidP="002628E4">
            <w:pPr>
              <w:pStyle w:val="afb"/>
              <w:spacing w:before="80"/>
              <w:jc w:val="center"/>
              <w:rPr>
                <w:rFonts w:ascii="Tahoma" w:hAnsi="Tahoma" w:cs="Tahoma"/>
                <w:b/>
                <w:bCs/>
                <w:noProof/>
                <w:color w:val="000000"/>
              </w:rPr>
            </w:pPr>
            <w:r w:rsidRPr="00457B96">
              <w:rPr>
                <w:rFonts w:ascii="Tahoma" w:hAnsi="Tahoma" w:cs="Tahoma"/>
                <w:b/>
                <w:bCs/>
                <w:noProof/>
                <w:color w:val="000000"/>
              </w:rPr>
              <w:t xml:space="preserve">СОБРАНИЕ ДЕПУТАТОВ </w:t>
            </w:r>
          </w:p>
          <w:p w:rsidR="00931A26" w:rsidRDefault="00931A26" w:rsidP="002628E4">
            <w:pPr>
              <w:pStyle w:val="afb"/>
              <w:jc w:val="center"/>
              <w:rPr>
                <w:rFonts w:ascii="Tahoma" w:hAnsi="Tahoma" w:cs="Tahoma"/>
                <w:b/>
                <w:bCs/>
                <w:noProof/>
                <w:color w:val="000000"/>
              </w:rPr>
            </w:pPr>
            <w:r w:rsidRPr="00457B96">
              <w:rPr>
                <w:rFonts w:ascii="Tahoma" w:hAnsi="Tahoma" w:cs="Tahoma"/>
                <w:b/>
                <w:bCs/>
                <w:noProof/>
                <w:color w:val="000000"/>
              </w:rPr>
              <w:t>БОЛЬШЕШИГАЕВСКОГО СЕЛЬСКОГО ПОСЕЛЕНИЯ</w:t>
            </w:r>
            <w:r w:rsidRPr="00457B96">
              <w:rPr>
                <w:rFonts w:ascii="Tahoma" w:hAnsi="Tahoma" w:cs="Tahoma"/>
                <w:noProof/>
                <w:color w:val="000000"/>
              </w:rPr>
              <w:t xml:space="preserve"> </w:t>
            </w:r>
          </w:p>
          <w:p w:rsidR="00931A26" w:rsidRDefault="00931A26" w:rsidP="002628E4">
            <w:pPr>
              <w:pStyle w:val="afb"/>
              <w:jc w:val="center"/>
              <w:rPr>
                <w:rStyle w:val="af5"/>
                <w:rFonts w:ascii="Tahoma" w:hAnsi="Tahoma" w:cs="Tahoma"/>
                <w:noProof/>
                <w:color w:val="000000"/>
              </w:rPr>
            </w:pPr>
            <w:r w:rsidRPr="00457B96">
              <w:rPr>
                <w:rStyle w:val="af5"/>
                <w:rFonts w:ascii="Tahoma" w:hAnsi="Tahoma" w:cs="Tahoma"/>
                <w:noProof/>
                <w:color w:val="000000"/>
              </w:rPr>
              <w:t>РЕШЕНИЕ</w:t>
            </w:r>
          </w:p>
          <w:p w:rsidR="00931A26" w:rsidRPr="00457B96" w:rsidRDefault="00931A26" w:rsidP="002628E4">
            <w:pPr>
              <w:pStyle w:val="afb"/>
              <w:ind w:left="362"/>
              <w:jc w:val="center"/>
              <w:rPr>
                <w:rFonts w:ascii="Tahoma" w:hAnsi="Tahoma" w:cs="Tahoma"/>
                <w:noProof/>
                <w:color w:val="000000"/>
              </w:rPr>
            </w:pPr>
            <w:r w:rsidRPr="00457B96">
              <w:rPr>
                <w:rFonts w:ascii="Tahoma" w:hAnsi="Tahoma" w:cs="Tahoma"/>
                <w:noProof/>
                <w:color w:val="000000"/>
              </w:rPr>
              <w:t>25.07.2019     №  С-68/3</w:t>
            </w:r>
          </w:p>
          <w:p w:rsidR="00931A26" w:rsidRPr="00457B96" w:rsidRDefault="00931A26" w:rsidP="009F17D9">
            <w:pPr>
              <w:pStyle w:val="afb"/>
              <w:ind w:left="362"/>
              <w:jc w:val="center"/>
              <w:rPr>
                <w:rFonts w:ascii="Tahoma" w:hAnsi="Tahoma" w:cs="Tahoma"/>
                <w:noProof/>
                <w:color w:val="000000"/>
              </w:rPr>
            </w:pPr>
            <w:r w:rsidRPr="00457B96">
              <w:rPr>
                <w:rFonts w:ascii="Tahoma" w:hAnsi="Tahoma" w:cs="Tahoma"/>
                <w:noProof/>
                <w:color w:val="000000"/>
              </w:rPr>
              <w:t>д. Большое Шигаево</w:t>
            </w:r>
          </w:p>
        </w:tc>
      </w:tr>
    </w:tbl>
    <w:p w:rsidR="00931A26" w:rsidRPr="00931A26" w:rsidRDefault="00931A26" w:rsidP="00931A26">
      <w:pPr>
        <w:pStyle w:val="a5"/>
        <w:ind w:right="174"/>
        <w:rPr>
          <w:rFonts w:ascii="Tahoma" w:hAnsi="Tahoma" w:cs="Tahoma"/>
          <w:lang w:val="ru-RU"/>
        </w:rPr>
      </w:pPr>
    </w:p>
    <w:p w:rsidR="00931A26" w:rsidRPr="00457B96" w:rsidRDefault="00931A26" w:rsidP="00931A26">
      <w:pPr>
        <w:autoSpaceDE w:val="0"/>
        <w:autoSpaceDN w:val="0"/>
        <w:adjustRightInd w:val="0"/>
        <w:ind w:right="3655"/>
        <w:jc w:val="both"/>
        <w:outlineLvl w:val="0"/>
        <w:rPr>
          <w:rFonts w:ascii="Tahoma" w:hAnsi="Tahoma" w:cs="Tahoma"/>
          <w:b/>
          <w:sz w:val="20"/>
          <w:szCs w:val="20"/>
        </w:rPr>
      </w:pPr>
      <w:r w:rsidRPr="00457B96">
        <w:rPr>
          <w:rFonts w:ascii="Tahoma" w:hAnsi="Tahoma" w:cs="Tahoma"/>
          <w:b/>
          <w:sz w:val="20"/>
          <w:szCs w:val="20"/>
        </w:rPr>
        <w:t>О внесении изменений в решение Собрания депутатов Большешигаевского сельского поселения Мариинско-Посадского района Чувашской Республики от 26.08.2016 г.  № С- 12/1 «Об утверждении Положения «О порядке и условиях приватизации муниципального имущества в Большешигаевском сельском поселении Мариинско-Посадского района Чувашской Республики» (с изменениями от 29.09.2017 № С- 29/5)</w:t>
      </w:r>
    </w:p>
    <w:p w:rsidR="00931A26" w:rsidRPr="00457B96" w:rsidRDefault="00931A26" w:rsidP="00931A26">
      <w:pPr>
        <w:autoSpaceDE w:val="0"/>
        <w:autoSpaceDN w:val="0"/>
        <w:adjustRightInd w:val="0"/>
        <w:jc w:val="both"/>
        <w:outlineLvl w:val="0"/>
        <w:rPr>
          <w:rFonts w:ascii="Tahoma" w:hAnsi="Tahoma" w:cs="Tahoma"/>
          <w:b/>
          <w:sz w:val="20"/>
          <w:szCs w:val="20"/>
        </w:rPr>
      </w:pPr>
    </w:p>
    <w:p w:rsidR="00931A26" w:rsidRPr="00457B96" w:rsidRDefault="00931A26" w:rsidP="00931A26">
      <w:pPr>
        <w:autoSpaceDE w:val="0"/>
        <w:autoSpaceDN w:val="0"/>
        <w:adjustRightInd w:val="0"/>
        <w:ind w:firstLine="540"/>
        <w:jc w:val="both"/>
        <w:outlineLvl w:val="0"/>
        <w:rPr>
          <w:rFonts w:ascii="Tahoma" w:hAnsi="Tahoma" w:cs="Tahoma"/>
          <w:sz w:val="20"/>
          <w:szCs w:val="20"/>
        </w:rPr>
      </w:pPr>
      <w:r w:rsidRPr="00457B96">
        <w:rPr>
          <w:rFonts w:ascii="Tahoma" w:hAnsi="Tahoma" w:cs="Tahoma"/>
          <w:sz w:val="20"/>
          <w:szCs w:val="20"/>
        </w:rPr>
        <w:t>В соответствии с пунктом 1 статьи 32.1 Федерального закона от 21.12.2001 г. № 178-ФЗ «О приватизации государственного и муниципального имущества»</w:t>
      </w:r>
    </w:p>
    <w:p w:rsidR="00931A26" w:rsidRPr="00457B96" w:rsidRDefault="00931A26" w:rsidP="00931A26">
      <w:pPr>
        <w:autoSpaceDE w:val="0"/>
        <w:autoSpaceDN w:val="0"/>
        <w:adjustRightInd w:val="0"/>
        <w:jc w:val="both"/>
        <w:outlineLvl w:val="0"/>
        <w:rPr>
          <w:rFonts w:ascii="Tahoma" w:hAnsi="Tahoma" w:cs="Tahoma"/>
          <w:sz w:val="20"/>
          <w:szCs w:val="20"/>
        </w:rPr>
      </w:pPr>
    </w:p>
    <w:p w:rsidR="00931A26" w:rsidRPr="00457B96" w:rsidRDefault="00931A26" w:rsidP="00931A26">
      <w:pPr>
        <w:autoSpaceDE w:val="0"/>
        <w:autoSpaceDN w:val="0"/>
        <w:adjustRightInd w:val="0"/>
        <w:jc w:val="center"/>
        <w:outlineLvl w:val="0"/>
        <w:rPr>
          <w:rFonts w:ascii="Tahoma" w:hAnsi="Tahoma" w:cs="Tahoma"/>
          <w:sz w:val="20"/>
          <w:szCs w:val="20"/>
        </w:rPr>
      </w:pPr>
      <w:r w:rsidRPr="00457B96">
        <w:rPr>
          <w:rFonts w:ascii="Tahoma" w:hAnsi="Tahoma" w:cs="Tahoma"/>
          <w:sz w:val="20"/>
          <w:szCs w:val="20"/>
        </w:rPr>
        <w:t>Собрание депутатов Большешигаевского сельского поселения</w:t>
      </w:r>
    </w:p>
    <w:p w:rsidR="00931A26" w:rsidRPr="00457B96" w:rsidRDefault="00931A26" w:rsidP="00931A26">
      <w:pPr>
        <w:autoSpaceDE w:val="0"/>
        <w:autoSpaceDN w:val="0"/>
        <w:adjustRightInd w:val="0"/>
        <w:jc w:val="center"/>
        <w:outlineLvl w:val="0"/>
        <w:rPr>
          <w:rFonts w:ascii="Tahoma" w:hAnsi="Tahoma" w:cs="Tahoma"/>
          <w:sz w:val="20"/>
          <w:szCs w:val="20"/>
        </w:rPr>
      </w:pPr>
      <w:r w:rsidRPr="00457B96">
        <w:rPr>
          <w:rFonts w:ascii="Tahoma" w:hAnsi="Tahoma" w:cs="Tahoma"/>
          <w:sz w:val="20"/>
          <w:szCs w:val="20"/>
        </w:rPr>
        <w:t>Мариинско-Посадского района Чувашской Республики</w:t>
      </w:r>
    </w:p>
    <w:p w:rsidR="00931A26" w:rsidRPr="00457B96" w:rsidRDefault="00931A26" w:rsidP="00931A26">
      <w:pPr>
        <w:autoSpaceDE w:val="0"/>
        <w:autoSpaceDN w:val="0"/>
        <w:adjustRightInd w:val="0"/>
        <w:jc w:val="center"/>
        <w:outlineLvl w:val="0"/>
        <w:rPr>
          <w:rFonts w:ascii="Tahoma" w:hAnsi="Tahoma" w:cs="Tahoma"/>
          <w:sz w:val="20"/>
          <w:szCs w:val="20"/>
        </w:rPr>
      </w:pPr>
      <w:r w:rsidRPr="00457B96">
        <w:rPr>
          <w:rFonts w:ascii="Tahoma" w:hAnsi="Tahoma" w:cs="Tahoma"/>
          <w:sz w:val="20"/>
          <w:szCs w:val="20"/>
        </w:rPr>
        <w:t xml:space="preserve">р е ш и л </w:t>
      </w:r>
      <w:proofErr w:type="gramStart"/>
      <w:r w:rsidRPr="00457B96">
        <w:rPr>
          <w:rFonts w:ascii="Tahoma" w:hAnsi="Tahoma" w:cs="Tahoma"/>
          <w:sz w:val="20"/>
          <w:szCs w:val="20"/>
        </w:rPr>
        <w:t>о :</w:t>
      </w:r>
      <w:proofErr w:type="gramEnd"/>
    </w:p>
    <w:p w:rsidR="00931A26" w:rsidRPr="00457B96" w:rsidRDefault="00931A26" w:rsidP="00931A26">
      <w:pPr>
        <w:autoSpaceDE w:val="0"/>
        <w:autoSpaceDN w:val="0"/>
        <w:adjustRightInd w:val="0"/>
        <w:jc w:val="center"/>
        <w:outlineLvl w:val="0"/>
        <w:rPr>
          <w:rFonts w:ascii="Tahoma" w:hAnsi="Tahoma" w:cs="Tahoma"/>
          <w:sz w:val="20"/>
          <w:szCs w:val="20"/>
        </w:rPr>
      </w:pPr>
    </w:p>
    <w:p w:rsidR="00931A26" w:rsidRPr="00457B96" w:rsidRDefault="00931A26" w:rsidP="00931A26">
      <w:pPr>
        <w:autoSpaceDE w:val="0"/>
        <w:autoSpaceDN w:val="0"/>
        <w:adjustRightInd w:val="0"/>
        <w:ind w:right="31" w:firstLine="540"/>
        <w:jc w:val="both"/>
        <w:outlineLvl w:val="0"/>
        <w:rPr>
          <w:rFonts w:ascii="Tahoma" w:hAnsi="Tahoma" w:cs="Tahoma"/>
          <w:sz w:val="20"/>
          <w:szCs w:val="20"/>
        </w:rPr>
      </w:pPr>
      <w:r w:rsidRPr="00457B96">
        <w:rPr>
          <w:rFonts w:ascii="Tahoma" w:hAnsi="Tahoma" w:cs="Tahoma"/>
          <w:sz w:val="20"/>
          <w:szCs w:val="20"/>
        </w:rPr>
        <w:t>1. Внести в Положение о порядке и условиях приватизации муниципального имущества Большешигаевского сельского поселения Мариинско-Посадского района Чувашской Республики, утвержденное решением Собрания депутатов Большешигаевского сельского поселения Мариинско-Посадского района Чувашской Республики от 26.08.2016 г.  № С- 12/1</w:t>
      </w:r>
      <w:r w:rsidRPr="00457B96">
        <w:rPr>
          <w:rFonts w:ascii="Tahoma" w:hAnsi="Tahoma" w:cs="Tahoma"/>
          <w:b/>
          <w:sz w:val="20"/>
          <w:szCs w:val="20"/>
        </w:rPr>
        <w:t xml:space="preserve"> </w:t>
      </w:r>
      <w:r w:rsidRPr="00457B96">
        <w:rPr>
          <w:rFonts w:ascii="Tahoma" w:hAnsi="Tahoma" w:cs="Tahoma"/>
          <w:sz w:val="20"/>
          <w:szCs w:val="20"/>
        </w:rPr>
        <w:t>(далее – Положение), следующее изменение:</w:t>
      </w:r>
    </w:p>
    <w:p w:rsidR="00931A26" w:rsidRPr="00457B96" w:rsidRDefault="00931A26" w:rsidP="00931A26">
      <w:pPr>
        <w:autoSpaceDE w:val="0"/>
        <w:autoSpaceDN w:val="0"/>
        <w:adjustRightInd w:val="0"/>
        <w:ind w:right="31" w:firstLine="540"/>
        <w:jc w:val="both"/>
        <w:outlineLvl w:val="0"/>
        <w:rPr>
          <w:rFonts w:ascii="Tahoma" w:hAnsi="Tahoma" w:cs="Tahoma"/>
          <w:sz w:val="20"/>
          <w:szCs w:val="20"/>
        </w:rPr>
      </w:pPr>
      <w:r w:rsidRPr="00457B96">
        <w:rPr>
          <w:rFonts w:ascii="Tahoma" w:hAnsi="Tahoma" w:cs="Tahoma"/>
          <w:sz w:val="20"/>
          <w:szCs w:val="20"/>
        </w:rPr>
        <w:t>а) пункты 3,4,5,8 статьи 8 «Способы приватизации муниципального имущества» дополнить словами «исключительно в электронной форме».</w:t>
      </w:r>
    </w:p>
    <w:p w:rsidR="00931A26" w:rsidRPr="00457B96" w:rsidRDefault="00931A26" w:rsidP="00931A26">
      <w:pPr>
        <w:autoSpaceDE w:val="0"/>
        <w:autoSpaceDN w:val="0"/>
        <w:adjustRightInd w:val="0"/>
        <w:ind w:firstLine="540"/>
        <w:jc w:val="both"/>
        <w:outlineLvl w:val="0"/>
        <w:rPr>
          <w:rFonts w:ascii="Tahoma" w:hAnsi="Tahoma" w:cs="Tahoma"/>
          <w:sz w:val="20"/>
          <w:szCs w:val="20"/>
        </w:rPr>
      </w:pPr>
      <w:r w:rsidRPr="00457B96">
        <w:rPr>
          <w:rFonts w:ascii="Tahoma" w:hAnsi="Tahoma" w:cs="Tahoma"/>
          <w:sz w:val="20"/>
          <w:szCs w:val="20"/>
        </w:rPr>
        <w:t>2. Настоящее решение вступает в силу со дня его официального опубликования.</w:t>
      </w:r>
    </w:p>
    <w:p w:rsidR="00931A26" w:rsidRPr="00457B96" w:rsidRDefault="00931A26" w:rsidP="00931A26">
      <w:pPr>
        <w:autoSpaceDE w:val="0"/>
        <w:autoSpaceDN w:val="0"/>
        <w:adjustRightInd w:val="0"/>
        <w:ind w:firstLine="540"/>
        <w:jc w:val="both"/>
        <w:outlineLvl w:val="0"/>
        <w:rPr>
          <w:rFonts w:ascii="Tahoma" w:hAnsi="Tahoma" w:cs="Tahoma"/>
          <w:sz w:val="20"/>
          <w:szCs w:val="20"/>
        </w:rPr>
      </w:pPr>
    </w:p>
    <w:p w:rsidR="00931A26" w:rsidRPr="00457B96" w:rsidRDefault="00931A26" w:rsidP="00931A26">
      <w:pPr>
        <w:autoSpaceDE w:val="0"/>
        <w:autoSpaceDN w:val="0"/>
        <w:adjustRightInd w:val="0"/>
        <w:ind w:firstLine="540"/>
        <w:jc w:val="both"/>
        <w:rPr>
          <w:rFonts w:ascii="Tahoma" w:hAnsi="Tahoma" w:cs="Tahoma"/>
          <w:sz w:val="20"/>
          <w:szCs w:val="20"/>
        </w:rPr>
      </w:pPr>
    </w:p>
    <w:p w:rsidR="00931A26" w:rsidRPr="00457B96" w:rsidRDefault="00931A26" w:rsidP="00931A26">
      <w:pPr>
        <w:autoSpaceDE w:val="0"/>
        <w:autoSpaceDN w:val="0"/>
        <w:adjustRightInd w:val="0"/>
        <w:jc w:val="both"/>
        <w:rPr>
          <w:rFonts w:ascii="Tahoma" w:hAnsi="Tahoma" w:cs="Tahoma"/>
          <w:sz w:val="20"/>
          <w:szCs w:val="20"/>
        </w:rPr>
      </w:pPr>
    </w:p>
    <w:p w:rsidR="00931A26" w:rsidRPr="00457B96" w:rsidRDefault="00931A26" w:rsidP="00931A26">
      <w:pPr>
        <w:autoSpaceDE w:val="0"/>
        <w:autoSpaceDN w:val="0"/>
        <w:adjustRightInd w:val="0"/>
        <w:jc w:val="both"/>
        <w:rPr>
          <w:rFonts w:ascii="Tahoma" w:hAnsi="Tahoma" w:cs="Tahoma"/>
          <w:sz w:val="20"/>
          <w:szCs w:val="20"/>
        </w:rPr>
      </w:pPr>
      <w:r w:rsidRPr="00457B96">
        <w:rPr>
          <w:rFonts w:ascii="Tahoma" w:hAnsi="Tahoma" w:cs="Tahoma"/>
          <w:sz w:val="20"/>
          <w:szCs w:val="20"/>
        </w:rPr>
        <w:t xml:space="preserve">Глава Большешигаевского сельского поселения                        </w:t>
      </w:r>
      <w:r w:rsidRPr="00457B96">
        <w:rPr>
          <w:rFonts w:ascii="Tahoma" w:hAnsi="Tahoma" w:cs="Tahoma"/>
          <w:sz w:val="20"/>
          <w:szCs w:val="20"/>
        </w:rPr>
        <w:tab/>
      </w:r>
      <w:r w:rsidRPr="00457B96">
        <w:rPr>
          <w:rFonts w:ascii="Tahoma" w:hAnsi="Tahoma" w:cs="Tahoma"/>
          <w:sz w:val="20"/>
          <w:szCs w:val="20"/>
        </w:rPr>
        <w:tab/>
      </w:r>
      <w:r w:rsidRPr="00457B96">
        <w:rPr>
          <w:rFonts w:ascii="Tahoma" w:hAnsi="Tahoma" w:cs="Tahoma"/>
          <w:sz w:val="20"/>
          <w:szCs w:val="20"/>
        </w:rPr>
        <w:tab/>
        <w:t xml:space="preserve">Р.П.Белова     </w:t>
      </w:r>
    </w:p>
    <w:p w:rsidR="00931A26" w:rsidRPr="00457B96" w:rsidRDefault="00931A26" w:rsidP="00931A26">
      <w:pPr>
        <w:pStyle w:val="11"/>
        <w:tabs>
          <w:tab w:val="left" w:pos="5670"/>
        </w:tabs>
        <w:ind w:right="3945"/>
        <w:contextualSpacing/>
        <w:jc w:val="both"/>
        <w:rPr>
          <w:rFonts w:ascii="Tahoma" w:hAnsi="Tahoma" w:cs="Tahoma"/>
          <w:sz w:val="20"/>
          <w:szCs w:val="20"/>
        </w:rPr>
      </w:pPr>
    </w:p>
    <w:tbl>
      <w:tblPr>
        <w:tblW w:w="5045" w:type="pct"/>
        <w:tblLook w:val="0000" w:firstRow="0" w:lastRow="0" w:firstColumn="0" w:lastColumn="0" w:noHBand="0" w:noVBand="0"/>
      </w:tblPr>
      <w:tblGrid>
        <w:gridCol w:w="6813"/>
        <w:gridCol w:w="2108"/>
        <w:gridCol w:w="6354"/>
      </w:tblGrid>
      <w:tr w:rsidR="002628E4" w:rsidRPr="00FB6D02" w:rsidTr="002628E4">
        <w:trPr>
          <w:cantSplit/>
          <w:trHeight w:val="369"/>
        </w:trPr>
        <w:tc>
          <w:tcPr>
            <w:tcW w:w="2230" w:type="pct"/>
          </w:tcPr>
          <w:p w:rsidR="002628E4" w:rsidRPr="00FB6D02" w:rsidRDefault="002628E4" w:rsidP="002628E4">
            <w:pPr>
              <w:tabs>
                <w:tab w:val="left" w:pos="7560"/>
              </w:tabs>
              <w:spacing w:line="192" w:lineRule="auto"/>
              <w:jc w:val="center"/>
              <w:rPr>
                <w:rFonts w:ascii="Tahoma" w:hAnsi="Tahoma" w:cs="Tahoma"/>
                <w:bCs/>
                <w:noProof/>
                <w:color w:val="000000"/>
                <w:sz w:val="20"/>
                <w:szCs w:val="20"/>
              </w:rPr>
            </w:pPr>
            <w:r w:rsidRPr="00FB6D02">
              <w:rPr>
                <w:rFonts w:ascii="Tahoma" w:hAnsi="Tahoma" w:cs="Tahoma"/>
                <w:bCs/>
                <w:noProof/>
                <w:color w:val="000000"/>
                <w:sz w:val="20"/>
                <w:szCs w:val="20"/>
              </w:rPr>
              <w:t>ЧĂВАШ РЕСПУБЛИКИ</w:t>
            </w:r>
          </w:p>
          <w:p w:rsidR="002628E4" w:rsidRPr="00FB6D02" w:rsidRDefault="002628E4" w:rsidP="002628E4">
            <w:pPr>
              <w:tabs>
                <w:tab w:val="left" w:pos="7560"/>
              </w:tabs>
              <w:spacing w:line="192" w:lineRule="auto"/>
              <w:jc w:val="center"/>
              <w:rPr>
                <w:rFonts w:ascii="Tahoma" w:hAnsi="Tahoma" w:cs="Tahoma"/>
                <w:sz w:val="20"/>
                <w:szCs w:val="20"/>
              </w:rPr>
            </w:pPr>
            <w:r w:rsidRPr="00FB6D02">
              <w:rPr>
                <w:rFonts w:ascii="Tahoma" w:hAnsi="Tahoma" w:cs="Tahoma"/>
                <w:bCs/>
                <w:noProof/>
                <w:color w:val="000000"/>
                <w:sz w:val="20"/>
                <w:szCs w:val="20"/>
              </w:rPr>
              <w:t>СЕНТЕРВАРРИ РАЙОНĚ</w:t>
            </w:r>
          </w:p>
        </w:tc>
        <w:tc>
          <w:tcPr>
            <w:tcW w:w="690" w:type="pct"/>
            <w:vMerge w:val="restart"/>
          </w:tcPr>
          <w:p w:rsidR="002628E4" w:rsidRPr="00FB6D02" w:rsidRDefault="002628E4" w:rsidP="002628E4">
            <w:pPr>
              <w:tabs>
                <w:tab w:val="left" w:pos="7560"/>
              </w:tabs>
              <w:jc w:val="center"/>
              <w:rPr>
                <w:rFonts w:ascii="Tahoma" w:hAnsi="Tahoma" w:cs="Tahoma"/>
                <w:sz w:val="20"/>
                <w:szCs w:val="20"/>
              </w:rPr>
            </w:pPr>
            <w:r w:rsidRPr="00FB6D02">
              <w:rPr>
                <w:rFonts w:ascii="Tahoma" w:hAnsi="Tahoma" w:cs="Tahoma"/>
                <w:noProof/>
                <w:sz w:val="20"/>
                <w:szCs w:val="20"/>
              </w:rPr>
              <w:drawing>
                <wp:inline distT="0" distB="0" distL="0" distR="0">
                  <wp:extent cx="720090" cy="720090"/>
                  <wp:effectExtent l="0" t="0" r="3810" b="3810"/>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080" w:type="pct"/>
          </w:tcPr>
          <w:p w:rsidR="002628E4" w:rsidRPr="00FB6D02" w:rsidRDefault="002628E4" w:rsidP="002628E4">
            <w:pPr>
              <w:tabs>
                <w:tab w:val="left" w:pos="7560"/>
              </w:tabs>
              <w:spacing w:line="192" w:lineRule="auto"/>
              <w:jc w:val="center"/>
              <w:rPr>
                <w:rFonts w:ascii="Tahoma" w:hAnsi="Tahoma" w:cs="Tahoma"/>
                <w:b/>
                <w:noProof/>
                <w:color w:val="000000"/>
                <w:sz w:val="20"/>
                <w:szCs w:val="20"/>
              </w:rPr>
            </w:pPr>
            <w:r w:rsidRPr="00FB6D02">
              <w:rPr>
                <w:rFonts w:ascii="Tahoma" w:hAnsi="Tahoma" w:cs="Tahoma"/>
                <w:bCs/>
                <w:noProof/>
                <w:color w:val="000000"/>
                <w:sz w:val="20"/>
                <w:szCs w:val="20"/>
              </w:rPr>
              <w:t>ЧУВАШСКАЯ РЕСПУБЛИКА</w:t>
            </w:r>
          </w:p>
          <w:p w:rsidR="002628E4" w:rsidRPr="00FB6D02" w:rsidRDefault="002628E4" w:rsidP="002628E4">
            <w:pPr>
              <w:tabs>
                <w:tab w:val="left" w:pos="7560"/>
              </w:tabs>
              <w:spacing w:line="192" w:lineRule="auto"/>
              <w:jc w:val="center"/>
              <w:rPr>
                <w:rFonts w:ascii="Tahoma" w:hAnsi="Tahoma" w:cs="Tahoma"/>
                <w:sz w:val="20"/>
                <w:szCs w:val="20"/>
              </w:rPr>
            </w:pPr>
            <w:r w:rsidRPr="00FB6D02">
              <w:rPr>
                <w:rFonts w:ascii="Tahoma" w:hAnsi="Tahoma" w:cs="Tahoma"/>
                <w:bCs/>
                <w:noProof/>
                <w:color w:val="000000"/>
                <w:sz w:val="20"/>
                <w:szCs w:val="20"/>
              </w:rPr>
              <w:t>МАРИИНСКО- ПОСАДСКИЙ РАЙОН</w:t>
            </w:r>
          </w:p>
        </w:tc>
      </w:tr>
      <w:tr w:rsidR="002628E4" w:rsidRPr="00FB6D02" w:rsidTr="002628E4">
        <w:trPr>
          <w:cantSplit/>
          <w:trHeight w:val="1758"/>
        </w:trPr>
        <w:tc>
          <w:tcPr>
            <w:tcW w:w="2230" w:type="pct"/>
          </w:tcPr>
          <w:p w:rsidR="002628E4" w:rsidRPr="00FB6D02" w:rsidRDefault="002628E4" w:rsidP="002628E4">
            <w:pPr>
              <w:tabs>
                <w:tab w:val="left" w:pos="7560"/>
              </w:tabs>
              <w:spacing w:before="40" w:line="192" w:lineRule="auto"/>
              <w:jc w:val="center"/>
              <w:rPr>
                <w:rFonts w:ascii="Tahoma" w:hAnsi="Tahoma" w:cs="Tahoma"/>
                <w:bCs/>
                <w:noProof/>
                <w:color w:val="000000"/>
                <w:sz w:val="20"/>
                <w:szCs w:val="20"/>
              </w:rPr>
            </w:pPr>
            <w:r w:rsidRPr="00FB6D02">
              <w:rPr>
                <w:rFonts w:ascii="Tahoma" w:hAnsi="Tahoma" w:cs="Tahoma"/>
                <w:bCs/>
                <w:noProof/>
                <w:color w:val="000000"/>
                <w:sz w:val="20"/>
                <w:szCs w:val="20"/>
              </w:rPr>
              <w:t>АКСАРИН ПОСЕЛЕНИЙĚН</w:t>
            </w:r>
          </w:p>
          <w:p w:rsidR="002628E4" w:rsidRDefault="002628E4" w:rsidP="002628E4">
            <w:pPr>
              <w:tabs>
                <w:tab w:val="left" w:pos="7560"/>
              </w:tabs>
              <w:spacing w:before="20" w:line="192" w:lineRule="auto"/>
              <w:jc w:val="center"/>
              <w:rPr>
                <w:rFonts w:ascii="Tahoma" w:hAnsi="Tahoma" w:cs="Tahoma"/>
                <w:sz w:val="20"/>
                <w:szCs w:val="20"/>
              </w:rPr>
            </w:pPr>
            <w:r w:rsidRPr="00FB6D02">
              <w:rPr>
                <w:rFonts w:ascii="Tahoma" w:hAnsi="Tahoma" w:cs="Tahoma"/>
                <w:noProof/>
                <w:sz w:val="20"/>
                <w:szCs w:val="20"/>
              </w:rPr>
              <w:t>ДЕПУТАТСЕН ПУХĂВĚ</w:t>
            </w:r>
          </w:p>
          <w:p w:rsidR="002628E4" w:rsidRDefault="002628E4" w:rsidP="002628E4">
            <w:pPr>
              <w:tabs>
                <w:tab w:val="left" w:pos="7560"/>
              </w:tabs>
              <w:autoSpaceDE w:val="0"/>
              <w:autoSpaceDN w:val="0"/>
              <w:adjustRightInd w:val="0"/>
              <w:spacing w:line="192" w:lineRule="auto"/>
              <w:ind w:right="-35"/>
              <w:jc w:val="center"/>
              <w:rPr>
                <w:rFonts w:ascii="Tahoma" w:hAnsi="Tahoma" w:cs="Tahoma"/>
                <w:b/>
                <w:bCs/>
                <w:noProof/>
                <w:color w:val="000000"/>
                <w:sz w:val="20"/>
                <w:szCs w:val="20"/>
              </w:rPr>
            </w:pPr>
            <w:r w:rsidRPr="00FB6D02">
              <w:rPr>
                <w:rFonts w:ascii="Tahoma" w:hAnsi="Tahoma" w:cs="Tahoma"/>
                <w:b/>
                <w:bCs/>
                <w:noProof/>
                <w:color w:val="000000"/>
                <w:sz w:val="20"/>
                <w:szCs w:val="20"/>
              </w:rPr>
              <w:t>ЙЫШĂНУ</w:t>
            </w:r>
          </w:p>
          <w:p w:rsidR="002628E4" w:rsidRPr="00FB6D02" w:rsidRDefault="002628E4" w:rsidP="002628E4">
            <w:pPr>
              <w:tabs>
                <w:tab w:val="left" w:pos="7560"/>
              </w:tabs>
              <w:jc w:val="center"/>
              <w:rPr>
                <w:rFonts w:ascii="Tahoma" w:hAnsi="Tahoma" w:cs="Tahoma"/>
                <w:noProof/>
                <w:color w:val="000000"/>
                <w:sz w:val="20"/>
                <w:szCs w:val="20"/>
              </w:rPr>
            </w:pPr>
            <w:r w:rsidRPr="00FB6D02">
              <w:rPr>
                <w:rFonts w:ascii="Tahoma" w:hAnsi="Tahoma" w:cs="Tahoma"/>
                <w:noProof/>
                <w:color w:val="000000"/>
                <w:sz w:val="20"/>
                <w:szCs w:val="20"/>
              </w:rPr>
              <w:t xml:space="preserve">2019.07.29  83/1 № </w:t>
            </w:r>
          </w:p>
          <w:p w:rsidR="002628E4" w:rsidRPr="00FB6D02" w:rsidRDefault="002628E4" w:rsidP="002628E4">
            <w:pPr>
              <w:tabs>
                <w:tab w:val="left" w:pos="7560"/>
              </w:tabs>
              <w:jc w:val="center"/>
              <w:rPr>
                <w:rFonts w:ascii="Tahoma" w:hAnsi="Tahoma" w:cs="Tahoma"/>
                <w:noProof/>
                <w:color w:val="000000"/>
                <w:sz w:val="20"/>
                <w:szCs w:val="20"/>
              </w:rPr>
            </w:pPr>
            <w:r w:rsidRPr="00FB6D02">
              <w:rPr>
                <w:rFonts w:ascii="Tahoma" w:hAnsi="Tahoma" w:cs="Tahoma"/>
                <w:noProof/>
                <w:color w:val="000000"/>
                <w:sz w:val="20"/>
                <w:szCs w:val="20"/>
              </w:rPr>
              <w:t>Аксарин ялě</w:t>
            </w:r>
          </w:p>
        </w:tc>
        <w:tc>
          <w:tcPr>
            <w:tcW w:w="690" w:type="pct"/>
            <w:vMerge/>
            <w:vAlign w:val="center"/>
          </w:tcPr>
          <w:p w:rsidR="002628E4" w:rsidRPr="00FB6D02" w:rsidRDefault="002628E4" w:rsidP="002628E4">
            <w:pPr>
              <w:jc w:val="center"/>
              <w:rPr>
                <w:rFonts w:ascii="Tahoma" w:hAnsi="Tahoma" w:cs="Tahoma"/>
                <w:sz w:val="20"/>
                <w:szCs w:val="20"/>
              </w:rPr>
            </w:pPr>
          </w:p>
        </w:tc>
        <w:tc>
          <w:tcPr>
            <w:tcW w:w="2080" w:type="pct"/>
          </w:tcPr>
          <w:p w:rsidR="002628E4" w:rsidRPr="00FB6D02" w:rsidRDefault="002628E4" w:rsidP="002628E4">
            <w:pPr>
              <w:tabs>
                <w:tab w:val="left" w:pos="7560"/>
              </w:tabs>
              <w:spacing w:before="40" w:line="192" w:lineRule="auto"/>
              <w:jc w:val="center"/>
              <w:rPr>
                <w:rFonts w:ascii="Tahoma" w:hAnsi="Tahoma" w:cs="Tahoma"/>
                <w:bCs/>
                <w:noProof/>
                <w:color w:val="000000"/>
                <w:sz w:val="20"/>
                <w:szCs w:val="20"/>
              </w:rPr>
            </w:pPr>
            <w:r w:rsidRPr="00FB6D02">
              <w:rPr>
                <w:rFonts w:ascii="Tahoma" w:hAnsi="Tahoma" w:cs="Tahoma"/>
                <w:bCs/>
                <w:noProof/>
                <w:color w:val="000000"/>
                <w:sz w:val="20"/>
                <w:szCs w:val="20"/>
              </w:rPr>
              <w:t>СОБРАНИЕ ДЕПУТАТОВ</w:t>
            </w:r>
          </w:p>
          <w:p w:rsidR="002628E4" w:rsidRPr="00FB6D02" w:rsidRDefault="002628E4" w:rsidP="002628E4">
            <w:pPr>
              <w:tabs>
                <w:tab w:val="left" w:pos="7560"/>
              </w:tabs>
              <w:spacing w:line="192" w:lineRule="auto"/>
              <w:jc w:val="center"/>
              <w:rPr>
                <w:rFonts w:ascii="Tahoma" w:hAnsi="Tahoma" w:cs="Tahoma"/>
                <w:bCs/>
                <w:noProof/>
                <w:color w:val="000000"/>
                <w:sz w:val="20"/>
                <w:szCs w:val="20"/>
              </w:rPr>
            </w:pPr>
            <w:r w:rsidRPr="00FB6D02">
              <w:rPr>
                <w:rFonts w:ascii="Tahoma" w:hAnsi="Tahoma" w:cs="Tahoma"/>
                <w:bCs/>
                <w:noProof/>
                <w:color w:val="000000"/>
                <w:sz w:val="20"/>
                <w:szCs w:val="20"/>
              </w:rPr>
              <w:t>АКСАРИНСКОГО СЕЛЬСКОГО</w:t>
            </w:r>
          </w:p>
          <w:p w:rsidR="002628E4" w:rsidRPr="00FB6D02" w:rsidRDefault="002628E4" w:rsidP="002628E4">
            <w:pPr>
              <w:tabs>
                <w:tab w:val="left" w:pos="7560"/>
              </w:tabs>
              <w:spacing w:line="192" w:lineRule="auto"/>
              <w:jc w:val="center"/>
              <w:rPr>
                <w:rFonts w:ascii="Tahoma" w:hAnsi="Tahoma" w:cs="Tahoma"/>
                <w:noProof/>
                <w:color w:val="000000"/>
                <w:sz w:val="20"/>
                <w:szCs w:val="20"/>
              </w:rPr>
            </w:pPr>
            <w:r w:rsidRPr="00FB6D02">
              <w:rPr>
                <w:rFonts w:ascii="Tahoma" w:hAnsi="Tahoma" w:cs="Tahoma"/>
                <w:bCs/>
                <w:noProof/>
                <w:color w:val="000000"/>
                <w:sz w:val="20"/>
                <w:szCs w:val="20"/>
              </w:rPr>
              <w:t>ПОСЕЛЕНИЯ</w:t>
            </w:r>
          </w:p>
          <w:p w:rsidR="002628E4" w:rsidRDefault="002628E4" w:rsidP="002628E4">
            <w:pPr>
              <w:tabs>
                <w:tab w:val="left" w:pos="7560"/>
              </w:tabs>
              <w:spacing w:before="240" w:after="60" w:line="192" w:lineRule="auto"/>
              <w:jc w:val="center"/>
              <w:outlineLvl w:val="1"/>
              <w:rPr>
                <w:rFonts w:ascii="Tahoma" w:hAnsi="Tahoma" w:cs="Tahoma"/>
                <w:bCs/>
                <w:iCs/>
                <w:sz w:val="20"/>
                <w:szCs w:val="20"/>
              </w:rPr>
            </w:pPr>
            <w:r w:rsidRPr="00FB6D02">
              <w:rPr>
                <w:rFonts w:ascii="Tahoma" w:hAnsi="Tahoma" w:cs="Tahoma"/>
                <w:b/>
                <w:bCs/>
                <w:iCs/>
                <w:sz w:val="20"/>
                <w:szCs w:val="20"/>
              </w:rPr>
              <w:t>РЕШЕНИЕ</w:t>
            </w:r>
          </w:p>
          <w:p w:rsidR="002628E4" w:rsidRPr="00FB6D02" w:rsidRDefault="002628E4" w:rsidP="002628E4">
            <w:pPr>
              <w:tabs>
                <w:tab w:val="left" w:pos="7560"/>
              </w:tabs>
              <w:jc w:val="center"/>
              <w:rPr>
                <w:rFonts w:ascii="Tahoma" w:hAnsi="Tahoma" w:cs="Tahoma"/>
                <w:sz w:val="20"/>
                <w:szCs w:val="20"/>
              </w:rPr>
            </w:pPr>
            <w:r w:rsidRPr="00FB6D02">
              <w:rPr>
                <w:rFonts w:ascii="Tahoma" w:hAnsi="Tahoma" w:cs="Tahoma"/>
                <w:sz w:val="20"/>
                <w:szCs w:val="20"/>
              </w:rPr>
              <w:t xml:space="preserve"> </w:t>
            </w:r>
            <w:proofErr w:type="gramStart"/>
            <w:r w:rsidRPr="00FB6D02">
              <w:rPr>
                <w:rFonts w:ascii="Tahoma" w:hAnsi="Tahoma" w:cs="Tahoma"/>
                <w:sz w:val="20"/>
                <w:szCs w:val="20"/>
              </w:rPr>
              <w:t>29.07.2019  №</w:t>
            </w:r>
            <w:proofErr w:type="gramEnd"/>
            <w:r w:rsidRPr="00FB6D02">
              <w:rPr>
                <w:rFonts w:ascii="Tahoma" w:hAnsi="Tahoma" w:cs="Tahoma"/>
                <w:sz w:val="20"/>
                <w:szCs w:val="20"/>
              </w:rPr>
              <w:t xml:space="preserve">  83/1</w:t>
            </w:r>
          </w:p>
          <w:p w:rsidR="002628E4" w:rsidRPr="00FB6D02" w:rsidRDefault="002628E4" w:rsidP="002628E4">
            <w:pPr>
              <w:tabs>
                <w:tab w:val="left" w:pos="7560"/>
              </w:tabs>
              <w:jc w:val="center"/>
              <w:rPr>
                <w:rFonts w:ascii="Tahoma" w:hAnsi="Tahoma" w:cs="Tahoma"/>
                <w:sz w:val="20"/>
                <w:szCs w:val="20"/>
              </w:rPr>
            </w:pPr>
            <w:r w:rsidRPr="00FB6D02">
              <w:rPr>
                <w:rFonts w:ascii="Tahoma" w:hAnsi="Tahoma" w:cs="Tahoma"/>
                <w:sz w:val="20"/>
                <w:szCs w:val="20"/>
              </w:rPr>
              <w:t>д. Аксарино</w:t>
            </w:r>
          </w:p>
          <w:p w:rsidR="002628E4" w:rsidRPr="00FB6D02" w:rsidRDefault="002628E4" w:rsidP="002628E4">
            <w:pPr>
              <w:tabs>
                <w:tab w:val="left" w:pos="1260"/>
                <w:tab w:val="left" w:pos="7560"/>
              </w:tabs>
              <w:rPr>
                <w:rFonts w:ascii="Tahoma" w:hAnsi="Tahoma" w:cs="Tahoma"/>
                <w:b/>
                <w:i/>
                <w:noProof/>
                <w:color w:val="000000"/>
                <w:sz w:val="20"/>
                <w:szCs w:val="20"/>
              </w:rPr>
            </w:pPr>
            <w:r w:rsidRPr="00FB6D02">
              <w:rPr>
                <w:rFonts w:ascii="Tahoma" w:hAnsi="Tahoma" w:cs="Tahoma"/>
                <w:noProof/>
                <w:color w:val="000000"/>
                <w:sz w:val="20"/>
                <w:szCs w:val="20"/>
              </w:rPr>
              <w:tab/>
            </w:r>
          </w:p>
        </w:tc>
      </w:tr>
    </w:tbl>
    <w:p w:rsidR="002628E4" w:rsidRPr="00FB6D02" w:rsidRDefault="002628E4" w:rsidP="002628E4">
      <w:pPr>
        <w:autoSpaceDE w:val="0"/>
        <w:autoSpaceDN w:val="0"/>
        <w:adjustRightInd w:val="0"/>
        <w:ind w:right="4171"/>
        <w:jc w:val="both"/>
        <w:outlineLvl w:val="0"/>
        <w:rPr>
          <w:rFonts w:ascii="Tahoma" w:hAnsi="Tahoma" w:cs="Tahoma"/>
          <w:b/>
          <w:sz w:val="20"/>
          <w:szCs w:val="20"/>
        </w:rPr>
      </w:pPr>
      <w:r w:rsidRPr="00FB6D02">
        <w:rPr>
          <w:rFonts w:ascii="Tahoma" w:hAnsi="Tahoma" w:cs="Tahoma"/>
          <w:b/>
          <w:sz w:val="20"/>
          <w:szCs w:val="20"/>
        </w:rPr>
        <w:t>О внесении изменений в решение Собрания депутатов Аксаринского сельского поселения Мариинско-Посадского района Чувашской Республики от 06.09.2016 № 16/4 «Об утверждении Положения «О порядке и условиях Приватизации муниципального имущества в Аксаринском сельском поселении Мариинско-Посадского района Чувашской Республики»</w:t>
      </w:r>
    </w:p>
    <w:p w:rsidR="002628E4" w:rsidRPr="00FB6D02" w:rsidRDefault="002628E4" w:rsidP="002628E4">
      <w:pPr>
        <w:outlineLvl w:val="1"/>
        <w:rPr>
          <w:rFonts w:ascii="Tahoma" w:hAnsi="Tahoma" w:cs="Tahoma"/>
          <w:b/>
          <w:sz w:val="20"/>
          <w:szCs w:val="20"/>
        </w:rPr>
      </w:pPr>
    </w:p>
    <w:p w:rsidR="002628E4" w:rsidRPr="00FB6D02" w:rsidRDefault="002628E4" w:rsidP="002628E4">
      <w:pPr>
        <w:outlineLvl w:val="1"/>
        <w:rPr>
          <w:rFonts w:ascii="Tahoma" w:hAnsi="Tahoma" w:cs="Tahoma"/>
          <w:b/>
          <w:sz w:val="20"/>
          <w:szCs w:val="20"/>
        </w:rPr>
      </w:pPr>
    </w:p>
    <w:p w:rsidR="002628E4" w:rsidRPr="00FB6D02" w:rsidRDefault="002628E4" w:rsidP="002628E4">
      <w:pPr>
        <w:jc w:val="both"/>
        <w:rPr>
          <w:rFonts w:ascii="Tahoma" w:hAnsi="Tahoma" w:cs="Tahoma"/>
          <w:sz w:val="20"/>
          <w:szCs w:val="20"/>
        </w:rPr>
      </w:pPr>
      <w:r w:rsidRPr="00FB6D02">
        <w:rPr>
          <w:rFonts w:ascii="Tahoma" w:hAnsi="Tahoma" w:cs="Tahoma"/>
          <w:sz w:val="20"/>
          <w:szCs w:val="20"/>
        </w:rPr>
        <w:lastRenderedPageBreak/>
        <w:t xml:space="preserve">В соответствии с Федеральным Законом от 21.12.2001 г. № 178-ФЗ "О приватизации государственного и муниципального имущества", </w:t>
      </w:r>
      <w:r w:rsidRPr="00FB6D02">
        <w:rPr>
          <w:rFonts w:ascii="Tahoma" w:hAnsi="Tahoma" w:cs="Tahoma"/>
          <w:color w:val="000000"/>
          <w:sz w:val="20"/>
          <w:szCs w:val="20"/>
        </w:rPr>
        <w:t>Федеральным Законом от 06.10.2003 г. №131-ФЗ "Об общих принципах организации местного самоуправления в Российской Федерации", Собрание депутатов Аксаринского сельского поселения</w:t>
      </w:r>
      <w:r w:rsidRPr="00FB6D02">
        <w:rPr>
          <w:rFonts w:ascii="Tahoma" w:hAnsi="Tahoma" w:cs="Tahoma"/>
          <w:sz w:val="20"/>
          <w:szCs w:val="20"/>
        </w:rPr>
        <w:t xml:space="preserve"> </w:t>
      </w:r>
    </w:p>
    <w:p w:rsidR="002628E4" w:rsidRPr="00FB6D02" w:rsidRDefault="002628E4" w:rsidP="002628E4">
      <w:pPr>
        <w:jc w:val="center"/>
        <w:rPr>
          <w:rFonts w:ascii="Tahoma" w:hAnsi="Tahoma" w:cs="Tahoma"/>
          <w:sz w:val="20"/>
          <w:szCs w:val="20"/>
        </w:rPr>
      </w:pPr>
      <w:r w:rsidRPr="00FB6D02">
        <w:rPr>
          <w:rFonts w:ascii="Tahoma" w:hAnsi="Tahoma" w:cs="Tahoma"/>
          <w:sz w:val="20"/>
          <w:szCs w:val="20"/>
        </w:rPr>
        <w:t>Р Е Ш И Л О:</w:t>
      </w:r>
    </w:p>
    <w:p w:rsidR="002628E4" w:rsidRPr="00FB6D02" w:rsidRDefault="002628E4" w:rsidP="002628E4">
      <w:pPr>
        <w:jc w:val="both"/>
        <w:rPr>
          <w:rFonts w:ascii="Tahoma" w:hAnsi="Tahoma" w:cs="Tahoma"/>
          <w:sz w:val="20"/>
          <w:szCs w:val="20"/>
        </w:rPr>
      </w:pPr>
      <w:r w:rsidRPr="00FB6D02">
        <w:rPr>
          <w:rFonts w:ascii="Tahoma" w:hAnsi="Tahoma" w:cs="Tahoma"/>
          <w:sz w:val="20"/>
          <w:szCs w:val="20"/>
        </w:rPr>
        <w:t>1. Дополнить ст. 8 Положения "О порядке и условиях Приватизации муниципального имущества в Аксаринском сельском поселении Мариинско-Посадского района Чувашской Республики», утвержденного решением Собрания депутатов Аксаринского сельского поселения от 06.09.2016 г. № 16/4, пунктом 2 следующего содержания:</w:t>
      </w:r>
    </w:p>
    <w:p w:rsidR="002628E4" w:rsidRPr="00FB6D02" w:rsidRDefault="002628E4" w:rsidP="002628E4">
      <w:pPr>
        <w:jc w:val="both"/>
        <w:rPr>
          <w:rFonts w:ascii="Tahoma" w:hAnsi="Tahoma" w:cs="Tahoma"/>
          <w:sz w:val="20"/>
          <w:szCs w:val="20"/>
        </w:rPr>
      </w:pPr>
      <w:r w:rsidRPr="00FB6D02">
        <w:rPr>
          <w:rFonts w:ascii="Tahoma" w:hAnsi="Tahoma" w:cs="Tahoma"/>
          <w:sz w:val="20"/>
          <w:szCs w:val="20"/>
        </w:rPr>
        <w:t xml:space="preserve"> «2. Продажа приватизируемого муниципального имущества на аукционе, специализированном аукционе, конкурсе посредством публичного предложения и без объявления цены осуществляется исключительно в электронной форме.».</w:t>
      </w:r>
    </w:p>
    <w:p w:rsidR="002628E4" w:rsidRPr="00FB6D02" w:rsidRDefault="002628E4" w:rsidP="002628E4">
      <w:pPr>
        <w:contextualSpacing/>
        <w:jc w:val="both"/>
        <w:rPr>
          <w:rFonts w:ascii="Tahoma" w:hAnsi="Tahoma" w:cs="Tahoma"/>
          <w:color w:val="000000"/>
          <w:sz w:val="20"/>
          <w:szCs w:val="20"/>
        </w:rPr>
      </w:pPr>
      <w:r w:rsidRPr="00FB6D02">
        <w:rPr>
          <w:rFonts w:ascii="Tahoma" w:hAnsi="Tahoma" w:cs="Tahoma"/>
          <w:color w:val="0D0D0D"/>
          <w:sz w:val="20"/>
          <w:szCs w:val="20"/>
        </w:rPr>
        <w:t xml:space="preserve">2. </w:t>
      </w:r>
      <w:r w:rsidRPr="00FB6D02">
        <w:rPr>
          <w:rFonts w:ascii="Tahoma" w:hAnsi="Tahoma" w:cs="Tahoma"/>
          <w:sz w:val="20"/>
          <w:szCs w:val="20"/>
        </w:rPr>
        <w:t xml:space="preserve">Настоящее решение вступает в силу после его </w:t>
      </w:r>
      <w:hyperlink r:id="rId19" w:history="1">
        <w:r w:rsidRPr="00FB6D02">
          <w:rPr>
            <w:rFonts w:ascii="Tahoma" w:hAnsi="Tahoma" w:cs="Tahoma"/>
            <w:color w:val="0000FF"/>
            <w:sz w:val="20"/>
            <w:szCs w:val="20"/>
            <w:u w:val="single"/>
          </w:rPr>
          <w:t>официального опубликования</w:t>
        </w:r>
      </w:hyperlink>
      <w:r w:rsidRPr="00FB6D02">
        <w:rPr>
          <w:rFonts w:ascii="Tahoma" w:hAnsi="Tahoma" w:cs="Tahoma"/>
          <w:sz w:val="20"/>
          <w:szCs w:val="20"/>
        </w:rPr>
        <w:t xml:space="preserve"> в печатном средстве массовой информации "Посадский вестник".</w:t>
      </w:r>
    </w:p>
    <w:p w:rsidR="002628E4" w:rsidRPr="00FB6D02" w:rsidRDefault="002628E4" w:rsidP="002628E4">
      <w:pPr>
        <w:jc w:val="both"/>
        <w:rPr>
          <w:rFonts w:ascii="Tahoma" w:hAnsi="Tahoma" w:cs="Tahoma"/>
          <w:sz w:val="20"/>
          <w:szCs w:val="20"/>
        </w:rPr>
      </w:pPr>
    </w:p>
    <w:p w:rsidR="002628E4" w:rsidRPr="00FB6D02" w:rsidRDefault="002628E4" w:rsidP="002628E4">
      <w:pPr>
        <w:ind w:firstLine="540"/>
        <w:jc w:val="both"/>
        <w:rPr>
          <w:rFonts w:ascii="Tahoma" w:hAnsi="Tahoma" w:cs="Tahoma"/>
          <w:sz w:val="20"/>
          <w:szCs w:val="20"/>
        </w:rPr>
      </w:pPr>
    </w:p>
    <w:p w:rsidR="002628E4" w:rsidRPr="00FB6D02" w:rsidRDefault="002628E4" w:rsidP="002628E4">
      <w:pPr>
        <w:tabs>
          <w:tab w:val="left" w:pos="6870"/>
        </w:tabs>
        <w:jc w:val="both"/>
        <w:rPr>
          <w:rFonts w:ascii="Tahoma" w:hAnsi="Tahoma" w:cs="Tahoma"/>
          <w:sz w:val="20"/>
          <w:szCs w:val="20"/>
        </w:rPr>
      </w:pPr>
      <w:r w:rsidRPr="00FB6D02">
        <w:rPr>
          <w:rFonts w:ascii="Tahoma" w:hAnsi="Tahoma" w:cs="Tahoma"/>
          <w:sz w:val="20"/>
          <w:szCs w:val="20"/>
        </w:rPr>
        <w:t xml:space="preserve">Глава Аксаринского сельского поселения </w:t>
      </w:r>
      <w:r w:rsidRPr="00FB6D02">
        <w:rPr>
          <w:rFonts w:ascii="Tahoma" w:hAnsi="Tahoma" w:cs="Tahoma"/>
          <w:sz w:val="20"/>
          <w:szCs w:val="20"/>
        </w:rPr>
        <w:tab/>
        <w:t>В.Г.Осокин</w:t>
      </w:r>
    </w:p>
    <w:p w:rsidR="002628E4" w:rsidRPr="00FB6D02" w:rsidRDefault="002628E4" w:rsidP="002628E4">
      <w:pPr>
        <w:jc w:val="both"/>
        <w:rPr>
          <w:rFonts w:ascii="Tahoma" w:hAnsi="Tahoma" w:cs="Tahoma"/>
          <w:sz w:val="20"/>
          <w:szCs w:val="20"/>
        </w:rPr>
      </w:pPr>
    </w:p>
    <w:p w:rsidR="002628E4" w:rsidRPr="00FB6D02" w:rsidRDefault="002628E4" w:rsidP="002628E4">
      <w:pPr>
        <w:rPr>
          <w:rFonts w:ascii="Tahoma" w:hAnsi="Tahoma" w:cs="Tahoma"/>
          <w:sz w:val="20"/>
          <w:szCs w:val="20"/>
        </w:rPr>
      </w:pPr>
    </w:p>
    <w:tbl>
      <w:tblPr>
        <w:tblW w:w="5021" w:type="pct"/>
        <w:tblLook w:val="0000" w:firstRow="0" w:lastRow="0" w:firstColumn="0" w:lastColumn="0" w:noHBand="0" w:noVBand="0"/>
      </w:tblPr>
      <w:tblGrid>
        <w:gridCol w:w="6781"/>
        <w:gridCol w:w="2098"/>
        <w:gridCol w:w="6324"/>
      </w:tblGrid>
      <w:tr w:rsidR="002628E4" w:rsidRPr="0063503B" w:rsidTr="002628E4">
        <w:trPr>
          <w:cantSplit/>
          <w:trHeight w:val="405"/>
        </w:trPr>
        <w:tc>
          <w:tcPr>
            <w:tcW w:w="2230" w:type="pct"/>
          </w:tcPr>
          <w:p w:rsidR="002628E4" w:rsidRPr="0063503B" w:rsidRDefault="002628E4" w:rsidP="002628E4">
            <w:pPr>
              <w:tabs>
                <w:tab w:val="left" w:pos="7560"/>
              </w:tabs>
              <w:spacing w:line="192" w:lineRule="auto"/>
              <w:jc w:val="center"/>
              <w:rPr>
                <w:rFonts w:ascii="Tahoma" w:hAnsi="Tahoma" w:cs="Tahoma"/>
                <w:bCs/>
                <w:noProof/>
                <w:color w:val="000000"/>
                <w:sz w:val="20"/>
                <w:szCs w:val="20"/>
              </w:rPr>
            </w:pPr>
            <w:r w:rsidRPr="0063503B">
              <w:rPr>
                <w:rFonts w:ascii="Tahoma" w:hAnsi="Tahoma" w:cs="Tahoma"/>
                <w:bCs/>
                <w:noProof/>
                <w:color w:val="000000"/>
                <w:sz w:val="20"/>
                <w:szCs w:val="20"/>
              </w:rPr>
              <w:t>ЧĂВАШ РЕСПУБЛИКИ</w:t>
            </w:r>
          </w:p>
          <w:p w:rsidR="002628E4" w:rsidRPr="0063503B" w:rsidRDefault="002628E4" w:rsidP="002628E4">
            <w:pPr>
              <w:tabs>
                <w:tab w:val="left" w:pos="7560"/>
              </w:tabs>
              <w:spacing w:line="192" w:lineRule="auto"/>
              <w:jc w:val="center"/>
              <w:rPr>
                <w:rFonts w:ascii="Tahoma" w:hAnsi="Tahoma" w:cs="Tahoma"/>
                <w:sz w:val="20"/>
                <w:szCs w:val="20"/>
              </w:rPr>
            </w:pPr>
            <w:r w:rsidRPr="0063503B">
              <w:rPr>
                <w:rFonts w:ascii="Tahoma" w:hAnsi="Tahoma" w:cs="Tahoma"/>
                <w:bCs/>
                <w:noProof/>
                <w:color w:val="000000"/>
                <w:sz w:val="20"/>
                <w:szCs w:val="20"/>
              </w:rPr>
              <w:t>СЕНТЕРВАРРИ РАЙОНĚ</w:t>
            </w:r>
          </w:p>
        </w:tc>
        <w:tc>
          <w:tcPr>
            <w:tcW w:w="690" w:type="pct"/>
            <w:vMerge w:val="restart"/>
          </w:tcPr>
          <w:p w:rsidR="002628E4" w:rsidRPr="0063503B" w:rsidRDefault="002628E4" w:rsidP="002628E4">
            <w:pPr>
              <w:tabs>
                <w:tab w:val="left" w:pos="7560"/>
              </w:tabs>
              <w:jc w:val="center"/>
              <w:rPr>
                <w:rFonts w:ascii="Tahoma" w:hAnsi="Tahoma" w:cs="Tahoma"/>
                <w:sz w:val="20"/>
                <w:szCs w:val="20"/>
              </w:rPr>
            </w:pPr>
            <w:r w:rsidRPr="0063503B">
              <w:rPr>
                <w:rFonts w:ascii="Tahoma" w:hAnsi="Tahoma" w:cs="Tahoma"/>
                <w:noProof/>
                <w:sz w:val="20"/>
                <w:szCs w:val="20"/>
              </w:rPr>
              <w:drawing>
                <wp:inline distT="0" distB="0" distL="0" distR="0">
                  <wp:extent cx="720090" cy="720090"/>
                  <wp:effectExtent l="0" t="0" r="3810" b="3810"/>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080" w:type="pct"/>
          </w:tcPr>
          <w:p w:rsidR="002628E4" w:rsidRPr="0063503B" w:rsidRDefault="002628E4" w:rsidP="002628E4">
            <w:pPr>
              <w:tabs>
                <w:tab w:val="left" w:pos="7560"/>
              </w:tabs>
              <w:spacing w:line="192" w:lineRule="auto"/>
              <w:jc w:val="center"/>
              <w:rPr>
                <w:rFonts w:ascii="Tahoma" w:hAnsi="Tahoma" w:cs="Tahoma"/>
                <w:b/>
                <w:noProof/>
                <w:color w:val="000000"/>
                <w:sz w:val="20"/>
                <w:szCs w:val="20"/>
              </w:rPr>
            </w:pPr>
            <w:r w:rsidRPr="0063503B">
              <w:rPr>
                <w:rFonts w:ascii="Tahoma" w:hAnsi="Tahoma" w:cs="Tahoma"/>
                <w:bCs/>
                <w:noProof/>
                <w:color w:val="000000"/>
                <w:sz w:val="20"/>
                <w:szCs w:val="20"/>
              </w:rPr>
              <w:t>ЧУВАШСКАЯ РЕСПУБЛИКА</w:t>
            </w:r>
          </w:p>
          <w:p w:rsidR="002628E4" w:rsidRPr="0063503B" w:rsidRDefault="002628E4" w:rsidP="002628E4">
            <w:pPr>
              <w:tabs>
                <w:tab w:val="left" w:pos="7560"/>
              </w:tabs>
              <w:spacing w:line="192" w:lineRule="auto"/>
              <w:jc w:val="center"/>
              <w:rPr>
                <w:rFonts w:ascii="Tahoma" w:hAnsi="Tahoma" w:cs="Tahoma"/>
                <w:sz w:val="20"/>
                <w:szCs w:val="20"/>
              </w:rPr>
            </w:pPr>
            <w:r w:rsidRPr="0063503B">
              <w:rPr>
                <w:rFonts w:ascii="Tahoma" w:hAnsi="Tahoma" w:cs="Tahoma"/>
                <w:bCs/>
                <w:noProof/>
                <w:color w:val="000000"/>
                <w:sz w:val="20"/>
                <w:szCs w:val="20"/>
              </w:rPr>
              <w:t>МАРИИНСКО- ПОСАДСКИЙ РАЙОН</w:t>
            </w:r>
          </w:p>
        </w:tc>
      </w:tr>
      <w:tr w:rsidR="002628E4" w:rsidRPr="0063503B" w:rsidTr="002628E4">
        <w:trPr>
          <w:cantSplit/>
          <w:trHeight w:val="1927"/>
        </w:trPr>
        <w:tc>
          <w:tcPr>
            <w:tcW w:w="2230" w:type="pct"/>
          </w:tcPr>
          <w:p w:rsidR="002628E4" w:rsidRPr="0063503B" w:rsidRDefault="002628E4" w:rsidP="002628E4">
            <w:pPr>
              <w:tabs>
                <w:tab w:val="left" w:pos="7560"/>
              </w:tabs>
              <w:spacing w:before="40" w:line="192" w:lineRule="auto"/>
              <w:jc w:val="center"/>
              <w:rPr>
                <w:rFonts w:ascii="Tahoma" w:hAnsi="Tahoma" w:cs="Tahoma"/>
                <w:bCs/>
                <w:noProof/>
                <w:color w:val="000000"/>
                <w:sz w:val="20"/>
                <w:szCs w:val="20"/>
              </w:rPr>
            </w:pPr>
            <w:r w:rsidRPr="0063503B">
              <w:rPr>
                <w:rFonts w:ascii="Tahoma" w:hAnsi="Tahoma" w:cs="Tahoma"/>
                <w:bCs/>
                <w:noProof/>
                <w:color w:val="000000"/>
                <w:sz w:val="20"/>
                <w:szCs w:val="20"/>
              </w:rPr>
              <w:t>АКСАРИН ПОСЕЛЕНИЙĚН</w:t>
            </w:r>
          </w:p>
          <w:p w:rsidR="002628E4" w:rsidRDefault="002628E4" w:rsidP="002628E4">
            <w:pPr>
              <w:tabs>
                <w:tab w:val="left" w:pos="7560"/>
              </w:tabs>
              <w:spacing w:before="20" w:line="192" w:lineRule="auto"/>
              <w:jc w:val="center"/>
              <w:rPr>
                <w:rFonts w:ascii="Tahoma" w:hAnsi="Tahoma" w:cs="Tahoma"/>
                <w:sz w:val="20"/>
                <w:szCs w:val="20"/>
              </w:rPr>
            </w:pPr>
            <w:r w:rsidRPr="0063503B">
              <w:rPr>
                <w:rFonts w:ascii="Tahoma" w:hAnsi="Tahoma" w:cs="Tahoma"/>
                <w:noProof/>
                <w:sz w:val="20"/>
                <w:szCs w:val="20"/>
              </w:rPr>
              <w:t>ДЕПУТАТСЕН ПУХĂВĚ</w:t>
            </w:r>
          </w:p>
          <w:p w:rsidR="002628E4" w:rsidRPr="0063503B" w:rsidRDefault="002628E4" w:rsidP="002628E4">
            <w:pPr>
              <w:tabs>
                <w:tab w:val="left" w:pos="7560"/>
              </w:tabs>
              <w:autoSpaceDE w:val="0"/>
              <w:autoSpaceDN w:val="0"/>
              <w:adjustRightInd w:val="0"/>
              <w:spacing w:line="192" w:lineRule="auto"/>
              <w:ind w:right="-35"/>
              <w:jc w:val="center"/>
              <w:rPr>
                <w:rFonts w:ascii="Tahoma" w:hAnsi="Tahoma" w:cs="Tahoma"/>
                <w:bCs/>
                <w:noProof/>
                <w:color w:val="000000"/>
                <w:sz w:val="20"/>
                <w:szCs w:val="20"/>
              </w:rPr>
            </w:pPr>
          </w:p>
          <w:p w:rsidR="002628E4" w:rsidRDefault="002628E4" w:rsidP="002628E4">
            <w:pPr>
              <w:tabs>
                <w:tab w:val="left" w:pos="7560"/>
              </w:tabs>
              <w:autoSpaceDE w:val="0"/>
              <w:autoSpaceDN w:val="0"/>
              <w:adjustRightInd w:val="0"/>
              <w:spacing w:line="192" w:lineRule="auto"/>
              <w:ind w:right="-35"/>
              <w:jc w:val="center"/>
              <w:rPr>
                <w:rFonts w:ascii="Tahoma" w:hAnsi="Tahoma" w:cs="Tahoma"/>
                <w:b/>
                <w:bCs/>
                <w:noProof/>
                <w:color w:val="000000"/>
                <w:sz w:val="20"/>
                <w:szCs w:val="20"/>
              </w:rPr>
            </w:pPr>
            <w:r w:rsidRPr="0063503B">
              <w:rPr>
                <w:rFonts w:ascii="Tahoma" w:hAnsi="Tahoma" w:cs="Tahoma"/>
                <w:b/>
                <w:bCs/>
                <w:noProof/>
                <w:color w:val="000000"/>
                <w:sz w:val="20"/>
                <w:szCs w:val="20"/>
              </w:rPr>
              <w:t>ЙЫШĂНУ</w:t>
            </w:r>
          </w:p>
          <w:p w:rsidR="002628E4" w:rsidRPr="0063503B" w:rsidRDefault="002628E4" w:rsidP="002628E4">
            <w:pPr>
              <w:tabs>
                <w:tab w:val="left" w:pos="7560"/>
              </w:tabs>
              <w:jc w:val="center"/>
              <w:rPr>
                <w:rFonts w:ascii="Tahoma" w:hAnsi="Tahoma" w:cs="Tahoma"/>
                <w:noProof/>
                <w:color w:val="000000"/>
                <w:sz w:val="20"/>
                <w:szCs w:val="20"/>
              </w:rPr>
            </w:pPr>
            <w:r w:rsidRPr="0063503B">
              <w:rPr>
                <w:rFonts w:ascii="Tahoma" w:hAnsi="Tahoma" w:cs="Tahoma"/>
                <w:noProof/>
                <w:color w:val="000000"/>
                <w:sz w:val="20"/>
                <w:szCs w:val="20"/>
              </w:rPr>
              <w:t>2019.07.29 83/2 №</w:t>
            </w:r>
          </w:p>
          <w:p w:rsidR="002628E4" w:rsidRPr="0063503B" w:rsidRDefault="002628E4" w:rsidP="002628E4">
            <w:pPr>
              <w:tabs>
                <w:tab w:val="left" w:pos="7560"/>
              </w:tabs>
              <w:jc w:val="center"/>
              <w:rPr>
                <w:rFonts w:ascii="Tahoma" w:hAnsi="Tahoma" w:cs="Tahoma"/>
                <w:noProof/>
                <w:color w:val="000000"/>
                <w:sz w:val="20"/>
                <w:szCs w:val="20"/>
              </w:rPr>
            </w:pPr>
            <w:r w:rsidRPr="0063503B">
              <w:rPr>
                <w:rFonts w:ascii="Tahoma" w:hAnsi="Tahoma" w:cs="Tahoma"/>
                <w:noProof/>
                <w:color w:val="000000"/>
                <w:sz w:val="20"/>
                <w:szCs w:val="20"/>
              </w:rPr>
              <w:t>Аксарин ялě</w:t>
            </w:r>
          </w:p>
        </w:tc>
        <w:tc>
          <w:tcPr>
            <w:tcW w:w="690" w:type="pct"/>
            <w:vMerge/>
            <w:vAlign w:val="center"/>
          </w:tcPr>
          <w:p w:rsidR="002628E4" w:rsidRPr="0063503B" w:rsidRDefault="002628E4" w:rsidP="002628E4">
            <w:pPr>
              <w:jc w:val="center"/>
              <w:rPr>
                <w:rFonts w:ascii="Tahoma" w:hAnsi="Tahoma" w:cs="Tahoma"/>
                <w:sz w:val="20"/>
                <w:szCs w:val="20"/>
              </w:rPr>
            </w:pPr>
          </w:p>
        </w:tc>
        <w:tc>
          <w:tcPr>
            <w:tcW w:w="2080" w:type="pct"/>
          </w:tcPr>
          <w:p w:rsidR="002628E4" w:rsidRPr="0063503B" w:rsidRDefault="002628E4" w:rsidP="002628E4">
            <w:pPr>
              <w:tabs>
                <w:tab w:val="left" w:pos="7560"/>
              </w:tabs>
              <w:spacing w:before="40" w:line="192" w:lineRule="auto"/>
              <w:jc w:val="center"/>
              <w:rPr>
                <w:rFonts w:ascii="Tahoma" w:hAnsi="Tahoma" w:cs="Tahoma"/>
                <w:bCs/>
                <w:noProof/>
                <w:color w:val="000000"/>
                <w:sz w:val="20"/>
                <w:szCs w:val="20"/>
              </w:rPr>
            </w:pPr>
            <w:r w:rsidRPr="0063503B">
              <w:rPr>
                <w:rFonts w:ascii="Tahoma" w:hAnsi="Tahoma" w:cs="Tahoma"/>
                <w:bCs/>
                <w:noProof/>
                <w:color w:val="000000"/>
                <w:sz w:val="20"/>
                <w:szCs w:val="20"/>
              </w:rPr>
              <w:t>СОБРАНИЕ ДЕПУТАТОВ</w:t>
            </w:r>
          </w:p>
          <w:p w:rsidR="002628E4" w:rsidRPr="0063503B" w:rsidRDefault="002628E4" w:rsidP="002628E4">
            <w:pPr>
              <w:tabs>
                <w:tab w:val="left" w:pos="7560"/>
              </w:tabs>
              <w:spacing w:line="192" w:lineRule="auto"/>
              <w:jc w:val="center"/>
              <w:rPr>
                <w:rFonts w:ascii="Tahoma" w:hAnsi="Tahoma" w:cs="Tahoma"/>
                <w:bCs/>
                <w:noProof/>
                <w:color w:val="000000"/>
                <w:sz w:val="20"/>
                <w:szCs w:val="20"/>
              </w:rPr>
            </w:pPr>
            <w:r w:rsidRPr="0063503B">
              <w:rPr>
                <w:rFonts w:ascii="Tahoma" w:hAnsi="Tahoma" w:cs="Tahoma"/>
                <w:bCs/>
                <w:noProof/>
                <w:color w:val="000000"/>
                <w:sz w:val="20"/>
                <w:szCs w:val="20"/>
              </w:rPr>
              <w:t>АКСАРИНСКОГО СЕЛЬСКОГО</w:t>
            </w:r>
          </w:p>
          <w:p w:rsidR="002628E4" w:rsidRPr="0063503B" w:rsidRDefault="002628E4" w:rsidP="002628E4">
            <w:pPr>
              <w:tabs>
                <w:tab w:val="left" w:pos="7560"/>
              </w:tabs>
              <w:spacing w:line="192" w:lineRule="auto"/>
              <w:jc w:val="center"/>
              <w:rPr>
                <w:rFonts w:ascii="Tahoma" w:hAnsi="Tahoma" w:cs="Tahoma"/>
                <w:noProof/>
                <w:color w:val="000000"/>
                <w:sz w:val="20"/>
                <w:szCs w:val="20"/>
              </w:rPr>
            </w:pPr>
            <w:r w:rsidRPr="0063503B">
              <w:rPr>
                <w:rFonts w:ascii="Tahoma" w:hAnsi="Tahoma" w:cs="Tahoma"/>
                <w:bCs/>
                <w:noProof/>
                <w:color w:val="000000"/>
                <w:sz w:val="20"/>
                <w:szCs w:val="20"/>
              </w:rPr>
              <w:t>ПОСЕЛЕНИЯ</w:t>
            </w:r>
          </w:p>
          <w:p w:rsidR="002628E4" w:rsidRDefault="002628E4" w:rsidP="002628E4">
            <w:pPr>
              <w:tabs>
                <w:tab w:val="left" w:pos="7560"/>
              </w:tabs>
              <w:spacing w:before="240" w:after="60" w:line="192" w:lineRule="auto"/>
              <w:jc w:val="center"/>
              <w:outlineLvl w:val="1"/>
              <w:rPr>
                <w:rFonts w:ascii="Tahoma" w:hAnsi="Tahoma" w:cs="Tahoma"/>
                <w:bCs/>
                <w:iCs/>
                <w:sz w:val="20"/>
                <w:szCs w:val="20"/>
              </w:rPr>
            </w:pPr>
            <w:r w:rsidRPr="0063503B">
              <w:rPr>
                <w:rFonts w:ascii="Tahoma" w:hAnsi="Tahoma" w:cs="Tahoma"/>
                <w:b/>
                <w:bCs/>
                <w:iCs/>
                <w:sz w:val="20"/>
                <w:szCs w:val="20"/>
              </w:rPr>
              <w:t>РЕШЕНИЕ</w:t>
            </w:r>
          </w:p>
          <w:p w:rsidR="002628E4" w:rsidRPr="0063503B" w:rsidRDefault="002628E4" w:rsidP="002628E4">
            <w:pPr>
              <w:tabs>
                <w:tab w:val="left" w:pos="7560"/>
              </w:tabs>
              <w:jc w:val="center"/>
              <w:rPr>
                <w:rFonts w:ascii="Tahoma" w:hAnsi="Tahoma" w:cs="Tahoma"/>
                <w:sz w:val="20"/>
                <w:szCs w:val="20"/>
              </w:rPr>
            </w:pPr>
            <w:r w:rsidRPr="0063503B">
              <w:rPr>
                <w:rFonts w:ascii="Tahoma" w:hAnsi="Tahoma" w:cs="Tahoma"/>
                <w:sz w:val="20"/>
                <w:szCs w:val="20"/>
              </w:rPr>
              <w:t xml:space="preserve">29.07.2019 </w:t>
            </w:r>
            <w:proofErr w:type="gramStart"/>
            <w:r w:rsidRPr="0063503B">
              <w:rPr>
                <w:rFonts w:ascii="Tahoma" w:hAnsi="Tahoma" w:cs="Tahoma"/>
                <w:sz w:val="20"/>
                <w:szCs w:val="20"/>
              </w:rPr>
              <w:t>№  83</w:t>
            </w:r>
            <w:proofErr w:type="gramEnd"/>
            <w:r w:rsidRPr="0063503B">
              <w:rPr>
                <w:rFonts w:ascii="Tahoma" w:hAnsi="Tahoma" w:cs="Tahoma"/>
                <w:sz w:val="20"/>
                <w:szCs w:val="20"/>
              </w:rPr>
              <w:t>/2</w:t>
            </w:r>
          </w:p>
          <w:p w:rsidR="002628E4" w:rsidRDefault="002628E4" w:rsidP="002628E4">
            <w:pPr>
              <w:tabs>
                <w:tab w:val="left" w:pos="7560"/>
              </w:tabs>
              <w:jc w:val="center"/>
              <w:rPr>
                <w:rFonts w:ascii="Tahoma" w:hAnsi="Tahoma" w:cs="Tahoma"/>
                <w:sz w:val="20"/>
                <w:szCs w:val="20"/>
              </w:rPr>
            </w:pPr>
            <w:r w:rsidRPr="0063503B">
              <w:rPr>
                <w:rFonts w:ascii="Tahoma" w:hAnsi="Tahoma" w:cs="Tahoma"/>
                <w:sz w:val="20"/>
                <w:szCs w:val="20"/>
              </w:rPr>
              <w:t>д. Аксарино</w:t>
            </w:r>
          </w:p>
          <w:p w:rsidR="002628E4" w:rsidRPr="0063503B" w:rsidRDefault="002628E4" w:rsidP="002628E4">
            <w:pPr>
              <w:tabs>
                <w:tab w:val="left" w:pos="7560"/>
              </w:tabs>
              <w:jc w:val="center"/>
              <w:rPr>
                <w:rFonts w:ascii="Tahoma" w:hAnsi="Tahoma" w:cs="Tahoma"/>
                <w:b/>
                <w:i/>
                <w:noProof/>
                <w:color w:val="000000"/>
                <w:sz w:val="20"/>
                <w:szCs w:val="20"/>
              </w:rPr>
            </w:pPr>
          </w:p>
        </w:tc>
      </w:tr>
    </w:tbl>
    <w:p w:rsidR="002628E4" w:rsidRPr="0063503B" w:rsidRDefault="002628E4" w:rsidP="002628E4">
      <w:pPr>
        <w:autoSpaceDE w:val="0"/>
        <w:autoSpaceDN w:val="0"/>
        <w:adjustRightInd w:val="0"/>
        <w:ind w:right="4171"/>
        <w:jc w:val="both"/>
        <w:outlineLvl w:val="0"/>
        <w:rPr>
          <w:rFonts w:ascii="Tahoma" w:hAnsi="Tahoma" w:cs="Tahoma"/>
          <w:b/>
          <w:sz w:val="20"/>
          <w:szCs w:val="20"/>
        </w:rPr>
      </w:pPr>
      <w:r w:rsidRPr="0063503B">
        <w:rPr>
          <w:rFonts w:ascii="Tahoma" w:hAnsi="Tahoma" w:cs="Tahoma"/>
          <w:b/>
          <w:sz w:val="20"/>
          <w:szCs w:val="20"/>
        </w:rPr>
        <w:t>О внесении изменений в решение Собрания депутатов Аксаринского сельского поселения Мариинско-Посадского района Чувашской Республики от 21.02.2017 № 28/2 «Об утверждении Положения о порядке планирования и принятия решений об условиях приватизации муниципального имущества Аксаринского сельского поселения»</w:t>
      </w:r>
    </w:p>
    <w:p w:rsidR="002628E4" w:rsidRPr="0063503B" w:rsidRDefault="002628E4" w:rsidP="002628E4">
      <w:pPr>
        <w:rPr>
          <w:rFonts w:ascii="Tahoma" w:hAnsi="Tahoma" w:cs="Tahoma"/>
          <w:sz w:val="20"/>
          <w:szCs w:val="20"/>
        </w:rPr>
      </w:pPr>
    </w:p>
    <w:p w:rsidR="002628E4" w:rsidRPr="0063503B" w:rsidRDefault="002628E4" w:rsidP="002628E4">
      <w:pPr>
        <w:jc w:val="both"/>
        <w:rPr>
          <w:rFonts w:ascii="Tahoma" w:hAnsi="Tahoma" w:cs="Tahoma"/>
          <w:sz w:val="20"/>
          <w:szCs w:val="20"/>
        </w:rPr>
      </w:pPr>
      <w:r w:rsidRPr="0063503B">
        <w:rPr>
          <w:rFonts w:ascii="Tahoma" w:hAnsi="Tahoma" w:cs="Tahoma"/>
          <w:bCs/>
          <w:sz w:val="20"/>
          <w:szCs w:val="20"/>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статей 32.1 </w:t>
      </w:r>
      <w:r w:rsidRPr="0063503B">
        <w:rPr>
          <w:rFonts w:ascii="Tahoma" w:hAnsi="Tahoma" w:cs="Tahoma"/>
          <w:bCs/>
          <w:kern w:val="36"/>
          <w:sz w:val="20"/>
          <w:szCs w:val="20"/>
        </w:rPr>
        <w:t xml:space="preserve">Федерального закона от 21.12.2001 № 178-ФЗ "О приватизации государственного и муниципального имущества", </w:t>
      </w:r>
    </w:p>
    <w:p w:rsidR="002628E4" w:rsidRPr="0063503B" w:rsidRDefault="002628E4" w:rsidP="002628E4">
      <w:pPr>
        <w:jc w:val="center"/>
        <w:rPr>
          <w:rFonts w:ascii="Tahoma" w:hAnsi="Tahoma" w:cs="Tahoma"/>
          <w:b/>
          <w:sz w:val="20"/>
          <w:szCs w:val="20"/>
        </w:rPr>
      </w:pPr>
      <w:r w:rsidRPr="0063503B">
        <w:rPr>
          <w:rFonts w:ascii="Tahoma" w:hAnsi="Tahoma" w:cs="Tahoma"/>
          <w:sz w:val="20"/>
          <w:szCs w:val="20"/>
        </w:rPr>
        <w:t>Собрание депутатов</w:t>
      </w:r>
      <w:r w:rsidRPr="0063503B">
        <w:rPr>
          <w:rFonts w:ascii="Tahoma" w:hAnsi="Tahoma" w:cs="Tahoma"/>
          <w:bCs/>
          <w:kern w:val="36"/>
          <w:sz w:val="20"/>
          <w:szCs w:val="20"/>
        </w:rPr>
        <w:t xml:space="preserve"> Аксаринского сельского поселения</w:t>
      </w:r>
    </w:p>
    <w:p w:rsidR="002628E4" w:rsidRPr="0063503B" w:rsidRDefault="002628E4" w:rsidP="002628E4">
      <w:pPr>
        <w:jc w:val="center"/>
        <w:rPr>
          <w:rFonts w:ascii="Tahoma" w:hAnsi="Tahoma" w:cs="Tahoma"/>
          <w:sz w:val="20"/>
          <w:szCs w:val="20"/>
        </w:rPr>
      </w:pPr>
      <w:r w:rsidRPr="0063503B">
        <w:rPr>
          <w:rFonts w:ascii="Tahoma" w:hAnsi="Tahoma" w:cs="Tahoma"/>
          <w:b/>
          <w:sz w:val="20"/>
          <w:szCs w:val="20"/>
        </w:rPr>
        <w:t xml:space="preserve"> р е ш и л о:</w:t>
      </w:r>
    </w:p>
    <w:p w:rsidR="002628E4" w:rsidRPr="0063503B" w:rsidRDefault="002628E4" w:rsidP="002628E4">
      <w:pPr>
        <w:autoSpaceDE w:val="0"/>
        <w:autoSpaceDN w:val="0"/>
        <w:adjustRightInd w:val="0"/>
        <w:ind w:firstLine="720"/>
        <w:jc w:val="both"/>
        <w:rPr>
          <w:rFonts w:ascii="Tahoma" w:hAnsi="Tahoma" w:cs="Tahoma"/>
          <w:sz w:val="20"/>
          <w:szCs w:val="20"/>
        </w:rPr>
      </w:pPr>
    </w:p>
    <w:p w:rsidR="002628E4" w:rsidRPr="0063503B" w:rsidRDefault="002628E4" w:rsidP="002628E4">
      <w:pPr>
        <w:jc w:val="both"/>
        <w:rPr>
          <w:rFonts w:ascii="Tahoma" w:hAnsi="Tahoma" w:cs="Tahoma"/>
          <w:sz w:val="20"/>
          <w:szCs w:val="20"/>
        </w:rPr>
      </w:pPr>
      <w:r w:rsidRPr="0063503B">
        <w:rPr>
          <w:rFonts w:ascii="Tahoma" w:hAnsi="Tahoma" w:cs="Tahoma"/>
          <w:sz w:val="20"/>
          <w:szCs w:val="20"/>
        </w:rPr>
        <w:t>1. Дополнить пункт 4 Положения "</w:t>
      </w:r>
      <w:r w:rsidRPr="0063503B">
        <w:rPr>
          <w:rFonts w:ascii="Tahoma" w:hAnsi="Tahoma" w:cs="Tahoma"/>
          <w:bCs/>
          <w:sz w:val="20"/>
          <w:szCs w:val="20"/>
        </w:rPr>
        <w:t>О порядке планирования и принятия решений об условиях приватизации муниципального имущества Аксаринского сельского поселения»</w:t>
      </w:r>
      <w:r w:rsidRPr="0063503B">
        <w:rPr>
          <w:rFonts w:ascii="Tahoma" w:hAnsi="Tahoma" w:cs="Tahoma"/>
          <w:sz w:val="20"/>
          <w:szCs w:val="20"/>
        </w:rPr>
        <w:t xml:space="preserve"> утвержденного решением Собрания депутатов Аксаринского сельского поселения от 21.02.2017 г. № 28/2 подпунктом 4.8. следующего содержания:</w:t>
      </w:r>
    </w:p>
    <w:p w:rsidR="002628E4" w:rsidRPr="0063503B" w:rsidRDefault="002628E4" w:rsidP="002628E4">
      <w:pPr>
        <w:jc w:val="both"/>
        <w:rPr>
          <w:rFonts w:ascii="Tahoma" w:hAnsi="Tahoma" w:cs="Tahoma"/>
          <w:sz w:val="20"/>
          <w:szCs w:val="20"/>
        </w:rPr>
      </w:pPr>
      <w:r w:rsidRPr="0063503B">
        <w:rPr>
          <w:rFonts w:ascii="Tahoma" w:hAnsi="Tahoma" w:cs="Tahoma"/>
          <w:sz w:val="20"/>
          <w:szCs w:val="20"/>
        </w:rPr>
        <w:t xml:space="preserve"> «4.8. Продажа приватизируемого муниципального имущества на аукционе, специализированном аукционе, конкурсе посредством публичного предложения и без объявления цены осуществляется исключительно в электронной форме».</w:t>
      </w:r>
    </w:p>
    <w:p w:rsidR="002628E4" w:rsidRPr="0063503B" w:rsidRDefault="002628E4" w:rsidP="002628E4">
      <w:pPr>
        <w:spacing w:before="100" w:beforeAutospacing="1" w:after="100" w:afterAutospacing="1"/>
        <w:contextualSpacing/>
        <w:jc w:val="both"/>
        <w:rPr>
          <w:rFonts w:ascii="Tahoma" w:hAnsi="Tahoma" w:cs="Tahoma"/>
          <w:sz w:val="20"/>
          <w:szCs w:val="20"/>
        </w:rPr>
      </w:pPr>
      <w:r w:rsidRPr="0063503B">
        <w:rPr>
          <w:rFonts w:ascii="Tahoma" w:hAnsi="Tahoma" w:cs="Tahoma"/>
          <w:color w:val="0D0D0D"/>
          <w:sz w:val="20"/>
          <w:szCs w:val="20"/>
        </w:rPr>
        <w:t xml:space="preserve">2. </w:t>
      </w:r>
      <w:r w:rsidRPr="0063503B">
        <w:rPr>
          <w:rFonts w:ascii="Tahoma" w:hAnsi="Tahoma" w:cs="Tahoma"/>
          <w:sz w:val="20"/>
          <w:szCs w:val="20"/>
        </w:rPr>
        <w:t xml:space="preserve">Настоящее решение вступает в силу после его </w:t>
      </w:r>
      <w:hyperlink r:id="rId20" w:history="1">
        <w:r w:rsidRPr="0063503B">
          <w:rPr>
            <w:rFonts w:ascii="Tahoma" w:hAnsi="Tahoma" w:cs="Tahoma"/>
            <w:color w:val="0000FF"/>
            <w:sz w:val="20"/>
            <w:szCs w:val="20"/>
            <w:u w:val="single"/>
          </w:rPr>
          <w:t>официального опубликования</w:t>
        </w:r>
      </w:hyperlink>
      <w:r w:rsidRPr="0063503B">
        <w:rPr>
          <w:rFonts w:ascii="Tahoma" w:hAnsi="Tahoma" w:cs="Tahoma"/>
          <w:sz w:val="20"/>
          <w:szCs w:val="20"/>
        </w:rPr>
        <w:t xml:space="preserve"> в печатном средстве массовой информации "Посадский вестник".</w:t>
      </w:r>
    </w:p>
    <w:p w:rsidR="002628E4" w:rsidRPr="0063503B" w:rsidRDefault="002628E4" w:rsidP="002628E4">
      <w:pPr>
        <w:spacing w:before="100" w:beforeAutospacing="1" w:after="100" w:afterAutospacing="1"/>
        <w:contextualSpacing/>
        <w:jc w:val="both"/>
        <w:rPr>
          <w:rFonts w:ascii="Tahoma" w:hAnsi="Tahoma" w:cs="Tahoma"/>
          <w:sz w:val="20"/>
          <w:szCs w:val="20"/>
        </w:rPr>
      </w:pPr>
    </w:p>
    <w:p w:rsidR="002628E4" w:rsidRPr="0063503B" w:rsidRDefault="002628E4" w:rsidP="002628E4">
      <w:pPr>
        <w:spacing w:before="100" w:beforeAutospacing="1" w:after="100" w:afterAutospacing="1"/>
        <w:contextualSpacing/>
        <w:jc w:val="both"/>
        <w:rPr>
          <w:rFonts w:ascii="Tahoma" w:hAnsi="Tahoma" w:cs="Tahoma"/>
          <w:sz w:val="20"/>
          <w:szCs w:val="20"/>
        </w:rPr>
      </w:pPr>
    </w:p>
    <w:p w:rsidR="002628E4" w:rsidRPr="0063503B" w:rsidRDefault="002628E4" w:rsidP="002628E4">
      <w:pPr>
        <w:tabs>
          <w:tab w:val="left" w:pos="6870"/>
        </w:tabs>
        <w:jc w:val="both"/>
        <w:rPr>
          <w:rFonts w:ascii="Tahoma" w:hAnsi="Tahoma" w:cs="Tahoma"/>
          <w:sz w:val="20"/>
          <w:szCs w:val="20"/>
        </w:rPr>
      </w:pPr>
      <w:r w:rsidRPr="0063503B">
        <w:rPr>
          <w:rFonts w:ascii="Tahoma" w:hAnsi="Tahoma" w:cs="Tahoma"/>
          <w:sz w:val="20"/>
          <w:szCs w:val="20"/>
        </w:rPr>
        <w:t xml:space="preserve">Глава Аксаринского сельского поселения </w:t>
      </w:r>
      <w:r w:rsidRPr="0063503B">
        <w:rPr>
          <w:rFonts w:ascii="Tahoma" w:hAnsi="Tahoma" w:cs="Tahoma"/>
          <w:sz w:val="20"/>
          <w:szCs w:val="20"/>
        </w:rPr>
        <w:tab/>
        <w:t>В.Г.Осокин</w:t>
      </w:r>
    </w:p>
    <w:p w:rsidR="002628E4" w:rsidRPr="0063503B" w:rsidRDefault="002628E4" w:rsidP="002628E4">
      <w:pPr>
        <w:jc w:val="both"/>
        <w:rPr>
          <w:rFonts w:ascii="Tahoma" w:hAnsi="Tahoma" w:cs="Tahoma"/>
          <w:sz w:val="20"/>
          <w:szCs w:val="20"/>
        </w:rPr>
      </w:pPr>
    </w:p>
    <w:p w:rsidR="002628E4" w:rsidRPr="006320CA" w:rsidRDefault="002628E4" w:rsidP="002628E4">
      <w:pPr>
        <w:pStyle w:val="aff5"/>
        <w:jc w:val="both"/>
        <w:rPr>
          <w:rFonts w:ascii="Tahoma" w:hAnsi="Tahoma" w:cs="Tahoma"/>
          <w:sz w:val="20"/>
          <w:szCs w:val="20"/>
        </w:rPr>
      </w:pPr>
    </w:p>
    <w:tbl>
      <w:tblPr>
        <w:tblW w:w="5000" w:type="pct"/>
        <w:tblLook w:val="0000" w:firstRow="0" w:lastRow="0" w:firstColumn="0" w:lastColumn="0" w:noHBand="0" w:noVBand="0"/>
      </w:tblPr>
      <w:tblGrid>
        <w:gridCol w:w="6585"/>
        <w:gridCol w:w="1926"/>
        <w:gridCol w:w="6628"/>
      </w:tblGrid>
      <w:tr w:rsidR="002628E4" w:rsidRPr="006320CA" w:rsidTr="002628E4">
        <w:trPr>
          <w:cantSplit/>
          <w:trHeight w:val="287"/>
        </w:trPr>
        <w:tc>
          <w:tcPr>
            <w:tcW w:w="2175" w:type="pct"/>
          </w:tcPr>
          <w:p w:rsidR="002628E4" w:rsidRPr="006320CA" w:rsidRDefault="002628E4" w:rsidP="002628E4">
            <w:pPr>
              <w:spacing w:line="192" w:lineRule="auto"/>
              <w:jc w:val="center"/>
              <w:rPr>
                <w:rFonts w:ascii="Tahoma" w:hAnsi="Tahoma" w:cs="Tahoma"/>
                <w:bCs/>
                <w:noProof/>
                <w:color w:val="000000"/>
                <w:sz w:val="20"/>
                <w:szCs w:val="20"/>
              </w:rPr>
            </w:pPr>
            <w:r w:rsidRPr="006320CA">
              <w:rPr>
                <w:rFonts w:ascii="Tahoma" w:hAnsi="Tahoma" w:cs="Tahoma"/>
                <w:bCs/>
                <w:noProof/>
                <w:color w:val="000000"/>
                <w:sz w:val="20"/>
                <w:szCs w:val="20"/>
              </w:rPr>
              <w:t>ЧАВАШ  РЕСПУБЛИКИ</w:t>
            </w:r>
          </w:p>
          <w:p w:rsidR="002628E4" w:rsidRPr="006320CA" w:rsidRDefault="002628E4" w:rsidP="002628E4">
            <w:pPr>
              <w:spacing w:line="192" w:lineRule="auto"/>
              <w:jc w:val="center"/>
              <w:rPr>
                <w:rFonts w:ascii="Tahoma" w:hAnsi="Tahoma" w:cs="Tahoma"/>
                <w:sz w:val="20"/>
                <w:szCs w:val="20"/>
              </w:rPr>
            </w:pPr>
            <w:r w:rsidRPr="006320CA">
              <w:rPr>
                <w:rFonts w:ascii="Tahoma" w:hAnsi="Tahoma" w:cs="Tahoma"/>
                <w:caps/>
                <w:sz w:val="20"/>
                <w:szCs w:val="20"/>
              </w:rPr>
              <w:t>Сентерварри</w:t>
            </w:r>
            <w:r w:rsidRPr="006320CA">
              <w:rPr>
                <w:rFonts w:ascii="Tahoma" w:hAnsi="Tahoma" w:cs="Tahoma"/>
                <w:bCs/>
                <w:noProof/>
                <w:color w:val="000000"/>
                <w:sz w:val="20"/>
                <w:szCs w:val="20"/>
              </w:rPr>
              <w:t xml:space="preserve"> РАЙОНĚ</w:t>
            </w:r>
          </w:p>
        </w:tc>
        <w:tc>
          <w:tcPr>
            <w:tcW w:w="636" w:type="pct"/>
            <w:vMerge w:val="restart"/>
          </w:tcPr>
          <w:p w:rsidR="002628E4" w:rsidRPr="006320CA" w:rsidRDefault="002628E4" w:rsidP="002628E4">
            <w:pPr>
              <w:jc w:val="center"/>
              <w:rPr>
                <w:rFonts w:ascii="Tahoma" w:hAnsi="Tahoma" w:cs="Tahoma"/>
                <w:sz w:val="20"/>
                <w:szCs w:val="20"/>
              </w:rPr>
            </w:pPr>
          </w:p>
          <w:p w:rsidR="002628E4" w:rsidRDefault="002628E4" w:rsidP="002628E4">
            <w:pPr>
              <w:rPr>
                <w:rFonts w:ascii="Tahoma" w:hAnsi="Tahoma" w:cs="Tahoma"/>
                <w:sz w:val="20"/>
                <w:szCs w:val="20"/>
              </w:rPr>
            </w:pPr>
            <w:r>
              <w:rPr>
                <w:rFonts w:ascii="Tahoma" w:hAnsi="Tahoma" w:cs="Tahoma"/>
                <w:noProof/>
                <w:sz w:val="20"/>
                <w:szCs w:val="20"/>
              </w:rPr>
              <w:drawing>
                <wp:anchor distT="0" distB="0" distL="114300" distR="114300" simplePos="0" relativeHeight="251668480" behindDoc="0" locked="0" layoutInCell="1" allowOverlap="1">
                  <wp:simplePos x="0" y="0"/>
                  <wp:positionH relativeFrom="column">
                    <wp:posOffset>-66675</wp:posOffset>
                  </wp:positionH>
                  <wp:positionV relativeFrom="paragraph">
                    <wp:posOffset>43815</wp:posOffset>
                  </wp:positionV>
                  <wp:extent cx="720090" cy="720090"/>
                  <wp:effectExtent l="19050" t="0" r="3810" b="0"/>
                  <wp:wrapNone/>
                  <wp:docPr id="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21" cstate="print"/>
                          <a:srcRect/>
                          <a:stretch>
                            <a:fillRect/>
                          </a:stretch>
                        </pic:blipFill>
                        <pic:spPr bwMode="auto">
                          <a:xfrm>
                            <a:off x="0" y="0"/>
                            <a:ext cx="720090" cy="720090"/>
                          </a:xfrm>
                          <a:prstGeom prst="rect">
                            <a:avLst/>
                          </a:prstGeom>
                          <a:noFill/>
                        </pic:spPr>
                      </pic:pic>
                    </a:graphicData>
                  </a:graphic>
                </wp:anchor>
              </w:drawing>
            </w:r>
          </w:p>
          <w:p w:rsidR="002628E4" w:rsidRPr="006320CA" w:rsidRDefault="002628E4" w:rsidP="002628E4">
            <w:pPr>
              <w:rPr>
                <w:rFonts w:ascii="Tahoma" w:hAnsi="Tahoma" w:cs="Tahoma"/>
                <w:sz w:val="20"/>
                <w:szCs w:val="20"/>
              </w:rPr>
            </w:pPr>
          </w:p>
          <w:p w:rsidR="002628E4" w:rsidRPr="006320CA" w:rsidRDefault="002628E4" w:rsidP="002628E4">
            <w:pPr>
              <w:rPr>
                <w:rFonts w:ascii="Tahoma" w:hAnsi="Tahoma" w:cs="Tahoma"/>
                <w:sz w:val="20"/>
                <w:szCs w:val="20"/>
              </w:rPr>
            </w:pPr>
          </w:p>
        </w:tc>
        <w:tc>
          <w:tcPr>
            <w:tcW w:w="2189" w:type="pct"/>
          </w:tcPr>
          <w:p w:rsidR="002628E4" w:rsidRPr="006320CA" w:rsidRDefault="002628E4" w:rsidP="002628E4">
            <w:pPr>
              <w:spacing w:line="192" w:lineRule="auto"/>
              <w:jc w:val="center"/>
              <w:rPr>
                <w:rStyle w:val="af5"/>
                <w:rFonts w:ascii="Tahoma" w:hAnsi="Tahoma" w:cs="Tahoma"/>
                <w:b w:val="0"/>
                <w:bCs w:val="0"/>
                <w:noProof/>
                <w:color w:val="000000"/>
                <w:sz w:val="20"/>
                <w:szCs w:val="20"/>
              </w:rPr>
            </w:pPr>
            <w:r w:rsidRPr="006320CA">
              <w:rPr>
                <w:rFonts w:ascii="Tahoma" w:hAnsi="Tahoma" w:cs="Tahoma"/>
                <w:bCs/>
                <w:noProof/>
                <w:color w:val="000000"/>
                <w:sz w:val="20"/>
                <w:szCs w:val="20"/>
              </w:rPr>
              <w:t>ЧУВАШСКАЯ РЕСПУБЛИКА</w:t>
            </w:r>
          </w:p>
          <w:p w:rsidR="002628E4" w:rsidRPr="006320CA" w:rsidRDefault="002628E4" w:rsidP="002628E4">
            <w:pPr>
              <w:spacing w:line="192" w:lineRule="auto"/>
              <w:jc w:val="center"/>
              <w:rPr>
                <w:rFonts w:ascii="Tahoma" w:hAnsi="Tahoma" w:cs="Tahoma"/>
                <w:sz w:val="20"/>
                <w:szCs w:val="20"/>
              </w:rPr>
            </w:pPr>
            <w:r w:rsidRPr="006320CA">
              <w:rPr>
                <w:rFonts w:ascii="Tahoma" w:hAnsi="Tahoma" w:cs="Tahoma"/>
                <w:bCs/>
                <w:noProof/>
                <w:color w:val="000000"/>
                <w:sz w:val="20"/>
                <w:szCs w:val="20"/>
              </w:rPr>
              <w:t>МАРИИНСКО-ПОСАДСКИЙ РАЙОН</w:t>
            </w:r>
          </w:p>
        </w:tc>
      </w:tr>
      <w:tr w:rsidR="002628E4" w:rsidRPr="006320CA" w:rsidTr="002628E4">
        <w:trPr>
          <w:cantSplit/>
          <w:trHeight w:val="1185"/>
        </w:trPr>
        <w:tc>
          <w:tcPr>
            <w:tcW w:w="2175" w:type="pct"/>
          </w:tcPr>
          <w:p w:rsidR="002628E4" w:rsidRPr="006320CA" w:rsidRDefault="002628E4" w:rsidP="002628E4">
            <w:pPr>
              <w:spacing w:before="40" w:line="192" w:lineRule="auto"/>
              <w:jc w:val="center"/>
              <w:rPr>
                <w:rFonts w:ascii="Tahoma" w:hAnsi="Tahoma" w:cs="Tahoma"/>
                <w:bCs/>
                <w:noProof/>
                <w:color w:val="000000"/>
                <w:sz w:val="20"/>
                <w:szCs w:val="20"/>
              </w:rPr>
            </w:pPr>
            <w:r w:rsidRPr="006320CA">
              <w:rPr>
                <w:rFonts w:ascii="Tahoma" w:hAnsi="Tahoma" w:cs="Tahoma"/>
                <w:bCs/>
                <w:noProof/>
                <w:color w:val="000000"/>
                <w:sz w:val="20"/>
                <w:szCs w:val="20"/>
              </w:rPr>
              <w:t>АКСАРИН  ПОСЕЛЕНИЙĚН</w:t>
            </w:r>
          </w:p>
          <w:p w:rsidR="002628E4" w:rsidRDefault="002628E4" w:rsidP="002628E4">
            <w:pPr>
              <w:spacing w:before="20" w:line="192" w:lineRule="auto"/>
              <w:jc w:val="center"/>
              <w:rPr>
                <w:rStyle w:val="af5"/>
                <w:rFonts w:ascii="Tahoma" w:hAnsi="Tahoma" w:cs="Tahoma"/>
                <w:b w:val="0"/>
                <w:color w:val="000000"/>
                <w:sz w:val="20"/>
                <w:szCs w:val="20"/>
              </w:rPr>
            </w:pPr>
            <w:r w:rsidRPr="006320CA">
              <w:rPr>
                <w:rFonts w:ascii="Tahoma" w:hAnsi="Tahoma" w:cs="Tahoma"/>
                <w:bCs/>
                <w:noProof/>
                <w:color w:val="000000"/>
                <w:sz w:val="20"/>
                <w:szCs w:val="20"/>
              </w:rPr>
              <w:t>ДЕПУТАТСЕН ПУХĂВĚ</w:t>
            </w:r>
          </w:p>
          <w:p w:rsidR="002628E4" w:rsidRPr="006320CA" w:rsidRDefault="002628E4" w:rsidP="002628E4">
            <w:pPr>
              <w:pStyle w:val="afb"/>
              <w:spacing w:line="192" w:lineRule="auto"/>
              <w:ind w:right="-35"/>
              <w:jc w:val="center"/>
              <w:rPr>
                <w:rFonts w:ascii="Tahoma" w:hAnsi="Tahoma" w:cs="Tahoma"/>
                <w:bCs/>
                <w:noProof/>
                <w:color w:val="000000"/>
              </w:rPr>
            </w:pPr>
          </w:p>
          <w:p w:rsidR="002628E4" w:rsidRDefault="002628E4" w:rsidP="002628E4">
            <w:pPr>
              <w:pStyle w:val="afb"/>
              <w:spacing w:line="192" w:lineRule="auto"/>
              <w:ind w:right="-35"/>
              <w:jc w:val="center"/>
              <w:rPr>
                <w:rFonts w:ascii="Tahoma" w:hAnsi="Tahoma" w:cs="Tahoma"/>
                <w:bCs/>
                <w:noProof/>
                <w:color w:val="000000"/>
              </w:rPr>
            </w:pPr>
            <w:r w:rsidRPr="006320CA">
              <w:rPr>
                <w:rFonts w:ascii="Tahoma" w:hAnsi="Tahoma" w:cs="Tahoma"/>
                <w:bCs/>
                <w:noProof/>
                <w:color w:val="000000"/>
              </w:rPr>
              <w:t>ЙЫШĂНУ</w:t>
            </w:r>
          </w:p>
          <w:p w:rsidR="002628E4" w:rsidRPr="006320CA" w:rsidRDefault="002628E4" w:rsidP="002628E4">
            <w:pPr>
              <w:pStyle w:val="afb"/>
              <w:ind w:right="-35"/>
              <w:jc w:val="center"/>
              <w:rPr>
                <w:rFonts w:ascii="Tahoma" w:hAnsi="Tahoma" w:cs="Tahoma"/>
                <w:noProof/>
                <w:color w:val="000000"/>
              </w:rPr>
            </w:pPr>
            <w:r w:rsidRPr="006320CA">
              <w:rPr>
                <w:rFonts w:ascii="Tahoma" w:hAnsi="Tahoma" w:cs="Tahoma"/>
                <w:noProof/>
                <w:color w:val="000000"/>
              </w:rPr>
              <w:t xml:space="preserve">2019.07.29  83/3 №  </w:t>
            </w:r>
          </w:p>
          <w:p w:rsidR="002628E4" w:rsidRPr="006320CA" w:rsidRDefault="002628E4" w:rsidP="002628E4">
            <w:pPr>
              <w:pStyle w:val="afb"/>
              <w:ind w:right="-35"/>
              <w:jc w:val="center"/>
              <w:rPr>
                <w:rFonts w:ascii="Tahoma" w:hAnsi="Tahoma" w:cs="Tahoma"/>
                <w:noProof/>
                <w:color w:val="000000"/>
              </w:rPr>
            </w:pPr>
            <w:r w:rsidRPr="006320CA">
              <w:rPr>
                <w:rFonts w:ascii="Tahoma" w:hAnsi="Tahoma" w:cs="Tahoma"/>
                <w:noProof/>
                <w:color w:val="000000"/>
              </w:rPr>
              <w:t>Аксарин ялě</w:t>
            </w:r>
          </w:p>
          <w:p w:rsidR="002628E4" w:rsidRPr="006320CA" w:rsidRDefault="002628E4" w:rsidP="002628E4">
            <w:pPr>
              <w:jc w:val="center"/>
              <w:rPr>
                <w:rFonts w:ascii="Tahoma" w:hAnsi="Tahoma" w:cs="Tahoma"/>
                <w:noProof/>
                <w:color w:val="000000"/>
                <w:sz w:val="20"/>
                <w:szCs w:val="20"/>
              </w:rPr>
            </w:pPr>
          </w:p>
        </w:tc>
        <w:tc>
          <w:tcPr>
            <w:tcW w:w="636" w:type="pct"/>
            <w:vMerge/>
            <w:vAlign w:val="center"/>
          </w:tcPr>
          <w:p w:rsidR="002628E4" w:rsidRPr="006320CA" w:rsidRDefault="002628E4" w:rsidP="002628E4">
            <w:pPr>
              <w:jc w:val="center"/>
              <w:rPr>
                <w:rFonts w:ascii="Tahoma" w:hAnsi="Tahoma" w:cs="Tahoma"/>
                <w:sz w:val="20"/>
                <w:szCs w:val="20"/>
              </w:rPr>
            </w:pPr>
          </w:p>
        </w:tc>
        <w:tc>
          <w:tcPr>
            <w:tcW w:w="2189" w:type="pct"/>
          </w:tcPr>
          <w:p w:rsidR="002628E4" w:rsidRPr="006320CA" w:rsidRDefault="002628E4" w:rsidP="002628E4">
            <w:pPr>
              <w:spacing w:before="40" w:line="192" w:lineRule="auto"/>
              <w:jc w:val="center"/>
              <w:rPr>
                <w:rFonts w:ascii="Tahoma" w:hAnsi="Tahoma" w:cs="Tahoma"/>
                <w:bCs/>
                <w:noProof/>
                <w:color w:val="000000"/>
                <w:sz w:val="20"/>
                <w:szCs w:val="20"/>
              </w:rPr>
            </w:pPr>
            <w:r w:rsidRPr="006320CA">
              <w:rPr>
                <w:rFonts w:ascii="Tahoma" w:hAnsi="Tahoma" w:cs="Tahoma"/>
                <w:bCs/>
                <w:noProof/>
                <w:color w:val="000000"/>
                <w:sz w:val="20"/>
                <w:szCs w:val="20"/>
              </w:rPr>
              <w:t>СОБРАНИЕ ДЕПУТАТОВ</w:t>
            </w:r>
          </w:p>
          <w:p w:rsidR="002628E4" w:rsidRPr="006320CA" w:rsidRDefault="002628E4" w:rsidP="002628E4">
            <w:pPr>
              <w:spacing w:line="192" w:lineRule="auto"/>
              <w:jc w:val="center"/>
              <w:rPr>
                <w:rFonts w:ascii="Tahoma" w:hAnsi="Tahoma" w:cs="Tahoma"/>
                <w:bCs/>
                <w:noProof/>
                <w:color w:val="000000"/>
                <w:sz w:val="20"/>
                <w:szCs w:val="20"/>
              </w:rPr>
            </w:pPr>
            <w:r w:rsidRPr="006320CA">
              <w:rPr>
                <w:rFonts w:ascii="Tahoma" w:hAnsi="Tahoma" w:cs="Tahoma"/>
                <w:bCs/>
                <w:noProof/>
                <w:color w:val="000000"/>
                <w:sz w:val="20"/>
                <w:szCs w:val="20"/>
              </w:rPr>
              <w:t>АКСАРИНСКОГО СЕЛЬСКОГО</w:t>
            </w:r>
          </w:p>
          <w:p w:rsidR="002628E4" w:rsidRPr="006320CA" w:rsidRDefault="002628E4" w:rsidP="002628E4">
            <w:pPr>
              <w:spacing w:line="192" w:lineRule="auto"/>
              <w:jc w:val="center"/>
              <w:rPr>
                <w:rFonts w:ascii="Tahoma" w:hAnsi="Tahoma" w:cs="Tahoma"/>
                <w:noProof/>
                <w:color w:val="000000"/>
                <w:sz w:val="20"/>
                <w:szCs w:val="20"/>
              </w:rPr>
            </w:pPr>
            <w:r w:rsidRPr="006320CA">
              <w:rPr>
                <w:rFonts w:ascii="Tahoma" w:hAnsi="Tahoma" w:cs="Tahoma"/>
                <w:bCs/>
                <w:noProof/>
                <w:color w:val="000000"/>
                <w:sz w:val="20"/>
                <w:szCs w:val="20"/>
              </w:rPr>
              <w:t>ПОСЕЛЕНИЯ</w:t>
            </w:r>
          </w:p>
          <w:p w:rsidR="002628E4" w:rsidRDefault="002628E4" w:rsidP="002628E4">
            <w:pPr>
              <w:pStyle w:val="23"/>
              <w:keepNext w:val="0"/>
              <w:spacing w:line="192" w:lineRule="auto"/>
              <w:jc w:val="center"/>
              <w:rPr>
                <w:rFonts w:ascii="Tahoma" w:hAnsi="Tahoma" w:cs="Tahoma"/>
                <w:i/>
                <w:sz w:val="20"/>
                <w:szCs w:val="20"/>
              </w:rPr>
            </w:pPr>
            <w:r w:rsidRPr="006320CA">
              <w:rPr>
                <w:rFonts w:ascii="Tahoma" w:hAnsi="Tahoma" w:cs="Tahoma"/>
                <w:i/>
                <w:sz w:val="20"/>
                <w:szCs w:val="20"/>
              </w:rPr>
              <w:t>РЕШЕНИЕ</w:t>
            </w:r>
          </w:p>
          <w:p w:rsidR="002628E4" w:rsidRPr="006320CA" w:rsidRDefault="002628E4" w:rsidP="002628E4">
            <w:pPr>
              <w:jc w:val="center"/>
              <w:rPr>
                <w:rFonts w:ascii="Tahoma" w:hAnsi="Tahoma" w:cs="Tahoma"/>
                <w:sz w:val="20"/>
                <w:szCs w:val="20"/>
              </w:rPr>
            </w:pPr>
            <w:proofErr w:type="gramStart"/>
            <w:r w:rsidRPr="006320CA">
              <w:rPr>
                <w:rFonts w:ascii="Tahoma" w:hAnsi="Tahoma" w:cs="Tahoma"/>
                <w:sz w:val="20"/>
                <w:szCs w:val="20"/>
              </w:rPr>
              <w:t>29.07.2019  №</w:t>
            </w:r>
            <w:proofErr w:type="gramEnd"/>
            <w:r w:rsidRPr="006320CA">
              <w:rPr>
                <w:rFonts w:ascii="Tahoma" w:hAnsi="Tahoma" w:cs="Tahoma"/>
                <w:sz w:val="20"/>
                <w:szCs w:val="20"/>
              </w:rPr>
              <w:t xml:space="preserve"> 83/3</w:t>
            </w:r>
          </w:p>
          <w:p w:rsidR="002628E4" w:rsidRDefault="002628E4" w:rsidP="002628E4">
            <w:pPr>
              <w:jc w:val="center"/>
              <w:rPr>
                <w:rFonts w:ascii="Tahoma" w:hAnsi="Tahoma" w:cs="Tahoma"/>
                <w:sz w:val="20"/>
                <w:szCs w:val="20"/>
              </w:rPr>
            </w:pPr>
            <w:r w:rsidRPr="006320CA">
              <w:rPr>
                <w:rFonts w:ascii="Tahoma" w:hAnsi="Tahoma" w:cs="Tahoma"/>
                <w:sz w:val="20"/>
                <w:szCs w:val="20"/>
              </w:rPr>
              <w:t>д. Аксарино</w:t>
            </w:r>
          </w:p>
          <w:p w:rsidR="002628E4" w:rsidRPr="006320CA" w:rsidRDefault="002628E4" w:rsidP="002628E4">
            <w:pPr>
              <w:tabs>
                <w:tab w:val="left" w:pos="2595"/>
              </w:tabs>
              <w:rPr>
                <w:rFonts w:ascii="Tahoma" w:hAnsi="Tahoma" w:cs="Tahoma"/>
                <w:noProof/>
                <w:color w:val="000000"/>
                <w:sz w:val="20"/>
                <w:szCs w:val="20"/>
              </w:rPr>
            </w:pPr>
            <w:r w:rsidRPr="006320CA">
              <w:rPr>
                <w:rFonts w:ascii="Tahoma" w:hAnsi="Tahoma" w:cs="Tahoma"/>
                <w:noProof/>
                <w:color w:val="000000"/>
                <w:sz w:val="20"/>
                <w:szCs w:val="20"/>
              </w:rPr>
              <w:tab/>
            </w:r>
          </w:p>
        </w:tc>
      </w:tr>
    </w:tbl>
    <w:p w:rsidR="002628E4" w:rsidRPr="006320CA" w:rsidRDefault="002628E4" w:rsidP="002628E4">
      <w:pPr>
        <w:pStyle w:val="aff5"/>
        <w:jc w:val="both"/>
        <w:rPr>
          <w:rFonts w:ascii="Tahoma" w:hAnsi="Tahoma" w:cs="Tahoma"/>
          <w:sz w:val="20"/>
          <w:szCs w:val="20"/>
        </w:rPr>
      </w:pPr>
    </w:p>
    <w:p w:rsidR="002628E4" w:rsidRPr="006320CA" w:rsidRDefault="002628E4" w:rsidP="002628E4">
      <w:pPr>
        <w:pStyle w:val="11"/>
        <w:tabs>
          <w:tab w:val="left" w:pos="5670"/>
        </w:tabs>
        <w:ind w:right="3945"/>
        <w:contextualSpacing/>
        <w:jc w:val="both"/>
        <w:rPr>
          <w:rFonts w:ascii="Tahoma" w:hAnsi="Tahoma" w:cs="Tahoma"/>
          <w:sz w:val="20"/>
          <w:szCs w:val="20"/>
        </w:rPr>
      </w:pPr>
      <w:r w:rsidRPr="006320CA">
        <w:rPr>
          <w:rFonts w:ascii="Tahoma" w:hAnsi="Tahoma" w:cs="Tahoma"/>
          <w:iCs/>
          <w:color w:val="000000"/>
          <w:sz w:val="20"/>
          <w:szCs w:val="20"/>
        </w:rPr>
        <w:t xml:space="preserve">О внесении изменений в решение Собрания депутатов Аксаринского сельского поселения </w:t>
      </w:r>
      <w:r w:rsidRPr="006320CA">
        <w:rPr>
          <w:rFonts w:ascii="Tahoma" w:hAnsi="Tahoma" w:cs="Tahoma"/>
          <w:sz w:val="20"/>
          <w:szCs w:val="20"/>
        </w:rPr>
        <w:t>от 24.06.2008 г. № 29/1</w:t>
      </w:r>
      <w:r w:rsidRPr="006320CA">
        <w:rPr>
          <w:rFonts w:ascii="Tahoma" w:hAnsi="Tahoma" w:cs="Tahoma"/>
          <w:iCs/>
          <w:color w:val="000000"/>
          <w:sz w:val="20"/>
          <w:szCs w:val="20"/>
        </w:rPr>
        <w:t xml:space="preserve"> «О положении о муниципальной службе Аксаринского сельского поселения Мариинско-Посадского района Чувашской Республики» (с изменениями и дополнениями)</w:t>
      </w:r>
    </w:p>
    <w:p w:rsidR="002628E4" w:rsidRPr="006320CA" w:rsidRDefault="002628E4" w:rsidP="002628E4">
      <w:pPr>
        <w:ind w:right="4675"/>
        <w:rPr>
          <w:rFonts w:ascii="Tahoma" w:hAnsi="Tahoma" w:cs="Tahoma"/>
          <w:color w:val="000000"/>
          <w:sz w:val="20"/>
          <w:szCs w:val="20"/>
        </w:rPr>
      </w:pPr>
    </w:p>
    <w:p w:rsidR="002628E4" w:rsidRPr="002628E4" w:rsidRDefault="002628E4" w:rsidP="002628E4">
      <w:pPr>
        <w:pStyle w:val="a5"/>
        <w:ind w:firstLine="851"/>
        <w:rPr>
          <w:rFonts w:ascii="Tahoma" w:hAnsi="Tahoma" w:cs="Tahoma"/>
          <w:color w:val="000000"/>
          <w:lang w:val="ru-RU"/>
        </w:rPr>
      </w:pPr>
      <w:r w:rsidRPr="002628E4">
        <w:rPr>
          <w:rFonts w:ascii="Tahoma" w:hAnsi="Tahoma" w:cs="Tahoma"/>
          <w:color w:val="000000"/>
          <w:lang w:val="ru-RU"/>
        </w:rPr>
        <w:t xml:space="preserve">В соответствии Федеральным законом от 2 марта </w:t>
      </w:r>
      <w:smartTag w:uri="urn:schemas-microsoft-com:office:smarttags" w:element="metricconverter">
        <w:smartTagPr>
          <w:attr w:name="ProductID" w:val="2007 г"/>
        </w:smartTagPr>
        <w:r w:rsidRPr="002628E4">
          <w:rPr>
            <w:rFonts w:ascii="Tahoma" w:hAnsi="Tahoma" w:cs="Tahoma"/>
            <w:color w:val="000000"/>
            <w:lang w:val="ru-RU"/>
          </w:rPr>
          <w:t>2007 г</w:t>
        </w:r>
      </w:smartTag>
      <w:r w:rsidRPr="002628E4">
        <w:rPr>
          <w:rFonts w:ascii="Tahoma" w:hAnsi="Tahoma" w:cs="Tahoma"/>
          <w:color w:val="000000"/>
          <w:lang w:val="ru-RU"/>
        </w:rPr>
        <w:t xml:space="preserve">. № 25-ФЗ «О муниципальной службе в Российской Федерации», Федеральным законом «О противодействии коррупции в Российской Федерации», </w:t>
      </w:r>
    </w:p>
    <w:p w:rsidR="002628E4" w:rsidRPr="002628E4" w:rsidRDefault="002628E4" w:rsidP="002628E4">
      <w:pPr>
        <w:pStyle w:val="a5"/>
        <w:ind w:firstLine="851"/>
        <w:jc w:val="center"/>
        <w:rPr>
          <w:rFonts w:ascii="Tahoma" w:hAnsi="Tahoma" w:cs="Tahoma"/>
          <w:color w:val="000000"/>
          <w:lang w:val="ru-RU"/>
        </w:rPr>
      </w:pPr>
      <w:r w:rsidRPr="002628E4">
        <w:rPr>
          <w:rFonts w:ascii="Tahoma" w:hAnsi="Tahoma" w:cs="Tahoma"/>
          <w:color w:val="000000"/>
          <w:lang w:val="ru-RU"/>
        </w:rPr>
        <w:t xml:space="preserve">Собрание депутатов Аксаринского сельского поселения </w:t>
      </w:r>
    </w:p>
    <w:p w:rsidR="002628E4" w:rsidRPr="002628E4" w:rsidRDefault="002628E4" w:rsidP="002628E4">
      <w:pPr>
        <w:pStyle w:val="a5"/>
        <w:ind w:firstLine="851"/>
        <w:jc w:val="center"/>
        <w:rPr>
          <w:rFonts w:ascii="Tahoma" w:hAnsi="Tahoma" w:cs="Tahoma"/>
          <w:color w:val="000000"/>
          <w:lang w:val="ru-RU"/>
        </w:rPr>
      </w:pPr>
      <w:r w:rsidRPr="002628E4">
        <w:rPr>
          <w:rFonts w:ascii="Tahoma" w:hAnsi="Tahoma" w:cs="Tahoma"/>
          <w:color w:val="000000"/>
          <w:lang w:val="ru-RU"/>
        </w:rPr>
        <w:t>Мариинско-Посадского района Чувашской Республики</w:t>
      </w:r>
    </w:p>
    <w:p w:rsidR="002628E4" w:rsidRPr="002628E4" w:rsidRDefault="002628E4" w:rsidP="002628E4">
      <w:pPr>
        <w:pStyle w:val="a5"/>
        <w:ind w:firstLine="851"/>
        <w:jc w:val="center"/>
        <w:rPr>
          <w:rFonts w:ascii="Tahoma" w:hAnsi="Tahoma" w:cs="Tahoma"/>
          <w:color w:val="000000"/>
          <w:lang w:val="ru-RU"/>
        </w:rPr>
      </w:pPr>
      <w:r w:rsidRPr="002628E4">
        <w:rPr>
          <w:rFonts w:ascii="Tahoma" w:hAnsi="Tahoma" w:cs="Tahoma"/>
          <w:b w:val="0"/>
          <w:color w:val="000000"/>
          <w:lang w:val="ru-RU"/>
        </w:rPr>
        <w:t>РЕШИЛО</w:t>
      </w:r>
      <w:r w:rsidRPr="002628E4">
        <w:rPr>
          <w:rFonts w:ascii="Tahoma" w:hAnsi="Tahoma" w:cs="Tahoma"/>
          <w:color w:val="000000"/>
          <w:lang w:val="ru-RU"/>
        </w:rPr>
        <w:t>:</w:t>
      </w:r>
    </w:p>
    <w:p w:rsidR="002628E4" w:rsidRPr="006320CA" w:rsidRDefault="002628E4" w:rsidP="002628E4">
      <w:pPr>
        <w:pStyle w:val="afb"/>
        <w:ind w:firstLine="709"/>
        <w:rPr>
          <w:rFonts w:ascii="Tahoma" w:hAnsi="Tahoma" w:cs="Tahoma"/>
        </w:rPr>
      </w:pPr>
      <w:r w:rsidRPr="006320CA">
        <w:rPr>
          <w:rFonts w:ascii="Tahoma" w:hAnsi="Tahoma" w:cs="Tahoma"/>
          <w:color w:val="000000"/>
        </w:rPr>
        <w:t xml:space="preserve">1. Внести в Положение о муниципальной службе в Аксаринском сельском поселении Мариинско-Посадского района Чувашской Республики, принятый решением Собрания депутатов Аксаринского сельского поселения Мариинско-Посадского района Чувашской Республики </w:t>
      </w:r>
      <w:r w:rsidRPr="006320CA">
        <w:rPr>
          <w:rFonts w:ascii="Tahoma" w:hAnsi="Tahoma" w:cs="Tahoma"/>
        </w:rPr>
        <w:t>от 24.06.2008 г. № 29/1 (далее «Положение»)</w:t>
      </w:r>
      <w:r w:rsidRPr="006320CA">
        <w:rPr>
          <w:rFonts w:ascii="Tahoma" w:hAnsi="Tahoma" w:cs="Tahoma"/>
          <w:iCs/>
          <w:color w:val="000000"/>
        </w:rPr>
        <w:t xml:space="preserve"> </w:t>
      </w:r>
      <w:r w:rsidRPr="006320CA">
        <w:rPr>
          <w:rFonts w:ascii="Tahoma" w:hAnsi="Tahoma" w:cs="Tahoma"/>
        </w:rPr>
        <w:t>следующие изменения:</w:t>
      </w:r>
    </w:p>
    <w:p w:rsidR="002628E4" w:rsidRPr="006320CA" w:rsidRDefault="002628E4" w:rsidP="002628E4">
      <w:pPr>
        <w:suppressAutoHyphens/>
        <w:ind w:firstLine="709"/>
        <w:jc w:val="both"/>
        <w:rPr>
          <w:rFonts w:ascii="Tahoma" w:hAnsi="Tahoma" w:cs="Tahoma"/>
          <w:sz w:val="20"/>
          <w:szCs w:val="20"/>
          <w:lang w:eastAsia="ar-SA"/>
        </w:rPr>
      </w:pPr>
      <w:r w:rsidRPr="006320CA">
        <w:rPr>
          <w:rFonts w:ascii="Tahoma" w:hAnsi="Tahoma" w:cs="Tahoma"/>
          <w:sz w:val="20"/>
          <w:szCs w:val="20"/>
          <w:lang w:eastAsia="ar-SA"/>
        </w:rPr>
        <w:t>а) п.п.7 пункта 2.1 «Положения» изложить в следующей редакции:</w:t>
      </w:r>
    </w:p>
    <w:p w:rsidR="002628E4" w:rsidRPr="006320CA" w:rsidRDefault="002628E4" w:rsidP="002628E4">
      <w:pPr>
        <w:suppressAutoHyphens/>
        <w:ind w:firstLine="709"/>
        <w:jc w:val="both"/>
        <w:rPr>
          <w:rFonts w:ascii="Tahoma" w:hAnsi="Tahoma" w:cs="Tahoma"/>
          <w:sz w:val="20"/>
          <w:szCs w:val="20"/>
          <w:lang w:eastAsia="ar-SA"/>
        </w:rPr>
      </w:pPr>
      <w:r w:rsidRPr="006320CA">
        <w:rPr>
          <w:rFonts w:ascii="Tahoma" w:hAnsi="Tahoma" w:cs="Tahoma"/>
          <w:sz w:val="20"/>
          <w:szCs w:val="20"/>
          <w:lang w:eastAsia="ar-SA"/>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2628E4" w:rsidRPr="006320CA" w:rsidRDefault="002628E4" w:rsidP="002628E4">
      <w:pPr>
        <w:suppressAutoHyphens/>
        <w:ind w:firstLine="709"/>
        <w:jc w:val="both"/>
        <w:rPr>
          <w:rFonts w:ascii="Tahoma" w:hAnsi="Tahoma" w:cs="Tahoma"/>
          <w:sz w:val="20"/>
          <w:szCs w:val="20"/>
          <w:lang w:eastAsia="ar-SA"/>
        </w:rPr>
      </w:pPr>
      <w:r w:rsidRPr="006320CA">
        <w:rPr>
          <w:rFonts w:ascii="Tahoma" w:hAnsi="Tahoma" w:cs="Tahoma"/>
          <w:sz w:val="20"/>
          <w:szCs w:val="20"/>
          <w:lang w:eastAsia="ar-SA"/>
        </w:rPr>
        <w:t>б) пункт 2.1.</w:t>
      </w:r>
      <w:r w:rsidRPr="006320CA">
        <w:rPr>
          <w:rFonts w:ascii="Tahoma" w:hAnsi="Tahoma" w:cs="Tahoma"/>
          <w:sz w:val="20"/>
          <w:szCs w:val="20"/>
        </w:rPr>
        <w:t xml:space="preserve"> </w:t>
      </w:r>
      <w:r w:rsidRPr="006320CA">
        <w:rPr>
          <w:rFonts w:ascii="Tahoma" w:hAnsi="Tahoma" w:cs="Tahoma"/>
          <w:sz w:val="20"/>
          <w:szCs w:val="20"/>
          <w:lang w:eastAsia="ar-SA"/>
        </w:rPr>
        <w:t>«Положения» дополнить абзац вторым следующего содержания:</w:t>
      </w:r>
    </w:p>
    <w:p w:rsidR="002628E4" w:rsidRPr="006320CA" w:rsidRDefault="002628E4" w:rsidP="002628E4">
      <w:pPr>
        <w:suppressAutoHyphens/>
        <w:ind w:firstLine="709"/>
        <w:jc w:val="both"/>
        <w:rPr>
          <w:rFonts w:ascii="Tahoma" w:hAnsi="Tahoma" w:cs="Tahoma"/>
          <w:spacing w:val="8"/>
          <w:sz w:val="20"/>
          <w:szCs w:val="20"/>
        </w:rPr>
      </w:pPr>
      <w:r w:rsidRPr="006320CA">
        <w:rPr>
          <w:rFonts w:ascii="Tahoma" w:hAnsi="Tahoma" w:cs="Tahoma"/>
          <w:spacing w:val="8"/>
          <w:sz w:val="20"/>
          <w:szCs w:val="20"/>
        </w:rPr>
        <w:t>«Муниципальный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2628E4" w:rsidRPr="006320CA" w:rsidRDefault="002628E4" w:rsidP="002628E4">
      <w:pPr>
        <w:suppressAutoHyphens/>
        <w:ind w:firstLine="709"/>
        <w:jc w:val="both"/>
        <w:rPr>
          <w:rFonts w:ascii="Tahoma" w:hAnsi="Tahoma" w:cs="Tahoma"/>
          <w:spacing w:val="8"/>
          <w:sz w:val="20"/>
          <w:szCs w:val="20"/>
        </w:rPr>
      </w:pPr>
      <w:r w:rsidRPr="006320CA">
        <w:rPr>
          <w:rFonts w:ascii="Tahoma" w:hAnsi="Tahoma" w:cs="Tahoma"/>
          <w:spacing w:val="8"/>
          <w:sz w:val="20"/>
          <w:szCs w:val="20"/>
        </w:rPr>
        <w:t>в) п.п.11 пункта 2.2 «Положения» изложить в следующей редакции:</w:t>
      </w:r>
    </w:p>
    <w:p w:rsidR="002628E4" w:rsidRPr="006320CA" w:rsidRDefault="002628E4" w:rsidP="002628E4">
      <w:pPr>
        <w:suppressAutoHyphens/>
        <w:ind w:firstLine="709"/>
        <w:jc w:val="both"/>
        <w:rPr>
          <w:rFonts w:ascii="Tahoma" w:hAnsi="Tahoma" w:cs="Tahoma"/>
          <w:spacing w:val="8"/>
          <w:sz w:val="20"/>
          <w:szCs w:val="20"/>
        </w:rPr>
      </w:pPr>
      <w:r w:rsidRPr="006320CA">
        <w:rPr>
          <w:rFonts w:ascii="Tahoma" w:hAnsi="Tahoma" w:cs="Tahoma"/>
          <w:spacing w:val="8"/>
          <w:sz w:val="20"/>
          <w:szCs w:val="20"/>
        </w:rPr>
        <w:t>«11)</w:t>
      </w:r>
      <w:r w:rsidRPr="006320CA">
        <w:rPr>
          <w:rFonts w:ascii="Tahoma" w:hAnsi="Tahoma" w:cs="Tahoma"/>
          <w:sz w:val="20"/>
          <w:szCs w:val="20"/>
        </w:rPr>
        <w:t xml:space="preserve"> </w:t>
      </w:r>
      <w:r w:rsidRPr="006320CA">
        <w:rPr>
          <w:rFonts w:ascii="Tahoma" w:hAnsi="Tahoma" w:cs="Tahoma"/>
          <w:spacing w:val="8"/>
          <w:sz w:val="20"/>
          <w:szCs w:val="20"/>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628E4" w:rsidRPr="006320CA" w:rsidRDefault="002628E4" w:rsidP="002628E4">
      <w:pPr>
        <w:suppressAutoHyphens/>
        <w:ind w:firstLine="709"/>
        <w:jc w:val="both"/>
        <w:rPr>
          <w:rFonts w:ascii="Tahoma" w:hAnsi="Tahoma" w:cs="Tahoma"/>
          <w:spacing w:val="8"/>
          <w:sz w:val="20"/>
          <w:szCs w:val="20"/>
        </w:rPr>
      </w:pPr>
      <w:r w:rsidRPr="006320CA">
        <w:rPr>
          <w:rFonts w:ascii="Tahoma" w:hAnsi="Tahoma" w:cs="Tahoma"/>
          <w:spacing w:val="8"/>
          <w:sz w:val="20"/>
          <w:szCs w:val="20"/>
        </w:rPr>
        <w:t>2. Настоящее решение вступает в силу после официального опубликования в муниципальной газете «Посадский Вестник».</w:t>
      </w:r>
    </w:p>
    <w:p w:rsidR="002628E4" w:rsidRPr="006320CA" w:rsidRDefault="002628E4" w:rsidP="002628E4">
      <w:pPr>
        <w:suppressAutoHyphens/>
        <w:ind w:firstLine="709"/>
        <w:jc w:val="both"/>
        <w:rPr>
          <w:rFonts w:ascii="Tahoma" w:hAnsi="Tahoma" w:cs="Tahoma"/>
          <w:color w:val="333333"/>
          <w:spacing w:val="8"/>
          <w:sz w:val="20"/>
          <w:szCs w:val="20"/>
        </w:rPr>
      </w:pPr>
    </w:p>
    <w:p w:rsidR="002628E4" w:rsidRPr="006320CA" w:rsidRDefault="002628E4" w:rsidP="002628E4">
      <w:pPr>
        <w:suppressAutoHyphens/>
        <w:ind w:firstLine="709"/>
        <w:jc w:val="both"/>
        <w:rPr>
          <w:rFonts w:ascii="Tahoma" w:hAnsi="Tahoma" w:cs="Tahoma"/>
          <w:spacing w:val="8"/>
          <w:sz w:val="20"/>
          <w:szCs w:val="20"/>
        </w:rPr>
      </w:pPr>
      <w:r w:rsidRPr="006320CA">
        <w:rPr>
          <w:rFonts w:ascii="Tahoma" w:hAnsi="Tahoma" w:cs="Tahoma"/>
          <w:spacing w:val="8"/>
          <w:sz w:val="20"/>
          <w:szCs w:val="20"/>
        </w:rPr>
        <w:t>Глава Аксаринского сельского поселения</w:t>
      </w:r>
    </w:p>
    <w:p w:rsidR="002628E4" w:rsidRPr="006320CA" w:rsidRDefault="002628E4" w:rsidP="002628E4">
      <w:pPr>
        <w:tabs>
          <w:tab w:val="left" w:pos="7470"/>
        </w:tabs>
        <w:suppressAutoHyphens/>
        <w:ind w:firstLine="709"/>
        <w:jc w:val="both"/>
        <w:rPr>
          <w:rFonts w:ascii="Tahoma" w:hAnsi="Tahoma" w:cs="Tahoma"/>
          <w:sz w:val="20"/>
          <w:szCs w:val="20"/>
          <w:lang w:eastAsia="ar-SA"/>
        </w:rPr>
      </w:pPr>
      <w:r w:rsidRPr="006320CA">
        <w:rPr>
          <w:rFonts w:ascii="Tahoma" w:hAnsi="Tahoma" w:cs="Tahoma"/>
          <w:spacing w:val="8"/>
          <w:sz w:val="20"/>
          <w:szCs w:val="20"/>
        </w:rPr>
        <w:t>Мариинско-Посадского района</w:t>
      </w:r>
      <w:r w:rsidRPr="006320CA">
        <w:rPr>
          <w:rFonts w:ascii="Tahoma" w:hAnsi="Tahoma" w:cs="Tahoma"/>
          <w:spacing w:val="8"/>
          <w:sz w:val="20"/>
          <w:szCs w:val="20"/>
        </w:rPr>
        <w:tab/>
        <w:t>В.Г.Осокин</w:t>
      </w:r>
    </w:p>
    <w:p w:rsidR="002628E4" w:rsidRPr="0063503B" w:rsidRDefault="002628E4" w:rsidP="002628E4">
      <w:pPr>
        <w:rPr>
          <w:rFonts w:ascii="Tahoma" w:hAnsi="Tahoma" w:cs="Tahoma"/>
          <w:sz w:val="20"/>
          <w:szCs w:val="20"/>
        </w:rPr>
      </w:pPr>
    </w:p>
    <w:p w:rsidR="002628E4" w:rsidRPr="0063503B" w:rsidRDefault="002628E4" w:rsidP="002628E4">
      <w:pPr>
        <w:rPr>
          <w:rFonts w:ascii="Tahoma" w:hAnsi="Tahoma" w:cs="Tahoma"/>
          <w:sz w:val="20"/>
          <w:szCs w:val="20"/>
        </w:rPr>
      </w:pPr>
    </w:p>
    <w:p w:rsidR="002628E4" w:rsidRPr="001D61D5" w:rsidRDefault="002628E4" w:rsidP="002628E4">
      <w:pPr>
        <w:rPr>
          <w:rFonts w:ascii="Tahoma" w:hAnsi="Tahoma" w:cs="Tahoma"/>
          <w:sz w:val="20"/>
          <w:szCs w:val="20"/>
        </w:rPr>
      </w:pPr>
      <w:r w:rsidRPr="001D61D5">
        <w:rPr>
          <w:rFonts w:ascii="Tahoma" w:hAnsi="Tahoma" w:cs="Tahoma"/>
          <w:sz w:val="20"/>
          <w:szCs w:val="20"/>
        </w:rPr>
        <w:tab/>
      </w:r>
    </w:p>
    <w:tbl>
      <w:tblPr>
        <w:tblW w:w="4988" w:type="pct"/>
        <w:tblLook w:val="04A0" w:firstRow="1" w:lastRow="0" w:firstColumn="1" w:lastColumn="0" w:noHBand="0" w:noVBand="1"/>
      </w:tblPr>
      <w:tblGrid>
        <w:gridCol w:w="6621"/>
        <w:gridCol w:w="1852"/>
        <w:gridCol w:w="6630"/>
      </w:tblGrid>
      <w:tr w:rsidR="002628E4" w:rsidRPr="001D61D5" w:rsidTr="002628E4">
        <w:trPr>
          <w:cantSplit/>
          <w:trHeight w:val="283"/>
        </w:trPr>
        <w:tc>
          <w:tcPr>
            <w:tcW w:w="2192" w:type="pct"/>
            <w:hideMark/>
          </w:tcPr>
          <w:p w:rsidR="002628E4" w:rsidRPr="001D61D5" w:rsidRDefault="002628E4" w:rsidP="002628E4">
            <w:pPr>
              <w:pStyle w:val="afb"/>
              <w:tabs>
                <w:tab w:val="left" w:pos="4285"/>
              </w:tabs>
              <w:spacing w:line="192" w:lineRule="auto"/>
              <w:jc w:val="center"/>
              <w:rPr>
                <w:rFonts w:ascii="Tahoma" w:hAnsi="Tahoma" w:cs="Tahoma"/>
                <w:noProof/>
              </w:rPr>
            </w:pPr>
            <w:r w:rsidRPr="001D61D5">
              <w:rPr>
                <w:rFonts w:ascii="Tahoma" w:hAnsi="Tahoma" w:cs="Tahoma"/>
                <w:noProof/>
              </w:rPr>
              <w:t>ЧАВАШ РЕСПУБЛИКИ</w:t>
            </w:r>
          </w:p>
          <w:p w:rsidR="002628E4" w:rsidRPr="001D61D5" w:rsidRDefault="002628E4" w:rsidP="002628E4">
            <w:pPr>
              <w:pStyle w:val="afb"/>
              <w:tabs>
                <w:tab w:val="left" w:pos="4285"/>
              </w:tabs>
              <w:spacing w:line="192" w:lineRule="auto"/>
              <w:jc w:val="center"/>
              <w:rPr>
                <w:rFonts w:ascii="Tahoma" w:hAnsi="Tahoma" w:cs="Tahoma"/>
              </w:rPr>
            </w:pPr>
            <w:r w:rsidRPr="001D61D5">
              <w:rPr>
                <w:rFonts w:ascii="Tahoma" w:hAnsi="Tahoma" w:cs="Tahoma"/>
                <w:caps/>
              </w:rPr>
              <w:t>СЕнтУрвёрри</w:t>
            </w:r>
            <w:r w:rsidRPr="001D61D5">
              <w:rPr>
                <w:rFonts w:ascii="Tahoma" w:hAnsi="Tahoma" w:cs="Tahoma"/>
                <w:noProof/>
              </w:rPr>
              <w:t xml:space="preserve"> РАÉОНЕ</w:t>
            </w:r>
          </w:p>
        </w:tc>
        <w:tc>
          <w:tcPr>
            <w:tcW w:w="613" w:type="pct"/>
            <w:vMerge w:val="restart"/>
          </w:tcPr>
          <w:p w:rsidR="002628E4" w:rsidRPr="001D61D5" w:rsidRDefault="00AB55B9" w:rsidP="002628E4">
            <w:pPr>
              <w:jc w:val="center"/>
              <w:rPr>
                <w:rFonts w:ascii="Tahoma" w:hAnsi="Tahoma" w:cs="Tahoma"/>
                <w:sz w:val="20"/>
                <w:szCs w:val="20"/>
              </w:rPr>
            </w:pPr>
            <w:r w:rsidRPr="001D61D5">
              <w:rPr>
                <w:rFonts w:ascii="Tahoma" w:hAnsi="Tahoma" w:cs="Tahoma"/>
                <w:noProof/>
              </w:rPr>
              <w:drawing>
                <wp:inline distT="0" distB="0" distL="0" distR="0" wp14:anchorId="7DD5F96D" wp14:editId="14CED85D">
                  <wp:extent cx="720090" cy="720090"/>
                  <wp:effectExtent l="0" t="0" r="3810" b="3810"/>
                  <wp:docPr id="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195" w:type="pct"/>
            <w:hideMark/>
          </w:tcPr>
          <w:p w:rsidR="002628E4" w:rsidRPr="001D61D5" w:rsidRDefault="002628E4" w:rsidP="002628E4">
            <w:pPr>
              <w:pStyle w:val="afb"/>
              <w:spacing w:line="192" w:lineRule="auto"/>
              <w:jc w:val="center"/>
              <w:rPr>
                <w:rFonts w:ascii="Tahoma" w:hAnsi="Tahoma" w:cs="Tahoma"/>
              </w:rPr>
            </w:pPr>
            <w:r w:rsidRPr="001D61D5">
              <w:rPr>
                <w:rFonts w:ascii="Tahoma" w:hAnsi="Tahoma" w:cs="Tahoma"/>
                <w:noProof/>
              </w:rPr>
              <w:t>ЧУВАШСКАЯ РЕСПУБЛИКА</w:t>
            </w:r>
            <w:r w:rsidRPr="001D61D5">
              <w:rPr>
                <w:rStyle w:val="af5"/>
                <w:rFonts w:ascii="Tahoma" w:hAnsi="Tahoma" w:cs="Tahoma"/>
                <w:noProof/>
              </w:rPr>
              <w:t xml:space="preserve"> </w:t>
            </w:r>
            <w:r w:rsidRPr="001D61D5">
              <w:rPr>
                <w:rFonts w:ascii="Tahoma" w:hAnsi="Tahoma" w:cs="Tahoma"/>
                <w:noProof/>
              </w:rPr>
              <w:t xml:space="preserve">МАРИИНСКО-ПОСАДСКИЙ РАЙОН  </w:t>
            </w:r>
          </w:p>
        </w:tc>
      </w:tr>
      <w:tr w:rsidR="002628E4" w:rsidRPr="001D61D5" w:rsidTr="002628E4">
        <w:trPr>
          <w:cantSplit/>
          <w:trHeight w:val="1584"/>
        </w:trPr>
        <w:tc>
          <w:tcPr>
            <w:tcW w:w="2192" w:type="pct"/>
          </w:tcPr>
          <w:p w:rsidR="002628E4" w:rsidRPr="001D61D5" w:rsidRDefault="002628E4" w:rsidP="002628E4">
            <w:pPr>
              <w:pStyle w:val="afb"/>
              <w:tabs>
                <w:tab w:val="left" w:pos="4285"/>
              </w:tabs>
              <w:spacing w:before="80" w:line="192" w:lineRule="auto"/>
              <w:jc w:val="center"/>
              <w:rPr>
                <w:rFonts w:ascii="Tahoma" w:hAnsi="Tahoma" w:cs="Tahoma"/>
                <w:noProof/>
              </w:rPr>
            </w:pPr>
            <w:r w:rsidRPr="001D61D5">
              <w:rPr>
                <w:rFonts w:ascii="Tahoma" w:hAnsi="Tahoma" w:cs="Tahoma"/>
                <w:noProof/>
              </w:rPr>
              <w:t xml:space="preserve">СЕНТЕРПУС  ПОСЕЛЕНИЙĚН </w:t>
            </w:r>
          </w:p>
          <w:p w:rsidR="002628E4" w:rsidRDefault="002628E4" w:rsidP="002628E4">
            <w:pPr>
              <w:pStyle w:val="afb"/>
              <w:tabs>
                <w:tab w:val="left" w:pos="4285"/>
              </w:tabs>
              <w:spacing w:line="192" w:lineRule="auto"/>
              <w:jc w:val="center"/>
              <w:rPr>
                <w:rStyle w:val="af5"/>
                <w:rFonts w:ascii="Tahoma" w:hAnsi="Tahoma" w:cs="Tahoma"/>
                <w:b w:val="0"/>
              </w:rPr>
            </w:pPr>
            <w:r w:rsidRPr="001D61D5">
              <w:rPr>
                <w:rFonts w:ascii="Tahoma" w:hAnsi="Tahoma" w:cs="Tahoma"/>
                <w:noProof/>
              </w:rPr>
              <w:t>АДМИНИСТРАЦИЙЕ</w:t>
            </w:r>
            <w:r w:rsidRPr="001D61D5">
              <w:rPr>
                <w:rStyle w:val="af5"/>
                <w:rFonts w:ascii="Tahoma" w:hAnsi="Tahoma" w:cs="Tahoma"/>
                <w:noProof/>
              </w:rPr>
              <w:t xml:space="preserve"> </w:t>
            </w:r>
          </w:p>
          <w:p w:rsidR="002628E4" w:rsidRDefault="002628E4" w:rsidP="002628E4">
            <w:pPr>
              <w:pStyle w:val="afb"/>
              <w:tabs>
                <w:tab w:val="left" w:pos="4285"/>
              </w:tabs>
              <w:spacing w:line="192" w:lineRule="auto"/>
              <w:jc w:val="center"/>
              <w:rPr>
                <w:rStyle w:val="af5"/>
                <w:rFonts w:ascii="Tahoma" w:hAnsi="Tahoma" w:cs="Tahoma"/>
                <w:noProof/>
              </w:rPr>
            </w:pPr>
            <w:r w:rsidRPr="001D61D5">
              <w:rPr>
                <w:rStyle w:val="af5"/>
                <w:rFonts w:ascii="Tahoma" w:hAnsi="Tahoma" w:cs="Tahoma"/>
                <w:noProof/>
              </w:rPr>
              <w:t>ЙЫШАНУ</w:t>
            </w:r>
          </w:p>
          <w:p w:rsidR="002628E4" w:rsidRDefault="002628E4" w:rsidP="009F17D9">
            <w:pPr>
              <w:pStyle w:val="afb"/>
              <w:ind w:right="-35"/>
              <w:jc w:val="center"/>
              <w:rPr>
                <w:rFonts w:ascii="Tahoma" w:hAnsi="Tahoma" w:cs="Tahoma"/>
                <w:noProof/>
              </w:rPr>
            </w:pPr>
            <w:r w:rsidRPr="001D61D5">
              <w:rPr>
                <w:rFonts w:ascii="Tahoma" w:hAnsi="Tahoma" w:cs="Tahoma"/>
                <w:noProof/>
              </w:rPr>
              <w:t>31.07.2019   № 56</w:t>
            </w:r>
          </w:p>
          <w:p w:rsidR="002628E4" w:rsidRPr="001D61D5" w:rsidRDefault="002628E4" w:rsidP="002628E4">
            <w:pPr>
              <w:jc w:val="center"/>
              <w:rPr>
                <w:rFonts w:ascii="Tahoma" w:hAnsi="Tahoma" w:cs="Tahoma"/>
                <w:noProof/>
                <w:sz w:val="20"/>
                <w:szCs w:val="20"/>
              </w:rPr>
            </w:pPr>
            <w:r w:rsidRPr="001D61D5">
              <w:rPr>
                <w:rFonts w:ascii="Tahoma" w:hAnsi="Tahoma" w:cs="Tahoma"/>
                <w:noProof/>
                <w:sz w:val="20"/>
                <w:szCs w:val="20"/>
              </w:rPr>
              <w:t>Сĕнтĕрпуç ялĕ</w:t>
            </w:r>
          </w:p>
        </w:tc>
        <w:tc>
          <w:tcPr>
            <w:tcW w:w="613" w:type="pct"/>
            <w:vMerge/>
            <w:vAlign w:val="center"/>
            <w:hideMark/>
          </w:tcPr>
          <w:p w:rsidR="002628E4" w:rsidRPr="001D61D5" w:rsidRDefault="002628E4" w:rsidP="002628E4">
            <w:pPr>
              <w:rPr>
                <w:rFonts w:ascii="Tahoma" w:hAnsi="Tahoma" w:cs="Tahoma"/>
                <w:sz w:val="20"/>
                <w:szCs w:val="20"/>
              </w:rPr>
            </w:pPr>
          </w:p>
        </w:tc>
        <w:tc>
          <w:tcPr>
            <w:tcW w:w="2195" w:type="pct"/>
          </w:tcPr>
          <w:p w:rsidR="002628E4" w:rsidRPr="001D61D5" w:rsidRDefault="002628E4" w:rsidP="002628E4">
            <w:pPr>
              <w:pStyle w:val="afb"/>
              <w:spacing w:before="80" w:line="192" w:lineRule="auto"/>
              <w:jc w:val="center"/>
              <w:rPr>
                <w:rFonts w:ascii="Tahoma" w:hAnsi="Tahoma" w:cs="Tahoma"/>
                <w:noProof/>
              </w:rPr>
            </w:pPr>
            <w:r w:rsidRPr="001D61D5">
              <w:rPr>
                <w:rFonts w:ascii="Tahoma" w:hAnsi="Tahoma" w:cs="Tahoma"/>
                <w:noProof/>
              </w:rPr>
              <w:t xml:space="preserve">АДМИНИСТРАЦИЯ </w:t>
            </w:r>
          </w:p>
          <w:p w:rsidR="002628E4" w:rsidRPr="001D61D5" w:rsidRDefault="002628E4" w:rsidP="002628E4">
            <w:pPr>
              <w:pStyle w:val="afb"/>
              <w:spacing w:line="192" w:lineRule="auto"/>
              <w:jc w:val="center"/>
              <w:rPr>
                <w:rFonts w:ascii="Tahoma" w:hAnsi="Tahoma" w:cs="Tahoma"/>
                <w:noProof/>
              </w:rPr>
            </w:pPr>
            <w:r w:rsidRPr="001D61D5">
              <w:rPr>
                <w:rFonts w:ascii="Tahoma" w:hAnsi="Tahoma" w:cs="Tahoma"/>
                <w:noProof/>
              </w:rPr>
              <w:t>БОЛЬШЕШИГАЕВСКОГО  СЕЛЬСКОГО</w:t>
            </w:r>
          </w:p>
          <w:p w:rsidR="002628E4" w:rsidRDefault="002628E4" w:rsidP="002628E4">
            <w:pPr>
              <w:pStyle w:val="afb"/>
              <w:spacing w:line="192" w:lineRule="auto"/>
              <w:jc w:val="center"/>
              <w:rPr>
                <w:rFonts w:ascii="Tahoma" w:hAnsi="Tahoma" w:cs="Tahoma"/>
                <w:noProof/>
              </w:rPr>
            </w:pPr>
            <w:r w:rsidRPr="001D61D5">
              <w:rPr>
                <w:rFonts w:ascii="Tahoma" w:hAnsi="Tahoma" w:cs="Tahoma"/>
                <w:noProof/>
              </w:rPr>
              <w:t xml:space="preserve">ПОСЕЛЕНИЯ </w:t>
            </w:r>
          </w:p>
          <w:p w:rsidR="002628E4" w:rsidRDefault="002628E4" w:rsidP="002628E4">
            <w:pPr>
              <w:pStyle w:val="afb"/>
              <w:spacing w:line="192" w:lineRule="auto"/>
              <w:jc w:val="center"/>
              <w:rPr>
                <w:rStyle w:val="af5"/>
                <w:rFonts w:ascii="Tahoma" w:hAnsi="Tahoma" w:cs="Tahoma"/>
                <w:noProof/>
              </w:rPr>
            </w:pPr>
            <w:r w:rsidRPr="001D61D5">
              <w:rPr>
                <w:rStyle w:val="af5"/>
                <w:rFonts w:ascii="Tahoma" w:hAnsi="Tahoma" w:cs="Tahoma"/>
                <w:noProof/>
              </w:rPr>
              <w:t>ПОСТАНОВЛЕНИЕ</w:t>
            </w:r>
          </w:p>
          <w:p w:rsidR="002628E4" w:rsidRDefault="002628E4" w:rsidP="009F17D9">
            <w:pPr>
              <w:pStyle w:val="afb"/>
              <w:jc w:val="center"/>
              <w:rPr>
                <w:rFonts w:ascii="Tahoma" w:hAnsi="Tahoma" w:cs="Tahoma"/>
                <w:noProof/>
              </w:rPr>
            </w:pPr>
            <w:r w:rsidRPr="001D61D5">
              <w:rPr>
                <w:rFonts w:ascii="Tahoma" w:hAnsi="Tahoma" w:cs="Tahoma"/>
                <w:noProof/>
              </w:rPr>
              <w:t>31.07.2019   № 56</w:t>
            </w:r>
          </w:p>
          <w:p w:rsidR="002628E4" w:rsidRPr="001D61D5" w:rsidRDefault="002628E4" w:rsidP="009F17D9">
            <w:pPr>
              <w:jc w:val="center"/>
              <w:rPr>
                <w:rFonts w:ascii="Tahoma" w:hAnsi="Tahoma" w:cs="Tahoma"/>
                <w:noProof/>
                <w:sz w:val="20"/>
                <w:szCs w:val="20"/>
              </w:rPr>
            </w:pPr>
            <w:r w:rsidRPr="001D61D5">
              <w:rPr>
                <w:rFonts w:ascii="Tahoma" w:hAnsi="Tahoma" w:cs="Tahoma"/>
                <w:noProof/>
                <w:sz w:val="20"/>
                <w:szCs w:val="20"/>
              </w:rPr>
              <w:t>деревня Большое Шигаево</w:t>
            </w:r>
          </w:p>
        </w:tc>
      </w:tr>
    </w:tbl>
    <w:p w:rsidR="002628E4" w:rsidRPr="001D61D5" w:rsidRDefault="002628E4" w:rsidP="002628E4">
      <w:pPr>
        <w:ind w:right="4535"/>
        <w:jc w:val="both"/>
        <w:rPr>
          <w:rFonts w:ascii="Tahoma" w:hAnsi="Tahoma" w:cs="Tahoma"/>
          <w:b/>
          <w:bCs/>
          <w:color w:val="000000"/>
          <w:sz w:val="20"/>
          <w:szCs w:val="20"/>
        </w:rPr>
      </w:pPr>
      <w:r w:rsidRPr="001D61D5">
        <w:rPr>
          <w:rFonts w:ascii="Tahoma" w:hAnsi="Tahoma" w:cs="Tahoma"/>
          <w:b/>
          <w:bCs/>
          <w:color w:val="000000"/>
          <w:sz w:val="20"/>
          <w:szCs w:val="20"/>
        </w:rPr>
        <w:lastRenderedPageBreak/>
        <w:t>Об утверждении административного регламента администрации Большешигаевского сельского поселения Мариинско-Посадского района по предоставлению муниципальной услуги «</w:t>
      </w:r>
      <w:r w:rsidRPr="001D61D5">
        <w:rPr>
          <w:rFonts w:ascii="Tahoma" w:hAnsi="Tahoma" w:cs="Tahoma"/>
          <w:b/>
          <w:color w:val="000000"/>
          <w:sz w:val="20"/>
          <w:szCs w:val="20"/>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реконструкций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В соответствии с Градостроительным кодексом Российской Федерации Земельным кодексом Российской Федерации, статьей 222 Гражданского кодекса Российской Федерации в целях обеспечения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реконструкций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установленными требованиями действующего законодательства), администрация Большешигаевского сельского поселения Мариинско-Посадского района постановляет:</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1. Утвердить административный регламент администрации Большешигаевского сельского поселения Мариинско-Посадского района по предоставлению муниципальной услуги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реконструкций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2. Настоящее постановление вступает в силу после его официального опубликования.</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Глава администрации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Большешигаевского сельского поселения                                                             Р.П.Белова</w:t>
      </w:r>
    </w:p>
    <w:p w:rsidR="002628E4" w:rsidRPr="001D61D5" w:rsidRDefault="002628E4" w:rsidP="002628E4">
      <w:pPr>
        <w:pStyle w:val="msonormalbullet2gif"/>
        <w:contextualSpacing/>
        <w:jc w:val="right"/>
        <w:rPr>
          <w:rFonts w:ascii="Tahoma" w:hAnsi="Tahoma" w:cs="Tahoma"/>
          <w:color w:val="000000"/>
          <w:sz w:val="20"/>
          <w:szCs w:val="20"/>
        </w:rPr>
      </w:pPr>
      <w:r w:rsidRPr="001D61D5">
        <w:rPr>
          <w:rFonts w:ascii="Tahoma" w:hAnsi="Tahoma" w:cs="Tahoma"/>
          <w:color w:val="000000"/>
          <w:sz w:val="20"/>
          <w:szCs w:val="20"/>
        </w:rPr>
        <w:t>                                                                    Приложение</w:t>
      </w:r>
    </w:p>
    <w:p w:rsidR="002628E4" w:rsidRPr="001D61D5" w:rsidRDefault="002628E4" w:rsidP="002628E4">
      <w:pPr>
        <w:pStyle w:val="msonormalbullet2gif"/>
        <w:contextualSpacing/>
        <w:jc w:val="right"/>
        <w:rPr>
          <w:rFonts w:ascii="Tahoma" w:hAnsi="Tahoma" w:cs="Tahoma"/>
          <w:color w:val="000000"/>
          <w:sz w:val="20"/>
          <w:szCs w:val="20"/>
        </w:rPr>
      </w:pPr>
      <w:r w:rsidRPr="001D61D5">
        <w:rPr>
          <w:rFonts w:ascii="Tahoma" w:hAnsi="Tahoma" w:cs="Tahoma"/>
          <w:color w:val="000000"/>
          <w:sz w:val="20"/>
          <w:szCs w:val="20"/>
        </w:rPr>
        <w:t>к постановлению администрации</w:t>
      </w:r>
    </w:p>
    <w:p w:rsidR="002628E4" w:rsidRPr="001D61D5" w:rsidRDefault="002628E4" w:rsidP="002628E4">
      <w:pPr>
        <w:pStyle w:val="msonormalbullet2gif"/>
        <w:contextualSpacing/>
        <w:jc w:val="right"/>
        <w:rPr>
          <w:rFonts w:ascii="Tahoma" w:hAnsi="Tahoma" w:cs="Tahoma"/>
          <w:color w:val="000000"/>
          <w:sz w:val="20"/>
          <w:szCs w:val="20"/>
        </w:rPr>
      </w:pPr>
      <w:r w:rsidRPr="001D61D5">
        <w:rPr>
          <w:rFonts w:ascii="Tahoma" w:hAnsi="Tahoma" w:cs="Tahoma"/>
          <w:color w:val="000000"/>
          <w:sz w:val="20"/>
          <w:szCs w:val="20"/>
        </w:rPr>
        <w:t>Большешигаевского сельского поселения</w:t>
      </w:r>
    </w:p>
    <w:p w:rsidR="002628E4" w:rsidRPr="001D61D5" w:rsidRDefault="002628E4" w:rsidP="002628E4">
      <w:pPr>
        <w:pStyle w:val="msonormalbullet2gif"/>
        <w:contextualSpacing/>
        <w:jc w:val="right"/>
        <w:rPr>
          <w:rFonts w:ascii="Tahoma" w:hAnsi="Tahoma" w:cs="Tahoma"/>
          <w:color w:val="000000"/>
          <w:sz w:val="20"/>
          <w:szCs w:val="20"/>
        </w:rPr>
      </w:pPr>
      <w:r w:rsidRPr="001D61D5">
        <w:rPr>
          <w:rFonts w:ascii="Tahoma" w:hAnsi="Tahoma" w:cs="Tahoma"/>
          <w:color w:val="000000"/>
          <w:sz w:val="20"/>
          <w:szCs w:val="20"/>
        </w:rPr>
        <w:t>Мариинско-Посадского района</w:t>
      </w:r>
    </w:p>
    <w:p w:rsidR="002628E4" w:rsidRPr="001D61D5" w:rsidRDefault="002628E4" w:rsidP="002628E4">
      <w:pPr>
        <w:pStyle w:val="msonormalbullet2gif"/>
        <w:contextualSpacing/>
        <w:jc w:val="right"/>
        <w:rPr>
          <w:rFonts w:ascii="Tahoma" w:hAnsi="Tahoma" w:cs="Tahoma"/>
          <w:color w:val="000000"/>
          <w:sz w:val="20"/>
          <w:szCs w:val="20"/>
        </w:rPr>
      </w:pPr>
      <w:proofErr w:type="gramStart"/>
      <w:r w:rsidRPr="001D61D5">
        <w:rPr>
          <w:rFonts w:ascii="Tahoma" w:hAnsi="Tahoma" w:cs="Tahoma"/>
          <w:color w:val="000000"/>
          <w:sz w:val="20"/>
          <w:szCs w:val="20"/>
        </w:rPr>
        <w:t>от  _</w:t>
      </w:r>
      <w:proofErr w:type="gramEnd"/>
      <w:r w:rsidRPr="001D61D5">
        <w:rPr>
          <w:rFonts w:ascii="Tahoma" w:hAnsi="Tahoma" w:cs="Tahoma"/>
          <w:color w:val="000000"/>
          <w:sz w:val="20"/>
          <w:szCs w:val="20"/>
        </w:rPr>
        <w:t>__________. №____</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w:t>
      </w:r>
    </w:p>
    <w:p w:rsidR="002628E4" w:rsidRPr="001D61D5" w:rsidRDefault="002628E4" w:rsidP="002628E4">
      <w:pPr>
        <w:pStyle w:val="msonormalbullet2gif"/>
        <w:contextualSpacing/>
        <w:jc w:val="center"/>
        <w:rPr>
          <w:rFonts w:ascii="Tahoma" w:hAnsi="Tahoma" w:cs="Tahoma"/>
          <w:color w:val="000000"/>
          <w:sz w:val="20"/>
          <w:szCs w:val="20"/>
        </w:rPr>
      </w:pPr>
      <w:r w:rsidRPr="001D61D5">
        <w:rPr>
          <w:rFonts w:ascii="Tahoma" w:hAnsi="Tahoma" w:cs="Tahoma"/>
          <w:b/>
          <w:bCs/>
          <w:color w:val="000000"/>
          <w:sz w:val="20"/>
          <w:szCs w:val="20"/>
        </w:rPr>
        <w:t>АДМИНИСТРАТИВНЫЙ РЕГЛАМЕНТ</w:t>
      </w:r>
    </w:p>
    <w:p w:rsidR="002628E4" w:rsidRPr="001D61D5" w:rsidRDefault="002628E4" w:rsidP="002628E4">
      <w:pPr>
        <w:pStyle w:val="msonormalbullet2gif"/>
        <w:contextualSpacing/>
        <w:jc w:val="center"/>
        <w:rPr>
          <w:rFonts w:ascii="Tahoma" w:hAnsi="Tahoma" w:cs="Tahoma"/>
          <w:color w:val="000000"/>
          <w:sz w:val="20"/>
          <w:szCs w:val="20"/>
        </w:rPr>
      </w:pPr>
      <w:r w:rsidRPr="001D61D5">
        <w:rPr>
          <w:rFonts w:ascii="Tahoma" w:hAnsi="Tahoma" w:cs="Tahoma"/>
          <w:b/>
          <w:bCs/>
          <w:color w:val="000000"/>
          <w:sz w:val="20"/>
          <w:szCs w:val="20"/>
        </w:rPr>
        <w:t>администрации Большешигаевского сельского поселения Мариинско-Посадского района Чувашской Республики по предоставлению муниципальной услуги «Принятие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2628E4" w:rsidRPr="001D61D5" w:rsidRDefault="002628E4" w:rsidP="002628E4">
      <w:pPr>
        <w:pStyle w:val="msonormalbullet2gif"/>
        <w:contextualSpacing/>
        <w:jc w:val="center"/>
        <w:rPr>
          <w:rFonts w:ascii="Tahoma" w:hAnsi="Tahoma" w:cs="Tahoma"/>
          <w:color w:val="000000"/>
          <w:sz w:val="20"/>
          <w:szCs w:val="20"/>
        </w:rPr>
      </w:pP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b/>
          <w:bCs/>
          <w:color w:val="000000"/>
          <w:sz w:val="20"/>
          <w:szCs w:val="20"/>
        </w:rPr>
        <w:t>I. Общие положения</w:t>
      </w:r>
    </w:p>
    <w:p w:rsidR="002628E4" w:rsidRPr="001D61D5" w:rsidRDefault="009F17D9" w:rsidP="002628E4">
      <w:pPr>
        <w:pStyle w:val="msonormalbullet2gif"/>
        <w:contextualSpacing/>
        <w:jc w:val="both"/>
        <w:rPr>
          <w:rFonts w:ascii="Tahoma" w:hAnsi="Tahoma" w:cs="Tahoma"/>
          <w:color w:val="000000"/>
          <w:sz w:val="20"/>
          <w:szCs w:val="20"/>
        </w:rPr>
      </w:pPr>
      <w:r>
        <w:rPr>
          <w:rFonts w:ascii="Tahoma" w:hAnsi="Tahoma" w:cs="Tahoma"/>
          <w:color w:val="000000"/>
          <w:sz w:val="20"/>
          <w:szCs w:val="20"/>
        </w:rPr>
        <w:t xml:space="preserve"> </w:t>
      </w:r>
      <w:r w:rsidR="002628E4" w:rsidRPr="001D61D5">
        <w:rPr>
          <w:rFonts w:ascii="Tahoma" w:hAnsi="Tahoma" w:cs="Tahoma"/>
          <w:b/>
          <w:bCs/>
          <w:color w:val="000000"/>
          <w:sz w:val="20"/>
          <w:szCs w:val="20"/>
        </w:rPr>
        <w:t>1.1. Предмет регулирования административного регламента</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Административный регламент администрации Большешигаевского сельского поселения Мариинско-Посадского района Чувашской Республики по предоставлению муниципальной услуги «Принятие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Административный регламент) разработан в целях обеспечения принятия администрацией Большешигаевского сельского поселения Мариинско-Посадского района решений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установленными требованиями действующего законодательства) в случае, если самовольная постройка расположена на межселенной территории Мариинско-Посадского района.</w:t>
      </w:r>
    </w:p>
    <w:p w:rsidR="002628E4" w:rsidRPr="001D61D5" w:rsidRDefault="009F17D9" w:rsidP="002628E4">
      <w:pPr>
        <w:pStyle w:val="msonormalbullet2gif"/>
        <w:contextualSpacing/>
        <w:jc w:val="both"/>
        <w:rPr>
          <w:rFonts w:ascii="Tahoma" w:hAnsi="Tahoma" w:cs="Tahoma"/>
          <w:color w:val="000000"/>
          <w:sz w:val="20"/>
          <w:szCs w:val="20"/>
        </w:rPr>
      </w:pPr>
      <w:r>
        <w:rPr>
          <w:rFonts w:ascii="Tahoma" w:hAnsi="Tahoma" w:cs="Tahoma"/>
          <w:b/>
          <w:bCs/>
          <w:color w:val="000000"/>
          <w:sz w:val="20"/>
          <w:szCs w:val="20"/>
        </w:rPr>
        <w:t xml:space="preserve"> </w:t>
      </w:r>
      <w:r w:rsidR="002628E4" w:rsidRPr="001D61D5">
        <w:rPr>
          <w:rFonts w:ascii="Tahoma" w:hAnsi="Tahoma" w:cs="Tahoma"/>
          <w:b/>
          <w:bCs/>
          <w:color w:val="000000"/>
          <w:sz w:val="20"/>
          <w:szCs w:val="20"/>
        </w:rPr>
        <w:t>1.2. Круг заявителей</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Заявителями при предоставлении муниципальной услуги являются:</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исполнительные органы государственной власти, уполномоченные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исполнительные органы государственной власти, уполномоченных на осуществление федерального государственного лесного надзора (лесной охраны), подведомственные им государственные учреждения, должностные лица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органы местного самоуправления, осуществляющие муниципальный земельный контроль или муниципальный контроль в области охраны и использования особо охраняемых природных территорий.</w:t>
      </w:r>
    </w:p>
    <w:p w:rsidR="002628E4" w:rsidRPr="001D61D5" w:rsidRDefault="009F17D9" w:rsidP="002628E4">
      <w:pPr>
        <w:pStyle w:val="msonormalbullet2gif"/>
        <w:contextualSpacing/>
        <w:jc w:val="both"/>
        <w:rPr>
          <w:rFonts w:ascii="Tahoma" w:hAnsi="Tahoma" w:cs="Tahoma"/>
          <w:color w:val="000000"/>
          <w:sz w:val="20"/>
          <w:szCs w:val="20"/>
        </w:rPr>
      </w:pPr>
      <w:r>
        <w:rPr>
          <w:rFonts w:ascii="Tahoma" w:hAnsi="Tahoma" w:cs="Tahoma"/>
          <w:color w:val="000000"/>
          <w:sz w:val="20"/>
          <w:szCs w:val="20"/>
        </w:rPr>
        <w:t xml:space="preserve"> </w:t>
      </w:r>
      <w:r w:rsidR="002628E4" w:rsidRPr="001D61D5">
        <w:rPr>
          <w:rFonts w:ascii="Tahoma" w:hAnsi="Tahoma" w:cs="Tahoma"/>
          <w:b/>
          <w:bCs/>
          <w:color w:val="000000"/>
          <w:sz w:val="20"/>
          <w:szCs w:val="20"/>
        </w:rPr>
        <w:t>1.3. Требования к порядку информирования о правилах предоставления муниципальной услуги</w:t>
      </w:r>
    </w:p>
    <w:p w:rsidR="002628E4" w:rsidRPr="001D61D5" w:rsidRDefault="009F17D9" w:rsidP="002628E4">
      <w:pPr>
        <w:pStyle w:val="msonormalbullet2gif"/>
        <w:contextualSpacing/>
        <w:jc w:val="both"/>
        <w:rPr>
          <w:rFonts w:ascii="Tahoma" w:hAnsi="Tahoma" w:cs="Tahoma"/>
          <w:color w:val="000000"/>
          <w:sz w:val="20"/>
          <w:szCs w:val="20"/>
        </w:rPr>
      </w:pPr>
      <w:r>
        <w:rPr>
          <w:rFonts w:ascii="Tahoma" w:hAnsi="Tahoma" w:cs="Tahoma"/>
          <w:color w:val="000000"/>
          <w:sz w:val="20"/>
          <w:szCs w:val="20"/>
        </w:rPr>
        <w:t xml:space="preserve"> </w:t>
      </w:r>
      <w:r w:rsidR="002628E4" w:rsidRPr="001D61D5">
        <w:rPr>
          <w:rFonts w:ascii="Tahoma" w:hAnsi="Tahoma" w:cs="Tahoma"/>
          <w:color w:val="000000"/>
          <w:sz w:val="20"/>
          <w:szCs w:val="20"/>
        </w:rPr>
        <w:t>1.3.1. Информация о правилах предоставления муниципальной услуги может быть получена:</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по телефону Администрации;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по электронной почте;</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по почте путем обращения заявителя с письменным запросом о предоставлении информации;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при личном обращении заявителя в Администрацию;</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на официальном сайте администрации Большешигаевского сельского поселения Мариинско-Посадского района в информационно-телекоммуникационной сети «Интернет»;</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на Едином портале государственных и муниципальных услуг.</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1.3.2.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1) сообщается следующая информация:</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xml:space="preserve">контактные </w:t>
      </w:r>
      <w:proofErr w:type="gramStart"/>
      <w:r w:rsidRPr="001D61D5">
        <w:rPr>
          <w:rFonts w:ascii="Tahoma" w:hAnsi="Tahoma" w:cs="Tahoma"/>
          <w:color w:val="000000"/>
          <w:sz w:val="20"/>
          <w:szCs w:val="20"/>
        </w:rPr>
        <w:t>данные  (</w:t>
      </w:r>
      <w:proofErr w:type="gramEnd"/>
      <w:r w:rsidRPr="001D61D5">
        <w:rPr>
          <w:rFonts w:ascii="Tahoma" w:hAnsi="Tahoma" w:cs="Tahoma"/>
          <w:color w:val="000000"/>
          <w:sz w:val="20"/>
          <w:szCs w:val="20"/>
        </w:rPr>
        <w:t>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график работы Администрации с заявителями;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сведения о должностных лицах, уполномоченных рассматривать жалобы (претензии) заявителей на решения и действия (бездействие) Администрации, а также его должностных лиц (муниципальных служащих);</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2) осуществляется консультирование по порядку предоставления муниципальной услуги.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1.3.3. На официальном сайте администрации в информационно-телекоммуникационной сети «Интернет» размещается следующая информация:</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текст настоящего административного регламента;</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контактные данные Администрации;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график работы Администрации с заявителями;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порядок получения консультаций (справок) о предоставлении муниципальной услуги;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сведения о должностных лицах, уполномоченных рассматривать жалобы (претензии) заявителей на решения и действия (бездействие) Администрации, а также его должностных лиц (муниципальных служащих).</w:t>
      </w:r>
    </w:p>
    <w:p w:rsidR="002628E4" w:rsidRPr="001D61D5" w:rsidRDefault="009F17D9" w:rsidP="002628E4">
      <w:pPr>
        <w:pStyle w:val="msonormalbullet2gif"/>
        <w:contextualSpacing/>
        <w:jc w:val="both"/>
        <w:rPr>
          <w:rFonts w:ascii="Tahoma" w:hAnsi="Tahoma" w:cs="Tahoma"/>
          <w:color w:val="000000"/>
          <w:sz w:val="20"/>
          <w:szCs w:val="20"/>
        </w:rPr>
      </w:pPr>
      <w:r>
        <w:rPr>
          <w:rFonts w:ascii="Tahoma" w:hAnsi="Tahoma" w:cs="Tahoma"/>
          <w:color w:val="000000"/>
          <w:sz w:val="20"/>
          <w:szCs w:val="20"/>
        </w:rPr>
        <w:t xml:space="preserve"> </w:t>
      </w:r>
      <w:r w:rsidR="002628E4" w:rsidRPr="001D61D5">
        <w:rPr>
          <w:rFonts w:ascii="Tahoma" w:hAnsi="Tahoma" w:cs="Tahoma"/>
          <w:b/>
          <w:bCs/>
          <w:color w:val="000000"/>
          <w:sz w:val="20"/>
          <w:szCs w:val="20"/>
        </w:rPr>
        <w:t>II. Стандарт предоставления муниципальной услуги</w:t>
      </w:r>
    </w:p>
    <w:p w:rsidR="002628E4" w:rsidRPr="001D61D5" w:rsidRDefault="009F17D9" w:rsidP="002628E4">
      <w:pPr>
        <w:pStyle w:val="msonormalbullet2gif"/>
        <w:contextualSpacing/>
        <w:jc w:val="both"/>
        <w:rPr>
          <w:rFonts w:ascii="Tahoma" w:hAnsi="Tahoma" w:cs="Tahoma"/>
          <w:color w:val="000000"/>
          <w:sz w:val="20"/>
          <w:szCs w:val="20"/>
        </w:rPr>
      </w:pPr>
      <w:r>
        <w:rPr>
          <w:rFonts w:ascii="Tahoma" w:hAnsi="Tahoma" w:cs="Tahoma"/>
          <w:color w:val="000000"/>
          <w:sz w:val="20"/>
          <w:szCs w:val="20"/>
        </w:rPr>
        <w:t xml:space="preserve"> </w:t>
      </w:r>
      <w:r w:rsidR="002628E4" w:rsidRPr="001D61D5">
        <w:rPr>
          <w:rFonts w:ascii="Tahoma" w:hAnsi="Tahoma" w:cs="Tahoma"/>
          <w:b/>
          <w:bCs/>
          <w:color w:val="000000"/>
          <w:sz w:val="20"/>
          <w:szCs w:val="20"/>
        </w:rPr>
        <w:t>2.1. Наименование муниципальной услуги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b/>
          <w:bCs/>
          <w:color w:val="000000"/>
          <w:sz w:val="20"/>
          <w:szCs w:val="20"/>
        </w:rPr>
        <w:t>Полное наименование муниципальной услуги</w:t>
      </w:r>
      <w:r w:rsidRPr="001D61D5">
        <w:rPr>
          <w:rFonts w:ascii="Tahoma" w:hAnsi="Tahoma" w:cs="Tahoma"/>
          <w:color w:val="000000"/>
          <w:sz w:val="20"/>
          <w:szCs w:val="20"/>
        </w:rPr>
        <w:t>: принятие решений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b/>
          <w:bCs/>
          <w:color w:val="000000"/>
          <w:sz w:val="20"/>
          <w:szCs w:val="20"/>
        </w:rPr>
        <w:lastRenderedPageBreak/>
        <w:t>Краткое наименование муниципальной услуги</w:t>
      </w:r>
      <w:r w:rsidRPr="001D61D5">
        <w:rPr>
          <w:rFonts w:ascii="Tahoma" w:hAnsi="Tahoma" w:cs="Tahoma"/>
          <w:color w:val="000000"/>
          <w:sz w:val="20"/>
          <w:szCs w:val="20"/>
        </w:rPr>
        <w:t>: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действующего законодательства.</w:t>
      </w:r>
    </w:p>
    <w:p w:rsidR="002628E4" w:rsidRPr="001D61D5" w:rsidRDefault="009F17D9" w:rsidP="002628E4">
      <w:pPr>
        <w:pStyle w:val="msonormalbullet2gif"/>
        <w:contextualSpacing/>
        <w:jc w:val="both"/>
        <w:rPr>
          <w:rFonts w:ascii="Tahoma" w:hAnsi="Tahoma" w:cs="Tahoma"/>
          <w:color w:val="000000"/>
          <w:sz w:val="20"/>
          <w:szCs w:val="20"/>
        </w:rPr>
      </w:pPr>
      <w:r>
        <w:rPr>
          <w:rFonts w:ascii="Tahoma" w:hAnsi="Tahoma" w:cs="Tahoma"/>
          <w:color w:val="000000"/>
          <w:sz w:val="20"/>
          <w:szCs w:val="20"/>
        </w:rPr>
        <w:t xml:space="preserve"> </w:t>
      </w:r>
      <w:r w:rsidR="002628E4" w:rsidRPr="001D61D5">
        <w:rPr>
          <w:rFonts w:ascii="Tahoma" w:hAnsi="Tahoma" w:cs="Tahoma"/>
          <w:b/>
          <w:bCs/>
          <w:color w:val="000000"/>
          <w:sz w:val="20"/>
          <w:szCs w:val="20"/>
        </w:rPr>
        <w:t>2.2. Наименование органа исполнительной власти, предоставляющей муниципальную услугу</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Муниципальная услуга предоставляется администрацией Большешигаевского сельского поселения Мариинско-Посадского района.</w:t>
      </w:r>
    </w:p>
    <w:p w:rsidR="002628E4" w:rsidRPr="001D61D5" w:rsidRDefault="009F17D9" w:rsidP="002628E4">
      <w:pPr>
        <w:pStyle w:val="msonormalbullet2gif"/>
        <w:contextualSpacing/>
        <w:jc w:val="both"/>
        <w:rPr>
          <w:rFonts w:ascii="Tahoma" w:hAnsi="Tahoma" w:cs="Tahoma"/>
          <w:color w:val="000000"/>
          <w:sz w:val="20"/>
          <w:szCs w:val="20"/>
        </w:rPr>
      </w:pPr>
      <w:r>
        <w:rPr>
          <w:rFonts w:ascii="Tahoma" w:hAnsi="Tahoma" w:cs="Tahoma"/>
          <w:color w:val="000000"/>
          <w:sz w:val="20"/>
          <w:szCs w:val="20"/>
        </w:rPr>
        <w:t xml:space="preserve"> </w:t>
      </w:r>
      <w:r w:rsidR="002628E4" w:rsidRPr="001D61D5">
        <w:rPr>
          <w:rFonts w:ascii="Tahoma" w:hAnsi="Tahoma" w:cs="Tahoma"/>
          <w:b/>
          <w:bCs/>
          <w:color w:val="000000"/>
          <w:sz w:val="20"/>
          <w:szCs w:val="20"/>
        </w:rPr>
        <w:t>2.3. Результат предоставления муниципальной услуги.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Результатом предоставления муниципальной услуги является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действующего законодательства.</w:t>
      </w:r>
    </w:p>
    <w:p w:rsidR="002628E4" w:rsidRPr="001D61D5" w:rsidRDefault="009F17D9" w:rsidP="002628E4">
      <w:pPr>
        <w:pStyle w:val="msonormalbullet2gif"/>
        <w:contextualSpacing/>
        <w:jc w:val="both"/>
        <w:rPr>
          <w:rFonts w:ascii="Tahoma" w:hAnsi="Tahoma" w:cs="Tahoma"/>
          <w:color w:val="000000"/>
          <w:sz w:val="20"/>
          <w:szCs w:val="20"/>
        </w:rPr>
      </w:pPr>
      <w:r>
        <w:rPr>
          <w:rFonts w:ascii="Tahoma" w:hAnsi="Tahoma" w:cs="Tahoma"/>
          <w:color w:val="000000"/>
          <w:sz w:val="20"/>
          <w:szCs w:val="20"/>
        </w:rPr>
        <w:t xml:space="preserve"> </w:t>
      </w:r>
      <w:r w:rsidR="002628E4" w:rsidRPr="001D61D5">
        <w:rPr>
          <w:rFonts w:ascii="Tahoma" w:hAnsi="Tahoma" w:cs="Tahoma"/>
          <w:b/>
          <w:bCs/>
          <w:color w:val="000000"/>
          <w:sz w:val="20"/>
          <w:szCs w:val="20"/>
        </w:rPr>
        <w:t>2.4. Срок предоставления муниципальной услуги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Срок предоставления услуги составляет 37 рабочих дней.</w:t>
      </w:r>
    </w:p>
    <w:p w:rsidR="002628E4" w:rsidRPr="001D61D5" w:rsidRDefault="009F17D9" w:rsidP="002628E4">
      <w:pPr>
        <w:pStyle w:val="msonormalbullet2gif"/>
        <w:contextualSpacing/>
        <w:jc w:val="both"/>
        <w:rPr>
          <w:rFonts w:ascii="Tahoma" w:hAnsi="Tahoma" w:cs="Tahoma"/>
          <w:color w:val="000000"/>
          <w:sz w:val="20"/>
          <w:szCs w:val="20"/>
        </w:rPr>
      </w:pPr>
      <w:r>
        <w:rPr>
          <w:rFonts w:ascii="Tahoma" w:hAnsi="Tahoma" w:cs="Tahoma"/>
          <w:color w:val="000000"/>
          <w:sz w:val="20"/>
          <w:szCs w:val="20"/>
        </w:rPr>
        <w:t xml:space="preserve"> </w:t>
      </w:r>
      <w:r w:rsidR="002628E4" w:rsidRPr="001D61D5">
        <w:rPr>
          <w:rFonts w:ascii="Tahoma" w:hAnsi="Tahoma" w:cs="Tahoma"/>
          <w:b/>
          <w:bCs/>
          <w:color w:val="000000"/>
          <w:sz w:val="20"/>
          <w:szCs w:val="20"/>
        </w:rPr>
        <w:t>2.5. Нормативные правовые акты, регулирующие предоставление муниципальной услуги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Перечень нормативных правовых актов, регулирующих предоставление муниципальной услуги размещен на официальном сайте администрации Большешигаевского сельского поселения Мариинско-Посадского района, на Портале органов власти Чувашской Республики в сети "Интернет",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w:t>
      </w:r>
    </w:p>
    <w:p w:rsidR="002628E4" w:rsidRPr="001D61D5" w:rsidRDefault="009F17D9" w:rsidP="002628E4">
      <w:pPr>
        <w:pStyle w:val="msonormalbullet2gif"/>
        <w:contextualSpacing/>
        <w:jc w:val="both"/>
        <w:rPr>
          <w:rFonts w:ascii="Tahoma" w:hAnsi="Tahoma" w:cs="Tahoma"/>
          <w:color w:val="000000"/>
          <w:sz w:val="20"/>
          <w:szCs w:val="20"/>
        </w:rPr>
      </w:pPr>
      <w:r>
        <w:rPr>
          <w:rFonts w:ascii="Tahoma" w:hAnsi="Tahoma" w:cs="Tahoma"/>
          <w:b/>
          <w:bCs/>
          <w:color w:val="000000"/>
          <w:sz w:val="20"/>
          <w:szCs w:val="20"/>
        </w:rPr>
        <w:t xml:space="preserve"> </w:t>
      </w:r>
      <w:r>
        <w:rPr>
          <w:rFonts w:ascii="Tahoma" w:hAnsi="Tahoma" w:cs="Tahoma"/>
          <w:color w:val="000000"/>
          <w:sz w:val="20"/>
          <w:szCs w:val="20"/>
        </w:rPr>
        <w:t xml:space="preserve"> </w:t>
      </w:r>
      <w:r w:rsidR="002628E4" w:rsidRPr="001D61D5">
        <w:rPr>
          <w:rFonts w:ascii="Tahoma" w:hAnsi="Tahoma" w:cs="Tahoma"/>
          <w:b/>
          <w:bCs/>
          <w:color w:val="000000"/>
          <w:sz w:val="20"/>
          <w:szCs w:val="20"/>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которые являются необходимыми и обязательными для предоставления муниципальной услуги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В целях получения муниципальной услуги заявителем направляется в Большешигаевского сельского поселения администрацию Мариинско-Посадского района уведомление о выявлении самовольной постройки (приложение 2).</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К уведомлению прилагаются:</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1) Акт проверки, составленный в порядке, определенном </w:t>
      </w:r>
      <w:hyperlink r:id="rId22" w:history="1">
        <w:r w:rsidRPr="001D61D5">
          <w:rPr>
            <w:rStyle w:val="ad"/>
            <w:rFonts w:ascii="Tahoma" w:hAnsi="Tahoma" w:cs="Tahoma"/>
            <w:color w:val="333333"/>
            <w:sz w:val="20"/>
            <w:szCs w:val="20"/>
          </w:rPr>
          <w:t>статьей 16</w:t>
        </w:r>
      </w:hyperlink>
      <w:r w:rsidRPr="001D61D5">
        <w:rPr>
          <w:rFonts w:ascii="Tahoma" w:hAnsi="Tahoma" w:cs="Tahoma"/>
          <w:color w:val="000000"/>
          <w:sz w:val="20"/>
          <w:szCs w:val="20"/>
        </w:rPr>
        <w:t>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2014, N 42, ст. 5615; 2015, N 14, ст. 2022, N 29, ст. 4389), по </w:t>
      </w:r>
      <w:hyperlink r:id="rId23" w:history="1">
        <w:r w:rsidRPr="001D61D5">
          <w:rPr>
            <w:rStyle w:val="ad"/>
            <w:rFonts w:ascii="Tahoma" w:hAnsi="Tahoma" w:cs="Tahoma"/>
            <w:color w:val="333333"/>
            <w:sz w:val="20"/>
            <w:szCs w:val="20"/>
          </w:rPr>
          <w:t>форме</w:t>
        </w:r>
      </w:hyperlink>
      <w:r w:rsidRPr="001D61D5">
        <w:rPr>
          <w:rFonts w:ascii="Tahoma" w:hAnsi="Tahoma" w:cs="Tahoma"/>
          <w:color w:val="000000"/>
          <w:sz w:val="20"/>
          <w:szCs w:val="20"/>
        </w:rPr>
        <w:t>, установленной </w:t>
      </w:r>
      <w:hyperlink r:id="rId24" w:history="1">
        <w:r w:rsidRPr="001D61D5">
          <w:rPr>
            <w:rStyle w:val="ad"/>
            <w:rFonts w:ascii="Tahoma" w:hAnsi="Tahoma" w:cs="Tahoma"/>
            <w:color w:val="333333"/>
            <w:sz w:val="20"/>
            <w:szCs w:val="20"/>
          </w:rPr>
          <w:t>приказом</w:t>
        </w:r>
      </w:hyperlink>
      <w:r w:rsidRPr="001D61D5">
        <w:rPr>
          <w:rFonts w:ascii="Tahoma" w:hAnsi="Tahoma" w:cs="Tahoma"/>
          <w:color w:val="000000"/>
          <w:sz w:val="20"/>
          <w:szCs w:val="20"/>
        </w:rPr>
        <w:t>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с изменениями, внесенными приказами Министерства экономического развития Российской Федерации </w:t>
      </w:r>
      <w:hyperlink r:id="rId25" w:history="1">
        <w:r w:rsidRPr="001D61D5">
          <w:rPr>
            <w:rStyle w:val="ad"/>
            <w:rFonts w:ascii="Tahoma" w:hAnsi="Tahoma" w:cs="Tahoma"/>
            <w:color w:val="333333"/>
            <w:sz w:val="20"/>
            <w:szCs w:val="20"/>
          </w:rPr>
          <w:t>от 24 мая 2010 г. N 199</w:t>
        </w:r>
      </w:hyperlink>
      <w:r w:rsidRPr="001D61D5">
        <w:rPr>
          <w:rFonts w:ascii="Tahoma" w:hAnsi="Tahoma" w:cs="Tahoma"/>
          <w:color w:val="000000"/>
          <w:sz w:val="20"/>
          <w:szCs w:val="20"/>
        </w:rPr>
        <w:t> (зарегистрирован Министерством юстиции Российской Федерации 6 июля 2010 г., регистрационный N 17702), </w:t>
      </w:r>
      <w:hyperlink r:id="rId26" w:history="1">
        <w:r w:rsidRPr="001D61D5">
          <w:rPr>
            <w:rStyle w:val="ad"/>
            <w:rFonts w:ascii="Tahoma" w:hAnsi="Tahoma" w:cs="Tahoma"/>
            <w:color w:val="333333"/>
            <w:sz w:val="20"/>
            <w:szCs w:val="20"/>
          </w:rPr>
          <w:t>от 30 сентября 2011 г. N 532</w:t>
        </w:r>
      </w:hyperlink>
      <w:r w:rsidRPr="001D61D5">
        <w:rPr>
          <w:rFonts w:ascii="Tahoma" w:hAnsi="Tahoma" w:cs="Tahoma"/>
          <w:color w:val="000000"/>
          <w:sz w:val="20"/>
          <w:szCs w:val="20"/>
        </w:rPr>
        <w:t> (зарегистрирован Министерством юстиции Российской Федерации 10 ноября 2011 г., регистрационный N 22264), </w:t>
      </w:r>
      <w:hyperlink r:id="rId27" w:history="1">
        <w:r w:rsidRPr="001D61D5">
          <w:rPr>
            <w:rStyle w:val="ad"/>
            <w:rFonts w:ascii="Tahoma" w:hAnsi="Tahoma" w:cs="Tahoma"/>
            <w:color w:val="333333"/>
            <w:sz w:val="20"/>
            <w:szCs w:val="20"/>
          </w:rPr>
          <w:t>от 30 сентября 2016 г. N 620</w:t>
        </w:r>
      </w:hyperlink>
      <w:r w:rsidRPr="001D61D5">
        <w:rPr>
          <w:rFonts w:ascii="Tahoma" w:hAnsi="Tahoma" w:cs="Tahoma"/>
          <w:color w:val="000000"/>
          <w:sz w:val="20"/>
          <w:szCs w:val="20"/>
        </w:rPr>
        <w:t> (зарегистрирован Министерством юстиции Российской Федерации 24 октября 2016 г., регистрационный N 44118).</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2) Акт проверки, указанный в </w:t>
      </w:r>
      <w:hyperlink r:id="rId28" w:history="1">
        <w:r w:rsidRPr="001D61D5">
          <w:rPr>
            <w:rStyle w:val="ad"/>
            <w:rFonts w:ascii="Tahoma" w:hAnsi="Tahoma" w:cs="Tahoma"/>
            <w:color w:val="333333"/>
            <w:sz w:val="20"/>
            <w:szCs w:val="20"/>
          </w:rPr>
          <w:t>пункте 7 статьи 71</w:t>
        </w:r>
      </w:hyperlink>
      <w:r w:rsidRPr="001D61D5">
        <w:rPr>
          <w:rFonts w:ascii="Tahoma" w:hAnsi="Tahoma" w:cs="Tahoma"/>
          <w:color w:val="000000"/>
          <w:sz w:val="20"/>
          <w:szCs w:val="20"/>
        </w:rPr>
        <w:t> Земельного кодекса Российской Федерации (Собрание законодательства Российской Федерации, 2001, N 44, ст. 4147; 2014, N 30, ст. 4235).</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3) Акт проверки, указанный в </w:t>
      </w:r>
      <w:hyperlink r:id="rId29" w:history="1">
        <w:r w:rsidRPr="001D61D5">
          <w:rPr>
            <w:rStyle w:val="ad"/>
            <w:rFonts w:ascii="Tahoma" w:hAnsi="Tahoma" w:cs="Tahoma"/>
            <w:color w:val="333333"/>
            <w:sz w:val="20"/>
            <w:szCs w:val="20"/>
          </w:rPr>
          <w:t>пункте 5 статьи 72</w:t>
        </w:r>
      </w:hyperlink>
      <w:r w:rsidRPr="001D61D5">
        <w:rPr>
          <w:rFonts w:ascii="Tahoma" w:hAnsi="Tahoma" w:cs="Tahoma"/>
          <w:color w:val="000000"/>
          <w:sz w:val="20"/>
          <w:szCs w:val="20"/>
        </w:rPr>
        <w:t> Земельного кодекса Российской Федерации (Собрание законодательства Российской Федерации, 2001, N 44, ст. 4147; 2014, N 30, ст. 4235).</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4) Сведения, содержащиеся в Едином государственном реестре недвижимости, предоставленные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в соответствии со </w:t>
      </w:r>
      <w:hyperlink r:id="rId30" w:history="1">
        <w:r w:rsidRPr="001D61D5">
          <w:rPr>
            <w:rStyle w:val="ad"/>
            <w:rFonts w:ascii="Tahoma" w:hAnsi="Tahoma" w:cs="Tahoma"/>
            <w:color w:val="333333"/>
            <w:sz w:val="20"/>
            <w:szCs w:val="20"/>
          </w:rPr>
          <w:t>статьей 62</w:t>
        </w:r>
      </w:hyperlink>
      <w:r w:rsidRPr="001D61D5">
        <w:rPr>
          <w:rFonts w:ascii="Tahoma" w:hAnsi="Tahoma" w:cs="Tahoma"/>
          <w:color w:val="000000"/>
          <w:sz w:val="20"/>
          <w:szCs w:val="20"/>
        </w:rPr>
        <w:t> Федерального закона от 13 июля 2015 года N 218-ФЗ "О государственной регистрации недвижимости" (Собрание законодательства Российской Федерации, 2015, N 29, ст. 4344; 2016, N 26, ст. 3890, N 27, ст. 4237, ст. 4294; 2017, N 31, ст. 4767, N 48, ст. 7052; 2018, N 28, ст. 4139, N 32, ст. 5131, N 53, ст. 8404).</w:t>
      </w:r>
    </w:p>
    <w:p w:rsidR="002628E4" w:rsidRPr="001D61D5" w:rsidRDefault="009F17D9" w:rsidP="002628E4">
      <w:pPr>
        <w:pStyle w:val="msonormalbullet2gif"/>
        <w:contextualSpacing/>
        <w:jc w:val="both"/>
        <w:rPr>
          <w:rFonts w:ascii="Tahoma" w:hAnsi="Tahoma" w:cs="Tahoma"/>
          <w:color w:val="000000"/>
          <w:sz w:val="20"/>
          <w:szCs w:val="20"/>
        </w:rPr>
      </w:pPr>
      <w:r>
        <w:rPr>
          <w:rFonts w:ascii="Tahoma" w:hAnsi="Tahoma" w:cs="Tahoma"/>
          <w:color w:val="000000"/>
          <w:sz w:val="20"/>
          <w:szCs w:val="20"/>
        </w:rPr>
        <w:t xml:space="preserve"> </w:t>
      </w:r>
      <w:r w:rsidR="002628E4" w:rsidRPr="001D61D5">
        <w:rPr>
          <w:rFonts w:ascii="Tahoma" w:hAnsi="Tahoma" w:cs="Tahoma"/>
          <w:b/>
          <w:bCs/>
          <w:color w:val="000000"/>
          <w:sz w:val="20"/>
          <w:szCs w:val="20"/>
        </w:rPr>
        <w:t>2.7.</w:t>
      </w:r>
      <w:r w:rsidR="002628E4" w:rsidRPr="001D61D5">
        <w:rPr>
          <w:rFonts w:ascii="Tahoma" w:hAnsi="Tahoma" w:cs="Tahoma"/>
          <w:color w:val="000000"/>
          <w:sz w:val="20"/>
          <w:szCs w:val="20"/>
        </w:rPr>
        <w:t> </w:t>
      </w:r>
      <w:r w:rsidR="002628E4" w:rsidRPr="001D61D5">
        <w:rPr>
          <w:rFonts w:ascii="Tahoma" w:hAnsi="Tahoma" w:cs="Tahoma"/>
          <w:b/>
          <w:bCs/>
          <w:color w:val="000000"/>
          <w:sz w:val="20"/>
          <w:szCs w:val="20"/>
        </w:rPr>
        <w:t>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В целях получения муниципальной услуги заявитель вправе направить в администрацию Большешигаевского сельского поселения Мариинско-Посадского района:</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Сведения, содержащиеся в Едином государственном реестре недвижимости, предоставленные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в соответствии со </w:t>
      </w:r>
      <w:hyperlink r:id="rId31" w:history="1">
        <w:r w:rsidRPr="001D61D5">
          <w:rPr>
            <w:rStyle w:val="ad"/>
            <w:rFonts w:ascii="Tahoma" w:hAnsi="Tahoma" w:cs="Tahoma"/>
            <w:color w:val="333333"/>
            <w:sz w:val="20"/>
            <w:szCs w:val="20"/>
          </w:rPr>
          <w:t>статьей 62</w:t>
        </w:r>
      </w:hyperlink>
      <w:r w:rsidRPr="001D61D5">
        <w:rPr>
          <w:rFonts w:ascii="Tahoma" w:hAnsi="Tahoma" w:cs="Tahoma"/>
          <w:color w:val="000000"/>
          <w:sz w:val="20"/>
          <w:szCs w:val="20"/>
        </w:rPr>
        <w:t> Федерального закона от 13 июля 2015 года N 218-ФЗ "О государственной регистрации недвижимости" (Собрание законодательства Российской Федерации, 2015, N 29, ст. 4344; 2016, N 26, ст. 3890, N 27, ст. 4237, ст. 4294; 2017, N 31, ст. 4767, N 48, ст. 7052; 2018, N 28, ст. 4139, N 32, ст. 5131, N 53, ст. 8404).</w:t>
      </w:r>
    </w:p>
    <w:p w:rsidR="002628E4" w:rsidRPr="001D61D5" w:rsidRDefault="009F17D9" w:rsidP="002628E4">
      <w:pPr>
        <w:pStyle w:val="msonormalbullet2gif"/>
        <w:contextualSpacing/>
        <w:jc w:val="both"/>
        <w:rPr>
          <w:rFonts w:ascii="Tahoma" w:hAnsi="Tahoma" w:cs="Tahoma"/>
          <w:color w:val="000000"/>
          <w:sz w:val="20"/>
          <w:szCs w:val="20"/>
        </w:rPr>
      </w:pPr>
      <w:r>
        <w:rPr>
          <w:rFonts w:ascii="Tahoma" w:hAnsi="Tahoma" w:cs="Tahoma"/>
          <w:color w:val="000000"/>
          <w:sz w:val="20"/>
          <w:szCs w:val="20"/>
        </w:rPr>
        <w:t xml:space="preserve"> </w:t>
      </w:r>
      <w:r w:rsidR="002628E4" w:rsidRPr="001D61D5">
        <w:rPr>
          <w:rFonts w:ascii="Tahoma" w:hAnsi="Tahoma" w:cs="Tahoma"/>
          <w:b/>
          <w:bCs/>
          <w:color w:val="000000"/>
          <w:sz w:val="20"/>
          <w:szCs w:val="20"/>
        </w:rPr>
        <w:t>2.8. Запрет требования от заявителя</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xml:space="preserve">При предоставлении муниципальной услуги орган местного </w:t>
      </w:r>
      <w:proofErr w:type="gramStart"/>
      <w:r w:rsidRPr="001D61D5">
        <w:rPr>
          <w:rFonts w:ascii="Tahoma" w:hAnsi="Tahoma" w:cs="Tahoma"/>
          <w:color w:val="000000"/>
          <w:sz w:val="20"/>
          <w:szCs w:val="20"/>
        </w:rPr>
        <w:t>самоуправления  не</w:t>
      </w:r>
      <w:proofErr w:type="gramEnd"/>
      <w:r w:rsidRPr="001D61D5">
        <w:rPr>
          <w:rFonts w:ascii="Tahoma" w:hAnsi="Tahoma" w:cs="Tahoma"/>
          <w:color w:val="000000"/>
          <w:sz w:val="20"/>
          <w:szCs w:val="20"/>
        </w:rPr>
        <w:t xml:space="preserve"> вправе требовать от заявителя:</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в орган исполнительной власти, предоставляющий государственную услугу, по собственной инициативе;</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 предусмотренных пунктом 4 части 1 статьи 7 Федерального закона</w:t>
      </w:r>
    </w:p>
    <w:p w:rsidR="002628E4" w:rsidRPr="001D61D5" w:rsidRDefault="009F17D9" w:rsidP="002628E4">
      <w:pPr>
        <w:pStyle w:val="msonormalbullet2gif"/>
        <w:contextualSpacing/>
        <w:jc w:val="both"/>
        <w:rPr>
          <w:rFonts w:ascii="Tahoma" w:hAnsi="Tahoma" w:cs="Tahoma"/>
          <w:color w:val="000000"/>
          <w:sz w:val="20"/>
          <w:szCs w:val="20"/>
        </w:rPr>
      </w:pPr>
      <w:r>
        <w:rPr>
          <w:rFonts w:ascii="Tahoma" w:hAnsi="Tahoma" w:cs="Tahoma"/>
          <w:color w:val="000000"/>
          <w:sz w:val="20"/>
          <w:szCs w:val="20"/>
        </w:rPr>
        <w:t xml:space="preserve"> </w:t>
      </w:r>
      <w:r w:rsidR="002628E4" w:rsidRPr="001D61D5">
        <w:rPr>
          <w:rFonts w:ascii="Tahoma" w:hAnsi="Tahoma" w:cs="Tahoma"/>
          <w:b/>
          <w:bCs/>
          <w:color w:val="000000"/>
          <w:sz w:val="20"/>
          <w:szCs w:val="20"/>
        </w:rPr>
        <w:t>2.9. Основания для отказа в приеме документов, необходимых для предоставления муниципальной услуги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Оснований для отказа в приеме документов, необходимых для предоставления муниципальной услуги, не предусмотрено.</w:t>
      </w:r>
    </w:p>
    <w:p w:rsidR="002628E4" w:rsidRPr="001D61D5" w:rsidRDefault="009F17D9" w:rsidP="002628E4">
      <w:pPr>
        <w:pStyle w:val="msonormalbullet2gif"/>
        <w:contextualSpacing/>
        <w:jc w:val="both"/>
        <w:rPr>
          <w:rFonts w:ascii="Tahoma" w:hAnsi="Tahoma" w:cs="Tahoma"/>
          <w:color w:val="000000"/>
          <w:sz w:val="20"/>
          <w:szCs w:val="20"/>
        </w:rPr>
      </w:pPr>
      <w:r>
        <w:rPr>
          <w:rFonts w:ascii="Tahoma" w:hAnsi="Tahoma" w:cs="Tahoma"/>
          <w:b/>
          <w:bCs/>
          <w:color w:val="000000"/>
          <w:sz w:val="20"/>
          <w:szCs w:val="20"/>
        </w:rPr>
        <w:t xml:space="preserve"> </w:t>
      </w:r>
      <w:r w:rsidR="002628E4" w:rsidRPr="001D61D5">
        <w:rPr>
          <w:rFonts w:ascii="Tahoma" w:hAnsi="Tahoma" w:cs="Tahoma"/>
          <w:b/>
          <w:bCs/>
          <w:color w:val="000000"/>
          <w:sz w:val="20"/>
          <w:szCs w:val="20"/>
        </w:rPr>
        <w:t>2.10. Исчерпывающий перечень оснований для приостановления предоставления муниципальной услуги или отказа в предоставлении государственной услуги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Основаниями для отказа в предоставлении муниципальной услуги отсутствие документов, перечисленных в пункте 2.6., 2.7. Административного регламента, необходимых для предоставления муниципальной услуги.</w:t>
      </w:r>
    </w:p>
    <w:p w:rsidR="002628E4" w:rsidRPr="001D61D5" w:rsidRDefault="009F17D9" w:rsidP="002628E4">
      <w:pPr>
        <w:pStyle w:val="msonormalbullet2gif"/>
        <w:contextualSpacing/>
        <w:jc w:val="both"/>
        <w:rPr>
          <w:rFonts w:ascii="Tahoma" w:hAnsi="Tahoma" w:cs="Tahoma"/>
          <w:color w:val="000000"/>
          <w:sz w:val="20"/>
          <w:szCs w:val="20"/>
        </w:rPr>
      </w:pPr>
      <w:r>
        <w:rPr>
          <w:rFonts w:ascii="Tahoma" w:hAnsi="Tahoma" w:cs="Tahoma"/>
          <w:color w:val="000000"/>
          <w:sz w:val="20"/>
          <w:szCs w:val="20"/>
        </w:rPr>
        <w:t xml:space="preserve"> </w:t>
      </w:r>
      <w:r w:rsidR="002628E4" w:rsidRPr="001D61D5">
        <w:rPr>
          <w:rFonts w:ascii="Tahoma" w:hAnsi="Tahoma" w:cs="Tahoma"/>
          <w:b/>
          <w:bCs/>
          <w:color w:val="000000"/>
          <w:sz w:val="20"/>
          <w:szCs w:val="2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1) Акт проверки, составленный в порядке, определенном </w:t>
      </w:r>
      <w:hyperlink r:id="rId32" w:history="1">
        <w:r w:rsidRPr="001D61D5">
          <w:rPr>
            <w:rStyle w:val="ad"/>
            <w:rFonts w:ascii="Tahoma" w:hAnsi="Tahoma" w:cs="Tahoma"/>
            <w:color w:val="333333"/>
            <w:sz w:val="20"/>
            <w:szCs w:val="20"/>
          </w:rPr>
          <w:t>статьей 16</w:t>
        </w:r>
      </w:hyperlink>
      <w:r w:rsidRPr="001D61D5">
        <w:rPr>
          <w:rFonts w:ascii="Tahoma" w:hAnsi="Tahoma" w:cs="Tahoma"/>
          <w:color w:val="000000"/>
          <w:sz w:val="20"/>
          <w:szCs w:val="20"/>
        </w:rPr>
        <w:t>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2014, N 42, ст. 5615; 2015, N 14, ст. 2022, N 29, ст. 4389), по </w:t>
      </w:r>
      <w:hyperlink r:id="rId33" w:history="1">
        <w:r w:rsidRPr="001D61D5">
          <w:rPr>
            <w:rStyle w:val="ad"/>
            <w:rFonts w:ascii="Tahoma" w:hAnsi="Tahoma" w:cs="Tahoma"/>
            <w:color w:val="333333"/>
            <w:sz w:val="20"/>
            <w:szCs w:val="20"/>
          </w:rPr>
          <w:t>форме</w:t>
        </w:r>
      </w:hyperlink>
      <w:r w:rsidRPr="001D61D5">
        <w:rPr>
          <w:rFonts w:ascii="Tahoma" w:hAnsi="Tahoma" w:cs="Tahoma"/>
          <w:color w:val="000000"/>
          <w:sz w:val="20"/>
          <w:szCs w:val="20"/>
        </w:rPr>
        <w:t>, установленной </w:t>
      </w:r>
      <w:hyperlink r:id="rId34" w:history="1">
        <w:r w:rsidRPr="001D61D5">
          <w:rPr>
            <w:rStyle w:val="ad"/>
            <w:rFonts w:ascii="Tahoma" w:hAnsi="Tahoma" w:cs="Tahoma"/>
            <w:color w:val="333333"/>
            <w:sz w:val="20"/>
            <w:szCs w:val="20"/>
          </w:rPr>
          <w:t>приказом</w:t>
        </w:r>
      </w:hyperlink>
      <w:r w:rsidRPr="001D61D5">
        <w:rPr>
          <w:rFonts w:ascii="Tahoma" w:hAnsi="Tahoma" w:cs="Tahoma"/>
          <w:color w:val="000000"/>
          <w:sz w:val="20"/>
          <w:szCs w:val="20"/>
        </w:rPr>
        <w:t>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с изменениями, внесенными приказами Министерства экономического развития Российской Федерации </w:t>
      </w:r>
      <w:hyperlink r:id="rId35" w:history="1">
        <w:r w:rsidRPr="001D61D5">
          <w:rPr>
            <w:rStyle w:val="ad"/>
            <w:rFonts w:ascii="Tahoma" w:hAnsi="Tahoma" w:cs="Tahoma"/>
            <w:color w:val="333333"/>
            <w:sz w:val="20"/>
            <w:szCs w:val="20"/>
          </w:rPr>
          <w:t>от 24 мая 2010 г. N 199</w:t>
        </w:r>
      </w:hyperlink>
      <w:r w:rsidRPr="001D61D5">
        <w:rPr>
          <w:rFonts w:ascii="Tahoma" w:hAnsi="Tahoma" w:cs="Tahoma"/>
          <w:color w:val="000000"/>
          <w:sz w:val="20"/>
          <w:szCs w:val="20"/>
        </w:rPr>
        <w:t> (зарегистрирован Министерством юстиции Российской Федерации 6 июля 2010 г., регистрационный N 17702), </w:t>
      </w:r>
      <w:hyperlink r:id="rId36" w:history="1">
        <w:r w:rsidRPr="001D61D5">
          <w:rPr>
            <w:rStyle w:val="ad"/>
            <w:rFonts w:ascii="Tahoma" w:hAnsi="Tahoma" w:cs="Tahoma"/>
            <w:color w:val="333333"/>
            <w:sz w:val="20"/>
            <w:szCs w:val="20"/>
          </w:rPr>
          <w:t>от 30 сентября 2011 г. N 532</w:t>
        </w:r>
      </w:hyperlink>
      <w:r w:rsidRPr="001D61D5">
        <w:rPr>
          <w:rFonts w:ascii="Tahoma" w:hAnsi="Tahoma" w:cs="Tahoma"/>
          <w:color w:val="000000"/>
          <w:sz w:val="20"/>
          <w:szCs w:val="20"/>
        </w:rPr>
        <w:t> (зарегистрирован Министерством юстиции Российской Федерации 10 ноября 2011 г., регистрационный N 22264), </w:t>
      </w:r>
      <w:hyperlink r:id="rId37" w:history="1">
        <w:r w:rsidRPr="001D61D5">
          <w:rPr>
            <w:rStyle w:val="ad"/>
            <w:rFonts w:ascii="Tahoma" w:hAnsi="Tahoma" w:cs="Tahoma"/>
            <w:color w:val="333333"/>
            <w:sz w:val="20"/>
            <w:szCs w:val="20"/>
          </w:rPr>
          <w:t>от 30 сентября 2016 г. N 620</w:t>
        </w:r>
      </w:hyperlink>
      <w:r w:rsidRPr="001D61D5">
        <w:rPr>
          <w:rFonts w:ascii="Tahoma" w:hAnsi="Tahoma" w:cs="Tahoma"/>
          <w:color w:val="000000"/>
          <w:sz w:val="20"/>
          <w:szCs w:val="20"/>
        </w:rPr>
        <w:t> (зарегистрирован Министерством юстиции Российской Федерации 24 октября 2016 г., регистрационный N 44118).</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2) Акт проверки, указанный в </w:t>
      </w:r>
      <w:hyperlink r:id="rId38" w:history="1">
        <w:r w:rsidRPr="001D61D5">
          <w:rPr>
            <w:rStyle w:val="ad"/>
            <w:rFonts w:ascii="Tahoma" w:hAnsi="Tahoma" w:cs="Tahoma"/>
            <w:color w:val="333333"/>
            <w:sz w:val="20"/>
            <w:szCs w:val="20"/>
          </w:rPr>
          <w:t>пункте 7 статьи 71</w:t>
        </w:r>
      </w:hyperlink>
      <w:r w:rsidRPr="001D61D5">
        <w:rPr>
          <w:rFonts w:ascii="Tahoma" w:hAnsi="Tahoma" w:cs="Tahoma"/>
          <w:color w:val="000000"/>
          <w:sz w:val="20"/>
          <w:szCs w:val="20"/>
        </w:rPr>
        <w:t> Земельного кодекса Российской Федерации (Собрание законодательства Российской Федерации, 2001, N 44, ст. 4147; 2014, N 30, ст. 4235).</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3) Акт проверки, указанный в </w:t>
      </w:r>
      <w:hyperlink r:id="rId39" w:history="1">
        <w:r w:rsidRPr="001D61D5">
          <w:rPr>
            <w:rStyle w:val="ad"/>
            <w:rFonts w:ascii="Tahoma" w:hAnsi="Tahoma" w:cs="Tahoma"/>
            <w:color w:val="333333"/>
            <w:sz w:val="20"/>
            <w:szCs w:val="20"/>
          </w:rPr>
          <w:t>пункте 5 статьи 72</w:t>
        </w:r>
      </w:hyperlink>
      <w:r w:rsidRPr="001D61D5">
        <w:rPr>
          <w:rFonts w:ascii="Tahoma" w:hAnsi="Tahoma" w:cs="Tahoma"/>
          <w:color w:val="000000"/>
          <w:sz w:val="20"/>
          <w:szCs w:val="20"/>
        </w:rPr>
        <w:t> Земельного кодекса Российской Федерации (Собрание законодательства Российской Федерации, 2001, N 44, ст. 4147; 2014, N 30, ст. 4235).</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4) Сведения, содержащиеся в Едином государственном реестре недвижимости, предоставленные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в соответствии со </w:t>
      </w:r>
      <w:hyperlink r:id="rId40" w:history="1">
        <w:r w:rsidRPr="001D61D5">
          <w:rPr>
            <w:rStyle w:val="ad"/>
            <w:rFonts w:ascii="Tahoma" w:hAnsi="Tahoma" w:cs="Tahoma"/>
            <w:color w:val="333333"/>
            <w:sz w:val="20"/>
            <w:szCs w:val="20"/>
          </w:rPr>
          <w:t>статьей 62</w:t>
        </w:r>
      </w:hyperlink>
      <w:r w:rsidRPr="001D61D5">
        <w:rPr>
          <w:rFonts w:ascii="Tahoma" w:hAnsi="Tahoma" w:cs="Tahoma"/>
          <w:color w:val="000000"/>
          <w:sz w:val="20"/>
          <w:szCs w:val="20"/>
        </w:rPr>
        <w:t> Федерального закона от 13 июля 2015 года N 218-ФЗ "О государственной регистрации недвижимости" (Собрание законодательства Российской Федерации, 2015, N 29, ст. 4344; 2016, N 26, ст. 3890, N 27, ст. 4237, ст. 4294; 2017, N 31, ст. 4767, N 48, ст. 7052; 2018, N 28, ст. 4139, N 32, ст. 5131, N 53, ст. 8404).</w:t>
      </w:r>
    </w:p>
    <w:p w:rsidR="002628E4" w:rsidRPr="001D61D5" w:rsidRDefault="009F17D9" w:rsidP="002628E4">
      <w:pPr>
        <w:pStyle w:val="msonormalbullet2gif"/>
        <w:contextualSpacing/>
        <w:jc w:val="both"/>
        <w:rPr>
          <w:rFonts w:ascii="Tahoma" w:hAnsi="Tahoma" w:cs="Tahoma"/>
          <w:color w:val="000000"/>
          <w:sz w:val="20"/>
          <w:szCs w:val="20"/>
        </w:rPr>
      </w:pPr>
      <w:r>
        <w:rPr>
          <w:rFonts w:ascii="Tahoma" w:hAnsi="Tahoma" w:cs="Tahoma"/>
          <w:b/>
          <w:bCs/>
          <w:color w:val="000000"/>
          <w:sz w:val="20"/>
          <w:szCs w:val="20"/>
        </w:rPr>
        <w:t xml:space="preserve"> </w:t>
      </w:r>
      <w:r w:rsidR="002628E4" w:rsidRPr="001D61D5">
        <w:rPr>
          <w:rFonts w:ascii="Tahoma" w:hAnsi="Tahoma" w:cs="Tahoma"/>
          <w:b/>
          <w:bCs/>
          <w:color w:val="000000"/>
          <w:sz w:val="20"/>
          <w:szCs w:val="20"/>
        </w:rPr>
        <w:t>2.12. Порядок, размер и основания взимания платы за предоставление муниципальной услуги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Муниципальная услуга предоставляется на безвозмездной основе.</w:t>
      </w:r>
    </w:p>
    <w:p w:rsidR="002628E4" w:rsidRPr="001D61D5" w:rsidRDefault="009F17D9" w:rsidP="002628E4">
      <w:pPr>
        <w:pStyle w:val="msonormalbullet2gif"/>
        <w:contextualSpacing/>
        <w:jc w:val="both"/>
        <w:rPr>
          <w:rFonts w:ascii="Tahoma" w:hAnsi="Tahoma" w:cs="Tahoma"/>
          <w:color w:val="000000"/>
          <w:sz w:val="20"/>
          <w:szCs w:val="20"/>
        </w:rPr>
      </w:pPr>
      <w:r>
        <w:rPr>
          <w:rFonts w:ascii="Tahoma" w:hAnsi="Tahoma" w:cs="Tahoma"/>
          <w:b/>
          <w:bCs/>
          <w:color w:val="000000"/>
          <w:sz w:val="20"/>
          <w:szCs w:val="20"/>
        </w:rPr>
        <w:lastRenderedPageBreak/>
        <w:t xml:space="preserve"> </w:t>
      </w:r>
      <w:r w:rsidR="002628E4" w:rsidRPr="001D61D5">
        <w:rPr>
          <w:rFonts w:ascii="Tahoma" w:hAnsi="Tahoma" w:cs="Tahoma"/>
          <w:b/>
          <w:bCs/>
          <w:color w:val="000000"/>
          <w:sz w:val="20"/>
          <w:szCs w:val="20"/>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Муниципальная услуга предоставляется на безвозмездной основе.</w:t>
      </w:r>
    </w:p>
    <w:p w:rsidR="002628E4" w:rsidRPr="001D61D5" w:rsidRDefault="009F17D9" w:rsidP="002628E4">
      <w:pPr>
        <w:pStyle w:val="msonormalbullet2gif"/>
        <w:contextualSpacing/>
        <w:jc w:val="both"/>
        <w:rPr>
          <w:rFonts w:ascii="Tahoma" w:hAnsi="Tahoma" w:cs="Tahoma"/>
          <w:color w:val="000000"/>
          <w:sz w:val="20"/>
          <w:szCs w:val="20"/>
        </w:rPr>
      </w:pPr>
      <w:r>
        <w:rPr>
          <w:rFonts w:ascii="Tahoma" w:hAnsi="Tahoma" w:cs="Tahoma"/>
          <w:b/>
          <w:bCs/>
          <w:color w:val="000000"/>
          <w:sz w:val="20"/>
          <w:szCs w:val="20"/>
        </w:rPr>
        <w:t xml:space="preserve"> </w:t>
      </w:r>
      <w:r w:rsidR="002628E4" w:rsidRPr="001D61D5">
        <w:rPr>
          <w:rFonts w:ascii="Tahoma" w:hAnsi="Tahoma" w:cs="Tahoma"/>
          <w:b/>
          <w:bCs/>
          <w:color w:val="000000"/>
          <w:sz w:val="20"/>
          <w:szCs w:val="20"/>
        </w:rPr>
        <w:t>2.14.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Максимальный срок ожидания в очереди при подаче заявления о предоставлении муниципальной услуги составляет 15 минут.</w:t>
      </w:r>
    </w:p>
    <w:p w:rsidR="002628E4" w:rsidRPr="001D61D5" w:rsidRDefault="009F17D9" w:rsidP="002628E4">
      <w:pPr>
        <w:pStyle w:val="msonormalbullet2gif"/>
        <w:contextualSpacing/>
        <w:jc w:val="both"/>
        <w:rPr>
          <w:rFonts w:ascii="Tahoma" w:hAnsi="Tahoma" w:cs="Tahoma"/>
          <w:color w:val="000000"/>
          <w:sz w:val="20"/>
          <w:szCs w:val="20"/>
        </w:rPr>
      </w:pPr>
      <w:r>
        <w:rPr>
          <w:rFonts w:ascii="Tahoma" w:hAnsi="Tahoma" w:cs="Tahoma"/>
          <w:color w:val="000000"/>
          <w:sz w:val="20"/>
          <w:szCs w:val="20"/>
        </w:rPr>
        <w:t xml:space="preserve"> </w:t>
      </w:r>
      <w:r w:rsidR="002628E4" w:rsidRPr="001D61D5">
        <w:rPr>
          <w:rFonts w:ascii="Tahoma" w:hAnsi="Tahoma" w:cs="Tahoma"/>
          <w:b/>
          <w:bCs/>
          <w:color w:val="000000"/>
          <w:sz w:val="20"/>
          <w:szCs w:val="20"/>
        </w:rPr>
        <w:t>2.15. Срок и порядок регистрации запроса заявителя о предоставлении государственной услуги, в том числе в электронной форме</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xml:space="preserve">Запрос заявителя, в том числе в электронной форме о предоставлении муниципальной услуги подлежит </w:t>
      </w:r>
      <w:proofErr w:type="gramStart"/>
      <w:r w:rsidRPr="001D61D5">
        <w:rPr>
          <w:rFonts w:ascii="Tahoma" w:hAnsi="Tahoma" w:cs="Tahoma"/>
          <w:color w:val="000000"/>
          <w:sz w:val="20"/>
          <w:szCs w:val="20"/>
        </w:rPr>
        <w:t>регистрации  в</w:t>
      </w:r>
      <w:proofErr w:type="gramEnd"/>
      <w:r w:rsidRPr="001D61D5">
        <w:rPr>
          <w:rFonts w:ascii="Tahoma" w:hAnsi="Tahoma" w:cs="Tahoma"/>
          <w:color w:val="000000"/>
          <w:sz w:val="20"/>
          <w:szCs w:val="20"/>
        </w:rPr>
        <w:t xml:space="preserve"> течение трех дней с момента поступления.</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b/>
          <w:bCs/>
          <w:color w:val="000000"/>
          <w:sz w:val="20"/>
          <w:szCs w:val="20"/>
        </w:rPr>
        <w:t>2.16. Требования к помещениям, в которых предоставляется государственная услуга</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Вход в здание администрации Большешигаевского сельского поселения Мариинско-Посадского района оформлен вывеской с указанием основных реквизитов администрации Большешигаевского сельского поселения Мариинско-Посадского района на русском и чувашском языках, на местонахождение ов по работе с обращениями граждан, делопроизводства и строительства и развития общественной инфраструктуры администрации Большешигаевского сельского поселения Мариинско-Посадского района указывают соответствующие вывески с основными реквизитами администрации Большешигаевского сельского поселения Мариинско-Посадского района и графиком работы специалистов данных ов.</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На прилегающей территории администрации Большешигаевского сельского поселения Мариинско-Посадского района находится парковка для автомобилей.</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xml:space="preserve">Прием заявителей для оказания муниципальной услуги осуществляется согласно графику приёма граждан </w:t>
      </w:r>
      <w:proofErr w:type="gramStart"/>
      <w:r w:rsidRPr="001D61D5">
        <w:rPr>
          <w:rFonts w:ascii="Tahoma" w:hAnsi="Tahoma" w:cs="Tahoma"/>
          <w:color w:val="000000"/>
          <w:sz w:val="20"/>
          <w:szCs w:val="20"/>
        </w:rPr>
        <w:t>специалистами</w:t>
      </w:r>
      <w:proofErr w:type="gramEnd"/>
      <w:r w:rsidRPr="001D61D5">
        <w:rPr>
          <w:rFonts w:ascii="Tahoma" w:hAnsi="Tahoma" w:cs="Tahoma"/>
          <w:color w:val="000000"/>
          <w:sz w:val="20"/>
          <w:szCs w:val="20"/>
        </w:rPr>
        <w:t xml:space="preserve"> а строительства и развития общественной инфраструктуры администрации Большешигаевского сельского поселения Мариинско-Посадского района.</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Помещение для оказания муниципальной услуги должно быть оснащено стульями, столами, компьютером с возможностью печати и выхода в сеть «Интернет».</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w:t>
      </w:r>
      <w:proofErr w:type="gramStart"/>
      <w:r w:rsidRPr="001D61D5">
        <w:rPr>
          <w:rFonts w:ascii="Tahoma" w:hAnsi="Tahoma" w:cs="Tahoma"/>
          <w:color w:val="000000"/>
          <w:sz w:val="20"/>
          <w:szCs w:val="20"/>
        </w:rPr>
        <w:t>специалистами</w:t>
      </w:r>
      <w:proofErr w:type="gramEnd"/>
      <w:r w:rsidRPr="001D61D5">
        <w:rPr>
          <w:rFonts w:ascii="Tahoma" w:hAnsi="Tahoma" w:cs="Tahoma"/>
          <w:color w:val="000000"/>
          <w:sz w:val="20"/>
          <w:szCs w:val="20"/>
        </w:rPr>
        <w:t xml:space="preserve"> а строительства и развития общественной инфраструктуры администрации Большешигаевского сельского поселения Мариинско-Посадского района, номера телефонов для справок, процедура предоставления муниципальной услуги.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Специалист администрации Большешигаевского сельского поселения Мариинско-Посадского района имеет настольные таблички с указанием должности, фамилии, имени, отчества.</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Здание, в котором размещается МФЦ (далее - здание),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Помещения МФЦ, предназначенные для работы с заявителями, расположены на нижних этажах здания и имеют ьный вход.</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На территории, прилегающей к зданию,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В МФЦ для организации взаимодействия с заявителями помещение разделено на следующие функциональные сектора (зоны):</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сектор информирования;</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сектор ожидания;</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сектор приема заявителей.</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В секторе информирования предусматривается наличие не менее 2 окон для осуществления информирования о порядке предоставления услуг, предоставляемых через МФЦ.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2628E4" w:rsidRPr="001D61D5" w:rsidRDefault="009F17D9" w:rsidP="002628E4">
      <w:pPr>
        <w:pStyle w:val="msonormalbullet2gif"/>
        <w:contextualSpacing/>
        <w:jc w:val="both"/>
        <w:rPr>
          <w:rFonts w:ascii="Tahoma" w:hAnsi="Tahoma" w:cs="Tahoma"/>
          <w:color w:val="000000"/>
          <w:sz w:val="20"/>
          <w:szCs w:val="20"/>
        </w:rPr>
      </w:pPr>
      <w:r>
        <w:rPr>
          <w:rFonts w:ascii="Tahoma" w:hAnsi="Tahoma" w:cs="Tahoma"/>
          <w:color w:val="000000"/>
          <w:sz w:val="20"/>
          <w:szCs w:val="20"/>
        </w:rPr>
        <w:t xml:space="preserve"> </w:t>
      </w:r>
      <w:r w:rsidR="002628E4" w:rsidRPr="001D61D5">
        <w:rPr>
          <w:rFonts w:ascii="Tahoma" w:hAnsi="Tahoma" w:cs="Tahoma"/>
          <w:b/>
          <w:bCs/>
          <w:color w:val="000000"/>
          <w:sz w:val="20"/>
          <w:szCs w:val="20"/>
        </w:rPr>
        <w:t>2.17. Показатели доступности и качества муниципальной услуги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Показателями доступности муниципальной услуги являются:</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обеспечение свободного доступа в здание администрации;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организация предоставления муниципальной услуги через МФЦ.</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Показателями качества муниципальной услуги являются:</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компетентность специалистов, предоставляющих муниципальную услугу, в вопросах предоставления муниципальной услуги;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строгое соблюдение стандарта и порядка предоставления муниципальной услуги;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эффективность и своевременность рассмотрения поступивших обращений по вопросам предоставления муниципальной услуги;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отсутствие жалоб.</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Специалист, предоставляющий муниципальную услугу:</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обеспечивает объективное, всестороннее и своевременное рассмотрение заявления;</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принимает меры, направленные на восстановление или защиту нарушенных прав, свобод и законных интересов гражданина.</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При рассмотрении заявления специалист, предоставляющий муниципальную услугу, не вправе:</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искажать положения нормативных правовых актов;</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вносить изменения и дополнения в любые представленные заявителем документы;</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xml:space="preserve">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w:t>
      </w:r>
      <w:proofErr w:type="gramStart"/>
      <w:r w:rsidRPr="001D61D5">
        <w:rPr>
          <w:rFonts w:ascii="Tahoma" w:hAnsi="Tahoma" w:cs="Tahoma"/>
          <w:color w:val="000000"/>
          <w:sz w:val="20"/>
          <w:szCs w:val="20"/>
        </w:rPr>
        <w:t>лицам</w:t>
      </w:r>
      <w:proofErr w:type="gramEnd"/>
      <w:r w:rsidRPr="001D61D5">
        <w:rPr>
          <w:rFonts w:ascii="Tahoma" w:hAnsi="Tahoma" w:cs="Tahoma"/>
          <w:color w:val="000000"/>
          <w:sz w:val="20"/>
          <w:szCs w:val="20"/>
        </w:rPr>
        <w:t xml:space="preserve">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2628E4" w:rsidRPr="001D61D5" w:rsidRDefault="009F17D9" w:rsidP="002628E4">
      <w:pPr>
        <w:pStyle w:val="msonormalbullet2gif"/>
        <w:contextualSpacing/>
        <w:jc w:val="both"/>
        <w:rPr>
          <w:rFonts w:ascii="Tahoma" w:hAnsi="Tahoma" w:cs="Tahoma"/>
          <w:color w:val="000000"/>
          <w:sz w:val="20"/>
          <w:szCs w:val="20"/>
        </w:rPr>
      </w:pPr>
      <w:r>
        <w:rPr>
          <w:rFonts w:ascii="Tahoma" w:hAnsi="Tahoma" w:cs="Tahoma"/>
          <w:color w:val="000000"/>
          <w:sz w:val="20"/>
          <w:szCs w:val="20"/>
        </w:rPr>
        <w:t xml:space="preserve"> </w:t>
      </w:r>
      <w:r w:rsidR="002628E4" w:rsidRPr="001D61D5">
        <w:rPr>
          <w:rFonts w:ascii="Tahoma" w:hAnsi="Tahoma" w:cs="Tahoma"/>
          <w:b/>
          <w:bCs/>
          <w:color w:val="000000"/>
          <w:sz w:val="20"/>
          <w:szCs w:val="20"/>
        </w:rPr>
        <w:t xml:space="preserve">2.18. Иные требования, в том числе учитывающие особенности предоставления муниципальной услуги по экстерриториальному принципу </w:t>
      </w:r>
      <w:proofErr w:type="gramStart"/>
      <w:r w:rsidR="002628E4" w:rsidRPr="001D61D5">
        <w:rPr>
          <w:rFonts w:ascii="Tahoma" w:hAnsi="Tahoma" w:cs="Tahoma"/>
          <w:b/>
          <w:bCs/>
          <w:color w:val="000000"/>
          <w:sz w:val="20"/>
          <w:szCs w:val="20"/>
        </w:rPr>
        <w:t>( в</w:t>
      </w:r>
      <w:proofErr w:type="gramEnd"/>
      <w:r w:rsidR="002628E4" w:rsidRPr="001D61D5">
        <w:rPr>
          <w:rFonts w:ascii="Tahoma" w:hAnsi="Tahoma" w:cs="Tahoma"/>
          <w:b/>
          <w:bCs/>
          <w:color w:val="000000"/>
          <w:sz w:val="20"/>
          <w:szCs w:val="20"/>
        </w:rPr>
        <w:t xml:space="preserve">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Предоставление муниципальной услуги в электронной форме не предусмотрено.</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2628E4" w:rsidRPr="001D61D5" w:rsidRDefault="009F17D9" w:rsidP="002628E4">
      <w:pPr>
        <w:pStyle w:val="msonormalbullet2gif"/>
        <w:contextualSpacing/>
        <w:jc w:val="both"/>
        <w:rPr>
          <w:rFonts w:ascii="Tahoma" w:hAnsi="Tahoma" w:cs="Tahoma"/>
          <w:color w:val="000000"/>
          <w:sz w:val="20"/>
          <w:szCs w:val="20"/>
        </w:rPr>
      </w:pPr>
      <w:r>
        <w:rPr>
          <w:rFonts w:ascii="Tahoma" w:hAnsi="Tahoma" w:cs="Tahoma"/>
          <w:b/>
          <w:bCs/>
          <w:color w:val="000000"/>
          <w:sz w:val="20"/>
          <w:szCs w:val="20"/>
        </w:rPr>
        <w:t xml:space="preserve"> </w:t>
      </w:r>
      <w:r w:rsidR="002628E4" w:rsidRPr="001D61D5">
        <w:rPr>
          <w:rFonts w:ascii="Tahoma" w:hAnsi="Tahoma" w:cs="Tahoma"/>
          <w:b/>
          <w:bCs/>
          <w:color w:val="000000"/>
          <w:sz w:val="20"/>
          <w:szCs w:val="20"/>
        </w:rPr>
        <w:t>IIICостав,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628E4" w:rsidRPr="001D61D5" w:rsidRDefault="009F17D9" w:rsidP="002628E4">
      <w:pPr>
        <w:pStyle w:val="msonormalbullet2gif"/>
        <w:contextualSpacing/>
        <w:jc w:val="both"/>
        <w:rPr>
          <w:rFonts w:ascii="Tahoma" w:hAnsi="Tahoma" w:cs="Tahoma"/>
          <w:color w:val="000000"/>
          <w:sz w:val="20"/>
          <w:szCs w:val="20"/>
        </w:rPr>
      </w:pPr>
      <w:r>
        <w:rPr>
          <w:rFonts w:ascii="Tahoma" w:hAnsi="Tahoma" w:cs="Tahoma"/>
          <w:b/>
          <w:bCs/>
          <w:color w:val="000000"/>
          <w:sz w:val="20"/>
          <w:szCs w:val="20"/>
        </w:rPr>
        <w:t xml:space="preserve"> </w:t>
      </w:r>
      <w:r w:rsidR="002628E4" w:rsidRPr="001D61D5">
        <w:rPr>
          <w:rFonts w:ascii="Tahoma" w:hAnsi="Tahoma" w:cs="Tahoma"/>
          <w:b/>
          <w:bCs/>
          <w:color w:val="000000"/>
          <w:sz w:val="20"/>
          <w:szCs w:val="20"/>
        </w:rPr>
        <w:t>Перечень административных процедур, необходимых для предоставления муниципальной услуги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lastRenderedPageBreak/>
        <w:t>Для предоставления муниципальной услуги осуществляются следующие административные процедуры:</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1) прием и регистрация документов;</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2) формирование и направление межведомственных запросов в органы (организации), участвующие в предоставлении муниципальной услуги;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3) рассмотрение документов,</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4) принятие решения о сносе самовольной постройки, решения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2628E4" w:rsidRPr="001D61D5" w:rsidRDefault="009F17D9" w:rsidP="002628E4">
      <w:pPr>
        <w:pStyle w:val="msonormalbullet2gif"/>
        <w:contextualSpacing/>
        <w:jc w:val="both"/>
        <w:rPr>
          <w:rFonts w:ascii="Tahoma" w:hAnsi="Tahoma" w:cs="Tahoma"/>
          <w:color w:val="000000"/>
          <w:sz w:val="20"/>
          <w:szCs w:val="20"/>
        </w:rPr>
      </w:pPr>
      <w:r>
        <w:rPr>
          <w:rFonts w:ascii="Tahoma" w:hAnsi="Tahoma" w:cs="Tahoma"/>
          <w:color w:val="000000"/>
          <w:sz w:val="20"/>
          <w:szCs w:val="20"/>
        </w:rPr>
        <w:t xml:space="preserve"> </w:t>
      </w:r>
      <w:r w:rsidR="002628E4" w:rsidRPr="001D61D5">
        <w:rPr>
          <w:rFonts w:ascii="Tahoma" w:hAnsi="Tahoma" w:cs="Tahoma"/>
          <w:b/>
          <w:bCs/>
          <w:color w:val="000000"/>
          <w:sz w:val="20"/>
          <w:szCs w:val="20"/>
        </w:rPr>
        <w:t>3.1. Прием и регистрация документов</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1) в администрации Большешигаевского сельского поселения Мариинско-Посадского района</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Основанием для получения муниципальной услуги является представление уведомление о выявлении самовольной постройки с приложением документов, предусмотренных </w:t>
      </w:r>
      <w:hyperlink r:id="rId41" w:anchor="p25" w:history="1">
        <w:r w:rsidRPr="001D61D5">
          <w:rPr>
            <w:rStyle w:val="ad"/>
            <w:rFonts w:ascii="Tahoma" w:hAnsi="Tahoma" w:cs="Tahoma"/>
            <w:color w:val="333333"/>
            <w:sz w:val="20"/>
            <w:szCs w:val="20"/>
          </w:rPr>
          <w:t>пунктом 2.6</w:t>
        </w:r>
      </w:hyperlink>
      <w:r w:rsidRPr="001D61D5">
        <w:rPr>
          <w:rFonts w:ascii="Tahoma" w:hAnsi="Tahoma" w:cs="Tahoma"/>
          <w:color w:val="000000"/>
          <w:sz w:val="20"/>
          <w:szCs w:val="20"/>
        </w:rPr>
        <w:t> настоящего Административного регламента, в администрацию Мариинско-Посадского района заявителем лично либо его уполномоченным лицом при наличии надлежаще оформленных документов.</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Заявитель при предоставлении заявления и документов, необходимых для получения Разрешения, предъявляет документ, удостоверяющий личность.</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xml:space="preserve">В течение 2 рабочих дней уведомление регистрируется и в порядке делопроизводства поступает </w:t>
      </w:r>
      <w:proofErr w:type="gramStart"/>
      <w:r w:rsidRPr="001D61D5">
        <w:rPr>
          <w:rFonts w:ascii="Tahoma" w:hAnsi="Tahoma" w:cs="Tahoma"/>
          <w:color w:val="000000"/>
          <w:sz w:val="20"/>
          <w:szCs w:val="20"/>
        </w:rPr>
        <w:t>специалисту</w:t>
      </w:r>
      <w:proofErr w:type="gramEnd"/>
      <w:r w:rsidRPr="001D61D5">
        <w:rPr>
          <w:rFonts w:ascii="Tahoma" w:hAnsi="Tahoma" w:cs="Tahoma"/>
          <w:color w:val="000000"/>
          <w:sz w:val="20"/>
          <w:szCs w:val="20"/>
        </w:rPr>
        <w:t xml:space="preserve"> а строительства и развития общественной инфраструктуры администрации Большешигаевского сельского поселения Мариинско-Посадского района (далее – а).</w:t>
      </w:r>
    </w:p>
    <w:p w:rsidR="002628E4" w:rsidRPr="001D61D5" w:rsidRDefault="002628E4" w:rsidP="002628E4">
      <w:pPr>
        <w:pStyle w:val="msonormalbullet2gif"/>
        <w:contextualSpacing/>
        <w:jc w:val="both"/>
        <w:rPr>
          <w:rFonts w:ascii="Tahoma" w:hAnsi="Tahoma" w:cs="Tahoma"/>
          <w:color w:val="000000"/>
          <w:sz w:val="20"/>
          <w:szCs w:val="20"/>
        </w:rPr>
      </w:pPr>
      <w:proofErr w:type="gramStart"/>
      <w:r w:rsidRPr="001D61D5">
        <w:rPr>
          <w:rFonts w:ascii="Tahoma" w:hAnsi="Tahoma" w:cs="Tahoma"/>
          <w:color w:val="000000"/>
          <w:sz w:val="20"/>
          <w:szCs w:val="20"/>
        </w:rPr>
        <w:t>Специалист  проверяет</w:t>
      </w:r>
      <w:proofErr w:type="gramEnd"/>
      <w:r w:rsidRPr="001D61D5">
        <w:rPr>
          <w:rFonts w:ascii="Tahoma" w:hAnsi="Tahoma" w:cs="Tahoma"/>
          <w:color w:val="000000"/>
          <w:sz w:val="20"/>
          <w:szCs w:val="20"/>
        </w:rPr>
        <w:t xml:space="preserve">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xml:space="preserve">В ходе приема </w:t>
      </w:r>
      <w:proofErr w:type="gramStart"/>
      <w:r w:rsidRPr="001D61D5">
        <w:rPr>
          <w:rFonts w:ascii="Tahoma" w:hAnsi="Tahoma" w:cs="Tahoma"/>
          <w:color w:val="000000"/>
          <w:sz w:val="20"/>
          <w:szCs w:val="20"/>
        </w:rPr>
        <w:t>специалист</w:t>
      </w:r>
      <w:proofErr w:type="gramEnd"/>
      <w:r w:rsidRPr="001D61D5">
        <w:rPr>
          <w:rFonts w:ascii="Tahoma" w:hAnsi="Tahoma" w:cs="Tahoma"/>
          <w:color w:val="000000"/>
          <w:sz w:val="20"/>
          <w:szCs w:val="20"/>
        </w:rPr>
        <w:t xml:space="preserve"> а производит проверку представленных документов: наличие необходимых документов, проверяет правильность заполнения уведомления, полноту и достоверность содержащихся в них сведений. </w:t>
      </w:r>
      <w:proofErr w:type="gramStart"/>
      <w:r w:rsidRPr="001D61D5">
        <w:rPr>
          <w:rFonts w:ascii="Tahoma" w:hAnsi="Tahoma" w:cs="Tahoma"/>
          <w:color w:val="000000"/>
          <w:sz w:val="20"/>
          <w:szCs w:val="20"/>
        </w:rPr>
        <w:t>Специалист  проверяет</w:t>
      </w:r>
      <w:proofErr w:type="gramEnd"/>
      <w:r w:rsidRPr="001D61D5">
        <w:rPr>
          <w:rFonts w:ascii="Tahoma" w:hAnsi="Tahoma" w:cs="Tahoma"/>
          <w:color w:val="000000"/>
          <w:sz w:val="20"/>
          <w:szCs w:val="20"/>
        </w:rPr>
        <w:t xml:space="preserve">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При приеме документов на подлиннике уведомления проставляется дата входящей корреспонденции с указанием номера регистрации согласно реестру учета входящей корреспонденции.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При подготовке уведомления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муниципальной услуги.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В случае если уведомление и документы поступили после 16.00 часов, срок предоставления муниципальной услуги начинает исчисляться с рабочего дня, следующего за днем приема заявления и документов.</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Результатом административной процедуры является зарегистрированное и принятое к рассмотрению уведомление с приложенными документами с резолюцией руководства.</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2) в МФЦ:</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Прием, регистрация уведомления и выдача документов могут осуществляться автономным учреждением «Многофункциональный центр по предоставлению государственных и муниципальных услуг» Мариинско-Посадского района Чувашской Республики (далее - МФЦ).</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Основанием для получения муниципальной услуги является представление лично, либо представителем заявителя уведомления с приложением документов, предусмотренных пунктом 2.6. Административного регламента в МФЦ.</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муниципального образования, 3-ий остается в МФЦ) в соответствии с действующими правилами ведения учета документов.</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В расписке указываются следующие пункты:</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согласие на обработку персональных данных;</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xml:space="preserve">данные о </w:t>
      </w:r>
      <w:proofErr w:type="gramStart"/>
      <w:r w:rsidRPr="001D61D5">
        <w:rPr>
          <w:rFonts w:ascii="Tahoma" w:hAnsi="Tahoma" w:cs="Tahoma"/>
          <w:color w:val="000000"/>
          <w:sz w:val="20"/>
          <w:szCs w:val="20"/>
        </w:rPr>
        <w:t>заявителе; </w:t>
      </w:r>
      <w:r w:rsidR="009F17D9">
        <w:rPr>
          <w:rFonts w:ascii="Tahoma" w:hAnsi="Tahoma" w:cs="Tahoma"/>
          <w:color w:val="000000"/>
          <w:sz w:val="20"/>
          <w:szCs w:val="20"/>
        </w:rPr>
        <w:t xml:space="preserve"> </w:t>
      </w:r>
      <w:r w:rsidRPr="001D61D5">
        <w:rPr>
          <w:rFonts w:ascii="Tahoma" w:hAnsi="Tahoma" w:cs="Tahoma"/>
          <w:color w:val="000000"/>
          <w:sz w:val="20"/>
          <w:szCs w:val="20"/>
        </w:rPr>
        <w:t>порядковый</w:t>
      </w:r>
      <w:proofErr w:type="gramEnd"/>
      <w:r w:rsidRPr="001D61D5">
        <w:rPr>
          <w:rFonts w:ascii="Tahoma" w:hAnsi="Tahoma" w:cs="Tahoma"/>
          <w:color w:val="000000"/>
          <w:sz w:val="20"/>
          <w:szCs w:val="20"/>
        </w:rPr>
        <w:t xml:space="preserve"> номер заявителя;</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дата поступления документов;</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подпись специалиста;</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перечень принятых документов;</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сроки предоставления услуги;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расписка о выдаче результата.</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После регистрации уведомления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2628E4" w:rsidRPr="001D61D5" w:rsidRDefault="002628E4" w:rsidP="002628E4">
      <w:pPr>
        <w:pStyle w:val="msonormalbullet2gif"/>
        <w:contextualSpacing/>
        <w:jc w:val="both"/>
        <w:rPr>
          <w:rFonts w:ascii="Tahoma" w:hAnsi="Tahoma" w:cs="Tahoma"/>
          <w:color w:val="000000"/>
          <w:sz w:val="20"/>
          <w:szCs w:val="20"/>
        </w:rPr>
      </w:pPr>
      <w:bookmarkStart w:id="11" w:name="Par384"/>
      <w:bookmarkEnd w:id="11"/>
      <w:r w:rsidRPr="001D61D5">
        <w:rPr>
          <w:rFonts w:ascii="Tahoma" w:hAnsi="Tahoma" w:cs="Tahoma"/>
          <w:color w:val="000000"/>
          <w:sz w:val="20"/>
          <w:szCs w:val="20"/>
        </w:rPr>
        <w:t>Результатом административной процедуры является принятое к рассмотрению зарегистрированное уведомление с приложенными документами с резолюцией руководства.</w:t>
      </w:r>
    </w:p>
    <w:p w:rsidR="002628E4" w:rsidRPr="001D61D5" w:rsidRDefault="009F17D9" w:rsidP="002628E4">
      <w:pPr>
        <w:pStyle w:val="msonormalbullet2gif"/>
        <w:contextualSpacing/>
        <w:jc w:val="both"/>
        <w:rPr>
          <w:rFonts w:ascii="Tahoma" w:hAnsi="Tahoma" w:cs="Tahoma"/>
          <w:color w:val="000000"/>
          <w:sz w:val="20"/>
          <w:szCs w:val="20"/>
        </w:rPr>
      </w:pPr>
      <w:r>
        <w:rPr>
          <w:rFonts w:ascii="Tahoma" w:hAnsi="Tahoma" w:cs="Tahoma"/>
          <w:color w:val="000000"/>
          <w:sz w:val="20"/>
          <w:szCs w:val="20"/>
        </w:rPr>
        <w:t xml:space="preserve"> </w:t>
      </w:r>
      <w:r w:rsidR="002628E4" w:rsidRPr="001D61D5">
        <w:rPr>
          <w:rFonts w:ascii="Tahoma" w:hAnsi="Tahoma" w:cs="Tahoma"/>
          <w:b/>
          <w:bCs/>
          <w:color w:val="000000"/>
          <w:sz w:val="20"/>
          <w:szCs w:val="20"/>
        </w:rPr>
        <w:t>3.2. Формирование и направление запросов в органы (организации), участвующие в предоставлении муниципальной услуги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уведомления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Межведомственный запрос администрации Большешигаевского сельского поселения Мариинско-Посадского района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наименование органа, направляющего межведомственный запрос;</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наименование органа, в адрес которого направляется межведомственный запрос;</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контактная информация для направления ответа на межведомственный запрос;</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дата направления межведомственного запроса;</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Результатом процедуры является направление межведомственного запроса в соответствующий орган (организацию).</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b/>
          <w:bCs/>
          <w:color w:val="000000"/>
          <w:sz w:val="20"/>
          <w:szCs w:val="20"/>
        </w:rPr>
        <w:t>3.3. Рассмотрение принятых документов</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Основанием для начала административной процедуры является принятое к рассмотрению зарегистрированное уведомление с приложенными документами с резолюцией руководства.</w:t>
      </w:r>
    </w:p>
    <w:p w:rsidR="002628E4" w:rsidRPr="001D61D5" w:rsidRDefault="002628E4" w:rsidP="002628E4">
      <w:pPr>
        <w:pStyle w:val="msonormalbullet2gif"/>
        <w:contextualSpacing/>
        <w:jc w:val="both"/>
        <w:rPr>
          <w:rFonts w:ascii="Tahoma" w:hAnsi="Tahoma" w:cs="Tahoma"/>
          <w:color w:val="000000"/>
          <w:sz w:val="20"/>
          <w:szCs w:val="20"/>
        </w:rPr>
      </w:pPr>
      <w:proofErr w:type="gramStart"/>
      <w:r w:rsidRPr="001D61D5">
        <w:rPr>
          <w:rFonts w:ascii="Tahoma" w:hAnsi="Tahoma" w:cs="Tahoma"/>
          <w:color w:val="000000"/>
          <w:sz w:val="20"/>
          <w:szCs w:val="20"/>
        </w:rPr>
        <w:t>Специалист  в</w:t>
      </w:r>
      <w:proofErr w:type="gramEnd"/>
      <w:r w:rsidRPr="001D61D5">
        <w:rPr>
          <w:rFonts w:ascii="Tahoma" w:hAnsi="Tahoma" w:cs="Tahoma"/>
          <w:color w:val="000000"/>
          <w:sz w:val="20"/>
          <w:szCs w:val="20"/>
        </w:rPr>
        <w:t xml:space="preserve"> течение двенадцати рабочих дней со дня получения администрацией Мариинско-Посадского района уведомления о выявлении самовольной постройки и документов, подтверждающих наличие признаков самовольной постройки, в рамках проведения их проверки: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осуществляет внешний осмотр и фиксирует на фото с указанием даты съемки земельный участок с расположенным на ним объектом, обладающим признаками самовольной постройки (далее - объект);</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составляет акт осмотра объекта;</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осуществляет в отношении земельного участка и расположенного на нем объекта сбор следующих документов и сведений:</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о правообладателе земельного участка и целях предоставления земельного участка;</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о необходимости получения разрешения на строительство;</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о наличии разрешения на строительство (реконструкцию) объекта и акта ввода объекта в эксплуатацию в случае, если такое разрешение или акт требуются;</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о правообладателе (застройщике) объекта;</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о расположении объекта относительно зон с особыми условиями использования территории или территории общего пользования;</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о соответствии объекта виду разрешенного использования земельного участка.</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lastRenderedPageBreak/>
        <w:t xml:space="preserve">По результатам проведения проверки уведомления о выявлении самовольной постройки и документов, подтверждающих наличие признаков самовольной постройки,  строительства и развития общественной инфраструктуры рассматривает имеющиеся материалы и составляет в течение трех рабочих дней заключение с указанием каждого проверенного объекта, а также предлагаемых к совершению администрацией Мариинско-Посадского района действий в соответствии с частью 2 статьи 55.32 Градостроительного кодекса Российской Федерации. Заключение </w:t>
      </w:r>
      <w:proofErr w:type="gramStart"/>
      <w:r w:rsidRPr="001D61D5">
        <w:rPr>
          <w:rFonts w:ascii="Tahoma" w:hAnsi="Tahoma" w:cs="Tahoma"/>
          <w:color w:val="000000"/>
          <w:sz w:val="20"/>
          <w:szCs w:val="20"/>
        </w:rPr>
        <w:t>подписывается  строительства</w:t>
      </w:r>
      <w:proofErr w:type="gramEnd"/>
      <w:r w:rsidRPr="001D61D5">
        <w:rPr>
          <w:rFonts w:ascii="Tahoma" w:hAnsi="Tahoma" w:cs="Tahoma"/>
          <w:color w:val="000000"/>
          <w:sz w:val="20"/>
          <w:szCs w:val="20"/>
        </w:rPr>
        <w:t xml:space="preserve"> и развития общественной инфраструктуры. К заключению приобщаются материалы фотосъемки и документы, полученные в результате проверки.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Результатом процедуры является подписанное заключение с указанием каждого проверенного объекта, а также предлагаемых к совершению администрацией Мариинско-Посадского района действий в соответствии с частью 2 статьи 55.32 Градостроительного кодекса Российской Федерации</w:t>
      </w:r>
    </w:p>
    <w:p w:rsidR="002628E4" w:rsidRPr="001D61D5" w:rsidRDefault="009F17D9" w:rsidP="002628E4">
      <w:pPr>
        <w:pStyle w:val="msonormalbullet2gif"/>
        <w:contextualSpacing/>
        <w:jc w:val="both"/>
        <w:rPr>
          <w:rFonts w:ascii="Tahoma" w:hAnsi="Tahoma" w:cs="Tahoma"/>
          <w:color w:val="000000"/>
          <w:sz w:val="20"/>
          <w:szCs w:val="20"/>
        </w:rPr>
      </w:pPr>
      <w:r>
        <w:rPr>
          <w:rFonts w:ascii="Tahoma" w:hAnsi="Tahoma" w:cs="Tahoma"/>
          <w:color w:val="000000"/>
          <w:sz w:val="20"/>
          <w:szCs w:val="20"/>
        </w:rPr>
        <w:t xml:space="preserve"> </w:t>
      </w:r>
      <w:r w:rsidR="002628E4" w:rsidRPr="001D61D5">
        <w:rPr>
          <w:rFonts w:ascii="Tahoma" w:hAnsi="Tahoma" w:cs="Tahoma"/>
          <w:b/>
          <w:bCs/>
          <w:color w:val="000000"/>
          <w:sz w:val="20"/>
          <w:szCs w:val="20"/>
        </w:rPr>
        <w:t>3.4. Принятие решения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xml:space="preserve">На основании сведений, содержащихся в </w:t>
      </w:r>
      <w:proofErr w:type="gramStart"/>
      <w:r w:rsidRPr="001D61D5">
        <w:rPr>
          <w:rFonts w:ascii="Tahoma" w:hAnsi="Tahoma" w:cs="Tahoma"/>
          <w:color w:val="000000"/>
          <w:sz w:val="20"/>
          <w:szCs w:val="20"/>
        </w:rPr>
        <w:t>заключении,  строительства</w:t>
      </w:r>
      <w:proofErr w:type="gramEnd"/>
      <w:r w:rsidRPr="001D61D5">
        <w:rPr>
          <w:rFonts w:ascii="Tahoma" w:hAnsi="Tahoma" w:cs="Tahoma"/>
          <w:color w:val="000000"/>
          <w:sz w:val="20"/>
          <w:szCs w:val="20"/>
        </w:rPr>
        <w:t xml:space="preserve"> и развития общественной инфраструктуры обеспечивает совершение администрацией Мариинско-Посадского района действий в соответствии с пунктом 3.4.1 Административного регламента.</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3.4.1. Администрация Большешигаевского сельского поселения Мариинско-Посадского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2) обратиться в суд с иском о сносе самовольной постройки или ее приведении в соответствие с установленными требованиями;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3.4.2. Администрация Большешигаевского сельского поселения Мариинско-Посадского района принимает в порядке, установленном законом:</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Предусмотренные пунктом 3.4.2. Административного регламента решения не могут быть приняты администрацией Мариинско-Посадского района:</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в отношении самовольных построек, относящихся в соответствии с федеральным законом к имуществу религиозного назначения, а также предназначенных для обслуживания имущества религиозного назначения и (или) образующих с ним единый монастырский, храмовый или иной культовый комплекс.</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Понятие «имущество религиозного назначения» используется в значении, указанном в пункте 1 статьи 2 Федерального закона от 30.11.2010 № 327-ФЗ «О передаче религиозным организациям имущества религиозного назначения, находящегося в государственной или муниципальной собственности». Религиозные организации вправе использовать указанные в настоящем пункте Административного регламента самовольные постройки в случае соответствия таких построек требованиям, установленным Правительством Российской Федерации. В случае, если такие самовольные постройки не отвечают указанным требованиям, их использование религиозными организациями допускается до 2030 года.</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3.4.3. Администрация Мариинско-Посадского района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Положения данного пункта Административного регламента применяются также в отношении жилых домов и жилых строений, созданных до 01.01.2019 соответственно на дачных и садовых земельных участках.</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3.4.4. 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 Гражданского кодекса Российской Федерации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1) права на эти объекты, жилые дома, жилые строения зарегистрированы до 01.09.2018;</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3.4.5. Положения пункта 3.4.4 Административного регламента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3.4.6. Администрация Большешигаевского сельского поселения Мариинско-Посадского района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соответствии со статьей 222 Гражданского кодекса Российской Федерации: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Российской Федерации;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2) в связи с отсутствием разрешения на строительство в отношении здания, сооружения или другого строения, созданных до 14.05.1998.</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В случаях, предусмотренных настоящим пунктом Административного регламента,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3.4.7.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 принимается администрацией Большешигаевского сельского поселения Мариинско-Посадского района путем издания правового акта в форме постановления (далее - Постановление).</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3.4.8. Порядок исправления допущенных опечаток и ошибок в выданных в результате предоставления муниципальной услуги документах</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При обращении об исправлении технической ошибки заявитель представляет:</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заявление об исправлении технической ошибки;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документы, подтверждающие наличие в выданном в результате предоставления муниципальной услуги документе технической ошибки.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lastRenderedPageBreak/>
        <w:t>Заявление об исправлении технической ошибки подается заявителем в администрацию, регистрируется, рассматривается Главой администрации и направляется с резолюцией исполнителю.</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xml:space="preserve">Специалист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w:t>
      </w:r>
      <w:proofErr w:type="gramStart"/>
      <w:r w:rsidRPr="001D61D5">
        <w:rPr>
          <w:rFonts w:ascii="Tahoma" w:hAnsi="Tahoma" w:cs="Tahoma"/>
          <w:color w:val="000000"/>
          <w:sz w:val="20"/>
          <w:szCs w:val="20"/>
        </w:rPr>
        <w:t>доку-менте</w:t>
      </w:r>
      <w:proofErr w:type="gramEnd"/>
      <w:r w:rsidRPr="001D61D5">
        <w:rPr>
          <w:rFonts w:ascii="Tahoma" w:hAnsi="Tahoma" w:cs="Tahoma"/>
          <w:color w:val="000000"/>
          <w:sz w:val="20"/>
          <w:szCs w:val="20"/>
        </w:rPr>
        <w:t>.</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В случае выявления наличия технической ошибки в выданном в результате предоставления муниципальной услуги документе специалист устраняет техническую ошибку путем подготовки проекта внесения изменения в решение о сносе самовольной постройки, решение о сносе самовольной постройки или ее приведении в соответствие с установленными требованиями.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В случае отсутствия технической ошибки в выданном в результате предоставления муниципальной услуги документе специалист готовит уведомление об отсутствии технической ошибки в выданном в результате предоставления муниципальной услуги документе.</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Специалист передает уведомление об отсутствии технической ошибки в выданном в результате предоставления муниципальной услуги документе на подпись главе администрации.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Глава администрации подписывает уведомление об отсутствии технической ошибки в выданном в результате предоставления муниципальной услуги документе.</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Специалист регистрирует подписанное главой администрации уведомление об отсутствии технической ошибки в выданном в результате предоставления муниципальной услуги документе и направляет заявителю.</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трех рабочих дней с даты регистрации в администрации заявления об исправлении технической ошибки.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а) в случае наличия технической ошибки в выданном в результате предоставления муниципальной услуги документе - подготовка проекта внесения изменения в решение о сносе самовольной постройки, решение о сносе самовольной постройки или ее приведении в соответствие с установленными требованиями либо уведомления о непредоставлении муниципальной услуги;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Способом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является регистрация в администрации: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а) в случае наличия технической ошибки в выданном в результате предоставления муниципальной услуги документе - подготовка проекта внесения изменения в решение о сносе самовольной постройки, решение о сносе самовольной постройки или ее приведении в соответствие с установленными требованиями либо уведомления о непредоставлении муниципальной услуги;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3.4.9 Порядок осуществления административных процедур в электронной форме, в том числе с использованием Единого портала.</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1) Информирование о порядке предоставления муниципальной услуги осуществляется посредством размещения сведений на Едином портале, официальном сайте администрации в сети «Интернет».</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Заявитель имеет возможность получения информации по вопросам, входящим в компетенцию администрации, посредством размещения вопроса в разделе «Интерактивная приемная» на официальном сайте администрации в сети «Интернет».</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Поступившие обращения рассматриваются в срок не более 30 календарных дней со дня их регистрации в администрации.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628E4" w:rsidRPr="001D61D5" w:rsidRDefault="009F17D9" w:rsidP="002628E4">
      <w:pPr>
        <w:pStyle w:val="msonormalbullet2gif"/>
        <w:contextualSpacing/>
        <w:jc w:val="both"/>
        <w:rPr>
          <w:rFonts w:ascii="Tahoma" w:hAnsi="Tahoma" w:cs="Tahoma"/>
          <w:color w:val="000000"/>
          <w:sz w:val="20"/>
          <w:szCs w:val="20"/>
        </w:rPr>
      </w:pPr>
      <w:r>
        <w:rPr>
          <w:rFonts w:ascii="Tahoma" w:hAnsi="Tahoma" w:cs="Tahoma"/>
          <w:color w:val="000000"/>
          <w:sz w:val="20"/>
          <w:szCs w:val="20"/>
        </w:rPr>
        <w:t xml:space="preserve"> </w:t>
      </w:r>
      <w:r w:rsidR="002628E4" w:rsidRPr="001D61D5">
        <w:rPr>
          <w:rFonts w:ascii="Tahoma" w:hAnsi="Tahoma" w:cs="Tahoma"/>
          <w:b/>
          <w:bCs/>
          <w:color w:val="000000"/>
          <w:sz w:val="20"/>
          <w:szCs w:val="20"/>
        </w:rPr>
        <w:t>IV. Формы контроля за исполнением административного регламента</w:t>
      </w:r>
    </w:p>
    <w:p w:rsidR="002628E4" w:rsidRPr="001D61D5" w:rsidRDefault="009F17D9" w:rsidP="002628E4">
      <w:pPr>
        <w:pStyle w:val="msonormalbullet2gif"/>
        <w:contextualSpacing/>
        <w:jc w:val="both"/>
        <w:rPr>
          <w:rFonts w:ascii="Tahoma" w:hAnsi="Tahoma" w:cs="Tahoma"/>
          <w:color w:val="000000"/>
          <w:sz w:val="20"/>
          <w:szCs w:val="20"/>
        </w:rPr>
      </w:pPr>
      <w:r>
        <w:rPr>
          <w:rFonts w:ascii="Tahoma" w:hAnsi="Tahoma" w:cs="Tahoma"/>
          <w:b/>
          <w:bCs/>
          <w:color w:val="000000"/>
          <w:sz w:val="20"/>
          <w:szCs w:val="20"/>
        </w:rPr>
        <w:t xml:space="preserve"> </w:t>
      </w:r>
      <w:r w:rsidR="002628E4" w:rsidRPr="001D61D5">
        <w:rPr>
          <w:rFonts w:ascii="Tahoma" w:hAnsi="Tahoma" w:cs="Tahoma"/>
          <w:color w:val="000000"/>
          <w:sz w:val="20"/>
          <w:szCs w:val="20"/>
        </w:rPr>
        <w:t xml:space="preserve">Текущий контроль за соблюдением последовательности действий, определенных Административным регламентом по предоставлению </w:t>
      </w:r>
      <w:proofErr w:type="gramStart"/>
      <w:r w:rsidR="002628E4" w:rsidRPr="001D61D5">
        <w:rPr>
          <w:rFonts w:ascii="Tahoma" w:hAnsi="Tahoma" w:cs="Tahoma"/>
          <w:color w:val="000000"/>
          <w:sz w:val="20"/>
          <w:szCs w:val="20"/>
        </w:rPr>
        <w:t>муниципальной услуги</w:t>
      </w:r>
      <w:proofErr w:type="gramEnd"/>
      <w:r w:rsidR="002628E4" w:rsidRPr="001D61D5">
        <w:rPr>
          <w:rFonts w:ascii="Tahoma" w:hAnsi="Tahoma" w:cs="Tahoma"/>
          <w:color w:val="000000"/>
          <w:sz w:val="20"/>
          <w:szCs w:val="20"/>
        </w:rPr>
        <w:t xml:space="preserve"> осуществляется заместителем главы администрации Большешигаевского сельского поселения Мариинско-Посадского района Чувашской Республики.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Плановые и внеплановые проверки полноты и качества предоставления муниципальной услуги организуются на основании распоряжений администрации Большешигаевского сельского поселения Мариинско-Посадского района.</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Большешигаевского сельского поселения Мариинско-Посадского района рассматривает вопрос о привлечении виновных лиц к дисциплинарной ответственности.</w:t>
      </w:r>
    </w:p>
    <w:p w:rsidR="002628E4" w:rsidRPr="001D61D5" w:rsidRDefault="002628E4" w:rsidP="002628E4">
      <w:pPr>
        <w:pStyle w:val="msonormalbullet2gif"/>
        <w:contextualSpacing/>
        <w:jc w:val="both"/>
        <w:rPr>
          <w:rFonts w:ascii="Tahoma" w:hAnsi="Tahoma" w:cs="Tahoma"/>
          <w:color w:val="000000"/>
          <w:sz w:val="20"/>
          <w:szCs w:val="20"/>
        </w:rPr>
      </w:pPr>
      <w:proofErr w:type="gramStart"/>
      <w:r w:rsidRPr="001D61D5">
        <w:rPr>
          <w:rFonts w:ascii="Tahoma" w:hAnsi="Tahoma" w:cs="Tahoma"/>
          <w:color w:val="000000"/>
          <w:sz w:val="20"/>
          <w:szCs w:val="20"/>
        </w:rPr>
        <w:t>Специалист  администрации</w:t>
      </w:r>
      <w:proofErr w:type="gramEnd"/>
      <w:r w:rsidRPr="001D61D5">
        <w:rPr>
          <w:rFonts w:ascii="Tahoma" w:hAnsi="Tahoma" w:cs="Tahoma"/>
          <w:color w:val="000000"/>
          <w:sz w:val="20"/>
          <w:szCs w:val="20"/>
        </w:rPr>
        <w:t xml:space="preserve"> Большешигаевского сельского поселения Мариинско-Посадского района Чувашской Республики несет ответственность за соблюдение порядка предоставления муниципальной услуги.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2628E4" w:rsidRPr="001D61D5" w:rsidRDefault="009F17D9" w:rsidP="002628E4">
      <w:pPr>
        <w:pStyle w:val="msonormalbullet2gif"/>
        <w:contextualSpacing/>
        <w:jc w:val="both"/>
        <w:rPr>
          <w:rFonts w:ascii="Tahoma" w:hAnsi="Tahoma" w:cs="Tahoma"/>
          <w:color w:val="000000"/>
          <w:sz w:val="20"/>
          <w:szCs w:val="20"/>
        </w:rPr>
      </w:pPr>
      <w:r>
        <w:rPr>
          <w:rFonts w:ascii="Tahoma" w:hAnsi="Tahoma" w:cs="Tahoma"/>
          <w:color w:val="000000"/>
          <w:sz w:val="20"/>
          <w:szCs w:val="20"/>
        </w:rPr>
        <w:t xml:space="preserve"> </w:t>
      </w:r>
      <w:r w:rsidR="002628E4" w:rsidRPr="001D61D5">
        <w:rPr>
          <w:rFonts w:ascii="Tahoma" w:hAnsi="Tahoma" w:cs="Tahoma"/>
          <w:b/>
          <w:bCs/>
          <w:color w:val="000000"/>
          <w:sz w:val="20"/>
          <w:szCs w:val="20"/>
        </w:rPr>
        <w:t>V. Досудебный (внесудебный) порядок обжалования</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b/>
          <w:bCs/>
          <w:color w:val="000000"/>
          <w:sz w:val="20"/>
          <w:szCs w:val="20"/>
        </w:rPr>
        <w:t>решений и действий (бездействия) органа, предоставляющего</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b/>
          <w:bCs/>
          <w:color w:val="000000"/>
          <w:sz w:val="20"/>
          <w:szCs w:val="20"/>
        </w:rPr>
        <w:t>муниципальную услугу, а также его должностных лиц</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b/>
          <w:bCs/>
          <w:color w:val="000000"/>
          <w:sz w:val="20"/>
          <w:szCs w:val="20"/>
        </w:rPr>
        <w:t>(муниципальных служащих)</w:t>
      </w:r>
    </w:p>
    <w:p w:rsidR="002628E4" w:rsidRPr="001D61D5" w:rsidRDefault="009F17D9" w:rsidP="002628E4">
      <w:pPr>
        <w:pStyle w:val="msonormalbullet2gif"/>
        <w:contextualSpacing/>
        <w:jc w:val="both"/>
        <w:rPr>
          <w:rFonts w:ascii="Tahoma" w:hAnsi="Tahoma" w:cs="Tahoma"/>
          <w:color w:val="000000"/>
          <w:sz w:val="20"/>
          <w:szCs w:val="20"/>
        </w:rPr>
      </w:pPr>
      <w:r>
        <w:rPr>
          <w:rFonts w:ascii="Tahoma" w:hAnsi="Tahoma" w:cs="Tahoma"/>
          <w:color w:val="000000"/>
          <w:sz w:val="20"/>
          <w:szCs w:val="20"/>
        </w:rPr>
        <w:t xml:space="preserve"> </w:t>
      </w:r>
      <w:r w:rsidR="002628E4" w:rsidRPr="001D61D5">
        <w:rPr>
          <w:rFonts w:ascii="Tahoma" w:hAnsi="Tahoma" w:cs="Tahoma"/>
          <w:b/>
          <w:bCs/>
          <w:color w:val="000000"/>
          <w:sz w:val="20"/>
          <w:szCs w:val="20"/>
        </w:rPr>
        <w:t>5.1. Информация для заявителя о его праве подать жалобу на решение и(или)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2628E4" w:rsidRPr="001D61D5" w:rsidRDefault="009F17D9" w:rsidP="002628E4">
      <w:pPr>
        <w:pStyle w:val="msonormalbullet2gif"/>
        <w:contextualSpacing/>
        <w:jc w:val="both"/>
        <w:rPr>
          <w:rFonts w:ascii="Tahoma" w:hAnsi="Tahoma" w:cs="Tahoma"/>
          <w:color w:val="000000"/>
          <w:sz w:val="20"/>
          <w:szCs w:val="20"/>
        </w:rPr>
      </w:pPr>
      <w:r>
        <w:rPr>
          <w:rFonts w:ascii="Tahoma" w:hAnsi="Tahoma" w:cs="Tahoma"/>
          <w:color w:val="000000"/>
          <w:sz w:val="20"/>
          <w:szCs w:val="20"/>
        </w:rPr>
        <w:t xml:space="preserve"> </w:t>
      </w:r>
      <w:r w:rsidR="002628E4" w:rsidRPr="001D61D5">
        <w:rPr>
          <w:rFonts w:ascii="Tahoma" w:hAnsi="Tahoma" w:cs="Tahoma"/>
          <w:b/>
          <w:bCs/>
          <w:color w:val="000000"/>
          <w:sz w:val="20"/>
          <w:szCs w:val="20"/>
        </w:rPr>
        <w:t>5.2. Предмет жалобы</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Заявитель может обратиться с жалобой по основаниям и в порядке, которые установлены </w:t>
      </w:r>
      <w:hyperlink r:id="rId42" w:history="1">
        <w:r w:rsidRPr="001D61D5">
          <w:rPr>
            <w:rStyle w:val="ad"/>
            <w:rFonts w:ascii="Tahoma" w:hAnsi="Tahoma" w:cs="Tahoma"/>
            <w:color w:val="333333"/>
            <w:sz w:val="20"/>
            <w:szCs w:val="20"/>
          </w:rPr>
          <w:t>статьями 11.1</w:t>
        </w:r>
      </w:hyperlink>
      <w:r w:rsidRPr="001D61D5">
        <w:rPr>
          <w:rFonts w:ascii="Tahoma" w:hAnsi="Tahoma" w:cs="Tahoma"/>
          <w:color w:val="000000"/>
          <w:sz w:val="20"/>
          <w:szCs w:val="20"/>
        </w:rPr>
        <w:t> и </w:t>
      </w:r>
      <w:hyperlink r:id="rId43" w:history="1">
        <w:r w:rsidRPr="001D61D5">
          <w:rPr>
            <w:rStyle w:val="ad"/>
            <w:rFonts w:ascii="Tahoma" w:hAnsi="Tahoma" w:cs="Tahoma"/>
            <w:color w:val="333333"/>
            <w:sz w:val="20"/>
            <w:szCs w:val="20"/>
          </w:rPr>
          <w:t>11.2</w:t>
        </w:r>
      </w:hyperlink>
      <w:r w:rsidRPr="001D61D5">
        <w:rPr>
          <w:rFonts w:ascii="Tahoma" w:hAnsi="Tahoma" w:cs="Tahoma"/>
          <w:color w:val="000000"/>
          <w:sz w:val="20"/>
          <w:szCs w:val="20"/>
        </w:rPr>
        <w:t> Федерального закона № 210-ФЗ, в том числе в следующих случаях:</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нарушение срока регистрации заявления о предоставлении муниципальной услуги;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нарушение срока предоставления муниципальной услуги;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w:t>
      </w:r>
      <w:proofErr w:type="gramStart"/>
      <w:r w:rsidRPr="001D61D5">
        <w:rPr>
          <w:rFonts w:ascii="Tahoma" w:hAnsi="Tahoma" w:cs="Tahoma"/>
          <w:color w:val="000000"/>
          <w:sz w:val="20"/>
          <w:szCs w:val="20"/>
        </w:rPr>
        <w:t>актами,  для</w:t>
      </w:r>
      <w:proofErr w:type="gramEnd"/>
      <w:r w:rsidRPr="001D61D5">
        <w:rPr>
          <w:rFonts w:ascii="Tahoma" w:hAnsi="Tahoma" w:cs="Tahoma"/>
          <w:color w:val="000000"/>
          <w:sz w:val="20"/>
          <w:szCs w:val="20"/>
        </w:rPr>
        <w:t xml:space="preserve"> предоставления муниципальной услуги;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2628E4" w:rsidRPr="001D61D5" w:rsidRDefault="002628E4" w:rsidP="002628E4">
      <w:pPr>
        <w:pStyle w:val="msonormalbullet2gif"/>
        <w:contextualSpacing/>
        <w:jc w:val="both"/>
        <w:rPr>
          <w:rFonts w:ascii="Tahoma" w:hAnsi="Tahoma" w:cs="Tahoma"/>
          <w:color w:val="000000"/>
          <w:sz w:val="20"/>
          <w:szCs w:val="20"/>
        </w:rPr>
      </w:pPr>
      <w:proofErr w:type="gramStart"/>
      <w:r w:rsidRPr="001D61D5">
        <w:rPr>
          <w:rFonts w:ascii="Tahoma" w:hAnsi="Tahoma" w:cs="Tahoma"/>
          <w:color w:val="000000"/>
          <w:sz w:val="20"/>
          <w:szCs w:val="20"/>
        </w:rPr>
        <w:t>отказ</w:t>
      </w:r>
      <w:proofErr w:type="gramEnd"/>
      <w:r w:rsidRPr="001D61D5">
        <w:rPr>
          <w:rFonts w:ascii="Tahoma" w:hAnsi="Tahoma" w:cs="Tahoma"/>
          <w:color w:val="000000"/>
          <w:sz w:val="20"/>
          <w:szCs w:val="20"/>
        </w:rPr>
        <w:t xml:space="preserve"> а строительства и развития общественной инфраструктуры,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628E4" w:rsidRPr="001D61D5" w:rsidRDefault="009F17D9" w:rsidP="002628E4">
      <w:pPr>
        <w:pStyle w:val="msonormalbullet2gif"/>
        <w:contextualSpacing/>
        <w:jc w:val="both"/>
        <w:rPr>
          <w:rFonts w:ascii="Tahoma" w:hAnsi="Tahoma" w:cs="Tahoma"/>
          <w:color w:val="000000"/>
          <w:sz w:val="20"/>
          <w:szCs w:val="20"/>
        </w:rPr>
      </w:pPr>
      <w:r>
        <w:rPr>
          <w:rFonts w:ascii="Tahoma" w:hAnsi="Tahoma" w:cs="Tahoma"/>
          <w:color w:val="000000"/>
          <w:sz w:val="20"/>
          <w:szCs w:val="20"/>
        </w:rPr>
        <w:t xml:space="preserve"> </w:t>
      </w:r>
      <w:r w:rsidR="002628E4" w:rsidRPr="001D61D5">
        <w:rPr>
          <w:rFonts w:ascii="Tahoma" w:hAnsi="Tahoma" w:cs="Tahoma"/>
          <w:b/>
          <w:bCs/>
          <w:color w:val="000000"/>
          <w:sz w:val="20"/>
          <w:szCs w:val="20"/>
        </w:rPr>
        <w:t>5.3. Органы местного самоуправления и уполномоченные на рассмотрение жалобы должностные лица, которым может быть направлена жалоба</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Большешигаевского сельского поселения Мариинско-Посадского района.</w:t>
      </w:r>
    </w:p>
    <w:p w:rsidR="002628E4" w:rsidRPr="001D61D5" w:rsidRDefault="009F17D9" w:rsidP="002628E4">
      <w:pPr>
        <w:pStyle w:val="msonormalbullet2gif"/>
        <w:contextualSpacing/>
        <w:jc w:val="both"/>
        <w:rPr>
          <w:rFonts w:ascii="Tahoma" w:hAnsi="Tahoma" w:cs="Tahoma"/>
          <w:color w:val="000000"/>
          <w:sz w:val="20"/>
          <w:szCs w:val="20"/>
        </w:rPr>
      </w:pPr>
      <w:r>
        <w:rPr>
          <w:rFonts w:ascii="Tahoma" w:hAnsi="Tahoma" w:cs="Tahoma"/>
          <w:color w:val="000000"/>
          <w:sz w:val="20"/>
          <w:szCs w:val="20"/>
        </w:rPr>
        <w:t xml:space="preserve"> </w:t>
      </w:r>
      <w:r w:rsidR="002628E4" w:rsidRPr="001D61D5">
        <w:rPr>
          <w:rFonts w:ascii="Tahoma" w:hAnsi="Tahoma" w:cs="Tahoma"/>
          <w:b/>
          <w:bCs/>
          <w:color w:val="000000"/>
          <w:sz w:val="20"/>
          <w:szCs w:val="20"/>
        </w:rPr>
        <w:t>5.4. Порядок подачи и рассмотрения жалобы</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Жалоба может быть направлена по почте, через МФЦ, с использованием информационно-телекоммуникационной сети «Интернет», официального сайта Мариинско-Посадского района,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Жалоба в соответствии с Федеральным </w:t>
      </w:r>
      <w:hyperlink r:id="rId44" w:history="1">
        <w:r w:rsidRPr="001D61D5">
          <w:rPr>
            <w:rStyle w:val="ad"/>
            <w:rFonts w:ascii="Tahoma" w:hAnsi="Tahoma" w:cs="Tahoma"/>
            <w:color w:val="333333"/>
            <w:sz w:val="20"/>
            <w:szCs w:val="20"/>
          </w:rPr>
          <w:t>законом</w:t>
        </w:r>
      </w:hyperlink>
      <w:r w:rsidRPr="001D61D5">
        <w:rPr>
          <w:rFonts w:ascii="Tahoma" w:hAnsi="Tahoma" w:cs="Tahoma"/>
          <w:color w:val="000000"/>
          <w:sz w:val="20"/>
          <w:szCs w:val="20"/>
        </w:rPr>
        <w:t> № 210-ФЗ должна содержать:</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а) оформленная в соответствии с законодательством Российской Федерации доверенность (для физических лиц);</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В электронном виде жалоба может быть подана заявителем посредством:</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официального сайта органа местного самоуправления;</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Единого портала государственных и муниципальных услуг;</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Портала государственных и муниципальных услуг;</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информационной системы досудебного (внесудебного) обжалования.</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b/>
          <w:bCs/>
          <w:color w:val="000000"/>
          <w:sz w:val="20"/>
          <w:szCs w:val="20"/>
        </w:rPr>
        <w:t>5.5. Сроки рассмотрения жалобы</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Жалоба, поступившая в администрацию Мариинско-Посадского района,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xml:space="preserve">В случае обжалования отказа должностного </w:t>
      </w:r>
      <w:proofErr w:type="gramStart"/>
      <w:r w:rsidRPr="001D61D5">
        <w:rPr>
          <w:rFonts w:ascii="Tahoma" w:hAnsi="Tahoma" w:cs="Tahoma"/>
          <w:color w:val="000000"/>
          <w:sz w:val="20"/>
          <w:szCs w:val="20"/>
        </w:rPr>
        <w:t>лица ,</w:t>
      </w:r>
      <w:proofErr w:type="gramEnd"/>
      <w:r w:rsidRPr="001D61D5">
        <w:rPr>
          <w:rFonts w:ascii="Tahoma" w:hAnsi="Tahoma" w:cs="Tahoma"/>
          <w:color w:val="000000"/>
          <w:sz w:val="20"/>
          <w:szCs w:val="20"/>
        </w:rPr>
        <w:t xml:space="preserve"> администрации Большешигаевского сельского поселения Мариинско-Посадского района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628E4" w:rsidRPr="001D61D5" w:rsidRDefault="009F17D9" w:rsidP="002628E4">
      <w:pPr>
        <w:pStyle w:val="msonormalbullet2gif"/>
        <w:contextualSpacing/>
        <w:jc w:val="both"/>
        <w:rPr>
          <w:rFonts w:ascii="Tahoma" w:hAnsi="Tahoma" w:cs="Tahoma"/>
          <w:color w:val="000000"/>
          <w:sz w:val="20"/>
          <w:szCs w:val="20"/>
        </w:rPr>
      </w:pPr>
      <w:r>
        <w:rPr>
          <w:rFonts w:ascii="Tahoma" w:hAnsi="Tahoma" w:cs="Tahoma"/>
          <w:b/>
          <w:bCs/>
          <w:color w:val="000000"/>
          <w:sz w:val="20"/>
          <w:szCs w:val="20"/>
        </w:rPr>
        <w:t xml:space="preserve"> </w:t>
      </w:r>
      <w:r w:rsidR="002628E4" w:rsidRPr="001D61D5">
        <w:rPr>
          <w:rFonts w:ascii="Tahoma" w:hAnsi="Tahoma" w:cs="Tahoma"/>
          <w:b/>
          <w:bCs/>
          <w:color w:val="000000"/>
          <w:sz w:val="20"/>
          <w:szCs w:val="20"/>
        </w:rPr>
        <w:t>5.6. Результат рассмотрения жалобы</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По результатам рассмотрения жалобы в соответствии с </w:t>
      </w:r>
      <w:hyperlink r:id="rId45" w:history="1">
        <w:r w:rsidRPr="001D61D5">
          <w:rPr>
            <w:rStyle w:val="ad"/>
            <w:rFonts w:ascii="Tahoma" w:hAnsi="Tahoma" w:cs="Tahoma"/>
            <w:color w:val="333333"/>
            <w:sz w:val="20"/>
            <w:szCs w:val="20"/>
          </w:rPr>
          <w:t>частью 7 статьи 11.2</w:t>
        </w:r>
      </w:hyperlink>
      <w:r w:rsidRPr="001D61D5">
        <w:rPr>
          <w:rFonts w:ascii="Tahoma" w:hAnsi="Tahoma" w:cs="Tahoma"/>
          <w:color w:val="000000"/>
          <w:sz w:val="20"/>
          <w:szCs w:val="20"/>
        </w:rPr>
        <w:t> Федерального закона № 210-ФЗ администрация Мариинско-Посадского района принимает одно из следующих решений:</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удовлетворяет жалобу, в том числе в форме отмены принятого решения, исправления допущенных сотрудником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отказывает в удовлетворении жалобы.</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xml:space="preserve">При удовлетворении жалобы администрация Большешигаевского </w:t>
      </w:r>
      <w:proofErr w:type="gramStart"/>
      <w:r w:rsidRPr="001D61D5">
        <w:rPr>
          <w:rFonts w:ascii="Tahoma" w:hAnsi="Tahoma" w:cs="Tahoma"/>
          <w:color w:val="000000"/>
          <w:sz w:val="20"/>
          <w:szCs w:val="20"/>
        </w:rPr>
        <w:t>сельского  Мариинско</w:t>
      </w:r>
      <w:proofErr w:type="gramEnd"/>
      <w:r w:rsidRPr="001D61D5">
        <w:rPr>
          <w:rFonts w:ascii="Tahoma" w:hAnsi="Tahoma" w:cs="Tahoma"/>
          <w:color w:val="000000"/>
          <w:sz w:val="20"/>
          <w:szCs w:val="20"/>
        </w:rPr>
        <w:t>-Посадского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Большешигаевского сельского поселения Мариинско-Посадского района, наделенное полномочиями по рассмотрению жалоб, незамедлительно направляет имеющиеся материалы в органы прокуратуры.</w:t>
      </w:r>
    </w:p>
    <w:p w:rsidR="002628E4" w:rsidRPr="001D61D5" w:rsidRDefault="009F17D9" w:rsidP="002628E4">
      <w:pPr>
        <w:pStyle w:val="msonormalbullet2gif"/>
        <w:contextualSpacing/>
        <w:jc w:val="both"/>
        <w:rPr>
          <w:rFonts w:ascii="Tahoma" w:hAnsi="Tahoma" w:cs="Tahoma"/>
          <w:color w:val="000000"/>
          <w:sz w:val="20"/>
          <w:szCs w:val="20"/>
        </w:rPr>
      </w:pPr>
      <w:r>
        <w:rPr>
          <w:rFonts w:ascii="Tahoma" w:hAnsi="Tahoma" w:cs="Tahoma"/>
          <w:color w:val="000000"/>
          <w:sz w:val="20"/>
          <w:szCs w:val="20"/>
        </w:rPr>
        <w:t xml:space="preserve"> </w:t>
      </w:r>
      <w:r w:rsidR="002628E4" w:rsidRPr="001D61D5">
        <w:rPr>
          <w:rFonts w:ascii="Tahoma" w:hAnsi="Tahoma" w:cs="Tahoma"/>
          <w:b/>
          <w:bCs/>
          <w:color w:val="000000"/>
          <w:sz w:val="20"/>
          <w:szCs w:val="20"/>
        </w:rPr>
        <w:t>5.7. Порядок информирования заявителя о результатах рассмотрения жалобы</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В ответе по результатам рассмотрения жалобы указываются:</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фамилия, имя, отчество (последнее - при наличии) или наименование заявителя;</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основания для принятия решения по жалобе;</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принятое по жалобе решение;</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сведения о порядке обжалования принятого по жалобе решения.</w:t>
      </w:r>
    </w:p>
    <w:p w:rsidR="002628E4" w:rsidRPr="001D61D5" w:rsidRDefault="009F17D9" w:rsidP="002628E4">
      <w:pPr>
        <w:pStyle w:val="msonormalbullet2gif"/>
        <w:contextualSpacing/>
        <w:jc w:val="both"/>
        <w:rPr>
          <w:rFonts w:ascii="Tahoma" w:hAnsi="Tahoma" w:cs="Tahoma"/>
          <w:color w:val="000000"/>
          <w:sz w:val="20"/>
          <w:szCs w:val="20"/>
        </w:rPr>
      </w:pPr>
      <w:r>
        <w:rPr>
          <w:rFonts w:ascii="Tahoma" w:hAnsi="Tahoma" w:cs="Tahoma"/>
          <w:color w:val="000000"/>
          <w:sz w:val="20"/>
          <w:szCs w:val="20"/>
        </w:rPr>
        <w:t xml:space="preserve"> </w:t>
      </w:r>
      <w:r w:rsidR="002628E4" w:rsidRPr="001D61D5">
        <w:rPr>
          <w:rFonts w:ascii="Tahoma" w:hAnsi="Tahoma" w:cs="Tahoma"/>
          <w:b/>
          <w:bCs/>
          <w:color w:val="000000"/>
          <w:sz w:val="20"/>
          <w:szCs w:val="20"/>
        </w:rPr>
        <w:t>5.8. Порядок обжалования решения по жалобе</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2628E4" w:rsidRPr="001D61D5" w:rsidRDefault="009F17D9" w:rsidP="002628E4">
      <w:pPr>
        <w:pStyle w:val="msonormalbullet2gif"/>
        <w:contextualSpacing/>
        <w:jc w:val="both"/>
        <w:rPr>
          <w:rFonts w:ascii="Tahoma" w:hAnsi="Tahoma" w:cs="Tahoma"/>
          <w:color w:val="000000"/>
          <w:sz w:val="20"/>
          <w:szCs w:val="20"/>
        </w:rPr>
      </w:pPr>
      <w:r>
        <w:rPr>
          <w:rFonts w:ascii="Tahoma" w:hAnsi="Tahoma" w:cs="Tahoma"/>
          <w:color w:val="000000"/>
          <w:sz w:val="20"/>
          <w:szCs w:val="20"/>
        </w:rPr>
        <w:t xml:space="preserve"> </w:t>
      </w:r>
      <w:r w:rsidR="002628E4" w:rsidRPr="001D61D5">
        <w:rPr>
          <w:rFonts w:ascii="Tahoma" w:hAnsi="Tahoma" w:cs="Tahoma"/>
          <w:b/>
          <w:bCs/>
          <w:color w:val="000000"/>
          <w:sz w:val="20"/>
          <w:szCs w:val="20"/>
        </w:rPr>
        <w:t>5.9. Право заявителя на получение информации и документов, необходимых для обоснования и рассмотрения жалобы</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2628E4" w:rsidRPr="001D61D5" w:rsidRDefault="009F17D9" w:rsidP="002628E4">
      <w:pPr>
        <w:pStyle w:val="msonormalbullet2gif"/>
        <w:contextualSpacing/>
        <w:jc w:val="both"/>
        <w:rPr>
          <w:rFonts w:ascii="Tahoma" w:hAnsi="Tahoma" w:cs="Tahoma"/>
          <w:color w:val="000000"/>
          <w:sz w:val="20"/>
          <w:szCs w:val="20"/>
        </w:rPr>
      </w:pPr>
      <w:r>
        <w:rPr>
          <w:rFonts w:ascii="Tahoma" w:hAnsi="Tahoma" w:cs="Tahoma"/>
          <w:color w:val="000000"/>
          <w:sz w:val="20"/>
          <w:szCs w:val="20"/>
        </w:rPr>
        <w:t xml:space="preserve"> </w:t>
      </w:r>
      <w:r w:rsidR="002628E4" w:rsidRPr="001D61D5">
        <w:rPr>
          <w:rFonts w:ascii="Tahoma" w:hAnsi="Tahoma" w:cs="Tahoma"/>
          <w:b/>
          <w:bCs/>
          <w:color w:val="000000"/>
          <w:sz w:val="20"/>
          <w:szCs w:val="20"/>
        </w:rPr>
        <w:t>5.10. Способы информирования заявителей о порядке подачи и рассмотрения жалобы</w:t>
      </w:r>
    </w:p>
    <w:p w:rsidR="002628E4" w:rsidRPr="001D61D5" w:rsidRDefault="009F17D9" w:rsidP="002628E4">
      <w:pPr>
        <w:pStyle w:val="msonormalbullet2gif"/>
        <w:contextualSpacing/>
        <w:jc w:val="both"/>
        <w:rPr>
          <w:rFonts w:ascii="Tahoma" w:hAnsi="Tahoma" w:cs="Tahoma"/>
          <w:color w:val="000000"/>
          <w:sz w:val="20"/>
          <w:szCs w:val="20"/>
        </w:rPr>
      </w:pPr>
      <w:r>
        <w:rPr>
          <w:rFonts w:ascii="Tahoma" w:hAnsi="Tahoma" w:cs="Tahoma"/>
          <w:b/>
          <w:bCs/>
          <w:color w:val="000000"/>
          <w:sz w:val="20"/>
          <w:szCs w:val="20"/>
        </w:rPr>
        <w:t xml:space="preserve"> </w:t>
      </w:r>
      <w:r w:rsidR="002628E4" w:rsidRPr="001D61D5">
        <w:rPr>
          <w:rFonts w:ascii="Tahoma" w:hAnsi="Tahoma" w:cs="Tahoma"/>
          <w:color w:val="000000"/>
          <w:sz w:val="20"/>
          <w:szCs w:val="20"/>
        </w:rPr>
        <w:t>Информацию о порядке подачи и рассмотрения жалобы заявители могут получить на информационном стенде в администрации Большешигаевского сельского поселения Мариинско-Посадского района,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Для получения информации о порядке подачи и рассмотрения жалобы заявитель вправе обратиться:</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в устной форме;</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в форме электронного документа;</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по телефону;</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lastRenderedPageBreak/>
        <w:t>в письменной форме.</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b/>
          <w:bCs/>
          <w:color w:val="000000"/>
          <w:sz w:val="20"/>
          <w:szCs w:val="20"/>
        </w:rPr>
        <w:t>Приложение 1</w:t>
      </w:r>
    </w:p>
    <w:p w:rsidR="002628E4" w:rsidRPr="001D61D5" w:rsidRDefault="009F17D9" w:rsidP="002628E4">
      <w:pPr>
        <w:pStyle w:val="msonormalbullet2gif"/>
        <w:contextualSpacing/>
        <w:jc w:val="both"/>
        <w:rPr>
          <w:rFonts w:ascii="Tahoma" w:hAnsi="Tahoma" w:cs="Tahoma"/>
          <w:color w:val="000000"/>
          <w:sz w:val="20"/>
          <w:szCs w:val="20"/>
        </w:rPr>
      </w:pPr>
      <w:r>
        <w:rPr>
          <w:rFonts w:ascii="Tahoma" w:hAnsi="Tahoma" w:cs="Tahoma"/>
          <w:b/>
          <w:bCs/>
          <w:color w:val="000000"/>
          <w:sz w:val="20"/>
          <w:szCs w:val="20"/>
        </w:rPr>
        <w:t xml:space="preserve"> </w:t>
      </w:r>
      <w:r w:rsidR="002628E4" w:rsidRPr="001D61D5">
        <w:rPr>
          <w:rFonts w:ascii="Tahoma" w:hAnsi="Tahoma" w:cs="Tahoma"/>
          <w:b/>
          <w:bCs/>
          <w:color w:val="000000"/>
          <w:sz w:val="20"/>
          <w:szCs w:val="20"/>
        </w:rPr>
        <w:t>Сведения о месте нахождения и графике работы</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b/>
          <w:bCs/>
          <w:color w:val="000000"/>
          <w:sz w:val="20"/>
          <w:szCs w:val="20"/>
        </w:rPr>
        <w:t>администрации Большешигаевского сельского поселения Мариинско-Посадского района</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Адрес: 429706, Чувашская Республика, Ибресинский район, с.Хормалы, ул.Центральная, д.2</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Адрес сайта Большешигаевского сельского поселения Мариинско-Посадского района в сети Интернет: http://gov.cap.ru/Default.aspx?gov_id=339</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Адрес электронной почты администрации Большешигаевского сельского поселения Мариинско-Посадского района: </w:t>
      </w:r>
      <w:hyperlink r:id="rId46" w:history="1">
        <w:r w:rsidRPr="001D61D5">
          <w:rPr>
            <w:rStyle w:val="ad"/>
            <w:rFonts w:ascii="Tahoma" w:hAnsi="Tahoma" w:cs="Tahoma"/>
            <w:color w:val="333333"/>
            <w:sz w:val="20"/>
            <w:szCs w:val="20"/>
          </w:rPr>
          <w:t>ibrhormal-adm@cap.ru</w:t>
        </w:r>
      </w:hyperlink>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w:t>
      </w:r>
    </w:p>
    <w:tbl>
      <w:tblPr>
        <w:tblW w:w="0" w:type="auto"/>
        <w:tblCellSpacing w:w="15" w:type="dxa"/>
        <w:tblLook w:val="04A0" w:firstRow="1" w:lastRow="0" w:firstColumn="1" w:lastColumn="0" w:noHBand="0" w:noVBand="1"/>
      </w:tblPr>
      <w:tblGrid>
        <w:gridCol w:w="2701"/>
        <w:gridCol w:w="8532"/>
        <w:gridCol w:w="713"/>
        <w:gridCol w:w="1098"/>
        <w:gridCol w:w="30"/>
        <w:gridCol w:w="2065"/>
      </w:tblGrid>
      <w:tr w:rsidR="002628E4" w:rsidRPr="001D61D5" w:rsidTr="002628E4">
        <w:trPr>
          <w:tblCellSpacing w:w="15" w:type="dxa"/>
        </w:trPr>
        <w:tc>
          <w:tcPr>
            <w:tcW w:w="0" w:type="auto"/>
            <w:tcMar>
              <w:top w:w="15" w:type="dxa"/>
              <w:left w:w="15" w:type="dxa"/>
              <w:bottom w:w="15" w:type="dxa"/>
              <w:right w:w="15" w:type="dxa"/>
            </w:tcMar>
            <w:vAlign w:val="center"/>
            <w:hideMark/>
          </w:tcPr>
          <w:p w:rsidR="002628E4" w:rsidRPr="001D61D5" w:rsidRDefault="002628E4" w:rsidP="002628E4">
            <w:pPr>
              <w:pStyle w:val="msonormalbullet2gif"/>
              <w:contextualSpacing/>
              <w:rPr>
                <w:rFonts w:ascii="Tahoma" w:hAnsi="Tahoma" w:cs="Tahoma"/>
                <w:sz w:val="20"/>
                <w:szCs w:val="20"/>
              </w:rPr>
            </w:pPr>
            <w:r w:rsidRPr="001D61D5">
              <w:rPr>
                <w:rFonts w:ascii="Tahoma" w:hAnsi="Tahoma" w:cs="Tahoma"/>
                <w:sz w:val="20"/>
                <w:szCs w:val="20"/>
              </w:rPr>
              <w:t>Ф.И.О.</w:t>
            </w:r>
          </w:p>
        </w:tc>
        <w:tc>
          <w:tcPr>
            <w:tcW w:w="0" w:type="auto"/>
            <w:tcMar>
              <w:top w:w="15" w:type="dxa"/>
              <w:left w:w="15" w:type="dxa"/>
              <w:bottom w:w="15" w:type="dxa"/>
              <w:right w:w="15" w:type="dxa"/>
            </w:tcMar>
            <w:vAlign w:val="center"/>
            <w:hideMark/>
          </w:tcPr>
          <w:p w:rsidR="002628E4" w:rsidRPr="001D61D5" w:rsidRDefault="002628E4" w:rsidP="002628E4">
            <w:pPr>
              <w:pStyle w:val="msonormalbullet2gif"/>
              <w:contextualSpacing/>
              <w:outlineLvl w:val="2"/>
              <w:rPr>
                <w:rFonts w:ascii="Tahoma" w:hAnsi="Tahoma" w:cs="Tahoma"/>
                <w:b/>
                <w:bCs/>
                <w:sz w:val="20"/>
                <w:szCs w:val="20"/>
              </w:rPr>
            </w:pPr>
            <w:r w:rsidRPr="001D61D5">
              <w:rPr>
                <w:rFonts w:ascii="Tahoma" w:hAnsi="Tahoma" w:cs="Tahoma"/>
                <w:b/>
                <w:bCs/>
                <w:sz w:val="20"/>
                <w:szCs w:val="20"/>
              </w:rPr>
              <w:t>Должность</w:t>
            </w:r>
          </w:p>
        </w:tc>
        <w:tc>
          <w:tcPr>
            <w:tcW w:w="0" w:type="auto"/>
            <w:tcMar>
              <w:top w:w="15" w:type="dxa"/>
              <w:left w:w="15" w:type="dxa"/>
              <w:bottom w:w="15" w:type="dxa"/>
              <w:right w:w="15" w:type="dxa"/>
            </w:tcMar>
            <w:vAlign w:val="center"/>
            <w:hideMark/>
          </w:tcPr>
          <w:p w:rsidR="002628E4" w:rsidRPr="001D61D5" w:rsidRDefault="002628E4" w:rsidP="002628E4">
            <w:pPr>
              <w:pStyle w:val="msonormalbullet2gif"/>
              <w:contextualSpacing/>
              <w:rPr>
                <w:rFonts w:ascii="Tahoma" w:hAnsi="Tahoma" w:cs="Tahoma"/>
                <w:sz w:val="20"/>
                <w:szCs w:val="20"/>
              </w:rPr>
            </w:pPr>
            <w:r w:rsidRPr="001D61D5">
              <w:rPr>
                <w:rFonts w:ascii="Tahoma" w:hAnsi="Tahoma" w:cs="Tahoma"/>
                <w:sz w:val="20"/>
                <w:szCs w:val="20"/>
              </w:rPr>
              <w:t>№ каб.</w:t>
            </w:r>
          </w:p>
        </w:tc>
        <w:tc>
          <w:tcPr>
            <w:tcW w:w="0" w:type="auto"/>
            <w:tcMar>
              <w:top w:w="15" w:type="dxa"/>
              <w:left w:w="15" w:type="dxa"/>
              <w:bottom w:w="15" w:type="dxa"/>
              <w:right w:w="15" w:type="dxa"/>
            </w:tcMar>
            <w:vAlign w:val="center"/>
            <w:hideMark/>
          </w:tcPr>
          <w:p w:rsidR="002628E4" w:rsidRPr="001D61D5" w:rsidRDefault="002628E4" w:rsidP="002628E4">
            <w:pPr>
              <w:pStyle w:val="msonormalbullet2gif"/>
              <w:contextualSpacing/>
              <w:rPr>
                <w:rFonts w:ascii="Tahoma" w:hAnsi="Tahoma" w:cs="Tahoma"/>
                <w:sz w:val="20"/>
                <w:szCs w:val="20"/>
              </w:rPr>
            </w:pPr>
            <w:r w:rsidRPr="001D61D5">
              <w:rPr>
                <w:rFonts w:ascii="Tahoma" w:hAnsi="Tahoma" w:cs="Tahoma"/>
                <w:sz w:val="20"/>
                <w:szCs w:val="20"/>
              </w:rPr>
              <w:t>Служебный</w:t>
            </w:r>
          </w:p>
          <w:p w:rsidR="002628E4" w:rsidRPr="001D61D5" w:rsidRDefault="002628E4" w:rsidP="002628E4">
            <w:pPr>
              <w:pStyle w:val="msonormalbullet2gif"/>
              <w:contextualSpacing/>
              <w:rPr>
                <w:rFonts w:ascii="Tahoma" w:hAnsi="Tahoma" w:cs="Tahoma"/>
                <w:sz w:val="20"/>
                <w:szCs w:val="20"/>
              </w:rPr>
            </w:pPr>
            <w:r w:rsidRPr="001D61D5">
              <w:rPr>
                <w:rFonts w:ascii="Tahoma" w:hAnsi="Tahoma" w:cs="Tahoma"/>
                <w:sz w:val="20"/>
                <w:szCs w:val="20"/>
              </w:rPr>
              <w:t>телефон</w:t>
            </w:r>
          </w:p>
        </w:tc>
        <w:tc>
          <w:tcPr>
            <w:tcW w:w="0" w:type="auto"/>
            <w:gridSpan w:val="2"/>
            <w:tcMar>
              <w:top w:w="15" w:type="dxa"/>
              <w:left w:w="15" w:type="dxa"/>
              <w:bottom w:w="15" w:type="dxa"/>
              <w:right w:w="15" w:type="dxa"/>
            </w:tcMar>
            <w:vAlign w:val="center"/>
            <w:hideMark/>
          </w:tcPr>
          <w:p w:rsidR="002628E4" w:rsidRPr="001D61D5" w:rsidRDefault="002628E4" w:rsidP="002628E4">
            <w:pPr>
              <w:pStyle w:val="msonormalbullet2gif"/>
              <w:contextualSpacing/>
              <w:rPr>
                <w:rFonts w:ascii="Tahoma" w:hAnsi="Tahoma" w:cs="Tahoma"/>
                <w:sz w:val="20"/>
                <w:szCs w:val="20"/>
              </w:rPr>
            </w:pPr>
            <w:r w:rsidRPr="001D61D5">
              <w:rPr>
                <w:rFonts w:ascii="Tahoma" w:hAnsi="Tahoma" w:cs="Tahoma"/>
                <w:sz w:val="20"/>
                <w:szCs w:val="20"/>
              </w:rPr>
              <w:t>Электронный адрес</w:t>
            </w:r>
          </w:p>
        </w:tc>
      </w:tr>
      <w:tr w:rsidR="002628E4" w:rsidRPr="001D61D5" w:rsidTr="002628E4">
        <w:trPr>
          <w:tblCellSpacing w:w="15" w:type="dxa"/>
        </w:trPr>
        <w:tc>
          <w:tcPr>
            <w:tcW w:w="0" w:type="auto"/>
            <w:gridSpan w:val="6"/>
            <w:tcMar>
              <w:top w:w="15" w:type="dxa"/>
              <w:left w:w="15" w:type="dxa"/>
              <w:bottom w:w="15" w:type="dxa"/>
              <w:right w:w="15" w:type="dxa"/>
            </w:tcMar>
            <w:vAlign w:val="center"/>
            <w:hideMark/>
          </w:tcPr>
          <w:p w:rsidR="002628E4" w:rsidRPr="001D61D5" w:rsidRDefault="002628E4" w:rsidP="002628E4">
            <w:pPr>
              <w:pStyle w:val="msonormalbullet2gif"/>
              <w:contextualSpacing/>
              <w:rPr>
                <w:rFonts w:ascii="Tahoma" w:hAnsi="Tahoma" w:cs="Tahoma"/>
                <w:sz w:val="20"/>
                <w:szCs w:val="20"/>
              </w:rPr>
            </w:pPr>
            <w:r w:rsidRPr="001D61D5">
              <w:rPr>
                <w:rFonts w:ascii="Tahoma" w:hAnsi="Tahoma" w:cs="Tahoma"/>
                <w:sz w:val="20"/>
                <w:szCs w:val="20"/>
              </w:rPr>
              <w:t>Руководство</w:t>
            </w:r>
          </w:p>
        </w:tc>
      </w:tr>
      <w:tr w:rsidR="002628E4" w:rsidRPr="001D61D5" w:rsidTr="002628E4">
        <w:trPr>
          <w:tblCellSpacing w:w="15" w:type="dxa"/>
        </w:trPr>
        <w:tc>
          <w:tcPr>
            <w:tcW w:w="0" w:type="auto"/>
            <w:tcMar>
              <w:top w:w="15" w:type="dxa"/>
              <w:left w:w="15" w:type="dxa"/>
              <w:bottom w:w="15" w:type="dxa"/>
              <w:right w:w="15" w:type="dxa"/>
            </w:tcMar>
            <w:vAlign w:val="center"/>
            <w:hideMark/>
          </w:tcPr>
          <w:p w:rsidR="002628E4" w:rsidRPr="001D61D5" w:rsidRDefault="002628E4" w:rsidP="002628E4">
            <w:pPr>
              <w:pStyle w:val="msonormalbullet2gif"/>
              <w:contextualSpacing/>
              <w:rPr>
                <w:rFonts w:ascii="Tahoma" w:hAnsi="Tahoma" w:cs="Tahoma"/>
                <w:sz w:val="20"/>
                <w:szCs w:val="20"/>
              </w:rPr>
            </w:pPr>
            <w:r w:rsidRPr="001D61D5">
              <w:rPr>
                <w:rFonts w:ascii="Tahoma" w:hAnsi="Tahoma" w:cs="Tahoma"/>
                <w:sz w:val="20"/>
                <w:szCs w:val="20"/>
              </w:rPr>
              <w:t>Петров Дмитрий Михайлович</w:t>
            </w:r>
          </w:p>
        </w:tc>
        <w:tc>
          <w:tcPr>
            <w:tcW w:w="0" w:type="auto"/>
            <w:tcMar>
              <w:top w:w="15" w:type="dxa"/>
              <w:left w:w="15" w:type="dxa"/>
              <w:bottom w:w="15" w:type="dxa"/>
              <w:right w:w="15" w:type="dxa"/>
            </w:tcMar>
            <w:vAlign w:val="center"/>
            <w:hideMark/>
          </w:tcPr>
          <w:p w:rsidR="002628E4" w:rsidRPr="001D61D5" w:rsidRDefault="002628E4" w:rsidP="002628E4">
            <w:pPr>
              <w:pStyle w:val="msonormalbullet2gif"/>
              <w:contextualSpacing/>
              <w:rPr>
                <w:rFonts w:ascii="Tahoma" w:hAnsi="Tahoma" w:cs="Tahoma"/>
                <w:sz w:val="20"/>
                <w:szCs w:val="20"/>
              </w:rPr>
            </w:pPr>
            <w:r w:rsidRPr="001D61D5">
              <w:rPr>
                <w:rFonts w:ascii="Tahoma" w:hAnsi="Tahoma" w:cs="Tahoma"/>
                <w:sz w:val="20"/>
                <w:szCs w:val="20"/>
              </w:rPr>
              <w:t>Глава администрации Большешигаевского сельского поселения Мариинско-Посадского района</w:t>
            </w:r>
          </w:p>
        </w:tc>
        <w:tc>
          <w:tcPr>
            <w:tcW w:w="0" w:type="auto"/>
            <w:tcMar>
              <w:top w:w="15" w:type="dxa"/>
              <w:left w:w="15" w:type="dxa"/>
              <w:bottom w:w="15" w:type="dxa"/>
              <w:right w:w="15" w:type="dxa"/>
            </w:tcMar>
            <w:vAlign w:val="center"/>
            <w:hideMark/>
          </w:tcPr>
          <w:p w:rsidR="002628E4" w:rsidRPr="001D61D5" w:rsidRDefault="002628E4" w:rsidP="002628E4">
            <w:pPr>
              <w:pStyle w:val="msonormalbullet2gif"/>
              <w:contextualSpacing/>
              <w:rPr>
                <w:rFonts w:ascii="Tahoma" w:hAnsi="Tahoma" w:cs="Tahoma"/>
                <w:sz w:val="20"/>
                <w:szCs w:val="20"/>
              </w:rPr>
            </w:pPr>
            <w:r w:rsidRPr="001D61D5">
              <w:rPr>
                <w:rFonts w:ascii="Tahoma" w:hAnsi="Tahoma" w:cs="Tahoma"/>
                <w:sz w:val="20"/>
                <w:szCs w:val="20"/>
              </w:rPr>
              <w:t> </w:t>
            </w:r>
          </w:p>
        </w:tc>
        <w:tc>
          <w:tcPr>
            <w:tcW w:w="0" w:type="auto"/>
            <w:gridSpan w:val="2"/>
            <w:tcMar>
              <w:top w:w="15" w:type="dxa"/>
              <w:left w:w="15" w:type="dxa"/>
              <w:bottom w:w="15" w:type="dxa"/>
              <w:right w:w="15" w:type="dxa"/>
            </w:tcMar>
            <w:vAlign w:val="center"/>
            <w:hideMark/>
          </w:tcPr>
          <w:p w:rsidR="002628E4" w:rsidRPr="001D61D5" w:rsidRDefault="002628E4" w:rsidP="002628E4">
            <w:pPr>
              <w:pStyle w:val="msonormalbullet2gif"/>
              <w:contextualSpacing/>
              <w:rPr>
                <w:rFonts w:ascii="Tahoma" w:hAnsi="Tahoma" w:cs="Tahoma"/>
                <w:sz w:val="20"/>
                <w:szCs w:val="20"/>
              </w:rPr>
            </w:pPr>
            <w:r w:rsidRPr="001D61D5">
              <w:rPr>
                <w:rFonts w:ascii="Tahoma" w:hAnsi="Tahoma" w:cs="Tahoma"/>
                <w:sz w:val="20"/>
                <w:szCs w:val="20"/>
              </w:rPr>
              <w:t>(8-83538)</w:t>
            </w:r>
          </w:p>
          <w:p w:rsidR="002628E4" w:rsidRPr="001D61D5" w:rsidRDefault="002628E4" w:rsidP="002628E4">
            <w:pPr>
              <w:pStyle w:val="msonormalbullet2gif"/>
              <w:contextualSpacing/>
              <w:rPr>
                <w:rFonts w:ascii="Tahoma" w:hAnsi="Tahoma" w:cs="Tahoma"/>
                <w:sz w:val="20"/>
                <w:szCs w:val="20"/>
              </w:rPr>
            </w:pPr>
            <w:r w:rsidRPr="001D61D5">
              <w:rPr>
                <w:rFonts w:ascii="Tahoma" w:hAnsi="Tahoma" w:cs="Tahoma"/>
                <w:sz w:val="20"/>
                <w:szCs w:val="20"/>
              </w:rPr>
              <w:t>2-70-30</w:t>
            </w:r>
          </w:p>
          <w:p w:rsidR="002628E4" w:rsidRPr="001D61D5" w:rsidRDefault="002628E4" w:rsidP="002628E4">
            <w:pPr>
              <w:pStyle w:val="msonormalbullet2gif"/>
              <w:contextualSpacing/>
              <w:rPr>
                <w:rFonts w:ascii="Tahoma" w:hAnsi="Tahoma" w:cs="Tahoma"/>
                <w:sz w:val="20"/>
                <w:szCs w:val="20"/>
              </w:rPr>
            </w:pPr>
            <w:r w:rsidRPr="001D61D5">
              <w:rPr>
                <w:rFonts w:ascii="Tahoma" w:hAnsi="Tahoma" w:cs="Tahoma"/>
                <w:sz w:val="20"/>
                <w:szCs w:val="20"/>
              </w:rPr>
              <w:t> (факс)</w:t>
            </w:r>
          </w:p>
        </w:tc>
        <w:tc>
          <w:tcPr>
            <w:tcW w:w="0" w:type="auto"/>
            <w:tcMar>
              <w:top w:w="15" w:type="dxa"/>
              <w:left w:w="15" w:type="dxa"/>
              <w:bottom w:w="15" w:type="dxa"/>
              <w:right w:w="15" w:type="dxa"/>
            </w:tcMar>
            <w:vAlign w:val="center"/>
            <w:hideMark/>
          </w:tcPr>
          <w:p w:rsidR="002628E4" w:rsidRPr="001D61D5" w:rsidRDefault="009F17D9" w:rsidP="002628E4">
            <w:pPr>
              <w:pStyle w:val="msonormalbullet2gif"/>
              <w:contextualSpacing/>
              <w:rPr>
                <w:rFonts w:ascii="Tahoma" w:hAnsi="Tahoma" w:cs="Tahoma"/>
                <w:sz w:val="20"/>
                <w:szCs w:val="20"/>
              </w:rPr>
            </w:pPr>
            <w:hyperlink r:id="rId47" w:history="1">
              <w:r w:rsidR="002628E4" w:rsidRPr="001D61D5">
                <w:rPr>
                  <w:rStyle w:val="ad"/>
                  <w:rFonts w:ascii="Tahoma" w:hAnsi="Tahoma" w:cs="Tahoma"/>
                  <w:color w:val="333333"/>
                  <w:sz w:val="20"/>
                  <w:szCs w:val="20"/>
                </w:rPr>
                <w:t>ibrhormal-adm@cap.ru</w:t>
              </w:r>
            </w:hyperlink>
          </w:p>
          <w:p w:rsidR="002628E4" w:rsidRPr="001D61D5" w:rsidRDefault="002628E4" w:rsidP="002628E4">
            <w:pPr>
              <w:pStyle w:val="msonormalbullet2gif"/>
              <w:contextualSpacing/>
              <w:rPr>
                <w:rFonts w:ascii="Tahoma" w:hAnsi="Tahoma" w:cs="Tahoma"/>
                <w:sz w:val="20"/>
                <w:szCs w:val="20"/>
              </w:rPr>
            </w:pPr>
            <w:r w:rsidRPr="001D61D5">
              <w:rPr>
                <w:rFonts w:ascii="Tahoma" w:hAnsi="Tahoma" w:cs="Tahoma"/>
                <w:b/>
                <w:bCs/>
                <w:sz w:val="20"/>
                <w:szCs w:val="20"/>
              </w:rPr>
              <w:t> </w:t>
            </w:r>
          </w:p>
        </w:tc>
      </w:tr>
    </w:tbl>
    <w:p w:rsidR="002628E4" w:rsidRPr="001D61D5" w:rsidRDefault="009F17D9" w:rsidP="002628E4">
      <w:pPr>
        <w:pStyle w:val="msonormalbullet2gif"/>
        <w:contextualSpacing/>
        <w:jc w:val="both"/>
        <w:rPr>
          <w:rFonts w:ascii="Tahoma" w:hAnsi="Tahoma" w:cs="Tahoma"/>
          <w:color w:val="000000"/>
          <w:sz w:val="20"/>
          <w:szCs w:val="20"/>
        </w:rPr>
      </w:pPr>
      <w:r>
        <w:rPr>
          <w:rFonts w:ascii="Tahoma" w:hAnsi="Tahoma" w:cs="Tahoma"/>
          <w:color w:val="000000"/>
          <w:sz w:val="20"/>
          <w:szCs w:val="20"/>
        </w:rPr>
        <w:t xml:space="preserve"> </w:t>
      </w:r>
      <w:r>
        <w:rPr>
          <w:rFonts w:ascii="Tahoma" w:hAnsi="Tahoma" w:cs="Tahoma"/>
          <w:b/>
          <w:bCs/>
          <w:color w:val="000000"/>
          <w:sz w:val="20"/>
          <w:szCs w:val="20"/>
        </w:rPr>
        <w:t xml:space="preserve"> </w:t>
      </w:r>
      <w:r w:rsidR="002628E4" w:rsidRPr="001D61D5">
        <w:rPr>
          <w:rFonts w:ascii="Tahoma" w:hAnsi="Tahoma" w:cs="Tahoma"/>
          <w:b/>
          <w:bCs/>
          <w:color w:val="000000"/>
          <w:sz w:val="20"/>
          <w:szCs w:val="20"/>
        </w:rPr>
        <w:t xml:space="preserve">Сведения о месте </w:t>
      </w:r>
      <w:proofErr w:type="gramStart"/>
      <w:r w:rsidR="002628E4" w:rsidRPr="001D61D5">
        <w:rPr>
          <w:rFonts w:ascii="Tahoma" w:hAnsi="Tahoma" w:cs="Tahoma"/>
          <w:b/>
          <w:bCs/>
          <w:color w:val="000000"/>
          <w:sz w:val="20"/>
          <w:szCs w:val="20"/>
        </w:rPr>
        <w:t>нахождения  АУ</w:t>
      </w:r>
      <w:proofErr w:type="gramEnd"/>
      <w:r w:rsidR="002628E4" w:rsidRPr="001D61D5">
        <w:rPr>
          <w:rFonts w:ascii="Tahoma" w:hAnsi="Tahoma" w:cs="Tahoma"/>
          <w:b/>
          <w:bCs/>
          <w:color w:val="000000"/>
          <w:sz w:val="20"/>
          <w:szCs w:val="20"/>
        </w:rPr>
        <w:t xml:space="preserve"> «Многофункциональный центр по предоставлению государственных и муниципальных услуг» Мариинско-Посадского района  Чувашской Республики.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b/>
          <w:bCs/>
          <w:color w:val="000000"/>
          <w:sz w:val="20"/>
          <w:szCs w:val="20"/>
        </w:rPr>
        <w:t> </w:t>
      </w:r>
      <w:r w:rsidRPr="001D61D5">
        <w:rPr>
          <w:rFonts w:ascii="Tahoma" w:hAnsi="Tahoma" w:cs="Tahoma"/>
          <w:color w:val="000000"/>
          <w:sz w:val="20"/>
          <w:szCs w:val="20"/>
        </w:rPr>
        <w:t xml:space="preserve">Адрес: 429700, п. Ибреси, </w:t>
      </w:r>
      <w:proofErr w:type="gramStart"/>
      <w:r w:rsidRPr="001D61D5">
        <w:rPr>
          <w:rFonts w:ascii="Tahoma" w:hAnsi="Tahoma" w:cs="Tahoma"/>
          <w:color w:val="000000"/>
          <w:sz w:val="20"/>
          <w:szCs w:val="20"/>
        </w:rPr>
        <w:t>ул.Маресьева ,</w:t>
      </w:r>
      <w:proofErr w:type="gramEnd"/>
      <w:r w:rsidRPr="001D61D5">
        <w:rPr>
          <w:rFonts w:ascii="Tahoma" w:hAnsi="Tahoma" w:cs="Tahoma"/>
          <w:color w:val="000000"/>
          <w:sz w:val="20"/>
          <w:szCs w:val="20"/>
        </w:rPr>
        <w:t>д.49</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Адрес электронной почты: e-mail mfc@ibresi.cap.ru.</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w:t>
      </w:r>
      <w:proofErr w:type="gramStart"/>
      <w:r w:rsidRPr="001D61D5">
        <w:rPr>
          <w:rFonts w:ascii="Tahoma" w:hAnsi="Tahoma" w:cs="Tahoma"/>
          <w:color w:val="000000"/>
          <w:sz w:val="20"/>
          <w:szCs w:val="20"/>
        </w:rPr>
        <w:t>тел(</w:t>
      </w:r>
      <w:proofErr w:type="gramEnd"/>
      <w:r w:rsidRPr="001D61D5">
        <w:rPr>
          <w:rFonts w:ascii="Tahoma" w:hAnsi="Tahoma" w:cs="Tahoma"/>
          <w:color w:val="000000"/>
          <w:sz w:val="20"/>
          <w:szCs w:val="20"/>
        </w:rPr>
        <w:t>8-83538) 2-12-18</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b/>
          <w:bCs/>
          <w:color w:val="000000"/>
          <w:sz w:val="20"/>
          <w:szCs w:val="20"/>
        </w:rPr>
        <w:t>Приложение 2</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b/>
          <w:bCs/>
          <w:color w:val="000000"/>
          <w:sz w:val="20"/>
          <w:szCs w:val="20"/>
        </w:rPr>
        <w:t>Форма</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N________________                                                                       "__"__________ 20_ г.</w:t>
      </w:r>
    </w:p>
    <w:p w:rsidR="002628E4" w:rsidRPr="001D61D5" w:rsidRDefault="009F17D9" w:rsidP="002628E4">
      <w:pPr>
        <w:pStyle w:val="msonormalbullet2gif"/>
        <w:contextualSpacing/>
        <w:jc w:val="both"/>
        <w:rPr>
          <w:rFonts w:ascii="Tahoma" w:hAnsi="Tahoma" w:cs="Tahoma"/>
          <w:color w:val="000000"/>
          <w:sz w:val="20"/>
          <w:szCs w:val="20"/>
        </w:rPr>
      </w:pPr>
      <w:r>
        <w:rPr>
          <w:rFonts w:ascii="Tahoma" w:hAnsi="Tahoma" w:cs="Tahoma"/>
          <w:color w:val="000000"/>
          <w:sz w:val="20"/>
          <w:szCs w:val="20"/>
        </w:rPr>
        <w:t xml:space="preserve"> </w:t>
      </w:r>
      <w:r w:rsidR="002628E4" w:rsidRPr="001D61D5">
        <w:rPr>
          <w:rFonts w:ascii="Tahoma" w:hAnsi="Tahoma" w:cs="Tahoma"/>
          <w:color w:val="000000"/>
          <w:sz w:val="20"/>
          <w:szCs w:val="20"/>
        </w:rPr>
        <w:t>Уведомление</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о выявлении самовольной постройки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_______________________________________________________________________</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_______________________________________________________________________</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(исполнительный орган государственной власти, должностное лицо,</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государственное учреждение или орган местного самоуправления, указанные в</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w:t>
      </w:r>
      <w:hyperlink r:id="rId48" w:history="1">
        <w:r w:rsidRPr="001D61D5">
          <w:rPr>
            <w:rStyle w:val="ad"/>
            <w:rFonts w:ascii="Tahoma" w:hAnsi="Tahoma" w:cs="Tahoma"/>
            <w:color w:val="333333"/>
            <w:sz w:val="20"/>
            <w:szCs w:val="20"/>
          </w:rPr>
          <w:t>части 2 статьи 55.32</w:t>
        </w:r>
      </w:hyperlink>
      <w:r w:rsidRPr="001D61D5">
        <w:rPr>
          <w:rFonts w:ascii="Tahoma" w:hAnsi="Tahoma" w:cs="Tahoma"/>
          <w:color w:val="000000"/>
          <w:sz w:val="20"/>
          <w:szCs w:val="20"/>
        </w:rPr>
        <w:t> Градостроительного кодекса Российской Федерации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(Собрание законодательства Российской Федерации, 2005, N 1, ст. 16; 2018,</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N 32, ст. 5133, ст. 5135)</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_______________________________________________________________________</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(почтовый адрес и (или) адрес электронной почты для связи)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уведомляет_____________________________________________________________</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_______________________________________________________________________,</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(орган местного самоуправления поселения, городского округа по месту</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нахождения самовольной постройки или в случае, если самовольная постройка</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расположена на межселенной территории, орган местного самоуправления</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муниципального района)</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что по результатам проведенной__________________________________ проверки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(дата проведения проверки)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на земельном участке____________________________________________________,</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(кадастровый номер (при наличии)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расположенном_________________________________________________________,</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(адрес или местоположение земельного участка)</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выявлен:</w:t>
      </w:r>
    </w:p>
    <w:p w:rsidR="002628E4" w:rsidRPr="001D61D5" w:rsidRDefault="002628E4" w:rsidP="002628E4">
      <w:pPr>
        <w:pStyle w:val="msonormalbullet2gif"/>
        <w:contextualSpacing/>
        <w:jc w:val="both"/>
        <w:rPr>
          <w:rFonts w:ascii="Tahoma" w:hAnsi="Tahoma" w:cs="Tahoma"/>
          <w:color w:val="000000"/>
          <w:sz w:val="20"/>
          <w:szCs w:val="20"/>
        </w:rPr>
      </w:pPr>
      <w:bookmarkStart w:id="12" w:name="sub_1001"/>
      <w:bookmarkEnd w:id="12"/>
      <w:r w:rsidRPr="001D61D5">
        <w:rPr>
          <w:rFonts w:ascii="Tahoma" w:hAnsi="Tahoma" w:cs="Tahoma"/>
          <w:color w:val="000000"/>
          <w:sz w:val="20"/>
          <w:szCs w:val="20"/>
        </w:rPr>
        <w:t>1. Факт возведения (создания) здания, сооружения или другого строения____</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_______________________________________________________________________</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(назначение здания, сооружения или другого строения, кадастровый</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номер (при наличии)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xml:space="preserve">на земельном участке, не </w:t>
      </w:r>
      <w:proofErr w:type="gramStart"/>
      <w:r w:rsidRPr="001D61D5">
        <w:rPr>
          <w:rFonts w:ascii="Tahoma" w:hAnsi="Tahoma" w:cs="Tahoma"/>
          <w:color w:val="000000"/>
          <w:sz w:val="20"/>
          <w:szCs w:val="20"/>
        </w:rPr>
        <w:t>предоставленном  в</w:t>
      </w:r>
      <w:proofErr w:type="gramEnd"/>
      <w:r w:rsidRPr="001D61D5">
        <w:rPr>
          <w:rFonts w:ascii="Tahoma" w:hAnsi="Tahoma" w:cs="Tahoma"/>
          <w:color w:val="000000"/>
          <w:sz w:val="20"/>
          <w:szCs w:val="20"/>
        </w:rPr>
        <w:t>  установленном  порядке,  что</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подтверждается актом проверки____________________________________________</w:t>
      </w:r>
    </w:p>
    <w:p w:rsidR="002628E4" w:rsidRPr="001D61D5" w:rsidRDefault="009F17D9" w:rsidP="00FC3B29">
      <w:pPr>
        <w:pStyle w:val="msonormalbullet2gif"/>
        <w:numPr>
          <w:ilvl w:val="0"/>
          <w:numId w:val="11"/>
        </w:numPr>
        <w:ind w:left="870"/>
        <w:contextualSpacing/>
        <w:jc w:val="both"/>
        <w:rPr>
          <w:rFonts w:ascii="Tahoma" w:hAnsi="Tahoma" w:cs="Tahoma"/>
          <w:color w:val="000000"/>
          <w:sz w:val="20"/>
          <w:szCs w:val="20"/>
        </w:rPr>
      </w:pPr>
      <w:hyperlink r:id="rId49" w:anchor="sub_1111" w:history="1">
        <w:r w:rsidR="002628E4" w:rsidRPr="001D61D5">
          <w:rPr>
            <w:rStyle w:val="ad"/>
            <w:rFonts w:ascii="Tahoma" w:hAnsi="Tahoma" w:cs="Tahoma"/>
            <w:color w:val="333333"/>
            <w:sz w:val="20"/>
            <w:szCs w:val="20"/>
          </w:rPr>
          <w:t>*</w:t>
        </w:r>
      </w:hyperlink>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(сведения об акте проверки)</w:t>
      </w:r>
    </w:p>
    <w:p w:rsidR="002628E4" w:rsidRPr="001D61D5" w:rsidRDefault="002628E4" w:rsidP="002628E4">
      <w:pPr>
        <w:pStyle w:val="msonormalbullet2gif"/>
        <w:contextualSpacing/>
        <w:jc w:val="both"/>
        <w:rPr>
          <w:rFonts w:ascii="Tahoma" w:hAnsi="Tahoma" w:cs="Tahoma"/>
          <w:color w:val="000000"/>
          <w:sz w:val="20"/>
          <w:szCs w:val="20"/>
        </w:rPr>
      </w:pPr>
      <w:bookmarkStart w:id="13" w:name="sub_1002"/>
      <w:bookmarkEnd w:id="13"/>
      <w:r w:rsidRPr="001D61D5">
        <w:rPr>
          <w:rFonts w:ascii="Tahoma" w:hAnsi="Tahoma" w:cs="Tahoma"/>
          <w:color w:val="000000"/>
          <w:sz w:val="20"/>
          <w:szCs w:val="20"/>
        </w:rPr>
        <w:t>2. Факт возведения (создания) здания, сооружения или другого строения____</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_______________________________________________________________________,</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(назначение здания, сооружения или другого строения, кадастровый номер</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(при наличии)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xml:space="preserve">на земельном участке, </w:t>
      </w:r>
      <w:proofErr w:type="gramStart"/>
      <w:r w:rsidRPr="001D61D5">
        <w:rPr>
          <w:rFonts w:ascii="Tahoma" w:hAnsi="Tahoma" w:cs="Tahoma"/>
          <w:color w:val="000000"/>
          <w:sz w:val="20"/>
          <w:szCs w:val="20"/>
        </w:rPr>
        <w:t>разрешенное  использование</w:t>
      </w:r>
      <w:proofErr w:type="gramEnd"/>
      <w:r w:rsidRPr="001D61D5">
        <w:rPr>
          <w:rFonts w:ascii="Tahoma" w:hAnsi="Tahoma" w:cs="Tahoma"/>
          <w:color w:val="000000"/>
          <w:sz w:val="20"/>
          <w:szCs w:val="20"/>
        </w:rPr>
        <w:t>  которого  не  допускает</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строительства на нем данного объекта, что подтверждается актом проверки__</w:t>
      </w:r>
    </w:p>
    <w:p w:rsidR="002628E4" w:rsidRPr="001D61D5" w:rsidRDefault="009F17D9" w:rsidP="00FC3B29">
      <w:pPr>
        <w:pStyle w:val="msonormalbullet2gif"/>
        <w:numPr>
          <w:ilvl w:val="0"/>
          <w:numId w:val="12"/>
        </w:numPr>
        <w:ind w:left="870"/>
        <w:contextualSpacing/>
        <w:jc w:val="both"/>
        <w:rPr>
          <w:rFonts w:ascii="Tahoma" w:hAnsi="Tahoma" w:cs="Tahoma"/>
          <w:color w:val="000000"/>
          <w:sz w:val="20"/>
          <w:szCs w:val="20"/>
        </w:rPr>
      </w:pPr>
      <w:hyperlink r:id="rId50" w:anchor="sub_1111" w:history="1">
        <w:r w:rsidR="002628E4" w:rsidRPr="001D61D5">
          <w:rPr>
            <w:rStyle w:val="ad"/>
            <w:rFonts w:ascii="Tahoma" w:hAnsi="Tahoma" w:cs="Tahoma"/>
            <w:color w:val="333333"/>
            <w:sz w:val="20"/>
            <w:szCs w:val="20"/>
          </w:rPr>
          <w:t>*</w:t>
        </w:r>
      </w:hyperlink>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(сведения об акте проверки)</w:t>
      </w:r>
    </w:p>
    <w:p w:rsidR="002628E4" w:rsidRPr="001D61D5" w:rsidRDefault="002628E4" w:rsidP="002628E4">
      <w:pPr>
        <w:pStyle w:val="msonormalbullet2gif"/>
        <w:contextualSpacing/>
        <w:jc w:val="both"/>
        <w:rPr>
          <w:rFonts w:ascii="Tahoma" w:hAnsi="Tahoma" w:cs="Tahoma"/>
          <w:color w:val="000000"/>
          <w:sz w:val="20"/>
          <w:szCs w:val="20"/>
        </w:rPr>
      </w:pPr>
      <w:bookmarkStart w:id="14" w:name="sub_1003"/>
      <w:bookmarkEnd w:id="14"/>
      <w:r w:rsidRPr="001D61D5">
        <w:rPr>
          <w:rFonts w:ascii="Tahoma" w:hAnsi="Tahoma" w:cs="Tahoma"/>
          <w:color w:val="000000"/>
          <w:sz w:val="20"/>
          <w:szCs w:val="20"/>
        </w:rPr>
        <w:t>3. Факт возведения (создания) здания, сооружения или другого строения____</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_______________________________________________________________________</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(назначение здания, сооружения или другого строения, кадастровый номер</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(при наличии)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xml:space="preserve">без получения необходимых в </w:t>
      </w:r>
      <w:proofErr w:type="gramStart"/>
      <w:r w:rsidRPr="001D61D5">
        <w:rPr>
          <w:rFonts w:ascii="Tahoma" w:hAnsi="Tahoma" w:cs="Tahoma"/>
          <w:color w:val="000000"/>
          <w:sz w:val="20"/>
          <w:szCs w:val="20"/>
        </w:rPr>
        <w:t>силу  закона</w:t>
      </w:r>
      <w:proofErr w:type="gramEnd"/>
      <w:r w:rsidRPr="001D61D5">
        <w:rPr>
          <w:rFonts w:ascii="Tahoma" w:hAnsi="Tahoma" w:cs="Tahoma"/>
          <w:color w:val="000000"/>
          <w:sz w:val="20"/>
          <w:szCs w:val="20"/>
        </w:rPr>
        <w:t>  согласований,  разрешений,  что</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подтверждается актом проверки____________________________________________</w:t>
      </w:r>
    </w:p>
    <w:p w:rsidR="002628E4" w:rsidRPr="001D61D5" w:rsidRDefault="009F17D9" w:rsidP="00FC3B29">
      <w:pPr>
        <w:pStyle w:val="msonormalbullet2gif"/>
        <w:numPr>
          <w:ilvl w:val="0"/>
          <w:numId w:val="13"/>
        </w:numPr>
        <w:ind w:left="870"/>
        <w:contextualSpacing/>
        <w:jc w:val="both"/>
        <w:rPr>
          <w:rFonts w:ascii="Tahoma" w:hAnsi="Tahoma" w:cs="Tahoma"/>
          <w:color w:val="000000"/>
          <w:sz w:val="20"/>
          <w:szCs w:val="20"/>
        </w:rPr>
      </w:pPr>
      <w:hyperlink r:id="rId51" w:anchor="sub_1111" w:history="1">
        <w:r w:rsidR="002628E4" w:rsidRPr="001D61D5">
          <w:rPr>
            <w:rStyle w:val="ad"/>
            <w:rFonts w:ascii="Tahoma" w:hAnsi="Tahoma" w:cs="Tahoma"/>
            <w:color w:val="333333"/>
            <w:sz w:val="20"/>
            <w:szCs w:val="20"/>
          </w:rPr>
          <w:t>*</w:t>
        </w:r>
      </w:hyperlink>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(сведения об акте проверки)</w:t>
      </w:r>
    </w:p>
    <w:p w:rsidR="002628E4" w:rsidRPr="001D61D5" w:rsidRDefault="002628E4" w:rsidP="002628E4">
      <w:pPr>
        <w:pStyle w:val="msonormalbullet2gif"/>
        <w:contextualSpacing/>
        <w:jc w:val="both"/>
        <w:rPr>
          <w:rFonts w:ascii="Tahoma" w:hAnsi="Tahoma" w:cs="Tahoma"/>
          <w:color w:val="000000"/>
          <w:sz w:val="20"/>
          <w:szCs w:val="20"/>
        </w:rPr>
      </w:pPr>
      <w:bookmarkStart w:id="15" w:name="sub_1004"/>
      <w:bookmarkEnd w:id="15"/>
      <w:r w:rsidRPr="001D61D5">
        <w:rPr>
          <w:rFonts w:ascii="Tahoma" w:hAnsi="Tahoma" w:cs="Tahoma"/>
          <w:color w:val="000000"/>
          <w:sz w:val="20"/>
          <w:szCs w:val="20"/>
        </w:rPr>
        <w:t>4. Факт возведения (создания) здания, сооружения или другого строения____</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_______________________________________________________________________</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(назначение здания, сооружения или другого строения, кадастровый номер</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(при наличии)</w:t>
      </w:r>
    </w:p>
    <w:p w:rsidR="002628E4" w:rsidRPr="001D61D5" w:rsidRDefault="002628E4" w:rsidP="002628E4">
      <w:pPr>
        <w:pStyle w:val="msonormalbullet2gif"/>
        <w:contextualSpacing/>
        <w:jc w:val="both"/>
        <w:rPr>
          <w:rFonts w:ascii="Tahoma" w:hAnsi="Tahoma" w:cs="Tahoma"/>
          <w:color w:val="000000"/>
          <w:sz w:val="20"/>
          <w:szCs w:val="20"/>
        </w:rPr>
      </w:pPr>
      <w:proofErr w:type="gramStart"/>
      <w:r w:rsidRPr="001D61D5">
        <w:rPr>
          <w:rFonts w:ascii="Tahoma" w:hAnsi="Tahoma" w:cs="Tahoma"/>
          <w:color w:val="000000"/>
          <w:sz w:val="20"/>
          <w:szCs w:val="20"/>
        </w:rPr>
        <w:t>с  нарушением</w:t>
      </w:r>
      <w:proofErr w:type="gramEnd"/>
      <w:r w:rsidRPr="001D61D5">
        <w:rPr>
          <w:rFonts w:ascii="Tahoma" w:hAnsi="Tahoma" w:cs="Tahoma"/>
          <w:color w:val="000000"/>
          <w:sz w:val="20"/>
          <w:szCs w:val="20"/>
        </w:rPr>
        <w:t>  градостроительных  и  строительных  норм  и    правил, что</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подтверждается актом проверки____________________________________________</w:t>
      </w:r>
    </w:p>
    <w:p w:rsidR="002628E4" w:rsidRPr="001D61D5" w:rsidRDefault="009F17D9" w:rsidP="00FC3B29">
      <w:pPr>
        <w:pStyle w:val="msonormalbullet2gif"/>
        <w:numPr>
          <w:ilvl w:val="0"/>
          <w:numId w:val="14"/>
        </w:numPr>
        <w:ind w:left="870"/>
        <w:contextualSpacing/>
        <w:jc w:val="both"/>
        <w:rPr>
          <w:rFonts w:ascii="Tahoma" w:hAnsi="Tahoma" w:cs="Tahoma"/>
          <w:color w:val="000000"/>
          <w:sz w:val="20"/>
          <w:szCs w:val="20"/>
        </w:rPr>
      </w:pPr>
      <w:hyperlink r:id="rId52" w:anchor="sub_1111" w:history="1">
        <w:r w:rsidR="002628E4" w:rsidRPr="001D61D5">
          <w:rPr>
            <w:rStyle w:val="ad"/>
            <w:rFonts w:ascii="Tahoma" w:hAnsi="Tahoma" w:cs="Tahoma"/>
            <w:color w:val="333333"/>
            <w:sz w:val="20"/>
            <w:szCs w:val="20"/>
          </w:rPr>
          <w:t>*</w:t>
        </w:r>
      </w:hyperlink>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(сведения об акте проверки)</w:t>
      </w:r>
    </w:p>
    <w:p w:rsidR="002628E4" w:rsidRPr="001D61D5" w:rsidRDefault="002628E4" w:rsidP="002628E4">
      <w:pPr>
        <w:pStyle w:val="msonormalbullet2gif"/>
        <w:contextualSpacing/>
        <w:jc w:val="both"/>
        <w:rPr>
          <w:rFonts w:ascii="Tahoma" w:hAnsi="Tahoma" w:cs="Tahoma"/>
          <w:color w:val="000000"/>
          <w:sz w:val="20"/>
          <w:szCs w:val="20"/>
        </w:rPr>
      </w:pPr>
      <w:proofErr w:type="gramStart"/>
      <w:r w:rsidRPr="001D61D5">
        <w:rPr>
          <w:rFonts w:ascii="Tahoma" w:hAnsi="Tahoma" w:cs="Tahoma"/>
          <w:color w:val="000000"/>
          <w:sz w:val="20"/>
          <w:szCs w:val="20"/>
        </w:rPr>
        <w:t>Приложение:_</w:t>
      </w:r>
      <w:proofErr w:type="gramEnd"/>
      <w:r w:rsidRPr="001D61D5">
        <w:rPr>
          <w:rFonts w:ascii="Tahoma" w:hAnsi="Tahoma" w:cs="Tahoma"/>
          <w:color w:val="000000"/>
          <w:sz w:val="20"/>
          <w:szCs w:val="20"/>
        </w:rPr>
        <w:t>___________________________________________________________</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(документы, подтверждающие наличие признаков самовольной постройки,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предусмотренных </w:t>
      </w:r>
      <w:hyperlink r:id="rId53" w:history="1">
        <w:r w:rsidRPr="001D61D5">
          <w:rPr>
            <w:rStyle w:val="ad"/>
            <w:rFonts w:ascii="Tahoma" w:hAnsi="Tahoma" w:cs="Tahoma"/>
            <w:color w:val="333333"/>
            <w:sz w:val="20"/>
            <w:szCs w:val="20"/>
          </w:rPr>
          <w:t>пунктом 1 статьи 222</w:t>
        </w:r>
      </w:hyperlink>
      <w:r w:rsidRPr="001D61D5">
        <w:rPr>
          <w:rFonts w:ascii="Tahoma" w:hAnsi="Tahoma" w:cs="Tahoma"/>
          <w:color w:val="000000"/>
          <w:sz w:val="20"/>
          <w:szCs w:val="20"/>
        </w:rPr>
        <w:t> Гражданского кодекса Российской</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Федерации (Собрание законодательства Российской Федерации, 1994, N 32,</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ст. 3301; 2006, N 27, ст. 2881; 2015, N 29, ст. 4384; 2018, N 32,</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ст. 5132)</w:t>
      </w:r>
    </w:p>
    <w:p w:rsidR="002628E4" w:rsidRPr="001D61D5" w:rsidRDefault="009F17D9" w:rsidP="002628E4">
      <w:pPr>
        <w:pStyle w:val="msonormalbullet2gif"/>
        <w:contextualSpacing/>
        <w:jc w:val="both"/>
        <w:rPr>
          <w:rFonts w:ascii="Tahoma" w:hAnsi="Tahoma" w:cs="Tahoma"/>
          <w:color w:val="000000"/>
          <w:sz w:val="20"/>
          <w:szCs w:val="20"/>
        </w:rPr>
      </w:pPr>
      <w:r>
        <w:rPr>
          <w:rFonts w:ascii="Tahoma" w:hAnsi="Tahoma" w:cs="Tahoma"/>
          <w:color w:val="000000"/>
          <w:sz w:val="20"/>
          <w:szCs w:val="20"/>
        </w:rPr>
        <w:t xml:space="preserve"> </w:t>
      </w:r>
      <w:r w:rsidR="002628E4" w:rsidRPr="001D61D5">
        <w:rPr>
          <w:rFonts w:cs="Tahoma"/>
          <w:color w:val="000000"/>
          <w:sz w:val="20"/>
          <w:szCs w:val="20"/>
        </w:rPr>
        <w:t>───────────</w:t>
      </w:r>
      <w:r w:rsidR="002628E4" w:rsidRPr="001D61D5">
        <w:rPr>
          <w:rFonts w:ascii="Tahoma" w:hAnsi="Tahoma" w:cs="Tahoma"/>
          <w:color w:val="000000"/>
          <w:sz w:val="20"/>
          <w:szCs w:val="20"/>
        </w:rPr>
        <w:t xml:space="preserve">    </w:t>
      </w:r>
      <w:r w:rsidR="002628E4" w:rsidRPr="001D61D5">
        <w:rPr>
          <w:rFonts w:cs="Tahoma"/>
          <w:color w:val="000000"/>
          <w:sz w:val="20"/>
          <w:szCs w:val="20"/>
        </w:rPr>
        <w:t>──────────</w:t>
      </w:r>
      <w:r w:rsidR="002628E4" w:rsidRPr="001D61D5">
        <w:rPr>
          <w:rFonts w:ascii="Tahoma" w:hAnsi="Tahoma" w:cs="Tahoma"/>
          <w:color w:val="000000"/>
          <w:sz w:val="20"/>
          <w:szCs w:val="20"/>
        </w:rPr>
        <w:t xml:space="preserve"> </w:t>
      </w:r>
      <w:r w:rsidR="002628E4" w:rsidRPr="001D61D5">
        <w:rPr>
          <w:rFonts w:cs="Tahoma"/>
          <w:color w:val="000000"/>
          <w:sz w:val="20"/>
          <w:szCs w:val="20"/>
        </w:rPr>
        <w:t>───────────────────</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t xml:space="preserve">(уполномоченное </w:t>
      </w:r>
      <w:proofErr w:type="gramStart"/>
      <w:r w:rsidRPr="001D61D5">
        <w:rPr>
          <w:rFonts w:ascii="Tahoma" w:hAnsi="Tahoma" w:cs="Tahoma"/>
          <w:color w:val="000000"/>
          <w:sz w:val="20"/>
          <w:szCs w:val="20"/>
        </w:rPr>
        <w:t>лицо)   </w:t>
      </w:r>
      <w:proofErr w:type="gramEnd"/>
      <w:r w:rsidRPr="001D61D5">
        <w:rPr>
          <w:rFonts w:ascii="Tahoma" w:hAnsi="Tahoma" w:cs="Tahoma"/>
          <w:color w:val="000000"/>
          <w:sz w:val="20"/>
          <w:szCs w:val="20"/>
        </w:rPr>
        <w:t>    (подпись)            (расшифровка подписи)</w:t>
      </w:r>
    </w:p>
    <w:p w:rsidR="002628E4" w:rsidRPr="001D61D5" w:rsidRDefault="009F17D9" w:rsidP="002628E4">
      <w:pPr>
        <w:pStyle w:val="msonormalbullet2gif"/>
        <w:contextualSpacing/>
        <w:jc w:val="both"/>
        <w:rPr>
          <w:rFonts w:ascii="Tahoma" w:hAnsi="Tahoma" w:cs="Tahoma"/>
          <w:color w:val="000000"/>
          <w:sz w:val="20"/>
          <w:szCs w:val="20"/>
        </w:rPr>
      </w:pPr>
      <w:r>
        <w:rPr>
          <w:rFonts w:ascii="Tahoma" w:hAnsi="Tahoma" w:cs="Tahoma"/>
          <w:color w:val="000000"/>
          <w:sz w:val="20"/>
          <w:szCs w:val="20"/>
        </w:rPr>
        <w:t xml:space="preserve"> </w:t>
      </w:r>
      <w:r w:rsidR="002628E4" w:rsidRPr="001D61D5">
        <w:rPr>
          <w:rFonts w:ascii="Tahoma" w:hAnsi="Tahoma" w:cs="Tahoma"/>
          <w:color w:val="000000"/>
          <w:sz w:val="20"/>
          <w:szCs w:val="20"/>
        </w:rPr>
        <w:t>   М.П.</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ascii="Tahoma" w:hAnsi="Tahoma" w:cs="Tahoma"/>
          <w:color w:val="000000"/>
          <w:sz w:val="20"/>
          <w:szCs w:val="20"/>
        </w:rPr>
        <w:lastRenderedPageBreak/>
        <w:t>(при наличии)</w:t>
      </w:r>
    </w:p>
    <w:p w:rsidR="002628E4" w:rsidRPr="001D61D5" w:rsidRDefault="002628E4" w:rsidP="002628E4">
      <w:pPr>
        <w:pStyle w:val="msonormalbullet2gif"/>
        <w:contextualSpacing/>
        <w:jc w:val="both"/>
        <w:rPr>
          <w:rFonts w:ascii="Tahoma" w:hAnsi="Tahoma" w:cs="Tahoma"/>
          <w:color w:val="000000"/>
          <w:sz w:val="20"/>
          <w:szCs w:val="20"/>
        </w:rPr>
      </w:pPr>
      <w:r w:rsidRPr="001D61D5">
        <w:rPr>
          <w:rFonts w:cs="Tahoma"/>
          <w:color w:val="000000"/>
          <w:sz w:val="20"/>
          <w:szCs w:val="20"/>
        </w:rPr>
        <w:t>──────────────────────────────</w:t>
      </w:r>
    </w:p>
    <w:p w:rsidR="002628E4" w:rsidRPr="001D61D5" w:rsidRDefault="002628E4" w:rsidP="002628E4">
      <w:pPr>
        <w:pStyle w:val="msonormalbullet2gif"/>
        <w:contextualSpacing/>
        <w:jc w:val="both"/>
        <w:rPr>
          <w:rFonts w:ascii="Tahoma" w:hAnsi="Tahoma" w:cs="Tahoma"/>
          <w:color w:val="000000"/>
          <w:sz w:val="20"/>
          <w:szCs w:val="20"/>
        </w:rPr>
      </w:pPr>
      <w:bookmarkStart w:id="16" w:name="sub_1111"/>
      <w:bookmarkEnd w:id="16"/>
      <w:r w:rsidRPr="001D61D5">
        <w:rPr>
          <w:rFonts w:ascii="Tahoma" w:hAnsi="Tahoma" w:cs="Tahoma"/>
          <w:color w:val="000000"/>
          <w:sz w:val="20"/>
          <w:szCs w:val="20"/>
        </w:rPr>
        <w:t>* Заполняется при наличии выявленного факта.</w:t>
      </w:r>
    </w:p>
    <w:p w:rsidR="002628E4" w:rsidRDefault="002628E4" w:rsidP="002628E4">
      <w:pPr>
        <w:jc w:val="both"/>
        <w:rPr>
          <w:rFonts w:ascii="Tahoma" w:hAnsi="Tahoma" w:cs="Tahoma"/>
          <w:sz w:val="20"/>
          <w:szCs w:val="20"/>
        </w:rPr>
      </w:pPr>
    </w:p>
    <w:p w:rsidR="002628E4" w:rsidRDefault="002628E4" w:rsidP="002628E4">
      <w:pPr>
        <w:jc w:val="both"/>
        <w:rPr>
          <w:rFonts w:ascii="Tahoma" w:hAnsi="Tahoma" w:cs="Tahoma"/>
          <w:sz w:val="20"/>
          <w:szCs w:val="20"/>
        </w:rPr>
      </w:pPr>
    </w:p>
    <w:tbl>
      <w:tblPr>
        <w:tblW w:w="4992" w:type="pct"/>
        <w:tblLook w:val="04A0" w:firstRow="1" w:lastRow="0" w:firstColumn="1" w:lastColumn="0" w:noHBand="0" w:noVBand="1"/>
      </w:tblPr>
      <w:tblGrid>
        <w:gridCol w:w="6627"/>
        <w:gridCol w:w="1853"/>
        <w:gridCol w:w="6635"/>
      </w:tblGrid>
      <w:tr w:rsidR="002628E4" w:rsidRPr="00A67ECD" w:rsidTr="00E57EC7">
        <w:trPr>
          <w:cantSplit/>
          <w:trHeight w:val="293"/>
        </w:trPr>
        <w:tc>
          <w:tcPr>
            <w:tcW w:w="2192" w:type="pct"/>
            <w:hideMark/>
          </w:tcPr>
          <w:p w:rsidR="002628E4" w:rsidRPr="00A67ECD" w:rsidRDefault="002628E4" w:rsidP="002628E4">
            <w:pPr>
              <w:pStyle w:val="afb"/>
              <w:tabs>
                <w:tab w:val="left" w:pos="4285"/>
              </w:tabs>
              <w:spacing w:line="192" w:lineRule="auto"/>
              <w:jc w:val="center"/>
              <w:rPr>
                <w:rFonts w:ascii="Tahoma" w:hAnsi="Tahoma" w:cs="Tahoma"/>
                <w:noProof/>
              </w:rPr>
            </w:pPr>
            <w:r w:rsidRPr="00A67ECD">
              <w:rPr>
                <w:rFonts w:ascii="Tahoma" w:hAnsi="Tahoma" w:cs="Tahoma"/>
                <w:noProof/>
              </w:rPr>
              <w:t>ЧАВАШ РЕСПУБЛИКИ</w:t>
            </w:r>
          </w:p>
          <w:p w:rsidR="002628E4" w:rsidRPr="00A67ECD" w:rsidRDefault="002628E4" w:rsidP="002628E4">
            <w:pPr>
              <w:pStyle w:val="afb"/>
              <w:tabs>
                <w:tab w:val="left" w:pos="4285"/>
              </w:tabs>
              <w:spacing w:line="192" w:lineRule="auto"/>
              <w:jc w:val="center"/>
              <w:rPr>
                <w:rFonts w:ascii="Tahoma" w:hAnsi="Tahoma" w:cs="Tahoma"/>
              </w:rPr>
            </w:pPr>
            <w:r w:rsidRPr="00A67ECD">
              <w:rPr>
                <w:rFonts w:ascii="Tahoma" w:hAnsi="Tahoma" w:cs="Tahoma"/>
                <w:caps/>
              </w:rPr>
              <w:t>СЕнтУрвёрри</w:t>
            </w:r>
            <w:r w:rsidRPr="00A67ECD">
              <w:rPr>
                <w:rFonts w:ascii="Tahoma" w:hAnsi="Tahoma" w:cs="Tahoma"/>
                <w:noProof/>
              </w:rPr>
              <w:t xml:space="preserve"> РАÉОНЕ</w:t>
            </w:r>
          </w:p>
        </w:tc>
        <w:tc>
          <w:tcPr>
            <w:tcW w:w="613" w:type="pct"/>
            <w:vMerge w:val="restart"/>
          </w:tcPr>
          <w:p w:rsidR="002628E4" w:rsidRPr="00A67ECD" w:rsidRDefault="002628E4" w:rsidP="002628E4">
            <w:pPr>
              <w:jc w:val="center"/>
              <w:rPr>
                <w:rFonts w:ascii="Tahoma" w:hAnsi="Tahoma" w:cs="Tahoma"/>
                <w:sz w:val="20"/>
                <w:szCs w:val="20"/>
              </w:rPr>
            </w:pPr>
            <w:r>
              <w:rPr>
                <w:rFonts w:ascii="Tahoma" w:hAnsi="Tahoma" w:cs="Tahoma"/>
                <w:noProof/>
                <w:sz w:val="20"/>
                <w:szCs w:val="20"/>
              </w:rPr>
              <w:drawing>
                <wp:anchor distT="0" distB="0" distL="114300" distR="114300" simplePos="0" relativeHeight="251672576" behindDoc="0" locked="0" layoutInCell="1" allowOverlap="1">
                  <wp:simplePos x="0" y="0"/>
                  <wp:positionH relativeFrom="column">
                    <wp:posOffset>137160</wp:posOffset>
                  </wp:positionH>
                  <wp:positionV relativeFrom="paragraph">
                    <wp:posOffset>46355</wp:posOffset>
                  </wp:positionV>
                  <wp:extent cx="716280" cy="723265"/>
                  <wp:effectExtent l="19050" t="0" r="7620" b="0"/>
                  <wp:wrapNone/>
                  <wp:docPr id="5"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21" cstate="print"/>
                          <a:srcRect/>
                          <a:stretch>
                            <a:fillRect/>
                          </a:stretch>
                        </pic:blipFill>
                        <pic:spPr bwMode="auto">
                          <a:xfrm>
                            <a:off x="0" y="0"/>
                            <a:ext cx="716280" cy="723265"/>
                          </a:xfrm>
                          <a:prstGeom prst="rect">
                            <a:avLst/>
                          </a:prstGeom>
                          <a:noFill/>
                        </pic:spPr>
                      </pic:pic>
                    </a:graphicData>
                  </a:graphic>
                </wp:anchor>
              </w:drawing>
            </w:r>
          </w:p>
        </w:tc>
        <w:tc>
          <w:tcPr>
            <w:tcW w:w="2195" w:type="pct"/>
            <w:hideMark/>
          </w:tcPr>
          <w:p w:rsidR="009F17D9" w:rsidRDefault="002628E4" w:rsidP="002628E4">
            <w:pPr>
              <w:pStyle w:val="afb"/>
              <w:spacing w:line="192" w:lineRule="auto"/>
              <w:jc w:val="center"/>
              <w:rPr>
                <w:rStyle w:val="af5"/>
                <w:rFonts w:ascii="Tahoma" w:hAnsi="Tahoma" w:cs="Tahoma"/>
                <w:noProof/>
              </w:rPr>
            </w:pPr>
            <w:r w:rsidRPr="00A67ECD">
              <w:rPr>
                <w:rFonts w:ascii="Tahoma" w:hAnsi="Tahoma" w:cs="Tahoma"/>
                <w:noProof/>
              </w:rPr>
              <w:t>ЧУВАШСКАЯ РЕСПУБЛИКА</w:t>
            </w:r>
            <w:r w:rsidRPr="00A67ECD">
              <w:rPr>
                <w:rStyle w:val="af5"/>
                <w:rFonts w:ascii="Tahoma" w:hAnsi="Tahoma" w:cs="Tahoma"/>
                <w:noProof/>
              </w:rPr>
              <w:t xml:space="preserve"> </w:t>
            </w:r>
          </w:p>
          <w:p w:rsidR="002628E4" w:rsidRPr="00A67ECD" w:rsidRDefault="002628E4" w:rsidP="002628E4">
            <w:pPr>
              <w:pStyle w:val="afb"/>
              <w:spacing w:line="192" w:lineRule="auto"/>
              <w:jc w:val="center"/>
              <w:rPr>
                <w:rFonts w:ascii="Tahoma" w:hAnsi="Tahoma" w:cs="Tahoma"/>
              </w:rPr>
            </w:pPr>
            <w:r w:rsidRPr="00A67ECD">
              <w:rPr>
                <w:rFonts w:ascii="Tahoma" w:hAnsi="Tahoma" w:cs="Tahoma"/>
                <w:noProof/>
              </w:rPr>
              <w:t xml:space="preserve">МАРИИНСКО-ПОСАДСКИЙ РАЙОН  </w:t>
            </w:r>
          </w:p>
        </w:tc>
      </w:tr>
      <w:tr w:rsidR="002628E4" w:rsidRPr="00A67ECD" w:rsidTr="00E57EC7">
        <w:trPr>
          <w:cantSplit/>
          <w:trHeight w:val="1641"/>
        </w:trPr>
        <w:tc>
          <w:tcPr>
            <w:tcW w:w="2192" w:type="pct"/>
          </w:tcPr>
          <w:p w:rsidR="002628E4" w:rsidRPr="00A67ECD" w:rsidRDefault="002628E4" w:rsidP="002628E4">
            <w:pPr>
              <w:pStyle w:val="afb"/>
              <w:tabs>
                <w:tab w:val="left" w:pos="4285"/>
              </w:tabs>
              <w:spacing w:before="80" w:line="192" w:lineRule="auto"/>
              <w:jc w:val="center"/>
              <w:rPr>
                <w:rFonts w:ascii="Tahoma" w:hAnsi="Tahoma" w:cs="Tahoma"/>
                <w:noProof/>
              </w:rPr>
            </w:pPr>
            <w:r w:rsidRPr="00A67ECD">
              <w:rPr>
                <w:rFonts w:ascii="Tahoma" w:hAnsi="Tahoma" w:cs="Tahoma"/>
                <w:noProof/>
              </w:rPr>
              <w:t xml:space="preserve">СЕНТЕРПУС  ПОСЕЛЕНИЙĚН </w:t>
            </w:r>
          </w:p>
          <w:p w:rsidR="002628E4" w:rsidRDefault="002628E4" w:rsidP="002628E4">
            <w:pPr>
              <w:pStyle w:val="afb"/>
              <w:tabs>
                <w:tab w:val="left" w:pos="4285"/>
              </w:tabs>
              <w:spacing w:line="192" w:lineRule="auto"/>
              <w:jc w:val="center"/>
              <w:rPr>
                <w:rStyle w:val="af5"/>
                <w:rFonts w:ascii="Tahoma" w:hAnsi="Tahoma" w:cs="Tahoma"/>
                <w:b w:val="0"/>
              </w:rPr>
            </w:pPr>
            <w:r w:rsidRPr="00A67ECD">
              <w:rPr>
                <w:rFonts w:ascii="Tahoma" w:hAnsi="Tahoma" w:cs="Tahoma"/>
                <w:noProof/>
              </w:rPr>
              <w:t>АДМИНИСТРАЦИЙЕ</w:t>
            </w:r>
            <w:r w:rsidRPr="00A67ECD">
              <w:rPr>
                <w:rStyle w:val="af5"/>
                <w:rFonts w:ascii="Tahoma" w:hAnsi="Tahoma" w:cs="Tahoma"/>
                <w:noProof/>
              </w:rPr>
              <w:t xml:space="preserve"> </w:t>
            </w:r>
          </w:p>
          <w:p w:rsidR="002628E4" w:rsidRDefault="002628E4" w:rsidP="002628E4">
            <w:pPr>
              <w:pStyle w:val="afb"/>
              <w:tabs>
                <w:tab w:val="left" w:pos="4285"/>
              </w:tabs>
              <w:spacing w:line="192" w:lineRule="auto"/>
              <w:jc w:val="center"/>
              <w:rPr>
                <w:rStyle w:val="af5"/>
                <w:rFonts w:ascii="Tahoma" w:hAnsi="Tahoma" w:cs="Tahoma"/>
                <w:noProof/>
              </w:rPr>
            </w:pPr>
            <w:r w:rsidRPr="00A67ECD">
              <w:rPr>
                <w:rStyle w:val="af5"/>
                <w:rFonts w:ascii="Tahoma" w:hAnsi="Tahoma" w:cs="Tahoma"/>
                <w:noProof/>
              </w:rPr>
              <w:t>ЙЫШАНУ</w:t>
            </w:r>
          </w:p>
          <w:p w:rsidR="002628E4" w:rsidRDefault="002628E4" w:rsidP="009F17D9">
            <w:pPr>
              <w:pStyle w:val="afb"/>
              <w:ind w:right="-35"/>
              <w:jc w:val="center"/>
              <w:rPr>
                <w:rFonts w:ascii="Tahoma" w:hAnsi="Tahoma" w:cs="Tahoma"/>
                <w:noProof/>
              </w:rPr>
            </w:pPr>
            <w:r w:rsidRPr="00A67ECD">
              <w:rPr>
                <w:rFonts w:ascii="Tahoma" w:hAnsi="Tahoma" w:cs="Tahoma"/>
                <w:noProof/>
              </w:rPr>
              <w:t>29.07.2019   № 42</w:t>
            </w:r>
          </w:p>
          <w:p w:rsidR="002628E4" w:rsidRPr="00A67ECD" w:rsidRDefault="002628E4" w:rsidP="002628E4">
            <w:pPr>
              <w:jc w:val="center"/>
              <w:rPr>
                <w:rFonts w:ascii="Tahoma" w:hAnsi="Tahoma" w:cs="Tahoma"/>
                <w:noProof/>
                <w:sz w:val="20"/>
                <w:szCs w:val="20"/>
              </w:rPr>
            </w:pPr>
            <w:r w:rsidRPr="00A67ECD">
              <w:rPr>
                <w:rFonts w:ascii="Tahoma" w:hAnsi="Tahoma" w:cs="Tahoma"/>
                <w:noProof/>
                <w:sz w:val="20"/>
                <w:szCs w:val="20"/>
              </w:rPr>
              <w:t>Сĕнтĕрпуç ялĕ</w:t>
            </w:r>
          </w:p>
        </w:tc>
        <w:tc>
          <w:tcPr>
            <w:tcW w:w="613" w:type="pct"/>
            <w:vMerge/>
            <w:vAlign w:val="center"/>
            <w:hideMark/>
          </w:tcPr>
          <w:p w:rsidR="002628E4" w:rsidRPr="00A67ECD" w:rsidRDefault="002628E4" w:rsidP="002628E4">
            <w:pPr>
              <w:rPr>
                <w:rFonts w:ascii="Tahoma" w:hAnsi="Tahoma" w:cs="Tahoma"/>
                <w:sz w:val="20"/>
                <w:szCs w:val="20"/>
              </w:rPr>
            </w:pPr>
          </w:p>
        </w:tc>
        <w:tc>
          <w:tcPr>
            <w:tcW w:w="2195" w:type="pct"/>
          </w:tcPr>
          <w:p w:rsidR="002628E4" w:rsidRPr="00A67ECD" w:rsidRDefault="002628E4" w:rsidP="002628E4">
            <w:pPr>
              <w:pStyle w:val="afb"/>
              <w:spacing w:before="80" w:line="192" w:lineRule="auto"/>
              <w:jc w:val="center"/>
              <w:rPr>
                <w:rFonts w:ascii="Tahoma" w:hAnsi="Tahoma" w:cs="Tahoma"/>
                <w:noProof/>
              </w:rPr>
            </w:pPr>
            <w:r w:rsidRPr="00A67ECD">
              <w:rPr>
                <w:rFonts w:ascii="Tahoma" w:hAnsi="Tahoma" w:cs="Tahoma"/>
                <w:noProof/>
              </w:rPr>
              <w:t xml:space="preserve">АДМИНИСТРАЦИЯ </w:t>
            </w:r>
          </w:p>
          <w:p w:rsidR="002628E4" w:rsidRPr="00A67ECD" w:rsidRDefault="002628E4" w:rsidP="002628E4">
            <w:pPr>
              <w:pStyle w:val="afb"/>
              <w:spacing w:line="192" w:lineRule="auto"/>
              <w:jc w:val="center"/>
              <w:rPr>
                <w:rFonts w:ascii="Tahoma" w:hAnsi="Tahoma" w:cs="Tahoma"/>
                <w:noProof/>
              </w:rPr>
            </w:pPr>
            <w:r w:rsidRPr="00A67ECD">
              <w:rPr>
                <w:rFonts w:ascii="Tahoma" w:hAnsi="Tahoma" w:cs="Tahoma"/>
                <w:noProof/>
              </w:rPr>
              <w:t>БОЛЬШЕШИГАЕВСКОГО  СЕЛЬСКОГО</w:t>
            </w:r>
          </w:p>
          <w:p w:rsidR="002628E4" w:rsidRDefault="002628E4" w:rsidP="002628E4">
            <w:pPr>
              <w:pStyle w:val="afb"/>
              <w:spacing w:line="192" w:lineRule="auto"/>
              <w:jc w:val="center"/>
              <w:rPr>
                <w:rFonts w:ascii="Tahoma" w:hAnsi="Tahoma" w:cs="Tahoma"/>
                <w:noProof/>
              </w:rPr>
            </w:pPr>
            <w:r w:rsidRPr="00A67ECD">
              <w:rPr>
                <w:rFonts w:ascii="Tahoma" w:hAnsi="Tahoma" w:cs="Tahoma"/>
                <w:noProof/>
              </w:rPr>
              <w:t xml:space="preserve">ПОСЕЛЕНИЯ </w:t>
            </w:r>
          </w:p>
          <w:p w:rsidR="002628E4" w:rsidRDefault="002628E4" w:rsidP="002628E4">
            <w:pPr>
              <w:pStyle w:val="afb"/>
              <w:spacing w:line="192" w:lineRule="auto"/>
              <w:jc w:val="center"/>
              <w:rPr>
                <w:rStyle w:val="af5"/>
                <w:rFonts w:ascii="Tahoma" w:hAnsi="Tahoma" w:cs="Tahoma"/>
                <w:noProof/>
              </w:rPr>
            </w:pPr>
            <w:r w:rsidRPr="00A67ECD">
              <w:rPr>
                <w:rStyle w:val="af5"/>
                <w:rFonts w:ascii="Tahoma" w:hAnsi="Tahoma" w:cs="Tahoma"/>
                <w:noProof/>
              </w:rPr>
              <w:t>ПОСТАНОВЛЕНИЕ</w:t>
            </w:r>
          </w:p>
          <w:p w:rsidR="002628E4" w:rsidRDefault="002628E4" w:rsidP="009F17D9">
            <w:pPr>
              <w:pStyle w:val="afb"/>
              <w:jc w:val="center"/>
              <w:rPr>
                <w:rFonts w:ascii="Tahoma" w:hAnsi="Tahoma" w:cs="Tahoma"/>
                <w:noProof/>
              </w:rPr>
            </w:pPr>
            <w:r w:rsidRPr="00A67ECD">
              <w:rPr>
                <w:rFonts w:ascii="Tahoma" w:hAnsi="Tahoma" w:cs="Tahoma"/>
                <w:noProof/>
              </w:rPr>
              <w:t>29.07.2019   № 42</w:t>
            </w:r>
          </w:p>
          <w:p w:rsidR="002628E4" w:rsidRPr="00A67ECD" w:rsidRDefault="002628E4" w:rsidP="009F17D9">
            <w:pPr>
              <w:jc w:val="center"/>
              <w:rPr>
                <w:rFonts w:ascii="Tahoma" w:hAnsi="Tahoma" w:cs="Tahoma"/>
                <w:noProof/>
                <w:sz w:val="20"/>
                <w:szCs w:val="20"/>
              </w:rPr>
            </w:pPr>
            <w:r w:rsidRPr="00A67ECD">
              <w:rPr>
                <w:rFonts w:ascii="Tahoma" w:hAnsi="Tahoma" w:cs="Tahoma"/>
                <w:noProof/>
                <w:sz w:val="20"/>
                <w:szCs w:val="20"/>
              </w:rPr>
              <w:t>деревня Большое Шигаево</w:t>
            </w:r>
          </w:p>
        </w:tc>
      </w:tr>
    </w:tbl>
    <w:p w:rsidR="002628E4" w:rsidRPr="00A67ECD" w:rsidRDefault="002628E4" w:rsidP="002628E4">
      <w:pPr>
        <w:pStyle w:val="af4"/>
        <w:ind w:right="3684" w:firstLine="300"/>
        <w:contextualSpacing/>
        <w:jc w:val="both"/>
        <w:rPr>
          <w:rFonts w:ascii="Tahoma" w:hAnsi="Tahoma" w:cs="Tahoma"/>
          <w:color w:val="000000"/>
          <w:sz w:val="20"/>
          <w:szCs w:val="20"/>
        </w:rPr>
      </w:pPr>
      <w:r w:rsidRPr="00A67ECD">
        <w:rPr>
          <w:rFonts w:ascii="Tahoma" w:hAnsi="Tahoma" w:cs="Tahoma"/>
          <w:b/>
          <w:color w:val="000000" w:themeColor="text1"/>
          <w:sz w:val="20"/>
          <w:szCs w:val="20"/>
        </w:rPr>
        <w:t>О внесении изменений в постановление администрации Большешигаевского сельского поселения от 29.12.2017 № 75</w:t>
      </w:r>
      <w:r w:rsidRPr="00A67ECD">
        <w:rPr>
          <w:rFonts w:ascii="Tahoma" w:hAnsi="Tahoma" w:cs="Tahoma"/>
          <w:b/>
          <w:sz w:val="20"/>
          <w:szCs w:val="20"/>
        </w:rPr>
        <w:t xml:space="preserve"> «</w:t>
      </w:r>
      <w:r w:rsidRPr="00A67ECD">
        <w:rPr>
          <w:rStyle w:val="af3"/>
          <w:rFonts w:ascii="Tahoma" w:hAnsi="Tahoma" w:cs="Tahoma"/>
          <w:color w:val="000000"/>
          <w:sz w:val="20"/>
          <w:szCs w:val="20"/>
        </w:rPr>
        <w:t xml:space="preserve">Об утверждении Административного регламента </w:t>
      </w:r>
      <w:proofErr w:type="gramStart"/>
      <w:r w:rsidRPr="00A67ECD">
        <w:rPr>
          <w:rStyle w:val="af3"/>
          <w:rFonts w:ascii="Tahoma" w:hAnsi="Tahoma" w:cs="Tahoma"/>
          <w:color w:val="000000"/>
          <w:sz w:val="20"/>
          <w:szCs w:val="20"/>
        </w:rPr>
        <w:t>администрации</w:t>
      </w:r>
      <w:r w:rsidRPr="00A67ECD">
        <w:rPr>
          <w:rFonts w:ascii="Tahoma" w:hAnsi="Tahoma" w:cs="Tahoma"/>
          <w:color w:val="000000"/>
          <w:sz w:val="20"/>
          <w:szCs w:val="20"/>
        </w:rPr>
        <w:t xml:space="preserve"> </w:t>
      </w:r>
      <w:r w:rsidRPr="00A67ECD">
        <w:rPr>
          <w:rStyle w:val="af3"/>
          <w:rFonts w:ascii="Tahoma" w:hAnsi="Tahoma" w:cs="Tahoma"/>
          <w:color w:val="000000"/>
          <w:sz w:val="20"/>
          <w:szCs w:val="20"/>
        </w:rPr>
        <w:t> Большешигаевского</w:t>
      </w:r>
      <w:proofErr w:type="gramEnd"/>
      <w:r w:rsidRPr="00A67ECD">
        <w:rPr>
          <w:rStyle w:val="af3"/>
          <w:rFonts w:ascii="Tahoma" w:hAnsi="Tahoma" w:cs="Tahoma"/>
          <w:color w:val="000000"/>
          <w:sz w:val="20"/>
          <w:szCs w:val="20"/>
        </w:rPr>
        <w:t> сельского поселения  Мариинско-Посадского района</w:t>
      </w:r>
      <w:r w:rsidRPr="00A67ECD">
        <w:rPr>
          <w:rFonts w:ascii="Tahoma" w:hAnsi="Tahoma" w:cs="Tahoma"/>
          <w:color w:val="000000"/>
          <w:sz w:val="20"/>
          <w:szCs w:val="20"/>
        </w:rPr>
        <w:t xml:space="preserve"> </w:t>
      </w:r>
      <w:r w:rsidRPr="00A67ECD">
        <w:rPr>
          <w:rStyle w:val="af3"/>
          <w:rFonts w:ascii="Tahoma" w:hAnsi="Tahoma" w:cs="Tahoma"/>
          <w:color w:val="000000"/>
          <w:sz w:val="20"/>
          <w:szCs w:val="20"/>
        </w:rPr>
        <w:t>Чувашской Республики по предоставлению муниципальной услуги "Подготовка и выдача градостроительного плана земельного участка</w:t>
      </w:r>
      <w:r w:rsidRPr="00A67ECD">
        <w:rPr>
          <w:rFonts w:ascii="Tahoma" w:hAnsi="Tahoma" w:cs="Tahoma"/>
          <w:color w:val="000000"/>
          <w:sz w:val="20"/>
          <w:szCs w:val="20"/>
        </w:rPr>
        <w:t>"</w:t>
      </w:r>
    </w:p>
    <w:p w:rsidR="002628E4" w:rsidRPr="00A67ECD" w:rsidRDefault="002628E4" w:rsidP="002628E4">
      <w:pPr>
        <w:ind w:right="4253"/>
        <w:jc w:val="both"/>
        <w:rPr>
          <w:rFonts w:ascii="Tahoma" w:hAnsi="Tahoma" w:cs="Tahoma"/>
          <w:sz w:val="20"/>
          <w:szCs w:val="20"/>
        </w:rPr>
      </w:pPr>
      <w:r w:rsidRPr="00A67ECD">
        <w:rPr>
          <w:rFonts w:ascii="Tahoma" w:hAnsi="Tahoma" w:cs="Tahoma"/>
          <w:sz w:val="20"/>
          <w:szCs w:val="20"/>
        </w:rPr>
        <w:t> </w:t>
      </w:r>
    </w:p>
    <w:p w:rsidR="002628E4" w:rsidRPr="00A67ECD" w:rsidRDefault="002628E4" w:rsidP="002628E4">
      <w:pPr>
        <w:pStyle w:val="aff5"/>
        <w:ind w:firstLine="567"/>
        <w:jc w:val="both"/>
        <w:rPr>
          <w:rFonts w:ascii="Tahoma" w:hAnsi="Tahoma" w:cs="Tahoma"/>
          <w:b/>
          <w:color w:val="000000"/>
          <w:sz w:val="20"/>
          <w:szCs w:val="20"/>
        </w:rPr>
      </w:pPr>
      <w:r w:rsidRPr="00A67ECD">
        <w:rPr>
          <w:rFonts w:ascii="Tahoma" w:hAnsi="Tahoma" w:cs="Tahoma"/>
          <w:sz w:val="20"/>
          <w:szCs w:val="20"/>
        </w:rPr>
        <w:t xml:space="preserve">В соответствии </w:t>
      </w:r>
      <w:r w:rsidRPr="00A67ECD">
        <w:rPr>
          <w:rFonts w:ascii="Tahoma" w:hAnsi="Tahoma" w:cs="Tahoma"/>
          <w:color w:val="000000"/>
          <w:sz w:val="20"/>
          <w:szCs w:val="20"/>
        </w:rPr>
        <w:t>с Градостроительным кодексом Российской Федерации администрация Большешигаевского сельского поселения Мариинско-</w:t>
      </w:r>
      <w:proofErr w:type="gramStart"/>
      <w:r w:rsidRPr="00A67ECD">
        <w:rPr>
          <w:rFonts w:ascii="Tahoma" w:hAnsi="Tahoma" w:cs="Tahoma"/>
          <w:color w:val="000000"/>
          <w:sz w:val="20"/>
          <w:szCs w:val="20"/>
        </w:rPr>
        <w:t>Посадского  района</w:t>
      </w:r>
      <w:proofErr w:type="gramEnd"/>
      <w:r w:rsidRPr="00A67ECD">
        <w:rPr>
          <w:rFonts w:ascii="Tahoma" w:hAnsi="Tahoma" w:cs="Tahoma"/>
          <w:color w:val="000000"/>
          <w:sz w:val="20"/>
          <w:szCs w:val="20"/>
        </w:rPr>
        <w:t xml:space="preserve"> </w:t>
      </w:r>
      <w:r w:rsidRPr="00A67ECD">
        <w:rPr>
          <w:rFonts w:ascii="Tahoma" w:hAnsi="Tahoma" w:cs="Tahoma"/>
          <w:b/>
          <w:color w:val="000000"/>
          <w:sz w:val="20"/>
          <w:szCs w:val="20"/>
        </w:rPr>
        <w:t>п о с т а н о в л я е т:</w:t>
      </w:r>
    </w:p>
    <w:p w:rsidR="002628E4" w:rsidRPr="00A67ECD" w:rsidRDefault="002628E4" w:rsidP="002628E4">
      <w:pPr>
        <w:pStyle w:val="aff5"/>
        <w:ind w:firstLine="567"/>
        <w:jc w:val="both"/>
        <w:rPr>
          <w:rFonts w:ascii="Tahoma" w:hAnsi="Tahoma" w:cs="Tahoma"/>
          <w:b/>
          <w:color w:val="000000"/>
          <w:sz w:val="20"/>
          <w:szCs w:val="20"/>
        </w:rPr>
      </w:pPr>
    </w:p>
    <w:p w:rsidR="002628E4" w:rsidRPr="00A67ECD" w:rsidRDefault="002628E4" w:rsidP="00FC3B29">
      <w:pPr>
        <w:pStyle w:val="aff5"/>
        <w:numPr>
          <w:ilvl w:val="0"/>
          <w:numId w:val="15"/>
        </w:numPr>
        <w:ind w:left="0" w:firstLine="567"/>
        <w:jc w:val="both"/>
        <w:rPr>
          <w:rFonts w:ascii="Tahoma" w:hAnsi="Tahoma" w:cs="Tahoma"/>
          <w:color w:val="000000"/>
          <w:sz w:val="20"/>
          <w:szCs w:val="20"/>
        </w:rPr>
      </w:pPr>
      <w:r w:rsidRPr="00A67ECD">
        <w:rPr>
          <w:rFonts w:ascii="Tahoma" w:hAnsi="Tahoma" w:cs="Tahoma"/>
          <w:color w:val="000000"/>
          <w:sz w:val="20"/>
          <w:szCs w:val="20"/>
        </w:rPr>
        <w:t>Внести в Административный регламент администрации Большешигаевского сельского поселения Мариинско-Посадского района Чувашской Республики по предоставлению муниципальной услуги «Подготовка и выдача градостроительных планов земельных участков», утвержденный постановлением администрации Большешигаевского сельского поселения от 29.12.2017 № 75 следующие изменения:</w:t>
      </w:r>
    </w:p>
    <w:p w:rsidR="002628E4" w:rsidRPr="00A67ECD" w:rsidRDefault="002628E4" w:rsidP="00FC3B29">
      <w:pPr>
        <w:pStyle w:val="af4"/>
        <w:numPr>
          <w:ilvl w:val="0"/>
          <w:numId w:val="16"/>
        </w:numPr>
        <w:ind w:left="0" w:firstLine="300"/>
        <w:contextualSpacing/>
        <w:jc w:val="both"/>
        <w:rPr>
          <w:rFonts w:ascii="Tahoma" w:hAnsi="Tahoma" w:cs="Tahoma"/>
          <w:color w:val="000000"/>
          <w:sz w:val="20"/>
          <w:szCs w:val="20"/>
        </w:rPr>
      </w:pPr>
      <w:r w:rsidRPr="00A67ECD">
        <w:rPr>
          <w:rFonts w:ascii="Tahoma" w:hAnsi="Tahoma" w:cs="Tahoma"/>
          <w:color w:val="000000"/>
          <w:sz w:val="20"/>
          <w:szCs w:val="20"/>
        </w:rPr>
        <w:t xml:space="preserve">Пункт 3.4 раздела </w:t>
      </w:r>
      <w:r w:rsidRPr="00A67ECD">
        <w:rPr>
          <w:rFonts w:ascii="Tahoma" w:hAnsi="Tahoma" w:cs="Tahoma"/>
          <w:color w:val="000000"/>
          <w:sz w:val="20"/>
          <w:szCs w:val="20"/>
          <w:lang w:val="en-US"/>
        </w:rPr>
        <w:t>III</w:t>
      </w:r>
      <w:r w:rsidRPr="00A67ECD">
        <w:rPr>
          <w:rFonts w:ascii="Tahoma" w:hAnsi="Tahoma" w:cs="Tahoma"/>
          <w:color w:val="000000"/>
          <w:sz w:val="20"/>
          <w:szCs w:val="20"/>
        </w:rPr>
        <w:t xml:space="preserve"> </w:t>
      </w:r>
      <w:r w:rsidRPr="00A67ECD">
        <w:rPr>
          <w:rFonts w:ascii="Tahoma" w:hAnsi="Tahoma" w:cs="Tahoma"/>
          <w:b/>
          <w:color w:val="000000"/>
          <w:sz w:val="20"/>
          <w:szCs w:val="20"/>
        </w:rPr>
        <w:t>«</w:t>
      </w:r>
      <w:r w:rsidRPr="00A67ECD">
        <w:rPr>
          <w:rStyle w:val="af3"/>
          <w:rFonts w:ascii="Tahoma" w:hAnsi="Tahoma" w:cs="Tahoma"/>
          <w:color w:val="000000"/>
          <w:sz w:val="20"/>
          <w:szCs w:val="2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r w:rsidRPr="00A67ECD">
        <w:rPr>
          <w:rFonts w:ascii="Tahoma" w:hAnsi="Tahoma" w:cs="Tahoma"/>
          <w:color w:val="000000"/>
          <w:sz w:val="20"/>
          <w:szCs w:val="20"/>
        </w:rPr>
        <w:t xml:space="preserve"> изложить </w:t>
      </w:r>
      <w:proofErr w:type="gramStart"/>
      <w:r w:rsidRPr="00A67ECD">
        <w:rPr>
          <w:rFonts w:ascii="Tahoma" w:hAnsi="Tahoma" w:cs="Tahoma"/>
          <w:color w:val="000000"/>
          <w:sz w:val="20"/>
          <w:szCs w:val="20"/>
        </w:rPr>
        <w:t>в  следующей</w:t>
      </w:r>
      <w:proofErr w:type="gramEnd"/>
      <w:r w:rsidRPr="00A67ECD">
        <w:rPr>
          <w:rFonts w:ascii="Tahoma" w:hAnsi="Tahoma" w:cs="Tahoma"/>
          <w:color w:val="000000"/>
          <w:sz w:val="20"/>
          <w:szCs w:val="20"/>
        </w:rPr>
        <w:t xml:space="preserve"> редакции: </w:t>
      </w:r>
    </w:p>
    <w:p w:rsidR="002628E4" w:rsidRPr="00A67ECD" w:rsidRDefault="002628E4" w:rsidP="002628E4">
      <w:pPr>
        <w:pStyle w:val="af4"/>
        <w:ind w:firstLine="300"/>
        <w:contextualSpacing/>
        <w:jc w:val="both"/>
        <w:rPr>
          <w:rFonts w:ascii="Tahoma" w:hAnsi="Tahoma" w:cs="Tahoma"/>
          <w:color w:val="000000"/>
          <w:sz w:val="20"/>
          <w:szCs w:val="20"/>
        </w:rPr>
      </w:pPr>
    </w:p>
    <w:p w:rsidR="002628E4" w:rsidRPr="00A67ECD" w:rsidRDefault="002628E4" w:rsidP="002628E4">
      <w:pPr>
        <w:pStyle w:val="af4"/>
        <w:ind w:firstLine="300"/>
        <w:contextualSpacing/>
        <w:jc w:val="both"/>
        <w:rPr>
          <w:rFonts w:ascii="Tahoma" w:hAnsi="Tahoma" w:cs="Tahoma"/>
          <w:color w:val="000000"/>
          <w:sz w:val="20"/>
          <w:szCs w:val="20"/>
        </w:rPr>
      </w:pPr>
      <w:proofErr w:type="gramStart"/>
      <w:r w:rsidRPr="00A67ECD">
        <w:rPr>
          <w:rFonts w:ascii="Tahoma" w:hAnsi="Tahoma" w:cs="Tahoma"/>
          <w:color w:val="000000"/>
          <w:sz w:val="20"/>
          <w:szCs w:val="20"/>
        </w:rPr>
        <w:t>«</w:t>
      </w:r>
      <w:r w:rsidRPr="00A67ECD">
        <w:rPr>
          <w:rStyle w:val="24"/>
          <w:rFonts w:ascii="Tahoma" w:hAnsi="Tahoma" w:cs="Tahoma"/>
          <w:color w:val="000000"/>
          <w:sz w:val="20"/>
          <w:szCs w:val="20"/>
        </w:rPr>
        <w:t xml:space="preserve"> </w:t>
      </w:r>
      <w:r w:rsidRPr="00A67ECD">
        <w:rPr>
          <w:rStyle w:val="af3"/>
          <w:rFonts w:ascii="Tahoma" w:hAnsi="Tahoma" w:cs="Tahoma"/>
          <w:color w:val="000000"/>
          <w:sz w:val="20"/>
          <w:szCs w:val="20"/>
        </w:rPr>
        <w:t>3.4.</w:t>
      </w:r>
      <w:proofErr w:type="gramEnd"/>
      <w:r w:rsidRPr="00A67ECD">
        <w:rPr>
          <w:rStyle w:val="af3"/>
          <w:rFonts w:ascii="Tahoma" w:hAnsi="Tahoma" w:cs="Tahoma"/>
          <w:color w:val="000000"/>
          <w:sz w:val="20"/>
          <w:szCs w:val="20"/>
        </w:rPr>
        <w:t> Принятие решения о предоставлении муниципальной услуги либо отказе в предоставлении муниципальной услуги</w:t>
      </w:r>
    </w:p>
    <w:p w:rsidR="002628E4" w:rsidRPr="00A67ECD" w:rsidRDefault="002628E4" w:rsidP="002628E4">
      <w:pPr>
        <w:pStyle w:val="af4"/>
        <w:ind w:firstLine="300"/>
        <w:contextualSpacing/>
        <w:jc w:val="both"/>
        <w:rPr>
          <w:rFonts w:ascii="Tahoma" w:hAnsi="Tahoma" w:cs="Tahoma"/>
          <w:color w:val="000000"/>
          <w:sz w:val="20"/>
          <w:szCs w:val="20"/>
        </w:rPr>
      </w:pPr>
      <w:r w:rsidRPr="00A67ECD">
        <w:rPr>
          <w:rStyle w:val="af3"/>
          <w:rFonts w:ascii="Tahoma" w:hAnsi="Tahoma" w:cs="Tahoma"/>
          <w:color w:val="000000"/>
          <w:sz w:val="20"/>
          <w:szCs w:val="20"/>
        </w:rPr>
        <w:t> </w:t>
      </w:r>
    </w:p>
    <w:p w:rsidR="002628E4" w:rsidRPr="00A67ECD" w:rsidRDefault="002628E4" w:rsidP="002628E4">
      <w:pPr>
        <w:pStyle w:val="af4"/>
        <w:ind w:firstLine="300"/>
        <w:contextualSpacing/>
        <w:jc w:val="both"/>
        <w:rPr>
          <w:rFonts w:ascii="Tahoma" w:hAnsi="Tahoma" w:cs="Tahoma"/>
          <w:color w:val="000000"/>
          <w:sz w:val="20"/>
          <w:szCs w:val="20"/>
        </w:rPr>
      </w:pPr>
      <w:r w:rsidRPr="00A67ECD">
        <w:rPr>
          <w:rFonts w:ascii="Tahoma" w:hAnsi="Tahoma" w:cs="Tahoma"/>
          <w:color w:val="000000"/>
          <w:sz w:val="20"/>
          <w:szCs w:val="20"/>
        </w:rPr>
        <w:t>Основаниями для принятия решения об отказе в предоставлении муниципальной услуги является наличие оснований, предусмотренных подразделом 2.10 настоящего Административного регламента.</w:t>
      </w:r>
    </w:p>
    <w:p w:rsidR="002628E4" w:rsidRPr="00A67ECD" w:rsidRDefault="002628E4" w:rsidP="002628E4">
      <w:pPr>
        <w:pStyle w:val="af4"/>
        <w:ind w:firstLine="300"/>
        <w:contextualSpacing/>
        <w:jc w:val="both"/>
        <w:rPr>
          <w:rFonts w:ascii="Tahoma" w:hAnsi="Tahoma" w:cs="Tahoma"/>
          <w:color w:val="000000"/>
          <w:sz w:val="20"/>
          <w:szCs w:val="20"/>
        </w:rPr>
      </w:pPr>
      <w:r w:rsidRPr="00A67ECD">
        <w:rPr>
          <w:rFonts w:ascii="Tahoma" w:hAnsi="Tahoma" w:cs="Tahoma"/>
          <w:color w:val="000000"/>
          <w:sz w:val="20"/>
          <w:szCs w:val="20"/>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или Портала,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градостроительного плана земельного участка и возможности его получения.</w:t>
      </w:r>
    </w:p>
    <w:p w:rsidR="002628E4" w:rsidRPr="00A67ECD" w:rsidRDefault="002628E4" w:rsidP="002628E4">
      <w:pPr>
        <w:pStyle w:val="af4"/>
        <w:ind w:firstLine="300"/>
        <w:contextualSpacing/>
        <w:jc w:val="both"/>
        <w:rPr>
          <w:rFonts w:ascii="Tahoma" w:hAnsi="Tahoma" w:cs="Tahoma"/>
          <w:color w:val="000000"/>
          <w:sz w:val="20"/>
          <w:szCs w:val="20"/>
        </w:rPr>
      </w:pPr>
      <w:r w:rsidRPr="00A67ECD">
        <w:rPr>
          <w:rFonts w:ascii="Tahoma" w:hAnsi="Tahoma" w:cs="Tahoma"/>
          <w:color w:val="000000"/>
          <w:sz w:val="20"/>
          <w:szCs w:val="20"/>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или официального сайта в личный кабинет по выбору заявителя.</w:t>
      </w:r>
    </w:p>
    <w:p w:rsidR="002628E4" w:rsidRPr="00A67ECD" w:rsidRDefault="002628E4" w:rsidP="002628E4">
      <w:pPr>
        <w:pStyle w:val="af4"/>
        <w:ind w:firstLine="300"/>
        <w:contextualSpacing/>
        <w:jc w:val="both"/>
        <w:rPr>
          <w:rFonts w:ascii="Tahoma" w:hAnsi="Tahoma" w:cs="Tahoma"/>
          <w:color w:val="000000"/>
          <w:sz w:val="20"/>
          <w:szCs w:val="20"/>
        </w:rPr>
      </w:pPr>
      <w:r w:rsidRPr="00A67ECD">
        <w:rPr>
          <w:rFonts w:ascii="Tahoma" w:hAnsi="Tahoma" w:cs="Tahoma"/>
          <w:color w:val="000000"/>
          <w:sz w:val="20"/>
          <w:szCs w:val="20"/>
        </w:rPr>
        <w:t>При наличии оснований, предусмотренных подразделом 2.10 настоящего Административного регламента, специалист администрации в течение 2 рабочих дней готовит проект решения (уведомления) об отказе в выдаче градостроительного плана земельного участка и передает его в порядке делопроизводства в течение 3 рабочих дней главе администрации Большешигаевского сельского поселения для подписания. Подписанное решение (</w:t>
      </w:r>
      <w:proofErr w:type="gramStart"/>
      <w:r w:rsidRPr="00A67ECD">
        <w:rPr>
          <w:rFonts w:ascii="Tahoma" w:hAnsi="Tahoma" w:cs="Tahoma"/>
          <w:color w:val="000000"/>
          <w:sz w:val="20"/>
          <w:szCs w:val="20"/>
        </w:rPr>
        <w:t>уведомление)  об</w:t>
      </w:r>
      <w:proofErr w:type="gramEnd"/>
      <w:r w:rsidRPr="00A67ECD">
        <w:rPr>
          <w:rFonts w:ascii="Tahoma" w:hAnsi="Tahoma" w:cs="Tahoma"/>
          <w:color w:val="000000"/>
          <w:sz w:val="20"/>
          <w:szCs w:val="20"/>
        </w:rPr>
        <w:t xml:space="preserve"> отказе в выдаче градостроительного плана земельного участка направляется в порядке, предусмотренном подразделом 3.4 настоящего Административного регламента, заявителю в срок, не превышающий 20 рабочих дней со дня регистрации Заявления.</w:t>
      </w:r>
    </w:p>
    <w:p w:rsidR="002628E4" w:rsidRPr="00A67ECD" w:rsidRDefault="002628E4" w:rsidP="002628E4">
      <w:pPr>
        <w:pStyle w:val="af4"/>
        <w:ind w:firstLine="300"/>
        <w:contextualSpacing/>
        <w:jc w:val="both"/>
        <w:rPr>
          <w:rFonts w:ascii="Tahoma" w:hAnsi="Tahoma" w:cs="Tahoma"/>
          <w:color w:val="000000"/>
          <w:sz w:val="20"/>
          <w:szCs w:val="20"/>
        </w:rPr>
      </w:pPr>
      <w:r w:rsidRPr="00A67ECD">
        <w:rPr>
          <w:rFonts w:ascii="Tahoma" w:hAnsi="Tahoma" w:cs="Tahoma"/>
          <w:color w:val="000000"/>
          <w:sz w:val="20"/>
          <w:szCs w:val="20"/>
        </w:rPr>
        <w:t>Решение (уведомление) об отказе в выдаче градостроительного плана земельного участка должно быть обоснованным и содержать все основания для отказа.</w:t>
      </w:r>
    </w:p>
    <w:p w:rsidR="002628E4" w:rsidRPr="00A67ECD" w:rsidRDefault="002628E4" w:rsidP="002628E4">
      <w:pPr>
        <w:pStyle w:val="af4"/>
        <w:ind w:firstLine="300"/>
        <w:contextualSpacing/>
        <w:jc w:val="both"/>
        <w:rPr>
          <w:rFonts w:ascii="Tahoma" w:hAnsi="Tahoma" w:cs="Tahoma"/>
          <w:color w:val="000000"/>
          <w:sz w:val="20"/>
          <w:szCs w:val="20"/>
        </w:rPr>
      </w:pPr>
      <w:r w:rsidRPr="00A67ECD">
        <w:rPr>
          <w:rFonts w:ascii="Tahoma" w:hAnsi="Tahoma" w:cs="Tahoma"/>
          <w:color w:val="000000"/>
          <w:sz w:val="20"/>
          <w:szCs w:val="20"/>
        </w:rPr>
        <w:t>В случае поступления Заявления в форме электронного документа, в том числе с использованием Единого портала государственных и муниципальных услуг, решение об отказе в выдаче градостроительного плана земельного участка направляется заявителю на адрес электронной почты или с использованием средств Единого портала государственных и муниципальных услуг или официального сайта в личном кабинете по выбору заявителя.</w:t>
      </w:r>
    </w:p>
    <w:p w:rsidR="002628E4" w:rsidRPr="00A67ECD" w:rsidRDefault="002628E4" w:rsidP="002628E4">
      <w:pPr>
        <w:pStyle w:val="af4"/>
        <w:ind w:firstLine="300"/>
        <w:contextualSpacing/>
        <w:jc w:val="both"/>
        <w:rPr>
          <w:rFonts w:ascii="Tahoma" w:hAnsi="Tahoma" w:cs="Tahoma"/>
          <w:color w:val="000000"/>
          <w:sz w:val="20"/>
          <w:szCs w:val="20"/>
        </w:rPr>
      </w:pPr>
      <w:r w:rsidRPr="00A67ECD">
        <w:rPr>
          <w:rFonts w:ascii="Tahoma" w:hAnsi="Tahoma" w:cs="Tahoma"/>
          <w:color w:val="000000"/>
          <w:sz w:val="20"/>
          <w:szCs w:val="20"/>
        </w:rPr>
        <w:t>При отсутствии вышеуказанных оснований в течение 10 рабочих дней со дня регистрации Заявления специалист администрации готовит проект градостроительного плана земельного участка (далее – проект градостроительного плана). Проект градостроительного плана в течение 1 рабочего дня направляется главе администрации для рассмотрения и подписания. Подписанный градостроительный план земельного участка регистрируется и предоставляется заявителю в течение 2 рабочих</w:t>
      </w:r>
      <w:r w:rsidRPr="00A67ECD">
        <w:rPr>
          <w:rFonts w:ascii="Tahoma" w:hAnsi="Tahoma" w:cs="Tahoma"/>
          <w:color w:val="FF0000"/>
          <w:sz w:val="20"/>
          <w:szCs w:val="20"/>
        </w:rPr>
        <w:t xml:space="preserve"> </w:t>
      </w:r>
      <w:r w:rsidRPr="00A67ECD">
        <w:rPr>
          <w:rFonts w:ascii="Tahoma" w:hAnsi="Tahoma" w:cs="Tahoma"/>
          <w:color w:val="000000"/>
          <w:sz w:val="20"/>
          <w:szCs w:val="20"/>
        </w:rPr>
        <w:t>дней.</w:t>
      </w:r>
    </w:p>
    <w:p w:rsidR="002628E4" w:rsidRPr="00A67ECD" w:rsidRDefault="002628E4" w:rsidP="002628E4">
      <w:pPr>
        <w:pStyle w:val="af4"/>
        <w:ind w:firstLine="300"/>
        <w:contextualSpacing/>
        <w:jc w:val="both"/>
        <w:rPr>
          <w:rFonts w:ascii="Tahoma" w:hAnsi="Tahoma" w:cs="Tahoma"/>
          <w:color w:val="000000"/>
          <w:sz w:val="20"/>
          <w:szCs w:val="20"/>
        </w:rPr>
      </w:pPr>
      <w:bookmarkStart w:id="17" w:name="dst368"/>
      <w:bookmarkEnd w:id="17"/>
      <w:r w:rsidRPr="00A67ECD">
        <w:rPr>
          <w:rFonts w:ascii="Tahoma" w:hAnsi="Tahoma" w:cs="Tahoma"/>
          <w:color w:val="000000"/>
          <w:sz w:val="20"/>
          <w:szCs w:val="20"/>
        </w:rPr>
        <w:t>Результатом административной процедуры является подписание уполномоченным должностным лицом градостроительного плана земельного участка либо подписание главой администрации поселения решения (уведомления) об отказе в выдаче градостроительного плана земельного участка.».</w:t>
      </w:r>
    </w:p>
    <w:p w:rsidR="002628E4" w:rsidRPr="00A67ECD" w:rsidRDefault="002628E4" w:rsidP="002628E4">
      <w:pPr>
        <w:pStyle w:val="af4"/>
        <w:ind w:firstLine="300"/>
        <w:contextualSpacing/>
        <w:jc w:val="both"/>
        <w:rPr>
          <w:rFonts w:ascii="Tahoma" w:hAnsi="Tahoma" w:cs="Tahoma"/>
          <w:color w:val="000000" w:themeColor="text1"/>
          <w:sz w:val="20"/>
          <w:szCs w:val="20"/>
        </w:rPr>
      </w:pPr>
      <w:r w:rsidRPr="00A67ECD">
        <w:rPr>
          <w:rFonts w:ascii="Tahoma" w:hAnsi="Tahoma" w:cs="Tahoma"/>
          <w:color w:val="000000" w:themeColor="text1"/>
          <w:sz w:val="20"/>
          <w:szCs w:val="20"/>
        </w:rPr>
        <w:t xml:space="preserve">2. Настоящее постановление вступает в силу после его официального </w:t>
      </w:r>
      <w:proofErr w:type="gramStart"/>
      <w:r w:rsidRPr="00A67ECD">
        <w:rPr>
          <w:rFonts w:ascii="Tahoma" w:hAnsi="Tahoma" w:cs="Tahoma"/>
          <w:color w:val="000000" w:themeColor="text1"/>
          <w:sz w:val="20"/>
          <w:szCs w:val="20"/>
        </w:rPr>
        <w:t>опубликования  в</w:t>
      </w:r>
      <w:proofErr w:type="gramEnd"/>
      <w:r w:rsidRPr="00A67ECD">
        <w:rPr>
          <w:rFonts w:ascii="Tahoma" w:hAnsi="Tahoma" w:cs="Tahoma"/>
          <w:color w:val="000000" w:themeColor="text1"/>
          <w:sz w:val="20"/>
          <w:szCs w:val="20"/>
        </w:rPr>
        <w:t xml:space="preserve"> муниципальной газете  «Посадский вестник».</w:t>
      </w:r>
    </w:p>
    <w:p w:rsidR="002628E4" w:rsidRPr="00A67ECD" w:rsidRDefault="002628E4" w:rsidP="002628E4">
      <w:pPr>
        <w:rPr>
          <w:rFonts w:ascii="Tahoma" w:hAnsi="Tahoma" w:cs="Tahoma"/>
          <w:sz w:val="20"/>
          <w:szCs w:val="20"/>
        </w:rPr>
      </w:pPr>
    </w:p>
    <w:p w:rsidR="002628E4" w:rsidRPr="00A67ECD" w:rsidRDefault="002628E4" w:rsidP="002628E4">
      <w:pPr>
        <w:rPr>
          <w:rFonts w:ascii="Tahoma" w:hAnsi="Tahoma" w:cs="Tahoma"/>
          <w:sz w:val="20"/>
          <w:szCs w:val="20"/>
        </w:rPr>
      </w:pPr>
    </w:p>
    <w:p w:rsidR="002628E4" w:rsidRPr="00A67ECD" w:rsidRDefault="002628E4" w:rsidP="002628E4">
      <w:pPr>
        <w:rPr>
          <w:rFonts w:ascii="Tahoma" w:hAnsi="Tahoma" w:cs="Tahoma"/>
          <w:sz w:val="20"/>
          <w:szCs w:val="20"/>
        </w:rPr>
      </w:pPr>
      <w:r w:rsidRPr="00A67ECD">
        <w:rPr>
          <w:rFonts w:ascii="Tahoma" w:hAnsi="Tahoma" w:cs="Tahoma"/>
          <w:sz w:val="20"/>
          <w:szCs w:val="20"/>
        </w:rPr>
        <w:t>Глава Большешигаевского сельского поселения                                                  Р.П.Белова</w:t>
      </w:r>
    </w:p>
    <w:p w:rsidR="002628E4" w:rsidRPr="00A67ECD" w:rsidRDefault="002628E4" w:rsidP="002628E4">
      <w:pPr>
        <w:jc w:val="right"/>
        <w:rPr>
          <w:rFonts w:ascii="Tahoma" w:hAnsi="Tahoma" w:cs="Tahoma"/>
          <w:sz w:val="20"/>
          <w:szCs w:val="20"/>
        </w:rPr>
      </w:pPr>
    </w:p>
    <w:p w:rsidR="002628E4" w:rsidRPr="00A67ECD" w:rsidRDefault="002628E4" w:rsidP="002628E4">
      <w:pPr>
        <w:jc w:val="right"/>
        <w:rPr>
          <w:rFonts w:ascii="Tahoma" w:hAnsi="Tahoma" w:cs="Tahoma"/>
          <w:sz w:val="20"/>
          <w:szCs w:val="20"/>
        </w:rPr>
      </w:pPr>
    </w:p>
    <w:tbl>
      <w:tblPr>
        <w:tblW w:w="4996" w:type="pct"/>
        <w:tblLook w:val="04A0" w:firstRow="1" w:lastRow="0" w:firstColumn="1" w:lastColumn="0" w:noHBand="0" w:noVBand="1"/>
      </w:tblPr>
      <w:tblGrid>
        <w:gridCol w:w="6631"/>
        <w:gridCol w:w="1855"/>
        <w:gridCol w:w="6641"/>
      </w:tblGrid>
      <w:tr w:rsidR="00E57EC7" w:rsidRPr="006A257E" w:rsidTr="00E57EC7">
        <w:trPr>
          <w:cantSplit/>
          <w:trHeight w:val="287"/>
        </w:trPr>
        <w:tc>
          <w:tcPr>
            <w:tcW w:w="2192" w:type="pct"/>
            <w:hideMark/>
          </w:tcPr>
          <w:p w:rsidR="00E57EC7" w:rsidRPr="006A257E" w:rsidRDefault="00E57EC7" w:rsidP="00E57EC7">
            <w:pPr>
              <w:pStyle w:val="afb"/>
              <w:tabs>
                <w:tab w:val="left" w:pos="4285"/>
              </w:tabs>
              <w:spacing w:line="192" w:lineRule="auto"/>
              <w:jc w:val="center"/>
              <w:rPr>
                <w:rFonts w:ascii="Tahoma" w:hAnsi="Tahoma" w:cs="Tahoma"/>
                <w:noProof/>
              </w:rPr>
            </w:pPr>
            <w:r w:rsidRPr="006A257E">
              <w:rPr>
                <w:rFonts w:ascii="Tahoma" w:hAnsi="Tahoma" w:cs="Tahoma"/>
              </w:rPr>
              <w:t xml:space="preserve"> </w:t>
            </w:r>
            <w:r w:rsidRPr="006A257E">
              <w:rPr>
                <w:rFonts w:ascii="Tahoma" w:hAnsi="Tahoma" w:cs="Tahoma"/>
                <w:noProof/>
              </w:rPr>
              <w:t>ЧАВАШ РЕСПУБЛИКИ</w:t>
            </w:r>
          </w:p>
          <w:p w:rsidR="00E57EC7" w:rsidRPr="006A257E" w:rsidRDefault="00E57EC7" w:rsidP="00E57EC7">
            <w:pPr>
              <w:pStyle w:val="afb"/>
              <w:tabs>
                <w:tab w:val="left" w:pos="4285"/>
              </w:tabs>
              <w:spacing w:line="192" w:lineRule="auto"/>
              <w:jc w:val="center"/>
              <w:rPr>
                <w:rFonts w:ascii="Tahoma" w:hAnsi="Tahoma" w:cs="Tahoma"/>
              </w:rPr>
            </w:pPr>
            <w:r w:rsidRPr="006A257E">
              <w:rPr>
                <w:rFonts w:ascii="Tahoma" w:hAnsi="Tahoma" w:cs="Tahoma"/>
                <w:caps/>
              </w:rPr>
              <w:t>СЕнтУрвёрри</w:t>
            </w:r>
            <w:r w:rsidRPr="006A257E">
              <w:rPr>
                <w:rFonts w:ascii="Tahoma" w:hAnsi="Tahoma" w:cs="Tahoma"/>
                <w:noProof/>
              </w:rPr>
              <w:t xml:space="preserve"> РАÉОНЕ</w:t>
            </w:r>
          </w:p>
        </w:tc>
        <w:tc>
          <w:tcPr>
            <w:tcW w:w="613" w:type="pct"/>
            <w:vMerge w:val="restart"/>
          </w:tcPr>
          <w:p w:rsidR="00E57EC7" w:rsidRPr="006A257E" w:rsidRDefault="00E57EC7" w:rsidP="00E57EC7">
            <w:pPr>
              <w:jc w:val="center"/>
              <w:rPr>
                <w:rFonts w:ascii="Tahoma" w:hAnsi="Tahoma" w:cs="Tahoma"/>
                <w:sz w:val="20"/>
                <w:szCs w:val="20"/>
              </w:rPr>
            </w:pPr>
            <w:r>
              <w:rPr>
                <w:rFonts w:ascii="Tahoma" w:hAnsi="Tahoma" w:cs="Tahoma"/>
                <w:noProof/>
                <w:sz w:val="20"/>
                <w:szCs w:val="20"/>
              </w:rPr>
              <w:drawing>
                <wp:anchor distT="0" distB="0" distL="114300" distR="114300" simplePos="0" relativeHeight="251674624" behindDoc="0" locked="0" layoutInCell="1" allowOverlap="1">
                  <wp:simplePos x="0" y="0"/>
                  <wp:positionH relativeFrom="column">
                    <wp:posOffset>125095</wp:posOffset>
                  </wp:positionH>
                  <wp:positionV relativeFrom="paragraph">
                    <wp:posOffset>48260</wp:posOffset>
                  </wp:positionV>
                  <wp:extent cx="716280" cy="723265"/>
                  <wp:effectExtent l="19050" t="0" r="7620" b="0"/>
                  <wp:wrapNone/>
                  <wp:docPr id="6"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21" cstate="print"/>
                          <a:srcRect/>
                          <a:stretch>
                            <a:fillRect/>
                          </a:stretch>
                        </pic:blipFill>
                        <pic:spPr bwMode="auto">
                          <a:xfrm>
                            <a:off x="0" y="0"/>
                            <a:ext cx="716280" cy="723265"/>
                          </a:xfrm>
                          <a:prstGeom prst="rect">
                            <a:avLst/>
                          </a:prstGeom>
                          <a:noFill/>
                        </pic:spPr>
                      </pic:pic>
                    </a:graphicData>
                  </a:graphic>
                </wp:anchor>
              </w:drawing>
            </w:r>
          </w:p>
        </w:tc>
        <w:tc>
          <w:tcPr>
            <w:tcW w:w="2195" w:type="pct"/>
            <w:hideMark/>
          </w:tcPr>
          <w:p w:rsidR="009F17D9" w:rsidRDefault="00E57EC7" w:rsidP="00E57EC7">
            <w:pPr>
              <w:pStyle w:val="afb"/>
              <w:spacing w:line="192" w:lineRule="auto"/>
              <w:jc w:val="center"/>
              <w:rPr>
                <w:rStyle w:val="af5"/>
                <w:rFonts w:ascii="Tahoma" w:hAnsi="Tahoma" w:cs="Tahoma"/>
                <w:noProof/>
              </w:rPr>
            </w:pPr>
            <w:r w:rsidRPr="006A257E">
              <w:rPr>
                <w:rFonts w:ascii="Tahoma" w:hAnsi="Tahoma" w:cs="Tahoma"/>
                <w:noProof/>
              </w:rPr>
              <w:t>ЧУВАШСКАЯ РЕСПУБЛИКА</w:t>
            </w:r>
            <w:r w:rsidRPr="006A257E">
              <w:rPr>
                <w:rStyle w:val="af5"/>
                <w:rFonts w:ascii="Tahoma" w:hAnsi="Tahoma" w:cs="Tahoma"/>
                <w:noProof/>
              </w:rPr>
              <w:t xml:space="preserve"> </w:t>
            </w:r>
          </w:p>
          <w:p w:rsidR="00E57EC7" w:rsidRPr="006A257E" w:rsidRDefault="00E57EC7" w:rsidP="00E57EC7">
            <w:pPr>
              <w:pStyle w:val="afb"/>
              <w:spacing w:line="192" w:lineRule="auto"/>
              <w:jc w:val="center"/>
              <w:rPr>
                <w:rFonts w:ascii="Tahoma" w:hAnsi="Tahoma" w:cs="Tahoma"/>
              </w:rPr>
            </w:pPr>
            <w:r w:rsidRPr="006A257E">
              <w:rPr>
                <w:rFonts w:ascii="Tahoma" w:hAnsi="Tahoma" w:cs="Tahoma"/>
                <w:noProof/>
              </w:rPr>
              <w:t xml:space="preserve">МАРИИНСКО-ПОСАДСКИЙ РАЙОН  </w:t>
            </w:r>
          </w:p>
        </w:tc>
      </w:tr>
      <w:tr w:rsidR="00E57EC7" w:rsidRPr="006A257E" w:rsidTr="00E57EC7">
        <w:trPr>
          <w:cantSplit/>
          <w:trHeight w:val="1607"/>
        </w:trPr>
        <w:tc>
          <w:tcPr>
            <w:tcW w:w="2192" w:type="pct"/>
          </w:tcPr>
          <w:p w:rsidR="00E57EC7" w:rsidRPr="006A257E" w:rsidRDefault="00E57EC7" w:rsidP="00E57EC7">
            <w:pPr>
              <w:pStyle w:val="afb"/>
              <w:tabs>
                <w:tab w:val="left" w:pos="4285"/>
              </w:tabs>
              <w:spacing w:before="80" w:line="192" w:lineRule="auto"/>
              <w:jc w:val="center"/>
              <w:rPr>
                <w:rFonts w:ascii="Tahoma" w:hAnsi="Tahoma" w:cs="Tahoma"/>
                <w:noProof/>
              </w:rPr>
            </w:pPr>
            <w:r w:rsidRPr="006A257E">
              <w:rPr>
                <w:rFonts w:ascii="Tahoma" w:hAnsi="Tahoma" w:cs="Tahoma"/>
                <w:noProof/>
              </w:rPr>
              <w:t xml:space="preserve">СЕНТЕРПУС  ПОСЕЛЕНИЙĚН </w:t>
            </w:r>
          </w:p>
          <w:p w:rsidR="00E57EC7" w:rsidRDefault="00E57EC7" w:rsidP="00E57EC7">
            <w:pPr>
              <w:pStyle w:val="afb"/>
              <w:tabs>
                <w:tab w:val="left" w:pos="4285"/>
              </w:tabs>
              <w:spacing w:line="192" w:lineRule="auto"/>
              <w:jc w:val="center"/>
              <w:rPr>
                <w:rStyle w:val="af5"/>
                <w:rFonts w:ascii="Tahoma" w:hAnsi="Tahoma" w:cs="Tahoma"/>
                <w:b w:val="0"/>
              </w:rPr>
            </w:pPr>
            <w:r w:rsidRPr="006A257E">
              <w:rPr>
                <w:rFonts w:ascii="Tahoma" w:hAnsi="Tahoma" w:cs="Tahoma"/>
                <w:noProof/>
              </w:rPr>
              <w:t>АДМИНИСТРАЦИЙЕ</w:t>
            </w:r>
            <w:r w:rsidRPr="006A257E">
              <w:rPr>
                <w:rStyle w:val="af5"/>
                <w:rFonts w:ascii="Tahoma" w:hAnsi="Tahoma" w:cs="Tahoma"/>
                <w:noProof/>
              </w:rPr>
              <w:t xml:space="preserve"> </w:t>
            </w:r>
          </w:p>
          <w:p w:rsidR="00E57EC7" w:rsidRDefault="00E57EC7" w:rsidP="00E57EC7">
            <w:pPr>
              <w:spacing w:line="192" w:lineRule="auto"/>
              <w:rPr>
                <w:rFonts w:ascii="Tahoma" w:hAnsi="Tahoma" w:cs="Tahoma"/>
                <w:b/>
                <w:sz w:val="20"/>
                <w:szCs w:val="20"/>
              </w:rPr>
            </w:pPr>
          </w:p>
          <w:p w:rsidR="00E57EC7" w:rsidRDefault="00E57EC7" w:rsidP="00E57EC7">
            <w:pPr>
              <w:pStyle w:val="afb"/>
              <w:tabs>
                <w:tab w:val="left" w:pos="4285"/>
              </w:tabs>
              <w:spacing w:line="192" w:lineRule="auto"/>
              <w:jc w:val="center"/>
              <w:rPr>
                <w:rStyle w:val="af5"/>
                <w:rFonts w:ascii="Tahoma" w:hAnsi="Tahoma" w:cs="Tahoma"/>
                <w:noProof/>
              </w:rPr>
            </w:pPr>
            <w:r w:rsidRPr="006A257E">
              <w:rPr>
                <w:rStyle w:val="af5"/>
                <w:rFonts w:ascii="Tahoma" w:hAnsi="Tahoma" w:cs="Tahoma"/>
                <w:noProof/>
              </w:rPr>
              <w:t>ЙЫШАНУ</w:t>
            </w:r>
          </w:p>
          <w:p w:rsidR="00E57EC7" w:rsidRDefault="00E57EC7" w:rsidP="009F17D9">
            <w:pPr>
              <w:pStyle w:val="afb"/>
              <w:ind w:right="-35"/>
              <w:jc w:val="center"/>
              <w:rPr>
                <w:rFonts w:ascii="Tahoma" w:hAnsi="Tahoma" w:cs="Tahoma"/>
                <w:noProof/>
              </w:rPr>
            </w:pPr>
            <w:r w:rsidRPr="006A257E">
              <w:rPr>
                <w:rFonts w:ascii="Tahoma" w:hAnsi="Tahoma" w:cs="Tahoma"/>
                <w:noProof/>
              </w:rPr>
              <w:t>29.07.2019   № 43</w:t>
            </w:r>
          </w:p>
          <w:p w:rsidR="00E57EC7" w:rsidRPr="006A257E" w:rsidRDefault="00E57EC7" w:rsidP="00E57EC7">
            <w:pPr>
              <w:jc w:val="center"/>
              <w:rPr>
                <w:rFonts w:ascii="Tahoma" w:hAnsi="Tahoma" w:cs="Tahoma"/>
                <w:noProof/>
                <w:sz w:val="20"/>
                <w:szCs w:val="20"/>
              </w:rPr>
            </w:pPr>
            <w:r w:rsidRPr="006A257E">
              <w:rPr>
                <w:rFonts w:ascii="Tahoma" w:hAnsi="Tahoma" w:cs="Tahoma"/>
                <w:noProof/>
                <w:sz w:val="20"/>
                <w:szCs w:val="20"/>
              </w:rPr>
              <w:t>Сĕнтĕрпуç ялĕ</w:t>
            </w:r>
          </w:p>
        </w:tc>
        <w:tc>
          <w:tcPr>
            <w:tcW w:w="613" w:type="pct"/>
            <w:vMerge/>
            <w:vAlign w:val="center"/>
            <w:hideMark/>
          </w:tcPr>
          <w:p w:rsidR="00E57EC7" w:rsidRPr="006A257E" w:rsidRDefault="00E57EC7" w:rsidP="00E57EC7">
            <w:pPr>
              <w:rPr>
                <w:rFonts w:ascii="Tahoma" w:hAnsi="Tahoma" w:cs="Tahoma"/>
                <w:sz w:val="20"/>
                <w:szCs w:val="20"/>
              </w:rPr>
            </w:pPr>
          </w:p>
        </w:tc>
        <w:tc>
          <w:tcPr>
            <w:tcW w:w="2195" w:type="pct"/>
          </w:tcPr>
          <w:p w:rsidR="00E57EC7" w:rsidRPr="006A257E" w:rsidRDefault="00E57EC7" w:rsidP="00E57EC7">
            <w:pPr>
              <w:pStyle w:val="afb"/>
              <w:spacing w:before="80" w:line="192" w:lineRule="auto"/>
              <w:jc w:val="center"/>
              <w:rPr>
                <w:rFonts w:ascii="Tahoma" w:hAnsi="Tahoma" w:cs="Tahoma"/>
                <w:noProof/>
              </w:rPr>
            </w:pPr>
            <w:r w:rsidRPr="006A257E">
              <w:rPr>
                <w:rFonts w:ascii="Tahoma" w:hAnsi="Tahoma" w:cs="Tahoma"/>
                <w:noProof/>
              </w:rPr>
              <w:t xml:space="preserve">АДМИНИСТРАЦИЯ </w:t>
            </w:r>
          </w:p>
          <w:p w:rsidR="00E57EC7" w:rsidRPr="006A257E" w:rsidRDefault="00E57EC7" w:rsidP="00E57EC7">
            <w:pPr>
              <w:pStyle w:val="afb"/>
              <w:spacing w:line="192" w:lineRule="auto"/>
              <w:jc w:val="center"/>
              <w:rPr>
                <w:rFonts w:ascii="Tahoma" w:hAnsi="Tahoma" w:cs="Tahoma"/>
                <w:noProof/>
              </w:rPr>
            </w:pPr>
            <w:r w:rsidRPr="006A257E">
              <w:rPr>
                <w:rFonts w:ascii="Tahoma" w:hAnsi="Tahoma" w:cs="Tahoma"/>
                <w:noProof/>
              </w:rPr>
              <w:t>БОЛЬШЕШИГАЕВСКОГО  СЕЛЬСКОГО</w:t>
            </w:r>
          </w:p>
          <w:p w:rsidR="00E57EC7" w:rsidRDefault="00E57EC7" w:rsidP="00E57EC7">
            <w:pPr>
              <w:pStyle w:val="afb"/>
              <w:spacing w:line="192" w:lineRule="auto"/>
              <w:jc w:val="center"/>
              <w:rPr>
                <w:rFonts w:ascii="Tahoma" w:hAnsi="Tahoma" w:cs="Tahoma"/>
                <w:noProof/>
              </w:rPr>
            </w:pPr>
            <w:r w:rsidRPr="006A257E">
              <w:rPr>
                <w:rFonts w:ascii="Tahoma" w:hAnsi="Tahoma" w:cs="Tahoma"/>
                <w:noProof/>
              </w:rPr>
              <w:t xml:space="preserve">ПОСЕЛЕНИЯ </w:t>
            </w:r>
          </w:p>
          <w:p w:rsidR="00E57EC7" w:rsidRDefault="00E57EC7" w:rsidP="00E57EC7">
            <w:pPr>
              <w:pStyle w:val="afb"/>
              <w:spacing w:line="192" w:lineRule="auto"/>
              <w:jc w:val="center"/>
              <w:rPr>
                <w:rStyle w:val="af5"/>
                <w:rFonts w:ascii="Tahoma" w:hAnsi="Tahoma" w:cs="Tahoma"/>
                <w:noProof/>
              </w:rPr>
            </w:pPr>
            <w:r w:rsidRPr="006A257E">
              <w:rPr>
                <w:rStyle w:val="af5"/>
                <w:rFonts w:ascii="Tahoma" w:hAnsi="Tahoma" w:cs="Tahoma"/>
                <w:noProof/>
              </w:rPr>
              <w:t>ПОСТАНОВЛЕНИЕ</w:t>
            </w:r>
          </w:p>
          <w:p w:rsidR="00E57EC7" w:rsidRDefault="00E57EC7" w:rsidP="009F17D9">
            <w:pPr>
              <w:pStyle w:val="afb"/>
              <w:jc w:val="center"/>
              <w:rPr>
                <w:rFonts w:ascii="Tahoma" w:hAnsi="Tahoma" w:cs="Tahoma"/>
                <w:noProof/>
              </w:rPr>
            </w:pPr>
            <w:r w:rsidRPr="006A257E">
              <w:rPr>
                <w:rFonts w:ascii="Tahoma" w:hAnsi="Tahoma" w:cs="Tahoma"/>
                <w:noProof/>
              </w:rPr>
              <w:t>29.07.2019   № 43</w:t>
            </w:r>
          </w:p>
          <w:p w:rsidR="00E57EC7" w:rsidRPr="006A257E" w:rsidRDefault="00E57EC7" w:rsidP="009F17D9">
            <w:pPr>
              <w:jc w:val="center"/>
              <w:rPr>
                <w:rFonts w:ascii="Tahoma" w:hAnsi="Tahoma" w:cs="Tahoma"/>
                <w:noProof/>
                <w:sz w:val="20"/>
                <w:szCs w:val="20"/>
              </w:rPr>
            </w:pPr>
            <w:r w:rsidRPr="006A257E">
              <w:rPr>
                <w:rFonts w:ascii="Tahoma" w:hAnsi="Tahoma" w:cs="Tahoma"/>
                <w:noProof/>
                <w:sz w:val="20"/>
                <w:szCs w:val="20"/>
              </w:rPr>
              <w:t>деревня Большое Шигаево</w:t>
            </w:r>
          </w:p>
        </w:tc>
      </w:tr>
    </w:tbl>
    <w:p w:rsidR="00E57EC7" w:rsidRPr="006A257E" w:rsidRDefault="00E57EC7" w:rsidP="00E57EC7">
      <w:pPr>
        <w:tabs>
          <w:tab w:val="left" w:pos="4678"/>
          <w:tab w:val="left" w:pos="6237"/>
          <w:tab w:val="left" w:pos="7371"/>
        </w:tabs>
        <w:autoSpaceDN w:val="0"/>
        <w:adjustRightInd w:val="0"/>
        <w:ind w:right="3452"/>
        <w:jc w:val="both"/>
        <w:outlineLvl w:val="0"/>
        <w:rPr>
          <w:rFonts w:ascii="Tahoma" w:hAnsi="Tahoma" w:cs="Tahoma"/>
          <w:b/>
          <w:bCs/>
          <w:sz w:val="20"/>
          <w:szCs w:val="20"/>
        </w:rPr>
      </w:pPr>
      <w:r w:rsidRPr="006A257E">
        <w:rPr>
          <w:rFonts w:ascii="Tahoma" w:hAnsi="Tahoma" w:cs="Tahoma"/>
          <w:b/>
          <w:bCs/>
          <w:sz w:val="20"/>
          <w:szCs w:val="20"/>
        </w:rPr>
        <w:t xml:space="preserve">О внесении изменений в постановление администрации Большешигаевского сельского поселения от 27.12.2018г. № 98 «Об утверждении административного регламента администрации </w:t>
      </w:r>
      <w:r w:rsidRPr="006A257E">
        <w:rPr>
          <w:rFonts w:ascii="Tahoma" w:hAnsi="Tahoma" w:cs="Tahoma"/>
          <w:b/>
          <w:sz w:val="20"/>
          <w:szCs w:val="20"/>
        </w:rPr>
        <w:t>Большешигаевского сельского поселения  Мариинско-Посадского района Чувашской Республики</w:t>
      </w:r>
      <w:r w:rsidRPr="006A257E">
        <w:rPr>
          <w:rFonts w:ascii="Tahoma" w:hAnsi="Tahoma" w:cs="Tahoma"/>
          <w:b/>
          <w:bCs/>
          <w:sz w:val="20"/>
          <w:szCs w:val="20"/>
        </w:rPr>
        <w:t xml:space="preserve"> по предоставлению муниципальной услуги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на территории Большешигаевского сельского поселения Мариинско-Посадского района Чувашской Республики»»  </w:t>
      </w:r>
    </w:p>
    <w:p w:rsidR="00E57EC7" w:rsidRPr="006A257E" w:rsidRDefault="00E57EC7" w:rsidP="00E57EC7">
      <w:pPr>
        <w:tabs>
          <w:tab w:val="left" w:pos="6237"/>
        </w:tabs>
        <w:autoSpaceDN w:val="0"/>
        <w:adjustRightInd w:val="0"/>
        <w:ind w:right="3452"/>
        <w:jc w:val="both"/>
        <w:rPr>
          <w:rFonts w:ascii="Tahoma" w:hAnsi="Tahoma" w:cs="Tahoma"/>
          <w:bCs/>
          <w:sz w:val="20"/>
          <w:szCs w:val="20"/>
        </w:rPr>
      </w:pPr>
    </w:p>
    <w:p w:rsidR="00E57EC7" w:rsidRPr="006A257E" w:rsidRDefault="00E57EC7" w:rsidP="009F17D9">
      <w:pPr>
        <w:autoSpaceDN w:val="0"/>
        <w:adjustRightInd w:val="0"/>
        <w:ind w:firstLine="567"/>
        <w:jc w:val="both"/>
        <w:rPr>
          <w:rFonts w:ascii="Tahoma" w:hAnsi="Tahoma" w:cs="Tahoma"/>
          <w:b/>
          <w:sz w:val="20"/>
          <w:szCs w:val="20"/>
        </w:rPr>
      </w:pPr>
      <w:r w:rsidRPr="006A257E">
        <w:rPr>
          <w:rFonts w:ascii="Tahoma" w:hAnsi="Tahoma" w:cs="Tahoma"/>
          <w:spacing w:val="-4"/>
          <w:sz w:val="20"/>
          <w:szCs w:val="20"/>
        </w:rPr>
        <w:t xml:space="preserve">Руководствуясь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Федеральным законом «О внесении изменений в Градостроительный кодекс Российской Федерации и отдельные законодательные акты Российской Федерации» от 03.08.2018 № 340-ФЗ, на основании Устава Большешигаевского сельского поселения Мариинско-Посадского района Чувашской Республики, администрация Большешигаевского сельского поселения </w:t>
      </w:r>
      <w:r w:rsidRPr="006A257E">
        <w:rPr>
          <w:rFonts w:ascii="Tahoma" w:hAnsi="Tahoma" w:cs="Tahoma"/>
          <w:b/>
          <w:sz w:val="20"/>
          <w:szCs w:val="20"/>
        </w:rPr>
        <w:t>постановляет:</w:t>
      </w:r>
    </w:p>
    <w:p w:rsidR="00E57EC7" w:rsidRPr="006A257E" w:rsidRDefault="00E57EC7" w:rsidP="009F17D9">
      <w:pPr>
        <w:widowControl w:val="0"/>
        <w:tabs>
          <w:tab w:val="left" w:pos="993"/>
        </w:tabs>
        <w:autoSpaceDE w:val="0"/>
        <w:autoSpaceDN w:val="0"/>
        <w:adjustRightInd w:val="0"/>
        <w:ind w:firstLine="567"/>
        <w:jc w:val="both"/>
        <w:rPr>
          <w:rFonts w:ascii="Tahoma" w:hAnsi="Tahoma" w:cs="Tahoma"/>
          <w:bCs/>
          <w:sz w:val="20"/>
          <w:szCs w:val="20"/>
        </w:rPr>
      </w:pPr>
      <w:r w:rsidRPr="006A257E">
        <w:rPr>
          <w:rFonts w:ascii="Tahoma" w:hAnsi="Tahoma" w:cs="Tahoma"/>
          <w:bCs/>
          <w:sz w:val="20"/>
          <w:szCs w:val="20"/>
        </w:rPr>
        <w:t xml:space="preserve">1. Внести в постановление администрации Большешигаевского сельского поселения от 27.12.2018г. № 98 «Об утверждении административного регламента </w:t>
      </w:r>
      <w:r w:rsidRPr="006A257E">
        <w:rPr>
          <w:rFonts w:ascii="Tahoma" w:hAnsi="Tahoma" w:cs="Tahoma"/>
          <w:bCs/>
          <w:sz w:val="20"/>
          <w:szCs w:val="20"/>
        </w:rPr>
        <w:lastRenderedPageBreak/>
        <w:t xml:space="preserve">администрации </w:t>
      </w:r>
      <w:r w:rsidRPr="006A257E">
        <w:rPr>
          <w:rFonts w:ascii="Tahoma" w:hAnsi="Tahoma" w:cs="Tahoma"/>
          <w:sz w:val="20"/>
          <w:szCs w:val="20"/>
        </w:rPr>
        <w:t>Большешигаевского сельского поселения  Мариинско-Посадского района Чувашской Республики</w:t>
      </w:r>
      <w:r w:rsidRPr="006A257E">
        <w:rPr>
          <w:rFonts w:ascii="Tahoma" w:hAnsi="Tahoma" w:cs="Tahoma"/>
          <w:bCs/>
          <w:sz w:val="20"/>
          <w:szCs w:val="20"/>
        </w:rPr>
        <w:t xml:space="preserve"> по предоставлению муниципальной услуги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на территории Большешигаевского сельского поселения Мариинско-Посадского района Чувашской Республики» (далее – Регламент) следующие изменения:</w:t>
      </w:r>
    </w:p>
    <w:p w:rsidR="00E57EC7" w:rsidRPr="006A257E" w:rsidRDefault="00E57EC7" w:rsidP="009F17D9">
      <w:pPr>
        <w:pStyle w:val="msonormalbullet2gif"/>
        <w:spacing w:before="0" w:beforeAutospacing="0" w:after="0" w:afterAutospacing="0"/>
        <w:ind w:firstLine="540"/>
        <w:jc w:val="both"/>
        <w:rPr>
          <w:rFonts w:ascii="Tahoma" w:hAnsi="Tahoma" w:cs="Tahoma"/>
          <w:sz w:val="20"/>
          <w:szCs w:val="20"/>
        </w:rPr>
      </w:pPr>
      <w:r w:rsidRPr="006A257E">
        <w:rPr>
          <w:rFonts w:ascii="Tahoma" w:hAnsi="Tahoma" w:cs="Tahoma"/>
          <w:sz w:val="20"/>
          <w:szCs w:val="20"/>
        </w:rPr>
        <w:t>1)  пункт 2.4 раздела 2 изложить в следующей редакции:</w:t>
      </w:r>
    </w:p>
    <w:p w:rsidR="00E57EC7" w:rsidRPr="006A257E" w:rsidRDefault="00E57EC7" w:rsidP="009F17D9">
      <w:pPr>
        <w:pStyle w:val="pboth"/>
        <w:spacing w:before="0" w:beforeAutospacing="0" w:after="0" w:afterAutospacing="0"/>
        <w:jc w:val="both"/>
        <w:textAlignment w:val="baseline"/>
        <w:rPr>
          <w:rFonts w:ascii="Tahoma" w:hAnsi="Tahoma" w:cs="Tahoma"/>
          <w:color w:val="000000"/>
          <w:sz w:val="20"/>
          <w:szCs w:val="20"/>
        </w:rPr>
      </w:pPr>
      <w:r w:rsidRPr="006A257E">
        <w:rPr>
          <w:rFonts w:ascii="Tahoma" w:hAnsi="Tahoma" w:cs="Tahoma"/>
          <w:color w:val="000000"/>
          <w:sz w:val="20"/>
          <w:szCs w:val="20"/>
        </w:rPr>
        <w:t>«Администрация Большешигаевского сельского поселения в течение семи рабочих дней со дня поступления уведомления о планируемом строительстве, за исключением случая, предусмотренного </w:t>
      </w:r>
      <w:hyperlink r:id="rId54" w:anchor="002602" w:history="1">
        <w:r w:rsidRPr="006A257E">
          <w:rPr>
            <w:rStyle w:val="ad"/>
            <w:rFonts w:ascii="Tahoma" w:hAnsi="Tahoma" w:cs="Tahoma"/>
            <w:color w:val="000000" w:themeColor="text1"/>
            <w:sz w:val="20"/>
            <w:szCs w:val="20"/>
            <w:bdr w:val="none" w:sz="0" w:space="0" w:color="auto" w:frame="1"/>
          </w:rPr>
          <w:t>частью 8</w:t>
        </w:r>
      </w:hyperlink>
      <w:r w:rsidRPr="006A257E">
        <w:rPr>
          <w:rFonts w:ascii="Tahoma" w:hAnsi="Tahoma" w:cs="Tahoma"/>
          <w:color w:val="000000"/>
          <w:sz w:val="20"/>
          <w:szCs w:val="20"/>
        </w:rPr>
        <w:t> </w:t>
      </w:r>
      <w:r w:rsidRPr="006A257E">
        <w:rPr>
          <w:rFonts w:ascii="Tahoma" w:hAnsi="Tahoma" w:cs="Tahoma"/>
          <w:sz w:val="20"/>
          <w:szCs w:val="20"/>
        </w:rPr>
        <w:t>ст. 55 Градостроительного кодекса РФ</w:t>
      </w:r>
      <w:r w:rsidRPr="006A257E">
        <w:rPr>
          <w:rFonts w:ascii="Tahoma" w:hAnsi="Tahoma" w:cs="Tahoma"/>
          <w:color w:val="000000"/>
          <w:sz w:val="20"/>
          <w:szCs w:val="20"/>
        </w:rPr>
        <w:t>:</w:t>
      </w:r>
    </w:p>
    <w:p w:rsidR="00E57EC7" w:rsidRPr="006A257E" w:rsidRDefault="00E57EC7" w:rsidP="009F17D9">
      <w:pPr>
        <w:pStyle w:val="pboth"/>
        <w:spacing w:before="0" w:beforeAutospacing="0" w:after="0" w:afterAutospacing="0"/>
        <w:jc w:val="both"/>
        <w:textAlignment w:val="baseline"/>
        <w:rPr>
          <w:rFonts w:ascii="Tahoma" w:hAnsi="Tahoma" w:cs="Tahoma"/>
          <w:color w:val="000000"/>
          <w:sz w:val="20"/>
          <w:szCs w:val="20"/>
        </w:rPr>
      </w:pPr>
      <w:bookmarkStart w:id="18" w:name="002600"/>
      <w:bookmarkEnd w:id="18"/>
      <w:r w:rsidRPr="006A257E">
        <w:rPr>
          <w:rFonts w:ascii="Tahoma" w:hAnsi="Tahoma" w:cs="Tahoma"/>
          <w:color w:val="000000"/>
          <w:sz w:val="20"/>
          <w:szCs w:val="20"/>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E57EC7" w:rsidRPr="006A257E" w:rsidRDefault="00E57EC7" w:rsidP="009F17D9">
      <w:pPr>
        <w:pStyle w:val="msonormalbullet2gif"/>
        <w:spacing w:before="0" w:beforeAutospacing="0" w:after="0" w:afterAutospacing="0"/>
        <w:ind w:firstLine="540"/>
        <w:jc w:val="both"/>
        <w:rPr>
          <w:rFonts w:ascii="Tahoma" w:hAnsi="Tahoma" w:cs="Tahoma"/>
          <w:bCs/>
          <w:color w:val="000000"/>
          <w:sz w:val="20"/>
          <w:szCs w:val="20"/>
        </w:rPr>
      </w:pPr>
      <w:bookmarkStart w:id="19" w:name="002601"/>
      <w:bookmarkEnd w:id="19"/>
      <w:r w:rsidRPr="006A257E">
        <w:rPr>
          <w:rFonts w:ascii="Tahoma" w:hAnsi="Tahoma" w:cs="Tahoma"/>
          <w:color w:val="000000"/>
          <w:sz w:val="20"/>
          <w:szCs w:val="20"/>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E57EC7" w:rsidRPr="006A257E" w:rsidRDefault="00E57EC7" w:rsidP="009F17D9">
      <w:pPr>
        <w:ind w:firstLine="567"/>
        <w:jc w:val="both"/>
        <w:rPr>
          <w:rFonts w:ascii="Tahoma" w:hAnsi="Tahoma" w:cs="Tahoma"/>
          <w:sz w:val="20"/>
          <w:szCs w:val="20"/>
        </w:rPr>
      </w:pPr>
      <w:r w:rsidRPr="006A257E">
        <w:rPr>
          <w:rFonts w:ascii="Tahoma" w:hAnsi="Tahoma" w:cs="Tahoma"/>
          <w:sz w:val="20"/>
          <w:szCs w:val="20"/>
        </w:rPr>
        <w:t xml:space="preserve">2. Настоящее постановление вступает в силу после его официального опубликования в муниципальной газете «Посадский вестник». </w:t>
      </w:r>
    </w:p>
    <w:p w:rsidR="00E57EC7" w:rsidRDefault="00E57EC7" w:rsidP="00E57EC7">
      <w:pPr>
        <w:ind w:firstLine="540"/>
        <w:jc w:val="both"/>
        <w:rPr>
          <w:rFonts w:ascii="Tahoma" w:hAnsi="Tahoma" w:cs="Tahoma"/>
          <w:sz w:val="20"/>
          <w:szCs w:val="20"/>
        </w:rPr>
      </w:pPr>
    </w:p>
    <w:p w:rsidR="009F17D9" w:rsidRPr="006A257E" w:rsidRDefault="009F17D9" w:rsidP="00E57EC7">
      <w:pPr>
        <w:ind w:firstLine="540"/>
        <w:jc w:val="both"/>
        <w:rPr>
          <w:rFonts w:ascii="Tahoma" w:hAnsi="Tahoma" w:cs="Tahoma"/>
          <w:sz w:val="20"/>
          <w:szCs w:val="20"/>
        </w:rPr>
      </w:pPr>
    </w:p>
    <w:p w:rsidR="00E57EC7" w:rsidRDefault="00E57EC7" w:rsidP="00E57EC7">
      <w:pPr>
        <w:jc w:val="both"/>
        <w:rPr>
          <w:rFonts w:ascii="Tahoma" w:hAnsi="Tahoma" w:cs="Tahoma"/>
          <w:sz w:val="20"/>
          <w:szCs w:val="20"/>
        </w:rPr>
      </w:pPr>
      <w:r w:rsidRPr="006A257E">
        <w:rPr>
          <w:rFonts w:ascii="Tahoma" w:hAnsi="Tahoma" w:cs="Tahoma"/>
          <w:sz w:val="20"/>
          <w:szCs w:val="20"/>
        </w:rPr>
        <w:t>Глава Большешигаевского сельского поселения                                                     Р.П.Белова</w:t>
      </w:r>
    </w:p>
    <w:p w:rsidR="009F17D9" w:rsidRPr="006A257E" w:rsidRDefault="009F17D9" w:rsidP="00E57EC7">
      <w:pPr>
        <w:jc w:val="both"/>
        <w:rPr>
          <w:rFonts w:ascii="Tahoma" w:hAnsi="Tahoma" w:cs="Tahoma"/>
          <w:sz w:val="20"/>
          <w:szCs w:val="20"/>
        </w:rPr>
      </w:pPr>
    </w:p>
    <w:p w:rsidR="00E57EC7" w:rsidRPr="006A257E" w:rsidRDefault="00E57EC7" w:rsidP="00E57EC7">
      <w:pPr>
        <w:jc w:val="right"/>
        <w:rPr>
          <w:rFonts w:ascii="Tahoma" w:hAnsi="Tahoma" w:cs="Tahoma"/>
          <w:sz w:val="20"/>
          <w:szCs w:val="20"/>
        </w:rPr>
      </w:pPr>
    </w:p>
    <w:tbl>
      <w:tblPr>
        <w:tblW w:w="4967" w:type="pct"/>
        <w:tblLook w:val="04A0" w:firstRow="1" w:lastRow="0" w:firstColumn="1" w:lastColumn="0" w:noHBand="0" w:noVBand="1"/>
      </w:tblPr>
      <w:tblGrid>
        <w:gridCol w:w="6593"/>
        <w:gridCol w:w="1844"/>
        <w:gridCol w:w="6602"/>
      </w:tblGrid>
      <w:tr w:rsidR="00E57EC7" w:rsidRPr="009F17D9" w:rsidTr="009F17D9">
        <w:trPr>
          <w:cantSplit/>
          <w:trHeight w:val="20"/>
        </w:trPr>
        <w:tc>
          <w:tcPr>
            <w:tcW w:w="2192" w:type="pct"/>
            <w:hideMark/>
          </w:tcPr>
          <w:p w:rsidR="00E57EC7" w:rsidRPr="009F17D9" w:rsidRDefault="00E57EC7" w:rsidP="00E57EC7">
            <w:pPr>
              <w:pStyle w:val="afb"/>
              <w:tabs>
                <w:tab w:val="left" w:pos="4285"/>
              </w:tabs>
              <w:spacing w:line="192" w:lineRule="auto"/>
              <w:jc w:val="center"/>
              <w:rPr>
                <w:rFonts w:ascii="Tahoma" w:hAnsi="Tahoma" w:cs="Tahoma"/>
                <w:noProof/>
                <w:szCs w:val="24"/>
              </w:rPr>
            </w:pPr>
            <w:r w:rsidRPr="009F17D9">
              <w:rPr>
                <w:rFonts w:ascii="Tahoma" w:hAnsi="Tahoma" w:cs="Tahoma"/>
                <w:noProof/>
                <w:szCs w:val="24"/>
              </w:rPr>
              <w:t>ЧАВАШ РЕСПУБЛИКИ</w:t>
            </w:r>
          </w:p>
          <w:p w:rsidR="00E57EC7" w:rsidRPr="009F17D9" w:rsidRDefault="00E57EC7" w:rsidP="00E57EC7">
            <w:pPr>
              <w:pStyle w:val="afb"/>
              <w:tabs>
                <w:tab w:val="left" w:pos="4285"/>
              </w:tabs>
              <w:spacing w:line="192" w:lineRule="auto"/>
              <w:jc w:val="center"/>
              <w:rPr>
                <w:rFonts w:ascii="Tahoma" w:hAnsi="Tahoma" w:cs="Tahoma"/>
                <w:szCs w:val="24"/>
              </w:rPr>
            </w:pPr>
            <w:r w:rsidRPr="009F17D9">
              <w:rPr>
                <w:rFonts w:ascii="Tahoma" w:hAnsi="Tahoma" w:cs="Tahoma"/>
                <w:caps/>
                <w:szCs w:val="24"/>
              </w:rPr>
              <w:t>СЕнтУрвёрри</w:t>
            </w:r>
            <w:r w:rsidRPr="009F17D9">
              <w:rPr>
                <w:rFonts w:ascii="Tahoma" w:hAnsi="Tahoma" w:cs="Tahoma"/>
                <w:noProof/>
                <w:szCs w:val="24"/>
              </w:rPr>
              <w:t xml:space="preserve"> РАÉОНЕ</w:t>
            </w:r>
          </w:p>
        </w:tc>
        <w:tc>
          <w:tcPr>
            <w:tcW w:w="613" w:type="pct"/>
            <w:vMerge w:val="restart"/>
          </w:tcPr>
          <w:p w:rsidR="00E57EC7" w:rsidRPr="009F17D9" w:rsidRDefault="00E57EC7" w:rsidP="00E57EC7">
            <w:pPr>
              <w:jc w:val="center"/>
              <w:rPr>
                <w:rFonts w:ascii="Tahoma" w:hAnsi="Tahoma" w:cs="Tahoma"/>
                <w:sz w:val="20"/>
              </w:rPr>
            </w:pPr>
            <w:r w:rsidRPr="009F17D9">
              <w:rPr>
                <w:rFonts w:ascii="Tahoma" w:hAnsi="Tahoma" w:cs="Tahoma"/>
                <w:noProof/>
                <w:sz w:val="20"/>
              </w:rPr>
              <w:drawing>
                <wp:inline distT="0" distB="0" distL="0" distR="0">
                  <wp:extent cx="716280" cy="723265"/>
                  <wp:effectExtent l="0" t="0" r="7620" b="635"/>
                  <wp:docPr id="7"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16280" cy="723265"/>
                          </a:xfrm>
                          <a:prstGeom prst="rect">
                            <a:avLst/>
                          </a:prstGeom>
                          <a:noFill/>
                        </pic:spPr>
                      </pic:pic>
                    </a:graphicData>
                  </a:graphic>
                </wp:inline>
              </w:drawing>
            </w:r>
          </w:p>
        </w:tc>
        <w:tc>
          <w:tcPr>
            <w:tcW w:w="2195" w:type="pct"/>
            <w:hideMark/>
          </w:tcPr>
          <w:p w:rsidR="009F17D9" w:rsidRDefault="00E57EC7" w:rsidP="00E57EC7">
            <w:pPr>
              <w:pStyle w:val="afb"/>
              <w:spacing w:line="192" w:lineRule="auto"/>
              <w:jc w:val="center"/>
              <w:rPr>
                <w:rStyle w:val="af5"/>
                <w:rFonts w:ascii="Tahoma" w:hAnsi="Tahoma" w:cs="Tahoma"/>
                <w:noProof/>
                <w:szCs w:val="24"/>
              </w:rPr>
            </w:pPr>
            <w:r w:rsidRPr="009F17D9">
              <w:rPr>
                <w:rFonts w:ascii="Tahoma" w:hAnsi="Tahoma" w:cs="Tahoma"/>
                <w:noProof/>
                <w:szCs w:val="24"/>
              </w:rPr>
              <w:t>ЧУВАШСКАЯ РЕСПУБЛИКА</w:t>
            </w:r>
            <w:r w:rsidRPr="009F17D9">
              <w:rPr>
                <w:rStyle w:val="af5"/>
                <w:rFonts w:ascii="Tahoma" w:hAnsi="Tahoma" w:cs="Tahoma"/>
                <w:noProof/>
                <w:szCs w:val="24"/>
              </w:rPr>
              <w:t xml:space="preserve"> </w:t>
            </w:r>
          </w:p>
          <w:p w:rsidR="00E57EC7" w:rsidRPr="009F17D9" w:rsidRDefault="00E57EC7" w:rsidP="00E57EC7">
            <w:pPr>
              <w:pStyle w:val="afb"/>
              <w:spacing w:line="192" w:lineRule="auto"/>
              <w:jc w:val="center"/>
              <w:rPr>
                <w:rFonts w:ascii="Tahoma" w:hAnsi="Tahoma" w:cs="Tahoma"/>
                <w:szCs w:val="24"/>
              </w:rPr>
            </w:pPr>
            <w:r w:rsidRPr="009F17D9">
              <w:rPr>
                <w:rFonts w:ascii="Tahoma" w:hAnsi="Tahoma" w:cs="Tahoma"/>
                <w:noProof/>
                <w:szCs w:val="24"/>
              </w:rPr>
              <w:t xml:space="preserve">МАРИИНСКО-ПОСАДСКИЙ РАЙОН  </w:t>
            </w:r>
          </w:p>
        </w:tc>
      </w:tr>
      <w:tr w:rsidR="00E57EC7" w:rsidRPr="009F17D9" w:rsidTr="009F17D9">
        <w:trPr>
          <w:cantSplit/>
          <w:trHeight w:val="20"/>
        </w:trPr>
        <w:tc>
          <w:tcPr>
            <w:tcW w:w="2192" w:type="pct"/>
          </w:tcPr>
          <w:p w:rsidR="00E57EC7" w:rsidRPr="009F17D9" w:rsidRDefault="00E57EC7" w:rsidP="00E57EC7">
            <w:pPr>
              <w:pStyle w:val="afb"/>
              <w:tabs>
                <w:tab w:val="left" w:pos="4285"/>
              </w:tabs>
              <w:spacing w:before="80" w:line="192" w:lineRule="auto"/>
              <w:jc w:val="center"/>
              <w:rPr>
                <w:rFonts w:ascii="Tahoma" w:hAnsi="Tahoma" w:cs="Tahoma"/>
                <w:noProof/>
                <w:szCs w:val="24"/>
              </w:rPr>
            </w:pPr>
            <w:r w:rsidRPr="009F17D9">
              <w:rPr>
                <w:rFonts w:ascii="Tahoma" w:hAnsi="Tahoma" w:cs="Tahoma"/>
                <w:noProof/>
                <w:szCs w:val="24"/>
              </w:rPr>
              <w:t xml:space="preserve">СЕНТЕРПУС  ПОСЕЛЕНИЙĚН </w:t>
            </w:r>
          </w:p>
          <w:p w:rsidR="00E57EC7" w:rsidRPr="009F17D9" w:rsidRDefault="00E57EC7" w:rsidP="00E57EC7">
            <w:pPr>
              <w:pStyle w:val="afb"/>
              <w:tabs>
                <w:tab w:val="left" w:pos="4285"/>
              </w:tabs>
              <w:spacing w:line="192" w:lineRule="auto"/>
              <w:jc w:val="center"/>
              <w:rPr>
                <w:rStyle w:val="af5"/>
                <w:rFonts w:ascii="Tahoma" w:hAnsi="Tahoma" w:cs="Tahoma"/>
                <w:b w:val="0"/>
                <w:szCs w:val="24"/>
              </w:rPr>
            </w:pPr>
            <w:r w:rsidRPr="009F17D9">
              <w:rPr>
                <w:rFonts w:ascii="Tahoma" w:hAnsi="Tahoma" w:cs="Tahoma"/>
                <w:noProof/>
                <w:szCs w:val="24"/>
              </w:rPr>
              <w:t>АДМИНИСТРАЦИЙЕ</w:t>
            </w:r>
            <w:r w:rsidRPr="009F17D9">
              <w:rPr>
                <w:rStyle w:val="af5"/>
                <w:rFonts w:ascii="Tahoma" w:hAnsi="Tahoma" w:cs="Tahoma"/>
                <w:noProof/>
                <w:szCs w:val="24"/>
              </w:rPr>
              <w:t xml:space="preserve"> </w:t>
            </w:r>
          </w:p>
          <w:p w:rsidR="00E57EC7" w:rsidRPr="009F17D9" w:rsidRDefault="00E57EC7" w:rsidP="00E57EC7">
            <w:pPr>
              <w:pStyle w:val="afb"/>
              <w:tabs>
                <w:tab w:val="left" w:pos="4285"/>
              </w:tabs>
              <w:spacing w:line="192" w:lineRule="auto"/>
              <w:jc w:val="center"/>
              <w:rPr>
                <w:rStyle w:val="af5"/>
                <w:rFonts w:ascii="Tahoma" w:hAnsi="Tahoma" w:cs="Tahoma"/>
                <w:noProof/>
                <w:szCs w:val="24"/>
              </w:rPr>
            </w:pPr>
            <w:r w:rsidRPr="009F17D9">
              <w:rPr>
                <w:rStyle w:val="af5"/>
                <w:rFonts w:ascii="Tahoma" w:hAnsi="Tahoma" w:cs="Tahoma"/>
                <w:noProof/>
                <w:szCs w:val="24"/>
              </w:rPr>
              <w:t>ЙЫШАНУ</w:t>
            </w:r>
          </w:p>
          <w:p w:rsidR="00E57EC7" w:rsidRPr="009F17D9" w:rsidRDefault="00E57EC7" w:rsidP="009F17D9">
            <w:pPr>
              <w:pStyle w:val="afb"/>
              <w:ind w:right="-35"/>
              <w:jc w:val="center"/>
              <w:rPr>
                <w:rFonts w:ascii="Tahoma" w:hAnsi="Tahoma" w:cs="Tahoma"/>
                <w:noProof/>
                <w:szCs w:val="24"/>
              </w:rPr>
            </w:pPr>
            <w:r w:rsidRPr="009F17D9">
              <w:rPr>
                <w:rFonts w:ascii="Tahoma" w:hAnsi="Tahoma" w:cs="Tahoma"/>
                <w:noProof/>
                <w:szCs w:val="24"/>
              </w:rPr>
              <w:t>29.07.2019   № 44</w:t>
            </w:r>
          </w:p>
          <w:p w:rsidR="00E57EC7" w:rsidRPr="009F17D9" w:rsidRDefault="00E57EC7" w:rsidP="00E57EC7">
            <w:pPr>
              <w:jc w:val="center"/>
              <w:rPr>
                <w:rFonts w:ascii="Tahoma" w:hAnsi="Tahoma" w:cs="Tahoma"/>
                <w:noProof/>
                <w:sz w:val="20"/>
              </w:rPr>
            </w:pPr>
            <w:r w:rsidRPr="009F17D9">
              <w:rPr>
                <w:rFonts w:ascii="Tahoma" w:hAnsi="Tahoma" w:cs="Tahoma"/>
                <w:noProof/>
                <w:sz w:val="20"/>
              </w:rPr>
              <w:t>Сĕнтĕрпуç ялĕ</w:t>
            </w:r>
          </w:p>
        </w:tc>
        <w:tc>
          <w:tcPr>
            <w:tcW w:w="613" w:type="pct"/>
            <w:vMerge/>
            <w:vAlign w:val="center"/>
            <w:hideMark/>
          </w:tcPr>
          <w:p w:rsidR="00E57EC7" w:rsidRPr="009F17D9" w:rsidRDefault="00E57EC7" w:rsidP="00E57EC7">
            <w:pPr>
              <w:rPr>
                <w:rFonts w:ascii="Tahoma" w:hAnsi="Tahoma" w:cs="Tahoma"/>
                <w:sz w:val="20"/>
              </w:rPr>
            </w:pPr>
          </w:p>
        </w:tc>
        <w:tc>
          <w:tcPr>
            <w:tcW w:w="2195" w:type="pct"/>
          </w:tcPr>
          <w:p w:rsidR="00E57EC7" w:rsidRPr="009F17D9" w:rsidRDefault="00E57EC7" w:rsidP="00E57EC7">
            <w:pPr>
              <w:pStyle w:val="afb"/>
              <w:spacing w:before="80" w:line="192" w:lineRule="auto"/>
              <w:jc w:val="center"/>
              <w:rPr>
                <w:rFonts w:ascii="Tahoma" w:hAnsi="Tahoma" w:cs="Tahoma"/>
                <w:noProof/>
                <w:szCs w:val="24"/>
              </w:rPr>
            </w:pPr>
            <w:r w:rsidRPr="009F17D9">
              <w:rPr>
                <w:rFonts w:ascii="Tahoma" w:hAnsi="Tahoma" w:cs="Tahoma"/>
                <w:noProof/>
                <w:szCs w:val="24"/>
              </w:rPr>
              <w:t xml:space="preserve">АДМИНИСТРАЦИЯ </w:t>
            </w:r>
          </w:p>
          <w:p w:rsidR="00E57EC7" w:rsidRPr="009F17D9" w:rsidRDefault="00E57EC7" w:rsidP="00E57EC7">
            <w:pPr>
              <w:pStyle w:val="afb"/>
              <w:spacing w:line="192" w:lineRule="auto"/>
              <w:jc w:val="center"/>
              <w:rPr>
                <w:rFonts w:ascii="Tahoma" w:hAnsi="Tahoma" w:cs="Tahoma"/>
                <w:noProof/>
                <w:szCs w:val="24"/>
              </w:rPr>
            </w:pPr>
            <w:r w:rsidRPr="009F17D9">
              <w:rPr>
                <w:rFonts w:ascii="Tahoma" w:hAnsi="Tahoma" w:cs="Tahoma"/>
                <w:noProof/>
                <w:szCs w:val="24"/>
              </w:rPr>
              <w:t>БОЛЬШЕШИГАЕВСКОГО  СЕЛЬСКОГО</w:t>
            </w:r>
          </w:p>
          <w:p w:rsidR="00E57EC7" w:rsidRPr="009F17D9" w:rsidRDefault="00E57EC7" w:rsidP="00E57EC7">
            <w:pPr>
              <w:pStyle w:val="afb"/>
              <w:spacing w:line="192" w:lineRule="auto"/>
              <w:jc w:val="center"/>
              <w:rPr>
                <w:rFonts w:ascii="Tahoma" w:hAnsi="Tahoma" w:cs="Tahoma"/>
                <w:noProof/>
                <w:szCs w:val="24"/>
              </w:rPr>
            </w:pPr>
            <w:r w:rsidRPr="009F17D9">
              <w:rPr>
                <w:rFonts w:ascii="Tahoma" w:hAnsi="Tahoma" w:cs="Tahoma"/>
                <w:noProof/>
                <w:szCs w:val="24"/>
              </w:rPr>
              <w:t xml:space="preserve">ПОСЕЛЕНИЯ </w:t>
            </w:r>
          </w:p>
          <w:p w:rsidR="00E57EC7" w:rsidRPr="009F17D9" w:rsidRDefault="00E57EC7" w:rsidP="00E57EC7">
            <w:pPr>
              <w:pStyle w:val="afb"/>
              <w:spacing w:line="192" w:lineRule="auto"/>
              <w:jc w:val="center"/>
              <w:rPr>
                <w:rStyle w:val="af5"/>
                <w:rFonts w:ascii="Tahoma" w:hAnsi="Tahoma" w:cs="Tahoma"/>
                <w:noProof/>
                <w:szCs w:val="24"/>
              </w:rPr>
            </w:pPr>
            <w:r w:rsidRPr="009F17D9">
              <w:rPr>
                <w:rStyle w:val="af5"/>
                <w:rFonts w:ascii="Tahoma" w:hAnsi="Tahoma" w:cs="Tahoma"/>
                <w:noProof/>
                <w:szCs w:val="24"/>
              </w:rPr>
              <w:t>ПОСТАНОВЛЕНИЕ</w:t>
            </w:r>
          </w:p>
          <w:p w:rsidR="00E57EC7" w:rsidRPr="009F17D9" w:rsidRDefault="00E57EC7" w:rsidP="009F17D9">
            <w:pPr>
              <w:pStyle w:val="afb"/>
              <w:jc w:val="center"/>
              <w:rPr>
                <w:rFonts w:ascii="Tahoma" w:hAnsi="Tahoma" w:cs="Tahoma"/>
                <w:noProof/>
                <w:szCs w:val="24"/>
              </w:rPr>
            </w:pPr>
            <w:r w:rsidRPr="009F17D9">
              <w:rPr>
                <w:rFonts w:ascii="Tahoma" w:hAnsi="Tahoma" w:cs="Tahoma"/>
                <w:noProof/>
                <w:szCs w:val="24"/>
              </w:rPr>
              <w:t>29.07.2019   № 44</w:t>
            </w:r>
          </w:p>
          <w:p w:rsidR="00E57EC7" w:rsidRPr="009F17D9" w:rsidRDefault="00E57EC7" w:rsidP="009F17D9">
            <w:pPr>
              <w:jc w:val="center"/>
              <w:rPr>
                <w:rFonts w:ascii="Tahoma" w:hAnsi="Tahoma" w:cs="Tahoma"/>
                <w:noProof/>
                <w:sz w:val="20"/>
              </w:rPr>
            </w:pPr>
            <w:r w:rsidRPr="009F17D9">
              <w:rPr>
                <w:rFonts w:ascii="Tahoma" w:hAnsi="Tahoma" w:cs="Tahoma"/>
                <w:noProof/>
                <w:sz w:val="20"/>
              </w:rPr>
              <w:t>деревня Большое Шигаево</w:t>
            </w:r>
          </w:p>
        </w:tc>
      </w:tr>
    </w:tbl>
    <w:p w:rsidR="00E57EC7" w:rsidRPr="009F17D9" w:rsidRDefault="00E57EC7" w:rsidP="00E57EC7">
      <w:pPr>
        <w:tabs>
          <w:tab w:val="left" w:pos="5245"/>
          <w:tab w:val="left" w:pos="5670"/>
        </w:tabs>
        <w:ind w:right="3825"/>
        <w:jc w:val="both"/>
        <w:rPr>
          <w:rFonts w:ascii="Tahoma" w:hAnsi="Tahoma" w:cs="Tahoma"/>
          <w:b/>
          <w:sz w:val="20"/>
        </w:rPr>
      </w:pPr>
      <w:r w:rsidRPr="009F17D9">
        <w:rPr>
          <w:rFonts w:ascii="Tahoma" w:hAnsi="Tahoma" w:cs="Tahoma"/>
          <w:b/>
          <w:sz w:val="20"/>
        </w:rPr>
        <w:t xml:space="preserve">О внесении изменений в постановление администрации Большешигаевского сельского поселения Мариинско-Посадского района Чувашской Республики от 20.09.2017 г. № 48 «По утверждению административного регламента предоставления муниципальной функции «Передача жилых помещений в собственность </w:t>
      </w:r>
      <w:proofErr w:type="gramStart"/>
      <w:r w:rsidRPr="009F17D9">
        <w:rPr>
          <w:rFonts w:ascii="Tahoma" w:hAnsi="Tahoma" w:cs="Tahoma"/>
          <w:b/>
          <w:sz w:val="20"/>
        </w:rPr>
        <w:t>граждан  в</w:t>
      </w:r>
      <w:proofErr w:type="gramEnd"/>
      <w:r w:rsidRPr="009F17D9">
        <w:rPr>
          <w:rFonts w:ascii="Tahoma" w:hAnsi="Tahoma" w:cs="Tahoma"/>
          <w:b/>
          <w:sz w:val="20"/>
        </w:rPr>
        <w:t xml:space="preserve"> порядке приватизации»» </w:t>
      </w:r>
    </w:p>
    <w:p w:rsidR="00E57EC7" w:rsidRPr="009F17D9" w:rsidRDefault="00E57EC7" w:rsidP="00E57EC7">
      <w:pPr>
        <w:shd w:val="clear" w:color="auto" w:fill="FFFFFF"/>
        <w:jc w:val="both"/>
        <w:rPr>
          <w:rFonts w:ascii="Tahoma" w:hAnsi="Tahoma" w:cs="Tahoma"/>
          <w:b/>
          <w:sz w:val="20"/>
        </w:rPr>
      </w:pPr>
    </w:p>
    <w:p w:rsidR="00E57EC7" w:rsidRPr="009F17D9" w:rsidRDefault="00E57EC7" w:rsidP="00E57EC7">
      <w:pPr>
        <w:jc w:val="both"/>
        <w:rPr>
          <w:rFonts w:ascii="Tahoma" w:hAnsi="Tahoma" w:cs="Tahoma"/>
          <w:b/>
          <w:sz w:val="20"/>
        </w:rPr>
      </w:pPr>
      <w:r w:rsidRPr="009F17D9">
        <w:rPr>
          <w:rFonts w:ascii="Tahoma" w:hAnsi="Tahoma" w:cs="Tahoma"/>
          <w:sz w:val="20"/>
        </w:rPr>
        <w:t xml:space="preserve">В соответствии со ст.7 Федерального закона </w:t>
      </w:r>
      <w:r w:rsidRPr="009F17D9">
        <w:rPr>
          <w:rFonts w:ascii="Tahoma" w:hAnsi="Tahoma" w:cs="Tahoma"/>
          <w:spacing w:val="-1"/>
          <w:sz w:val="20"/>
        </w:rPr>
        <w:t xml:space="preserve">от 27 июля </w:t>
      </w:r>
      <w:proofErr w:type="gramStart"/>
      <w:r w:rsidRPr="009F17D9">
        <w:rPr>
          <w:rFonts w:ascii="Tahoma" w:hAnsi="Tahoma" w:cs="Tahoma"/>
          <w:spacing w:val="-1"/>
          <w:sz w:val="20"/>
        </w:rPr>
        <w:t xml:space="preserve">2010  </w:t>
      </w:r>
      <w:r w:rsidRPr="009F17D9">
        <w:rPr>
          <w:rFonts w:ascii="Tahoma" w:hAnsi="Tahoma" w:cs="Tahoma"/>
          <w:sz w:val="20"/>
        </w:rPr>
        <w:t>года</w:t>
      </w:r>
      <w:proofErr w:type="gramEnd"/>
      <w:r w:rsidRPr="009F17D9">
        <w:rPr>
          <w:rFonts w:ascii="Tahoma" w:hAnsi="Tahoma" w:cs="Tahoma"/>
          <w:sz w:val="20"/>
        </w:rPr>
        <w:t xml:space="preserve"> N 210-ФЗ «Об организации и предоставления государственных и муниципальных услуг», п о с т  а н о в л я е т:</w:t>
      </w:r>
    </w:p>
    <w:p w:rsidR="00E57EC7" w:rsidRPr="009F17D9" w:rsidRDefault="00E57EC7" w:rsidP="00E57EC7">
      <w:pPr>
        <w:jc w:val="both"/>
        <w:rPr>
          <w:rFonts w:ascii="Tahoma" w:hAnsi="Tahoma" w:cs="Tahoma"/>
          <w:sz w:val="20"/>
        </w:rPr>
      </w:pPr>
      <w:r w:rsidRPr="009F17D9">
        <w:rPr>
          <w:rFonts w:ascii="Tahoma" w:hAnsi="Tahoma" w:cs="Tahoma"/>
          <w:sz w:val="20"/>
        </w:rPr>
        <w:t>1. Внести в постановление администрации Большешигаевского сельского поселения от 20.09.2017 № 48 «По утверждению административного регламента предоставления муниципальной услуги «Передача жилых помещений в собственность граждан в порядке приватизации» следующие изменения:</w:t>
      </w:r>
    </w:p>
    <w:p w:rsidR="00E57EC7" w:rsidRPr="009F17D9" w:rsidRDefault="00E57EC7" w:rsidP="00E57EC7">
      <w:pPr>
        <w:jc w:val="both"/>
        <w:rPr>
          <w:rFonts w:ascii="Tahoma" w:hAnsi="Tahoma" w:cs="Tahoma"/>
          <w:sz w:val="20"/>
          <w:shd w:val="clear" w:color="auto" w:fill="FFFFFF"/>
        </w:rPr>
      </w:pPr>
      <w:r w:rsidRPr="009F17D9">
        <w:rPr>
          <w:rFonts w:ascii="Tahoma" w:hAnsi="Tahoma" w:cs="Tahoma"/>
          <w:sz w:val="20"/>
        </w:rPr>
        <w:t>1) подпункт «л» пункта 2.6 главы 2 «Стандарт предоставления муниципальной услуги» признать утратившим силу.</w:t>
      </w:r>
    </w:p>
    <w:p w:rsidR="00E57EC7" w:rsidRPr="009F17D9" w:rsidRDefault="00E57EC7" w:rsidP="00E57EC7">
      <w:pPr>
        <w:jc w:val="both"/>
        <w:rPr>
          <w:rFonts w:ascii="Tahoma" w:hAnsi="Tahoma" w:cs="Tahoma"/>
          <w:sz w:val="20"/>
        </w:rPr>
      </w:pPr>
      <w:r w:rsidRPr="009F17D9">
        <w:rPr>
          <w:rFonts w:ascii="Tahoma" w:hAnsi="Tahoma" w:cs="Tahoma"/>
          <w:sz w:val="20"/>
        </w:rPr>
        <w:t xml:space="preserve">          2. Настоящее постановление вступает в </w:t>
      </w:r>
      <w:proofErr w:type="gramStart"/>
      <w:r w:rsidRPr="009F17D9">
        <w:rPr>
          <w:rFonts w:ascii="Tahoma" w:hAnsi="Tahoma" w:cs="Tahoma"/>
          <w:sz w:val="20"/>
        </w:rPr>
        <w:t>силу  с</w:t>
      </w:r>
      <w:proofErr w:type="gramEnd"/>
      <w:r w:rsidRPr="009F17D9">
        <w:rPr>
          <w:rFonts w:ascii="Tahoma" w:hAnsi="Tahoma" w:cs="Tahoma"/>
          <w:sz w:val="20"/>
        </w:rPr>
        <w:t xml:space="preserve"> момента его подписания и подлежит официальному опубликованию в муниципальной газете «Посадский вестник».</w:t>
      </w:r>
    </w:p>
    <w:p w:rsidR="00E57EC7" w:rsidRPr="009F17D9" w:rsidRDefault="00E57EC7" w:rsidP="00E57EC7">
      <w:pPr>
        <w:jc w:val="both"/>
        <w:rPr>
          <w:rFonts w:ascii="Tahoma" w:hAnsi="Tahoma" w:cs="Tahoma"/>
          <w:sz w:val="20"/>
        </w:rPr>
      </w:pPr>
    </w:p>
    <w:p w:rsidR="00E57EC7" w:rsidRPr="009F17D9" w:rsidRDefault="00E57EC7" w:rsidP="00E57EC7">
      <w:pPr>
        <w:shd w:val="clear" w:color="auto" w:fill="FFFFFF"/>
        <w:jc w:val="both"/>
        <w:rPr>
          <w:rFonts w:ascii="Tahoma" w:hAnsi="Tahoma" w:cs="Tahoma"/>
          <w:sz w:val="20"/>
        </w:rPr>
      </w:pPr>
    </w:p>
    <w:p w:rsidR="00E57EC7" w:rsidRDefault="00E57EC7" w:rsidP="00E57EC7">
      <w:pPr>
        <w:jc w:val="both"/>
        <w:rPr>
          <w:rFonts w:ascii="Tahoma" w:hAnsi="Tahoma" w:cs="Tahoma"/>
          <w:sz w:val="20"/>
        </w:rPr>
      </w:pPr>
      <w:r w:rsidRPr="009F17D9">
        <w:rPr>
          <w:rFonts w:ascii="Tahoma" w:hAnsi="Tahoma" w:cs="Tahoma"/>
          <w:sz w:val="20"/>
        </w:rPr>
        <w:t>Глава Большешигаевского сельского поселения</w:t>
      </w:r>
      <w:r w:rsidRPr="009F17D9">
        <w:rPr>
          <w:rFonts w:ascii="Tahoma" w:hAnsi="Tahoma" w:cs="Tahoma"/>
          <w:sz w:val="20"/>
        </w:rPr>
        <w:tab/>
      </w:r>
      <w:r w:rsidRPr="009F17D9">
        <w:rPr>
          <w:rFonts w:ascii="Tahoma" w:hAnsi="Tahoma" w:cs="Tahoma"/>
          <w:sz w:val="20"/>
        </w:rPr>
        <w:tab/>
      </w:r>
      <w:r w:rsidRPr="009F17D9">
        <w:rPr>
          <w:rFonts w:ascii="Tahoma" w:hAnsi="Tahoma" w:cs="Tahoma"/>
          <w:sz w:val="20"/>
        </w:rPr>
        <w:tab/>
        <w:t xml:space="preserve">                              Р.П.Белова</w:t>
      </w:r>
    </w:p>
    <w:p w:rsidR="009F17D9" w:rsidRPr="009F17D9" w:rsidRDefault="009F17D9" w:rsidP="00E57EC7">
      <w:pPr>
        <w:jc w:val="both"/>
        <w:rPr>
          <w:rFonts w:ascii="Tahoma" w:hAnsi="Tahoma" w:cs="Tahoma"/>
          <w:sz w:val="20"/>
        </w:rPr>
      </w:pPr>
    </w:p>
    <w:p w:rsidR="00E57EC7" w:rsidRPr="006A257E" w:rsidRDefault="00E57EC7" w:rsidP="00E57EC7">
      <w:pPr>
        <w:jc w:val="right"/>
        <w:rPr>
          <w:rFonts w:ascii="Tahoma" w:hAnsi="Tahoma" w:cs="Tahoma"/>
          <w:sz w:val="20"/>
          <w:szCs w:val="20"/>
        </w:rPr>
      </w:pPr>
    </w:p>
    <w:tbl>
      <w:tblPr>
        <w:tblW w:w="4996" w:type="pct"/>
        <w:tblLook w:val="04A0" w:firstRow="1" w:lastRow="0" w:firstColumn="1" w:lastColumn="0" w:noHBand="0" w:noVBand="1"/>
      </w:tblPr>
      <w:tblGrid>
        <w:gridCol w:w="6631"/>
        <w:gridCol w:w="1855"/>
        <w:gridCol w:w="6641"/>
      </w:tblGrid>
      <w:tr w:rsidR="00E57EC7" w:rsidRPr="000841E5" w:rsidTr="00E57EC7">
        <w:trPr>
          <w:cantSplit/>
          <w:trHeight w:val="268"/>
        </w:trPr>
        <w:tc>
          <w:tcPr>
            <w:tcW w:w="2192" w:type="pct"/>
            <w:hideMark/>
          </w:tcPr>
          <w:p w:rsidR="00E57EC7" w:rsidRPr="000841E5" w:rsidRDefault="00E57EC7" w:rsidP="00E57EC7">
            <w:pPr>
              <w:pStyle w:val="afb"/>
              <w:tabs>
                <w:tab w:val="left" w:pos="4285"/>
              </w:tabs>
              <w:spacing w:line="192" w:lineRule="auto"/>
              <w:jc w:val="center"/>
              <w:rPr>
                <w:rFonts w:ascii="Tahoma" w:hAnsi="Tahoma" w:cs="Tahoma"/>
                <w:noProof/>
              </w:rPr>
            </w:pPr>
            <w:r w:rsidRPr="000841E5">
              <w:rPr>
                <w:rFonts w:ascii="Tahoma" w:hAnsi="Tahoma" w:cs="Tahoma"/>
                <w:noProof/>
              </w:rPr>
              <w:t>ЧАВАШ РЕСПУБЛИКИ</w:t>
            </w:r>
          </w:p>
          <w:p w:rsidR="00E57EC7" w:rsidRPr="000841E5" w:rsidRDefault="00E57EC7" w:rsidP="00E57EC7">
            <w:pPr>
              <w:pStyle w:val="afb"/>
              <w:tabs>
                <w:tab w:val="left" w:pos="4285"/>
              </w:tabs>
              <w:spacing w:line="192" w:lineRule="auto"/>
              <w:jc w:val="center"/>
              <w:rPr>
                <w:rFonts w:ascii="Tahoma" w:hAnsi="Tahoma" w:cs="Tahoma"/>
              </w:rPr>
            </w:pPr>
            <w:r w:rsidRPr="000841E5">
              <w:rPr>
                <w:rFonts w:ascii="Tahoma" w:hAnsi="Tahoma" w:cs="Tahoma"/>
                <w:caps/>
              </w:rPr>
              <w:t>СЕнтУрвёрри</w:t>
            </w:r>
            <w:r w:rsidRPr="000841E5">
              <w:rPr>
                <w:rFonts w:ascii="Tahoma" w:hAnsi="Tahoma" w:cs="Tahoma"/>
                <w:noProof/>
              </w:rPr>
              <w:t xml:space="preserve"> РАÉОНЕ</w:t>
            </w:r>
          </w:p>
        </w:tc>
        <w:tc>
          <w:tcPr>
            <w:tcW w:w="613" w:type="pct"/>
            <w:vMerge w:val="restart"/>
          </w:tcPr>
          <w:p w:rsidR="00E57EC7" w:rsidRPr="000841E5" w:rsidRDefault="009F17D9" w:rsidP="00E57EC7">
            <w:pPr>
              <w:jc w:val="center"/>
              <w:rPr>
                <w:rFonts w:ascii="Tahoma" w:hAnsi="Tahoma" w:cs="Tahoma"/>
                <w:sz w:val="20"/>
                <w:szCs w:val="20"/>
              </w:rPr>
            </w:pPr>
            <w:r w:rsidRPr="000841E5">
              <w:rPr>
                <w:rFonts w:ascii="Tahoma" w:hAnsi="Tahoma" w:cs="Tahoma"/>
                <w:noProof/>
              </w:rPr>
              <w:drawing>
                <wp:inline distT="0" distB="0" distL="0" distR="0">
                  <wp:extent cx="720090" cy="720090"/>
                  <wp:effectExtent l="0" t="0" r="3810" b="3810"/>
                  <wp:docPr id="8"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195" w:type="pct"/>
            <w:hideMark/>
          </w:tcPr>
          <w:p w:rsidR="009F17D9" w:rsidRDefault="00E57EC7" w:rsidP="00E57EC7">
            <w:pPr>
              <w:pStyle w:val="afb"/>
              <w:spacing w:line="192" w:lineRule="auto"/>
              <w:jc w:val="center"/>
              <w:rPr>
                <w:rStyle w:val="af5"/>
                <w:rFonts w:ascii="Tahoma" w:hAnsi="Tahoma" w:cs="Tahoma"/>
                <w:noProof/>
              </w:rPr>
            </w:pPr>
            <w:r w:rsidRPr="000841E5">
              <w:rPr>
                <w:rFonts w:ascii="Tahoma" w:hAnsi="Tahoma" w:cs="Tahoma"/>
                <w:noProof/>
              </w:rPr>
              <w:t>ЧУВАШСКАЯ РЕСПУБЛИКА</w:t>
            </w:r>
            <w:r w:rsidRPr="000841E5">
              <w:rPr>
                <w:rStyle w:val="af5"/>
                <w:rFonts w:ascii="Tahoma" w:hAnsi="Tahoma" w:cs="Tahoma"/>
                <w:noProof/>
              </w:rPr>
              <w:t xml:space="preserve"> </w:t>
            </w:r>
          </w:p>
          <w:p w:rsidR="00E57EC7" w:rsidRPr="000841E5" w:rsidRDefault="00E57EC7" w:rsidP="00E57EC7">
            <w:pPr>
              <w:pStyle w:val="afb"/>
              <w:spacing w:line="192" w:lineRule="auto"/>
              <w:jc w:val="center"/>
              <w:rPr>
                <w:rFonts w:ascii="Tahoma" w:hAnsi="Tahoma" w:cs="Tahoma"/>
              </w:rPr>
            </w:pPr>
            <w:r w:rsidRPr="000841E5">
              <w:rPr>
                <w:rFonts w:ascii="Tahoma" w:hAnsi="Tahoma" w:cs="Tahoma"/>
                <w:noProof/>
              </w:rPr>
              <w:t xml:space="preserve">МАРИИНСКО-ПОСАДСКИЙ РАЙОН  </w:t>
            </w:r>
          </w:p>
        </w:tc>
      </w:tr>
      <w:tr w:rsidR="00E57EC7" w:rsidRPr="000841E5" w:rsidTr="00E57EC7">
        <w:trPr>
          <w:cantSplit/>
          <w:trHeight w:val="1503"/>
        </w:trPr>
        <w:tc>
          <w:tcPr>
            <w:tcW w:w="2192" w:type="pct"/>
          </w:tcPr>
          <w:p w:rsidR="00E57EC7" w:rsidRPr="000841E5" w:rsidRDefault="00E57EC7" w:rsidP="00E57EC7">
            <w:pPr>
              <w:pStyle w:val="afb"/>
              <w:tabs>
                <w:tab w:val="left" w:pos="4285"/>
              </w:tabs>
              <w:spacing w:before="80" w:line="192" w:lineRule="auto"/>
              <w:jc w:val="center"/>
              <w:rPr>
                <w:rFonts w:ascii="Tahoma" w:hAnsi="Tahoma" w:cs="Tahoma"/>
                <w:noProof/>
              </w:rPr>
            </w:pPr>
            <w:r w:rsidRPr="000841E5">
              <w:rPr>
                <w:rFonts w:ascii="Tahoma" w:hAnsi="Tahoma" w:cs="Tahoma"/>
                <w:noProof/>
              </w:rPr>
              <w:t xml:space="preserve">СЕНТЕРПУС  ПОСЕЛЕНИЙĚН </w:t>
            </w:r>
          </w:p>
          <w:p w:rsidR="00E57EC7" w:rsidRDefault="00E57EC7" w:rsidP="00E57EC7">
            <w:pPr>
              <w:pStyle w:val="afb"/>
              <w:tabs>
                <w:tab w:val="left" w:pos="4285"/>
              </w:tabs>
              <w:spacing w:line="192" w:lineRule="auto"/>
              <w:jc w:val="center"/>
              <w:rPr>
                <w:rStyle w:val="af5"/>
                <w:rFonts w:ascii="Tahoma" w:hAnsi="Tahoma" w:cs="Tahoma"/>
                <w:b w:val="0"/>
              </w:rPr>
            </w:pPr>
            <w:r w:rsidRPr="000841E5">
              <w:rPr>
                <w:rFonts w:ascii="Tahoma" w:hAnsi="Tahoma" w:cs="Tahoma"/>
                <w:noProof/>
              </w:rPr>
              <w:t>АДМИНИСТРАЦИЙЕ</w:t>
            </w:r>
            <w:r w:rsidRPr="000841E5">
              <w:rPr>
                <w:rStyle w:val="af5"/>
                <w:rFonts w:ascii="Tahoma" w:hAnsi="Tahoma" w:cs="Tahoma"/>
                <w:noProof/>
              </w:rPr>
              <w:t xml:space="preserve"> </w:t>
            </w:r>
          </w:p>
          <w:p w:rsidR="00E57EC7" w:rsidRDefault="00E57EC7" w:rsidP="00E57EC7">
            <w:pPr>
              <w:pStyle w:val="afb"/>
              <w:tabs>
                <w:tab w:val="left" w:pos="4285"/>
              </w:tabs>
              <w:spacing w:line="192" w:lineRule="auto"/>
              <w:jc w:val="center"/>
              <w:rPr>
                <w:rStyle w:val="af5"/>
                <w:rFonts w:ascii="Tahoma" w:hAnsi="Tahoma" w:cs="Tahoma"/>
                <w:noProof/>
              </w:rPr>
            </w:pPr>
            <w:r w:rsidRPr="000841E5">
              <w:rPr>
                <w:rStyle w:val="af5"/>
                <w:rFonts w:ascii="Tahoma" w:hAnsi="Tahoma" w:cs="Tahoma"/>
                <w:noProof/>
              </w:rPr>
              <w:t>ЙЫШАНУ</w:t>
            </w:r>
          </w:p>
          <w:p w:rsidR="00E57EC7" w:rsidRDefault="00E57EC7" w:rsidP="009F17D9">
            <w:pPr>
              <w:pStyle w:val="afb"/>
              <w:ind w:right="-35"/>
              <w:jc w:val="center"/>
              <w:rPr>
                <w:rFonts w:ascii="Tahoma" w:hAnsi="Tahoma" w:cs="Tahoma"/>
                <w:noProof/>
              </w:rPr>
            </w:pPr>
            <w:r w:rsidRPr="000841E5">
              <w:rPr>
                <w:rFonts w:ascii="Tahoma" w:hAnsi="Tahoma" w:cs="Tahoma"/>
                <w:noProof/>
              </w:rPr>
              <w:t>29.07.2019   № 45</w:t>
            </w:r>
          </w:p>
          <w:p w:rsidR="00E57EC7" w:rsidRPr="000841E5" w:rsidRDefault="00E57EC7" w:rsidP="00E57EC7">
            <w:pPr>
              <w:jc w:val="center"/>
              <w:rPr>
                <w:rFonts w:ascii="Tahoma" w:hAnsi="Tahoma" w:cs="Tahoma"/>
                <w:noProof/>
                <w:sz w:val="20"/>
                <w:szCs w:val="20"/>
              </w:rPr>
            </w:pPr>
            <w:r w:rsidRPr="000841E5">
              <w:rPr>
                <w:rFonts w:ascii="Tahoma" w:hAnsi="Tahoma" w:cs="Tahoma"/>
                <w:noProof/>
                <w:sz w:val="20"/>
                <w:szCs w:val="20"/>
              </w:rPr>
              <w:t>Сĕнтĕрпуç ялĕ</w:t>
            </w:r>
          </w:p>
        </w:tc>
        <w:tc>
          <w:tcPr>
            <w:tcW w:w="613" w:type="pct"/>
            <w:vMerge/>
            <w:vAlign w:val="center"/>
            <w:hideMark/>
          </w:tcPr>
          <w:p w:rsidR="00E57EC7" w:rsidRPr="000841E5" w:rsidRDefault="00E57EC7" w:rsidP="00E57EC7">
            <w:pPr>
              <w:rPr>
                <w:rFonts w:ascii="Tahoma" w:hAnsi="Tahoma" w:cs="Tahoma"/>
                <w:sz w:val="20"/>
                <w:szCs w:val="20"/>
              </w:rPr>
            </w:pPr>
          </w:p>
        </w:tc>
        <w:tc>
          <w:tcPr>
            <w:tcW w:w="2195" w:type="pct"/>
          </w:tcPr>
          <w:p w:rsidR="00E57EC7" w:rsidRPr="000841E5" w:rsidRDefault="00E57EC7" w:rsidP="00E57EC7">
            <w:pPr>
              <w:pStyle w:val="afb"/>
              <w:spacing w:before="80" w:line="192" w:lineRule="auto"/>
              <w:jc w:val="center"/>
              <w:rPr>
                <w:rFonts w:ascii="Tahoma" w:hAnsi="Tahoma" w:cs="Tahoma"/>
                <w:noProof/>
              </w:rPr>
            </w:pPr>
            <w:r w:rsidRPr="000841E5">
              <w:rPr>
                <w:rFonts w:ascii="Tahoma" w:hAnsi="Tahoma" w:cs="Tahoma"/>
                <w:noProof/>
              </w:rPr>
              <w:t xml:space="preserve">АДМИНИСТРАЦИЯ </w:t>
            </w:r>
          </w:p>
          <w:p w:rsidR="00E57EC7" w:rsidRPr="000841E5" w:rsidRDefault="00E57EC7" w:rsidP="00E57EC7">
            <w:pPr>
              <w:pStyle w:val="afb"/>
              <w:spacing w:line="192" w:lineRule="auto"/>
              <w:jc w:val="center"/>
              <w:rPr>
                <w:rFonts w:ascii="Tahoma" w:hAnsi="Tahoma" w:cs="Tahoma"/>
                <w:noProof/>
              </w:rPr>
            </w:pPr>
            <w:r w:rsidRPr="000841E5">
              <w:rPr>
                <w:rFonts w:ascii="Tahoma" w:hAnsi="Tahoma" w:cs="Tahoma"/>
                <w:noProof/>
              </w:rPr>
              <w:t>БОЛЬШЕШИГАЕВСКОГО  СЕЛЬСКОГО</w:t>
            </w:r>
          </w:p>
          <w:p w:rsidR="00E57EC7" w:rsidRDefault="00E57EC7" w:rsidP="00E57EC7">
            <w:pPr>
              <w:pStyle w:val="afb"/>
              <w:spacing w:line="192" w:lineRule="auto"/>
              <w:jc w:val="center"/>
              <w:rPr>
                <w:rFonts w:ascii="Tahoma" w:hAnsi="Tahoma" w:cs="Tahoma"/>
                <w:noProof/>
              </w:rPr>
            </w:pPr>
            <w:r w:rsidRPr="000841E5">
              <w:rPr>
                <w:rFonts w:ascii="Tahoma" w:hAnsi="Tahoma" w:cs="Tahoma"/>
                <w:noProof/>
              </w:rPr>
              <w:t xml:space="preserve">ПОСЕЛЕНИЯ </w:t>
            </w:r>
          </w:p>
          <w:p w:rsidR="00E57EC7" w:rsidRDefault="00E57EC7" w:rsidP="00E57EC7">
            <w:pPr>
              <w:pStyle w:val="afb"/>
              <w:spacing w:line="192" w:lineRule="auto"/>
              <w:jc w:val="center"/>
              <w:rPr>
                <w:rStyle w:val="af5"/>
                <w:rFonts w:ascii="Tahoma" w:hAnsi="Tahoma" w:cs="Tahoma"/>
                <w:noProof/>
              </w:rPr>
            </w:pPr>
            <w:r w:rsidRPr="000841E5">
              <w:rPr>
                <w:rStyle w:val="af5"/>
                <w:rFonts w:ascii="Tahoma" w:hAnsi="Tahoma" w:cs="Tahoma"/>
                <w:noProof/>
              </w:rPr>
              <w:t>ПОСТАНОВЛЕНИЕ</w:t>
            </w:r>
          </w:p>
          <w:p w:rsidR="00E57EC7" w:rsidRDefault="00E57EC7" w:rsidP="009F17D9">
            <w:pPr>
              <w:pStyle w:val="afb"/>
              <w:jc w:val="center"/>
              <w:rPr>
                <w:rFonts w:ascii="Tahoma" w:hAnsi="Tahoma" w:cs="Tahoma"/>
                <w:noProof/>
              </w:rPr>
            </w:pPr>
            <w:r w:rsidRPr="000841E5">
              <w:rPr>
                <w:rFonts w:ascii="Tahoma" w:hAnsi="Tahoma" w:cs="Tahoma"/>
                <w:noProof/>
              </w:rPr>
              <w:t>29.07.2019   № 45</w:t>
            </w:r>
          </w:p>
          <w:p w:rsidR="00E57EC7" w:rsidRPr="000841E5" w:rsidRDefault="00E57EC7" w:rsidP="009F17D9">
            <w:pPr>
              <w:jc w:val="center"/>
              <w:rPr>
                <w:rFonts w:ascii="Tahoma" w:hAnsi="Tahoma" w:cs="Tahoma"/>
                <w:noProof/>
                <w:sz w:val="20"/>
                <w:szCs w:val="20"/>
              </w:rPr>
            </w:pPr>
            <w:r w:rsidRPr="000841E5">
              <w:rPr>
                <w:rFonts w:ascii="Tahoma" w:hAnsi="Tahoma" w:cs="Tahoma"/>
                <w:noProof/>
                <w:sz w:val="20"/>
                <w:szCs w:val="20"/>
              </w:rPr>
              <w:t>деревня Большое Шигаево</w:t>
            </w:r>
          </w:p>
        </w:tc>
      </w:tr>
    </w:tbl>
    <w:p w:rsidR="00E57EC7" w:rsidRPr="000841E5" w:rsidRDefault="00E57EC7" w:rsidP="00E57EC7">
      <w:pPr>
        <w:jc w:val="both"/>
        <w:rPr>
          <w:rFonts w:ascii="Tahoma" w:hAnsi="Tahoma" w:cs="Tahoma"/>
          <w:sz w:val="20"/>
          <w:szCs w:val="20"/>
        </w:rPr>
      </w:pPr>
    </w:p>
    <w:p w:rsidR="00E57EC7" w:rsidRPr="009F17D9" w:rsidRDefault="00E57EC7" w:rsidP="00E57EC7">
      <w:pPr>
        <w:shd w:val="clear" w:color="auto" w:fill="FFFFFF"/>
        <w:spacing w:line="288" w:lineRule="atLeast"/>
        <w:ind w:right="4819"/>
        <w:jc w:val="both"/>
        <w:textAlignment w:val="baseline"/>
        <w:rPr>
          <w:rFonts w:ascii="Tahoma" w:hAnsi="Tahoma" w:cs="Tahoma"/>
          <w:b/>
          <w:spacing w:val="2"/>
          <w:sz w:val="20"/>
          <w:szCs w:val="20"/>
        </w:rPr>
      </w:pPr>
      <w:r w:rsidRPr="009F17D9">
        <w:rPr>
          <w:rFonts w:ascii="Tahoma" w:hAnsi="Tahoma" w:cs="Tahoma"/>
          <w:b/>
          <w:spacing w:val="2"/>
          <w:sz w:val="20"/>
          <w:szCs w:val="20"/>
        </w:rPr>
        <w:t>Об утверждении административного регламента предоставления муниципальной услуги "Подготовка проекта внесения изменений в Правила землепользования и застройки Большешигаевского сельского поселения Мариинско-Посадского района Чувашской Республики"</w:t>
      </w:r>
    </w:p>
    <w:p w:rsidR="00E57EC7" w:rsidRPr="000841E5" w:rsidRDefault="00E57EC7" w:rsidP="00E57EC7">
      <w:pPr>
        <w:pStyle w:val="msonormalbullet2gif"/>
        <w:shd w:val="clear" w:color="auto" w:fill="FFFFFF"/>
        <w:spacing w:before="0" w:beforeAutospacing="0" w:after="0" w:afterAutospacing="0"/>
        <w:ind w:right="-1"/>
        <w:contextualSpacing/>
        <w:jc w:val="both"/>
        <w:textAlignment w:val="baseline"/>
        <w:rPr>
          <w:rFonts w:ascii="Tahoma" w:hAnsi="Tahoma" w:cs="Tahoma"/>
          <w:spacing w:val="2"/>
          <w:sz w:val="20"/>
          <w:szCs w:val="20"/>
        </w:rPr>
      </w:pPr>
      <w:r w:rsidRPr="000841E5">
        <w:rPr>
          <w:rFonts w:ascii="Tahoma" w:hAnsi="Tahoma" w:cs="Tahoma"/>
          <w:color w:val="2D2D2D"/>
          <w:spacing w:val="2"/>
          <w:sz w:val="20"/>
          <w:szCs w:val="20"/>
        </w:rPr>
        <w:br/>
      </w:r>
      <w:r w:rsidRPr="000841E5">
        <w:rPr>
          <w:rFonts w:ascii="Tahoma" w:hAnsi="Tahoma" w:cs="Tahoma"/>
          <w:spacing w:val="2"/>
          <w:sz w:val="20"/>
          <w:szCs w:val="20"/>
        </w:rPr>
        <w:t>В соответствии с </w:t>
      </w:r>
      <w:hyperlink r:id="rId55" w:history="1">
        <w:r w:rsidRPr="000841E5">
          <w:rPr>
            <w:rStyle w:val="ad"/>
            <w:rFonts w:ascii="Tahoma" w:hAnsi="Tahoma" w:cs="Tahoma"/>
            <w:spacing w:val="2"/>
            <w:sz w:val="20"/>
            <w:szCs w:val="20"/>
          </w:rPr>
          <w:t>Федеральным законом от 06.10.2003 N 131-ФЗ "Об общих принципах организации местного самоуправления в Российской Федерации"</w:t>
        </w:r>
      </w:hyperlink>
      <w:r w:rsidRPr="000841E5">
        <w:rPr>
          <w:rFonts w:ascii="Tahoma" w:hAnsi="Tahoma" w:cs="Tahoma"/>
          <w:spacing w:val="2"/>
          <w:sz w:val="20"/>
          <w:szCs w:val="20"/>
        </w:rPr>
        <w:t>, </w:t>
      </w:r>
      <w:hyperlink r:id="rId56" w:history="1">
        <w:r w:rsidRPr="000841E5">
          <w:rPr>
            <w:rStyle w:val="ad"/>
            <w:rFonts w:ascii="Tahoma" w:hAnsi="Tahoma" w:cs="Tahoma"/>
            <w:spacing w:val="2"/>
            <w:sz w:val="20"/>
            <w:szCs w:val="20"/>
          </w:rPr>
          <w:t>Федеральным законом от 27.07.2010 N 210-ФЗ "Об организации предоставления государственных и муниципальных услуг"</w:t>
        </w:r>
      </w:hyperlink>
      <w:r w:rsidRPr="000841E5">
        <w:rPr>
          <w:rFonts w:ascii="Tahoma" w:hAnsi="Tahoma" w:cs="Tahoma"/>
          <w:spacing w:val="2"/>
          <w:sz w:val="20"/>
          <w:szCs w:val="20"/>
        </w:rPr>
        <w:t>, </w:t>
      </w:r>
      <w:hyperlink r:id="rId57" w:history="1">
        <w:r w:rsidRPr="000841E5">
          <w:rPr>
            <w:rStyle w:val="ad"/>
            <w:rFonts w:ascii="Tahoma" w:hAnsi="Tahoma" w:cs="Tahoma"/>
            <w:spacing w:val="2"/>
            <w:sz w:val="20"/>
            <w:szCs w:val="20"/>
          </w:rPr>
          <w:t>Уставом Большешигаевского сельского поселения Мариинско-Посадского района Чувашской Республики</w:t>
        </w:r>
      </w:hyperlink>
      <w:r w:rsidRPr="000841E5">
        <w:rPr>
          <w:rFonts w:ascii="Tahoma" w:hAnsi="Tahoma" w:cs="Tahoma"/>
          <w:spacing w:val="2"/>
          <w:sz w:val="20"/>
          <w:szCs w:val="20"/>
        </w:rPr>
        <w:t>, принятым </w:t>
      </w:r>
      <w:hyperlink r:id="rId58" w:history="1">
        <w:r w:rsidRPr="000841E5">
          <w:rPr>
            <w:rStyle w:val="ad"/>
            <w:rFonts w:ascii="Tahoma" w:hAnsi="Tahoma" w:cs="Tahoma"/>
            <w:spacing w:val="2"/>
            <w:sz w:val="20"/>
            <w:szCs w:val="20"/>
          </w:rPr>
          <w:t xml:space="preserve">решением </w:t>
        </w:r>
        <w:hyperlink r:id="rId59" w:history="1">
          <w:r w:rsidRPr="000841E5">
            <w:rPr>
              <w:rStyle w:val="ad"/>
              <w:rFonts w:ascii="Tahoma" w:hAnsi="Tahoma" w:cs="Tahoma"/>
              <w:spacing w:val="2"/>
              <w:sz w:val="20"/>
              <w:szCs w:val="20"/>
            </w:rPr>
            <w:t>Собрания депутатов Большешигаевского сельского поселения Мариинско-Посадского района Чувашской Республики</w:t>
          </w:r>
        </w:hyperlink>
        <w:r w:rsidRPr="000841E5">
          <w:rPr>
            <w:rStyle w:val="ad"/>
            <w:rFonts w:ascii="Tahoma" w:hAnsi="Tahoma" w:cs="Tahoma"/>
            <w:spacing w:val="2"/>
            <w:sz w:val="20"/>
            <w:szCs w:val="20"/>
          </w:rPr>
          <w:t xml:space="preserve"> от 24.11.2014 N С-58/1</w:t>
        </w:r>
      </w:hyperlink>
      <w:r w:rsidRPr="000841E5">
        <w:rPr>
          <w:rFonts w:ascii="Tahoma" w:hAnsi="Tahoma" w:cs="Tahoma"/>
          <w:spacing w:val="2"/>
          <w:sz w:val="20"/>
          <w:szCs w:val="20"/>
        </w:rPr>
        <w:t>, в целях повышения качества предоставления муниципальной услуги администрации Большешигаевского сельского поселения постановляет:</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1. Утвердить административный регламент администрации Большешигаевского сельского поселения предоставления муниципальной услуги "Подготовка проекта внесения изменений в Правила землепользования и застройки Большешигаевского сельского поселения Мариинско-Посадского района Чувашской Республики" согласно приложению.</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2. Настоящее постановление вступает в силу со дня его официального опубликования.</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br/>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Глава Большешигаевского сельского поселения                                              Р.П.Белова</w:t>
      </w:r>
    </w:p>
    <w:p w:rsidR="00E57EC7" w:rsidRPr="000841E5" w:rsidRDefault="00E57EC7" w:rsidP="00E57EC7">
      <w:pPr>
        <w:pStyle w:val="msonormalbullet2gif"/>
        <w:shd w:val="clear" w:color="auto" w:fill="FFFFFF"/>
        <w:spacing w:after="0" w:afterAutospacing="0"/>
        <w:contextualSpacing/>
        <w:jc w:val="right"/>
        <w:textAlignment w:val="baseline"/>
        <w:rPr>
          <w:rFonts w:ascii="Tahoma" w:hAnsi="Tahoma" w:cs="Tahoma"/>
          <w:spacing w:val="2"/>
          <w:sz w:val="20"/>
          <w:szCs w:val="20"/>
        </w:rPr>
      </w:pPr>
      <w:r w:rsidRPr="000841E5">
        <w:rPr>
          <w:rFonts w:ascii="Tahoma" w:hAnsi="Tahoma" w:cs="Tahoma"/>
          <w:spacing w:val="2"/>
          <w:sz w:val="20"/>
          <w:szCs w:val="20"/>
        </w:rPr>
        <w:t>Утвержден</w:t>
      </w:r>
      <w:r w:rsidRPr="000841E5">
        <w:rPr>
          <w:rFonts w:ascii="Tahoma" w:hAnsi="Tahoma" w:cs="Tahoma"/>
          <w:spacing w:val="2"/>
          <w:sz w:val="20"/>
          <w:szCs w:val="20"/>
        </w:rPr>
        <w:br/>
        <w:t>постановлением</w:t>
      </w:r>
      <w:r w:rsidRPr="000841E5">
        <w:rPr>
          <w:rFonts w:ascii="Tahoma" w:hAnsi="Tahoma" w:cs="Tahoma"/>
          <w:spacing w:val="2"/>
          <w:sz w:val="20"/>
          <w:szCs w:val="20"/>
        </w:rPr>
        <w:br/>
        <w:t xml:space="preserve">администрации Большешигаевского сельского </w:t>
      </w:r>
    </w:p>
    <w:p w:rsidR="00E57EC7" w:rsidRPr="000841E5" w:rsidRDefault="00E57EC7" w:rsidP="009F17D9">
      <w:pPr>
        <w:pStyle w:val="msonormalbullet2gif"/>
        <w:shd w:val="clear" w:color="auto" w:fill="FFFFFF"/>
        <w:spacing w:after="0" w:afterAutospacing="0"/>
        <w:contextualSpacing/>
        <w:jc w:val="right"/>
        <w:textAlignment w:val="baseline"/>
        <w:rPr>
          <w:rFonts w:ascii="Tahoma" w:hAnsi="Tahoma" w:cs="Tahoma"/>
          <w:spacing w:val="2"/>
          <w:sz w:val="20"/>
          <w:szCs w:val="20"/>
        </w:rPr>
      </w:pPr>
      <w:r w:rsidRPr="000841E5">
        <w:rPr>
          <w:rFonts w:ascii="Tahoma" w:hAnsi="Tahoma" w:cs="Tahoma"/>
          <w:spacing w:val="2"/>
          <w:sz w:val="20"/>
          <w:szCs w:val="20"/>
        </w:rPr>
        <w:t xml:space="preserve">                                                                                                     поселения от 29.07.2019 N 45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xml:space="preserve">  </w:t>
      </w:r>
    </w:p>
    <w:p w:rsidR="00E57EC7" w:rsidRPr="000841E5" w:rsidRDefault="00E57EC7" w:rsidP="00E57EC7">
      <w:pPr>
        <w:pStyle w:val="msonormalbullet2gif"/>
        <w:shd w:val="clear" w:color="auto" w:fill="FFFFFF"/>
        <w:spacing w:before="375" w:beforeAutospacing="0" w:after="225" w:afterAutospacing="0"/>
        <w:contextualSpacing/>
        <w:jc w:val="center"/>
        <w:textAlignment w:val="baseline"/>
        <w:outlineLvl w:val="1"/>
        <w:rPr>
          <w:rFonts w:ascii="Tahoma" w:hAnsi="Tahoma" w:cs="Tahoma"/>
          <w:spacing w:val="2"/>
          <w:sz w:val="20"/>
          <w:szCs w:val="20"/>
        </w:rPr>
      </w:pPr>
      <w:r w:rsidRPr="000841E5">
        <w:rPr>
          <w:rFonts w:ascii="Tahoma" w:hAnsi="Tahoma" w:cs="Tahoma"/>
          <w:spacing w:val="2"/>
          <w:sz w:val="20"/>
          <w:szCs w:val="20"/>
        </w:rPr>
        <w:t xml:space="preserve">Административный регламент администрации предоставления муниципальной услуги "Подготовка проекта внесения изменений в Правила землепользования и застройки Большешигаевского сельского поселения Мариинско-Посадского района </w:t>
      </w:r>
    </w:p>
    <w:p w:rsidR="00E57EC7" w:rsidRPr="000841E5" w:rsidRDefault="00E57EC7" w:rsidP="00E57EC7">
      <w:pPr>
        <w:pStyle w:val="msonormalbullet2gif"/>
        <w:shd w:val="clear" w:color="auto" w:fill="FFFFFF"/>
        <w:spacing w:before="375" w:beforeAutospacing="0" w:after="225" w:afterAutospacing="0"/>
        <w:contextualSpacing/>
        <w:jc w:val="center"/>
        <w:textAlignment w:val="baseline"/>
        <w:outlineLvl w:val="1"/>
        <w:rPr>
          <w:rFonts w:ascii="Tahoma" w:hAnsi="Tahoma" w:cs="Tahoma"/>
          <w:spacing w:val="2"/>
          <w:sz w:val="20"/>
          <w:szCs w:val="20"/>
        </w:rPr>
      </w:pPr>
      <w:r w:rsidRPr="000841E5">
        <w:rPr>
          <w:rFonts w:ascii="Tahoma" w:hAnsi="Tahoma" w:cs="Tahoma"/>
          <w:spacing w:val="2"/>
          <w:sz w:val="20"/>
          <w:szCs w:val="20"/>
        </w:rPr>
        <w:t>Чувашской Республики"</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p>
    <w:p w:rsidR="00E57EC7" w:rsidRPr="000841E5" w:rsidRDefault="00E57EC7" w:rsidP="00E57EC7">
      <w:pPr>
        <w:pStyle w:val="msonormalbullet2gif"/>
        <w:shd w:val="clear" w:color="auto" w:fill="FFFFFF"/>
        <w:spacing w:before="375" w:beforeAutospacing="0" w:after="225" w:afterAutospacing="0"/>
        <w:contextualSpacing/>
        <w:jc w:val="both"/>
        <w:textAlignment w:val="baseline"/>
        <w:outlineLvl w:val="2"/>
        <w:rPr>
          <w:rFonts w:ascii="Tahoma" w:hAnsi="Tahoma" w:cs="Tahoma"/>
          <w:spacing w:val="2"/>
          <w:sz w:val="20"/>
          <w:szCs w:val="20"/>
        </w:rPr>
      </w:pPr>
      <w:r w:rsidRPr="000841E5">
        <w:rPr>
          <w:rFonts w:ascii="Tahoma" w:hAnsi="Tahoma" w:cs="Tahoma"/>
          <w:spacing w:val="2"/>
          <w:sz w:val="20"/>
          <w:szCs w:val="20"/>
        </w:rPr>
        <w:t>I. Общие положения</w:t>
      </w:r>
    </w:p>
    <w:p w:rsidR="009F17D9" w:rsidRDefault="00E57EC7" w:rsidP="00E57EC7">
      <w:pPr>
        <w:pStyle w:val="msonormalbullet2gif"/>
        <w:shd w:val="clear" w:color="auto" w:fill="E9ECF1"/>
        <w:spacing w:before="0" w:beforeAutospacing="0" w:after="225" w:afterAutospacing="0"/>
        <w:ind w:left="-1125"/>
        <w:contextualSpacing/>
        <w:jc w:val="both"/>
        <w:textAlignment w:val="baseline"/>
        <w:outlineLvl w:val="3"/>
        <w:rPr>
          <w:rFonts w:ascii="Tahoma" w:hAnsi="Tahoma" w:cs="Tahoma"/>
          <w:spacing w:val="2"/>
          <w:sz w:val="20"/>
          <w:szCs w:val="20"/>
        </w:rPr>
      </w:pPr>
      <w:r w:rsidRPr="000841E5">
        <w:rPr>
          <w:rFonts w:ascii="Tahoma" w:hAnsi="Tahoma" w:cs="Tahoma"/>
          <w:spacing w:val="2"/>
          <w:sz w:val="20"/>
          <w:szCs w:val="20"/>
        </w:rPr>
        <w:t xml:space="preserve">                  1.1. Предмет регулирования административного регламента</w:t>
      </w:r>
      <w:r w:rsidR="009F17D9">
        <w:rPr>
          <w:rFonts w:ascii="Tahoma" w:hAnsi="Tahoma" w:cs="Tahoma"/>
          <w:spacing w:val="2"/>
          <w:sz w:val="20"/>
          <w:szCs w:val="20"/>
        </w:rPr>
        <w:t xml:space="preserve">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Административный регламент предоставления муниципальной услуги "Подготовка проекта внесения изменений в Правила землепользования и застройки Большешигаевского сельского поселения Мариинско-Посадского района Чувашской Республики" (далее - Административный регламент) определяет состав, сроки и последовательность действий (административных процедур) при предоставлении муниципальной услуги по внесению изменений в Правила землепользования и застройки Большешигаевского сельского поселения Мариинско-Посадского района Чувашской Республики (далее - муниципальная услуга),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E57EC7" w:rsidRPr="000841E5" w:rsidRDefault="00E57EC7" w:rsidP="00E57EC7">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p>
    <w:p w:rsidR="009F17D9" w:rsidRDefault="00E57EC7" w:rsidP="00E57EC7">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0841E5">
        <w:rPr>
          <w:rFonts w:ascii="Tahoma" w:hAnsi="Tahoma" w:cs="Tahoma"/>
          <w:spacing w:val="2"/>
          <w:sz w:val="20"/>
          <w:szCs w:val="20"/>
        </w:rPr>
        <w:t>1.2. Круг заявителей</w:t>
      </w:r>
      <w:r w:rsidR="009F17D9">
        <w:rPr>
          <w:rFonts w:ascii="Tahoma" w:hAnsi="Tahoma" w:cs="Tahoma"/>
          <w:spacing w:val="2"/>
          <w:sz w:val="20"/>
          <w:szCs w:val="20"/>
        </w:rPr>
        <w:t xml:space="preserve">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Получателями муниципальной услуги являются физические или юридические лица (далее - заявители), обратившиеся в инициативном порядке с предложением об изменении границ территориальных зон, изменении градостроительных регламентов,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F17D9" w:rsidRDefault="00E57EC7" w:rsidP="00E57EC7">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0841E5">
        <w:rPr>
          <w:rFonts w:ascii="Tahoma" w:hAnsi="Tahoma" w:cs="Tahoma"/>
          <w:spacing w:val="2"/>
          <w:sz w:val="20"/>
          <w:szCs w:val="20"/>
        </w:rPr>
        <w:t>1.3. Требования к порядку информирования о предоставлении муниципальной услуги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1.3.1. Информация о порядке и сроках предоставления муниципальной услуги является открытой и общедоступной. Сведения о местах нахождения и графике работы органов, предоставляющих муниципальную услугу, их структурных подразделениях, организациях, участвующих в предоставлении муниципальной услуги, представлены в приложении N 1 к настоящему Административному регламенту.</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xml:space="preserve">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 на информационных стендах в зданиях администрации Большешигаевского сельского поселения,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на официальном сайте в сети "Интернет" автономного учреждения "Многофункциональный центр предоставления государственных и муниципальных услуг" муниципального образования Мариинско-Посадского района Чувашской Республики </w:t>
      </w:r>
      <w:r w:rsidRPr="000841E5">
        <w:rPr>
          <w:rFonts w:ascii="Tahoma" w:hAnsi="Tahoma" w:cs="Tahoma"/>
          <w:spacing w:val="2"/>
          <w:sz w:val="20"/>
          <w:szCs w:val="20"/>
          <w:lang w:val="en-US"/>
        </w:rPr>
        <w:t>http</w:t>
      </w:r>
      <w:r w:rsidRPr="000841E5">
        <w:rPr>
          <w:rFonts w:ascii="Tahoma" w:hAnsi="Tahoma" w:cs="Tahoma"/>
          <w:spacing w:val="2"/>
          <w:sz w:val="20"/>
          <w:szCs w:val="20"/>
        </w:rPr>
        <w:t>://</w:t>
      </w:r>
      <w:r w:rsidRPr="000841E5">
        <w:rPr>
          <w:rFonts w:ascii="Tahoma" w:hAnsi="Tahoma" w:cs="Tahoma"/>
          <w:spacing w:val="2"/>
          <w:sz w:val="20"/>
          <w:szCs w:val="20"/>
          <w:lang w:val="en-US"/>
        </w:rPr>
        <w:t>gov</w:t>
      </w:r>
      <w:r w:rsidRPr="000841E5">
        <w:rPr>
          <w:rFonts w:ascii="Tahoma" w:hAnsi="Tahoma" w:cs="Tahoma"/>
          <w:spacing w:val="2"/>
          <w:sz w:val="20"/>
          <w:szCs w:val="20"/>
        </w:rPr>
        <w:t>.</w:t>
      </w:r>
      <w:r w:rsidRPr="000841E5">
        <w:rPr>
          <w:rFonts w:ascii="Tahoma" w:hAnsi="Tahoma" w:cs="Tahoma"/>
          <w:spacing w:val="2"/>
          <w:sz w:val="20"/>
          <w:szCs w:val="20"/>
          <w:lang w:val="en-US"/>
        </w:rPr>
        <w:t>cap</w:t>
      </w:r>
      <w:r w:rsidRPr="000841E5">
        <w:rPr>
          <w:rFonts w:ascii="Tahoma" w:hAnsi="Tahoma" w:cs="Tahoma"/>
          <w:spacing w:val="2"/>
          <w:sz w:val="20"/>
          <w:szCs w:val="20"/>
        </w:rPr>
        <w:t>.</w:t>
      </w:r>
      <w:r w:rsidRPr="000841E5">
        <w:rPr>
          <w:rFonts w:ascii="Tahoma" w:hAnsi="Tahoma" w:cs="Tahoma"/>
          <w:spacing w:val="2"/>
          <w:sz w:val="20"/>
          <w:szCs w:val="20"/>
          <w:lang w:val="en-US"/>
        </w:rPr>
        <w:t>ru</w:t>
      </w:r>
      <w:r w:rsidRPr="000841E5">
        <w:rPr>
          <w:rFonts w:ascii="Tahoma" w:hAnsi="Tahoma" w:cs="Tahoma"/>
          <w:spacing w:val="2"/>
          <w:sz w:val="20"/>
          <w:szCs w:val="20"/>
        </w:rPr>
        <w:t>/?</w:t>
      </w:r>
      <w:r w:rsidRPr="000841E5">
        <w:rPr>
          <w:rFonts w:ascii="Tahoma" w:hAnsi="Tahoma" w:cs="Tahoma"/>
          <w:spacing w:val="2"/>
          <w:sz w:val="20"/>
          <w:szCs w:val="20"/>
          <w:lang w:val="en-US"/>
        </w:rPr>
        <w:t>gov</w:t>
      </w:r>
      <w:r w:rsidRPr="000841E5">
        <w:rPr>
          <w:rFonts w:ascii="Tahoma" w:hAnsi="Tahoma" w:cs="Tahoma"/>
          <w:spacing w:val="2"/>
          <w:sz w:val="20"/>
          <w:szCs w:val="20"/>
        </w:rPr>
        <w:t>_</w:t>
      </w:r>
      <w:r w:rsidRPr="000841E5">
        <w:rPr>
          <w:rFonts w:ascii="Tahoma" w:hAnsi="Tahoma" w:cs="Tahoma"/>
          <w:spacing w:val="2"/>
          <w:sz w:val="20"/>
          <w:szCs w:val="20"/>
          <w:lang w:val="en-US"/>
        </w:rPr>
        <w:t>id</w:t>
      </w:r>
      <w:r w:rsidRPr="000841E5">
        <w:rPr>
          <w:rFonts w:ascii="Tahoma" w:hAnsi="Tahoma" w:cs="Tahoma"/>
          <w:spacing w:val="2"/>
          <w:sz w:val="20"/>
          <w:szCs w:val="20"/>
        </w:rPr>
        <w:t>=835</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xml:space="preserve">Прием и информирование заинтересованных лиц по вопросам предоставления муниципальной услуги осуществляется специалистами администрации Большешигаевского сельского </w:t>
      </w:r>
      <w:proofErr w:type="gramStart"/>
      <w:r w:rsidRPr="000841E5">
        <w:rPr>
          <w:rFonts w:ascii="Tahoma" w:hAnsi="Tahoma" w:cs="Tahoma"/>
          <w:spacing w:val="2"/>
          <w:sz w:val="20"/>
          <w:szCs w:val="20"/>
        </w:rPr>
        <w:t>поселения  (</w:t>
      </w:r>
      <w:proofErr w:type="gramEnd"/>
      <w:r w:rsidRPr="000841E5">
        <w:rPr>
          <w:rFonts w:ascii="Tahoma" w:hAnsi="Tahoma" w:cs="Tahoma"/>
          <w:spacing w:val="2"/>
          <w:sz w:val="20"/>
          <w:szCs w:val="20"/>
        </w:rPr>
        <w:t>далее – поселение).</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График работы специалистов поселения:</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понедельник - пятница с 08.00 ч. до 17.00 ч., перерыв на обед с 12.00 ч. до 13.00 ч.; выходные дни - суббота, воскресенье.</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График работы специалистов МФЦ:</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понедельник - пятница с 08.00 ч. до 20.00 ч., суббота - с 09.00 ч. до 14.00 ч. без перерыва на обед; выходной день - воскресенье.</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1.3.2. Для получения информации о процедуре предоставления муниципальной услуги заинтересованное лицо вправе обратиться:</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xml:space="preserve">в устной форме в администрацию Большешигаевского сельского </w:t>
      </w:r>
      <w:proofErr w:type="gramStart"/>
      <w:r w:rsidRPr="000841E5">
        <w:rPr>
          <w:rFonts w:ascii="Tahoma" w:hAnsi="Tahoma" w:cs="Tahoma"/>
          <w:spacing w:val="2"/>
          <w:sz w:val="20"/>
          <w:szCs w:val="20"/>
        </w:rPr>
        <w:t>поселения  или</w:t>
      </w:r>
      <w:proofErr w:type="gramEnd"/>
      <w:r w:rsidRPr="000841E5">
        <w:rPr>
          <w:rFonts w:ascii="Tahoma" w:hAnsi="Tahoma" w:cs="Tahoma"/>
          <w:spacing w:val="2"/>
          <w:sz w:val="20"/>
          <w:szCs w:val="20"/>
        </w:rPr>
        <w:t xml:space="preserve"> в соответствии с соглашением в МФЦ;</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xml:space="preserve">по телефону в администрацию Большешигаевского сельского </w:t>
      </w:r>
      <w:proofErr w:type="gramStart"/>
      <w:r w:rsidRPr="000841E5">
        <w:rPr>
          <w:rFonts w:ascii="Tahoma" w:hAnsi="Tahoma" w:cs="Tahoma"/>
          <w:spacing w:val="2"/>
          <w:sz w:val="20"/>
          <w:szCs w:val="20"/>
        </w:rPr>
        <w:t>поселения  или</w:t>
      </w:r>
      <w:proofErr w:type="gramEnd"/>
      <w:r w:rsidRPr="000841E5">
        <w:rPr>
          <w:rFonts w:ascii="Tahoma" w:hAnsi="Tahoma" w:cs="Tahoma"/>
          <w:spacing w:val="2"/>
          <w:sz w:val="20"/>
          <w:szCs w:val="20"/>
        </w:rPr>
        <w:t xml:space="preserve"> в соответствии с соглашением в МФЦ;</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xml:space="preserve">в письменной форме или в форме электронного документа в администрацию Большешигаевского сельского </w:t>
      </w:r>
      <w:proofErr w:type="gramStart"/>
      <w:r w:rsidRPr="000841E5">
        <w:rPr>
          <w:rFonts w:ascii="Tahoma" w:hAnsi="Tahoma" w:cs="Tahoma"/>
          <w:spacing w:val="2"/>
          <w:sz w:val="20"/>
          <w:szCs w:val="20"/>
        </w:rPr>
        <w:t>поселения  или</w:t>
      </w:r>
      <w:proofErr w:type="gramEnd"/>
      <w:r w:rsidRPr="000841E5">
        <w:rPr>
          <w:rFonts w:ascii="Tahoma" w:hAnsi="Tahoma" w:cs="Tahoma"/>
          <w:spacing w:val="2"/>
          <w:sz w:val="20"/>
          <w:szCs w:val="20"/>
        </w:rPr>
        <w:t xml:space="preserve"> в соответствии с соглашением в МФЦ;</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через официальный сайт органа местного самоуправления, Единый портал государственных и муниципальных услуг.</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Основными требованиями к информированию заинтересованных лиц о процедуре предоставления муниципальной услуги являются:</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достоверность и полнота информирования о процедуре;</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четкость в изложении информации о процедуре;</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наглядность форм предоставляемой информации;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удобство и доступность получения информации о процедуре;</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корректность и тактичность в процессе информирования о процедуре.</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1.3.3. Публичное устное информирование осуществляется с привлечением СМИ.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1.3.4. Публичное письменное информирование</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Публичное письменное информирование осуществляется путем публикации информационных материалов в СМИ, размещения на официальном сайте в сети "Интернет" администрации Большешигаевского сельского поселения Мариинско-Посадского района Чувашской Республики, МФЦ, Едином портале государственных и муниципальных услуг,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полное наименование организации, предоставляющего муниципальную услугу;</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формы и образцы заполнения заявления о предоставлении муниципальной услуги;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рекомендации по заполнению заявления о предоставлении муниципальной услуги;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перечень документов, необходимых для предоставления муниципальной услуги;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порядок предоставления муниципальной услуги, в том числе в электронной форме;</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перечень оснований для отказа в предоставлении муниципальной услуги;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извлечения из законодательных и иных нормативных правовых актов, содержащих нормы, регулирующие предоставление муниципальной услуги;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перечень наиболее часто задаваемых заявителями вопросов и ответов на них;</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На Едином портале государственных и муниципальных услуг размещается следующая информация:</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наименование муниципальной услуги;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наименование органа местного самоуправления, предоставляющего муниципальную услугу;</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перечень нормативных правовых актов, непосредственно регулирующих предоставление муниципальной услуги;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способы предоставления муниципальной услуги;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описание результата предоставления муниципальной услуги;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категория заявителей, которым предоставляется муниципальная услуга;</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срок, в течение которого заявление о предоставлении муниципальной услуги должно быть зарегистрировано;</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максимальный срок ожидания в очереди при подаче заявления о предоставлении муниципальной услуги лично;</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основания для отказа в предоставлении муниципальной услуги;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lastRenderedPageBreak/>
        <w:t>сведения о безвозмездности предоставления муниципальной услуги;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r w:rsidR="009F17D9">
        <w:rPr>
          <w:rFonts w:ascii="Tahoma" w:hAnsi="Tahoma" w:cs="Tahoma"/>
          <w:spacing w:val="2"/>
          <w:sz w:val="20"/>
          <w:szCs w:val="20"/>
        </w:rPr>
        <w:t xml:space="preserve">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1.3.5. Индивидуальное устное информирование о порядке предоставления муниципальной услуги осуществляется специалистом администрации Большешигаевского сельского поселения либо в соответствии с соглашением специалистом МФЦ при обращении заявителей за информацией:</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лично;</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по телефону.</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При информировании о порядке предоставления услуги по телефону специалист поселения, сняв трубку, должен представиться: назвать фамилию, имя и отчество, должность.</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10 минут.</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r w:rsidR="009F17D9">
        <w:rPr>
          <w:rFonts w:ascii="Tahoma" w:hAnsi="Tahoma" w:cs="Tahoma"/>
          <w:spacing w:val="2"/>
          <w:sz w:val="20"/>
          <w:szCs w:val="20"/>
        </w:rPr>
        <w:t xml:space="preserve">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Ответ на обращение направляется заинтересованному лицу в течение 30 дней со дня его регистрации.</w:t>
      </w:r>
    </w:p>
    <w:p w:rsidR="00E57EC7" w:rsidRPr="000841E5" w:rsidRDefault="00E57EC7" w:rsidP="00E57EC7">
      <w:pPr>
        <w:pStyle w:val="msonormalbullet2gif"/>
        <w:shd w:val="clear" w:color="auto" w:fill="FFFFFF"/>
        <w:spacing w:before="375" w:beforeAutospacing="0" w:after="225" w:afterAutospacing="0"/>
        <w:contextualSpacing/>
        <w:jc w:val="both"/>
        <w:textAlignment w:val="baseline"/>
        <w:outlineLvl w:val="2"/>
        <w:rPr>
          <w:rFonts w:ascii="Tahoma" w:hAnsi="Tahoma" w:cs="Tahoma"/>
          <w:spacing w:val="2"/>
          <w:sz w:val="20"/>
          <w:szCs w:val="20"/>
        </w:rPr>
      </w:pPr>
      <w:r w:rsidRPr="000841E5">
        <w:rPr>
          <w:rFonts w:ascii="Tahoma" w:hAnsi="Tahoma" w:cs="Tahoma"/>
          <w:spacing w:val="2"/>
          <w:sz w:val="20"/>
          <w:szCs w:val="20"/>
        </w:rPr>
        <w:t>II. Стандарт предоставления муниципальной услуги</w:t>
      </w:r>
    </w:p>
    <w:p w:rsidR="00E57EC7" w:rsidRPr="000841E5" w:rsidRDefault="00E57EC7" w:rsidP="00E57EC7">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0841E5">
        <w:rPr>
          <w:rFonts w:ascii="Tahoma" w:hAnsi="Tahoma" w:cs="Tahoma"/>
          <w:spacing w:val="2"/>
          <w:sz w:val="20"/>
          <w:szCs w:val="20"/>
        </w:rPr>
        <w:t>2.1. Наименование муниципальной услуги</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Муниципальная услуга имеет следующее наименование: "Подготовка проекта внесения изменений в Правила землепользования и застройки Большешигаевского сельского поселения Мариинско-Посадского района Чувашской Республики".</w:t>
      </w:r>
    </w:p>
    <w:p w:rsidR="00E57EC7" w:rsidRPr="000841E5" w:rsidRDefault="00E57EC7" w:rsidP="00E57EC7">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0841E5">
        <w:rPr>
          <w:rFonts w:ascii="Tahoma" w:hAnsi="Tahoma" w:cs="Tahoma"/>
          <w:spacing w:val="2"/>
          <w:sz w:val="20"/>
          <w:szCs w:val="20"/>
        </w:rPr>
        <w:t>2.2. Наименование органа, предоставляющего муниципальную услугу</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Муниципальная услуга предоставляется администрацией Большешигаевского сельского поселения Мариинско-Посадского района Чувашской Республики,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xml:space="preserve">2.2.1. Государственные, </w:t>
      </w:r>
      <w:proofErr w:type="gramStart"/>
      <w:r w:rsidRPr="000841E5">
        <w:rPr>
          <w:rFonts w:ascii="Tahoma" w:hAnsi="Tahoma" w:cs="Tahoma"/>
          <w:spacing w:val="2"/>
          <w:sz w:val="20"/>
          <w:szCs w:val="20"/>
        </w:rPr>
        <w:t>муниципальные органы и организации</w:t>
      </w:r>
      <w:proofErr w:type="gramEnd"/>
      <w:r w:rsidRPr="000841E5">
        <w:rPr>
          <w:rFonts w:ascii="Tahoma" w:hAnsi="Tahoma" w:cs="Tahoma"/>
          <w:spacing w:val="2"/>
          <w:sz w:val="20"/>
          <w:szCs w:val="20"/>
        </w:rPr>
        <w:t xml:space="preserve"> участвующие в предоставлении муниципальной услуги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1) Управлением Федеральной службы государственной регистрации, кадастра и картографии по Чувашской Республике;</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2) Филиалом ФГБУ "Федеральная кадастровая палата Федеральной службы государственной регистрации, кадастра и картографии" по Чувашской Республике - Чувашии;</w:t>
      </w:r>
      <w:r w:rsidR="009F17D9">
        <w:rPr>
          <w:rFonts w:ascii="Tahoma" w:hAnsi="Tahoma" w:cs="Tahoma"/>
          <w:spacing w:val="2"/>
          <w:sz w:val="20"/>
          <w:szCs w:val="20"/>
        </w:rPr>
        <w:t xml:space="preserve">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3) МФЦ.</w:t>
      </w:r>
    </w:p>
    <w:p w:rsidR="009F17D9" w:rsidRDefault="00E57EC7" w:rsidP="00E57EC7">
      <w:pPr>
        <w:pStyle w:val="msonormalbullet2gif"/>
        <w:shd w:val="clear" w:color="auto" w:fill="E9ECF1"/>
        <w:spacing w:after="0" w:afterAutospacing="0"/>
        <w:contextualSpacing/>
        <w:jc w:val="both"/>
        <w:textAlignment w:val="baseline"/>
        <w:outlineLvl w:val="4"/>
        <w:rPr>
          <w:rFonts w:ascii="Tahoma" w:hAnsi="Tahoma" w:cs="Tahoma"/>
          <w:spacing w:val="2"/>
          <w:sz w:val="20"/>
          <w:szCs w:val="20"/>
        </w:rPr>
      </w:pPr>
      <w:r w:rsidRPr="000841E5">
        <w:rPr>
          <w:rFonts w:ascii="Tahoma" w:hAnsi="Tahoma" w:cs="Tahoma"/>
          <w:spacing w:val="2"/>
          <w:sz w:val="20"/>
          <w:szCs w:val="20"/>
        </w:rPr>
        <w:t>2.2.2. Особенности взаимодействия с заявителем при предоставлении муниципальной услуги</w:t>
      </w:r>
      <w:r w:rsidR="009F17D9">
        <w:rPr>
          <w:rFonts w:ascii="Tahoma" w:hAnsi="Tahoma" w:cs="Tahoma"/>
          <w:spacing w:val="2"/>
          <w:sz w:val="20"/>
          <w:szCs w:val="20"/>
        </w:rPr>
        <w:t xml:space="preserve">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При подаче заявления с документами на предоставление муниципальной услуги в администрацию Большешигаевского сельского поселения Мариинско-Посадского района Чувашской Республики,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Собранием депутатов Большешигаевского сельского поселения.</w:t>
      </w:r>
    </w:p>
    <w:p w:rsidR="009F17D9" w:rsidRDefault="00E57EC7" w:rsidP="00E57EC7">
      <w:pPr>
        <w:pStyle w:val="msonormalbullet2gif"/>
        <w:shd w:val="clear" w:color="auto" w:fill="E9ECF1"/>
        <w:spacing w:before="0" w:beforeAutospacing="0" w:after="225" w:afterAutospacing="0"/>
        <w:ind w:left="-851"/>
        <w:contextualSpacing/>
        <w:jc w:val="both"/>
        <w:textAlignment w:val="baseline"/>
        <w:outlineLvl w:val="3"/>
        <w:rPr>
          <w:rFonts w:ascii="Tahoma" w:hAnsi="Tahoma" w:cs="Tahoma"/>
          <w:spacing w:val="2"/>
          <w:sz w:val="20"/>
          <w:szCs w:val="20"/>
        </w:rPr>
      </w:pPr>
      <w:r w:rsidRPr="000841E5">
        <w:rPr>
          <w:rFonts w:ascii="Tahoma" w:hAnsi="Tahoma" w:cs="Tahoma"/>
          <w:spacing w:val="2"/>
          <w:sz w:val="20"/>
          <w:szCs w:val="20"/>
        </w:rPr>
        <w:t xml:space="preserve">              2.3. Описание результата предоставления муниципальной услуги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Конечным результатом предоставления заявителям муниципальной услуги является:</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решение главы администрации о подготовке проекта изменений в Правила землепользования и застройки Большешигаевского сельского поселения Мариинско-Посадского района Чувашской Республики;</w:t>
      </w:r>
      <w:r w:rsidR="009F17D9">
        <w:rPr>
          <w:rFonts w:ascii="Tahoma" w:hAnsi="Tahoma" w:cs="Tahoma"/>
          <w:spacing w:val="2"/>
          <w:sz w:val="20"/>
          <w:szCs w:val="20"/>
        </w:rPr>
        <w:t xml:space="preserve">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решение главы администрации Большешигаевского сельского поселения Мариинско-Посадского района Чувашской Республики об отклонении предложения о внесении изменения в Правила землепользования и застройки Большешигаевского сельского поселения Мариинско-Посадского района Чувашской Республики.</w:t>
      </w:r>
    </w:p>
    <w:p w:rsidR="009F17D9" w:rsidRDefault="00E57EC7" w:rsidP="00E57EC7">
      <w:pPr>
        <w:pStyle w:val="msonormalbullet2gif"/>
        <w:shd w:val="clear" w:color="auto" w:fill="E9ECF1"/>
        <w:spacing w:before="0" w:beforeAutospacing="0" w:after="225" w:afterAutospacing="0"/>
        <w:ind w:left="-142"/>
        <w:contextualSpacing/>
        <w:jc w:val="both"/>
        <w:textAlignment w:val="baseline"/>
        <w:outlineLvl w:val="3"/>
        <w:rPr>
          <w:rFonts w:ascii="Tahoma" w:hAnsi="Tahoma" w:cs="Tahoma"/>
          <w:spacing w:val="2"/>
          <w:sz w:val="20"/>
          <w:szCs w:val="20"/>
        </w:rPr>
      </w:pPr>
      <w:r w:rsidRPr="000841E5">
        <w:rPr>
          <w:rFonts w:ascii="Tahoma" w:hAnsi="Tahoma" w:cs="Tahoma"/>
          <w:spacing w:val="2"/>
          <w:sz w:val="20"/>
          <w:szCs w:val="20"/>
        </w:rPr>
        <w:t xml:space="preserve"> 2.4. Срок предоставления муниципальной услуги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Максимальный срок предоставления муниципальной услуги составляет 60 дней со дня поступления заявления в администрацию Большешигаевского сельского поселения Мариинско-Посадского района Чувашской Республики, в МФЦ.</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Срок выдачи (направления) документа, являющегося результатом предоставления муниципальной услуги, - 5 рабочих дней со дня принятия решения.</w:t>
      </w:r>
      <w:r w:rsidR="009F17D9">
        <w:rPr>
          <w:rFonts w:ascii="Tahoma" w:hAnsi="Tahoma" w:cs="Tahoma"/>
          <w:spacing w:val="2"/>
          <w:sz w:val="20"/>
          <w:szCs w:val="20"/>
        </w:rPr>
        <w:t xml:space="preserve">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E57EC7" w:rsidRPr="000841E5" w:rsidRDefault="00E57EC7" w:rsidP="00E57EC7">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0841E5">
        <w:rPr>
          <w:rFonts w:ascii="Tahoma" w:hAnsi="Tahoma" w:cs="Tahoma"/>
          <w:spacing w:val="2"/>
          <w:sz w:val="20"/>
          <w:szCs w:val="20"/>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Предоставление муниципальной услуги осуществляется в соответствии с:</w:t>
      </w:r>
      <w:r w:rsidR="009F17D9">
        <w:rPr>
          <w:rFonts w:ascii="Tahoma" w:hAnsi="Tahoma" w:cs="Tahoma"/>
          <w:spacing w:val="2"/>
          <w:sz w:val="20"/>
          <w:szCs w:val="20"/>
        </w:rPr>
        <w:t xml:space="preserve"> </w:t>
      </w:r>
    </w:p>
    <w:p w:rsidR="009F17D9" w:rsidRDefault="009F17D9"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hyperlink r:id="rId60" w:history="1">
        <w:r w:rsidR="00E57EC7" w:rsidRPr="000841E5">
          <w:rPr>
            <w:rStyle w:val="ad"/>
            <w:rFonts w:ascii="Tahoma" w:hAnsi="Tahoma" w:cs="Tahoma"/>
            <w:spacing w:val="2"/>
            <w:sz w:val="20"/>
            <w:szCs w:val="20"/>
          </w:rPr>
          <w:t>Градостроительным кодексом Российской Федерации</w:t>
        </w:r>
      </w:hyperlink>
      <w:r w:rsidR="00E57EC7" w:rsidRPr="000841E5">
        <w:rPr>
          <w:rFonts w:ascii="Tahoma" w:hAnsi="Tahoma" w:cs="Tahoma"/>
          <w:spacing w:val="2"/>
          <w:sz w:val="20"/>
          <w:szCs w:val="20"/>
        </w:rPr>
        <w:t> ("Российская газета" от 30.12.2004, N 290);</w:t>
      </w:r>
      <w:r>
        <w:rPr>
          <w:rFonts w:ascii="Tahoma" w:hAnsi="Tahoma" w:cs="Tahoma"/>
          <w:spacing w:val="2"/>
          <w:sz w:val="20"/>
          <w:szCs w:val="20"/>
        </w:rPr>
        <w:t xml:space="preserve"> </w:t>
      </w:r>
    </w:p>
    <w:p w:rsidR="009F17D9" w:rsidRDefault="009F17D9"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hyperlink r:id="rId61" w:history="1">
        <w:r w:rsidR="00E57EC7" w:rsidRPr="000841E5">
          <w:rPr>
            <w:rStyle w:val="ad"/>
            <w:rFonts w:ascii="Tahoma" w:hAnsi="Tahoma" w:cs="Tahoma"/>
            <w:spacing w:val="2"/>
            <w:sz w:val="20"/>
            <w:szCs w:val="20"/>
          </w:rPr>
          <w:t>Земельным кодексом Российской Федерации от 25.10.2001 N 136-ФЗ</w:t>
        </w:r>
      </w:hyperlink>
      <w:r w:rsidR="00E57EC7" w:rsidRPr="000841E5">
        <w:rPr>
          <w:rFonts w:ascii="Tahoma" w:hAnsi="Tahoma" w:cs="Tahoma"/>
          <w:spacing w:val="2"/>
          <w:sz w:val="20"/>
          <w:szCs w:val="20"/>
        </w:rPr>
        <w:t> ("Российская газета" от 30.10.2001 N 211-212, "Парламентская газета" от 20.10.2001 N 204-205, Собрание законодательства Российской Федерации от 29.10.2001 N 44 ст. 4147);</w:t>
      </w:r>
      <w:r>
        <w:rPr>
          <w:rFonts w:ascii="Tahoma" w:hAnsi="Tahoma" w:cs="Tahoma"/>
          <w:spacing w:val="2"/>
          <w:sz w:val="20"/>
          <w:szCs w:val="20"/>
        </w:rPr>
        <w:t xml:space="preserve"> </w:t>
      </w:r>
    </w:p>
    <w:p w:rsidR="009F17D9" w:rsidRDefault="009F17D9"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hyperlink r:id="rId62" w:history="1">
        <w:r w:rsidR="00E57EC7" w:rsidRPr="000841E5">
          <w:rPr>
            <w:rStyle w:val="ad"/>
            <w:rFonts w:ascii="Tahoma" w:hAnsi="Tahoma" w:cs="Tahoma"/>
            <w:spacing w:val="2"/>
            <w:sz w:val="20"/>
            <w:szCs w:val="20"/>
          </w:rPr>
          <w:t>Гражданским кодексом Российской Федерации от 30.11.1994 N 51-ФЗ</w:t>
        </w:r>
      </w:hyperlink>
      <w:r w:rsidR="00E57EC7" w:rsidRPr="000841E5">
        <w:rPr>
          <w:rFonts w:ascii="Tahoma" w:hAnsi="Tahoma" w:cs="Tahoma"/>
          <w:spacing w:val="2"/>
          <w:sz w:val="20"/>
          <w:szCs w:val="20"/>
        </w:rPr>
        <w:t> ("Российская газета" от 08.12.1994 N 238-239, от 06.02.1996 N 23, от 07.02.1996 N 24, от 08.02.1996 N 25, от 28.11.2001 N 233, от 22.12.2006 N 289, Собрание законодательств Российской Федерации от 05.12.1994 N 32 ст. 3301, от 29.01.1996 N 5 ст. 410, от 03.12.2001 N 49 ст. 4552, от 25.12.2006 N 52 (часть I) ст. 5496, "Парламентская газета" от 28.11.2001 N 224, от 21.12.2006 N 214-215);</w:t>
      </w:r>
      <w:r>
        <w:rPr>
          <w:rFonts w:ascii="Tahoma" w:hAnsi="Tahoma" w:cs="Tahoma"/>
          <w:spacing w:val="2"/>
          <w:sz w:val="20"/>
          <w:szCs w:val="20"/>
        </w:rPr>
        <w:t xml:space="preserve"> </w:t>
      </w:r>
    </w:p>
    <w:p w:rsidR="009F17D9" w:rsidRDefault="009F17D9"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hyperlink r:id="rId63" w:history="1">
        <w:r w:rsidR="00E57EC7" w:rsidRPr="000841E5">
          <w:rPr>
            <w:rStyle w:val="ad"/>
            <w:rFonts w:ascii="Tahoma" w:hAnsi="Tahoma" w:cs="Tahoma"/>
            <w:spacing w:val="2"/>
            <w:sz w:val="20"/>
            <w:szCs w:val="20"/>
          </w:rPr>
          <w:t>Федеральным законом от 06.10.2003 N 131-ФЗ "Об общих принципах организации местного самоуправления в Российской Федерации"</w:t>
        </w:r>
      </w:hyperlink>
      <w:r w:rsidR="00E57EC7" w:rsidRPr="000841E5">
        <w:rPr>
          <w:rFonts w:ascii="Tahoma" w:hAnsi="Tahoma" w:cs="Tahoma"/>
          <w:spacing w:val="2"/>
          <w:sz w:val="20"/>
          <w:szCs w:val="20"/>
        </w:rPr>
        <w:t> ("Российская газета" от 08.10.2003 N 202, "Парламентская газета" от 08.10.2003 N 186, Собрание законодательств Российской Федерации от 06.10.2003 N 40 ст. 3822);</w:t>
      </w:r>
      <w:r>
        <w:rPr>
          <w:rFonts w:ascii="Tahoma" w:hAnsi="Tahoma" w:cs="Tahoma"/>
          <w:spacing w:val="2"/>
          <w:sz w:val="20"/>
          <w:szCs w:val="20"/>
        </w:rPr>
        <w:t xml:space="preserve"> </w:t>
      </w:r>
    </w:p>
    <w:p w:rsidR="009F17D9" w:rsidRDefault="009F17D9"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hyperlink r:id="rId64" w:history="1">
        <w:r w:rsidR="00E57EC7" w:rsidRPr="000841E5">
          <w:rPr>
            <w:rStyle w:val="ad"/>
            <w:rFonts w:ascii="Tahoma" w:hAnsi="Tahoma" w:cs="Tahoma"/>
            <w:spacing w:val="2"/>
            <w:sz w:val="20"/>
            <w:szCs w:val="20"/>
          </w:rPr>
          <w:t>Федеральным законом от 02.05.2006 N 59-ФЗ "О порядке рассмотрения обращений граждан Российской Федерации"</w:t>
        </w:r>
      </w:hyperlink>
      <w:r w:rsidR="00E57EC7" w:rsidRPr="000841E5">
        <w:rPr>
          <w:rFonts w:ascii="Tahoma" w:hAnsi="Tahoma" w:cs="Tahoma"/>
          <w:spacing w:val="2"/>
          <w:sz w:val="20"/>
          <w:szCs w:val="20"/>
        </w:rPr>
        <w:t> ("Парламентская газета" от 11.05.2006 N 70-71, "Российская газета" от 05.05.2006 N 95, "Собрание законодательства Российской Федерации" от 08.05.2006 N 19 ст. 2060);</w:t>
      </w:r>
      <w:r>
        <w:rPr>
          <w:rFonts w:ascii="Tahoma" w:hAnsi="Tahoma" w:cs="Tahoma"/>
          <w:spacing w:val="2"/>
          <w:sz w:val="20"/>
          <w:szCs w:val="20"/>
        </w:rPr>
        <w:t xml:space="preserve"> </w:t>
      </w:r>
    </w:p>
    <w:p w:rsidR="009F17D9" w:rsidRDefault="009F17D9"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hyperlink r:id="rId65" w:history="1">
        <w:r w:rsidR="00E57EC7" w:rsidRPr="000841E5">
          <w:rPr>
            <w:rStyle w:val="ad"/>
            <w:rFonts w:ascii="Tahoma" w:hAnsi="Tahoma" w:cs="Tahoma"/>
            <w:spacing w:val="2"/>
            <w:sz w:val="20"/>
            <w:szCs w:val="20"/>
          </w:rPr>
          <w:t>Федеральным законом от 27.07.2006 N 152-ФЗ "О персональных данных"</w:t>
        </w:r>
      </w:hyperlink>
      <w:r w:rsidR="00E57EC7" w:rsidRPr="000841E5">
        <w:rPr>
          <w:rFonts w:ascii="Tahoma" w:hAnsi="Tahoma" w:cs="Tahoma"/>
          <w:spacing w:val="2"/>
          <w:sz w:val="20"/>
          <w:szCs w:val="20"/>
        </w:rPr>
        <w:t> ("Российская газета", N 165, 29.07.2006, "Собрание законодательства Российской Федерации", 31.07.2006, N 31 (1 ч.), ст. 3451, "Парламентская газета", N 126-127, 03.08.2006);</w:t>
      </w:r>
      <w:r>
        <w:rPr>
          <w:rFonts w:ascii="Tahoma" w:hAnsi="Tahoma" w:cs="Tahoma"/>
          <w:spacing w:val="2"/>
          <w:sz w:val="20"/>
          <w:szCs w:val="20"/>
        </w:rPr>
        <w:t xml:space="preserve"> </w:t>
      </w:r>
    </w:p>
    <w:p w:rsidR="009F17D9" w:rsidRDefault="009F17D9"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hyperlink r:id="rId66" w:history="1">
        <w:r w:rsidR="00E57EC7" w:rsidRPr="000841E5">
          <w:rPr>
            <w:rStyle w:val="ad"/>
            <w:rFonts w:ascii="Tahoma" w:hAnsi="Tahoma" w:cs="Tahoma"/>
            <w:spacing w:val="2"/>
            <w:sz w:val="20"/>
            <w:szCs w:val="20"/>
          </w:rPr>
          <w:t>Федеральным законом от 22.07.2008 N 123-ФЗ "Технический регламент о требованиях пожарной безопасности"</w:t>
        </w:r>
      </w:hyperlink>
      <w:r w:rsidR="00E57EC7" w:rsidRPr="000841E5">
        <w:rPr>
          <w:rFonts w:ascii="Tahoma" w:hAnsi="Tahoma" w:cs="Tahoma"/>
          <w:spacing w:val="2"/>
          <w:sz w:val="20"/>
          <w:szCs w:val="20"/>
        </w:rPr>
        <w:t> ("Российская газета", 2008, N 163);</w:t>
      </w:r>
      <w:r>
        <w:rPr>
          <w:rFonts w:ascii="Tahoma" w:hAnsi="Tahoma" w:cs="Tahoma"/>
          <w:spacing w:val="2"/>
          <w:sz w:val="20"/>
          <w:szCs w:val="20"/>
        </w:rPr>
        <w:t xml:space="preserve"> </w:t>
      </w:r>
    </w:p>
    <w:p w:rsidR="009F17D9" w:rsidRDefault="009F17D9"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hyperlink r:id="rId67" w:history="1">
        <w:r w:rsidR="00E57EC7" w:rsidRPr="000841E5">
          <w:rPr>
            <w:rStyle w:val="ad"/>
            <w:rFonts w:ascii="Tahoma" w:hAnsi="Tahoma" w:cs="Tahoma"/>
            <w:spacing w:val="2"/>
            <w:sz w:val="20"/>
            <w:szCs w:val="20"/>
          </w:rPr>
          <w:t>Федеральным законом от 30.12.2009 N 384-ФЗ "Технический регламент о безопасности зданий и сооружений"</w:t>
        </w:r>
      </w:hyperlink>
      <w:r w:rsidR="00E57EC7" w:rsidRPr="000841E5">
        <w:rPr>
          <w:rFonts w:ascii="Tahoma" w:hAnsi="Tahoma" w:cs="Tahoma"/>
          <w:spacing w:val="2"/>
          <w:sz w:val="20"/>
          <w:szCs w:val="20"/>
        </w:rPr>
        <w:t> ("Российская газета", 2009, N 255);</w:t>
      </w:r>
      <w:r>
        <w:rPr>
          <w:rFonts w:ascii="Tahoma" w:hAnsi="Tahoma" w:cs="Tahoma"/>
          <w:spacing w:val="2"/>
          <w:sz w:val="20"/>
          <w:szCs w:val="20"/>
        </w:rPr>
        <w:t xml:space="preserve"> </w:t>
      </w:r>
    </w:p>
    <w:p w:rsidR="009F17D9" w:rsidRDefault="009F17D9"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hyperlink r:id="rId68" w:history="1">
        <w:r w:rsidR="00E57EC7" w:rsidRPr="000841E5">
          <w:rPr>
            <w:rStyle w:val="ad"/>
            <w:rFonts w:ascii="Tahoma" w:hAnsi="Tahoma" w:cs="Tahoma"/>
            <w:spacing w:val="2"/>
            <w:sz w:val="20"/>
            <w:szCs w:val="20"/>
          </w:rPr>
          <w:t>Федеральным законом от 27.07.2010 N 210-ФЗ "Об организации предоставления государственных и муниципальных услуг"</w:t>
        </w:r>
      </w:hyperlink>
      <w:r w:rsidR="00E57EC7" w:rsidRPr="000841E5">
        <w:rPr>
          <w:rFonts w:ascii="Tahoma" w:hAnsi="Tahoma" w:cs="Tahoma"/>
          <w:spacing w:val="2"/>
          <w:sz w:val="20"/>
          <w:szCs w:val="20"/>
        </w:rPr>
        <w:t> ("Российская газета" от 30.07.2010 N 168, "Собрание законодательства Российской Федерации" от 02.08.2010 N 31, ст. 4179);</w:t>
      </w:r>
      <w:r>
        <w:rPr>
          <w:rFonts w:ascii="Tahoma" w:hAnsi="Tahoma" w:cs="Tahoma"/>
          <w:spacing w:val="2"/>
          <w:sz w:val="20"/>
          <w:szCs w:val="20"/>
        </w:rPr>
        <w:t xml:space="preserve"> </w:t>
      </w:r>
    </w:p>
    <w:p w:rsidR="009F17D9" w:rsidRDefault="009F17D9"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hyperlink r:id="rId69" w:history="1">
        <w:r w:rsidR="00E57EC7" w:rsidRPr="000841E5">
          <w:rPr>
            <w:rStyle w:val="ad"/>
            <w:rFonts w:ascii="Tahoma" w:hAnsi="Tahoma" w:cs="Tahoma"/>
            <w:spacing w:val="2"/>
            <w:sz w:val="20"/>
            <w:szCs w:val="20"/>
          </w:rPr>
          <w:t>Федеральным законом от 06.04.2011 N 63-ФЗ "Об электронной подписи"</w:t>
        </w:r>
      </w:hyperlink>
      <w:r w:rsidR="00E57EC7" w:rsidRPr="000841E5">
        <w:rPr>
          <w:rFonts w:ascii="Tahoma" w:hAnsi="Tahoma" w:cs="Tahoma"/>
          <w:spacing w:val="2"/>
          <w:sz w:val="20"/>
          <w:szCs w:val="20"/>
        </w:rPr>
        <w:t> ("Парламентская газета", N 17, 08 - 14.04.2011, "Российская газета", N 75, 08.04.2011, "Собрание законодательства Российской Федерации", 11.04.2011, N 15, ст. 2036);</w:t>
      </w:r>
      <w:r>
        <w:rPr>
          <w:rFonts w:ascii="Tahoma" w:hAnsi="Tahoma" w:cs="Tahoma"/>
          <w:spacing w:val="2"/>
          <w:sz w:val="20"/>
          <w:szCs w:val="20"/>
        </w:rPr>
        <w:t xml:space="preserve"> </w:t>
      </w:r>
    </w:p>
    <w:p w:rsidR="009F17D9" w:rsidRDefault="009F17D9"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hyperlink r:id="rId70" w:history="1">
        <w:r w:rsidR="00E57EC7" w:rsidRPr="000841E5">
          <w:rPr>
            <w:rStyle w:val="ad"/>
            <w:rFonts w:ascii="Tahoma" w:hAnsi="Tahoma" w:cs="Tahoma"/>
            <w:spacing w:val="2"/>
            <w:sz w:val="20"/>
            <w:szCs w:val="20"/>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w:t>
        </w:r>
      </w:hyperlink>
      <w:r w:rsidR="00E57EC7" w:rsidRPr="000841E5">
        <w:rPr>
          <w:rFonts w:ascii="Tahoma" w:hAnsi="Tahoma" w:cs="Tahoma"/>
          <w:spacing w:val="2"/>
          <w:sz w:val="20"/>
          <w:szCs w:val="20"/>
        </w:rPr>
        <w:t> ("Собрание законодательства Российской Федерации", 04.02.2013, N 5, ст. 377);</w:t>
      </w:r>
      <w:r>
        <w:rPr>
          <w:rFonts w:ascii="Tahoma" w:hAnsi="Tahoma" w:cs="Tahoma"/>
          <w:spacing w:val="2"/>
          <w:sz w:val="20"/>
          <w:szCs w:val="20"/>
        </w:rPr>
        <w:t xml:space="preserve"> </w:t>
      </w:r>
    </w:p>
    <w:p w:rsidR="009F17D9" w:rsidRDefault="009F17D9"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hyperlink r:id="rId71" w:history="1">
        <w:r w:rsidR="00E57EC7" w:rsidRPr="000841E5">
          <w:rPr>
            <w:rStyle w:val="ad"/>
            <w:rFonts w:ascii="Tahoma" w:hAnsi="Tahoma" w:cs="Tahoma"/>
            <w:spacing w:val="2"/>
            <w:sz w:val="20"/>
            <w:szCs w:val="20"/>
          </w:rPr>
          <w:t>постановлением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hyperlink>
      <w:r w:rsidR="00E57EC7" w:rsidRPr="000841E5">
        <w:rPr>
          <w:rFonts w:ascii="Tahoma" w:hAnsi="Tahoma" w:cs="Tahoma"/>
          <w:spacing w:val="2"/>
          <w:sz w:val="20"/>
          <w:szCs w:val="20"/>
        </w:rPr>
        <w:t> ("Собрание законодательства Российской Федерации", 2011, N 44);</w:t>
      </w:r>
      <w:r>
        <w:rPr>
          <w:rFonts w:ascii="Tahoma" w:hAnsi="Tahoma" w:cs="Tahoma"/>
          <w:spacing w:val="2"/>
          <w:sz w:val="20"/>
          <w:szCs w:val="20"/>
        </w:rPr>
        <w:t xml:space="preserve"> </w:t>
      </w:r>
    </w:p>
    <w:p w:rsidR="009F17D9" w:rsidRDefault="009F17D9"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hyperlink r:id="rId72" w:history="1">
        <w:r w:rsidR="00E57EC7" w:rsidRPr="000841E5">
          <w:rPr>
            <w:rStyle w:val="ad"/>
            <w:rFonts w:ascii="Tahoma" w:hAnsi="Tahoma" w:cs="Tahoma"/>
            <w:spacing w:val="2"/>
            <w:sz w:val="20"/>
            <w:szCs w:val="20"/>
          </w:rPr>
          <w:t>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hyperlink>
      <w:r w:rsidR="00E57EC7" w:rsidRPr="000841E5">
        <w:rPr>
          <w:rFonts w:ascii="Tahoma" w:hAnsi="Tahoma" w:cs="Tahoma"/>
          <w:spacing w:val="2"/>
          <w:sz w:val="20"/>
          <w:szCs w:val="20"/>
        </w:rPr>
        <w:t> ("Собрание законодательства Российской Федерации", 2012, N 36, ст. 4903; 2014, N 50, ст. 7113);</w:t>
      </w:r>
      <w:r>
        <w:rPr>
          <w:rFonts w:ascii="Tahoma" w:hAnsi="Tahoma" w:cs="Tahoma"/>
          <w:spacing w:val="2"/>
          <w:sz w:val="20"/>
          <w:szCs w:val="20"/>
        </w:rPr>
        <w:t xml:space="preserve"> </w:t>
      </w:r>
    </w:p>
    <w:p w:rsidR="009F17D9" w:rsidRDefault="009F17D9"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hyperlink r:id="rId73" w:history="1">
        <w:r w:rsidR="00E57EC7" w:rsidRPr="000841E5">
          <w:rPr>
            <w:rStyle w:val="ad"/>
            <w:rFonts w:ascii="Tahoma" w:hAnsi="Tahoma" w:cs="Tahoma"/>
            <w:spacing w:val="2"/>
            <w:sz w:val="20"/>
            <w:szCs w:val="20"/>
          </w:rPr>
          <w:t>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00E57EC7" w:rsidRPr="000841E5">
        <w:rPr>
          <w:rFonts w:ascii="Tahoma" w:hAnsi="Tahoma" w:cs="Tahoma"/>
          <w:spacing w:val="2"/>
          <w:sz w:val="20"/>
          <w:szCs w:val="20"/>
        </w:rPr>
        <w:t> ("Собрание законодательства Российской Федерации", 2012, N 27, ст. 3744; 2013, N 45, ст. 5807);</w:t>
      </w:r>
      <w:r>
        <w:rPr>
          <w:rFonts w:ascii="Tahoma" w:hAnsi="Tahoma" w:cs="Tahoma"/>
          <w:spacing w:val="2"/>
          <w:sz w:val="20"/>
          <w:szCs w:val="20"/>
        </w:rPr>
        <w:t xml:space="preserve"> </w:t>
      </w:r>
    </w:p>
    <w:p w:rsidR="009F17D9" w:rsidRDefault="009F17D9"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hyperlink r:id="rId74" w:history="1">
        <w:r w:rsidR="00E57EC7" w:rsidRPr="000841E5">
          <w:rPr>
            <w:rStyle w:val="ad"/>
            <w:rFonts w:ascii="Tahoma" w:hAnsi="Tahoma" w:cs="Tahoma"/>
            <w:spacing w:val="2"/>
            <w:sz w:val="20"/>
            <w:szCs w:val="20"/>
          </w:rPr>
          <w:t>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hyperlink>
      <w:r w:rsidR="00E57EC7" w:rsidRPr="000841E5">
        <w:rPr>
          <w:rFonts w:ascii="Tahoma" w:hAnsi="Tahoma" w:cs="Tahoma"/>
          <w:spacing w:val="2"/>
          <w:sz w:val="20"/>
          <w:szCs w:val="20"/>
        </w:rPr>
        <w:t> ("Российская газета", N 303, 31.12.2012, "Собрание законодательства Российской Федерации", 31.12.2012, N 53 (ч. 2), ст. 7932);</w:t>
      </w:r>
      <w:r>
        <w:rPr>
          <w:rFonts w:ascii="Tahoma" w:hAnsi="Tahoma" w:cs="Tahoma"/>
          <w:spacing w:val="2"/>
          <w:sz w:val="20"/>
          <w:szCs w:val="20"/>
        </w:rPr>
        <w:t xml:space="preserve"> </w:t>
      </w:r>
    </w:p>
    <w:p w:rsidR="009F17D9" w:rsidRDefault="009F17D9"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hyperlink r:id="rId75" w:history="1">
        <w:r w:rsidR="00E57EC7" w:rsidRPr="000841E5">
          <w:rPr>
            <w:rStyle w:val="ad"/>
            <w:rFonts w:ascii="Tahoma" w:hAnsi="Tahoma" w:cs="Tahoma"/>
            <w:spacing w:val="2"/>
            <w:sz w:val="20"/>
            <w:szCs w:val="20"/>
          </w:rPr>
          <w:t>постановлением Правительства Российской Федерации от 26.03.2016 N 236 "О требованиях к предоставлению в электронной форме государственных и муниципальных услуг"</w:t>
        </w:r>
      </w:hyperlink>
      <w:r w:rsidR="00E57EC7" w:rsidRPr="000841E5">
        <w:rPr>
          <w:rFonts w:ascii="Tahoma" w:hAnsi="Tahoma" w:cs="Tahoma"/>
          <w:spacing w:val="2"/>
          <w:sz w:val="20"/>
          <w:szCs w:val="20"/>
        </w:rPr>
        <w:t> ("Российская газета", N 75, 08.04.2016, "Собрание законодательства Российской Федерации", 11.04.2016, N 15, ст. 2084);</w:t>
      </w:r>
      <w:r>
        <w:rPr>
          <w:rFonts w:ascii="Tahoma" w:hAnsi="Tahoma" w:cs="Tahoma"/>
          <w:spacing w:val="2"/>
          <w:sz w:val="20"/>
          <w:szCs w:val="20"/>
        </w:rPr>
        <w:t xml:space="preserve"> </w:t>
      </w:r>
    </w:p>
    <w:p w:rsidR="009F17D9" w:rsidRDefault="009F17D9"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hyperlink r:id="rId76" w:history="1">
        <w:r w:rsidR="00E57EC7" w:rsidRPr="000841E5">
          <w:rPr>
            <w:rStyle w:val="ad"/>
            <w:rFonts w:ascii="Tahoma" w:hAnsi="Tahoma" w:cs="Tahoma"/>
            <w:spacing w:val="2"/>
            <w:sz w:val="20"/>
            <w:szCs w:val="20"/>
          </w:rPr>
          <w:t>постановлением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hyperlink>
      <w:r w:rsidR="00E57EC7" w:rsidRPr="000841E5">
        <w:rPr>
          <w:rFonts w:ascii="Tahoma" w:hAnsi="Tahoma" w:cs="Tahoma"/>
          <w:spacing w:val="2"/>
          <w:sz w:val="20"/>
          <w:szCs w:val="20"/>
        </w:rPr>
        <w:t> ("Официальный интернет-портал правовой информации" (www.pravo.gov.ru) 20 апреля 2016 г., "Собрание законодательства Российской Федерации" от 25.04.2016 N 17 ст. 2418);</w:t>
      </w:r>
      <w:r>
        <w:rPr>
          <w:rFonts w:ascii="Tahoma" w:hAnsi="Tahoma" w:cs="Tahoma"/>
          <w:spacing w:val="2"/>
          <w:sz w:val="20"/>
          <w:szCs w:val="20"/>
        </w:rPr>
        <w:t xml:space="preserve"> </w:t>
      </w:r>
    </w:p>
    <w:p w:rsidR="009F17D9" w:rsidRDefault="009F17D9"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hyperlink r:id="rId77" w:history="1">
        <w:r w:rsidR="00E57EC7" w:rsidRPr="000841E5">
          <w:rPr>
            <w:rStyle w:val="ad"/>
            <w:rFonts w:ascii="Tahoma" w:hAnsi="Tahoma" w:cs="Tahoma"/>
            <w:spacing w:val="2"/>
            <w:sz w:val="20"/>
            <w:szCs w:val="20"/>
          </w:rPr>
          <w:t>распоряжением Правительства Российской Федерации от 19.04.2016 N 724-р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hyperlink>
      <w:r w:rsidR="00E57EC7" w:rsidRPr="000841E5">
        <w:rPr>
          <w:rFonts w:ascii="Tahoma" w:hAnsi="Tahoma" w:cs="Tahoma"/>
          <w:spacing w:val="2"/>
          <w:sz w:val="20"/>
          <w:szCs w:val="20"/>
        </w:rPr>
        <w:t>;</w:t>
      </w:r>
      <w:r>
        <w:rPr>
          <w:rFonts w:ascii="Tahoma" w:hAnsi="Tahoma" w:cs="Tahoma"/>
          <w:spacing w:val="2"/>
          <w:sz w:val="20"/>
          <w:szCs w:val="20"/>
        </w:rPr>
        <w:t xml:space="preserve"> </w:t>
      </w:r>
    </w:p>
    <w:p w:rsidR="009F17D9" w:rsidRDefault="009F17D9"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hyperlink r:id="rId78" w:history="1">
        <w:r w:rsidR="00E57EC7" w:rsidRPr="000841E5">
          <w:rPr>
            <w:rStyle w:val="ad"/>
            <w:rFonts w:ascii="Tahoma" w:hAnsi="Tahoma" w:cs="Tahoma"/>
            <w:spacing w:val="2"/>
            <w:sz w:val="20"/>
            <w:szCs w:val="20"/>
          </w:rPr>
          <w:t>постановлением Главного государственного санитарного врача Российской Федерации от 25.09.2007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hyperlink>
      <w:r w:rsidR="00E57EC7" w:rsidRPr="000841E5">
        <w:rPr>
          <w:rFonts w:ascii="Tahoma" w:hAnsi="Tahoma" w:cs="Tahoma"/>
          <w:spacing w:val="2"/>
          <w:sz w:val="20"/>
          <w:szCs w:val="20"/>
        </w:rPr>
        <w:t> ("Российская газета", 2008, N 28);</w:t>
      </w:r>
      <w:r>
        <w:rPr>
          <w:rFonts w:ascii="Tahoma" w:hAnsi="Tahoma" w:cs="Tahoma"/>
          <w:spacing w:val="2"/>
          <w:sz w:val="20"/>
          <w:szCs w:val="20"/>
        </w:rPr>
        <w:t xml:space="preserve"> </w:t>
      </w:r>
    </w:p>
    <w:p w:rsidR="009F17D9" w:rsidRDefault="009F17D9"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hyperlink r:id="rId79" w:history="1">
        <w:r w:rsidR="00E57EC7" w:rsidRPr="000841E5">
          <w:rPr>
            <w:rStyle w:val="ad"/>
            <w:rFonts w:ascii="Tahoma" w:hAnsi="Tahoma" w:cs="Tahoma"/>
            <w:spacing w:val="2"/>
            <w:sz w:val="20"/>
            <w:szCs w:val="20"/>
          </w:rPr>
          <w:t>Законом Чувашской Республики от 23.07.2003 N 22 "Об административных правонарушениях в Чувашской Республике" ("Республика"</w:t>
        </w:r>
      </w:hyperlink>
      <w:r w:rsidR="00E57EC7" w:rsidRPr="000841E5">
        <w:rPr>
          <w:rFonts w:ascii="Tahoma" w:hAnsi="Tahoma" w:cs="Tahoma"/>
          <w:spacing w:val="2"/>
          <w:sz w:val="20"/>
          <w:szCs w:val="20"/>
        </w:rPr>
        <w:t>, N 30, 30.07.2003, "Ведомости Государственного Совета Чувашской Республики", N 55 (подписано в печать 01.08.2003), "Собрание законодательства Чувашской Республики", N 8, ст. 410 (подписано в печать 30.10.2003);</w:t>
      </w:r>
      <w:r>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Сводом правил СП 42.13330.2011 "СНиП 2.07.01-89. Градостроительство. Планировка и застройка городских и сельских поселений", утвержденным </w:t>
      </w:r>
      <w:hyperlink r:id="rId80" w:history="1">
        <w:r w:rsidRPr="000841E5">
          <w:rPr>
            <w:rStyle w:val="ad"/>
            <w:rFonts w:ascii="Tahoma" w:hAnsi="Tahoma" w:cs="Tahoma"/>
            <w:spacing w:val="2"/>
            <w:sz w:val="20"/>
            <w:szCs w:val="20"/>
          </w:rPr>
          <w:t>приказом Министерства регионального развития Российской Федерации от 28.12.2010 N 820</w:t>
        </w:r>
      </w:hyperlink>
      <w:r w:rsidRPr="000841E5">
        <w:rPr>
          <w:rFonts w:ascii="Tahoma" w:hAnsi="Tahoma" w:cs="Tahoma"/>
          <w:spacing w:val="2"/>
          <w:sz w:val="20"/>
          <w:szCs w:val="20"/>
        </w:rPr>
        <w:t> ("Бюллетень строительной техники" 2011, N 3);</w:t>
      </w:r>
      <w:r w:rsidR="009F17D9">
        <w:rPr>
          <w:rFonts w:ascii="Tahoma" w:hAnsi="Tahoma" w:cs="Tahoma"/>
          <w:spacing w:val="2"/>
          <w:sz w:val="20"/>
          <w:szCs w:val="20"/>
        </w:rPr>
        <w:t xml:space="preserve"> </w:t>
      </w:r>
    </w:p>
    <w:p w:rsidR="009F17D9" w:rsidRDefault="009F17D9"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hyperlink r:id="rId81" w:history="1">
        <w:r w:rsidR="00E57EC7" w:rsidRPr="000841E5">
          <w:rPr>
            <w:rStyle w:val="ad"/>
            <w:rFonts w:ascii="Tahoma" w:hAnsi="Tahoma" w:cs="Tahoma"/>
            <w:spacing w:val="2"/>
            <w:sz w:val="20"/>
            <w:szCs w:val="20"/>
          </w:rPr>
          <w:t>решением  Собрания депутатов Большешигаевского сельского поселения Чувашской Республики от 24.11.2014 N С-58/1 "О принятии  Уставе Большешигаевского сельского поселения Мариинско-Посадского района Чувашской Республики "</w:t>
        </w:r>
      </w:hyperlink>
      <w:r w:rsidR="00E57EC7" w:rsidRPr="000841E5">
        <w:rPr>
          <w:rFonts w:ascii="Tahoma" w:hAnsi="Tahoma" w:cs="Tahoma"/>
          <w:spacing w:val="2"/>
          <w:sz w:val="20"/>
          <w:szCs w:val="20"/>
        </w:rPr>
        <w:t>;</w:t>
      </w:r>
      <w:r>
        <w:rPr>
          <w:rFonts w:ascii="Tahoma" w:hAnsi="Tahoma" w:cs="Tahoma"/>
          <w:spacing w:val="2"/>
          <w:sz w:val="20"/>
          <w:szCs w:val="20"/>
        </w:rPr>
        <w:t xml:space="preserve">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Заявители представляют в администрацию Большешигаевского сельского поселения Мариинско-Посадского района Чувашской Республики (физические лица, индивидуальные предприниматели) Заявление (приложение N 3 к Административному регламенту) в 2 экз. (оригинал) (один экземпляр остается в администрации Большешигаевского сельского поселения Мариинско-Посадского района Чувашской Республики, второй у заявителя).</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При подаче Заявления в МФЦ требуется 1 экз. (оригинал).</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Образцы Заявлений, а также примеры их заполнения размещены на Едином портале государственных и муниципальных услуг, официальном сайте Управления. Заявление может быть заполнено от руки или машинописным способом, распечатано посредством печатных устройств.</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Заявление должно содержать следующую информацию:</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полное и сокращенное наименование заявителя - юридического лица (для юридических лиц);</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фамилия, имя, отчество (последнее - при наличии) руководителя заявителя (его уполномоченного представителя) - юридического лица (для юридических лиц);</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фамилия, имя, отчество (последнее - при наличии) заявителя (его уполномоченного представителя) (для физических лиц);</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сведения о месте нахождения Заявителя - юридического лица (для юридических лиц);</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сведения о месте жительства Заявителя (регистрации) - физического лица (для физических лиц);</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номер контактного телефона (при наличии);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адрес электронной почты (при наличии) или почтовый адрес, по которому должен быть направлен ответ заявителю;</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способ направления ответа заявителю;</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личная подпись руководителя заявителя - юридического лица (его уполномоченного представителя) и дата (для юридических лиц);</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личная подпись заявителя (его уполномоченного представителя) и дата (для физических лиц);</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суть заявления;</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кадастровый номер (кадастровые номера) земельного участка (земельных участков) (при наличии);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местоположение (адрес) земельного участка (земельных участков);</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разрешенное использование земельного участка (земельных участков);</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категория земель;</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вид территориальной зоны, установленный в соответствии с градостроительной документацией о застройке и правилами землепользования и застройки (зонированием территорий);</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реквизиты правоустанавливающих документов на земельный участок;</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реквизиты правоустанавливающих документов на объекты недвижимого имущества, находящиеся на земельном участке (при наличии);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запрашиваемый вид разрешенного использования земельного участка и/или объекта капитального строительства;</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обязательство заявителя нести расходы, связанные с организацией и проведением публичных слушаний.</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К заявлению прилагаются следующие документы:</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документ, удостоверяющий личность заявителя, представителя заявителя;</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документ, удостоверяющий полномочия представителя заявителя;</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Вышеперечисленные документы могут быть представлены уполномоченным лицом заявителя при наличии надлежаще оформленных документов.</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82" w:history="1">
        <w:r w:rsidRPr="000841E5">
          <w:rPr>
            <w:rStyle w:val="ad"/>
            <w:rFonts w:ascii="Tahoma" w:hAnsi="Tahoma" w:cs="Tahoma"/>
            <w:spacing w:val="2"/>
            <w:sz w:val="20"/>
            <w:szCs w:val="20"/>
          </w:rPr>
          <w:t>Федерального закона от 06.04.2011 N 63-ФЗ "Об электронной подписи"</w:t>
        </w:r>
      </w:hyperlink>
      <w:r w:rsidRPr="000841E5">
        <w:rPr>
          <w:rFonts w:ascii="Tahoma" w:hAnsi="Tahoma" w:cs="Tahoma"/>
          <w:spacing w:val="2"/>
          <w:sz w:val="20"/>
          <w:szCs w:val="20"/>
        </w:rPr>
        <w:t> и статьями 21.1 и 21.2 </w:t>
      </w:r>
      <w:hyperlink r:id="rId83" w:history="1">
        <w:r w:rsidRPr="000841E5">
          <w:rPr>
            <w:rStyle w:val="ad"/>
            <w:rFonts w:ascii="Tahoma" w:hAnsi="Tahoma" w:cs="Tahoma"/>
            <w:spacing w:val="2"/>
            <w:sz w:val="20"/>
            <w:szCs w:val="20"/>
          </w:rPr>
          <w:t>Федерального закона N 210-ФЗ "Об организации предоставления государственных и муниципальных услуг"</w:t>
        </w:r>
      </w:hyperlink>
      <w:r w:rsidRPr="000841E5">
        <w:rPr>
          <w:rFonts w:ascii="Tahoma" w:hAnsi="Tahoma" w:cs="Tahoma"/>
          <w:spacing w:val="2"/>
          <w:sz w:val="20"/>
          <w:szCs w:val="20"/>
        </w:rPr>
        <w:t> (далее - Федеральный закон N 210-ФЗ).</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xml:space="preserve">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w:t>
      </w:r>
      <w:r w:rsidRPr="000841E5">
        <w:rPr>
          <w:rFonts w:ascii="Tahoma" w:hAnsi="Tahoma" w:cs="Tahoma"/>
          <w:spacing w:val="2"/>
          <w:sz w:val="20"/>
          <w:szCs w:val="20"/>
        </w:rPr>
        <w:lastRenderedPageBreak/>
        <w:t>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В соответствии с Федеральным законом N 210-ФЗ в порядке межведомственного информационного взаимодействия администрация Большешигаевского сельского поселения запрашивает следующие документы и информацию:</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 (в случае, если права на эти объекты зарегистрированы в Едином государственном реестре недвижимости);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2) правоустанавливающие документы на земельный участок (в случае, если права на земельный участок зарегистрированы в Едином государственном реестре недвижимости);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3) градостроительный план земельного участка (при наличии);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4) кадастровый паспорт земельного участка (либо выписка из государственного кадастра недвижимости).</w:t>
      </w:r>
      <w:r w:rsidR="009F17D9">
        <w:rPr>
          <w:rFonts w:ascii="Tahoma" w:hAnsi="Tahoma" w:cs="Tahoma"/>
          <w:spacing w:val="2"/>
          <w:sz w:val="20"/>
          <w:szCs w:val="20"/>
        </w:rPr>
        <w:t xml:space="preserve">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Заявитель вправе представить указанные документы по собственной инициативе.</w:t>
      </w:r>
    </w:p>
    <w:p w:rsidR="00E57EC7" w:rsidRPr="000841E5" w:rsidRDefault="00E57EC7" w:rsidP="00E57EC7">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p>
    <w:p w:rsidR="00E57EC7" w:rsidRPr="000841E5" w:rsidRDefault="00E57EC7" w:rsidP="00E57EC7">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p>
    <w:p w:rsidR="009F17D9" w:rsidRDefault="00E57EC7" w:rsidP="00E57EC7">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0841E5">
        <w:rPr>
          <w:rFonts w:ascii="Tahoma" w:hAnsi="Tahoma" w:cs="Tahoma"/>
          <w:spacing w:val="2"/>
          <w:sz w:val="20"/>
          <w:szCs w:val="20"/>
        </w:rPr>
        <w:t>2.8. Указание на запрет требовать от заявителя</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В соответствии с требованиями пунктов 1, 2, 4 части 1 статьи 7 Федерального закона N 210-ФЗ при предоставлении муниципальной услуги администрация Большешигаевского сельского поселения не вправе требовать от заявителя:</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9F17D9">
        <w:rPr>
          <w:rFonts w:ascii="Tahoma" w:hAnsi="Tahoma" w:cs="Tahoma"/>
          <w:spacing w:val="2"/>
          <w:sz w:val="20"/>
          <w:szCs w:val="20"/>
        </w:rPr>
        <w:t xml:space="preserve">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F17D9" w:rsidRDefault="00E57EC7" w:rsidP="00E57EC7">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0841E5">
        <w:rPr>
          <w:rFonts w:ascii="Tahoma" w:hAnsi="Tahoma" w:cs="Tahoma"/>
          <w:spacing w:val="2"/>
          <w:sz w:val="20"/>
          <w:szCs w:val="20"/>
        </w:rPr>
        <w:t>2.9. Исчерпывающий перечень оснований для отказа в приеме документов, необходимых для предоставления муниципальной услуги.</w:t>
      </w:r>
      <w:r w:rsidR="009F17D9">
        <w:rPr>
          <w:rFonts w:ascii="Tahoma" w:hAnsi="Tahoma" w:cs="Tahoma"/>
          <w:spacing w:val="2"/>
          <w:sz w:val="20"/>
          <w:szCs w:val="20"/>
        </w:rPr>
        <w:t xml:space="preserve">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Оснований для отказа в приеме документов, необходимых для предоставления муниципальной услуги, не предусмотрено.</w:t>
      </w:r>
    </w:p>
    <w:p w:rsidR="009F17D9" w:rsidRDefault="00E57EC7" w:rsidP="00E57EC7">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0841E5">
        <w:rPr>
          <w:rFonts w:ascii="Tahoma" w:hAnsi="Tahoma" w:cs="Tahoma"/>
          <w:spacing w:val="2"/>
          <w:sz w:val="20"/>
          <w:szCs w:val="20"/>
        </w:rPr>
        <w:t>2.10. Исчерпывающий перечень оснований для отказа в предоставлении муниципальной услуги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Основаниями для отказа в предоставлении муниципальной услуги являются:</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поступление от заявителя письменного заявления о прекращении предоставления муниципальной услуги;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не предоставление или предоставление не в полном объеме заявителями документов и сведений, указанных в подразделе 2.6 Административного регламента;</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несоответствие одного из документов, указанных в подразделе 2.6 Административного регламента, по форме или содержанию требованиям действующего законодательства;</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наличие неточностей, противоречий в предоставленных документах;</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в случае если заявление и документы не поддаются прочтению;</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законодательно установленные запреты и ограничения;</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009F17D9">
        <w:rPr>
          <w:rFonts w:ascii="Tahoma" w:hAnsi="Tahoma" w:cs="Tahoma"/>
          <w:spacing w:val="2"/>
          <w:sz w:val="20"/>
          <w:szCs w:val="20"/>
        </w:rPr>
        <w:t xml:space="preserve">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Повторное обращение с заявлением о предоставлении разрешения на внесение изменений в Правила землепользования и застройки Большешигаевского сельского поселения Мариинско-Посадского района Чувашской Республики допускается после устранения оснований для отказа.</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p>
    <w:p w:rsidR="009F17D9" w:rsidRDefault="00E57EC7" w:rsidP="00E57EC7">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0841E5">
        <w:rPr>
          <w:rFonts w:ascii="Tahoma" w:hAnsi="Tahoma" w:cs="Tahoma"/>
          <w:spacing w:val="2"/>
          <w:sz w:val="20"/>
          <w:szCs w:val="2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9F17D9">
        <w:rPr>
          <w:rFonts w:ascii="Tahoma" w:hAnsi="Tahoma" w:cs="Tahoma"/>
          <w:spacing w:val="2"/>
          <w:sz w:val="20"/>
          <w:szCs w:val="20"/>
        </w:rPr>
        <w:t xml:space="preserve">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9F17D9" w:rsidRDefault="00E57EC7" w:rsidP="00E57EC7">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0841E5">
        <w:rPr>
          <w:rFonts w:ascii="Tahoma" w:hAnsi="Tahoma" w:cs="Tahoma"/>
          <w:spacing w:val="2"/>
          <w:sz w:val="20"/>
          <w:szCs w:val="20"/>
        </w:rPr>
        <w:t>2.12. Порядок, размер и основания взимания государственной пошлины или иной платы, взимаемой за предоставление муниципальной услуги</w:t>
      </w:r>
      <w:r w:rsidR="009F17D9">
        <w:rPr>
          <w:rFonts w:ascii="Tahoma" w:hAnsi="Tahoma" w:cs="Tahoma"/>
          <w:spacing w:val="2"/>
          <w:sz w:val="20"/>
          <w:szCs w:val="20"/>
        </w:rPr>
        <w:t xml:space="preserve">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Муниципальная услуга предоставляется на безвозмездной основе.</w:t>
      </w:r>
    </w:p>
    <w:p w:rsidR="009F17D9" w:rsidRDefault="00E57EC7" w:rsidP="00E57EC7">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0841E5">
        <w:rPr>
          <w:rFonts w:ascii="Tahoma" w:hAnsi="Tahoma" w:cs="Tahoma"/>
          <w:spacing w:val="2"/>
          <w:sz w:val="20"/>
          <w:szCs w:val="20"/>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9F17D9">
        <w:rPr>
          <w:rFonts w:ascii="Tahoma" w:hAnsi="Tahoma" w:cs="Tahoma"/>
          <w:spacing w:val="2"/>
          <w:sz w:val="20"/>
          <w:szCs w:val="20"/>
        </w:rPr>
        <w:t xml:space="preserve">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9F17D9" w:rsidRDefault="00E57EC7" w:rsidP="00E57EC7">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0841E5">
        <w:rPr>
          <w:rFonts w:ascii="Tahoma" w:hAnsi="Tahoma" w:cs="Tahoma"/>
          <w:spacing w:val="2"/>
          <w:sz w:val="20"/>
          <w:szCs w:val="20"/>
        </w:rPr>
        <w:t>2.14. Срок и порядок регистрации заявления, в том числе в электронной форме</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Заявление на предоставление муниципальной услуги регистрируется в день поступления:</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в журнале входящей документации  по работе с обращениями граждан администрации Большешигаевского сельского поселения Мариинско-Посадского района Чувашской Республики (в случае поступления заявления от физических лиц, индивидуальных предпринимателей), в администрации Большешигаевского сельского поселения Мариинско-Посадского района Чувашской Республики (в случае поступления заявления от юридических лиц), путем присвоения входящего номера и даты поступления документа в течение 1 рабочего дня с даты поступления;</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в системе электронного документооборота (далее - СЭД) с присвоением статуса "зарегистрировано" в течение 1 рабочего дня с даты поступления;</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Помещения для предоставления муниципальной услуги снабжаются соответствующими табличками с указанием номера кабинета, фамилий, имен, отчеств, должностей специалистов, предоставляющих муниципальную услугу. Помещение для предоставления муниципальной услуги оснащается телефоном, компьютером и принтером.</w:t>
      </w:r>
      <w:r w:rsidR="009F17D9">
        <w:rPr>
          <w:rFonts w:ascii="Tahoma" w:hAnsi="Tahoma" w:cs="Tahoma"/>
          <w:spacing w:val="2"/>
          <w:sz w:val="20"/>
          <w:szCs w:val="20"/>
        </w:rPr>
        <w:t xml:space="preserve">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lastRenderedPageBreak/>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Визуальная, текстовая информация о порядке предоставления муниципальной услуги размещается на информационном стенде администрации Большешигаевского сельского поселения Мариинско-Посадского района Чувашской Республики,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r w:rsidR="009F17D9">
        <w:rPr>
          <w:rFonts w:ascii="Tahoma" w:hAnsi="Tahoma" w:cs="Tahoma"/>
          <w:spacing w:val="2"/>
          <w:sz w:val="20"/>
          <w:szCs w:val="20"/>
        </w:rPr>
        <w:t xml:space="preserve">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Информационные стенды оборудуются в доступном для заявителей помещении администрации.</w:t>
      </w:r>
    </w:p>
    <w:p w:rsidR="009F17D9" w:rsidRDefault="00E57EC7" w:rsidP="00E57EC7">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0841E5">
        <w:rPr>
          <w:rFonts w:ascii="Tahoma" w:hAnsi="Tahoma" w:cs="Tahoma"/>
          <w:spacing w:val="2"/>
          <w:sz w:val="20"/>
          <w:szCs w:val="20"/>
        </w:rPr>
        <w:t>2.16. Показатели доступности и качества муниципальной услуги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Показателями доступности муниципальной услуги являются:</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обеспечение информирования о работе администрации и предоставляемой муниципальной услуге (размещение информации на Едином портале государственных и муниципальных услуг);</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обеспечение свободного доступа в здание администрации;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организация предоставления муниципальной услуги через МФЦ.</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Показателями качества муниципальной услуги являются:</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компетентность специалистов, предоставляющих муниципальную услугу, в вопросах предоставления муниципальной услуги;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культура обслуживания (вежливость, тактичность, внимательность и готовность оказать эффективную помощь заявителю при возникновении трудностей);</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строгое соблюдение стандарта и порядка предоставления муниципальной услуги;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эффективность и своевременность рассмотрения поступивших обращений по вопросам предоставления муниципальной услуги;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отсутствие жалоб.</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Специалист предоставляющий муниципальную услугу:</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обеспечивает объективное, всестороннее и своевременное рассмотрение заявления;</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принимает меры, направленные на восстановление или защиту нарушенных прав, свобод и законных интересов гражданина.</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При рассмотрении заявления специалист предоставляющий муниципальную услугу, не вправе:</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искажать положения нормативных правовых актов;</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предоставлять сведения, составляющие государственную или иную охраняемую федеральным законом тайну, или сведения конфиденциального характера;</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вносить изменения и дополнения в любые представленные заявителем документы;</w:t>
      </w:r>
      <w:r w:rsidR="009F17D9">
        <w:rPr>
          <w:rFonts w:ascii="Tahoma" w:hAnsi="Tahoma" w:cs="Tahoma"/>
          <w:spacing w:val="2"/>
          <w:sz w:val="20"/>
          <w:szCs w:val="20"/>
        </w:rPr>
        <w:t xml:space="preserve">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xml:space="preserve">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w:t>
      </w:r>
      <w:proofErr w:type="gramStart"/>
      <w:r w:rsidRPr="000841E5">
        <w:rPr>
          <w:rFonts w:ascii="Tahoma" w:hAnsi="Tahoma" w:cs="Tahoma"/>
          <w:spacing w:val="2"/>
          <w:sz w:val="20"/>
          <w:szCs w:val="20"/>
        </w:rPr>
        <w:t>лицам</w:t>
      </w:r>
      <w:proofErr w:type="gramEnd"/>
      <w:r w:rsidRPr="000841E5">
        <w:rPr>
          <w:rFonts w:ascii="Tahoma" w:hAnsi="Tahoma" w:cs="Tahoma"/>
          <w:spacing w:val="2"/>
          <w:sz w:val="20"/>
          <w:szCs w:val="20"/>
        </w:rPr>
        <w:t xml:space="preserve">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9F17D9" w:rsidRDefault="00E57EC7" w:rsidP="00E57EC7">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0841E5">
        <w:rPr>
          <w:rFonts w:ascii="Tahoma" w:hAnsi="Tahoma" w:cs="Tahoma"/>
          <w:spacing w:val="2"/>
          <w:sz w:val="20"/>
          <w:szCs w:val="20"/>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2.17.1. Выполнение административных процедур и административных действий в электронной форме предоставления государственных и муниципальных услуг не предусмотрено.</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Большешигаевского сельского поселения Мариинско-Посадского района Чувашской Республики.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2.17.2. Особенности предоставления муниципальной услуги в МФЦ</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Муниципальная услуга предоставляется в МФЦ в соответствии с соглашением.</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В соответствии с соглашением МФЦ осуществляет:</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взаимодействие с органом местного самоуправления, предоставляющим муниципальную услугу;</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информирование заявителей по вопросам предоставления муниципальной услуги;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прием и выдачу документов, необходимых для предоставления муниципальной услуги;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обработку персональных данных, связанных с предоставлением муниципальной услуги.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предоставляющий муниципальную услугу, направляет необходимые документы в МФЦ для их последующей выдачи заявителю.</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outlineLvl w:val="2"/>
        <w:rPr>
          <w:rFonts w:ascii="Tahoma" w:hAnsi="Tahoma" w:cs="Tahoma"/>
          <w:spacing w:val="2"/>
          <w:sz w:val="20"/>
          <w:szCs w:val="20"/>
        </w:rPr>
      </w:pPr>
      <w:r w:rsidRPr="000841E5">
        <w:rPr>
          <w:rFonts w:ascii="Tahoma" w:hAnsi="Tahoma" w:cs="Tahoma"/>
          <w:spacing w:val="2"/>
          <w:sz w:val="20"/>
          <w:szCs w:val="20"/>
        </w:rPr>
        <w:b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Для предоставления муниципальной услуги осуществляются следующие административные процедуры:</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1) прием и регистрация заявления и документов, необходимых для предоставления муниципальной услуги;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2) формирование и направление запросов в органы (организации), участвующие в предоставлении муниципальной услуги;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3) рассмотрение заявления и документов и принятие решения о предоставлении либо об отказе в предоставлении муниципальной услуги;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xml:space="preserve">4) рассмотрение документов Комиссией по землепользованию и застройке при </w:t>
      </w:r>
      <w:proofErr w:type="gramStart"/>
      <w:r w:rsidRPr="000841E5">
        <w:rPr>
          <w:rFonts w:ascii="Tahoma" w:hAnsi="Tahoma" w:cs="Tahoma"/>
          <w:spacing w:val="2"/>
          <w:sz w:val="20"/>
          <w:szCs w:val="20"/>
        </w:rPr>
        <w:t>главе  администрации</w:t>
      </w:r>
      <w:proofErr w:type="gramEnd"/>
      <w:r w:rsidRPr="000841E5">
        <w:rPr>
          <w:rFonts w:ascii="Tahoma" w:hAnsi="Tahoma" w:cs="Tahoma"/>
          <w:spacing w:val="2"/>
          <w:sz w:val="20"/>
          <w:szCs w:val="20"/>
        </w:rPr>
        <w:t xml:space="preserve"> Большешигаевского сельского поселения Мариинско-Посадского района Чувашской Республики (далее - Комиссия) и подготовка заключения;</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5) принятие постановления администрации Большешигаевского сельского поселения Мариинско-Посадского района Чувашской Республики о подготовке проекта о внесении изменения в Правила землепользования и застройки Большешигаевского сельского поселения Мариинско-Посадского района Чувашской Республики или об отклонении предложения о внесении изменения в Правила землепользования и застройки Большешигаевского сельского поселения Мариинско-Посадского района Чувашской Республики;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6) подготовка и направление заявителю результата предоставления муниципальной услуги;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7) осуществление административных процедур и административных действий в электронной форме.</w:t>
      </w:r>
      <w:r w:rsidR="009F17D9">
        <w:rPr>
          <w:rFonts w:ascii="Tahoma" w:hAnsi="Tahoma" w:cs="Tahoma"/>
          <w:spacing w:val="2"/>
          <w:sz w:val="20"/>
          <w:szCs w:val="20"/>
        </w:rPr>
        <w:t xml:space="preserve">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Описание последовательности прохождения процедур предоставления муниципальной услуги представлено в блок-схеме (приложение N 2 к Административному регламенту).</w:t>
      </w:r>
    </w:p>
    <w:p w:rsidR="00E57EC7" w:rsidRPr="000841E5" w:rsidRDefault="00E57EC7" w:rsidP="00E57EC7">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0841E5">
        <w:rPr>
          <w:rFonts w:ascii="Tahoma" w:hAnsi="Tahoma" w:cs="Tahoma"/>
          <w:spacing w:val="2"/>
          <w:sz w:val="20"/>
          <w:szCs w:val="20"/>
        </w:rPr>
        <w:t>3.1. Прием и регистрация заявления и документов, необходимых для предоставления муниципальной услуги</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xml:space="preserve">3.1.1. </w:t>
      </w:r>
      <w:proofErr w:type="gramStart"/>
      <w:r w:rsidRPr="000841E5">
        <w:rPr>
          <w:rFonts w:ascii="Tahoma" w:hAnsi="Tahoma" w:cs="Tahoma"/>
          <w:spacing w:val="2"/>
          <w:sz w:val="20"/>
          <w:szCs w:val="20"/>
        </w:rPr>
        <w:t>В  администрации</w:t>
      </w:r>
      <w:proofErr w:type="gramEnd"/>
      <w:r w:rsidRPr="000841E5">
        <w:rPr>
          <w:rFonts w:ascii="Tahoma" w:hAnsi="Tahoma" w:cs="Tahoma"/>
          <w:spacing w:val="2"/>
          <w:sz w:val="20"/>
          <w:szCs w:val="20"/>
        </w:rPr>
        <w:t xml:space="preserve"> Большешигаевского сельского поселения Мариинско-Посадского района Чувашской Республики (в случае поступления заявления от физических лиц, индивидуальных предпринимателей) или в  администрации Большешигаевского сельского поселения Мариинско-Посадского района Чувашской Республики (в случае поступления заявления от юридических лиц)</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xml:space="preserve">Основанием для предоставления муниципальной услуги является представление Заявления с приложением документов, предусмотренных подразделом 2.6 Административного регламента, в администрацию Большешигаевского сельского поселения Мариинско-Посадского района Чувашской </w:t>
      </w:r>
      <w:proofErr w:type="gramStart"/>
      <w:r w:rsidRPr="000841E5">
        <w:rPr>
          <w:rFonts w:ascii="Tahoma" w:hAnsi="Tahoma" w:cs="Tahoma"/>
          <w:spacing w:val="2"/>
          <w:sz w:val="20"/>
          <w:szCs w:val="20"/>
        </w:rPr>
        <w:t>Республики  заявителем</w:t>
      </w:r>
      <w:proofErr w:type="gramEnd"/>
      <w:r w:rsidRPr="000841E5">
        <w:rPr>
          <w:rFonts w:ascii="Tahoma" w:hAnsi="Tahoma" w:cs="Tahoma"/>
          <w:spacing w:val="2"/>
          <w:sz w:val="20"/>
          <w:szCs w:val="20"/>
        </w:rPr>
        <w:t xml:space="preserve"> лично либо его уполномоченным лицом при наличии надлежаще оформленных документов одним из следующих способов:</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путем личного обращения в администрацию Большешигаевского сельского поселения Мариинско-Посадского района Чувашской Республики;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lastRenderedPageBreak/>
        <w:t>через организации федеральной почтовой связи;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в форме электронного документа.</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уполномоченного структурного подразделения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xml:space="preserve">В ходе приема специалист администрации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содержащихся в них сведений. В случае если документы не прошли контроль, в ходе приема </w:t>
      </w:r>
      <w:proofErr w:type="gramStart"/>
      <w:r w:rsidRPr="000841E5">
        <w:rPr>
          <w:rFonts w:ascii="Tahoma" w:hAnsi="Tahoma" w:cs="Tahoma"/>
          <w:spacing w:val="2"/>
          <w:sz w:val="20"/>
          <w:szCs w:val="20"/>
        </w:rPr>
        <w:t>специалист  может</w:t>
      </w:r>
      <w:proofErr w:type="gramEnd"/>
      <w:r w:rsidRPr="000841E5">
        <w:rPr>
          <w:rFonts w:ascii="Tahoma" w:hAnsi="Tahoma" w:cs="Tahoma"/>
          <w:spacing w:val="2"/>
          <w:sz w:val="20"/>
          <w:szCs w:val="20"/>
        </w:rPr>
        <w:t xml:space="preserve"> в устной форме предложить представить недостающие документы и (или) внести необходимые исправления. При отказе заявителя внести необходимые исправления и представить документы специалист не вправе отказать заявителю в подаче заявления и документов.</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Заявитель несет ответственность за достоверность представленных сведений и документов.</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Заявитель имеет право направить заявление с приложенными документами почтовым отправлением и в форме электронного документа.</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Документы, поступившие почтовым отправлением, в форме электронного документа, регистрируются в день их поступления.</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Заявление регистрируется путем присвоения входящего номера и даты поступления документа, который фиксируется на обоих экземплярах заявления.</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xml:space="preserve">В течение одного рабочего дня представленный заявителем пакет документов в администрацию Большешигаевского сельского поселения Мариинско-Посадского района Чувашской передается </w:t>
      </w:r>
      <w:proofErr w:type="gramStart"/>
      <w:r w:rsidRPr="000841E5">
        <w:rPr>
          <w:rFonts w:ascii="Tahoma" w:hAnsi="Tahoma" w:cs="Tahoma"/>
          <w:spacing w:val="2"/>
          <w:sz w:val="20"/>
          <w:szCs w:val="20"/>
        </w:rPr>
        <w:t>в  Комиссию</w:t>
      </w:r>
      <w:proofErr w:type="gramEnd"/>
      <w:r w:rsidRPr="000841E5">
        <w:rPr>
          <w:rFonts w:ascii="Tahoma" w:hAnsi="Tahoma" w:cs="Tahoma"/>
          <w:spacing w:val="2"/>
          <w:sz w:val="20"/>
          <w:szCs w:val="20"/>
        </w:rPr>
        <w:t xml:space="preserve"> по землепользованию и застройке (далее - Комиссия) (один день).</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Максимальная продолжительность административной процедуры не должна превышать 20 минут.</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В случае поступления документов в электронной форме специалист администрации Большешигаевского сельского поселения Мариинско-Посадского района Чувашской Республики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заявитель имеет возможность получения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r w:rsidR="009F17D9">
        <w:rPr>
          <w:rFonts w:ascii="Tahoma" w:hAnsi="Tahoma" w:cs="Tahoma"/>
          <w:spacing w:val="2"/>
          <w:sz w:val="20"/>
          <w:szCs w:val="20"/>
        </w:rPr>
        <w:t xml:space="preserve">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9F17D9" w:rsidRDefault="00E57EC7" w:rsidP="00E57EC7">
      <w:pPr>
        <w:pStyle w:val="msonormalbullet2gif"/>
        <w:shd w:val="clear" w:color="auto" w:fill="E9ECF1"/>
        <w:spacing w:after="0" w:afterAutospacing="0"/>
        <w:contextualSpacing/>
        <w:jc w:val="both"/>
        <w:textAlignment w:val="baseline"/>
        <w:outlineLvl w:val="4"/>
        <w:rPr>
          <w:rFonts w:ascii="Tahoma" w:hAnsi="Tahoma" w:cs="Tahoma"/>
          <w:spacing w:val="2"/>
          <w:sz w:val="20"/>
          <w:szCs w:val="20"/>
        </w:rPr>
      </w:pPr>
      <w:r w:rsidRPr="000841E5">
        <w:rPr>
          <w:rFonts w:ascii="Tahoma" w:hAnsi="Tahoma" w:cs="Tahoma"/>
          <w:spacing w:val="2"/>
          <w:sz w:val="20"/>
          <w:szCs w:val="20"/>
        </w:rPr>
        <w:t>3.1.2. В МФЦ</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Специалист МФЦ, ответственный за прием и регистрацию документов, осуществляет действия, предусмотренные абзацем 4, абзацем 5 пункта 3.1.1 Административного регламента.</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администрацию Большешигаевского сельского поселения для предоставления документов в Комиссию, 3-й остается в МФЦ) в соответствии с действующими правилами ведения учета документов.</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В расписке указываются следующие пункты:</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согласие на обработку персональных данных;</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данные о заявителе;</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расписка-уведомление о принятии документов;</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порядковый номер заявления;</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дата поступления документов;</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подпись специалиста;</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перечень принятых документов;</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сроки предоставления услуги;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расписка о выдаче результата.</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xml:space="preserve">После регистрации заявления специалист МФЦ в течение одного дня организует доставку представленного заявителем пакета документов из МФЦ в орган местного </w:t>
      </w:r>
      <w:proofErr w:type="gramStart"/>
      <w:r w:rsidRPr="000841E5">
        <w:rPr>
          <w:rFonts w:ascii="Tahoma" w:hAnsi="Tahoma" w:cs="Tahoma"/>
          <w:spacing w:val="2"/>
          <w:sz w:val="20"/>
          <w:szCs w:val="20"/>
        </w:rPr>
        <w:t>самоуправления  для</w:t>
      </w:r>
      <w:proofErr w:type="gramEnd"/>
      <w:r w:rsidRPr="000841E5">
        <w:rPr>
          <w:rFonts w:ascii="Tahoma" w:hAnsi="Tahoma" w:cs="Tahoma"/>
          <w:spacing w:val="2"/>
          <w:sz w:val="20"/>
          <w:szCs w:val="20"/>
        </w:rPr>
        <w:t xml:space="preserve"> предоставления документов в Комиссию (один день), при этом меняя статус в АИС МФЦ на "отправлено в ведомство".</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r w:rsidR="009F17D9">
        <w:rPr>
          <w:rFonts w:ascii="Tahoma" w:hAnsi="Tahoma" w:cs="Tahoma"/>
          <w:spacing w:val="2"/>
          <w:sz w:val="20"/>
          <w:szCs w:val="20"/>
        </w:rPr>
        <w:t xml:space="preserve">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Результатом административной процедуры является принятое к рассмотрению заявление с приложенными документами и его регистрация.</w:t>
      </w:r>
    </w:p>
    <w:p w:rsidR="009F17D9" w:rsidRDefault="00E57EC7" w:rsidP="00E57EC7">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0841E5">
        <w:rPr>
          <w:rFonts w:ascii="Tahoma" w:hAnsi="Tahoma" w:cs="Tahoma"/>
          <w:spacing w:val="2"/>
          <w:sz w:val="20"/>
          <w:szCs w:val="20"/>
        </w:rPr>
        <w:t>3.2. Формирование и направление запросов в органы (организации), участвующие в предоставлении муниципальной услуги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Специалист администрации в течение 3-х 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в распоряжении которых находятся указанные документы.</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Межведомственный запрос администраций Большешигаевского сельского поселения Мариинско-Посадского района Чувашской Республики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наименование органа, направляющего межведомственный запрос;</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наименование органа, в адрес которого направляется межведомственный запрос;</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контактная информация для направления ответа на межведомственный запрос;</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дата направления межведомственного запроса;</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r w:rsidR="009F17D9">
        <w:rPr>
          <w:rFonts w:ascii="Tahoma" w:hAnsi="Tahoma" w:cs="Tahoma"/>
          <w:spacing w:val="2"/>
          <w:sz w:val="20"/>
          <w:szCs w:val="20"/>
        </w:rPr>
        <w:t xml:space="preserve">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Результатом административной процедуры является направление межведомственного запроса в соответствующий орган (организацию).</w:t>
      </w:r>
    </w:p>
    <w:p w:rsidR="009F17D9" w:rsidRDefault="00E57EC7" w:rsidP="00E57EC7">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0841E5">
        <w:rPr>
          <w:rFonts w:ascii="Tahoma" w:hAnsi="Tahoma" w:cs="Tahoma"/>
          <w:spacing w:val="2"/>
          <w:sz w:val="20"/>
          <w:szCs w:val="20"/>
        </w:rPr>
        <w:t>3.3. Рассмотрение заявления и документов и принятие решения о предоставлении либо об отказе в предоставлении муниципальной услуги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Основанием для начала административной процедуры является зарегистрированное заявление с документами, необходимыми для предоставления муниципальной услуги.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Специалист поселения рассматривает заявление с прилагаемыми к нему документами в течение 2-х рабочих дней со дня их поступления в администрацию Большешигаевского сельского поселения Мариинско-Посадского района Чувашской Республики.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В течение указанного времени в случае выявления противоречий, неточностей в представленных на рассмотрение документах, предусмотренных подразделом 2.6 Административного регламента, либо непредставления полного комплекта документов, специалист администрации Большешигаевского сельского поселения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3-х рабочих дня со дня уведомления заявителя.</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В случае если заявление с документами поступило из МФЦ в срок, не превышающий 3-х дней со дня уведомления, документы, свидетельствующие об устранении замечаний, должны быть доставлены из МФЦ в Управление.</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lastRenderedPageBreak/>
        <w:t>При наличии оснований, предусмотренных подразделом 2.10 Административного регламента, и не устранения Заявителем замечаний в срок, установленный настоящим подразделом, специалист администрации Большешигаевского сельского поселения в течение 10 дней направляет заявителю уведомление об отказе в предоставлении муниципальной услуги, которое подписывается главой администрации Большешигаевского сельского поселения Мариинско-Посадского района Чувашской Республики.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В случае если Заявление с прилагаемыми документами поступило из МФЦ, специалист администрации Большешигаевского сельского поселения в течение 3 дней со дня установления факта не устранения замечаний составляет и отправляет в МФЦ письменное уведомление об отказе, подписанное главой администрации Большешигаевского сельского поселения Мариинско-Посадского района Чувашской Республики (1 экз., оригинал), с указанием причин отказа и возможностей их устранения. К уведомлению прилагаются все представленные документы.</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Специалист МФЦ в день поступления от Управления письменного уведомления об отказе фиксирует в АИС МФЦ смену статуса документа на "отказано в услуге" и извещает заявителя по телефону.</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Уведомление администрации Большешигаевского сельского поселения Мариинско-Посадского района Чувашской Республики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Специалист МФЦ в день поступления письменного уведомления администрации Большешигаевского сельского поселения Мариинско-Посадского района Чувашской Республики об отказе фиксирует в АИС МФЦ смену статуса документа на "отказано в услуге" и извещает заявителя по телефону.</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Уведомление администрации Большешигаевского сельского поселения Мариинско-Посадского района Чувашской Республики об отказе в предоставлении муниципальной услуги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"завершено". Заявителю выдается один экземпляр уведомления (оригинал) с прилагаемыми документами при личном обращении.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Заявителю выдается 1 экз. уведомления (оригинал) с прилагаемыми документами при личном обращении.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В случае поступления заявления с полным пакетом документов от заявителя специалист администрации Большешигаевского сельского поселения в течение 2-х рабочих дней со дня поступления их в администрацию Большешигаевского сельского поселения Мариинско-Посадского района Чувашской Республики направляет заявление с прилагаемыми документами в Комиссию.</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xml:space="preserve">3.4. Рассмотрение документов Комиссией по землепользованию и застройке при главе </w:t>
      </w:r>
      <w:proofErr w:type="gramStart"/>
      <w:r w:rsidRPr="000841E5">
        <w:rPr>
          <w:rFonts w:ascii="Tahoma" w:hAnsi="Tahoma" w:cs="Tahoma"/>
          <w:spacing w:val="2"/>
          <w:sz w:val="20"/>
          <w:szCs w:val="20"/>
        </w:rPr>
        <w:t>администрации  Большешигаевского</w:t>
      </w:r>
      <w:proofErr w:type="gramEnd"/>
      <w:r w:rsidRPr="000841E5">
        <w:rPr>
          <w:rFonts w:ascii="Tahoma" w:hAnsi="Tahoma" w:cs="Tahoma"/>
          <w:spacing w:val="2"/>
          <w:sz w:val="20"/>
          <w:szCs w:val="20"/>
        </w:rPr>
        <w:t xml:space="preserve"> сельского поселения  (далее - Комиссия) и подготовка заключения</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Основанием для начала административной процедуры является соответствие представленных вместе с заявлением документов требованиям пункта 2.6 настоящего регламента. Поступившее заявление с приложенными документами направляется в Комиссию. Секретарь комиссии в течение 30 дней со дня поступления Заявки осуществляет формирование документов для рассмотрения на Комиссии и уведомляет Заявителя о дате заседания Комиссии.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Заседание Комиссии, при наличии кворума, проводится еженедельно. На заседании комиссии производится аудиозапись и (или) видеозапись. Комиссия в течение 30 дней со дня поступления Заявки осуществляет подготовку заключения, в котором указываются рекомендации о внесении в соответствии с поступившим предложением изменения в Правила землепользования и застройки Большешигаевского сельского поселения Мариинско-Посадского района Чувашской Республики или об отклонении такого предложения с указанием причин отклонения. Заключение подлежит согласованию всеми членами Комиссии в срок, не превышающий 7 дней. Данное заключение в срок не позднее 5 дней со дня изготовления направляется главе администрации Большешигаевского сельского поселения Мариинско-Посадского района Чувашской Республики для принятия решения о подготовке проекта о внесении изменений в Правила землепользования и застройки Большешигаевского сельского поселения Мариинско-Посадского района Чувашской Республики или об отклонении предложения о внесении изменения в Правила землепользования и застройки Большешигаевского сельского поселения Мариинско-Посадского района Чувашской Республики.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3.5. Принятие постановления администрации Большешигаевского сельского поселения Мариинско-Посадского района Чувашской Республики о подготовке проекта о внесении изменения в Правила землепользования и застройки Большешигаевского сельского поселения Мариинско-Посадского района Чувашской Республики или об отклонении предложения о внесении изменения в Правила землепользования и застройки Большешигаевского сельского поселения Мариинско-Посадского района Чувашской Республики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Основанием для начала административной процедуры является получение главой администрации Большешигаевского сельского поселения Мариинско-Посадского района Чувашской Республики заключения Комиссии с рекомендациями о внесении в соответствии с поступившим предложением изменения в Правила землепользования и застройки Большешигаевского сельского поселения Мариинско-Посадского района Чувашской Республики или об отклонении такого предложения с указанием причин отклонения. Глава администрации Большешигаевского сельского поселения Мариинско-Посадского района Чувашской Республики в течение 30 дней принимает решение о подготовке проекта о внесении изменений в Правила землепользования и застройки Большешигаевского сельского поселения Мариинско-Посадского района Чувашской Республики или об отклонении предложения о внесении изменения в Правила землепользования и застройки Большешигаевского сельского поселения Мариинско-Посадского района Чувашской Республики. Данное решение принимается в виде постановления администрации Большешигаевского сельского поселения Мариинско-Посадского района Чувашской Республики.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Постановление администрации Большешигаевского сельского поселения Мариинско-Посадского района Чувашской Республики о подготовке проекта о внесении изменений в Правила землепользования и застройки Большешигаевского сельского поселения Мариинско-Посадского района Чувашской Республики или об отклонении предложения о внесении изменения в Правила землепользования и застройки Большешигаевского сельского поселения Мариинско-Посадского района Чувашской Республики подлежит опубликованию в порядке, установленном для официального опубликования муниципальных правовых актов Большешигаевского сельского поселения Мариинско-Посадского района Чувашской Республики, иной официальной информации и размещается на официальном сайте Большешигаевского сельского поселения Мариинско-Посадского района Чувашской Республики.</w:t>
      </w:r>
      <w:r w:rsidR="009F17D9">
        <w:rPr>
          <w:rFonts w:ascii="Tahoma" w:hAnsi="Tahoma" w:cs="Tahoma"/>
          <w:spacing w:val="2"/>
          <w:sz w:val="20"/>
          <w:szCs w:val="20"/>
        </w:rPr>
        <w:t xml:space="preserve">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Результатом административной процедуры является подготовка постановления администрации сельского поселения о подготовке проекта о внесении изменений в Правила землепользования и застройки Большешигаевского сельского поселения Мариинско-Посадского района Чувашской Республики или об отклонении предложения о внесении изменения в Правила землепользования и застройки Большешигаевского сельского поселения Мариинско-Посадского района Чувашской Республики.</w:t>
      </w:r>
    </w:p>
    <w:p w:rsidR="009F17D9" w:rsidRDefault="00E57EC7" w:rsidP="00E57EC7">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0841E5">
        <w:rPr>
          <w:rFonts w:ascii="Tahoma" w:hAnsi="Tahoma" w:cs="Tahoma"/>
          <w:spacing w:val="2"/>
          <w:sz w:val="20"/>
          <w:szCs w:val="20"/>
        </w:rPr>
        <w:t>3.6. Подготовка и направление заявителю результата предоставления муниципальной услуги</w:t>
      </w:r>
      <w:r w:rsidR="009F17D9">
        <w:rPr>
          <w:rFonts w:ascii="Tahoma" w:hAnsi="Tahoma" w:cs="Tahoma"/>
          <w:spacing w:val="2"/>
          <w:sz w:val="20"/>
          <w:szCs w:val="20"/>
        </w:rPr>
        <w:t xml:space="preserve">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xml:space="preserve">Секретарь Комиссии в течение 5 рабочих дней со дня принятия постановления направляет его заявителю либо его представителю по доверенности почтовым </w:t>
      </w:r>
      <w:proofErr w:type="gramStart"/>
      <w:r w:rsidRPr="000841E5">
        <w:rPr>
          <w:rFonts w:ascii="Tahoma" w:hAnsi="Tahoma" w:cs="Tahoma"/>
          <w:spacing w:val="2"/>
          <w:sz w:val="20"/>
          <w:szCs w:val="20"/>
        </w:rPr>
        <w:t>отправлением</w:t>
      </w:r>
      <w:proofErr w:type="gramEnd"/>
      <w:r w:rsidRPr="000841E5">
        <w:rPr>
          <w:rFonts w:ascii="Tahoma" w:hAnsi="Tahoma" w:cs="Tahoma"/>
          <w:spacing w:val="2"/>
          <w:sz w:val="20"/>
          <w:szCs w:val="20"/>
        </w:rPr>
        <w:t xml:space="preserve"> либо вручает под расписку лично.</w:t>
      </w:r>
    </w:p>
    <w:p w:rsidR="009F17D9" w:rsidRDefault="00E57EC7" w:rsidP="00E57EC7">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0841E5">
        <w:rPr>
          <w:rFonts w:ascii="Tahoma" w:hAnsi="Tahoma" w:cs="Tahoma"/>
          <w:spacing w:val="2"/>
          <w:sz w:val="20"/>
          <w:szCs w:val="20"/>
        </w:rPr>
        <w:t>3.7. Порядок осуществления административных процедур и административных действий в электронной форме</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Управления в сети "Интернет".</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Заявитель имеет возможность получения информации по вопросам, входящим в компетенцию Управления, посредством размещения вопроса в разделе "Интерактивная приемная" на официальном сайте администрации Большешигаевского сельского поселения Мариинско-Посадского района Чувашской Республики в сети "Интернет".</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Поступившие обращения рассматриваются в сроки, установленные в соответствии с </w:t>
      </w:r>
      <w:hyperlink r:id="rId84" w:history="1">
        <w:r w:rsidRPr="000841E5">
          <w:rPr>
            <w:rStyle w:val="ad"/>
            <w:rFonts w:ascii="Tahoma" w:hAnsi="Tahoma" w:cs="Tahoma"/>
            <w:spacing w:val="2"/>
            <w:sz w:val="20"/>
            <w:szCs w:val="20"/>
          </w:rPr>
          <w:t>Федеральным законом от 02.05.2006 N 59-ФЗ "О порядке рассмотрения обращений граждан Российской Федерации"</w:t>
        </w:r>
      </w:hyperlink>
      <w:r w:rsidRPr="000841E5">
        <w:rPr>
          <w:rFonts w:ascii="Tahoma" w:hAnsi="Tahoma" w:cs="Tahoma"/>
          <w:spacing w:val="2"/>
          <w:sz w:val="20"/>
          <w:szCs w:val="20"/>
        </w:rPr>
        <w:t>.</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w:t>
      </w:r>
      <w:hyperlink r:id="rId85" w:history="1">
        <w:r w:rsidRPr="000841E5">
          <w:rPr>
            <w:rStyle w:val="ad"/>
            <w:rFonts w:ascii="Tahoma" w:hAnsi="Tahoma" w:cs="Tahoma"/>
            <w:spacing w:val="2"/>
            <w:sz w:val="20"/>
            <w:szCs w:val="20"/>
          </w:rPr>
          <w:t>Федерального закона от 6 апреля 2011 г. N 63-ФЗ "Об электронной подписи"</w:t>
        </w:r>
      </w:hyperlink>
      <w:r w:rsidRPr="000841E5">
        <w:rPr>
          <w:rFonts w:ascii="Tahoma" w:hAnsi="Tahoma" w:cs="Tahoma"/>
          <w:spacing w:val="2"/>
          <w:sz w:val="20"/>
          <w:szCs w:val="20"/>
        </w:rPr>
        <w:t> и требованиями Федерального закона N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r w:rsidR="009F17D9">
        <w:rPr>
          <w:rFonts w:ascii="Tahoma" w:hAnsi="Tahoma" w:cs="Tahoma"/>
          <w:spacing w:val="2"/>
          <w:sz w:val="20"/>
          <w:szCs w:val="20"/>
        </w:rPr>
        <w:t xml:space="preserve">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86" w:history="1">
        <w:r w:rsidRPr="000841E5">
          <w:rPr>
            <w:rStyle w:val="ad"/>
            <w:rFonts w:ascii="Tahoma" w:hAnsi="Tahoma" w:cs="Tahoma"/>
            <w:spacing w:val="2"/>
            <w:sz w:val="20"/>
            <w:szCs w:val="20"/>
          </w:rPr>
          <w:t>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hyperlink>
      <w:r w:rsidRPr="000841E5">
        <w:rPr>
          <w:rFonts w:ascii="Tahoma" w:hAnsi="Tahoma" w:cs="Tahoma"/>
          <w:spacing w:val="2"/>
          <w:sz w:val="20"/>
          <w:szCs w:val="20"/>
        </w:rPr>
        <w:t>.</w:t>
      </w:r>
    </w:p>
    <w:p w:rsidR="009F17D9" w:rsidRDefault="00E57EC7" w:rsidP="00E57EC7">
      <w:pPr>
        <w:pStyle w:val="msonormalbullet2gif"/>
        <w:shd w:val="clear" w:color="auto" w:fill="FFFFFF"/>
        <w:spacing w:before="375" w:beforeAutospacing="0" w:after="225" w:afterAutospacing="0"/>
        <w:contextualSpacing/>
        <w:jc w:val="both"/>
        <w:textAlignment w:val="baseline"/>
        <w:outlineLvl w:val="2"/>
        <w:rPr>
          <w:rFonts w:ascii="Tahoma" w:hAnsi="Tahoma" w:cs="Tahoma"/>
          <w:spacing w:val="2"/>
          <w:sz w:val="20"/>
          <w:szCs w:val="20"/>
        </w:rPr>
      </w:pPr>
      <w:r w:rsidRPr="000841E5">
        <w:rPr>
          <w:rFonts w:ascii="Tahoma" w:hAnsi="Tahoma" w:cs="Tahoma"/>
          <w:spacing w:val="2"/>
          <w:sz w:val="20"/>
          <w:szCs w:val="20"/>
        </w:rPr>
        <w:t>IV. Формы контроля за исполнением Административного регламента</w:t>
      </w:r>
      <w:r w:rsidR="009F17D9">
        <w:rPr>
          <w:rFonts w:ascii="Tahoma" w:hAnsi="Tahoma" w:cs="Tahoma"/>
          <w:spacing w:val="2"/>
          <w:sz w:val="20"/>
          <w:szCs w:val="20"/>
        </w:rPr>
        <w:t xml:space="preserve">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глава администрации Большешигаевского сельского поселения Мариинско-Посадского района Чувашской Республики.</w:t>
      </w:r>
    </w:p>
    <w:p w:rsidR="00E57EC7" w:rsidRPr="000841E5" w:rsidRDefault="00E57EC7" w:rsidP="00E57EC7">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p>
    <w:p w:rsidR="009F17D9" w:rsidRDefault="00E57EC7" w:rsidP="00E57EC7">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0841E5">
        <w:rPr>
          <w:rFonts w:ascii="Tahoma" w:hAnsi="Tahoma" w:cs="Tahoma"/>
          <w:spacing w:val="2"/>
          <w:sz w:val="20"/>
          <w:szCs w:val="2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Плановые и внеплановые проверки полноты и качества предоставления муниципальной услуги организуются на основании распоряжений главы администрации Большешигаевского сельского поселения Мариинско-Посадского района Чувашской Республики.</w:t>
      </w:r>
      <w:r w:rsidR="009F17D9">
        <w:rPr>
          <w:rFonts w:ascii="Tahoma" w:hAnsi="Tahoma" w:cs="Tahoma"/>
          <w:spacing w:val="2"/>
          <w:sz w:val="20"/>
          <w:szCs w:val="20"/>
        </w:rPr>
        <w:t xml:space="preserve">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Большешигаевского сельского поселения Мариинско-Посадского района Чувашской Республики рассматривает вопрос о привлечении виновных лиц к дисциплинарной ответственности.</w:t>
      </w:r>
    </w:p>
    <w:p w:rsidR="00E57EC7" w:rsidRPr="000841E5" w:rsidRDefault="00E57EC7" w:rsidP="00E57EC7">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p>
    <w:p w:rsidR="009F17D9" w:rsidRDefault="00E57EC7" w:rsidP="00E57EC7">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0841E5">
        <w:rPr>
          <w:rFonts w:ascii="Tahoma" w:hAnsi="Tahoma" w:cs="Tahoma"/>
          <w:spacing w:val="2"/>
          <w:sz w:val="20"/>
          <w:szCs w:val="20"/>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r w:rsidR="009F17D9">
        <w:rPr>
          <w:rFonts w:ascii="Tahoma" w:hAnsi="Tahoma" w:cs="Tahoma"/>
          <w:spacing w:val="2"/>
          <w:sz w:val="20"/>
          <w:szCs w:val="20"/>
        </w:rPr>
        <w:t xml:space="preserve">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p>
    <w:p w:rsidR="009F17D9" w:rsidRDefault="00E57EC7" w:rsidP="00E57EC7">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0841E5">
        <w:rPr>
          <w:rFonts w:ascii="Tahoma" w:hAnsi="Tahoma" w:cs="Tahoma"/>
          <w:spacing w:val="2"/>
          <w:sz w:val="20"/>
          <w:szCs w:val="2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r w:rsidR="009F17D9">
        <w:rPr>
          <w:rFonts w:ascii="Tahoma" w:hAnsi="Tahoma" w:cs="Tahoma"/>
          <w:spacing w:val="2"/>
          <w:sz w:val="20"/>
          <w:szCs w:val="20"/>
        </w:rPr>
        <w:t xml:space="preserve">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xml:space="preserve">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r w:rsidR="009F17D9">
        <w:rPr>
          <w:rFonts w:ascii="Tahoma" w:hAnsi="Tahoma" w:cs="Tahoma"/>
          <w:spacing w:val="2"/>
          <w:sz w:val="20"/>
          <w:szCs w:val="20"/>
        </w:rPr>
        <w:t xml:space="preserve">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в досудебном (внесудебном) порядке.</w:t>
      </w:r>
    </w:p>
    <w:p w:rsidR="009F17D9" w:rsidRDefault="00E57EC7" w:rsidP="00E57EC7">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0841E5">
        <w:rPr>
          <w:rFonts w:ascii="Tahoma" w:hAnsi="Tahoma" w:cs="Tahoma"/>
          <w:spacing w:val="2"/>
          <w:sz w:val="20"/>
          <w:szCs w:val="20"/>
        </w:rPr>
        <w:t>5.2. Предмет жалобы</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Заявитель может обратиться с жалобой в том числе в следующих случаях:</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нарушение срока регистрации заявления о предоставлении муниципальной услуги, запроса, указанного в статье 15.1 Федерального закона N 210-ФЗ;</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нарушение срока предоставления муниципальной услуги;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отказ должностного лица (специалиста), МФЦ, его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нарушение срока или порядка выдачи документов по результатам предоставления муниципальной услуги;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r w:rsidR="009F17D9">
        <w:rPr>
          <w:rFonts w:ascii="Tahoma" w:hAnsi="Tahoma" w:cs="Tahoma"/>
          <w:spacing w:val="2"/>
          <w:sz w:val="20"/>
          <w:szCs w:val="20"/>
        </w:rPr>
        <w:t xml:space="preserve">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подраздела 2.8 раздела II настоящего Административного регламента.</w:t>
      </w:r>
    </w:p>
    <w:p w:rsidR="009F17D9" w:rsidRDefault="00E57EC7" w:rsidP="00E57EC7">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0841E5">
        <w:rPr>
          <w:rFonts w:ascii="Tahoma" w:hAnsi="Tahoma" w:cs="Tahoma"/>
          <w:spacing w:val="2"/>
          <w:sz w:val="20"/>
          <w:szCs w:val="20"/>
        </w:rPr>
        <w:t>5.3. Органы местного самоуправления, организации и уполномоченные на рассмотрение жалобы должностные лица, которым может быть направлена жалоба</w:t>
      </w:r>
      <w:r w:rsidR="009F17D9">
        <w:rPr>
          <w:rFonts w:ascii="Tahoma" w:hAnsi="Tahoma" w:cs="Tahoma"/>
          <w:spacing w:val="2"/>
          <w:sz w:val="20"/>
          <w:szCs w:val="20"/>
        </w:rPr>
        <w:t xml:space="preserve">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Большешигаевского сельского поселения Мариинско-Посадского района Чувашской Республики либо в МФЦ в адрес руководителя.</w:t>
      </w:r>
    </w:p>
    <w:p w:rsidR="009F17D9" w:rsidRPr="009F17D9" w:rsidRDefault="00E57EC7" w:rsidP="00E57EC7">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9F17D9">
        <w:rPr>
          <w:rFonts w:ascii="Tahoma" w:hAnsi="Tahoma" w:cs="Tahoma"/>
          <w:spacing w:val="2"/>
          <w:sz w:val="20"/>
          <w:szCs w:val="20"/>
        </w:rPr>
        <w:t>5.4. Порядок подачи и рассмотрения жалобы</w:t>
      </w:r>
      <w:r w:rsidR="009F17D9" w:rsidRP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9F17D9">
        <w:rPr>
          <w:rFonts w:ascii="Tahoma" w:hAnsi="Tahoma" w:cs="Tahoma"/>
          <w:spacing w:val="2"/>
          <w:sz w:val="20"/>
          <w:szCs w:val="20"/>
        </w:rPr>
        <w:t>Жалоба может быть направлена по почте, через МФЦ, в электронном виде с использованием сети "Интернет", официального сайта органа местного самоуправ</w:t>
      </w:r>
      <w:r w:rsidRPr="000841E5">
        <w:rPr>
          <w:rFonts w:ascii="Tahoma" w:hAnsi="Tahoma" w:cs="Tahoma"/>
          <w:spacing w:val="2"/>
          <w:sz w:val="20"/>
          <w:szCs w:val="20"/>
        </w:rPr>
        <w:t>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Жалоба (приложение N 4 к Административному регламенту) в соответствии с Федеральным законом N 210-ФЗ должна содержать:</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решения и действия (бездействие) которых обжалуются;</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а) оформленная в соответствии с законодательством Российской Федерации доверенность (для физических лиц);</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009F17D9">
        <w:rPr>
          <w:rFonts w:ascii="Tahoma" w:hAnsi="Tahoma" w:cs="Tahoma"/>
          <w:spacing w:val="2"/>
          <w:sz w:val="20"/>
          <w:szCs w:val="20"/>
        </w:rPr>
        <w:t xml:space="preserve">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F17D9" w:rsidRDefault="00E57EC7" w:rsidP="00E57EC7">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0841E5">
        <w:rPr>
          <w:rFonts w:ascii="Tahoma" w:hAnsi="Tahoma" w:cs="Tahoma"/>
          <w:spacing w:val="2"/>
          <w:sz w:val="20"/>
          <w:szCs w:val="20"/>
        </w:rPr>
        <w:t>5.5. Сроки рассмотрения жалобы</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Жалоба, поступившая в администрацию Большешигаевского сельского поселения Мариинско-Посадского района Чувашской Республики, МФЦ, организацию, предусмотренную частью 1.1 статьи 16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r w:rsidR="009F17D9">
        <w:rPr>
          <w:rFonts w:ascii="Tahoma" w:hAnsi="Tahoma" w:cs="Tahoma"/>
          <w:spacing w:val="2"/>
          <w:sz w:val="20"/>
          <w:szCs w:val="20"/>
        </w:rPr>
        <w:t xml:space="preserve">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xml:space="preserve">В случае обжалования отказа администрации Большешигаевского сельского поселения Мариинско-Посадского района Чувашской Республики, </w:t>
      </w:r>
      <w:proofErr w:type="gramStart"/>
      <w:r w:rsidRPr="000841E5">
        <w:rPr>
          <w:rFonts w:ascii="Tahoma" w:hAnsi="Tahoma" w:cs="Tahoma"/>
          <w:spacing w:val="2"/>
          <w:sz w:val="20"/>
          <w:szCs w:val="20"/>
        </w:rPr>
        <w:t>МФЦ,  в</w:t>
      </w:r>
      <w:proofErr w:type="gramEnd"/>
      <w:r w:rsidRPr="000841E5">
        <w:rPr>
          <w:rFonts w:ascii="Tahoma" w:hAnsi="Tahoma" w:cs="Tahoma"/>
          <w:spacing w:val="2"/>
          <w:sz w:val="20"/>
          <w:szCs w:val="20"/>
        </w:rPr>
        <w:t xml:space="preserve">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F17D9" w:rsidRDefault="00E57EC7" w:rsidP="00E57EC7">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0841E5">
        <w:rPr>
          <w:rFonts w:ascii="Tahoma" w:hAnsi="Tahoma" w:cs="Tahoma"/>
          <w:spacing w:val="2"/>
          <w:sz w:val="20"/>
          <w:szCs w:val="20"/>
        </w:rPr>
        <w:t>5.6. Результат рассмотрения жалобы</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По результатам рассмотрения жалобы в соответствии с частью 7 статьи 11.2 Федерального закона N 210-ФЗ принимается одно из следующих решений:</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в удовлетворении жалобы отказывается.</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При удовлетворении жалобы администрация Большешигаевского сельского поселения Мариинско-Посадского района Чувашской Республики, МФЦ, организация, предусмотренная частью 1.1 статьи 16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r w:rsidR="009F17D9">
        <w:rPr>
          <w:rFonts w:ascii="Tahoma" w:hAnsi="Tahoma" w:cs="Tahoma"/>
          <w:spacing w:val="2"/>
          <w:sz w:val="20"/>
          <w:szCs w:val="20"/>
        </w:rPr>
        <w:t xml:space="preserve">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Большешигаевского сельского поселения Мариинско-Посадского района Чувашской Республики, наделенные полномочиями по рассмотрению жалоб, незамедлительно направляют имеющиеся материалы в органы прокуратуры.</w:t>
      </w:r>
    </w:p>
    <w:p w:rsidR="009F17D9" w:rsidRDefault="00E57EC7" w:rsidP="00E57EC7">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0841E5">
        <w:rPr>
          <w:rFonts w:ascii="Tahoma" w:hAnsi="Tahoma" w:cs="Tahoma"/>
          <w:spacing w:val="2"/>
          <w:sz w:val="20"/>
          <w:szCs w:val="20"/>
        </w:rPr>
        <w:t>5.7. Порядок информирования заявителя о результатах рассмотрения жалобы</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009F17D9">
        <w:rPr>
          <w:rFonts w:ascii="Tahoma" w:hAnsi="Tahoma" w:cs="Tahoma"/>
          <w:spacing w:val="2"/>
          <w:sz w:val="20"/>
          <w:szCs w:val="20"/>
        </w:rPr>
        <w:t xml:space="preserve">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F17D9" w:rsidRDefault="00E57EC7" w:rsidP="00E57EC7">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0841E5">
        <w:rPr>
          <w:rFonts w:ascii="Tahoma" w:hAnsi="Tahoma" w:cs="Tahoma"/>
          <w:spacing w:val="2"/>
          <w:sz w:val="20"/>
          <w:szCs w:val="20"/>
        </w:rPr>
        <w:t>5.8. Порядок обжалования решения по жалобе</w:t>
      </w:r>
      <w:r w:rsidR="009F17D9">
        <w:rPr>
          <w:rFonts w:ascii="Tahoma" w:hAnsi="Tahoma" w:cs="Tahoma"/>
          <w:spacing w:val="2"/>
          <w:sz w:val="20"/>
          <w:szCs w:val="20"/>
        </w:rPr>
        <w:t xml:space="preserve">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9F17D9" w:rsidRDefault="00E57EC7" w:rsidP="00E57EC7">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0841E5">
        <w:rPr>
          <w:rFonts w:ascii="Tahoma" w:hAnsi="Tahoma" w:cs="Tahoma"/>
          <w:spacing w:val="2"/>
          <w:sz w:val="20"/>
          <w:szCs w:val="20"/>
        </w:rPr>
        <w:t>5.9. Право заявителя на получение информации и документов, необходимых для обоснования и рассмотрения жалобы</w:t>
      </w:r>
      <w:r w:rsidR="009F17D9">
        <w:rPr>
          <w:rFonts w:ascii="Tahoma" w:hAnsi="Tahoma" w:cs="Tahoma"/>
          <w:spacing w:val="2"/>
          <w:sz w:val="20"/>
          <w:szCs w:val="20"/>
        </w:rPr>
        <w:t xml:space="preserve">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9F17D9" w:rsidRDefault="00E57EC7" w:rsidP="00E57EC7">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0841E5">
        <w:rPr>
          <w:rFonts w:ascii="Tahoma" w:hAnsi="Tahoma" w:cs="Tahoma"/>
          <w:spacing w:val="2"/>
          <w:sz w:val="20"/>
          <w:szCs w:val="20"/>
        </w:rPr>
        <w:t>5.10. Способы информирования заявителей о порядке подачи и рассмотрения жалобы</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Информацию о порядке подачи и рассмотрения жалобы заявители могут получить на информационном стенде в структурном подразделении администрации Большешигаевского сельского поселения Мариинско-Посадского района Чувашской Республики, МФЦ</w:t>
      </w:r>
      <w:proofErr w:type="gramStart"/>
      <w:r w:rsidRPr="000841E5">
        <w:rPr>
          <w:rFonts w:ascii="Tahoma" w:hAnsi="Tahoma" w:cs="Tahoma"/>
          <w:spacing w:val="2"/>
          <w:sz w:val="20"/>
          <w:szCs w:val="20"/>
        </w:rPr>
        <w:t>, ,</w:t>
      </w:r>
      <w:proofErr w:type="gramEnd"/>
      <w:r w:rsidRPr="000841E5">
        <w:rPr>
          <w:rFonts w:ascii="Tahoma" w:hAnsi="Tahoma" w:cs="Tahoma"/>
          <w:spacing w:val="2"/>
          <w:sz w:val="20"/>
          <w:szCs w:val="20"/>
        </w:rPr>
        <w:t xml:space="preserve">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Для получения информации о порядке подачи и рассмотрения жалобы заявитель вправе обратиться:</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в устной форме;</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в форме электронного документа;</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по телефону;</w:t>
      </w:r>
      <w:r w:rsidR="009F17D9">
        <w:rPr>
          <w:rFonts w:ascii="Tahoma" w:hAnsi="Tahoma" w:cs="Tahoma"/>
          <w:spacing w:val="2"/>
          <w:sz w:val="20"/>
          <w:szCs w:val="20"/>
        </w:rPr>
        <w:t xml:space="preserve">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в письменной форме.</w:t>
      </w:r>
    </w:p>
    <w:p w:rsidR="009F17D9" w:rsidRDefault="009F17D9" w:rsidP="00E57EC7">
      <w:pPr>
        <w:pStyle w:val="msonormalbullet2gif"/>
        <w:shd w:val="clear" w:color="auto" w:fill="FFFFFF"/>
        <w:spacing w:before="375" w:beforeAutospacing="0" w:after="225" w:afterAutospacing="0"/>
        <w:contextualSpacing/>
        <w:jc w:val="both"/>
        <w:textAlignment w:val="baseline"/>
        <w:outlineLvl w:val="2"/>
        <w:rPr>
          <w:rFonts w:ascii="Tahoma" w:hAnsi="Tahoma" w:cs="Tahoma"/>
          <w:spacing w:val="2"/>
          <w:sz w:val="20"/>
          <w:szCs w:val="20"/>
        </w:rPr>
      </w:pPr>
      <w:r>
        <w:rPr>
          <w:rFonts w:ascii="Tahoma" w:hAnsi="Tahoma" w:cs="Tahoma"/>
          <w:spacing w:val="2"/>
          <w:sz w:val="20"/>
          <w:szCs w:val="20"/>
        </w:rPr>
        <w:t xml:space="preserve"> </w:t>
      </w:r>
    </w:p>
    <w:p w:rsidR="00E57EC7" w:rsidRPr="000841E5" w:rsidRDefault="00E57EC7" w:rsidP="00E57EC7">
      <w:pPr>
        <w:pStyle w:val="msonormalbullet2gif"/>
        <w:shd w:val="clear" w:color="auto" w:fill="FFFFFF"/>
        <w:spacing w:after="0" w:afterAutospacing="0"/>
        <w:contextualSpacing/>
        <w:jc w:val="right"/>
        <w:textAlignment w:val="baseline"/>
        <w:rPr>
          <w:rFonts w:ascii="Tahoma" w:hAnsi="Tahoma" w:cs="Tahoma"/>
          <w:spacing w:val="2"/>
          <w:sz w:val="20"/>
          <w:szCs w:val="20"/>
        </w:rPr>
      </w:pPr>
      <w:r w:rsidRPr="000841E5">
        <w:rPr>
          <w:rFonts w:ascii="Tahoma" w:hAnsi="Tahoma" w:cs="Tahoma"/>
          <w:spacing w:val="2"/>
          <w:sz w:val="20"/>
          <w:szCs w:val="20"/>
        </w:rPr>
        <w:br/>
        <w:t>Приложение N 1</w:t>
      </w:r>
      <w:r w:rsidRPr="000841E5">
        <w:rPr>
          <w:rFonts w:ascii="Tahoma" w:hAnsi="Tahoma" w:cs="Tahoma"/>
          <w:spacing w:val="2"/>
          <w:sz w:val="20"/>
          <w:szCs w:val="20"/>
        </w:rPr>
        <w:br/>
        <w:t>к Административному регламенту</w:t>
      </w:r>
      <w:r w:rsidRPr="000841E5">
        <w:rPr>
          <w:rFonts w:ascii="Tahoma" w:hAnsi="Tahoma" w:cs="Tahoma"/>
          <w:spacing w:val="2"/>
          <w:sz w:val="20"/>
          <w:szCs w:val="20"/>
        </w:rPr>
        <w:br/>
        <w:t xml:space="preserve">                                                                      администрации Большешигаевского сельского поселения Мариинско-Посадского района Чувашской Республики</w:t>
      </w:r>
    </w:p>
    <w:p w:rsidR="00E57EC7" w:rsidRPr="000841E5" w:rsidRDefault="00E57EC7" w:rsidP="00E57EC7">
      <w:pPr>
        <w:pStyle w:val="msonormalbullet2gif"/>
        <w:shd w:val="clear" w:color="auto" w:fill="FFFFFF"/>
        <w:spacing w:after="0" w:afterAutospacing="0"/>
        <w:contextualSpacing/>
        <w:jc w:val="right"/>
        <w:textAlignment w:val="baseline"/>
        <w:rPr>
          <w:rFonts w:ascii="Tahoma" w:hAnsi="Tahoma" w:cs="Tahoma"/>
          <w:spacing w:val="2"/>
          <w:sz w:val="20"/>
          <w:szCs w:val="20"/>
        </w:rPr>
      </w:pPr>
    </w:p>
    <w:p w:rsidR="009F17D9" w:rsidRDefault="00E57EC7" w:rsidP="00E57EC7">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0841E5">
        <w:rPr>
          <w:rFonts w:ascii="Tahoma" w:hAnsi="Tahoma" w:cs="Tahoma"/>
          <w:spacing w:val="2"/>
          <w:sz w:val="20"/>
          <w:szCs w:val="20"/>
        </w:rPr>
        <w:t>Сведения о месте нахождения и графике работы администрации Большешигаевского сельского поселения Мариинско-Посадского района Чувашской Республики</w:t>
      </w:r>
      <w:r w:rsidR="009F17D9">
        <w:rPr>
          <w:rFonts w:ascii="Tahoma" w:hAnsi="Tahoma" w:cs="Tahoma"/>
          <w:spacing w:val="2"/>
          <w:sz w:val="20"/>
          <w:szCs w:val="20"/>
        </w:rPr>
        <w:t xml:space="preserve">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Адрес: 428585, Мариинско-Посадский район, д. Большое Шигаево, ул. Центральная дом 4</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xml:space="preserve">Адрес сайта администрации Большешигаевского сельского поселения Мариинско-Посадского района Чувашской Республики в сети Интернет: </w:t>
      </w:r>
      <w:r w:rsidRPr="000841E5">
        <w:rPr>
          <w:rFonts w:ascii="Tahoma" w:hAnsi="Tahoma" w:cs="Tahoma"/>
          <w:spacing w:val="2"/>
          <w:sz w:val="20"/>
          <w:szCs w:val="20"/>
          <w:lang w:val="en-US"/>
        </w:rPr>
        <w:t>http</w:t>
      </w:r>
      <w:r w:rsidRPr="000841E5">
        <w:rPr>
          <w:rFonts w:ascii="Tahoma" w:hAnsi="Tahoma" w:cs="Tahoma"/>
          <w:spacing w:val="2"/>
          <w:sz w:val="20"/>
          <w:szCs w:val="20"/>
        </w:rPr>
        <w:t>://gov.cap.ru/</w:t>
      </w:r>
      <w:r w:rsidRPr="000841E5">
        <w:rPr>
          <w:rFonts w:ascii="Tahoma" w:hAnsi="Tahoma" w:cs="Tahoma"/>
          <w:spacing w:val="2"/>
          <w:sz w:val="20"/>
          <w:szCs w:val="20"/>
          <w:lang w:val="en-US"/>
        </w:rPr>
        <w:t>Default</w:t>
      </w:r>
      <w:r w:rsidRPr="000841E5">
        <w:rPr>
          <w:rFonts w:ascii="Tahoma" w:hAnsi="Tahoma" w:cs="Tahoma"/>
          <w:spacing w:val="2"/>
          <w:sz w:val="20"/>
          <w:szCs w:val="20"/>
        </w:rPr>
        <w:t>.</w:t>
      </w:r>
      <w:r w:rsidRPr="000841E5">
        <w:rPr>
          <w:rFonts w:ascii="Tahoma" w:hAnsi="Tahoma" w:cs="Tahoma"/>
          <w:spacing w:val="2"/>
          <w:sz w:val="20"/>
          <w:szCs w:val="20"/>
          <w:lang w:val="en-US"/>
        </w:rPr>
        <w:t>aspx</w:t>
      </w:r>
      <w:r w:rsidRPr="000841E5">
        <w:rPr>
          <w:rFonts w:ascii="Tahoma" w:hAnsi="Tahoma" w:cs="Tahoma"/>
          <w:spacing w:val="2"/>
          <w:sz w:val="20"/>
          <w:szCs w:val="20"/>
        </w:rPr>
        <w:t>?</w:t>
      </w:r>
      <w:r w:rsidRPr="000841E5">
        <w:rPr>
          <w:rFonts w:ascii="Tahoma" w:hAnsi="Tahoma" w:cs="Tahoma"/>
          <w:spacing w:val="2"/>
          <w:sz w:val="20"/>
          <w:szCs w:val="20"/>
          <w:lang w:val="en-US"/>
        </w:rPr>
        <w:t>gov</w:t>
      </w:r>
      <w:r w:rsidRPr="000841E5">
        <w:rPr>
          <w:rFonts w:ascii="Tahoma" w:hAnsi="Tahoma" w:cs="Tahoma"/>
          <w:spacing w:val="2"/>
          <w:sz w:val="20"/>
          <w:szCs w:val="20"/>
        </w:rPr>
        <w:t>_</w:t>
      </w:r>
      <w:r w:rsidRPr="000841E5">
        <w:rPr>
          <w:rFonts w:ascii="Tahoma" w:hAnsi="Tahoma" w:cs="Tahoma"/>
          <w:spacing w:val="2"/>
          <w:sz w:val="20"/>
          <w:szCs w:val="20"/>
          <w:lang w:val="en-US"/>
        </w:rPr>
        <w:t>id</w:t>
      </w:r>
      <w:r w:rsidRPr="000841E5">
        <w:rPr>
          <w:rFonts w:ascii="Tahoma" w:hAnsi="Tahoma" w:cs="Tahoma"/>
          <w:spacing w:val="2"/>
          <w:sz w:val="20"/>
          <w:szCs w:val="20"/>
        </w:rPr>
        <w:t>=409</w:t>
      </w:r>
      <w:r w:rsidR="009F17D9">
        <w:rPr>
          <w:rFonts w:ascii="Tahoma" w:hAnsi="Tahoma" w:cs="Tahoma"/>
          <w:spacing w:val="2"/>
          <w:sz w:val="20"/>
          <w:szCs w:val="20"/>
        </w:rPr>
        <w:t xml:space="preserve">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xml:space="preserve">Адрес электронной почты администрации Большешигаевского сельского поселения Мариинско-Посадского района Чувашской Республики: </w:t>
      </w:r>
      <w:r w:rsidRPr="000841E5">
        <w:rPr>
          <w:rFonts w:ascii="Tahoma" w:hAnsi="Tahoma" w:cs="Tahoma"/>
          <w:spacing w:val="2"/>
          <w:sz w:val="20"/>
          <w:szCs w:val="20"/>
          <w:lang w:val="en-US"/>
        </w:rPr>
        <w:t>marpos</w:t>
      </w:r>
      <w:r w:rsidRPr="000841E5">
        <w:rPr>
          <w:rFonts w:ascii="Tahoma" w:hAnsi="Tahoma" w:cs="Tahoma"/>
          <w:spacing w:val="2"/>
          <w:sz w:val="20"/>
          <w:szCs w:val="20"/>
        </w:rPr>
        <w:t>_</w:t>
      </w:r>
      <w:r w:rsidRPr="000841E5">
        <w:rPr>
          <w:rFonts w:ascii="Tahoma" w:hAnsi="Tahoma" w:cs="Tahoma"/>
          <w:spacing w:val="2"/>
          <w:sz w:val="20"/>
          <w:szCs w:val="20"/>
          <w:lang w:val="en-US"/>
        </w:rPr>
        <w:t>bsh</w:t>
      </w:r>
      <w:r w:rsidRPr="000841E5">
        <w:rPr>
          <w:rFonts w:ascii="Tahoma" w:hAnsi="Tahoma" w:cs="Tahoma"/>
          <w:spacing w:val="2"/>
          <w:sz w:val="20"/>
          <w:szCs w:val="20"/>
        </w:rPr>
        <w:t>@cap.ru</w:t>
      </w:r>
    </w:p>
    <w:tbl>
      <w:tblPr>
        <w:tblW w:w="5000" w:type="pct"/>
        <w:tblCellMar>
          <w:left w:w="0" w:type="dxa"/>
          <w:right w:w="0" w:type="dxa"/>
        </w:tblCellMar>
        <w:tblLook w:val="04A0" w:firstRow="1" w:lastRow="0" w:firstColumn="1" w:lastColumn="0" w:noHBand="0" w:noVBand="1"/>
      </w:tblPr>
      <w:tblGrid>
        <w:gridCol w:w="7224"/>
        <w:gridCol w:w="3785"/>
        <w:gridCol w:w="4130"/>
      </w:tblGrid>
      <w:tr w:rsidR="00E57EC7" w:rsidRPr="000841E5" w:rsidTr="00E57EC7">
        <w:trPr>
          <w:trHeight w:val="15"/>
        </w:trPr>
        <w:tc>
          <w:tcPr>
            <w:tcW w:w="2386" w:type="pct"/>
            <w:hideMark/>
          </w:tcPr>
          <w:p w:rsidR="00E57EC7" w:rsidRPr="000841E5" w:rsidRDefault="00E57EC7" w:rsidP="00E57EC7">
            <w:pPr>
              <w:spacing w:after="200" w:line="276" w:lineRule="auto"/>
              <w:rPr>
                <w:rFonts w:ascii="Tahoma" w:eastAsiaTheme="minorEastAsia" w:hAnsi="Tahoma" w:cs="Tahoma"/>
                <w:sz w:val="20"/>
                <w:szCs w:val="20"/>
              </w:rPr>
            </w:pPr>
          </w:p>
        </w:tc>
        <w:tc>
          <w:tcPr>
            <w:tcW w:w="1250" w:type="pct"/>
            <w:hideMark/>
          </w:tcPr>
          <w:p w:rsidR="00E57EC7" w:rsidRPr="000841E5" w:rsidRDefault="00E57EC7" w:rsidP="00E57EC7">
            <w:pPr>
              <w:spacing w:after="200" w:line="276" w:lineRule="auto"/>
              <w:rPr>
                <w:rFonts w:ascii="Tahoma" w:eastAsiaTheme="minorEastAsia" w:hAnsi="Tahoma" w:cs="Tahoma"/>
                <w:sz w:val="20"/>
                <w:szCs w:val="20"/>
              </w:rPr>
            </w:pPr>
          </w:p>
        </w:tc>
        <w:tc>
          <w:tcPr>
            <w:tcW w:w="1364" w:type="pct"/>
            <w:hideMark/>
          </w:tcPr>
          <w:p w:rsidR="00E57EC7" w:rsidRPr="000841E5" w:rsidRDefault="00E57EC7" w:rsidP="00E57EC7">
            <w:pPr>
              <w:spacing w:after="200" w:line="276" w:lineRule="auto"/>
              <w:rPr>
                <w:rFonts w:ascii="Tahoma" w:eastAsiaTheme="minorEastAsia" w:hAnsi="Tahoma" w:cs="Tahoma"/>
                <w:sz w:val="20"/>
                <w:szCs w:val="20"/>
              </w:rPr>
            </w:pPr>
          </w:p>
        </w:tc>
      </w:tr>
      <w:tr w:rsidR="00E57EC7" w:rsidRPr="000841E5" w:rsidTr="00E57EC7">
        <w:tc>
          <w:tcPr>
            <w:tcW w:w="23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EC7" w:rsidRPr="000841E5" w:rsidRDefault="00E57EC7" w:rsidP="00E57EC7">
            <w:pPr>
              <w:pStyle w:val="msonormalbullet2gif"/>
              <w:spacing w:after="0" w:afterAutospacing="0"/>
              <w:contextualSpacing/>
              <w:jc w:val="both"/>
              <w:textAlignment w:val="baseline"/>
              <w:rPr>
                <w:rFonts w:ascii="Tahoma" w:hAnsi="Tahoma" w:cs="Tahoma"/>
                <w:sz w:val="20"/>
                <w:szCs w:val="20"/>
              </w:rPr>
            </w:pPr>
            <w:r w:rsidRPr="000841E5">
              <w:rPr>
                <w:rFonts w:ascii="Tahoma" w:hAnsi="Tahoma" w:cs="Tahoma"/>
                <w:sz w:val="20"/>
                <w:szCs w:val="20"/>
              </w:rPr>
              <w:t>Должность</w:t>
            </w:r>
          </w:p>
        </w:tc>
        <w:tc>
          <w:tcPr>
            <w:tcW w:w="125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EC7" w:rsidRPr="000841E5" w:rsidRDefault="00E57EC7" w:rsidP="00E57EC7">
            <w:pPr>
              <w:pStyle w:val="msonormalbullet2gif"/>
              <w:spacing w:after="0" w:afterAutospacing="0"/>
              <w:contextualSpacing/>
              <w:jc w:val="both"/>
              <w:textAlignment w:val="baseline"/>
              <w:rPr>
                <w:rFonts w:ascii="Tahoma" w:hAnsi="Tahoma" w:cs="Tahoma"/>
                <w:sz w:val="20"/>
                <w:szCs w:val="20"/>
              </w:rPr>
            </w:pPr>
            <w:r w:rsidRPr="000841E5">
              <w:rPr>
                <w:rFonts w:ascii="Tahoma" w:hAnsi="Tahoma" w:cs="Tahoma"/>
                <w:sz w:val="20"/>
                <w:szCs w:val="20"/>
              </w:rPr>
              <w:t>N телефона</w:t>
            </w:r>
          </w:p>
        </w:tc>
        <w:tc>
          <w:tcPr>
            <w:tcW w:w="136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EC7" w:rsidRPr="000841E5" w:rsidRDefault="00E57EC7" w:rsidP="00E57EC7">
            <w:pPr>
              <w:pStyle w:val="msonormalbullet2gif"/>
              <w:spacing w:after="0" w:afterAutospacing="0"/>
              <w:contextualSpacing/>
              <w:jc w:val="both"/>
              <w:textAlignment w:val="baseline"/>
              <w:rPr>
                <w:rFonts w:ascii="Tahoma" w:hAnsi="Tahoma" w:cs="Tahoma"/>
                <w:sz w:val="20"/>
                <w:szCs w:val="20"/>
              </w:rPr>
            </w:pPr>
            <w:r w:rsidRPr="000841E5">
              <w:rPr>
                <w:rFonts w:ascii="Tahoma" w:hAnsi="Tahoma" w:cs="Tahoma"/>
                <w:sz w:val="20"/>
                <w:szCs w:val="20"/>
              </w:rPr>
              <w:t>График приема</w:t>
            </w:r>
          </w:p>
        </w:tc>
      </w:tr>
      <w:tr w:rsidR="00E57EC7" w:rsidRPr="000841E5" w:rsidTr="00E57EC7">
        <w:tc>
          <w:tcPr>
            <w:tcW w:w="23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EC7" w:rsidRPr="000841E5" w:rsidRDefault="00E57EC7" w:rsidP="00E57EC7">
            <w:pPr>
              <w:pStyle w:val="msonormalbullet2gif"/>
              <w:spacing w:after="0" w:afterAutospacing="0"/>
              <w:contextualSpacing/>
              <w:jc w:val="both"/>
              <w:textAlignment w:val="baseline"/>
              <w:rPr>
                <w:rFonts w:ascii="Tahoma" w:hAnsi="Tahoma" w:cs="Tahoma"/>
                <w:sz w:val="20"/>
                <w:szCs w:val="20"/>
              </w:rPr>
            </w:pPr>
            <w:r w:rsidRPr="000841E5">
              <w:rPr>
                <w:rFonts w:ascii="Tahoma" w:hAnsi="Tahoma" w:cs="Tahoma"/>
                <w:sz w:val="20"/>
                <w:szCs w:val="20"/>
              </w:rPr>
              <w:t>Глава администрации Большешигаевского сельского поселения Мариинско-Посадского района Чувашской Республики</w:t>
            </w:r>
          </w:p>
        </w:tc>
        <w:tc>
          <w:tcPr>
            <w:tcW w:w="125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EC7" w:rsidRPr="000841E5" w:rsidRDefault="00E57EC7" w:rsidP="00E57EC7">
            <w:pPr>
              <w:pStyle w:val="msonormalbullet2gif"/>
              <w:spacing w:after="0" w:afterAutospacing="0"/>
              <w:contextualSpacing/>
              <w:jc w:val="both"/>
              <w:textAlignment w:val="baseline"/>
              <w:rPr>
                <w:rFonts w:ascii="Tahoma" w:hAnsi="Tahoma" w:cs="Tahoma"/>
                <w:sz w:val="20"/>
                <w:szCs w:val="20"/>
                <w:lang w:val="en-US"/>
              </w:rPr>
            </w:pPr>
            <w:r w:rsidRPr="000841E5">
              <w:rPr>
                <w:rFonts w:ascii="Tahoma" w:hAnsi="Tahoma" w:cs="Tahoma"/>
                <w:sz w:val="20"/>
                <w:szCs w:val="20"/>
              </w:rPr>
              <w:t>(</w:t>
            </w:r>
            <w:r w:rsidRPr="000841E5">
              <w:rPr>
                <w:rFonts w:ascii="Tahoma" w:hAnsi="Tahoma" w:cs="Tahoma"/>
                <w:sz w:val="20"/>
                <w:szCs w:val="20"/>
                <w:lang w:val="en-US"/>
              </w:rPr>
              <w:t>83542</w:t>
            </w:r>
            <w:r w:rsidRPr="000841E5">
              <w:rPr>
                <w:rFonts w:ascii="Tahoma" w:hAnsi="Tahoma" w:cs="Tahoma"/>
                <w:sz w:val="20"/>
                <w:szCs w:val="20"/>
              </w:rPr>
              <w:t xml:space="preserve">) </w:t>
            </w:r>
            <w:r w:rsidRPr="000841E5">
              <w:rPr>
                <w:rFonts w:ascii="Tahoma" w:hAnsi="Tahoma" w:cs="Tahoma"/>
                <w:sz w:val="20"/>
                <w:szCs w:val="20"/>
                <w:lang w:val="en-US"/>
              </w:rPr>
              <w:t>36</w:t>
            </w:r>
            <w:r w:rsidRPr="000841E5">
              <w:rPr>
                <w:rFonts w:ascii="Tahoma" w:hAnsi="Tahoma" w:cs="Tahoma"/>
                <w:sz w:val="20"/>
                <w:szCs w:val="20"/>
              </w:rPr>
              <w:t>-</w:t>
            </w:r>
            <w:r w:rsidRPr="000841E5">
              <w:rPr>
                <w:rFonts w:ascii="Tahoma" w:hAnsi="Tahoma" w:cs="Tahoma"/>
                <w:sz w:val="20"/>
                <w:szCs w:val="20"/>
                <w:lang w:val="en-US"/>
              </w:rPr>
              <w:t>2</w:t>
            </w:r>
            <w:r w:rsidRPr="000841E5">
              <w:rPr>
                <w:rFonts w:ascii="Tahoma" w:hAnsi="Tahoma" w:cs="Tahoma"/>
                <w:sz w:val="20"/>
                <w:szCs w:val="20"/>
              </w:rPr>
              <w:t>-3</w:t>
            </w:r>
            <w:r w:rsidRPr="000841E5">
              <w:rPr>
                <w:rFonts w:ascii="Tahoma" w:hAnsi="Tahoma" w:cs="Tahoma"/>
                <w:sz w:val="20"/>
                <w:szCs w:val="20"/>
                <w:lang w:val="en-US"/>
              </w:rPr>
              <w:t>5</w:t>
            </w:r>
          </w:p>
        </w:tc>
        <w:tc>
          <w:tcPr>
            <w:tcW w:w="136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EC7" w:rsidRPr="000841E5" w:rsidRDefault="00E57EC7" w:rsidP="00E57EC7">
            <w:pPr>
              <w:pStyle w:val="msonormalbullet2gif"/>
              <w:spacing w:after="0" w:afterAutospacing="0"/>
              <w:contextualSpacing/>
              <w:jc w:val="both"/>
              <w:textAlignment w:val="baseline"/>
              <w:rPr>
                <w:rFonts w:ascii="Tahoma" w:hAnsi="Tahoma" w:cs="Tahoma"/>
                <w:sz w:val="20"/>
                <w:szCs w:val="20"/>
              </w:rPr>
            </w:pPr>
            <w:r w:rsidRPr="000841E5">
              <w:rPr>
                <w:rFonts w:ascii="Tahoma" w:hAnsi="Tahoma" w:cs="Tahoma"/>
                <w:sz w:val="20"/>
                <w:szCs w:val="20"/>
              </w:rPr>
              <w:t>по графику</w:t>
            </w:r>
          </w:p>
        </w:tc>
      </w:tr>
      <w:tr w:rsidR="00E57EC7" w:rsidRPr="000841E5" w:rsidTr="00E57EC7">
        <w:tc>
          <w:tcPr>
            <w:tcW w:w="23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7EC7" w:rsidRPr="000841E5" w:rsidRDefault="00E57EC7" w:rsidP="00E57EC7">
            <w:pPr>
              <w:pStyle w:val="msonormalbullet2gif"/>
              <w:spacing w:after="0" w:afterAutospacing="0"/>
              <w:contextualSpacing/>
              <w:jc w:val="both"/>
              <w:textAlignment w:val="baseline"/>
              <w:rPr>
                <w:rFonts w:ascii="Tahoma" w:hAnsi="Tahoma" w:cs="Tahoma"/>
                <w:sz w:val="20"/>
                <w:szCs w:val="20"/>
              </w:rPr>
            </w:pPr>
            <w:r w:rsidRPr="000841E5">
              <w:rPr>
                <w:rFonts w:ascii="Tahoma" w:hAnsi="Tahoma" w:cs="Tahoma"/>
                <w:sz w:val="20"/>
                <w:szCs w:val="20"/>
              </w:rPr>
              <w:t>Ведущий специалист-эксперт</w:t>
            </w:r>
          </w:p>
        </w:tc>
        <w:tc>
          <w:tcPr>
            <w:tcW w:w="125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57EC7" w:rsidRPr="000841E5" w:rsidRDefault="00E57EC7" w:rsidP="00E57EC7">
            <w:pPr>
              <w:pStyle w:val="msonormalbullet2gif"/>
              <w:spacing w:after="0" w:afterAutospacing="0"/>
              <w:contextualSpacing/>
              <w:jc w:val="both"/>
              <w:textAlignment w:val="baseline"/>
              <w:rPr>
                <w:rFonts w:ascii="Tahoma" w:hAnsi="Tahoma" w:cs="Tahoma"/>
                <w:sz w:val="20"/>
                <w:szCs w:val="20"/>
              </w:rPr>
            </w:pPr>
          </w:p>
        </w:tc>
        <w:tc>
          <w:tcPr>
            <w:tcW w:w="136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57EC7" w:rsidRPr="000841E5" w:rsidRDefault="00E57EC7" w:rsidP="00E57EC7">
            <w:pPr>
              <w:pStyle w:val="msonormalbullet2gif"/>
              <w:spacing w:after="0" w:afterAutospacing="0"/>
              <w:contextualSpacing/>
              <w:jc w:val="both"/>
              <w:textAlignment w:val="baseline"/>
              <w:rPr>
                <w:rFonts w:ascii="Tahoma" w:hAnsi="Tahoma" w:cs="Tahoma"/>
                <w:sz w:val="20"/>
                <w:szCs w:val="20"/>
              </w:rPr>
            </w:pPr>
          </w:p>
        </w:tc>
      </w:tr>
    </w:tbl>
    <w:p w:rsidR="009F17D9" w:rsidRDefault="00E57EC7" w:rsidP="00E57EC7">
      <w:pPr>
        <w:pStyle w:val="msonormalbullet2gif"/>
        <w:shd w:val="clear" w:color="auto" w:fill="E9ECF1"/>
        <w:spacing w:after="0" w:afterAutospacing="0"/>
        <w:contextualSpacing/>
        <w:jc w:val="both"/>
        <w:textAlignment w:val="baseline"/>
        <w:outlineLvl w:val="4"/>
        <w:rPr>
          <w:rFonts w:ascii="Tahoma" w:hAnsi="Tahoma" w:cs="Tahoma"/>
          <w:spacing w:val="2"/>
          <w:sz w:val="20"/>
          <w:szCs w:val="20"/>
        </w:rPr>
      </w:pPr>
      <w:r w:rsidRPr="000841E5">
        <w:rPr>
          <w:rFonts w:ascii="Tahoma" w:hAnsi="Tahoma" w:cs="Tahoma"/>
          <w:spacing w:val="2"/>
          <w:sz w:val="20"/>
          <w:szCs w:val="20"/>
        </w:rPr>
        <w:t xml:space="preserve">График </w:t>
      </w:r>
      <w:proofErr w:type="gramStart"/>
      <w:r w:rsidRPr="000841E5">
        <w:rPr>
          <w:rFonts w:ascii="Tahoma" w:hAnsi="Tahoma" w:cs="Tahoma"/>
          <w:spacing w:val="2"/>
          <w:sz w:val="20"/>
          <w:szCs w:val="20"/>
        </w:rPr>
        <w:t>работы  администрации</w:t>
      </w:r>
      <w:proofErr w:type="gramEnd"/>
      <w:r w:rsidRPr="000841E5">
        <w:rPr>
          <w:rFonts w:ascii="Tahoma" w:hAnsi="Tahoma" w:cs="Tahoma"/>
          <w:spacing w:val="2"/>
          <w:sz w:val="20"/>
          <w:szCs w:val="20"/>
        </w:rPr>
        <w:t xml:space="preserve"> Большешигаевского сельского поселения Мариинско-Посадского района Чувашской Республики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Адрес: 428585, Мариинско-Посадский район, д. Большое Шигаево, ул. Центральная дом 4</w:t>
      </w:r>
      <w:r w:rsidR="009F17D9">
        <w:rPr>
          <w:rFonts w:ascii="Tahoma" w:hAnsi="Tahoma" w:cs="Tahoma"/>
          <w:spacing w:val="2"/>
          <w:sz w:val="20"/>
          <w:szCs w:val="20"/>
        </w:rPr>
        <w:t xml:space="preserve">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xml:space="preserve">Адрес электронной почты: </w:t>
      </w:r>
      <w:r w:rsidRPr="000841E5">
        <w:rPr>
          <w:rFonts w:ascii="Tahoma" w:hAnsi="Tahoma" w:cs="Tahoma"/>
          <w:spacing w:val="2"/>
          <w:sz w:val="20"/>
          <w:szCs w:val="20"/>
          <w:lang w:val="en-US"/>
        </w:rPr>
        <w:t>marpos</w:t>
      </w:r>
      <w:r w:rsidRPr="000841E5">
        <w:rPr>
          <w:rFonts w:ascii="Tahoma" w:hAnsi="Tahoma" w:cs="Tahoma"/>
          <w:spacing w:val="2"/>
          <w:sz w:val="20"/>
          <w:szCs w:val="20"/>
        </w:rPr>
        <w:t>_</w:t>
      </w:r>
      <w:r w:rsidRPr="000841E5">
        <w:rPr>
          <w:rFonts w:ascii="Tahoma" w:hAnsi="Tahoma" w:cs="Tahoma"/>
          <w:spacing w:val="2"/>
          <w:sz w:val="20"/>
          <w:szCs w:val="20"/>
          <w:lang w:val="en-US"/>
        </w:rPr>
        <w:t>bsh</w:t>
      </w:r>
      <w:r w:rsidRPr="000841E5">
        <w:rPr>
          <w:rFonts w:ascii="Tahoma" w:hAnsi="Tahoma" w:cs="Tahoma"/>
          <w:spacing w:val="2"/>
          <w:sz w:val="20"/>
          <w:szCs w:val="20"/>
        </w:rPr>
        <w:t>@cap.ru</w:t>
      </w:r>
    </w:p>
    <w:tbl>
      <w:tblPr>
        <w:tblW w:w="0" w:type="auto"/>
        <w:tblCellMar>
          <w:left w:w="0" w:type="dxa"/>
          <w:right w:w="0" w:type="dxa"/>
        </w:tblCellMar>
        <w:tblLook w:val="04A0" w:firstRow="1" w:lastRow="0" w:firstColumn="1" w:lastColumn="0" w:noHBand="0" w:noVBand="1"/>
      </w:tblPr>
      <w:tblGrid>
        <w:gridCol w:w="3471"/>
        <w:gridCol w:w="1291"/>
        <w:gridCol w:w="1291"/>
        <w:gridCol w:w="3302"/>
      </w:tblGrid>
      <w:tr w:rsidR="00E57EC7" w:rsidRPr="000841E5" w:rsidTr="00E57EC7">
        <w:trPr>
          <w:trHeight w:val="15"/>
        </w:trPr>
        <w:tc>
          <w:tcPr>
            <w:tcW w:w="3471" w:type="dxa"/>
            <w:hideMark/>
          </w:tcPr>
          <w:p w:rsidR="00E57EC7" w:rsidRPr="000841E5" w:rsidRDefault="00E57EC7" w:rsidP="00E57EC7">
            <w:pPr>
              <w:spacing w:after="200" w:line="276" w:lineRule="auto"/>
              <w:rPr>
                <w:rFonts w:ascii="Tahoma" w:eastAsiaTheme="minorEastAsia" w:hAnsi="Tahoma" w:cs="Tahoma"/>
                <w:sz w:val="20"/>
                <w:szCs w:val="20"/>
              </w:rPr>
            </w:pPr>
          </w:p>
        </w:tc>
        <w:tc>
          <w:tcPr>
            <w:tcW w:w="1291" w:type="dxa"/>
            <w:hideMark/>
          </w:tcPr>
          <w:p w:rsidR="00E57EC7" w:rsidRPr="000841E5" w:rsidRDefault="00E57EC7" w:rsidP="00E57EC7">
            <w:pPr>
              <w:spacing w:after="200" w:line="276" w:lineRule="auto"/>
              <w:rPr>
                <w:rFonts w:ascii="Tahoma" w:eastAsiaTheme="minorEastAsia" w:hAnsi="Tahoma" w:cs="Tahoma"/>
                <w:sz w:val="20"/>
                <w:szCs w:val="20"/>
              </w:rPr>
            </w:pPr>
          </w:p>
        </w:tc>
        <w:tc>
          <w:tcPr>
            <w:tcW w:w="1291" w:type="dxa"/>
            <w:hideMark/>
          </w:tcPr>
          <w:p w:rsidR="00E57EC7" w:rsidRPr="000841E5" w:rsidRDefault="00E57EC7" w:rsidP="00E57EC7">
            <w:pPr>
              <w:spacing w:after="200" w:line="276" w:lineRule="auto"/>
              <w:rPr>
                <w:rFonts w:ascii="Tahoma" w:eastAsiaTheme="minorEastAsia" w:hAnsi="Tahoma" w:cs="Tahoma"/>
                <w:sz w:val="20"/>
                <w:szCs w:val="20"/>
              </w:rPr>
            </w:pPr>
          </w:p>
        </w:tc>
        <w:tc>
          <w:tcPr>
            <w:tcW w:w="3302" w:type="dxa"/>
            <w:hideMark/>
          </w:tcPr>
          <w:p w:rsidR="00E57EC7" w:rsidRPr="000841E5" w:rsidRDefault="00E57EC7" w:rsidP="00E57EC7">
            <w:pPr>
              <w:spacing w:after="200" w:line="276" w:lineRule="auto"/>
              <w:rPr>
                <w:rFonts w:ascii="Tahoma" w:eastAsiaTheme="minorEastAsia" w:hAnsi="Tahoma" w:cs="Tahoma"/>
                <w:sz w:val="20"/>
                <w:szCs w:val="20"/>
              </w:rPr>
            </w:pPr>
          </w:p>
        </w:tc>
      </w:tr>
    </w:tbl>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Перерыв на обед с 12.00 до 13.00 часов; выходной день – суббота, воскресенье.</w:t>
      </w:r>
    </w:p>
    <w:p w:rsidR="009F17D9" w:rsidRDefault="00E57EC7" w:rsidP="00E57EC7">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0841E5">
        <w:rPr>
          <w:rFonts w:ascii="Tahoma" w:hAnsi="Tahoma" w:cs="Tahoma"/>
          <w:spacing w:val="2"/>
          <w:sz w:val="20"/>
          <w:szCs w:val="20"/>
        </w:rPr>
        <w:t xml:space="preserve">Сведения о месте нахождения и графике работы автономного учреждения "Многофункциональный центр предоставления государственных и муниципальных услуг" муниципального образования Мариинско-Посадского района Чувашской Республики: </w:t>
      </w:r>
      <w:r w:rsidRPr="000841E5">
        <w:rPr>
          <w:rFonts w:ascii="Tahoma" w:hAnsi="Tahoma" w:cs="Tahoma"/>
          <w:spacing w:val="2"/>
          <w:sz w:val="20"/>
          <w:szCs w:val="20"/>
          <w:lang w:val="en-US"/>
        </w:rPr>
        <w:t>http</w:t>
      </w:r>
      <w:r w:rsidRPr="000841E5">
        <w:rPr>
          <w:rFonts w:ascii="Tahoma" w:hAnsi="Tahoma" w:cs="Tahoma"/>
          <w:spacing w:val="2"/>
          <w:sz w:val="20"/>
          <w:szCs w:val="20"/>
        </w:rPr>
        <w:t>://</w:t>
      </w:r>
      <w:r w:rsidRPr="000841E5">
        <w:rPr>
          <w:rFonts w:ascii="Tahoma" w:hAnsi="Tahoma" w:cs="Tahoma"/>
          <w:spacing w:val="2"/>
          <w:sz w:val="20"/>
          <w:szCs w:val="20"/>
          <w:lang w:val="en-US"/>
        </w:rPr>
        <w:t>gov</w:t>
      </w:r>
      <w:r w:rsidRPr="000841E5">
        <w:rPr>
          <w:rFonts w:ascii="Tahoma" w:hAnsi="Tahoma" w:cs="Tahoma"/>
          <w:spacing w:val="2"/>
          <w:sz w:val="20"/>
          <w:szCs w:val="20"/>
        </w:rPr>
        <w:t>.</w:t>
      </w:r>
      <w:r w:rsidRPr="000841E5">
        <w:rPr>
          <w:rFonts w:ascii="Tahoma" w:hAnsi="Tahoma" w:cs="Tahoma"/>
          <w:spacing w:val="2"/>
          <w:sz w:val="20"/>
          <w:szCs w:val="20"/>
          <w:lang w:val="en-US"/>
        </w:rPr>
        <w:t>cap</w:t>
      </w:r>
      <w:r w:rsidRPr="000841E5">
        <w:rPr>
          <w:rFonts w:ascii="Tahoma" w:hAnsi="Tahoma" w:cs="Tahoma"/>
          <w:spacing w:val="2"/>
          <w:sz w:val="20"/>
          <w:szCs w:val="20"/>
        </w:rPr>
        <w:t>.</w:t>
      </w:r>
      <w:r w:rsidRPr="000841E5">
        <w:rPr>
          <w:rFonts w:ascii="Tahoma" w:hAnsi="Tahoma" w:cs="Tahoma"/>
          <w:spacing w:val="2"/>
          <w:sz w:val="20"/>
          <w:szCs w:val="20"/>
          <w:lang w:val="en-US"/>
        </w:rPr>
        <w:t>ru</w:t>
      </w:r>
      <w:r w:rsidRPr="000841E5">
        <w:rPr>
          <w:rFonts w:ascii="Tahoma" w:hAnsi="Tahoma" w:cs="Tahoma"/>
          <w:spacing w:val="2"/>
          <w:sz w:val="20"/>
          <w:szCs w:val="20"/>
        </w:rPr>
        <w:t>/?</w:t>
      </w:r>
      <w:r w:rsidRPr="000841E5">
        <w:rPr>
          <w:rFonts w:ascii="Tahoma" w:hAnsi="Tahoma" w:cs="Tahoma"/>
          <w:spacing w:val="2"/>
          <w:sz w:val="20"/>
          <w:szCs w:val="20"/>
          <w:lang w:val="en-US"/>
        </w:rPr>
        <w:t>gov</w:t>
      </w:r>
      <w:r w:rsidRPr="000841E5">
        <w:rPr>
          <w:rFonts w:ascii="Tahoma" w:hAnsi="Tahoma" w:cs="Tahoma"/>
          <w:spacing w:val="2"/>
          <w:sz w:val="20"/>
          <w:szCs w:val="20"/>
        </w:rPr>
        <w:t>_</w:t>
      </w:r>
      <w:r w:rsidRPr="000841E5">
        <w:rPr>
          <w:rFonts w:ascii="Tahoma" w:hAnsi="Tahoma" w:cs="Tahoma"/>
          <w:spacing w:val="2"/>
          <w:sz w:val="20"/>
          <w:szCs w:val="20"/>
          <w:lang w:val="en-US"/>
        </w:rPr>
        <w:t>id</w:t>
      </w:r>
      <w:r w:rsidRPr="000841E5">
        <w:rPr>
          <w:rFonts w:ascii="Tahoma" w:hAnsi="Tahoma" w:cs="Tahoma"/>
          <w:spacing w:val="2"/>
          <w:sz w:val="20"/>
          <w:szCs w:val="20"/>
        </w:rPr>
        <w:t>=835</w:t>
      </w:r>
      <w:r w:rsidR="009F17D9">
        <w:rPr>
          <w:rFonts w:ascii="Tahoma" w:hAnsi="Tahoma" w:cs="Tahoma"/>
          <w:spacing w:val="2"/>
          <w:sz w:val="20"/>
          <w:szCs w:val="20"/>
        </w:rPr>
        <w:t xml:space="preserve"> </w:t>
      </w:r>
    </w:p>
    <w:p w:rsidR="009F17D9" w:rsidRDefault="00E57EC7" w:rsidP="00E57EC7">
      <w:pPr>
        <w:pStyle w:val="msonormalbullet2gif"/>
        <w:shd w:val="clear" w:color="auto" w:fill="E9ECF1"/>
        <w:spacing w:after="225" w:afterAutospacing="0"/>
        <w:contextualSpacing/>
        <w:jc w:val="both"/>
        <w:textAlignment w:val="baseline"/>
        <w:outlineLvl w:val="3"/>
        <w:rPr>
          <w:rFonts w:ascii="Tahoma" w:hAnsi="Tahoma" w:cs="Tahoma"/>
          <w:spacing w:val="2"/>
          <w:sz w:val="20"/>
          <w:szCs w:val="20"/>
        </w:rPr>
      </w:pPr>
      <w:r w:rsidRPr="000841E5">
        <w:rPr>
          <w:rFonts w:ascii="Tahoma" w:hAnsi="Tahoma" w:cs="Tahoma"/>
          <w:spacing w:val="2"/>
          <w:sz w:val="20"/>
          <w:szCs w:val="20"/>
        </w:rPr>
        <w:t>Адрес: 429570, г. Мариинский Посад, ул. Советская, д.3</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Адрес сайта в сети Интернет: mfc-</w:t>
      </w:r>
      <w:r w:rsidRPr="000841E5">
        <w:rPr>
          <w:rFonts w:ascii="Tahoma" w:hAnsi="Tahoma" w:cs="Tahoma"/>
          <w:spacing w:val="2"/>
          <w:sz w:val="20"/>
          <w:szCs w:val="20"/>
          <w:lang w:val="en-US"/>
        </w:rPr>
        <w:t>dir</w:t>
      </w:r>
      <w:r w:rsidRPr="000841E5">
        <w:rPr>
          <w:rFonts w:ascii="Tahoma" w:hAnsi="Tahoma" w:cs="Tahoma"/>
          <w:spacing w:val="2"/>
          <w:sz w:val="20"/>
          <w:szCs w:val="20"/>
        </w:rPr>
        <w:t>-</w:t>
      </w:r>
      <w:r w:rsidRPr="000841E5">
        <w:rPr>
          <w:rFonts w:ascii="Tahoma" w:hAnsi="Tahoma" w:cs="Tahoma"/>
          <w:spacing w:val="2"/>
          <w:sz w:val="20"/>
          <w:szCs w:val="20"/>
          <w:lang w:val="en-US"/>
        </w:rPr>
        <w:t>marpos</w:t>
      </w:r>
      <w:r w:rsidRPr="000841E5">
        <w:rPr>
          <w:rFonts w:ascii="Tahoma" w:hAnsi="Tahoma" w:cs="Tahoma"/>
          <w:spacing w:val="2"/>
          <w:sz w:val="20"/>
          <w:szCs w:val="20"/>
        </w:rPr>
        <w:t>@cap.ru</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Адрес электронной почты: mfc@cap.ru</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Тел.: 8(83542)2-10-10</w:t>
      </w:r>
      <w:r w:rsidR="009F17D9">
        <w:rPr>
          <w:rFonts w:ascii="Tahoma" w:hAnsi="Tahoma" w:cs="Tahoma"/>
          <w:spacing w:val="2"/>
          <w:sz w:val="20"/>
          <w:szCs w:val="20"/>
        </w:rPr>
        <w:t xml:space="preserve">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График работы специалистов, осуществляющих прием и консультирование: понедельник: пятница с 08.00 до 20.00 часов, суббота - с 09.00 до 14.00 часов без перерыва на обед; выходной день - воскресенье.</w:t>
      </w:r>
    </w:p>
    <w:p w:rsidR="00E57EC7" w:rsidRPr="000841E5" w:rsidRDefault="00E57EC7" w:rsidP="00E57EC7">
      <w:pPr>
        <w:pStyle w:val="msonormalbullet2gif"/>
        <w:shd w:val="clear" w:color="auto" w:fill="FFFFFF"/>
        <w:spacing w:after="0" w:afterAutospacing="0"/>
        <w:contextualSpacing/>
        <w:jc w:val="right"/>
        <w:textAlignment w:val="baseline"/>
        <w:rPr>
          <w:rFonts w:ascii="Tahoma" w:hAnsi="Tahoma" w:cs="Tahoma"/>
          <w:spacing w:val="2"/>
          <w:sz w:val="20"/>
          <w:szCs w:val="20"/>
        </w:rPr>
      </w:pPr>
      <w:r w:rsidRPr="000841E5">
        <w:rPr>
          <w:rFonts w:ascii="Tahoma" w:hAnsi="Tahoma" w:cs="Tahoma"/>
          <w:spacing w:val="2"/>
          <w:sz w:val="20"/>
          <w:szCs w:val="20"/>
        </w:rPr>
        <w:br/>
      </w:r>
      <w:r w:rsidRPr="000841E5">
        <w:rPr>
          <w:rFonts w:ascii="Tahoma" w:hAnsi="Tahoma" w:cs="Tahoma"/>
          <w:spacing w:val="2"/>
          <w:sz w:val="20"/>
          <w:szCs w:val="20"/>
        </w:rPr>
        <w:br/>
        <w:t>Приложение N 2</w:t>
      </w:r>
      <w:r w:rsidRPr="000841E5">
        <w:rPr>
          <w:rFonts w:ascii="Tahoma" w:hAnsi="Tahoma" w:cs="Tahoma"/>
          <w:spacing w:val="2"/>
          <w:sz w:val="20"/>
          <w:szCs w:val="20"/>
        </w:rPr>
        <w:br/>
        <w:t>к Административному регламенту</w:t>
      </w:r>
      <w:r w:rsidRPr="000841E5">
        <w:rPr>
          <w:rFonts w:ascii="Tahoma" w:hAnsi="Tahoma" w:cs="Tahoma"/>
          <w:spacing w:val="2"/>
          <w:sz w:val="20"/>
          <w:szCs w:val="20"/>
        </w:rPr>
        <w:br/>
        <w:t>администрации Большешигаевского сельского поселения Мариинско-Посадского района Чувашской Республики</w:t>
      </w:r>
    </w:p>
    <w:p w:rsidR="00E57EC7" w:rsidRPr="000841E5" w:rsidRDefault="00E57EC7" w:rsidP="00E57EC7">
      <w:pPr>
        <w:pStyle w:val="msonormalbullet2gif"/>
        <w:shd w:val="clear" w:color="auto" w:fill="FFFFFF"/>
        <w:spacing w:after="0" w:afterAutospacing="0"/>
        <w:contextualSpacing/>
        <w:jc w:val="center"/>
        <w:textAlignment w:val="baseline"/>
        <w:rPr>
          <w:rFonts w:ascii="Tahoma" w:hAnsi="Tahoma" w:cs="Tahoma"/>
          <w:spacing w:val="2"/>
          <w:sz w:val="20"/>
          <w:szCs w:val="20"/>
        </w:rPr>
      </w:pPr>
      <w:r w:rsidRPr="000841E5">
        <w:rPr>
          <w:rFonts w:ascii="Tahoma" w:hAnsi="Tahoma" w:cs="Tahoma"/>
          <w:spacing w:val="2"/>
          <w:sz w:val="20"/>
          <w:szCs w:val="20"/>
        </w:rPr>
        <w:br/>
      </w:r>
      <w:r w:rsidRPr="000841E5">
        <w:rPr>
          <w:rFonts w:ascii="Tahoma" w:hAnsi="Tahoma" w:cs="Tahoma"/>
          <w:spacing w:val="2"/>
          <w:sz w:val="20"/>
          <w:szCs w:val="20"/>
        </w:rPr>
        <w:br/>
      </w:r>
      <w:r w:rsidRPr="000841E5">
        <w:rPr>
          <w:rFonts w:ascii="Tahoma" w:hAnsi="Tahoma" w:cs="Tahoma"/>
          <w:spacing w:val="2"/>
          <w:sz w:val="20"/>
          <w:szCs w:val="20"/>
        </w:rPr>
        <w:lastRenderedPageBreak/>
        <w:t xml:space="preserve">Блок-схема последовательности административных процедур при предоставлении муниципальной </w:t>
      </w:r>
      <w:proofErr w:type="gramStart"/>
      <w:r w:rsidRPr="000841E5">
        <w:rPr>
          <w:rFonts w:ascii="Tahoma" w:hAnsi="Tahoma" w:cs="Tahoma"/>
          <w:spacing w:val="2"/>
          <w:sz w:val="20"/>
          <w:szCs w:val="20"/>
        </w:rPr>
        <w:t>услуги  "</w:t>
      </w:r>
      <w:proofErr w:type="gramEnd"/>
      <w:r w:rsidRPr="000841E5">
        <w:rPr>
          <w:rFonts w:ascii="Tahoma" w:hAnsi="Tahoma" w:cs="Tahoma"/>
          <w:spacing w:val="2"/>
          <w:sz w:val="20"/>
          <w:szCs w:val="20"/>
        </w:rPr>
        <w:t>Подготовка проекта внесения изменений в Правила землепользования и застройки Большешигаевского сельского поселения Мариинско-Посадского района Чувашской Республики"</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br/>
        <w:t>                    </w:t>
      </w:r>
      <w:r w:rsidRPr="000841E5">
        <w:rPr>
          <w:rFonts w:cs="Tahoma"/>
          <w:spacing w:val="2"/>
          <w:sz w:val="20"/>
          <w:szCs w:val="20"/>
        </w:rPr>
        <w:t>┌═══════════════════════════════</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w:t>
      </w:r>
      <w:r w:rsidRPr="000841E5">
        <w:rPr>
          <w:rFonts w:cs="Tahoma"/>
          <w:spacing w:val="2"/>
          <w:sz w:val="20"/>
          <w:szCs w:val="20"/>
        </w:rPr>
        <w:t>│</w:t>
      </w:r>
      <w:r w:rsidRPr="000841E5">
        <w:rPr>
          <w:rFonts w:ascii="Tahoma" w:hAnsi="Tahoma" w:cs="Tahoma"/>
          <w:spacing w:val="2"/>
          <w:sz w:val="20"/>
          <w:szCs w:val="20"/>
        </w:rPr>
        <w:t xml:space="preserve">   Подача заявления </w:t>
      </w:r>
      <w:proofErr w:type="gramStart"/>
      <w:r w:rsidRPr="000841E5">
        <w:rPr>
          <w:rFonts w:ascii="Tahoma" w:hAnsi="Tahoma" w:cs="Tahoma"/>
          <w:spacing w:val="2"/>
          <w:sz w:val="20"/>
          <w:szCs w:val="20"/>
        </w:rPr>
        <w:t>заявителем  </w:t>
      </w:r>
      <w:r w:rsidRPr="000841E5">
        <w:rPr>
          <w:rFonts w:cs="Tahoma"/>
          <w:spacing w:val="2"/>
          <w:sz w:val="20"/>
          <w:szCs w:val="20"/>
        </w:rPr>
        <w:t>│</w:t>
      </w:r>
      <w:proofErr w:type="gramEnd"/>
      <w:r w:rsidRPr="000841E5">
        <w:rPr>
          <w:rFonts w:ascii="Tahoma" w:hAnsi="Tahoma" w:cs="Tahoma"/>
          <w:spacing w:val="2"/>
          <w:sz w:val="20"/>
          <w:szCs w:val="20"/>
        </w:rPr>
        <w:t>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w:t>
      </w:r>
      <w:r w:rsidRPr="000841E5">
        <w:rPr>
          <w:rFonts w:cs="Tahoma"/>
          <w:spacing w:val="2"/>
          <w:sz w:val="20"/>
          <w:szCs w:val="20"/>
        </w:rPr>
        <w:t>│</w:t>
      </w:r>
      <w:r w:rsidRPr="000841E5">
        <w:rPr>
          <w:rFonts w:ascii="Tahoma" w:hAnsi="Tahoma" w:cs="Tahoma"/>
          <w:spacing w:val="2"/>
          <w:sz w:val="20"/>
          <w:szCs w:val="20"/>
        </w:rPr>
        <w:t xml:space="preserve"> с полным комплектом документов </w:t>
      </w:r>
      <w:r w:rsidRPr="000841E5">
        <w:rPr>
          <w:rFonts w:cs="Tahoma"/>
          <w:spacing w:val="2"/>
          <w:sz w:val="20"/>
          <w:szCs w:val="20"/>
        </w:rPr>
        <w:t>│</w:t>
      </w:r>
      <w:r w:rsidRPr="000841E5">
        <w:rPr>
          <w:rFonts w:ascii="Tahoma" w:hAnsi="Tahoma" w:cs="Tahoma"/>
          <w:spacing w:val="2"/>
          <w:sz w:val="20"/>
          <w:szCs w:val="20"/>
        </w:rPr>
        <w:t>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w:t>
      </w:r>
      <w:r w:rsidRPr="000841E5">
        <w:rPr>
          <w:rFonts w:cs="Tahoma"/>
          <w:spacing w:val="2"/>
          <w:sz w:val="20"/>
          <w:szCs w:val="20"/>
        </w:rPr>
        <w:t>└═══┬═════════════════════┬══════</w:t>
      </w:r>
      <w:r w:rsidRPr="000841E5">
        <w:rPr>
          <w:rFonts w:ascii="Tahoma" w:hAnsi="Tahoma" w:cs="Tahoma"/>
          <w:spacing w:val="2"/>
          <w:sz w:val="20"/>
          <w:szCs w:val="20"/>
        </w:rPr>
        <w:t>…</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w:t>
      </w:r>
      <w:r w:rsidRPr="000841E5">
        <w:rPr>
          <w:rFonts w:cs="Tahoma"/>
          <w:spacing w:val="2"/>
          <w:sz w:val="20"/>
          <w:szCs w:val="20"/>
        </w:rPr>
        <w:t>┌═══════</w:t>
      </w:r>
      <w:r w:rsidRPr="000841E5">
        <w:rPr>
          <w:rFonts w:ascii="Tahoma" w:hAnsi="Tahoma" w:cs="Tahoma"/>
          <w:spacing w:val="2"/>
          <w:sz w:val="20"/>
          <w:szCs w:val="20"/>
        </w:rPr>
        <w:t>         </w:t>
      </w:r>
      <w:r w:rsidRPr="000841E5">
        <w:rPr>
          <w:rFonts w:cs="Tahoma"/>
          <w:spacing w:val="2"/>
          <w:sz w:val="20"/>
          <w:szCs w:val="20"/>
        </w:rPr>
        <w:t>┌═════════════</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w:t>
      </w:r>
      <w:proofErr w:type="gramStart"/>
      <w:r w:rsidRPr="000841E5">
        <w:rPr>
          <w:rFonts w:cs="Tahoma"/>
          <w:spacing w:val="2"/>
          <w:sz w:val="20"/>
          <w:szCs w:val="20"/>
        </w:rPr>
        <w:t>│</w:t>
      </w:r>
      <w:r w:rsidRPr="000841E5">
        <w:rPr>
          <w:rFonts w:ascii="Tahoma" w:hAnsi="Tahoma" w:cs="Tahoma"/>
          <w:spacing w:val="2"/>
          <w:sz w:val="20"/>
          <w:szCs w:val="20"/>
        </w:rPr>
        <w:t>  МФЦ</w:t>
      </w:r>
      <w:proofErr w:type="gramEnd"/>
      <w:r w:rsidRPr="000841E5">
        <w:rPr>
          <w:rFonts w:ascii="Tahoma" w:hAnsi="Tahoma" w:cs="Tahoma"/>
          <w:spacing w:val="2"/>
          <w:sz w:val="20"/>
          <w:szCs w:val="20"/>
        </w:rPr>
        <w:t xml:space="preserve">  </w:t>
      </w:r>
      <w:r w:rsidRPr="000841E5">
        <w:rPr>
          <w:rFonts w:cs="Tahoma"/>
          <w:spacing w:val="2"/>
          <w:sz w:val="20"/>
          <w:szCs w:val="20"/>
        </w:rPr>
        <w:t>├═════════</w:t>
      </w:r>
      <w:r w:rsidRPr="000841E5">
        <w:rPr>
          <w:rFonts w:ascii="Tahoma" w:hAnsi="Tahoma" w:cs="Tahoma"/>
          <w:spacing w:val="2"/>
          <w:sz w:val="20"/>
          <w:szCs w:val="20"/>
        </w:rPr>
        <w:t>&gt;</w:t>
      </w:r>
      <w:r w:rsidRPr="000841E5">
        <w:rPr>
          <w:rFonts w:cs="Tahoma"/>
          <w:spacing w:val="2"/>
          <w:sz w:val="20"/>
          <w:szCs w:val="20"/>
        </w:rPr>
        <w:t>│</w:t>
      </w:r>
      <w:r w:rsidRPr="000841E5">
        <w:rPr>
          <w:rFonts w:ascii="Tahoma" w:hAnsi="Tahoma" w:cs="Tahoma"/>
          <w:spacing w:val="2"/>
          <w:sz w:val="20"/>
          <w:szCs w:val="20"/>
        </w:rPr>
        <w:t>Администрация</w:t>
      </w:r>
      <w:r w:rsidRPr="000841E5">
        <w:rPr>
          <w:rFonts w:cs="Tahoma"/>
          <w:spacing w:val="2"/>
          <w:sz w:val="20"/>
          <w:szCs w:val="20"/>
        </w:rPr>
        <w:t>│</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w:t>
      </w:r>
      <w:r w:rsidRPr="000841E5">
        <w:rPr>
          <w:rFonts w:cs="Tahoma"/>
          <w:spacing w:val="2"/>
          <w:sz w:val="20"/>
          <w:szCs w:val="20"/>
        </w:rPr>
        <w:t>│</w:t>
      </w:r>
      <w:r w:rsidRPr="000841E5">
        <w:rPr>
          <w:rFonts w:ascii="Tahoma" w:hAnsi="Tahoma" w:cs="Tahoma"/>
          <w:spacing w:val="2"/>
          <w:sz w:val="20"/>
          <w:szCs w:val="20"/>
        </w:rPr>
        <w:t>       </w:t>
      </w:r>
      <w:r w:rsidRPr="000841E5">
        <w:rPr>
          <w:rFonts w:cs="Tahoma"/>
          <w:spacing w:val="2"/>
          <w:sz w:val="20"/>
          <w:szCs w:val="20"/>
        </w:rPr>
        <w:t>│</w:t>
      </w:r>
      <w:r w:rsidRPr="000841E5">
        <w:rPr>
          <w:rFonts w:ascii="Tahoma" w:hAnsi="Tahoma" w:cs="Tahoma"/>
          <w:spacing w:val="2"/>
          <w:sz w:val="20"/>
          <w:szCs w:val="20"/>
        </w:rPr>
        <w:t>                               </w:t>
      </w:r>
      <w:r w:rsidRPr="000841E5">
        <w:rPr>
          <w:rFonts w:cs="Tahoma"/>
          <w:spacing w:val="2"/>
          <w:sz w:val="20"/>
          <w:szCs w:val="20"/>
        </w:rPr>
        <w:t>│</w:t>
      </w:r>
      <w:r w:rsidRPr="000841E5">
        <w:rPr>
          <w:rFonts w:ascii="Tahoma" w:hAnsi="Tahoma" w:cs="Tahoma"/>
          <w:spacing w:val="2"/>
          <w:sz w:val="20"/>
          <w:szCs w:val="20"/>
        </w:rPr>
        <w:t xml:space="preserve">Большешигаевского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xml:space="preserve">                                                                 сельского поселения </w:t>
      </w:r>
      <w:r w:rsidRPr="000841E5">
        <w:rPr>
          <w:rFonts w:cs="Tahoma"/>
          <w:spacing w:val="2"/>
          <w:sz w:val="20"/>
          <w:szCs w:val="20"/>
        </w:rPr>
        <w:t>│</w:t>
      </w:r>
      <w:r w:rsidRPr="000841E5">
        <w:rPr>
          <w:rFonts w:ascii="Tahoma" w:hAnsi="Tahoma" w:cs="Tahoma"/>
          <w:spacing w:val="2"/>
          <w:sz w:val="20"/>
          <w:szCs w:val="20"/>
        </w:rPr>
        <w:t>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w:t>
      </w:r>
      <w:r w:rsidRPr="000841E5">
        <w:rPr>
          <w:rFonts w:cs="Tahoma"/>
          <w:spacing w:val="2"/>
          <w:sz w:val="20"/>
          <w:szCs w:val="20"/>
        </w:rPr>
        <w:t>└═══════</w:t>
      </w:r>
      <w:r w:rsidRPr="000841E5">
        <w:rPr>
          <w:rFonts w:ascii="Tahoma" w:hAnsi="Tahoma" w:cs="Tahoma"/>
          <w:spacing w:val="2"/>
          <w:sz w:val="20"/>
          <w:szCs w:val="20"/>
        </w:rPr>
        <w:t>…          </w:t>
      </w:r>
      <w:r w:rsidRPr="000841E5">
        <w:rPr>
          <w:rFonts w:cs="Tahoma"/>
          <w:spacing w:val="2"/>
          <w:sz w:val="20"/>
          <w:szCs w:val="20"/>
        </w:rPr>
        <w:t>└══════┬══════</w:t>
      </w:r>
      <w:r w:rsidRPr="000841E5">
        <w:rPr>
          <w:rFonts w:ascii="Tahoma" w:hAnsi="Tahoma" w:cs="Tahoma"/>
          <w:spacing w:val="2"/>
          <w:sz w:val="20"/>
          <w:szCs w:val="20"/>
        </w:rPr>
        <w:t>…</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w:t>
      </w:r>
      <w:r w:rsidRPr="000841E5">
        <w:rPr>
          <w:rFonts w:cs="Tahoma"/>
          <w:spacing w:val="2"/>
          <w:sz w:val="20"/>
          <w:szCs w:val="20"/>
        </w:rPr>
        <w:t>┌═════════════════════════════════</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w:t>
      </w:r>
      <w:proofErr w:type="gramStart"/>
      <w:r w:rsidRPr="000841E5">
        <w:rPr>
          <w:rFonts w:cs="Tahoma"/>
          <w:spacing w:val="2"/>
          <w:sz w:val="20"/>
          <w:szCs w:val="20"/>
        </w:rPr>
        <w:t>│</w:t>
      </w:r>
      <w:r w:rsidRPr="000841E5">
        <w:rPr>
          <w:rFonts w:ascii="Tahoma" w:hAnsi="Tahoma" w:cs="Tahoma"/>
          <w:spacing w:val="2"/>
          <w:sz w:val="20"/>
          <w:szCs w:val="20"/>
        </w:rPr>
        <w:t>  Прием</w:t>
      </w:r>
      <w:proofErr w:type="gramEnd"/>
      <w:r w:rsidRPr="000841E5">
        <w:rPr>
          <w:rFonts w:ascii="Tahoma" w:hAnsi="Tahoma" w:cs="Tahoma"/>
          <w:spacing w:val="2"/>
          <w:sz w:val="20"/>
          <w:szCs w:val="20"/>
        </w:rPr>
        <w:t xml:space="preserve"> заявления от заявителя                                 </w:t>
      </w:r>
      <w:r w:rsidRPr="000841E5">
        <w:rPr>
          <w:rFonts w:cs="Tahoma"/>
          <w:spacing w:val="2"/>
          <w:sz w:val="20"/>
          <w:szCs w:val="20"/>
        </w:rPr>
        <w:t>│</w:t>
      </w:r>
      <w:r w:rsidRPr="000841E5">
        <w:rPr>
          <w:rFonts w:ascii="Tahoma" w:hAnsi="Tahoma" w:cs="Tahoma"/>
          <w:spacing w:val="2"/>
          <w:sz w:val="20"/>
          <w:szCs w:val="20"/>
        </w:rPr>
        <w:t>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w:t>
      </w:r>
      <w:r w:rsidRPr="000841E5">
        <w:rPr>
          <w:rFonts w:cs="Tahoma"/>
          <w:spacing w:val="2"/>
          <w:sz w:val="20"/>
          <w:szCs w:val="20"/>
        </w:rPr>
        <w:t>│</w:t>
      </w:r>
      <w:r w:rsidRPr="000841E5">
        <w:rPr>
          <w:rFonts w:ascii="Tahoma" w:hAnsi="Tahoma" w:cs="Tahoma"/>
          <w:spacing w:val="2"/>
          <w:sz w:val="20"/>
          <w:szCs w:val="20"/>
        </w:rPr>
        <w:t xml:space="preserve">   и его регистрация (1 </w:t>
      </w:r>
      <w:proofErr w:type="gramStart"/>
      <w:r w:rsidRPr="000841E5">
        <w:rPr>
          <w:rFonts w:ascii="Tahoma" w:hAnsi="Tahoma" w:cs="Tahoma"/>
          <w:spacing w:val="2"/>
          <w:sz w:val="20"/>
          <w:szCs w:val="20"/>
        </w:rPr>
        <w:t>день)   </w:t>
      </w:r>
      <w:proofErr w:type="gramEnd"/>
      <w:r w:rsidRPr="000841E5">
        <w:rPr>
          <w:rFonts w:ascii="Tahoma" w:hAnsi="Tahoma" w:cs="Tahoma"/>
          <w:spacing w:val="2"/>
          <w:sz w:val="20"/>
          <w:szCs w:val="20"/>
        </w:rPr>
        <w:t xml:space="preserve">                                   </w:t>
      </w:r>
      <w:r w:rsidRPr="000841E5">
        <w:rPr>
          <w:rFonts w:cs="Tahoma"/>
          <w:spacing w:val="2"/>
          <w:sz w:val="20"/>
          <w:szCs w:val="20"/>
        </w:rPr>
        <w:t>│</w:t>
      </w:r>
      <w:r w:rsidRPr="000841E5">
        <w:rPr>
          <w:rFonts w:ascii="Tahoma" w:hAnsi="Tahoma" w:cs="Tahoma"/>
          <w:spacing w:val="2"/>
          <w:sz w:val="20"/>
          <w:szCs w:val="20"/>
        </w:rPr>
        <w:t>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w:t>
      </w:r>
      <w:r w:rsidRPr="000841E5">
        <w:rPr>
          <w:rFonts w:cs="Tahoma"/>
          <w:spacing w:val="2"/>
          <w:sz w:val="20"/>
          <w:szCs w:val="20"/>
        </w:rPr>
        <w:t>└═══════════════┬═════════════════</w:t>
      </w:r>
      <w:r w:rsidRPr="000841E5">
        <w:rPr>
          <w:rFonts w:ascii="Tahoma" w:hAnsi="Tahoma" w:cs="Tahoma"/>
          <w:spacing w:val="2"/>
          <w:sz w:val="20"/>
          <w:szCs w:val="20"/>
        </w:rPr>
        <w:t>…</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                   </w:t>
      </w:r>
      <w:r w:rsidRPr="000841E5">
        <w:rPr>
          <w:rFonts w:cs="Tahoma"/>
          <w:spacing w:val="2"/>
          <w:sz w:val="20"/>
          <w:szCs w:val="20"/>
        </w:rPr>
        <w:t>┌════════════════</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w:t>
      </w:r>
      <w:r w:rsidRPr="000841E5">
        <w:rPr>
          <w:rFonts w:cs="Tahoma"/>
          <w:spacing w:val="2"/>
          <w:sz w:val="20"/>
          <w:szCs w:val="20"/>
        </w:rPr>
        <w:t>┌══════════════════════</w:t>
      </w:r>
      <w:r w:rsidRPr="000841E5">
        <w:rPr>
          <w:rFonts w:ascii="Tahoma" w:hAnsi="Tahoma" w:cs="Tahoma"/>
          <w:spacing w:val="2"/>
          <w:sz w:val="20"/>
          <w:szCs w:val="20"/>
        </w:rPr>
        <w:t xml:space="preserve">    </w:t>
      </w:r>
      <w:r w:rsidRPr="000841E5">
        <w:rPr>
          <w:rFonts w:cs="Tahoma"/>
          <w:spacing w:val="2"/>
          <w:sz w:val="20"/>
          <w:szCs w:val="20"/>
        </w:rPr>
        <w:t>┌═══════════════════════</w:t>
      </w:r>
      <w:r w:rsidRPr="000841E5">
        <w:rPr>
          <w:rFonts w:ascii="Tahoma" w:hAnsi="Tahoma" w:cs="Tahoma"/>
          <w:spacing w:val="2"/>
          <w:sz w:val="20"/>
          <w:szCs w:val="20"/>
        </w:rPr>
        <w:t xml:space="preserve">   </w:t>
      </w:r>
      <w:r w:rsidRPr="000841E5">
        <w:rPr>
          <w:rFonts w:cs="Tahoma"/>
          <w:spacing w:val="2"/>
          <w:sz w:val="20"/>
          <w:szCs w:val="20"/>
        </w:rPr>
        <w:t>│</w:t>
      </w:r>
      <w:r w:rsidRPr="000841E5">
        <w:rPr>
          <w:rFonts w:ascii="Tahoma" w:hAnsi="Tahoma" w:cs="Tahoma"/>
          <w:spacing w:val="2"/>
          <w:sz w:val="20"/>
          <w:szCs w:val="20"/>
        </w:rPr>
        <w:t>Межведомственный</w:t>
      </w:r>
      <w:r w:rsidRPr="000841E5">
        <w:rPr>
          <w:rFonts w:cs="Tahoma"/>
          <w:spacing w:val="2"/>
          <w:sz w:val="20"/>
          <w:szCs w:val="20"/>
        </w:rPr>
        <w:t>│</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w:t>
      </w:r>
      <w:r w:rsidRPr="000841E5">
        <w:rPr>
          <w:rFonts w:cs="Tahoma"/>
          <w:spacing w:val="2"/>
          <w:sz w:val="20"/>
          <w:szCs w:val="20"/>
        </w:rPr>
        <w:t>│</w:t>
      </w:r>
      <w:r w:rsidRPr="000841E5">
        <w:rPr>
          <w:rFonts w:ascii="Tahoma" w:hAnsi="Tahoma" w:cs="Tahoma"/>
          <w:spacing w:val="2"/>
          <w:sz w:val="20"/>
          <w:szCs w:val="20"/>
        </w:rPr>
        <w:t>    Предоставление    </w:t>
      </w:r>
      <w:r w:rsidRPr="000841E5">
        <w:rPr>
          <w:rFonts w:cs="Tahoma"/>
          <w:spacing w:val="2"/>
          <w:sz w:val="20"/>
          <w:szCs w:val="20"/>
        </w:rPr>
        <w:t>│</w:t>
      </w:r>
      <w:r w:rsidRPr="000841E5">
        <w:rPr>
          <w:rFonts w:ascii="Tahoma" w:hAnsi="Tahoma" w:cs="Tahoma"/>
          <w:spacing w:val="2"/>
          <w:sz w:val="20"/>
          <w:szCs w:val="20"/>
        </w:rPr>
        <w:t>         </w:t>
      </w:r>
      <w:proofErr w:type="gramStart"/>
      <w:r w:rsidRPr="000841E5">
        <w:rPr>
          <w:rFonts w:cs="Tahoma"/>
          <w:spacing w:val="2"/>
          <w:sz w:val="20"/>
          <w:szCs w:val="20"/>
        </w:rPr>
        <w:t>│</w:t>
      </w:r>
      <w:r w:rsidRPr="000841E5">
        <w:rPr>
          <w:rFonts w:ascii="Tahoma" w:hAnsi="Tahoma" w:cs="Tahoma"/>
          <w:spacing w:val="2"/>
          <w:sz w:val="20"/>
          <w:szCs w:val="20"/>
        </w:rPr>
        <w:t>  Проверка</w:t>
      </w:r>
      <w:proofErr w:type="gramEnd"/>
      <w:r w:rsidRPr="000841E5">
        <w:rPr>
          <w:rFonts w:ascii="Tahoma" w:hAnsi="Tahoma" w:cs="Tahoma"/>
          <w:spacing w:val="2"/>
          <w:sz w:val="20"/>
          <w:szCs w:val="20"/>
        </w:rPr>
        <w:t xml:space="preserve"> на наличие  </w:t>
      </w:r>
      <w:r w:rsidRPr="000841E5">
        <w:rPr>
          <w:rFonts w:cs="Tahoma"/>
          <w:spacing w:val="2"/>
          <w:sz w:val="20"/>
          <w:szCs w:val="20"/>
        </w:rPr>
        <w:t>│</w:t>
      </w:r>
      <w:r w:rsidRPr="000841E5">
        <w:rPr>
          <w:rFonts w:ascii="Tahoma" w:hAnsi="Tahoma" w:cs="Tahoma"/>
          <w:spacing w:val="2"/>
          <w:sz w:val="20"/>
          <w:szCs w:val="20"/>
        </w:rPr>
        <w:t>   </w:t>
      </w:r>
      <w:r w:rsidRPr="000841E5">
        <w:rPr>
          <w:rFonts w:cs="Tahoma"/>
          <w:spacing w:val="2"/>
          <w:sz w:val="20"/>
          <w:szCs w:val="20"/>
        </w:rPr>
        <w:t>│</w:t>
      </w:r>
      <w:r w:rsidRPr="000841E5">
        <w:rPr>
          <w:rFonts w:ascii="Tahoma" w:hAnsi="Tahoma" w:cs="Tahoma"/>
          <w:spacing w:val="2"/>
          <w:sz w:val="20"/>
          <w:szCs w:val="20"/>
        </w:rPr>
        <w:t xml:space="preserve">                                                       запрос     </w:t>
      </w:r>
      <w:r w:rsidRPr="000841E5">
        <w:rPr>
          <w:rFonts w:cs="Tahoma"/>
          <w:spacing w:val="2"/>
          <w:sz w:val="20"/>
          <w:szCs w:val="20"/>
        </w:rPr>
        <w:t>│</w:t>
      </w:r>
      <w:r w:rsidRPr="000841E5">
        <w:rPr>
          <w:rFonts w:ascii="Tahoma" w:hAnsi="Tahoma" w:cs="Tahoma"/>
          <w:spacing w:val="2"/>
          <w:sz w:val="20"/>
          <w:szCs w:val="20"/>
        </w:rPr>
        <w:t>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w:t>
      </w:r>
      <w:r w:rsidRPr="000841E5">
        <w:rPr>
          <w:rFonts w:cs="Tahoma"/>
          <w:spacing w:val="2"/>
          <w:sz w:val="20"/>
          <w:szCs w:val="20"/>
        </w:rPr>
        <w:t>│</w:t>
      </w:r>
      <w:r w:rsidRPr="000841E5">
        <w:rPr>
          <w:rFonts w:ascii="Tahoma" w:hAnsi="Tahoma" w:cs="Tahoma"/>
          <w:spacing w:val="2"/>
          <w:sz w:val="20"/>
          <w:szCs w:val="20"/>
        </w:rPr>
        <w:t>      недостающих     </w:t>
      </w:r>
      <w:proofErr w:type="gramStart"/>
      <w:r w:rsidRPr="000841E5">
        <w:rPr>
          <w:rFonts w:cs="Tahoma"/>
          <w:spacing w:val="2"/>
          <w:sz w:val="20"/>
          <w:szCs w:val="20"/>
        </w:rPr>
        <w:t>│</w:t>
      </w:r>
      <w:r w:rsidRPr="000841E5">
        <w:rPr>
          <w:rFonts w:ascii="Tahoma" w:hAnsi="Tahoma" w:cs="Tahoma"/>
          <w:spacing w:val="2"/>
          <w:sz w:val="20"/>
          <w:szCs w:val="20"/>
        </w:rPr>
        <w:t>&lt;</w:t>
      </w:r>
      <w:proofErr w:type="gramEnd"/>
      <w:r w:rsidRPr="000841E5">
        <w:rPr>
          <w:rFonts w:cs="Tahoma"/>
          <w:spacing w:val="2"/>
          <w:sz w:val="20"/>
          <w:szCs w:val="20"/>
        </w:rPr>
        <w:t>═</w:t>
      </w:r>
      <w:r w:rsidRPr="000841E5">
        <w:rPr>
          <w:rFonts w:ascii="Tahoma" w:hAnsi="Tahoma" w:cs="Tahoma"/>
          <w:spacing w:val="2"/>
          <w:sz w:val="20"/>
          <w:szCs w:val="20"/>
        </w:rPr>
        <w:t xml:space="preserve">  </w:t>
      </w:r>
      <w:r w:rsidRPr="000841E5">
        <w:rPr>
          <w:rFonts w:cs="Tahoma"/>
          <w:spacing w:val="2"/>
          <w:sz w:val="20"/>
          <w:szCs w:val="20"/>
        </w:rPr>
        <w:t>═</w:t>
      </w:r>
      <w:r w:rsidRPr="000841E5">
        <w:rPr>
          <w:rFonts w:ascii="Tahoma" w:hAnsi="Tahoma" w:cs="Tahoma"/>
          <w:spacing w:val="2"/>
          <w:sz w:val="20"/>
          <w:szCs w:val="20"/>
        </w:rPr>
        <w:t>&gt;</w:t>
      </w:r>
      <w:r w:rsidRPr="000841E5">
        <w:rPr>
          <w:rFonts w:cs="Tahoma"/>
          <w:spacing w:val="2"/>
          <w:sz w:val="20"/>
          <w:szCs w:val="20"/>
        </w:rPr>
        <w:t>│</w:t>
      </w:r>
      <w:r w:rsidRPr="000841E5">
        <w:rPr>
          <w:rFonts w:ascii="Tahoma" w:hAnsi="Tahoma" w:cs="Tahoma"/>
          <w:spacing w:val="2"/>
          <w:sz w:val="20"/>
          <w:szCs w:val="20"/>
        </w:rPr>
        <w:t>необходимых документов,</w:t>
      </w:r>
      <w:r w:rsidRPr="000841E5">
        <w:rPr>
          <w:rFonts w:cs="Tahoma"/>
          <w:spacing w:val="2"/>
          <w:sz w:val="20"/>
          <w:szCs w:val="20"/>
        </w:rPr>
        <w:t>│</w:t>
      </w:r>
      <w:r w:rsidRPr="000841E5">
        <w:rPr>
          <w:rFonts w:ascii="Tahoma" w:hAnsi="Tahoma" w:cs="Tahoma"/>
          <w:spacing w:val="2"/>
          <w:sz w:val="20"/>
          <w:szCs w:val="20"/>
        </w:rPr>
        <w:t xml:space="preserve">&lt;                                           </w:t>
      </w:r>
      <w:r w:rsidRPr="000841E5">
        <w:rPr>
          <w:rFonts w:cs="Tahoma"/>
          <w:spacing w:val="2"/>
          <w:sz w:val="20"/>
          <w:szCs w:val="20"/>
        </w:rPr>
        <w:t>═</w:t>
      </w:r>
      <w:r w:rsidRPr="000841E5">
        <w:rPr>
          <w:rFonts w:ascii="Tahoma" w:hAnsi="Tahoma" w:cs="Tahoma"/>
          <w:spacing w:val="2"/>
          <w:sz w:val="20"/>
          <w:szCs w:val="20"/>
        </w:rPr>
        <w:t>&gt;</w:t>
      </w:r>
      <w:r w:rsidRPr="000841E5">
        <w:rPr>
          <w:rFonts w:cs="Tahoma"/>
          <w:spacing w:val="2"/>
          <w:sz w:val="20"/>
          <w:szCs w:val="20"/>
        </w:rPr>
        <w:t>│</w:t>
      </w:r>
      <w:r w:rsidRPr="000841E5">
        <w:rPr>
          <w:rFonts w:ascii="Tahoma" w:hAnsi="Tahoma" w:cs="Tahoma"/>
          <w:spacing w:val="2"/>
          <w:sz w:val="20"/>
          <w:szCs w:val="20"/>
        </w:rPr>
        <w:t xml:space="preserve">    (5 дней)    </w:t>
      </w:r>
      <w:r w:rsidRPr="000841E5">
        <w:rPr>
          <w:rFonts w:cs="Tahoma"/>
          <w:spacing w:val="2"/>
          <w:sz w:val="20"/>
          <w:szCs w:val="20"/>
        </w:rPr>
        <w:t>│</w:t>
      </w:r>
      <w:r w:rsidRPr="000841E5">
        <w:rPr>
          <w:rFonts w:ascii="Tahoma" w:hAnsi="Tahoma" w:cs="Tahoma"/>
          <w:spacing w:val="2"/>
          <w:sz w:val="20"/>
          <w:szCs w:val="20"/>
        </w:rPr>
        <w:t>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w:t>
      </w:r>
      <w:r w:rsidRPr="000841E5">
        <w:rPr>
          <w:rFonts w:cs="Tahoma"/>
          <w:spacing w:val="2"/>
          <w:sz w:val="20"/>
          <w:szCs w:val="20"/>
        </w:rPr>
        <w:t>│</w:t>
      </w:r>
      <w:r w:rsidRPr="000841E5">
        <w:rPr>
          <w:rFonts w:ascii="Tahoma" w:hAnsi="Tahoma" w:cs="Tahoma"/>
          <w:spacing w:val="2"/>
          <w:sz w:val="20"/>
          <w:szCs w:val="20"/>
        </w:rPr>
        <w:t>документов, устранение</w:t>
      </w:r>
      <w:r w:rsidRPr="000841E5">
        <w:rPr>
          <w:rFonts w:cs="Tahoma"/>
          <w:spacing w:val="2"/>
          <w:sz w:val="20"/>
          <w:szCs w:val="20"/>
        </w:rPr>
        <w:t>│</w:t>
      </w:r>
      <w:r w:rsidRPr="000841E5">
        <w:rPr>
          <w:rFonts w:ascii="Tahoma" w:hAnsi="Tahoma" w:cs="Tahoma"/>
          <w:spacing w:val="2"/>
          <w:sz w:val="20"/>
          <w:szCs w:val="20"/>
        </w:rPr>
        <w:t xml:space="preserve"> да </w:t>
      </w:r>
      <w:r w:rsidRPr="000841E5">
        <w:rPr>
          <w:rFonts w:cs="Tahoma"/>
          <w:spacing w:val="2"/>
          <w:sz w:val="20"/>
          <w:szCs w:val="20"/>
        </w:rPr>
        <w:t>│</w:t>
      </w:r>
      <w:r w:rsidRPr="000841E5">
        <w:rPr>
          <w:rFonts w:ascii="Tahoma" w:hAnsi="Tahoma" w:cs="Tahoma"/>
          <w:spacing w:val="2"/>
          <w:sz w:val="20"/>
          <w:szCs w:val="20"/>
        </w:rPr>
        <w:t xml:space="preserve"> их получение (7 дней) </w:t>
      </w:r>
      <w:r w:rsidRPr="000841E5">
        <w:rPr>
          <w:rFonts w:cs="Tahoma"/>
          <w:spacing w:val="2"/>
          <w:sz w:val="20"/>
          <w:szCs w:val="20"/>
        </w:rPr>
        <w:t>│</w:t>
      </w:r>
      <w:r w:rsidRPr="000841E5">
        <w:rPr>
          <w:rFonts w:ascii="Tahoma" w:hAnsi="Tahoma" w:cs="Tahoma"/>
          <w:spacing w:val="2"/>
          <w:sz w:val="20"/>
          <w:szCs w:val="20"/>
        </w:rPr>
        <w:t>   </w:t>
      </w:r>
      <w:r w:rsidRPr="000841E5">
        <w:rPr>
          <w:rFonts w:cs="Tahoma"/>
          <w:spacing w:val="2"/>
          <w:sz w:val="20"/>
          <w:szCs w:val="20"/>
        </w:rPr>
        <w:t>└════════════════</w:t>
      </w:r>
      <w:r w:rsidRPr="000841E5">
        <w:rPr>
          <w:rFonts w:ascii="Tahoma" w:hAnsi="Tahoma" w:cs="Tahoma"/>
          <w:spacing w:val="2"/>
          <w:sz w:val="20"/>
          <w:szCs w:val="20"/>
        </w:rPr>
        <w:t>…</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w:t>
      </w:r>
      <w:proofErr w:type="gramStart"/>
      <w:r w:rsidRPr="000841E5">
        <w:rPr>
          <w:rFonts w:cs="Tahoma"/>
          <w:spacing w:val="2"/>
          <w:sz w:val="20"/>
          <w:szCs w:val="20"/>
        </w:rPr>
        <w:t>│</w:t>
      </w:r>
      <w:r w:rsidRPr="000841E5">
        <w:rPr>
          <w:rFonts w:ascii="Tahoma" w:hAnsi="Tahoma" w:cs="Tahoma"/>
          <w:spacing w:val="2"/>
          <w:sz w:val="20"/>
          <w:szCs w:val="20"/>
        </w:rPr>
        <w:t>  недостатков</w:t>
      </w:r>
      <w:proofErr w:type="gramEnd"/>
      <w:r w:rsidRPr="000841E5">
        <w:rPr>
          <w:rFonts w:ascii="Tahoma" w:hAnsi="Tahoma" w:cs="Tahoma"/>
          <w:spacing w:val="2"/>
          <w:sz w:val="20"/>
          <w:szCs w:val="20"/>
        </w:rPr>
        <w:t xml:space="preserve"> (3 дня) </w:t>
      </w:r>
      <w:r w:rsidRPr="000841E5">
        <w:rPr>
          <w:rFonts w:cs="Tahoma"/>
          <w:spacing w:val="2"/>
          <w:sz w:val="20"/>
          <w:szCs w:val="20"/>
        </w:rPr>
        <w:t>│</w:t>
      </w:r>
      <w:r w:rsidRPr="000841E5">
        <w:rPr>
          <w:rFonts w:ascii="Tahoma" w:hAnsi="Tahoma" w:cs="Tahoma"/>
          <w:spacing w:val="2"/>
          <w:sz w:val="20"/>
          <w:szCs w:val="20"/>
        </w:rPr>
        <w:t>    </w:t>
      </w:r>
      <w:r w:rsidRPr="000841E5">
        <w:rPr>
          <w:rFonts w:cs="Tahoma"/>
          <w:spacing w:val="2"/>
          <w:sz w:val="20"/>
          <w:szCs w:val="20"/>
        </w:rPr>
        <w:t>└═════════┬═════════════</w:t>
      </w:r>
      <w:r w:rsidRPr="000841E5">
        <w:rPr>
          <w:rFonts w:ascii="Tahoma" w:hAnsi="Tahoma" w:cs="Tahoma"/>
          <w:spacing w:val="2"/>
          <w:sz w:val="20"/>
          <w:szCs w:val="20"/>
        </w:rPr>
        <w:t>…</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w:t>
      </w:r>
      <w:r w:rsidRPr="000841E5">
        <w:rPr>
          <w:rFonts w:cs="Tahoma"/>
          <w:spacing w:val="2"/>
          <w:sz w:val="20"/>
          <w:szCs w:val="20"/>
        </w:rPr>
        <w:t>└══════════┬═══════════</w:t>
      </w:r>
      <w:r w:rsidRPr="000841E5">
        <w:rPr>
          <w:rFonts w:ascii="Tahoma" w:hAnsi="Tahoma" w:cs="Tahoma"/>
          <w:spacing w:val="2"/>
          <w:sz w:val="20"/>
          <w:szCs w:val="20"/>
        </w:rPr>
        <w:t>…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w:t>
      </w:r>
      <w:r w:rsidRPr="000841E5">
        <w:rPr>
          <w:rFonts w:cs="Tahoma"/>
          <w:spacing w:val="2"/>
          <w:sz w:val="20"/>
          <w:szCs w:val="20"/>
        </w:rPr>
        <w:t>│</w:t>
      </w:r>
      <w:r w:rsidRPr="000841E5">
        <w:rPr>
          <w:rFonts w:ascii="Tahoma" w:hAnsi="Tahoma" w:cs="Tahoma"/>
          <w:spacing w:val="2"/>
          <w:sz w:val="20"/>
          <w:szCs w:val="20"/>
        </w:rPr>
        <w:t>         </w:t>
      </w:r>
      <w:r w:rsidRPr="000841E5">
        <w:rPr>
          <w:rFonts w:cs="Tahoma"/>
          <w:spacing w:val="2"/>
          <w:sz w:val="20"/>
          <w:szCs w:val="20"/>
        </w:rPr>
        <w:t>┌═════════════════════════════════</w:t>
      </w:r>
      <w:r w:rsidRPr="000841E5">
        <w:rPr>
          <w:rFonts w:ascii="Tahoma" w:hAnsi="Tahoma" w:cs="Tahoma"/>
          <w:spacing w:val="2"/>
          <w:sz w:val="20"/>
          <w:szCs w:val="20"/>
        </w:rPr>
        <w:t xml:space="preserve">             </w:t>
      </w:r>
      <w:r w:rsidRPr="000841E5">
        <w:rPr>
          <w:rFonts w:cs="Tahoma"/>
          <w:spacing w:val="2"/>
          <w:sz w:val="20"/>
          <w:szCs w:val="20"/>
        </w:rPr>
        <w:t>│</w:t>
      </w:r>
      <w:r w:rsidRPr="000841E5">
        <w:rPr>
          <w:rFonts w:ascii="Tahoma" w:hAnsi="Tahoma" w:cs="Tahoma"/>
          <w:spacing w:val="2"/>
          <w:sz w:val="20"/>
          <w:szCs w:val="20"/>
        </w:rPr>
        <w:t>         </w:t>
      </w:r>
      <w:r w:rsidRPr="000841E5">
        <w:rPr>
          <w:rFonts w:cs="Tahoma"/>
          <w:spacing w:val="2"/>
          <w:sz w:val="20"/>
          <w:szCs w:val="20"/>
        </w:rPr>
        <w:t>│</w:t>
      </w:r>
      <w:r w:rsidRPr="000841E5">
        <w:rPr>
          <w:rFonts w:ascii="Tahoma" w:hAnsi="Tahoma" w:cs="Tahoma"/>
          <w:spacing w:val="2"/>
          <w:sz w:val="20"/>
          <w:szCs w:val="20"/>
        </w:rPr>
        <w:t xml:space="preserve">Рассмотрение документов Комиссией </w:t>
      </w:r>
      <w:r w:rsidRPr="000841E5">
        <w:rPr>
          <w:rFonts w:cs="Tahoma"/>
          <w:spacing w:val="2"/>
          <w:sz w:val="20"/>
          <w:szCs w:val="20"/>
        </w:rPr>
        <w:t>│</w:t>
      </w:r>
      <w:r w:rsidRPr="000841E5">
        <w:rPr>
          <w:rFonts w:ascii="Tahoma" w:hAnsi="Tahoma" w:cs="Tahoma"/>
          <w:spacing w:val="2"/>
          <w:sz w:val="20"/>
          <w:szCs w:val="20"/>
        </w:rPr>
        <w:t>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w:t>
      </w:r>
      <w:r w:rsidRPr="000841E5">
        <w:rPr>
          <w:rFonts w:cs="Tahoma"/>
          <w:spacing w:val="2"/>
          <w:sz w:val="20"/>
          <w:szCs w:val="20"/>
        </w:rPr>
        <w:t>│</w:t>
      </w:r>
      <w:r w:rsidRPr="000841E5">
        <w:rPr>
          <w:rFonts w:ascii="Tahoma" w:hAnsi="Tahoma" w:cs="Tahoma"/>
          <w:spacing w:val="2"/>
          <w:sz w:val="20"/>
          <w:szCs w:val="20"/>
        </w:rPr>
        <w:t>         </w:t>
      </w:r>
      <w:r w:rsidRPr="000841E5">
        <w:rPr>
          <w:rFonts w:cs="Tahoma"/>
          <w:spacing w:val="2"/>
          <w:sz w:val="20"/>
          <w:szCs w:val="20"/>
        </w:rPr>
        <w:t>│</w:t>
      </w:r>
      <w:r w:rsidRPr="000841E5">
        <w:rPr>
          <w:rFonts w:ascii="Tahoma" w:hAnsi="Tahoma" w:cs="Tahoma"/>
          <w:spacing w:val="2"/>
          <w:sz w:val="20"/>
          <w:szCs w:val="20"/>
        </w:rPr>
        <w:t xml:space="preserve"> по землепользованию и застройке, </w:t>
      </w:r>
      <w:r w:rsidRPr="000841E5">
        <w:rPr>
          <w:rFonts w:cs="Tahoma"/>
          <w:spacing w:val="2"/>
          <w:sz w:val="20"/>
          <w:szCs w:val="20"/>
        </w:rPr>
        <w:t>│</w:t>
      </w:r>
      <w:r w:rsidRPr="000841E5">
        <w:rPr>
          <w:rFonts w:ascii="Tahoma" w:hAnsi="Tahoma" w:cs="Tahoma"/>
          <w:spacing w:val="2"/>
          <w:sz w:val="20"/>
          <w:szCs w:val="20"/>
        </w:rPr>
        <w:t>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xml:space="preserve">        нет </w:t>
      </w:r>
      <w:r w:rsidRPr="000841E5">
        <w:rPr>
          <w:rFonts w:cs="Tahoma"/>
          <w:spacing w:val="2"/>
          <w:sz w:val="20"/>
          <w:szCs w:val="20"/>
        </w:rPr>
        <w:t>│</w:t>
      </w:r>
      <w:r w:rsidRPr="000841E5">
        <w:rPr>
          <w:rFonts w:ascii="Tahoma" w:hAnsi="Tahoma" w:cs="Tahoma"/>
          <w:spacing w:val="2"/>
          <w:sz w:val="20"/>
          <w:szCs w:val="20"/>
        </w:rPr>
        <w:t>         </w:t>
      </w:r>
      <w:r w:rsidRPr="000841E5">
        <w:rPr>
          <w:rFonts w:cs="Tahoma"/>
          <w:spacing w:val="2"/>
          <w:sz w:val="20"/>
          <w:szCs w:val="20"/>
        </w:rPr>
        <w:t>│</w:t>
      </w:r>
      <w:r w:rsidRPr="000841E5">
        <w:rPr>
          <w:rFonts w:ascii="Tahoma" w:hAnsi="Tahoma" w:cs="Tahoma"/>
          <w:spacing w:val="2"/>
          <w:sz w:val="20"/>
          <w:szCs w:val="20"/>
        </w:rPr>
        <w:t>подготовка заключения, направление</w:t>
      </w:r>
      <w:r w:rsidRPr="000841E5">
        <w:rPr>
          <w:rFonts w:cs="Tahoma"/>
          <w:spacing w:val="2"/>
          <w:sz w:val="20"/>
          <w:szCs w:val="20"/>
        </w:rPr>
        <w:t>│</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w:t>
      </w:r>
      <w:r w:rsidRPr="000841E5">
        <w:rPr>
          <w:rFonts w:cs="Tahoma"/>
          <w:spacing w:val="2"/>
          <w:sz w:val="20"/>
          <w:szCs w:val="20"/>
        </w:rPr>
        <w:t>│</w:t>
      </w:r>
      <w:r w:rsidRPr="000841E5">
        <w:rPr>
          <w:rFonts w:ascii="Tahoma" w:hAnsi="Tahoma" w:cs="Tahoma"/>
          <w:spacing w:val="2"/>
          <w:sz w:val="20"/>
          <w:szCs w:val="20"/>
        </w:rPr>
        <w:t>         </w:t>
      </w:r>
      <w:proofErr w:type="gramStart"/>
      <w:r w:rsidRPr="000841E5">
        <w:rPr>
          <w:rFonts w:cs="Tahoma"/>
          <w:spacing w:val="2"/>
          <w:sz w:val="20"/>
          <w:szCs w:val="20"/>
        </w:rPr>
        <w:t>│</w:t>
      </w:r>
      <w:r w:rsidRPr="000841E5">
        <w:rPr>
          <w:rFonts w:ascii="Tahoma" w:hAnsi="Tahoma" w:cs="Tahoma"/>
          <w:spacing w:val="2"/>
          <w:sz w:val="20"/>
          <w:szCs w:val="20"/>
        </w:rPr>
        <w:t>  заключения</w:t>
      </w:r>
      <w:proofErr w:type="gramEnd"/>
      <w:r w:rsidRPr="000841E5">
        <w:rPr>
          <w:rFonts w:ascii="Tahoma" w:hAnsi="Tahoma" w:cs="Tahoma"/>
          <w:spacing w:val="2"/>
          <w:sz w:val="20"/>
          <w:szCs w:val="20"/>
        </w:rPr>
        <w:t xml:space="preserve"> главе администрации  </w:t>
      </w:r>
      <w:r w:rsidRPr="000841E5">
        <w:rPr>
          <w:rFonts w:cs="Tahoma"/>
          <w:spacing w:val="2"/>
          <w:sz w:val="20"/>
          <w:szCs w:val="20"/>
        </w:rPr>
        <w:t>│</w:t>
      </w:r>
      <w:r w:rsidRPr="000841E5">
        <w:rPr>
          <w:rFonts w:ascii="Tahoma" w:hAnsi="Tahoma" w:cs="Tahoma"/>
          <w:spacing w:val="2"/>
          <w:sz w:val="20"/>
          <w:szCs w:val="20"/>
        </w:rPr>
        <w:t>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w:t>
      </w:r>
      <w:r w:rsidRPr="000841E5">
        <w:rPr>
          <w:rFonts w:cs="Tahoma"/>
          <w:spacing w:val="2"/>
          <w:sz w:val="20"/>
          <w:szCs w:val="20"/>
        </w:rPr>
        <w:t>│</w:t>
      </w:r>
      <w:r w:rsidRPr="000841E5">
        <w:rPr>
          <w:rFonts w:ascii="Tahoma" w:hAnsi="Tahoma" w:cs="Tahoma"/>
          <w:spacing w:val="2"/>
          <w:sz w:val="20"/>
          <w:szCs w:val="20"/>
        </w:rPr>
        <w:t>         </w:t>
      </w:r>
      <w:r w:rsidRPr="000841E5">
        <w:rPr>
          <w:rFonts w:cs="Tahoma"/>
          <w:spacing w:val="2"/>
          <w:sz w:val="20"/>
          <w:szCs w:val="20"/>
        </w:rPr>
        <w:t>│</w:t>
      </w:r>
      <w:r w:rsidRPr="000841E5">
        <w:rPr>
          <w:rFonts w:ascii="Tahoma" w:hAnsi="Tahoma" w:cs="Tahoma"/>
          <w:spacing w:val="2"/>
          <w:sz w:val="20"/>
          <w:szCs w:val="20"/>
        </w:rPr>
        <w:t xml:space="preserve">    Большешигаевского сельского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xml:space="preserve">                              поселения (22 </w:t>
      </w:r>
      <w:proofErr w:type="gramStart"/>
      <w:r w:rsidRPr="000841E5">
        <w:rPr>
          <w:rFonts w:ascii="Tahoma" w:hAnsi="Tahoma" w:cs="Tahoma"/>
          <w:spacing w:val="2"/>
          <w:sz w:val="20"/>
          <w:szCs w:val="20"/>
        </w:rPr>
        <w:t>дня)   </w:t>
      </w:r>
      <w:proofErr w:type="gramEnd"/>
      <w:r w:rsidRPr="000841E5">
        <w:rPr>
          <w:rFonts w:ascii="Tahoma" w:hAnsi="Tahoma" w:cs="Tahoma"/>
          <w:spacing w:val="2"/>
          <w:sz w:val="20"/>
          <w:szCs w:val="20"/>
        </w:rPr>
        <w:t>  </w:t>
      </w:r>
      <w:r w:rsidRPr="000841E5">
        <w:rPr>
          <w:rFonts w:cs="Tahoma"/>
          <w:spacing w:val="2"/>
          <w:sz w:val="20"/>
          <w:szCs w:val="20"/>
        </w:rPr>
        <w:t>│</w:t>
      </w:r>
      <w:r w:rsidRPr="000841E5">
        <w:rPr>
          <w:rFonts w:ascii="Tahoma" w:hAnsi="Tahoma" w:cs="Tahoma"/>
          <w:spacing w:val="2"/>
          <w:sz w:val="20"/>
          <w:szCs w:val="20"/>
        </w:rPr>
        <w:t>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        </w:t>
      </w:r>
      <w:r w:rsidRPr="000841E5">
        <w:rPr>
          <w:rFonts w:cs="Tahoma"/>
          <w:spacing w:val="2"/>
          <w:sz w:val="20"/>
          <w:szCs w:val="20"/>
        </w:rPr>
        <w:t>└════════════════┬═════════════════</w:t>
      </w:r>
      <w:r w:rsidRPr="000841E5">
        <w:rPr>
          <w:rFonts w:ascii="Tahoma" w:hAnsi="Tahoma" w:cs="Tahoma"/>
          <w:spacing w:val="2"/>
          <w:sz w:val="20"/>
          <w:szCs w:val="20"/>
        </w:rPr>
        <w:t>…</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w:t>
      </w:r>
      <w:r w:rsidRPr="000841E5">
        <w:rPr>
          <w:rFonts w:cs="Tahoma"/>
          <w:spacing w:val="2"/>
          <w:sz w:val="20"/>
          <w:szCs w:val="20"/>
        </w:rPr>
        <w:t>┌════════════════════</w:t>
      </w:r>
      <w:r w:rsidRPr="000841E5">
        <w:rPr>
          <w:rFonts w:ascii="Tahoma" w:hAnsi="Tahoma" w:cs="Tahoma"/>
          <w:spacing w:val="2"/>
          <w:sz w:val="20"/>
          <w:szCs w:val="20"/>
        </w:rPr>
        <w:t xml:space="preserve">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w:t>
      </w:r>
      <w:r w:rsidRPr="000841E5">
        <w:rPr>
          <w:rFonts w:cs="Tahoma"/>
          <w:spacing w:val="2"/>
          <w:sz w:val="20"/>
          <w:szCs w:val="20"/>
        </w:rPr>
        <w:t>│</w:t>
      </w:r>
      <w:r w:rsidRPr="000841E5">
        <w:rPr>
          <w:rFonts w:ascii="Tahoma" w:hAnsi="Tahoma" w:cs="Tahoma"/>
          <w:spacing w:val="2"/>
          <w:sz w:val="20"/>
          <w:szCs w:val="20"/>
        </w:rPr>
        <w:t>     Уведомление    </w:t>
      </w:r>
      <w:proofErr w:type="gramStart"/>
      <w:r w:rsidRPr="000841E5">
        <w:rPr>
          <w:rFonts w:cs="Tahoma"/>
          <w:spacing w:val="2"/>
          <w:sz w:val="20"/>
          <w:szCs w:val="20"/>
        </w:rPr>
        <w:t>│</w:t>
      </w:r>
      <w:r w:rsidRPr="000841E5">
        <w:rPr>
          <w:rFonts w:ascii="Tahoma" w:hAnsi="Tahoma" w:cs="Tahoma"/>
          <w:spacing w:val="2"/>
          <w:sz w:val="20"/>
          <w:szCs w:val="20"/>
        </w:rPr>
        <w:t>  </w:t>
      </w:r>
      <w:r w:rsidRPr="000841E5">
        <w:rPr>
          <w:rFonts w:cs="Tahoma"/>
          <w:spacing w:val="2"/>
          <w:sz w:val="20"/>
          <w:szCs w:val="20"/>
        </w:rPr>
        <w:t>┌</w:t>
      </w:r>
      <w:proofErr w:type="gramEnd"/>
      <w:r w:rsidRPr="000841E5">
        <w:rPr>
          <w:rFonts w:cs="Tahoma"/>
          <w:spacing w:val="2"/>
          <w:sz w:val="20"/>
          <w:szCs w:val="20"/>
        </w:rPr>
        <w:t>══════════════════════════════</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w:t>
      </w:r>
      <w:r w:rsidRPr="000841E5">
        <w:rPr>
          <w:rFonts w:cs="Tahoma"/>
          <w:spacing w:val="2"/>
          <w:sz w:val="20"/>
          <w:szCs w:val="20"/>
        </w:rPr>
        <w:t>│</w:t>
      </w:r>
      <w:r w:rsidRPr="000841E5">
        <w:rPr>
          <w:rFonts w:ascii="Tahoma" w:hAnsi="Tahoma" w:cs="Tahoma"/>
          <w:spacing w:val="2"/>
          <w:sz w:val="20"/>
          <w:szCs w:val="20"/>
        </w:rPr>
        <w:t>      об отказе     </w:t>
      </w:r>
      <w:proofErr w:type="gramStart"/>
      <w:r w:rsidRPr="000841E5">
        <w:rPr>
          <w:rFonts w:cs="Tahoma"/>
          <w:spacing w:val="2"/>
          <w:sz w:val="20"/>
          <w:szCs w:val="20"/>
        </w:rPr>
        <w:t>│</w:t>
      </w:r>
      <w:r w:rsidRPr="000841E5">
        <w:rPr>
          <w:rFonts w:ascii="Tahoma" w:hAnsi="Tahoma" w:cs="Tahoma"/>
          <w:spacing w:val="2"/>
          <w:sz w:val="20"/>
          <w:szCs w:val="20"/>
        </w:rPr>
        <w:t>  </w:t>
      </w:r>
      <w:r w:rsidRPr="000841E5">
        <w:rPr>
          <w:rFonts w:cs="Tahoma"/>
          <w:spacing w:val="2"/>
          <w:sz w:val="20"/>
          <w:szCs w:val="20"/>
        </w:rPr>
        <w:t>│</w:t>
      </w:r>
      <w:proofErr w:type="gramEnd"/>
      <w:r w:rsidRPr="000841E5">
        <w:rPr>
          <w:rFonts w:ascii="Tahoma" w:hAnsi="Tahoma" w:cs="Tahoma"/>
          <w:spacing w:val="2"/>
          <w:sz w:val="20"/>
          <w:szCs w:val="20"/>
        </w:rPr>
        <w:t>       Принятие решения главой    </w:t>
      </w:r>
      <w:r w:rsidRPr="000841E5">
        <w:rPr>
          <w:rFonts w:cs="Tahoma"/>
          <w:spacing w:val="2"/>
          <w:sz w:val="20"/>
          <w:szCs w:val="20"/>
        </w:rPr>
        <w:t>│</w:t>
      </w:r>
      <w:r w:rsidRPr="000841E5">
        <w:rPr>
          <w:rFonts w:ascii="Tahoma" w:hAnsi="Tahoma" w:cs="Tahoma"/>
          <w:spacing w:val="2"/>
          <w:sz w:val="20"/>
          <w:szCs w:val="20"/>
        </w:rPr>
        <w:t>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w:t>
      </w:r>
      <w:proofErr w:type="gramStart"/>
      <w:r w:rsidRPr="000841E5">
        <w:rPr>
          <w:rFonts w:cs="Tahoma"/>
          <w:spacing w:val="2"/>
          <w:sz w:val="20"/>
          <w:szCs w:val="20"/>
        </w:rPr>
        <w:t>│</w:t>
      </w:r>
      <w:r w:rsidRPr="000841E5">
        <w:rPr>
          <w:rFonts w:ascii="Tahoma" w:hAnsi="Tahoma" w:cs="Tahoma"/>
          <w:spacing w:val="2"/>
          <w:sz w:val="20"/>
          <w:szCs w:val="20"/>
        </w:rPr>
        <w:t>  в</w:t>
      </w:r>
      <w:proofErr w:type="gramEnd"/>
      <w:r w:rsidRPr="000841E5">
        <w:rPr>
          <w:rFonts w:ascii="Tahoma" w:hAnsi="Tahoma" w:cs="Tahoma"/>
          <w:spacing w:val="2"/>
          <w:sz w:val="20"/>
          <w:szCs w:val="20"/>
        </w:rPr>
        <w:t xml:space="preserve"> предоставлении  </w:t>
      </w:r>
      <w:r w:rsidRPr="000841E5">
        <w:rPr>
          <w:rFonts w:cs="Tahoma"/>
          <w:spacing w:val="2"/>
          <w:sz w:val="20"/>
          <w:szCs w:val="20"/>
        </w:rPr>
        <w:t>│</w:t>
      </w:r>
      <w:r w:rsidRPr="000841E5">
        <w:rPr>
          <w:rFonts w:ascii="Tahoma" w:hAnsi="Tahoma" w:cs="Tahoma"/>
          <w:spacing w:val="2"/>
          <w:sz w:val="20"/>
          <w:szCs w:val="20"/>
        </w:rPr>
        <w:t>  </w:t>
      </w:r>
      <w:r w:rsidRPr="000841E5">
        <w:rPr>
          <w:rFonts w:cs="Tahoma"/>
          <w:spacing w:val="2"/>
          <w:sz w:val="20"/>
          <w:szCs w:val="20"/>
        </w:rPr>
        <w:t>│</w:t>
      </w:r>
      <w:r w:rsidRPr="000841E5">
        <w:rPr>
          <w:rFonts w:ascii="Tahoma" w:hAnsi="Tahoma" w:cs="Tahoma"/>
          <w:spacing w:val="2"/>
          <w:sz w:val="20"/>
          <w:szCs w:val="20"/>
        </w:rPr>
        <w:t>администрации Большешигаевского</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xml:space="preserve">                                            сельского поселения</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w:t>
      </w:r>
      <w:r w:rsidRPr="000841E5">
        <w:rPr>
          <w:rFonts w:cs="Tahoma"/>
          <w:spacing w:val="2"/>
          <w:sz w:val="20"/>
          <w:szCs w:val="20"/>
        </w:rPr>
        <w:t>│</w:t>
      </w:r>
      <w:r w:rsidRPr="000841E5">
        <w:rPr>
          <w:rFonts w:ascii="Tahoma" w:hAnsi="Tahoma" w:cs="Tahoma"/>
          <w:spacing w:val="2"/>
          <w:sz w:val="20"/>
          <w:szCs w:val="20"/>
        </w:rPr>
        <w:t>муниципальной услуги</w:t>
      </w:r>
      <w:proofErr w:type="gramStart"/>
      <w:r w:rsidRPr="000841E5">
        <w:rPr>
          <w:rFonts w:cs="Tahoma"/>
          <w:spacing w:val="2"/>
          <w:sz w:val="20"/>
          <w:szCs w:val="20"/>
        </w:rPr>
        <w:t>│</w:t>
      </w:r>
      <w:r w:rsidRPr="000841E5">
        <w:rPr>
          <w:rFonts w:ascii="Tahoma" w:hAnsi="Tahoma" w:cs="Tahoma"/>
          <w:spacing w:val="2"/>
          <w:sz w:val="20"/>
          <w:szCs w:val="20"/>
        </w:rPr>
        <w:t xml:space="preserve">  </w:t>
      </w:r>
      <w:r w:rsidRPr="000841E5">
        <w:rPr>
          <w:rFonts w:cs="Tahoma"/>
          <w:spacing w:val="2"/>
          <w:sz w:val="20"/>
          <w:szCs w:val="20"/>
        </w:rPr>
        <w:t>│</w:t>
      </w:r>
      <w:proofErr w:type="gramEnd"/>
      <w:r w:rsidRPr="000841E5">
        <w:rPr>
          <w:rFonts w:ascii="Tahoma" w:hAnsi="Tahoma" w:cs="Tahoma"/>
          <w:spacing w:val="2"/>
          <w:sz w:val="20"/>
          <w:szCs w:val="20"/>
        </w:rPr>
        <w:t>          (20 дней)           </w:t>
      </w:r>
      <w:r w:rsidRPr="000841E5">
        <w:rPr>
          <w:rFonts w:cs="Tahoma"/>
          <w:spacing w:val="2"/>
          <w:sz w:val="20"/>
          <w:szCs w:val="20"/>
        </w:rPr>
        <w:t>│</w:t>
      </w:r>
      <w:r w:rsidRPr="000841E5">
        <w:rPr>
          <w:rFonts w:ascii="Tahoma" w:hAnsi="Tahoma" w:cs="Tahoma"/>
          <w:spacing w:val="2"/>
          <w:sz w:val="20"/>
          <w:szCs w:val="20"/>
        </w:rPr>
        <w:t>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w:t>
      </w:r>
      <w:r w:rsidRPr="000841E5">
        <w:rPr>
          <w:rFonts w:cs="Tahoma"/>
          <w:spacing w:val="2"/>
          <w:sz w:val="20"/>
          <w:szCs w:val="20"/>
        </w:rPr>
        <w:t>│</w:t>
      </w:r>
      <w:r w:rsidRPr="000841E5">
        <w:rPr>
          <w:rFonts w:ascii="Tahoma" w:hAnsi="Tahoma" w:cs="Tahoma"/>
          <w:spacing w:val="2"/>
          <w:sz w:val="20"/>
          <w:szCs w:val="20"/>
        </w:rPr>
        <w:t>   </w:t>
      </w:r>
      <w:proofErr w:type="gramStart"/>
      <w:r w:rsidRPr="000841E5">
        <w:rPr>
          <w:rFonts w:ascii="Tahoma" w:hAnsi="Tahoma" w:cs="Tahoma"/>
          <w:spacing w:val="2"/>
          <w:sz w:val="20"/>
          <w:szCs w:val="20"/>
        </w:rPr>
        <w:t>   (</w:t>
      </w:r>
      <w:proofErr w:type="gramEnd"/>
      <w:r w:rsidRPr="000841E5">
        <w:rPr>
          <w:rFonts w:ascii="Tahoma" w:hAnsi="Tahoma" w:cs="Tahoma"/>
          <w:spacing w:val="2"/>
          <w:sz w:val="20"/>
          <w:szCs w:val="20"/>
        </w:rPr>
        <w:t>10 дней)     </w:t>
      </w:r>
      <w:r w:rsidRPr="000841E5">
        <w:rPr>
          <w:rFonts w:cs="Tahoma"/>
          <w:spacing w:val="2"/>
          <w:sz w:val="20"/>
          <w:szCs w:val="20"/>
        </w:rPr>
        <w:t>│</w:t>
      </w:r>
      <w:r w:rsidRPr="000841E5">
        <w:rPr>
          <w:rFonts w:ascii="Tahoma" w:hAnsi="Tahoma" w:cs="Tahoma"/>
          <w:spacing w:val="2"/>
          <w:sz w:val="20"/>
          <w:szCs w:val="20"/>
        </w:rPr>
        <w:t>  </w:t>
      </w:r>
      <w:r w:rsidRPr="000841E5">
        <w:rPr>
          <w:rFonts w:cs="Tahoma"/>
          <w:spacing w:val="2"/>
          <w:sz w:val="20"/>
          <w:szCs w:val="20"/>
        </w:rPr>
        <w:t>└═══┬══════════════════════┬═══</w:t>
      </w:r>
      <w:r w:rsidRPr="000841E5">
        <w:rPr>
          <w:rFonts w:ascii="Tahoma" w:hAnsi="Tahoma" w:cs="Tahoma"/>
          <w:spacing w:val="2"/>
          <w:sz w:val="20"/>
          <w:szCs w:val="20"/>
        </w:rPr>
        <w:t>…</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w:t>
      </w:r>
      <w:r w:rsidRPr="000841E5">
        <w:rPr>
          <w:rFonts w:cs="Tahoma"/>
          <w:spacing w:val="2"/>
          <w:sz w:val="20"/>
          <w:szCs w:val="20"/>
        </w:rPr>
        <w:t>└════════════════════</w:t>
      </w:r>
      <w:r w:rsidRPr="000841E5">
        <w:rPr>
          <w:rFonts w:ascii="Tahoma" w:hAnsi="Tahoma" w:cs="Tahoma"/>
          <w:spacing w:val="2"/>
          <w:sz w:val="20"/>
          <w:szCs w:val="20"/>
        </w:rPr>
        <w:t>…      </w:t>
      </w:r>
      <w:r w:rsidRPr="000841E5">
        <w:rPr>
          <w:rFonts w:cs="Tahoma"/>
          <w:spacing w:val="2"/>
          <w:sz w:val="20"/>
          <w:szCs w:val="20"/>
        </w:rPr>
        <w:t>│</w:t>
      </w:r>
      <w:r w:rsidRPr="000841E5">
        <w:rPr>
          <w:rFonts w:ascii="Tahoma" w:hAnsi="Tahoma" w:cs="Tahoma"/>
          <w:spacing w:val="2"/>
          <w:sz w:val="20"/>
          <w:szCs w:val="20"/>
        </w:rPr>
        <w:t>                      </w:t>
      </w:r>
      <w:r w:rsidRPr="000841E5">
        <w:rPr>
          <w:rFonts w:cs="Tahoma"/>
          <w:spacing w:val="2"/>
          <w:sz w:val="20"/>
          <w:szCs w:val="20"/>
        </w:rPr>
        <w:t>│</w:t>
      </w:r>
      <w:r w:rsidRPr="000841E5">
        <w:rPr>
          <w:rFonts w:ascii="Tahoma" w:hAnsi="Tahoma" w:cs="Tahoma"/>
          <w:spacing w:val="2"/>
          <w:sz w:val="20"/>
          <w:szCs w:val="20"/>
        </w:rPr>
        <w:t>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w:t>
      </w:r>
      <w:proofErr w:type="gramStart"/>
      <w:r w:rsidRPr="000841E5">
        <w:rPr>
          <w:rFonts w:ascii="Tahoma" w:hAnsi="Tahoma" w:cs="Tahoma"/>
          <w:spacing w:val="2"/>
          <w:sz w:val="20"/>
          <w:szCs w:val="20"/>
        </w:rPr>
        <w:t>да  \</w:t>
      </w:r>
      <w:proofErr w:type="gramEnd"/>
      <w:r w:rsidRPr="000841E5">
        <w:rPr>
          <w:rFonts w:ascii="Tahoma" w:hAnsi="Tahoma" w:cs="Tahoma"/>
          <w:spacing w:val="2"/>
          <w:sz w:val="20"/>
          <w:szCs w:val="20"/>
        </w:rPr>
        <w:t>/                нет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w:t>
      </w:r>
      <w:r w:rsidRPr="000841E5">
        <w:rPr>
          <w:rFonts w:cs="Tahoma"/>
          <w:spacing w:val="2"/>
          <w:sz w:val="20"/>
          <w:szCs w:val="20"/>
        </w:rPr>
        <w:t>┌═════════════════════════════</w:t>
      </w:r>
      <w:r w:rsidRPr="000841E5">
        <w:rPr>
          <w:rFonts w:ascii="Tahoma" w:hAnsi="Tahoma" w:cs="Tahoma"/>
          <w:spacing w:val="2"/>
          <w:sz w:val="20"/>
          <w:szCs w:val="20"/>
        </w:rPr>
        <w:t xml:space="preserve">  </w:t>
      </w:r>
      <w:r w:rsidRPr="000841E5">
        <w:rPr>
          <w:rFonts w:cs="Tahoma"/>
          <w:spacing w:val="2"/>
          <w:sz w:val="20"/>
          <w:szCs w:val="20"/>
        </w:rPr>
        <w:t>┌════════════════════════════════</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w:t>
      </w:r>
      <w:r w:rsidRPr="000841E5">
        <w:rPr>
          <w:rFonts w:cs="Tahoma"/>
          <w:spacing w:val="2"/>
          <w:sz w:val="20"/>
          <w:szCs w:val="20"/>
        </w:rPr>
        <w:t>│</w:t>
      </w:r>
      <w:r w:rsidRPr="000841E5">
        <w:rPr>
          <w:rFonts w:ascii="Tahoma" w:hAnsi="Tahoma" w:cs="Tahoma"/>
          <w:spacing w:val="2"/>
          <w:sz w:val="20"/>
          <w:szCs w:val="20"/>
        </w:rPr>
        <w:t xml:space="preserve"> Постановление администрации </w:t>
      </w:r>
      <w:proofErr w:type="gramStart"/>
      <w:r w:rsidRPr="000841E5">
        <w:rPr>
          <w:rFonts w:cs="Tahoma"/>
          <w:spacing w:val="2"/>
          <w:sz w:val="20"/>
          <w:szCs w:val="20"/>
        </w:rPr>
        <w:t>│</w:t>
      </w:r>
      <w:r w:rsidRPr="000841E5">
        <w:rPr>
          <w:rFonts w:ascii="Tahoma" w:hAnsi="Tahoma" w:cs="Tahoma"/>
          <w:spacing w:val="2"/>
          <w:sz w:val="20"/>
          <w:szCs w:val="20"/>
        </w:rPr>
        <w:t>  </w:t>
      </w:r>
      <w:r w:rsidRPr="000841E5">
        <w:rPr>
          <w:rFonts w:cs="Tahoma"/>
          <w:spacing w:val="2"/>
          <w:sz w:val="20"/>
          <w:szCs w:val="20"/>
        </w:rPr>
        <w:t>│</w:t>
      </w:r>
      <w:proofErr w:type="gramEnd"/>
      <w:r w:rsidRPr="000841E5">
        <w:rPr>
          <w:rFonts w:ascii="Tahoma" w:hAnsi="Tahoma" w:cs="Tahoma"/>
          <w:spacing w:val="2"/>
          <w:sz w:val="20"/>
          <w:szCs w:val="20"/>
        </w:rPr>
        <w:t>  Постановление администрации   </w:t>
      </w:r>
      <w:r w:rsidRPr="000841E5">
        <w:rPr>
          <w:rFonts w:cs="Tahoma"/>
          <w:spacing w:val="2"/>
          <w:sz w:val="20"/>
          <w:szCs w:val="20"/>
        </w:rPr>
        <w:t>│</w:t>
      </w:r>
      <w:r w:rsidRPr="000841E5">
        <w:rPr>
          <w:rFonts w:ascii="Tahoma" w:hAnsi="Tahoma" w:cs="Tahoma"/>
          <w:spacing w:val="2"/>
          <w:sz w:val="20"/>
          <w:szCs w:val="20"/>
        </w:rPr>
        <w:t>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w:t>
      </w:r>
      <w:r w:rsidRPr="000841E5">
        <w:rPr>
          <w:rFonts w:cs="Tahoma"/>
          <w:spacing w:val="2"/>
          <w:sz w:val="20"/>
          <w:szCs w:val="20"/>
        </w:rPr>
        <w:t>│</w:t>
      </w:r>
      <w:r w:rsidRPr="000841E5">
        <w:rPr>
          <w:rFonts w:ascii="Tahoma" w:hAnsi="Tahoma" w:cs="Tahoma"/>
          <w:spacing w:val="2"/>
          <w:sz w:val="20"/>
          <w:szCs w:val="20"/>
        </w:rPr>
        <w:t xml:space="preserve">Большешигаевского </w:t>
      </w:r>
      <w:proofErr w:type="gramStart"/>
      <w:r w:rsidRPr="000841E5">
        <w:rPr>
          <w:rFonts w:ascii="Tahoma" w:hAnsi="Tahoma" w:cs="Tahoma"/>
          <w:spacing w:val="2"/>
          <w:sz w:val="20"/>
          <w:szCs w:val="20"/>
        </w:rPr>
        <w:t xml:space="preserve">сельского  </w:t>
      </w:r>
      <w:r w:rsidRPr="000841E5">
        <w:rPr>
          <w:rFonts w:cs="Tahoma"/>
          <w:spacing w:val="2"/>
          <w:sz w:val="20"/>
          <w:szCs w:val="20"/>
        </w:rPr>
        <w:t>│</w:t>
      </w:r>
      <w:proofErr w:type="gramEnd"/>
      <w:r w:rsidRPr="000841E5">
        <w:rPr>
          <w:rFonts w:ascii="Tahoma" w:hAnsi="Tahoma" w:cs="Tahoma"/>
          <w:spacing w:val="2"/>
          <w:sz w:val="20"/>
          <w:szCs w:val="20"/>
        </w:rPr>
        <w:t xml:space="preserve">  </w:t>
      </w:r>
      <w:r w:rsidRPr="000841E5">
        <w:rPr>
          <w:rFonts w:cs="Tahoma"/>
          <w:spacing w:val="2"/>
          <w:sz w:val="20"/>
          <w:szCs w:val="20"/>
        </w:rPr>
        <w:t>│</w:t>
      </w:r>
      <w:r w:rsidRPr="000841E5">
        <w:rPr>
          <w:rFonts w:ascii="Tahoma" w:hAnsi="Tahoma" w:cs="Tahoma"/>
          <w:spacing w:val="2"/>
          <w:sz w:val="20"/>
          <w:szCs w:val="20"/>
        </w:rPr>
        <w:t xml:space="preserve"> Большешигаевского                                               поселения об отклонении </w:t>
      </w:r>
      <w:r w:rsidRPr="000841E5">
        <w:rPr>
          <w:rFonts w:cs="Tahoma"/>
          <w:spacing w:val="2"/>
          <w:sz w:val="20"/>
          <w:szCs w:val="20"/>
        </w:rPr>
        <w:t>│</w:t>
      </w:r>
      <w:r w:rsidRPr="000841E5">
        <w:rPr>
          <w:rFonts w:ascii="Tahoma" w:hAnsi="Tahoma" w:cs="Tahoma"/>
          <w:spacing w:val="2"/>
          <w:sz w:val="20"/>
          <w:szCs w:val="20"/>
        </w:rPr>
        <w:t xml:space="preserve">                                      сельского поселения  о подготовке</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w:t>
      </w:r>
      <w:r w:rsidRPr="000841E5">
        <w:rPr>
          <w:rFonts w:cs="Tahoma"/>
          <w:spacing w:val="2"/>
          <w:sz w:val="20"/>
          <w:szCs w:val="20"/>
        </w:rPr>
        <w:t>│</w:t>
      </w:r>
      <w:r w:rsidRPr="000841E5">
        <w:rPr>
          <w:rFonts w:ascii="Tahoma" w:hAnsi="Tahoma" w:cs="Tahoma"/>
          <w:spacing w:val="2"/>
          <w:sz w:val="20"/>
          <w:szCs w:val="20"/>
        </w:rPr>
        <w:t> проекта о внесении изменения</w:t>
      </w:r>
      <w:proofErr w:type="gramStart"/>
      <w:r w:rsidRPr="000841E5">
        <w:rPr>
          <w:rFonts w:cs="Tahoma"/>
          <w:spacing w:val="2"/>
          <w:sz w:val="20"/>
          <w:szCs w:val="20"/>
        </w:rPr>
        <w:t>│</w:t>
      </w:r>
      <w:r w:rsidRPr="000841E5">
        <w:rPr>
          <w:rFonts w:ascii="Tahoma" w:hAnsi="Tahoma" w:cs="Tahoma"/>
          <w:spacing w:val="2"/>
          <w:sz w:val="20"/>
          <w:szCs w:val="20"/>
        </w:rPr>
        <w:t xml:space="preserve">  </w:t>
      </w:r>
      <w:r w:rsidRPr="000841E5">
        <w:rPr>
          <w:rFonts w:cs="Tahoma"/>
          <w:spacing w:val="2"/>
          <w:sz w:val="20"/>
          <w:szCs w:val="20"/>
        </w:rPr>
        <w:t>│</w:t>
      </w:r>
      <w:proofErr w:type="gramEnd"/>
      <w:r w:rsidRPr="000841E5">
        <w:rPr>
          <w:rFonts w:ascii="Tahoma" w:hAnsi="Tahoma" w:cs="Tahoma"/>
          <w:spacing w:val="2"/>
          <w:sz w:val="20"/>
          <w:szCs w:val="20"/>
        </w:rPr>
        <w:t>предложения о внесении изменения</w:t>
      </w:r>
      <w:r w:rsidRPr="000841E5">
        <w:rPr>
          <w:rFonts w:cs="Tahoma"/>
          <w:spacing w:val="2"/>
          <w:sz w:val="20"/>
          <w:szCs w:val="20"/>
        </w:rPr>
        <w:t>│</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w:t>
      </w:r>
      <w:proofErr w:type="gramStart"/>
      <w:r w:rsidRPr="000841E5">
        <w:rPr>
          <w:rFonts w:cs="Tahoma"/>
          <w:spacing w:val="2"/>
          <w:sz w:val="20"/>
          <w:szCs w:val="20"/>
        </w:rPr>
        <w:t>│</w:t>
      </w:r>
      <w:r w:rsidRPr="000841E5">
        <w:rPr>
          <w:rFonts w:ascii="Tahoma" w:hAnsi="Tahoma" w:cs="Tahoma"/>
          <w:spacing w:val="2"/>
          <w:sz w:val="20"/>
          <w:szCs w:val="20"/>
        </w:rPr>
        <w:t>  в</w:t>
      </w:r>
      <w:proofErr w:type="gramEnd"/>
      <w:r w:rsidRPr="000841E5">
        <w:rPr>
          <w:rFonts w:ascii="Tahoma" w:hAnsi="Tahoma" w:cs="Tahoma"/>
          <w:spacing w:val="2"/>
          <w:sz w:val="20"/>
          <w:szCs w:val="20"/>
        </w:rPr>
        <w:t xml:space="preserve"> правила землепользования </w:t>
      </w:r>
      <w:r w:rsidRPr="000841E5">
        <w:rPr>
          <w:rFonts w:cs="Tahoma"/>
          <w:spacing w:val="2"/>
          <w:sz w:val="20"/>
          <w:szCs w:val="20"/>
        </w:rPr>
        <w:t>│</w:t>
      </w:r>
      <w:r w:rsidRPr="000841E5">
        <w:rPr>
          <w:rFonts w:ascii="Tahoma" w:hAnsi="Tahoma" w:cs="Tahoma"/>
          <w:spacing w:val="2"/>
          <w:sz w:val="20"/>
          <w:szCs w:val="20"/>
        </w:rPr>
        <w:t>  </w:t>
      </w:r>
      <w:r w:rsidRPr="000841E5">
        <w:rPr>
          <w:rFonts w:cs="Tahoma"/>
          <w:spacing w:val="2"/>
          <w:sz w:val="20"/>
          <w:szCs w:val="20"/>
        </w:rPr>
        <w:t>│</w:t>
      </w:r>
      <w:r w:rsidRPr="000841E5">
        <w:rPr>
          <w:rFonts w:ascii="Tahoma" w:hAnsi="Tahoma" w:cs="Tahoma"/>
          <w:spacing w:val="2"/>
          <w:sz w:val="20"/>
          <w:szCs w:val="20"/>
        </w:rPr>
        <w:t>   в правила землепользования   </w:t>
      </w:r>
      <w:r w:rsidRPr="000841E5">
        <w:rPr>
          <w:rFonts w:cs="Tahoma"/>
          <w:spacing w:val="2"/>
          <w:sz w:val="20"/>
          <w:szCs w:val="20"/>
        </w:rPr>
        <w:t>│</w:t>
      </w:r>
      <w:r w:rsidRPr="000841E5">
        <w:rPr>
          <w:rFonts w:ascii="Tahoma" w:hAnsi="Tahoma" w:cs="Tahoma"/>
          <w:spacing w:val="2"/>
          <w:sz w:val="20"/>
          <w:szCs w:val="20"/>
        </w:rPr>
        <w:t>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w:t>
      </w:r>
      <w:r w:rsidRPr="000841E5">
        <w:rPr>
          <w:rFonts w:cs="Tahoma"/>
          <w:spacing w:val="2"/>
          <w:sz w:val="20"/>
          <w:szCs w:val="20"/>
        </w:rPr>
        <w:t>│</w:t>
      </w:r>
      <w:r w:rsidRPr="000841E5">
        <w:rPr>
          <w:rFonts w:ascii="Tahoma" w:hAnsi="Tahoma" w:cs="Tahoma"/>
          <w:spacing w:val="2"/>
          <w:sz w:val="20"/>
          <w:szCs w:val="20"/>
        </w:rPr>
        <w:t xml:space="preserve">     и застройки (5 </w:t>
      </w:r>
      <w:proofErr w:type="gramStart"/>
      <w:r w:rsidRPr="000841E5">
        <w:rPr>
          <w:rFonts w:ascii="Tahoma" w:hAnsi="Tahoma" w:cs="Tahoma"/>
          <w:spacing w:val="2"/>
          <w:sz w:val="20"/>
          <w:szCs w:val="20"/>
        </w:rPr>
        <w:t>дней)   </w:t>
      </w:r>
      <w:proofErr w:type="gramEnd"/>
      <w:r w:rsidRPr="000841E5">
        <w:rPr>
          <w:rFonts w:ascii="Tahoma" w:hAnsi="Tahoma" w:cs="Tahoma"/>
          <w:spacing w:val="2"/>
          <w:sz w:val="20"/>
          <w:szCs w:val="20"/>
        </w:rPr>
        <w:t> </w:t>
      </w:r>
      <w:r w:rsidRPr="000841E5">
        <w:rPr>
          <w:rFonts w:cs="Tahoma"/>
          <w:spacing w:val="2"/>
          <w:sz w:val="20"/>
          <w:szCs w:val="20"/>
        </w:rPr>
        <w:t>│</w:t>
      </w:r>
      <w:r w:rsidRPr="000841E5">
        <w:rPr>
          <w:rFonts w:ascii="Tahoma" w:hAnsi="Tahoma" w:cs="Tahoma"/>
          <w:spacing w:val="2"/>
          <w:sz w:val="20"/>
          <w:szCs w:val="20"/>
        </w:rPr>
        <w:t>  </w:t>
      </w:r>
      <w:r w:rsidRPr="000841E5">
        <w:rPr>
          <w:rFonts w:cs="Tahoma"/>
          <w:spacing w:val="2"/>
          <w:sz w:val="20"/>
          <w:szCs w:val="20"/>
        </w:rPr>
        <w:t>│</w:t>
      </w:r>
      <w:r w:rsidRPr="000841E5">
        <w:rPr>
          <w:rFonts w:ascii="Tahoma" w:hAnsi="Tahoma" w:cs="Tahoma"/>
          <w:spacing w:val="2"/>
          <w:sz w:val="20"/>
          <w:szCs w:val="20"/>
        </w:rPr>
        <w:t>      и застройки (5 дней)      </w:t>
      </w:r>
      <w:r w:rsidRPr="000841E5">
        <w:rPr>
          <w:rFonts w:cs="Tahoma"/>
          <w:spacing w:val="2"/>
          <w:sz w:val="20"/>
          <w:szCs w:val="20"/>
        </w:rPr>
        <w:t>│</w:t>
      </w:r>
      <w:r w:rsidRPr="000841E5">
        <w:rPr>
          <w:rFonts w:ascii="Tahoma" w:hAnsi="Tahoma" w:cs="Tahoma"/>
          <w:spacing w:val="2"/>
          <w:sz w:val="20"/>
          <w:szCs w:val="20"/>
        </w:rPr>
        <w:t>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w:t>
      </w:r>
      <w:r w:rsidRPr="000841E5">
        <w:rPr>
          <w:rFonts w:cs="Tahoma"/>
          <w:spacing w:val="2"/>
          <w:sz w:val="20"/>
          <w:szCs w:val="20"/>
        </w:rPr>
        <w:t>└═══════════════════┬═════════</w:t>
      </w:r>
      <w:r w:rsidRPr="000841E5">
        <w:rPr>
          <w:rFonts w:ascii="Tahoma" w:hAnsi="Tahoma" w:cs="Tahoma"/>
          <w:spacing w:val="2"/>
          <w:sz w:val="20"/>
          <w:szCs w:val="20"/>
        </w:rPr>
        <w:t>…  </w:t>
      </w:r>
      <w:r w:rsidRPr="000841E5">
        <w:rPr>
          <w:rFonts w:cs="Tahoma"/>
          <w:spacing w:val="2"/>
          <w:sz w:val="20"/>
          <w:szCs w:val="20"/>
        </w:rPr>
        <w:t>└════════┬═══════════════════════</w:t>
      </w:r>
      <w:r w:rsidRPr="000841E5">
        <w:rPr>
          <w:rFonts w:ascii="Tahoma" w:hAnsi="Tahoma" w:cs="Tahoma"/>
          <w:spacing w:val="2"/>
          <w:sz w:val="20"/>
          <w:szCs w:val="20"/>
        </w:rPr>
        <w:t>…</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w:t>
      </w:r>
      <w:r w:rsidRPr="000841E5">
        <w:rPr>
          <w:rFonts w:cs="Tahoma"/>
          <w:spacing w:val="2"/>
          <w:sz w:val="20"/>
          <w:szCs w:val="20"/>
        </w:rPr>
        <w:t>┌═════════════════════════════════════════</w:t>
      </w:r>
      <w:r w:rsidRPr="000841E5">
        <w:rPr>
          <w:rFonts w:ascii="Tahoma" w:hAnsi="Tahoma" w:cs="Tahoma"/>
          <w:spacing w:val="2"/>
          <w:sz w:val="20"/>
          <w:szCs w:val="20"/>
        </w:rPr>
        <w:t>‰</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w:t>
      </w:r>
      <w:r w:rsidRPr="000841E5">
        <w:rPr>
          <w:rFonts w:cs="Tahoma"/>
          <w:spacing w:val="2"/>
          <w:sz w:val="20"/>
          <w:szCs w:val="20"/>
        </w:rPr>
        <w:t>│</w:t>
      </w:r>
      <w:r w:rsidRPr="000841E5">
        <w:rPr>
          <w:rFonts w:ascii="Tahoma" w:hAnsi="Tahoma" w:cs="Tahoma"/>
          <w:spacing w:val="2"/>
          <w:sz w:val="20"/>
          <w:szCs w:val="20"/>
        </w:rPr>
        <w:t>   Направление заявителю постановления   </w:t>
      </w:r>
      <w:r w:rsidRPr="000841E5">
        <w:rPr>
          <w:rFonts w:cs="Tahoma"/>
          <w:spacing w:val="2"/>
          <w:sz w:val="20"/>
          <w:szCs w:val="20"/>
        </w:rPr>
        <w:t>│</w:t>
      </w:r>
      <w:r w:rsidRPr="000841E5">
        <w:rPr>
          <w:rFonts w:ascii="Tahoma" w:hAnsi="Tahoma" w:cs="Tahoma"/>
          <w:spacing w:val="2"/>
          <w:sz w:val="20"/>
          <w:szCs w:val="20"/>
        </w:rPr>
        <w:t>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w:t>
      </w:r>
      <w:r w:rsidRPr="000841E5">
        <w:rPr>
          <w:rFonts w:cs="Tahoma"/>
          <w:spacing w:val="2"/>
          <w:sz w:val="20"/>
          <w:szCs w:val="20"/>
        </w:rPr>
        <w:t>│</w:t>
      </w:r>
      <w:r w:rsidRPr="000841E5">
        <w:rPr>
          <w:rFonts w:ascii="Tahoma" w:hAnsi="Tahoma" w:cs="Tahoma"/>
          <w:spacing w:val="2"/>
          <w:sz w:val="20"/>
          <w:szCs w:val="20"/>
        </w:rPr>
        <w:t xml:space="preserve"> администрации Большешигаевского сельского </w:t>
      </w:r>
      <w:proofErr w:type="gramStart"/>
      <w:r w:rsidRPr="000841E5">
        <w:rPr>
          <w:rFonts w:ascii="Tahoma" w:hAnsi="Tahoma" w:cs="Tahoma"/>
          <w:spacing w:val="2"/>
          <w:sz w:val="20"/>
          <w:szCs w:val="20"/>
        </w:rPr>
        <w:t>поселения  (</w:t>
      </w:r>
      <w:proofErr w:type="gramEnd"/>
      <w:r w:rsidRPr="000841E5">
        <w:rPr>
          <w:rFonts w:ascii="Tahoma" w:hAnsi="Tahoma" w:cs="Tahoma"/>
          <w:spacing w:val="2"/>
          <w:sz w:val="20"/>
          <w:szCs w:val="20"/>
        </w:rPr>
        <w:t xml:space="preserve">5 дней) </w:t>
      </w:r>
      <w:r w:rsidRPr="000841E5">
        <w:rPr>
          <w:rFonts w:cs="Tahoma"/>
          <w:spacing w:val="2"/>
          <w:sz w:val="20"/>
          <w:szCs w:val="20"/>
        </w:rPr>
        <w:t>│</w:t>
      </w:r>
      <w:r w:rsidRPr="000841E5">
        <w:rPr>
          <w:rFonts w:ascii="Tahoma" w:hAnsi="Tahoma" w:cs="Tahoma"/>
          <w:spacing w:val="2"/>
          <w:sz w:val="20"/>
          <w:szCs w:val="20"/>
        </w:rPr>
        <w:t>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w:t>
      </w:r>
      <w:r w:rsidRPr="000841E5">
        <w:rPr>
          <w:rFonts w:cs="Tahoma"/>
          <w:spacing w:val="2"/>
          <w:sz w:val="20"/>
          <w:szCs w:val="20"/>
        </w:rPr>
        <w:t>└═════════════════════════════════════════</w:t>
      </w:r>
      <w:r w:rsidRPr="000841E5">
        <w:rPr>
          <w:rFonts w:ascii="Tahoma" w:hAnsi="Tahoma" w:cs="Tahoma"/>
          <w:spacing w:val="2"/>
          <w:sz w:val="20"/>
          <w:szCs w:val="20"/>
        </w:rPr>
        <w:t>…</w:t>
      </w:r>
    </w:p>
    <w:p w:rsidR="009F17D9" w:rsidRDefault="00E57EC7" w:rsidP="00E57EC7">
      <w:pPr>
        <w:pStyle w:val="msonormalbullet2gif"/>
        <w:shd w:val="clear" w:color="auto" w:fill="FFFFFF"/>
        <w:spacing w:after="0" w:afterAutospacing="0"/>
        <w:contextualSpacing/>
        <w:jc w:val="right"/>
        <w:textAlignment w:val="baseline"/>
        <w:rPr>
          <w:rFonts w:ascii="Tahoma" w:hAnsi="Tahoma" w:cs="Tahoma"/>
          <w:spacing w:val="2"/>
          <w:sz w:val="20"/>
          <w:szCs w:val="20"/>
        </w:rPr>
      </w:pPr>
      <w:r w:rsidRPr="000841E5">
        <w:rPr>
          <w:rFonts w:ascii="Tahoma" w:hAnsi="Tahoma" w:cs="Tahoma"/>
          <w:spacing w:val="2"/>
          <w:sz w:val="20"/>
          <w:szCs w:val="20"/>
        </w:rPr>
        <w:br/>
        <w:t>Приложение N 3</w:t>
      </w:r>
      <w:r w:rsidRPr="000841E5">
        <w:rPr>
          <w:rFonts w:ascii="Tahoma" w:hAnsi="Tahoma" w:cs="Tahoma"/>
          <w:spacing w:val="2"/>
          <w:sz w:val="20"/>
          <w:szCs w:val="20"/>
        </w:rPr>
        <w:br/>
        <w:t>к Административному регламенту</w:t>
      </w:r>
      <w:r w:rsidRPr="000841E5">
        <w:rPr>
          <w:rFonts w:ascii="Tahoma" w:hAnsi="Tahoma" w:cs="Tahoma"/>
          <w:spacing w:val="2"/>
          <w:sz w:val="20"/>
          <w:szCs w:val="20"/>
        </w:rPr>
        <w:br/>
        <w:t>администрации Большешигаевского сельского поселения Мариинско-Посадского района Чувашской Республики</w:t>
      </w:r>
      <w:r w:rsidR="009F17D9">
        <w:rPr>
          <w:rFonts w:ascii="Tahoma" w:hAnsi="Tahoma" w:cs="Tahoma"/>
          <w:spacing w:val="2"/>
          <w:sz w:val="20"/>
          <w:szCs w:val="20"/>
        </w:rPr>
        <w:t xml:space="preserve">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Главе администрации Большешигаевского сельского поселения Мариинско-Посадского района Чувашской Республики</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____________________________________</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____________________________________</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w:t>
      </w:r>
      <w:r w:rsidRPr="000841E5">
        <w:rPr>
          <w:rFonts w:ascii="Tahoma" w:hAnsi="Tahoma" w:cs="Tahoma"/>
          <w:i/>
          <w:iCs/>
          <w:spacing w:val="2"/>
          <w:sz w:val="20"/>
          <w:szCs w:val="20"/>
        </w:rPr>
        <w:t>(сведения о заявителе)</w:t>
      </w:r>
      <w:r w:rsidRPr="000841E5">
        <w:rPr>
          <w:rFonts w:ascii="Tahoma" w:hAnsi="Tahoma" w:cs="Tahoma"/>
          <w:spacing w:val="2"/>
          <w:sz w:val="20"/>
          <w:szCs w:val="20"/>
        </w:rPr>
        <w:t> &lt;1&gt;</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____________________________________</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____________________________________</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w:t>
      </w:r>
      <w:r w:rsidRPr="000841E5">
        <w:rPr>
          <w:rFonts w:ascii="Tahoma" w:hAnsi="Tahoma" w:cs="Tahoma"/>
          <w:i/>
          <w:iCs/>
          <w:spacing w:val="2"/>
          <w:sz w:val="20"/>
          <w:szCs w:val="20"/>
        </w:rPr>
        <w:t>(адрес регистрации)</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____________________________________</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w:t>
      </w:r>
      <w:r w:rsidRPr="000841E5">
        <w:rPr>
          <w:rFonts w:ascii="Tahoma" w:hAnsi="Tahoma" w:cs="Tahoma"/>
          <w:i/>
          <w:iCs/>
          <w:spacing w:val="2"/>
          <w:sz w:val="20"/>
          <w:szCs w:val="20"/>
        </w:rPr>
        <w:t>(адрес фактического проживания)</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w:t>
      </w:r>
      <w:r w:rsidRPr="000841E5">
        <w:rPr>
          <w:rFonts w:ascii="Tahoma" w:hAnsi="Tahoma" w:cs="Tahoma"/>
          <w:b/>
          <w:bCs/>
          <w:spacing w:val="2"/>
          <w:sz w:val="20"/>
          <w:szCs w:val="20"/>
        </w:rPr>
        <w:t>тел.:</w:t>
      </w:r>
      <w:r w:rsidRPr="000841E5">
        <w:rPr>
          <w:rFonts w:ascii="Tahoma" w:hAnsi="Tahoma" w:cs="Tahoma"/>
          <w:spacing w:val="2"/>
          <w:sz w:val="20"/>
          <w:szCs w:val="20"/>
        </w:rPr>
        <w:t> ______________________________</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w:t>
      </w:r>
      <w:r w:rsidRPr="000841E5">
        <w:rPr>
          <w:rFonts w:ascii="Tahoma" w:hAnsi="Tahoma" w:cs="Tahoma"/>
          <w:b/>
          <w:bCs/>
          <w:spacing w:val="2"/>
          <w:sz w:val="20"/>
          <w:szCs w:val="20"/>
        </w:rPr>
        <w:t>E-mail:</w:t>
      </w:r>
      <w:r w:rsidRPr="000841E5">
        <w:rPr>
          <w:rFonts w:ascii="Tahoma" w:hAnsi="Tahoma" w:cs="Tahoma"/>
          <w:spacing w:val="2"/>
          <w:sz w:val="20"/>
          <w:szCs w:val="20"/>
        </w:rPr>
        <w:t> ______________________</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xml:space="preserve">                                                                  </w:t>
      </w:r>
      <w:r w:rsidRPr="000841E5">
        <w:rPr>
          <w:rFonts w:ascii="Tahoma" w:hAnsi="Tahoma" w:cs="Tahoma"/>
          <w:b/>
          <w:bCs/>
          <w:spacing w:val="2"/>
          <w:sz w:val="20"/>
          <w:szCs w:val="20"/>
        </w:rPr>
        <w:t>Заявление</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b/>
          <w:bCs/>
          <w:spacing w:val="2"/>
          <w:sz w:val="20"/>
          <w:szCs w:val="20"/>
        </w:rPr>
        <w:t>о внесении изменений в Правила землепользования</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b/>
          <w:bCs/>
          <w:spacing w:val="2"/>
          <w:sz w:val="20"/>
          <w:szCs w:val="20"/>
        </w:rPr>
        <w:t>и застройки Большешигаевского сельского поселения Мариинско-Посадского района Чувашской Республики</w:t>
      </w:r>
      <w:r w:rsidR="009F17D9">
        <w:rPr>
          <w:rFonts w:ascii="Tahoma" w:hAnsi="Tahoma" w:cs="Tahoma"/>
          <w:spacing w:val="2"/>
          <w:sz w:val="20"/>
          <w:szCs w:val="20"/>
        </w:rPr>
        <w:t xml:space="preserve">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w:t>
      </w:r>
      <w:proofErr w:type="gramStart"/>
      <w:r w:rsidRPr="000841E5">
        <w:rPr>
          <w:rFonts w:ascii="Tahoma" w:hAnsi="Tahoma" w:cs="Tahoma"/>
          <w:spacing w:val="2"/>
          <w:sz w:val="20"/>
          <w:szCs w:val="20"/>
        </w:rPr>
        <w:t>Прошу  (</w:t>
      </w:r>
      <w:proofErr w:type="gramEnd"/>
      <w:r w:rsidRPr="000841E5">
        <w:rPr>
          <w:rFonts w:ascii="Tahoma" w:hAnsi="Tahoma" w:cs="Tahoma"/>
          <w:spacing w:val="2"/>
          <w:sz w:val="20"/>
          <w:szCs w:val="20"/>
        </w:rPr>
        <w:t xml:space="preserve">просим)  изменить  градостроительный  регламент территориальной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зоны _____________________________________________________________________,</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(указывается территориальная зона, земельного участка в соответствии</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с правилами землепользования и застройки)</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расположенного по адресу: ________________________________________________,</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(улица, дом, корпус, строение)</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___________________________________________________________________________</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(описание характеристик существующих и намечаемых построек</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(общая площадь, этажность, открытые пространства, существующие</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___________________________________________________________________________</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и планируемые места парковки автомобилей и т.д.), с обоснованием того,</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___________________________________________________________________________</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что реализацией данных предложений не будет оказано негативное</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___________________________________________________________________________</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воздействие на окружающую среду в объемах, превышающих допустимые</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пределы, определенные техническими регламентами)</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в границах земельного участка с кадастровым номером: ______________________</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lastRenderedPageBreak/>
        <w:t>категория земель &lt;2&gt;: _____________________________________________________</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разрешенное использование земельного участка &lt;2&gt;: _________________________</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вид территориальной зоны &lt;3&gt;: _____________________________________________</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реквизиты правоустанавливающих документов на земельный участок:</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___________________________________________________________________________</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реквизиты правоустанавливающих документов на объекты недвижимого имущества,</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находящиеся на земельном участке (при наличии):</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___________________________________________________________________________</w:t>
      </w:r>
      <w:r w:rsidR="009F17D9">
        <w:rPr>
          <w:rFonts w:ascii="Tahoma" w:hAnsi="Tahoma" w:cs="Tahoma"/>
          <w:spacing w:val="2"/>
          <w:sz w:val="20"/>
          <w:szCs w:val="20"/>
        </w:rPr>
        <w:t xml:space="preserve">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К заявлению прилагаются следующие документы &lt;4&gt;:</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1. ____________________________________________________________________</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2. ____________________________________________________________________</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3. ____________________________________________________________________</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4. ____________________________________________________________________</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5. ____________________________________________________________________</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Обязуюсь   нести   </w:t>
      </w:r>
      <w:proofErr w:type="gramStart"/>
      <w:r w:rsidRPr="000841E5">
        <w:rPr>
          <w:rFonts w:ascii="Tahoma" w:hAnsi="Tahoma" w:cs="Tahoma"/>
          <w:spacing w:val="2"/>
          <w:sz w:val="20"/>
          <w:szCs w:val="20"/>
        </w:rPr>
        <w:t>расходы,  связанные</w:t>
      </w:r>
      <w:proofErr w:type="gramEnd"/>
      <w:r w:rsidRPr="000841E5">
        <w:rPr>
          <w:rFonts w:ascii="Tahoma" w:hAnsi="Tahoma" w:cs="Tahoma"/>
          <w:spacing w:val="2"/>
          <w:sz w:val="20"/>
          <w:szCs w:val="20"/>
        </w:rPr>
        <w:t xml:space="preserve">  с  организацией  и  проведением</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публичных слушаний.</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Ответ направить по адресу: ________________________________________________</w:t>
      </w:r>
      <w:r w:rsidR="009F17D9">
        <w:rPr>
          <w:rFonts w:ascii="Tahoma" w:hAnsi="Tahoma" w:cs="Tahoma"/>
          <w:spacing w:val="2"/>
          <w:sz w:val="20"/>
          <w:szCs w:val="20"/>
        </w:rPr>
        <w:t xml:space="preserve">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Заявитель(и) ____________________ _________________________________________</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w:t>
      </w:r>
      <w:proofErr w:type="gramStart"/>
      <w:r w:rsidRPr="000841E5">
        <w:rPr>
          <w:rFonts w:ascii="Tahoma" w:hAnsi="Tahoma" w:cs="Tahoma"/>
          <w:spacing w:val="2"/>
          <w:sz w:val="20"/>
          <w:szCs w:val="20"/>
        </w:rPr>
        <w:t>подпись)   </w:t>
      </w:r>
      <w:proofErr w:type="gramEnd"/>
      <w:r w:rsidRPr="000841E5">
        <w:rPr>
          <w:rFonts w:ascii="Tahoma" w:hAnsi="Tahoma" w:cs="Tahoma"/>
          <w:spacing w:val="2"/>
          <w:sz w:val="20"/>
          <w:szCs w:val="20"/>
        </w:rPr>
        <w:t>               (инициалы, фамилия)</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Дата __________________</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________________</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&lt;1&gt; Сведения о заявителе:</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Для физических лиц (индивидуальных предпринимателей) указываются: фамилия, имя, отчество (последнее при наличии) заявителя (его уполномоченного представителя), с реквизитами документа, удостоверяющего эти полномочия и прилагаемого к заявлению.</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В случае долевой собственности заявление составляется от всех правообладателей.</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Для юридических лиц указываются: фамилия, имя, отчество (последнее при наличии) руководителя (его уполномоченного представителя) - юридического лица, с реквизитами документа, удостоверяющего эти полномочия и прилагаемого к заявлению; полное и сокращенное наименование заявителя - юридического лица.</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&lt;2&gt; Категория земель, разрешенное использование земельного участка указывается в соответствии со свидетельством о государственной регистрации права, либо кадастровой выпиской о земельном участке, либо кадастровым паспортом земельного участка, либо выпиской из ЕГРН.</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&lt;3&gt; Вид территориальной зоны устанавливается в соответствии с Правилами землепользования и застройки Большешигаевского сельского поселения Мариинско-Посадского района Чувашской Республики.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&lt;4&gt; К заявлению прилагаются следующие документы:</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документ, удостоверяющий личность заявителя, представителя заявителя;</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документ, удостоверяющий полномочия представителя заявителя;</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иные документы, которые, по мнению Заявителя, имеют значение для получения муниципальной услуги.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В соответствии с </w:t>
      </w:r>
      <w:hyperlink r:id="rId87" w:history="1">
        <w:r w:rsidRPr="000841E5">
          <w:rPr>
            <w:rStyle w:val="ad"/>
            <w:rFonts w:ascii="Tahoma" w:hAnsi="Tahoma" w:cs="Tahoma"/>
            <w:spacing w:val="2"/>
            <w:sz w:val="20"/>
            <w:szCs w:val="20"/>
          </w:rPr>
          <w:t>Федеральным законом от 27 июля 2010 г. N 210-ФЗ "Об организации предоставления государственных и муниципальных услуг"</w:t>
        </w:r>
      </w:hyperlink>
      <w:r w:rsidRPr="000841E5">
        <w:rPr>
          <w:rFonts w:ascii="Tahoma" w:hAnsi="Tahoma" w:cs="Tahoma"/>
          <w:spacing w:val="2"/>
          <w:sz w:val="20"/>
          <w:szCs w:val="20"/>
        </w:rPr>
        <w:t> при предоставлении муниципальной услуги не вправе требовать от заявителя:</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2) правоустанавливающие документы на земельный участок;</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3) градостроительный план земельного участка (при наличии);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4) кадастровый паспорт земельного участка (либо выписка из государственного кадастра недвижимости).</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Исключение составляют документы, предусмотренные п.п. 1, 2 настоящего пункта, права на которые не зарегистрированы в ЕГРН. В данном случае такие документы заявитель обязан предоставить самостоятельно.</w:t>
      </w:r>
      <w:r w:rsidR="009F17D9">
        <w:rPr>
          <w:rFonts w:ascii="Tahoma" w:hAnsi="Tahoma" w:cs="Tahoma"/>
          <w:spacing w:val="2"/>
          <w:sz w:val="20"/>
          <w:szCs w:val="20"/>
        </w:rPr>
        <w:t xml:space="preserve"> </w:t>
      </w:r>
    </w:p>
    <w:p w:rsidR="009F17D9" w:rsidRDefault="00E57EC7" w:rsidP="00E57EC7">
      <w:pPr>
        <w:pStyle w:val="msonormalbullet2gif"/>
        <w:shd w:val="clear" w:color="auto" w:fill="FFFFFF"/>
        <w:spacing w:after="0" w:afterAutospacing="0"/>
        <w:contextualSpacing/>
        <w:jc w:val="right"/>
        <w:textAlignment w:val="baseline"/>
        <w:rPr>
          <w:rFonts w:ascii="Tahoma" w:hAnsi="Tahoma" w:cs="Tahoma"/>
          <w:spacing w:val="2"/>
          <w:sz w:val="20"/>
          <w:szCs w:val="20"/>
        </w:rPr>
      </w:pPr>
      <w:r w:rsidRPr="000841E5">
        <w:rPr>
          <w:rFonts w:ascii="Tahoma" w:hAnsi="Tahoma" w:cs="Tahoma"/>
          <w:spacing w:val="2"/>
          <w:sz w:val="20"/>
          <w:szCs w:val="20"/>
        </w:rPr>
        <w:br/>
        <w:t>Приложение N 4</w:t>
      </w:r>
      <w:r w:rsidRPr="000841E5">
        <w:rPr>
          <w:rFonts w:ascii="Tahoma" w:hAnsi="Tahoma" w:cs="Tahoma"/>
          <w:spacing w:val="2"/>
          <w:sz w:val="20"/>
          <w:szCs w:val="20"/>
        </w:rPr>
        <w:br/>
        <w:t>к Административному регламенту</w:t>
      </w:r>
      <w:r w:rsidRPr="000841E5">
        <w:rPr>
          <w:rFonts w:ascii="Tahoma" w:hAnsi="Tahoma" w:cs="Tahoma"/>
          <w:spacing w:val="2"/>
          <w:sz w:val="20"/>
          <w:szCs w:val="20"/>
        </w:rPr>
        <w:br/>
        <w:t>администрации Большешигаевского сельского поселения Мариинско-Посадского района Чувашской Республики</w:t>
      </w:r>
      <w:r w:rsidR="009F17D9">
        <w:rPr>
          <w:rFonts w:ascii="Tahoma" w:hAnsi="Tahoma" w:cs="Tahoma"/>
          <w:spacing w:val="2"/>
          <w:sz w:val="20"/>
          <w:szCs w:val="20"/>
        </w:rPr>
        <w:t xml:space="preserve"> </w:t>
      </w:r>
    </w:p>
    <w:p w:rsidR="00E57EC7" w:rsidRPr="000841E5" w:rsidRDefault="00E57EC7" w:rsidP="00E57EC7">
      <w:pPr>
        <w:pStyle w:val="msonormalbullet2gif"/>
        <w:shd w:val="clear" w:color="auto" w:fill="FFFFFF"/>
        <w:spacing w:after="0" w:afterAutospacing="0"/>
        <w:contextualSpacing/>
        <w:jc w:val="right"/>
        <w:textAlignment w:val="baseline"/>
        <w:rPr>
          <w:rFonts w:ascii="Tahoma" w:hAnsi="Tahoma" w:cs="Tahoma"/>
          <w:spacing w:val="2"/>
          <w:sz w:val="20"/>
          <w:szCs w:val="20"/>
        </w:rPr>
      </w:pPr>
      <w:r w:rsidRPr="000841E5">
        <w:rPr>
          <w:rFonts w:ascii="Tahoma" w:hAnsi="Tahoma" w:cs="Tahoma"/>
          <w:spacing w:val="2"/>
          <w:sz w:val="20"/>
          <w:szCs w:val="20"/>
        </w:rPr>
        <w:t>                                  _________________________________________</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должностное лицо,</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которому направляется жалоба</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от ______________________________________</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Ф.И.О., полностью</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________________________________________,</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зарегистрированного(-ой) по адресу:</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_________________________________________</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_________________________________________</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телефон _________________________________</w:t>
      </w:r>
      <w:r w:rsidR="009F17D9">
        <w:rPr>
          <w:rFonts w:ascii="Tahoma" w:hAnsi="Tahoma" w:cs="Tahoma"/>
          <w:spacing w:val="2"/>
          <w:sz w:val="20"/>
          <w:szCs w:val="20"/>
        </w:rPr>
        <w:t xml:space="preserve">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w:t>
      </w:r>
      <w:r w:rsidRPr="000841E5">
        <w:rPr>
          <w:rFonts w:ascii="Tahoma" w:hAnsi="Tahoma" w:cs="Tahoma"/>
          <w:b/>
          <w:bCs/>
          <w:spacing w:val="2"/>
          <w:sz w:val="20"/>
          <w:szCs w:val="20"/>
        </w:rPr>
        <w:t>Жалоба</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на действия (бездействия) или решения, осуществленные</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(принятые) в ходе предоставления муниципальной услуги</w:t>
      </w:r>
      <w:r w:rsidR="009F17D9">
        <w:rPr>
          <w:rFonts w:ascii="Tahoma" w:hAnsi="Tahoma" w:cs="Tahoma"/>
          <w:spacing w:val="2"/>
          <w:sz w:val="20"/>
          <w:szCs w:val="20"/>
        </w:rPr>
        <w:t xml:space="preserve">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___________________________________________________________________________</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(наименование структурного подразделения, должность, Ф.И.О.</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должностного лица администрации, МФЦ, Ф.И.О. руководителя, работника,</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организации, Ф.И.О. руководителя, работника, на которых подается жалоба)</w:t>
      </w:r>
      <w:r w:rsidR="009F17D9">
        <w:rPr>
          <w:rFonts w:ascii="Tahoma" w:hAnsi="Tahoma" w:cs="Tahoma"/>
          <w:spacing w:val="2"/>
          <w:sz w:val="20"/>
          <w:szCs w:val="20"/>
        </w:rPr>
        <w:t xml:space="preserve">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1.  Предмет жалобы (краткое изложение обжалуемых действий (бездействий) или</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решений)</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___________________________________________________________________________</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___________________________________________________________________________</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___________________________________________________________________________</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2.  </w:t>
      </w:r>
      <w:proofErr w:type="gramStart"/>
      <w:r w:rsidRPr="000841E5">
        <w:rPr>
          <w:rFonts w:ascii="Tahoma" w:hAnsi="Tahoma" w:cs="Tahoma"/>
          <w:spacing w:val="2"/>
          <w:sz w:val="20"/>
          <w:szCs w:val="20"/>
        </w:rPr>
        <w:t>Причина  несогласия</w:t>
      </w:r>
      <w:proofErr w:type="gramEnd"/>
      <w:r w:rsidRPr="000841E5">
        <w:rPr>
          <w:rFonts w:ascii="Tahoma" w:hAnsi="Tahoma" w:cs="Tahoma"/>
          <w:spacing w:val="2"/>
          <w:sz w:val="20"/>
          <w:szCs w:val="20"/>
        </w:rPr>
        <w:t xml:space="preserve">  (основания,  по  которым  лицо,  подающее  жалобу,</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proofErr w:type="gramStart"/>
      <w:r w:rsidRPr="000841E5">
        <w:rPr>
          <w:rFonts w:ascii="Tahoma" w:hAnsi="Tahoma" w:cs="Tahoma"/>
          <w:spacing w:val="2"/>
          <w:sz w:val="20"/>
          <w:szCs w:val="20"/>
        </w:rPr>
        <w:t>несогласно  с</w:t>
      </w:r>
      <w:proofErr w:type="gramEnd"/>
      <w:r w:rsidRPr="000841E5">
        <w:rPr>
          <w:rFonts w:ascii="Tahoma" w:hAnsi="Tahoma" w:cs="Tahoma"/>
          <w:spacing w:val="2"/>
          <w:sz w:val="20"/>
          <w:szCs w:val="20"/>
        </w:rPr>
        <w:t xml:space="preserve">  действием  (бездействием) или решением со ссылками на пункты</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административного регламента, либо статьи закона)</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___________________________________________________________________________</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___________________________________________________________________________</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3. Приложение: (документы, либо копии документов, подтверждающие изложенные</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обстоятельства)</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___________________________________________________________________________</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___________________________________________________________________________</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Способ получения ответа (нужное подчеркнуть):</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lastRenderedPageBreak/>
        <w:t>- при личном обращении;</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посредством почтового отправления на адрес, указанного в заявлении;</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посредством электронной почты __________________________________________.</w:t>
      </w:r>
      <w:r w:rsidR="009F17D9">
        <w:rPr>
          <w:rFonts w:ascii="Tahoma" w:hAnsi="Tahoma" w:cs="Tahoma"/>
          <w:spacing w:val="2"/>
          <w:sz w:val="20"/>
          <w:szCs w:val="20"/>
        </w:rPr>
        <w:t xml:space="preserve">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_____________________ _____________________________________________________</w:t>
      </w:r>
    </w:p>
    <w:p w:rsidR="009F17D9"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подпись заявителя             фамилия, имя, отчество заявителя</w:t>
      </w:r>
      <w:r w:rsidR="009F17D9">
        <w:rPr>
          <w:rFonts w:ascii="Tahoma" w:hAnsi="Tahoma" w:cs="Tahoma"/>
          <w:spacing w:val="2"/>
          <w:sz w:val="20"/>
          <w:szCs w:val="20"/>
        </w:rPr>
        <w:t xml:space="preserve"> </w:t>
      </w:r>
    </w:p>
    <w:p w:rsidR="00E57EC7" w:rsidRPr="000841E5" w:rsidRDefault="00E57EC7" w:rsidP="00E57EC7">
      <w:pPr>
        <w:pStyle w:val="msonormalbullet2gif"/>
        <w:shd w:val="clear" w:color="auto" w:fill="FFFFFF"/>
        <w:spacing w:after="0" w:afterAutospacing="0"/>
        <w:contextualSpacing/>
        <w:jc w:val="both"/>
        <w:textAlignment w:val="baseline"/>
        <w:rPr>
          <w:rFonts w:ascii="Tahoma" w:hAnsi="Tahoma" w:cs="Tahoma"/>
          <w:spacing w:val="2"/>
          <w:sz w:val="20"/>
          <w:szCs w:val="20"/>
        </w:rPr>
      </w:pPr>
      <w:r w:rsidRPr="000841E5">
        <w:rPr>
          <w:rFonts w:ascii="Tahoma" w:hAnsi="Tahoma" w:cs="Tahoma"/>
          <w:spacing w:val="2"/>
          <w:sz w:val="20"/>
          <w:szCs w:val="20"/>
        </w:rPr>
        <w:t>                                                 "___" ___________ 20___ г.</w:t>
      </w:r>
    </w:p>
    <w:p w:rsidR="00E57EC7" w:rsidRPr="00F27BB8" w:rsidRDefault="00E57EC7" w:rsidP="00E57EC7">
      <w:pPr>
        <w:jc w:val="both"/>
        <w:rPr>
          <w:rFonts w:ascii="Tahoma" w:hAnsi="Tahoma" w:cs="Tahoma"/>
          <w:sz w:val="20"/>
          <w:szCs w:val="20"/>
        </w:rPr>
      </w:pPr>
      <w:r w:rsidRPr="00F27BB8">
        <w:rPr>
          <w:rFonts w:ascii="Tahoma" w:hAnsi="Tahoma" w:cs="Tahoma"/>
          <w:sz w:val="20"/>
          <w:szCs w:val="20"/>
        </w:rPr>
        <w:tab/>
        <w:t xml:space="preserve"> </w:t>
      </w:r>
    </w:p>
    <w:p w:rsidR="00E57EC7" w:rsidRPr="00F27BB8" w:rsidRDefault="00E57EC7" w:rsidP="00E57EC7">
      <w:pPr>
        <w:rPr>
          <w:rFonts w:ascii="Tahoma" w:hAnsi="Tahoma" w:cs="Tahoma"/>
          <w:sz w:val="20"/>
          <w:szCs w:val="20"/>
        </w:rPr>
      </w:pPr>
    </w:p>
    <w:tbl>
      <w:tblPr>
        <w:tblW w:w="4976" w:type="pct"/>
        <w:tblLook w:val="04A0" w:firstRow="1" w:lastRow="0" w:firstColumn="1" w:lastColumn="0" w:noHBand="0" w:noVBand="1"/>
      </w:tblPr>
      <w:tblGrid>
        <w:gridCol w:w="6605"/>
        <w:gridCol w:w="1847"/>
        <w:gridCol w:w="6614"/>
      </w:tblGrid>
      <w:tr w:rsidR="00E57EC7" w:rsidRPr="00F27BB8" w:rsidTr="009F17D9">
        <w:trPr>
          <w:cantSplit/>
          <w:trHeight w:val="20"/>
        </w:trPr>
        <w:tc>
          <w:tcPr>
            <w:tcW w:w="2192" w:type="pct"/>
            <w:hideMark/>
          </w:tcPr>
          <w:p w:rsidR="00E57EC7" w:rsidRPr="00F27BB8" w:rsidRDefault="00E57EC7" w:rsidP="00E57EC7">
            <w:pPr>
              <w:pStyle w:val="afb"/>
              <w:tabs>
                <w:tab w:val="left" w:pos="4285"/>
              </w:tabs>
              <w:spacing w:line="192" w:lineRule="auto"/>
              <w:jc w:val="center"/>
              <w:rPr>
                <w:rFonts w:ascii="Tahoma" w:hAnsi="Tahoma" w:cs="Tahoma"/>
                <w:noProof/>
              </w:rPr>
            </w:pPr>
            <w:r w:rsidRPr="00F27BB8">
              <w:rPr>
                <w:rFonts w:ascii="Tahoma" w:hAnsi="Tahoma" w:cs="Tahoma"/>
                <w:noProof/>
              </w:rPr>
              <w:t>ЧАВАШ РЕСПУБЛИКИ</w:t>
            </w:r>
          </w:p>
          <w:p w:rsidR="00E57EC7" w:rsidRPr="00F27BB8" w:rsidRDefault="00E57EC7" w:rsidP="00E57EC7">
            <w:pPr>
              <w:pStyle w:val="afb"/>
              <w:tabs>
                <w:tab w:val="left" w:pos="4285"/>
              </w:tabs>
              <w:spacing w:line="192" w:lineRule="auto"/>
              <w:jc w:val="center"/>
              <w:rPr>
                <w:rFonts w:ascii="Tahoma" w:hAnsi="Tahoma" w:cs="Tahoma"/>
              </w:rPr>
            </w:pPr>
            <w:r w:rsidRPr="00F27BB8">
              <w:rPr>
                <w:rFonts w:ascii="Tahoma" w:hAnsi="Tahoma" w:cs="Tahoma"/>
                <w:caps/>
              </w:rPr>
              <w:t>СЕнтУрвёрри</w:t>
            </w:r>
            <w:r w:rsidRPr="00F27BB8">
              <w:rPr>
                <w:rFonts w:ascii="Tahoma" w:hAnsi="Tahoma" w:cs="Tahoma"/>
                <w:noProof/>
              </w:rPr>
              <w:t xml:space="preserve"> РАÉОНЕ</w:t>
            </w:r>
          </w:p>
        </w:tc>
        <w:tc>
          <w:tcPr>
            <w:tcW w:w="613" w:type="pct"/>
            <w:vMerge w:val="restart"/>
          </w:tcPr>
          <w:p w:rsidR="00E57EC7" w:rsidRPr="00F27BB8" w:rsidRDefault="00AB55B9" w:rsidP="00E57EC7">
            <w:pPr>
              <w:jc w:val="center"/>
              <w:rPr>
                <w:rFonts w:ascii="Tahoma" w:hAnsi="Tahoma" w:cs="Tahoma"/>
                <w:sz w:val="20"/>
                <w:szCs w:val="20"/>
              </w:rPr>
            </w:pPr>
            <w:r w:rsidRPr="00F27BB8">
              <w:rPr>
                <w:rFonts w:ascii="Tahoma" w:hAnsi="Tahoma" w:cs="Tahoma"/>
                <w:noProof/>
              </w:rPr>
              <w:drawing>
                <wp:inline distT="0" distB="0" distL="0" distR="0" wp14:anchorId="2CD4B345" wp14:editId="76EE35BB">
                  <wp:extent cx="720090" cy="720090"/>
                  <wp:effectExtent l="0" t="0" r="3810" b="3810"/>
                  <wp:docPr id="9"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195" w:type="pct"/>
            <w:hideMark/>
          </w:tcPr>
          <w:p w:rsidR="00E57EC7" w:rsidRPr="00F27BB8" w:rsidRDefault="00E57EC7" w:rsidP="00E57EC7">
            <w:pPr>
              <w:pStyle w:val="afb"/>
              <w:spacing w:line="192" w:lineRule="auto"/>
              <w:jc w:val="center"/>
              <w:rPr>
                <w:rFonts w:ascii="Tahoma" w:hAnsi="Tahoma" w:cs="Tahoma"/>
              </w:rPr>
            </w:pPr>
            <w:r w:rsidRPr="00F27BB8">
              <w:rPr>
                <w:rFonts w:ascii="Tahoma" w:hAnsi="Tahoma" w:cs="Tahoma"/>
                <w:noProof/>
              </w:rPr>
              <w:t>ЧУВАШСКАЯ РЕСПУБЛИКА</w:t>
            </w:r>
            <w:r w:rsidRPr="00F27BB8">
              <w:rPr>
                <w:rStyle w:val="af5"/>
                <w:rFonts w:ascii="Tahoma" w:hAnsi="Tahoma" w:cs="Tahoma"/>
                <w:noProof/>
              </w:rPr>
              <w:t xml:space="preserve"> </w:t>
            </w:r>
            <w:r w:rsidRPr="00F27BB8">
              <w:rPr>
                <w:rFonts w:ascii="Tahoma" w:hAnsi="Tahoma" w:cs="Tahoma"/>
                <w:noProof/>
              </w:rPr>
              <w:t xml:space="preserve">МАРИИНСКО-ПОСАДСКИЙ РАЙОН  </w:t>
            </w:r>
          </w:p>
        </w:tc>
      </w:tr>
      <w:tr w:rsidR="00E57EC7" w:rsidRPr="00F27BB8" w:rsidTr="009F17D9">
        <w:trPr>
          <w:cantSplit/>
          <w:trHeight w:val="20"/>
        </w:trPr>
        <w:tc>
          <w:tcPr>
            <w:tcW w:w="2192" w:type="pct"/>
          </w:tcPr>
          <w:p w:rsidR="00E57EC7" w:rsidRPr="00F27BB8" w:rsidRDefault="00E57EC7" w:rsidP="00E57EC7">
            <w:pPr>
              <w:pStyle w:val="afb"/>
              <w:tabs>
                <w:tab w:val="left" w:pos="4285"/>
              </w:tabs>
              <w:spacing w:before="80" w:line="192" w:lineRule="auto"/>
              <w:jc w:val="center"/>
              <w:rPr>
                <w:rFonts w:ascii="Tahoma" w:hAnsi="Tahoma" w:cs="Tahoma"/>
                <w:noProof/>
              </w:rPr>
            </w:pPr>
            <w:r w:rsidRPr="00F27BB8">
              <w:rPr>
                <w:rFonts w:ascii="Tahoma" w:hAnsi="Tahoma" w:cs="Tahoma"/>
                <w:noProof/>
              </w:rPr>
              <w:t xml:space="preserve">СЕНТЕРПУС  ПОСЕЛЕНИЙĚН </w:t>
            </w:r>
          </w:p>
          <w:p w:rsidR="00E57EC7" w:rsidRDefault="00E57EC7" w:rsidP="00E57EC7">
            <w:pPr>
              <w:pStyle w:val="afb"/>
              <w:tabs>
                <w:tab w:val="left" w:pos="4285"/>
              </w:tabs>
              <w:spacing w:line="192" w:lineRule="auto"/>
              <w:jc w:val="center"/>
              <w:rPr>
                <w:rStyle w:val="af5"/>
                <w:rFonts w:ascii="Tahoma" w:hAnsi="Tahoma" w:cs="Tahoma"/>
                <w:b w:val="0"/>
              </w:rPr>
            </w:pPr>
            <w:r w:rsidRPr="00F27BB8">
              <w:rPr>
                <w:rFonts w:ascii="Tahoma" w:hAnsi="Tahoma" w:cs="Tahoma"/>
                <w:noProof/>
              </w:rPr>
              <w:t>АДМИНИСТРАЦИЙЕ</w:t>
            </w:r>
            <w:r w:rsidRPr="00F27BB8">
              <w:rPr>
                <w:rStyle w:val="af5"/>
                <w:rFonts w:ascii="Tahoma" w:hAnsi="Tahoma" w:cs="Tahoma"/>
                <w:noProof/>
              </w:rPr>
              <w:t xml:space="preserve"> </w:t>
            </w:r>
          </w:p>
          <w:p w:rsidR="00E57EC7" w:rsidRDefault="00E57EC7" w:rsidP="00E57EC7">
            <w:pPr>
              <w:pStyle w:val="afb"/>
              <w:tabs>
                <w:tab w:val="left" w:pos="4285"/>
              </w:tabs>
              <w:spacing w:line="192" w:lineRule="auto"/>
              <w:jc w:val="center"/>
              <w:rPr>
                <w:rStyle w:val="af5"/>
                <w:rFonts w:ascii="Tahoma" w:hAnsi="Tahoma" w:cs="Tahoma"/>
                <w:noProof/>
              </w:rPr>
            </w:pPr>
            <w:r w:rsidRPr="00F27BB8">
              <w:rPr>
                <w:rStyle w:val="af5"/>
                <w:rFonts w:ascii="Tahoma" w:hAnsi="Tahoma" w:cs="Tahoma"/>
                <w:noProof/>
              </w:rPr>
              <w:t>ЙЫШАНУ</w:t>
            </w:r>
          </w:p>
          <w:p w:rsidR="00E57EC7" w:rsidRDefault="00E57EC7" w:rsidP="009F17D9">
            <w:pPr>
              <w:pStyle w:val="afb"/>
              <w:ind w:right="-35"/>
              <w:jc w:val="center"/>
              <w:rPr>
                <w:rFonts w:ascii="Tahoma" w:hAnsi="Tahoma" w:cs="Tahoma"/>
                <w:noProof/>
              </w:rPr>
            </w:pPr>
            <w:r w:rsidRPr="00F27BB8">
              <w:rPr>
                <w:rFonts w:ascii="Tahoma" w:hAnsi="Tahoma" w:cs="Tahoma"/>
                <w:noProof/>
              </w:rPr>
              <w:t>29.07.2019   № 46</w:t>
            </w:r>
          </w:p>
          <w:p w:rsidR="00E57EC7" w:rsidRPr="00F27BB8" w:rsidRDefault="00E57EC7" w:rsidP="00E57EC7">
            <w:pPr>
              <w:jc w:val="center"/>
              <w:rPr>
                <w:rFonts w:ascii="Tahoma" w:hAnsi="Tahoma" w:cs="Tahoma"/>
                <w:noProof/>
                <w:sz w:val="20"/>
                <w:szCs w:val="20"/>
              </w:rPr>
            </w:pPr>
            <w:r w:rsidRPr="00F27BB8">
              <w:rPr>
                <w:rFonts w:ascii="Tahoma" w:hAnsi="Tahoma" w:cs="Tahoma"/>
                <w:noProof/>
                <w:sz w:val="20"/>
                <w:szCs w:val="20"/>
              </w:rPr>
              <w:t>Сĕнтĕрпуç ялĕ</w:t>
            </w:r>
          </w:p>
        </w:tc>
        <w:tc>
          <w:tcPr>
            <w:tcW w:w="613" w:type="pct"/>
            <w:vMerge/>
            <w:vAlign w:val="center"/>
            <w:hideMark/>
          </w:tcPr>
          <w:p w:rsidR="00E57EC7" w:rsidRPr="00F27BB8" w:rsidRDefault="00E57EC7" w:rsidP="00E57EC7">
            <w:pPr>
              <w:rPr>
                <w:rFonts w:ascii="Tahoma" w:hAnsi="Tahoma" w:cs="Tahoma"/>
                <w:sz w:val="20"/>
                <w:szCs w:val="20"/>
              </w:rPr>
            </w:pPr>
          </w:p>
        </w:tc>
        <w:tc>
          <w:tcPr>
            <w:tcW w:w="2195" w:type="pct"/>
          </w:tcPr>
          <w:p w:rsidR="00E57EC7" w:rsidRPr="00F27BB8" w:rsidRDefault="00E57EC7" w:rsidP="00E57EC7">
            <w:pPr>
              <w:pStyle w:val="afb"/>
              <w:spacing w:before="80" w:line="192" w:lineRule="auto"/>
              <w:jc w:val="center"/>
              <w:rPr>
                <w:rFonts w:ascii="Tahoma" w:hAnsi="Tahoma" w:cs="Tahoma"/>
                <w:noProof/>
              </w:rPr>
            </w:pPr>
            <w:r w:rsidRPr="00F27BB8">
              <w:rPr>
                <w:rFonts w:ascii="Tahoma" w:hAnsi="Tahoma" w:cs="Tahoma"/>
                <w:noProof/>
              </w:rPr>
              <w:t xml:space="preserve">АДМИНИСТРАЦИЯ </w:t>
            </w:r>
          </w:p>
          <w:p w:rsidR="00E57EC7" w:rsidRPr="00F27BB8" w:rsidRDefault="00E57EC7" w:rsidP="00E57EC7">
            <w:pPr>
              <w:pStyle w:val="afb"/>
              <w:spacing w:line="192" w:lineRule="auto"/>
              <w:jc w:val="center"/>
              <w:rPr>
                <w:rFonts w:ascii="Tahoma" w:hAnsi="Tahoma" w:cs="Tahoma"/>
                <w:noProof/>
              </w:rPr>
            </w:pPr>
            <w:r w:rsidRPr="00F27BB8">
              <w:rPr>
                <w:rFonts w:ascii="Tahoma" w:hAnsi="Tahoma" w:cs="Tahoma"/>
                <w:noProof/>
              </w:rPr>
              <w:t>БОЛЬШЕШИГАЕВСКОГО  СЕЛЬСКОГО</w:t>
            </w:r>
          </w:p>
          <w:p w:rsidR="00E57EC7" w:rsidRDefault="00E57EC7" w:rsidP="00E57EC7">
            <w:pPr>
              <w:pStyle w:val="afb"/>
              <w:spacing w:line="192" w:lineRule="auto"/>
              <w:jc w:val="center"/>
              <w:rPr>
                <w:rFonts w:ascii="Tahoma" w:hAnsi="Tahoma" w:cs="Tahoma"/>
                <w:noProof/>
              </w:rPr>
            </w:pPr>
            <w:r w:rsidRPr="00F27BB8">
              <w:rPr>
                <w:rFonts w:ascii="Tahoma" w:hAnsi="Tahoma" w:cs="Tahoma"/>
                <w:noProof/>
              </w:rPr>
              <w:t xml:space="preserve">ПОСЕЛЕНИЯ </w:t>
            </w:r>
          </w:p>
          <w:p w:rsidR="00E57EC7" w:rsidRDefault="00E57EC7" w:rsidP="00E57EC7">
            <w:pPr>
              <w:pStyle w:val="afb"/>
              <w:spacing w:line="192" w:lineRule="auto"/>
              <w:jc w:val="center"/>
              <w:rPr>
                <w:rStyle w:val="af5"/>
                <w:rFonts w:ascii="Tahoma" w:hAnsi="Tahoma" w:cs="Tahoma"/>
                <w:noProof/>
              </w:rPr>
            </w:pPr>
            <w:r w:rsidRPr="00F27BB8">
              <w:rPr>
                <w:rStyle w:val="af5"/>
                <w:rFonts w:ascii="Tahoma" w:hAnsi="Tahoma" w:cs="Tahoma"/>
                <w:noProof/>
              </w:rPr>
              <w:t>ПОСТАНОВЛЕНИЕ</w:t>
            </w:r>
          </w:p>
          <w:p w:rsidR="00E57EC7" w:rsidRDefault="00E57EC7" w:rsidP="009F17D9">
            <w:pPr>
              <w:pStyle w:val="afb"/>
              <w:jc w:val="center"/>
              <w:rPr>
                <w:rFonts w:ascii="Tahoma" w:hAnsi="Tahoma" w:cs="Tahoma"/>
                <w:noProof/>
              </w:rPr>
            </w:pPr>
            <w:r w:rsidRPr="00F27BB8">
              <w:rPr>
                <w:rFonts w:ascii="Tahoma" w:hAnsi="Tahoma" w:cs="Tahoma"/>
                <w:noProof/>
              </w:rPr>
              <w:t>29.07.2019   № 46</w:t>
            </w:r>
          </w:p>
          <w:p w:rsidR="00E57EC7" w:rsidRPr="00F27BB8" w:rsidRDefault="00E57EC7" w:rsidP="009F17D9">
            <w:pPr>
              <w:jc w:val="center"/>
              <w:rPr>
                <w:rFonts w:ascii="Tahoma" w:hAnsi="Tahoma" w:cs="Tahoma"/>
                <w:noProof/>
                <w:sz w:val="20"/>
                <w:szCs w:val="20"/>
              </w:rPr>
            </w:pPr>
            <w:r w:rsidRPr="00F27BB8">
              <w:rPr>
                <w:rFonts w:ascii="Tahoma" w:hAnsi="Tahoma" w:cs="Tahoma"/>
                <w:noProof/>
                <w:sz w:val="20"/>
                <w:szCs w:val="20"/>
              </w:rPr>
              <w:t>деревня Большое Шигаево</w:t>
            </w:r>
          </w:p>
        </w:tc>
      </w:tr>
    </w:tbl>
    <w:p w:rsidR="00E57EC7" w:rsidRPr="00F27BB8" w:rsidRDefault="00E57EC7" w:rsidP="00E57EC7">
      <w:pPr>
        <w:shd w:val="clear" w:color="auto" w:fill="FFFFFF"/>
        <w:spacing w:before="100" w:beforeAutospacing="1" w:after="100" w:afterAutospacing="1"/>
        <w:ind w:right="5386"/>
        <w:jc w:val="both"/>
        <w:rPr>
          <w:rFonts w:ascii="Tahoma" w:hAnsi="Tahoma" w:cs="Tahoma"/>
          <w:color w:val="000000"/>
          <w:sz w:val="20"/>
          <w:szCs w:val="20"/>
        </w:rPr>
      </w:pPr>
      <w:r w:rsidRPr="00F27BB8">
        <w:rPr>
          <w:rFonts w:ascii="Tahoma" w:hAnsi="Tahoma" w:cs="Tahoma"/>
          <w:b/>
          <w:bCs/>
          <w:color w:val="000000"/>
          <w:sz w:val="20"/>
          <w:szCs w:val="20"/>
        </w:rPr>
        <w:t xml:space="preserve">Об утверждении Положения о порядке подготовки документации по планировке территории, разрабатываемой на основании решения главы </w:t>
      </w:r>
      <w:proofErr w:type="gramStart"/>
      <w:r w:rsidRPr="00F27BB8">
        <w:rPr>
          <w:rFonts w:ascii="Tahoma" w:hAnsi="Tahoma" w:cs="Tahoma"/>
          <w:b/>
          <w:bCs/>
          <w:color w:val="000000"/>
          <w:sz w:val="20"/>
          <w:szCs w:val="20"/>
        </w:rPr>
        <w:t>администрации</w:t>
      </w:r>
      <w:r w:rsidRPr="00F27BB8">
        <w:rPr>
          <w:rFonts w:ascii="Tahoma" w:hAnsi="Tahoma" w:cs="Tahoma"/>
          <w:color w:val="000000"/>
          <w:sz w:val="20"/>
          <w:szCs w:val="20"/>
        </w:rPr>
        <w:t xml:space="preserve">  </w:t>
      </w:r>
      <w:r w:rsidRPr="00F27BB8">
        <w:rPr>
          <w:rFonts w:ascii="Tahoma" w:hAnsi="Tahoma" w:cs="Tahoma"/>
          <w:b/>
          <w:bCs/>
          <w:color w:val="000000"/>
          <w:sz w:val="20"/>
          <w:szCs w:val="20"/>
        </w:rPr>
        <w:t>Большешигаевского</w:t>
      </w:r>
      <w:proofErr w:type="gramEnd"/>
      <w:r w:rsidRPr="00F27BB8">
        <w:rPr>
          <w:rFonts w:ascii="Tahoma" w:hAnsi="Tahoma" w:cs="Tahoma"/>
          <w:b/>
          <w:bCs/>
          <w:color w:val="000000"/>
          <w:sz w:val="20"/>
          <w:szCs w:val="20"/>
        </w:rPr>
        <w:t>  сельского поселения</w:t>
      </w:r>
    </w:p>
    <w:p w:rsidR="00E57EC7" w:rsidRPr="00F27BB8" w:rsidRDefault="00E57EC7" w:rsidP="009F17D9">
      <w:pPr>
        <w:pStyle w:val="aff5"/>
        <w:ind w:firstLine="709"/>
        <w:jc w:val="both"/>
        <w:rPr>
          <w:rFonts w:ascii="Tahoma" w:hAnsi="Tahoma" w:cs="Tahoma"/>
          <w:sz w:val="20"/>
          <w:szCs w:val="20"/>
        </w:rPr>
      </w:pPr>
      <w:r w:rsidRPr="00F27BB8">
        <w:rPr>
          <w:rFonts w:ascii="Tahoma" w:hAnsi="Tahoma" w:cs="Tahoma"/>
          <w:sz w:val="20"/>
          <w:szCs w:val="20"/>
        </w:rPr>
        <w:t xml:space="preserve">В соответствии со ст. 45 Градостроительного кодекса Российской Федерации, руководствуясь Федеральным законом "Об общих принципах организации местного самоуправления в Российской Федерации", </w:t>
      </w:r>
      <w:proofErr w:type="gramStart"/>
      <w:r w:rsidRPr="00F27BB8">
        <w:rPr>
          <w:rFonts w:ascii="Tahoma" w:hAnsi="Tahoma" w:cs="Tahoma"/>
          <w:sz w:val="20"/>
          <w:szCs w:val="20"/>
        </w:rPr>
        <w:t>администрация  Большешигаевского</w:t>
      </w:r>
      <w:proofErr w:type="gramEnd"/>
      <w:r w:rsidRPr="00F27BB8">
        <w:rPr>
          <w:rFonts w:ascii="Tahoma" w:hAnsi="Tahoma" w:cs="Tahoma"/>
          <w:sz w:val="20"/>
          <w:szCs w:val="20"/>
        </w:rPr>
        <w:t xml:space="preserve"> сельского поселения    </w:t>
      </w:r>
    </w:p>
    <w:p w:rsidR="00E57EC7" w:rsidRPr="00F27BB8" w:rsidRDefault="00E57EC7" w:rsidP="009F17D9">
      <w:pPr>
        <w:pStyle w:val="aff5"/>
        <w:ind w:firstLine="709"/>
        <w:jc w:val="center"/>
        <w:rPr>
          <w:rFonts w:ascii="Tahoma" w:hAnsi="Tahoma" w:cs="Tahoma"/>
          <w:sz w:val="20"/>
          <w:szCs w:val="20"/>
        </w:rPr>
      </w:pPr>
    </w:p>
    <w:p w:rsidR="00E57EC7" w:rsidRPr="00F27BB8" w:rsidRDefault="00E57EC7" w:rsidP="009F17D9">
      <w:pPr>
        <w:pStyle w:val="aff5"/>
        <w:ind w:firstLine="709"/>
        <w:jc w:val="center"/>
        <w:rPr>
          <w:rFonts w:ascii="Tahoma" w:hAnsi="Tahoma" w:cs="Tahoma"/>
          <w:sz w:val="20"/>
          <w:szCs w:val="20"/>
        </w:rPr>
      </w:pPr>
      <w:r w:rsidRPr="00F27BB8">
        <w:rPr>
          <w:rFonts w:ascii="Tahoma" w:hAnsi="Tahoma" w:cs="Tahoma"/>
          <w:sz w:val="20"/>
          <w:szCs w:val="20"/>
        </w:rPr>
        <w:t>ПОСТАНОВЛЯЕТ:</w:t>
      </w:r>
    </w:p>
    <w:p w:rsidR="00E57EC7" w:rsidRPr="00F27BB8" w:rsidRDefault="00E57EC7" w:rsidP="009F17D9">
      <w:pPr>
        <w:shd w:val="clear" w:color="auto" w:fill="FFFFFF"/>
        <w:ind w:right="-1"/>
        <w:jc w:val="both"/>
        <w:rPr>
          <w:rFonts w:ascii="Tahoma" w:hAnsi="Tahoma" w:cs="Tahoma"/>
          <w:color w:val="000000"/>
          <w:sz w:val="20"/>
          <w:szCs w:val="20"/>
        </w:rPr>
      </w:pPr>
      <w:r w:rsidRPr="00F27BB8">
        <w:rPr>
          <w:rFonts w:ascii="Tahoma" w:hAnsi="Tahoma" w:cs="Tahoma"/>
          <w:sz w:val="20"/>
          <w:szCs w:val="20"/>
        </w:rPr>
        <w:t>1.  Утвердить </w:t>
      </w:r>
      <w:r w:rsidRPr="00F27BB8">
        <w:rPr>
          <w:rFonts w:ascii="Tahoma" w:hAnsi="Tahoma" w:cs="Tahoma"/>
          <w:bCs/>
          <w:color w:val="000000"/>
          <w:sz w:val="20"/>
          <w:szCs w:val="20"/>
        </w:rPr>
        <w:t xml:space="preserve">Положения о порядке подготовки документации по планировке территории, разрабатываемой на основании решения главы </w:t>
      </w:r>
      <w:proofErr w:type="gramStart"/>
      <w:r w:rsidRPr="00F27BB8">
        <w:rPr>
          <w:rFonts w:ascii="Tahoma" w:hAnsi="Tahoma" w:cs="Tahoma"/>
          <w:bCs/>
          <w:color w:val="000000"/>
          <w:sz w:val="20"/>
          <w:szCs w:val="20"/>
        </w:rPr>
        <w:t>администрации</w:t>
      </w:r>
      <w:r w:rsidRPr="00F27BB8">
        <w:rPr>
          <w:rFonts w:ascii="Tahoma" w:hAnsi="Tahoma" w:cs="Tahoma"/>
          <w:color w:val="000000"/>
          <w:sz w:val="20"/>
          <w:szCs w:val="20"/>
        </w:rPr>
        <w:t xml:space="preserve">  </w:t>
      </w:r>
      <w:r w:rsidRPr="00F27BB8">
        <w:rPr>
          <w:rFonts w:ascii="Tahoma" w:hAnsi="Tahoma" w:cs="Tahoma"/>
          <w:bCs/>
          <w:color w:val="000000"/>
          <w:sz w:val="20"/>
          <w:szCs w:val="20"/>
        </w:rPr>
        <w:t>Большешигаевского</w:t>
      </w:r>
      <w:proofErr w:type="gramEnd"/>
      <w:r w:rsidRPr="00F27BB8">
        <w:rPr>
          <w:rFonts w:ascii="Tahoma" w:hAnsi="Tahoma" w:cs="Tahoma"/>
          <w:bCs/>
          <w:color w:val="000000"/>
          <w:sz w:val="20"/>
          <w:szCs w:val="20"/>
        </w:rPr>
        <w:t>  сельского поселения</w:t>
      </w:r>
      <w:r w:rsidRPr="00F27BB8">
        <w:rPr>
          <w:rFonts w:ascii="Tahoma" w:hAnsi="Tahoma" w:cs="Tahoma"/>
          <w:b/>
          <w:bCs/>
          <w:color w:val="000000"/>
          <w:sz w:val="20"/>
          <w:szCs w:val="20"/>
        </w:rPr>
        <w:t xml:space="preserve"> </w:t>
      </w:r>
      <w:r w:rsidRPr="00F27BB8">
        <w:rPr>
          <w:rFonts w:ascii="Tahoma" w:hAnsi="Tahoma" w:cs="Tahoma"/>
          <w:bCs/>
          <w:color w:val="000000"/>
          <w:sz w:val="20"/>
          <w:szCs w:val="20"/>
        </w:rPr>
        <w:t>согласно приложению</w:t>
      </w:r>
      <w:r w:rsidRPr="00F27BB8">
        <w:rPr>
          <w:rFonts w:ascii="Tahoma" w:hAnsi="Tahoma" w:cs="Tahoma"/>
          <w:sz w:val="20"/>
          <w:szCs w:val="20"/>
        </w:rPr>
        <w:t>.</w:t>
      </w:r>
    </w:p>
    <w:p w:rsidR="00E57EC7" w:rsidRPr="00F27BB8" w:rsidRDefault="00E57EC7" w:rsidP="009F17D9">
      <w:pPr>
        <w:jc w:val="both"/>
        <w:rPr>
          <w:rFonts w:ascii="Tahoma" w:eastAsia="Calibri" w:hAnsi="Tahoma" w:cs="Tahoma"/>
          <w:sz w:val="20"/>
          <w:szCs w:val="20"/>
          <w:lang w:eastAsia="en-US"/>
        </w:rPr>
      </w:pPr>
      <w:r w:rsidRPr="00F27BB8">
        <w:rPr>
          <w:rFonts w:ascii="Tahoma" w:eastAsia="Calibri" w:hAnsi="Tahoma" w:cs="Tahoma"/>
          <w:sz w:val="20"/>
          <w:szCs w:val="20"/>
          <w:lang w:eastAsia="en-US"/>
        </w:rPr>
        <w:t>2.  Настоящее постановление вступает в силу после его официального опубликования в муниципальной газете «Посадский вестник».</w:t>
      </w:r>
    </w:p>
    <w:p w:rsidR="00E57EC7" w:rsidRPr="00F27BB8" w:rsidRDefault="00E57EC7" w:rsidP="00E57EC7">
      <w:pPr>
        <w:pStyle w:val="aff5"/>
        <w:ind w:firstLine="709"/>
        <w:jc w:val="both"/>
        <w:rPr>
          <w:rFonts w:ascii="Tahoma" w:hAnsi="Tahoma" w:cs="Tahoma"/>
          <w:sz w:val="20"/>
          <w:szCs w:val="20"/>
        </w:rPr>
      </w:pPr>
    </w:p>
    <w:p w:rsidR="00E57EC7" w:rsidRPr="00F27BB8" w:rsidRDefault="00E57EC7" w:rsidP="00E57EC7">
      <w:pPr>
        <w:pStyle w:val="aff5"/>
        <w:jc w:val="both"/>
        <w:rPr>
          <w:rFonts w:ascii="Tahoma" w:hAnsi="Tahoma" w:cs="Tahoma"/>
          <w:sz w:val="20"/>
          <w:szCs w:val="20"/>
        </w:rPr>
      </w:pPr>
    </w:p>
    <w:p w:rsidR="00E57EC7" w:rsidRPr="00F27BB8" w:rsidRDefault="00E57EC7" w:rsidP="00E57EC7">
      <w:pPr>
        <w:pStyle w:val="aff5"/>
        <w:jc w:val="both"/>
        <w:rPr>
          <w:rFonts w:ascii="Tahoma" w:hAnsi="Tahoma" w:cs="Tahoma"/>
          <w:sz w:val="20"/>
          <w:szCs w:val="20"/>
        </w:rPr>
      </w:pPr>
      <w:r w:rsidRPr="00F27BB8">
        <w:rPr>
          <w:rFonts w:ascii="Tahoma" w:hAnsi="Tahoma" w:cs="Tahoma"/>
          <w:sz w:val="20"/>
          <w:szCs w:val="20"/>
        </w:rPr>
        <w:t>Глава Большешигаевского </w:t>
      </w:r>
    </w:p>
    <w:p w:rsidR="00E57EC7" w:rsidRPr="00F27BB8" w:rsidRDefault="00E57EC7" w:rsidP="00E57EC7">
      <w:pPr>
        <w:pStyle w:val="aff5"/>
        <w:jc w:val="both"/>
        <w:rPr>
          <w:rFonts w:ascii="Tahoma" w:hAnsi="Tahoma" w:cs="Tahoma"/>
          <w:sz w:val="20"/>
          <w:szCs w:val="20"/>
        </w:rPr>
      </w:pPr>
      <w:proofErr w:type="gramStart"/>
      <w:r w:rsidRPr="00F27BB8">
        <w:rPr>
          <w:rFonts w:ascii="Tahoma" w:hAnsi="Tahoma" w:cs="Tahoma"/>
          <w:sz w:val="20"/>
          <w:szCs w:val="20"/>
        </w:rPr>
        <w:t>сельского  поселения</w:t>
      </w:r>
      <w:proofErr w:type="gramEnd"/>
      <w:r w:rsidRPr="00F27BB8">
        <w:rPr>
          <w:rFonts w:ascii="Tahoma" w:hAnsi="Tahoma" w:cs="Tahoma"/>
          <w:sz w:val="20"/>
          <w:szCs w:val="20"/>
        </w:rPr>
        <w:t xml:space="preserve">                                                                                              Р.П.Белова</w:t>
      </w:r>
    </w:p>
    <w:p w:rsidR="00E57EC7" w:rsidRPr="00F27BB8" w:rsidRDefault="00E57EC7" w:rsidP="00E57EC7">
      <w:pPr>
        <w:pStyle w:val="aff5"/>
        <w:ind w:firstLine="709"/>
        <w:jc w:val="right"/>
        <w:rPr>
          <w:rFonts w:ascii="Tahoma" w:hAnsi="Tahoma" w:cs="Tahoma"/>
          <w:color w:val="000000"/>
          <w:sz w:val="20"/>
          <w:szCs w:val="20"/>
        </w:rPr>
      </w:pPr>
      <w:r w:rsidRPr="00F27BB8">
        <w:rPr>
          <w:rFonts w:ascii="Tahoma" w:hAnsi="Tahoma" w:cs="Tahoma"/>
          <w:sz w:val="20"/>
          <w:szCs w:val="20"/>
        </w:rPr>
        <w:t xml:space="preserve"> Приложение </w:t>
      </w:r>
      <w:r w:rsidRPr="00F27BB8">
        <w:rPr>
          <w:rFonts w:ascii="Tahoma" w:hAnsi="Tahoma" w:cs="Tahoma"/>
          <w:color w:val="000000"/>
          <w:sz w:val="20"/>
          <w:szCs w:val="20"/>
        </w:rPr>
        <w:t>утверждено </w:t>
      </w:r>
    </w:p>
    <w:p w:rsidR="00E57EC7" w:rsidRPr="00F27BB8" w:rsidRDefault="00E57EC7" w:rsidP="00E57EC7">
      <w:pPr>
        <w:spacing w:line="240" w:lineRule="exact"/>
        <w:ind w:left="5812"/>
        <w:jc w:val="right"/>
        <w:rPr>
          <w:rFonts w:ascii="Tahoma" w:hAnsi="Tahoma" w:cs="Tahoma"/>
          <w:color w:val="000000"/>
          <w:sz w:val="20"/>
          <w:szCs w:val="20"/>
        </w:rPr>
      </w:pPr>
      <w:r w:rsidRPr="00F27BB8">
        <w:rPr>
          <w:rFonts w:ascii="Tahoma" w:hAnsi="Tahoma" w:cs="Tahoma"/>
          <w:color w:val="000000"/>
          <w:sz w:val="20"/>
          <w:szCs w:val="20"/>
        </w:rPr>
        <w:t>постановлением</w:t>
      </w:r>
    </w:p>
    <w:p w:rsidR="00E57EC7" w:rsidRPr="00F27BB8" w:rsidRDefault="00E57EC7" w:rsidP="00E57EC7">
      <w:pPr>
        <w:spacing w:line="240" w:lineRule="exact"/>
        <w:ind w:left="5812"/>
        <w:jc w:val="right"/>
        <w:rPr>
          <w:rFonts w:ascii="Tahoma" w:hAnsi="Tahoma" w:cs="Tahoma"/>
          <w:color w:val="000000"/>
          <w:sz w:val="20"/>
          <w:szCs w:val="20"/>
        </w:rPr>
      </w:pPr>
      <w:r w:rsidRPr="00F27BB8">
        <w:rPr>
          <w:rFonts w:ascii="Tahoma" w:hAnsi="Tahoma" w:cs="Tahoma"/>
          <w:color w:val="000000"/>
          <w:sz w:val="20"/>
          <w:szCs w:val="20"/>
        </w:rPr>
        <w:t xml:space="preserve">администрации Большешигаевского поселения </w:t>
      </w:r>
    </w:p>
    <w:p w:rsidR="00E57EC7" w:rsidRPr="00F27BB8" w:rsidRDefault="00E57EC7" w:rsidP="00E57EC7">
      <w:pPr>
        <w:spacing w:line="240" w:lineRule="exact"/>
        <w:ind w:left="5812"/>
        <w:jc w:val="right"/>
        <w:rPr>
          <w:rFonts w:ascii="Tahoma" w:hAnsi="Tahoma" w:cs="Tahoma"/>
          <w:color w:val="000000"/>
          <w:sz w:val="20"/>
          <w:szCs w:val="20"/>
        </w:rPr>
      </w:pPr>
      <w:r w:rsidRPr="00F27BB8">
        <w:rPr>
          <w:rFonts w:ascii="Tahoma" w:hAnsi="Tahoma" w:cs="Tahoma"/>
          <w:color w:val="000000"/>
          <w:sz w:val="20"/>
          <w:szCs w:val="20"/>
        </w:rPr>
        <w:t>от _____________ г. № ______</w:t>
      </w:r>
    </w:p>
    <w:p w:rsidR="00E57EC7" w:rsidRPr="00F27BB8" w:rsidRDefault="00E57EC7" w:rsidP="009F17D9">
      <w:pPr>
        <w:shd w:val="clear" w:color="auto" w:fill="FFFFFF"/>
        <w:jc w:val="center"/>
        <w:rPr>
          <w:rFonts w:ascii="Tahoma" w:hAnsi="Tahoma" w:cs="Tahoma"/>
          <w:color w:val="000000"/>
          <w:sz w:val="20"/>
          <w:szCs w:val="20"/>
        </w:rPr>
      </w:pPr>
      <w:r w:rsidRPr="00F27BB8">
        <w:rPr>
          <w:rFonts w:ascii="Tahoma" w:hAnsi="Tahoma" w:cs="Tahoma"/>
          <w:b/>
          <w:bCs/>
          <w:color w:val="000000"/>
          <w:sz w:val="20"/>
          <w:szCs w:val="20"/>
        </w:rPr>
        <w:t>ПОЛОЖЕНИЕ</w:t>
      </w:r>
    </w:p>
    <w:p w:rsidR="00E57EC7" w:rsidRPr="00F27BB8" w:rsidRDefault="00E57EC7" w:rsidP="009F17D9">
      <w:pPr>
        <w:shd w:val="clear" w:color="auto" w:fill="FFFFFF"/>
        <w:jc w:val="center"/>
        <w:rPr>
          <w:rFonts w:ascii="Tahoma" w:hAnsi="Tahoma" w:cs="Tahoma"/>
          <w:color w:val="000000"/>
          <w:sz w:val="20"/>
          <w:szCs w:val="20"/>
        </w:rPr>
      </w:pPr>
      <w:r w:rsidRPr="00F27BB8">
        <w:rPr>
          <w:rFonts w:ascii="Tahoma" w:hAnsi="Tahoma" w:cs="Tahoma"/>
          <w:b/>
          <w:bCs/>
          <w:color w:val="000000"/>
          <w:sz w:val="20"/>
          <w:szCs w:val="20"/>
        </w:rPr>
        <w:t xml:space="preserve">о порядке подготовки документации по планировке территории, разрабатываемой на основании решения главы </w:t>
      </w:r>
      <w:proofErr w:type="gramStart"/>
      <w:r w:rsidRPr="00F27BB8">
        <w:rPr>
          <w:rFonts w:ascii="Tahoma" w:hAnsi="Tahoma" w:cs="Tahoma"/>
          <w:b/>
          <w:bCs/>
          <w:color w:val="000000"/>
          <w:sz w:val="20"/>
          <w:szCs w:val="20"/>
        </w:rPr>
        <w:t>администрации</w:t>
      </w:r>
      <w:r w:rsidRPr="00F27BB8">
        <w:rPr>
          <w:rFonts w:ascii="Tahoma" w:hAnsi="Tahoma" w:cs="Tahoma"/>
          <w:color w:val="000000"/>
          <w:sz w:val="20"/>
          <w:szCs w:val="20"/>
        </w:rPr>
        <w:t xml:space="preserve">  </w:t>
      </w:r>
      <w:r w:rsidRPr="00F27BB8">
        <w:rPr>
          <w:rFonts w:ascii="Tahoma" w:hAnsi="Tahoma" w:cs="Tahoma"/>
          <w:b/>
          <w:bCs/>
          <w:color w:val="000000"/>
          <w:sz w:val="20"/>
          <w:szCs w:val="20"/>
        </w:rPr>
        <w:t>Большешигаевского</w:t>
      </w:r>
      <w:proofErr w:type="gramEnd"/>
      <w:r w:rsidRPr="00F27BB8">
        <w:rPr>
          <w:rFonts w:ascii="Tahoma" w:hAnsi="Tahoma" w:cs="Tahoma"/>
          <w:b/>
          <w:bCs/>
          <w:color w:val="000000"/>
          <w:sz w:val="20"/>
          <w:szCs w:val="20"/>
        </w:rPr>
        <w:t>  сельского поселения</w:t>
      </w:r>
    </w:p>
    <w:p w:rsidR="00E57EC7" w:rsidRPr="00F27BB8" w:rsidRDefault="00E57EC7" w:rsidP="009F17D9">
      <w:pPr>
        <w:shd w:val="clear" w:color="auto" w:fill="FFFFFF"/>
        <w:jc w:val="both"/>
        <w:rPr>
          <w:rFonts w:ascii="Tahoma" w:hAnsi="Tahoma" w:cs="Tahoma"/>
          <w:color w:val="000000"/>
          <w:sz w:val="20"/>
          <w:szCs w:val="20"/>
        </w:rPr>
      </w:pPr>
      <w:r w:rsidRPr="00F27BB8">
        <w:rPr>
          <w:rFonts w:ascii="Tahoma" w:hAnsi="Tahoma" w:cs="Tahoma"/>
          <w:color w:val="000000"/>
          <w:sz w:val="20"/>
          <w:szCs w:val="20"/>
        </w:rPr>
        <w:t>1. Решение о подготовке документации по планировке территории принимается главой администрации Большешигаевского сельского поселения по инициативе Собрания депутатов сельского поселения и администрации сельского поселения либо на основании предложений физических или юридических лиц о подготовке документации по планировке территории.</w:t>
      </w:r>
    </w:p>
    <w:p w:rsidR="00E57EC7" w:rsidRPr="00F27BB8" w:rsidRDefault="00E57EC7" w:rsidP="009F17D9">
      <w:pPr>
        <w:shd w:val="clear" w:color="auto" w:fill="FFFFFF"/>
        <w:jc w:val="both"/>
        <w:rPr>
          <w:rFonts w:ascii="Tahoma" w:hAnsi="Tahoma" w:cs="Tahoma"/>
          <w:color w:val="000000"/>
          <w:sz w:val="20"/>
          <w:szCs w:val="20"/>
        </w:rPr>
      </w:pPr>
      <w:r w:rsidRPr="00F27BB8">
        <w:rPr>
          <w:rFonts w:ascii="Tahoma" w:hAnsi="Tahoma" w:cs="Tahoma"/>
          <w:color w:val="000000"/>
          <w:sz w:val="20"/>
          <w:szCs w:val="20"/>
        </w:rPr>
        <w:t>2. Указанное в пункте</w:t>
      </w:r>
      <w:hyperlink r:id="rId88" w:anchor="sub_4601" w:history="1">
        <w:r w:rsidRPr="00F27BB8">
          <w:rPr>
            <w:rFonts w:ascii="Tahoma" w:hAnsi="Tahoma" w:cs="Tahoma"/>
            <w:color w:val="000000"/>
            <w:sz w:val="20"/>
            <w:szCs w:val="20"/>
            <w:u w:val="single"/>
          </w:rPr>
          <w:t> 1</w:t>
        </w:r>
      </w:hyperlink>
      <w:r w:rsidRPr="00F27BB8">
        <w:rPr>
          <w:rFonts w:ascii="Tahoma" w:hAnsi="Tahoma" w:cs="Tahoma"/>
          <w:color w:val="000000"/>
          <w:sz w:val="20"/>
          <w:szCs w:val="20"/>
        </w:rPr>
        <w:t> настоящего Положения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Большешигаевского  сельского поселения в сети "Интернет".</w:t>
      </w:r>
    </w:p>
    <w:p w:rsidR="00E57EC7" w:rsidRPr="00F27BB8" w:rsidRDefault="00E57EC7" w:rsidP="009F17D9">
      <w:pPr>
        <w:shd w:val="clear" w:color="auto" w:fill="FFFFFF"/>
        <w:jc w:val="both"/>
        <w:rPr>
          <w:rFonts w:ascii="Tahoma" w:hAnsi="Tahoma" w:cs="Tahoma"/>
          <w:color w:val="000000"/>
          <w:sz w:val="20"/>
          <w:szCs w:val="20"/>
        </w:rPr>
      </w:pPr>
      <w:r w:rsidRPr="00F27BB8">
        <w:rPr>
          <w:rFonts w:ascii="Tahoma" w:hAnsi="Tahoma" w:cs="Tahoma"/>
          <w:color w:val="000000"/>
          <w:sz w:val="20"/>
          <w:szCs w:val="20"/>
        </w:rPr>
        <w:t xml:space="preserve">3. 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proofErr w:type="gramStart"/>
      <w:r w:rsidRPr="00F27BB8">
        <w:rPr>
          <w:rFonts w:ascii="Tahoma" w:hAnsi="Tahoma" w:cs="Tahoma"/>
          <w:color w:val="000000"/>
          <w:sz w:val="20"/>
          <w:szCs w:val="20"/>
        </w:rPr>
        <w:t>Большешигаевского  сельского</w:t>
      </w:r>
      <w:proofErr w:type="gramEnd"/>
      <w:r w:rsidRPr="00F27BB8">
        <w:rPr>
          <w:rFonts w:ascii="Tahoma" w:hAnsi="Tahoma" w:cs="Tahoma"/>
          <w:color w:val="000000"/>
          <w:sz w:val="20"/>
          <w:szCs w:val="20"/>
        </w:rPr>
        <w:t xml:space="preserve"> поселения свои предложения о порядке, сроках подготовки и содержании документации по планировке территории.</w:t>
      </w:r>
    </w:p>
    <w:p w:rsidR="00E57EC7" w:rsidRPr="00F27BB8" w:rsidRDefault="00E57EC7" w:rsidP="009F17D9">
      <w:pPr>
        <w:shd w:val="clear" w:color="auto" w:fill="FFFFFF"/>
        <w:jc w:val="both"/>
        <w:rPr>
          <w:rFonts w:ascii="Tahoma" w:hAnsi="Tahoma" w:cs="Tahoma"/>
          <w:color w:val="000000"/>
          <w:sz w:val="20"/>
          <w:szCs w:val="20"/>
        </w:rPr>
      </w:pPr>
      <w:r w:rsidRPr="00F27BB8">
        <w:rPr>
          <w:rFonts w:ascii="Tahoma" w:hAnsi="Tahoma" w:cs="Tahoma"/>
          <w:color w:val="000000"/>
          <w:sz w:val="20"/>
          <w:szCs w:val="20"/>
        </w:rPr>
        <w:t xml:space="preserve">4.Администрация Большешигаевского  сельского поселения осуществляет проверку документации по планировке территории на соответствие требованиям документов территориального планирования, правил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территории. По результатам проверки администрация </w:t>
      </w:r>
      <w:proofErr w:type="gramStart"/>
      <w:r w:rsidRPr="00F27BB8">
        <w:rPr>
          <w:rFonts w:ascii="Tahoma" w:hAnsi="Tahoma" w:cs="Tahoma"/>
          <w:color w:val="000000"/>
          <w:sz w:val="20"/>
          <w:szCs w:val="20"/>
        </w:rPr>
        <w:t>Большешигаевского  сельского</w:t>
      </w:r>
      <w:proofErr w:type="gramEnd"/>
      <w:r w:rsidRPr="00F27BB8">
        <w:rPr>
          <w:rFonts w:ascii="Tahoma" w:hAnsi="Tahoma" w:cs="Tahoma"/>
          <w:color w:val="000000"/>
          <w:sz w:val="20"/>
          <w:szCs w:val="20"/>
        </w:rPr>
        <w:t xml:space="preserve"> поселения принимает соответствующее решение о направлении документации по планировки территории главе администрации Большешигаевского  сельского поселения или об отклонении такой документации и о направлении ее на доработку.</w:t>
      </w:r>
    </w:p>
    <w:p w:rsidR="00E57EC7" w:rsidRPr="00F27BB8" w:rsidRDefault="00E57EC7" w:rsidP="009F17D9">
      <w:pPr>
        <w:shd w:val="clear" w:color="auto" w:fill="FFFFFF"/>
        <w:jc w:val="both"/>
        <w:rPr>
          <w:rFonts w:ascii="Tahoma" w:hAnsi="Tahoma" w:cs="Tahoma"/>
          <w:color w:val="000000"/>
          <w:sz w:val="20"/>
          <w:szCs w:val="20"/>
        </w:rPr>
      </w:pPr>
      <w:r w:rsidRPr="00F27BB8">
        <w:rPr>
          <w:rFonts w:ascii="Tahoma" w:hAnsi="Tahoma" w:cs="Tahoma"/>
          <w:color w:val="000000"/>
          <w:sz w:val="20"/>
          <w:szCs w:val="20"/>
        </w:rPr>
        <w:t xml:space="preserve">5.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администрации </w:t>
      </w:r>
      <w:proofErr w:type="gramStart"/>
      <w:r w:rsidRPr="00F27BB8">
        <w:rPr>
          <w:rFonts w:ascii="Tahoma" w:hAnsi="Tahoma" w:cs="Tahoma"/>
          <w:color w:val="000000"/>
          <w:sz w:val="20"/>
          <w:szCs w:val="20"/>
        </w:rPr>
        <w:t>Большешигаевского  сельского</w:t>
      </w:r>
      <w:proofErr w:type="gramEnd"/>
      <w:r w:rsidRPr="00F27BB8">
        <w:rPr>
          <w:rFonts w:ascii="Tahoma" w:hAnsi="Tahoma" w:cs="Tahoma"/>
          <w:color w:val="000000"/>
          <w:sz w:val="20"/>
          <w:szCs w:val="20"/>
        </w:rPr>
        <w:t xml:space="preserve"> поселения, до их утверждения подлежат обязательному рассмотрению на публичных слушаниях.</w:t>
      </w:r>
    </w:p>
    <w:p w:rsidR="00E57EC7" w:rsidRPr="00F27BB8" w:rsidRDefault="00E57EC7" w:rsidP="009F17D9">
      <w:pPr>
        <w:shd w:val="clear" w:color="auto" w:fill="FFFFFF"/>
        <w:jc w:val="both"/>
        <w:rPr>
          <w:rFonts w:ascii="Tahoma" w:hAnsi="Tahoma" w:cs="Tahoma"/>
          <w:color w:val="000000"/>
          <w:sz w:val="20"/>
          <w:szCs w:val="20"/>
        </w:rPr>
      </w:pPr>
      <w:r w:rsidRPr="00F27BB8">
        <w:rPr>
          <w:rFonts w:ascii="Tahoma" w:hAnsi="Tahoma" w:cs="Tahoma"/>
          <w:color w:val="000000"/>
          <w:sz w:val="20"/>
          <w:szCs w:val="20"/>
        </w:rP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или нормативным правовым актом, принятым Собранием депутатов </w:t>
      </w:r>
      <w:proofErr w:type="gramStart"/>
      <w:r w:rsidRPr="00F27BB8">
        <w:rPr>
          <w:rFonts w:ascii="Tahoma" w:hAnsi="Tahoma" w:cs="Tahoma"/>
          <w:color w:val="000000"/>
          <w:sz w:val="20"/>
          <w:szCs w:val="20"/>
        </w:rPr>
        <w:t>Большешигаевского  сельского</w:t>
      </w:r>
      <w:proofErr w:type="gramEnd"/>
      <w:r w:rsidRPr="00F27BB8">
        <w:rPr>
          <w:rFonts w:ascii="Tahoma" w:hAnsi="Tahoma" w:cs="Tahoma"/>
          <w:color w:val="000000"/>
          <w:sz w:val="20"/>
          <w:szCs w:val="20"/>
        </w:rPr>
        <w:t xml:space="preserve"> поселения с учетом настоящего Положения.</w:t>
      </w:r>
    </w:p>
    <w:p w:rsidR="00E57EC7" w:rsidRPr="00F27BB8" w:rsidRDefault="00E57EC7" w:rsidP="009F17D9">
      <w:pPr>
        <w:shd w:val="clear" w:color="auto" w:fill="FFFFFF"/>
        <w:jc w:val="both"/>
        <w:rPr>
          <w:rFonts w:ascii="Tahoma" w:hAnsi="Tahoma" w:cs="Tahoma"/>
          <w:color w:val="000000"/>
          <w:sz w:val="20"/>
          <w:szCs w:val="20"/>
        </w:rPr>
      </w:pPr>
      <w:r w:rsidRPr="00F27BB8">
        <w:rPr>
          <w:rFonts w:ascii="Tahoma" w:hAnsi="Tahoma" w:cs="Tahoma"/>
          <w:color w:val="000000"/>
          <w:sz w:val="20"/>
          <w:szCs w:val="20"/>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E57EC7" w:rsidRPr="00F27BB8" w:rsidRDefault="00E57EC7" w:rsidP="009F17D9">
      <w:pPr>
        <w:shd w:val="clear" w:color="auto" w:fill="FFFFFF"/>
        <w:jc w:val="both"/>
        <w:rPr>
          <w:rFonts w:ascii="Tahoma" w:hAnsi="Tahoma" w:cs="Tahoma"/>
          <w:color w:val="000000"/>
          <w:sz w:val="20"/>
          <w:szCs w:val="20"/>
        </w:rPr>
      </w:pPr>
      <w:r w:rsidRPr="00F27BB8">
        <w:rPr>
          <w:rFonts w:ascii="Tahoma" w:hAnsi="Tahoma" w:cs="Tahoma"/>
          <w:color w:val="000000"/>
          <w:sz w:val="20"/>
          <w:szCs w:val="20"/>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E57EC7" w:rsidRPr="00F27BB8" w:rsidRDefault="00E57EC7" w:rsidP="009F17D9">
      <w:pPr>
        <w:shd w:val="clear" w:color="auto" w:fill="FFFFFF"/>
        <w:jc w:val="both"/>
        <w:rPr>
          <w:rFonts w:ascii="Tahoma" w:hAnsi="Tahoma" w:cs="Tahoma"/>
          <w:color w:val="000000"/>
          <w:sz w:val="20"/>
          <w:szCs w:val="20"/>
        </w:rPr>
      </w:pPr>
      <w:r w:rsidRPr="00F27BB8">
        <w:rPr>
          <w:rFonts w:ascii="Tahoma" w:hAnsi="Tahoma" w:cs="Tahoma"/>
          <w:color w:val="000000"/>
          <w:sz w:val="20"/>
          <w:szCs w:val="20"/>
        </w:rPr>
        <w:t xml:space="preserve">9. Участники публичных слушаний по проекту планировки территории и проекту межевания территории вправе представить в администрацию </w:t>
      </w:r>
      <w:proofErr w:type="gramStart"/>
      <w:r w:rsidRPr="00F27BB8">
        <w:rPr>
          <w:rFonts w:ascii="Tahoma" w:hAnsi="Tahoma" w:cs="Tahoma"/>
          <w:color w:val="000000"/>
          <w:sz w:val="20"/>
          <w:szCs w:val="20"/>
        </w:rPr>
        <w:t>Большешигаевского  сельского</w:t>
      </w:r>
      <w:proofErr w:type="gramEnd"/>
      <w:r w:rsidRPr="00F27BB8">
        <w:rPr>
          <w:rFonts w:ascii="Tahoma" w:hAnsi="Tahoma" w:cs="Tahoma"/>
          <w:color w:val="000000"/>
          <w:sz w:val="20"/>
          <w:szCs w:val="20"/>
        </w:rPr>
        <w:t xml:space="preserve">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E57EC7" w:rsidRPr="00F27BB8" w:rsidRDefault="00E57EC7" w:rsidP="009F17D9">
      <w:pPr>
        <w:shd w:val="clear" w:color="auto" w:fill="FFFFFF"/>
        <w:jc w:val="both"/>
        <w:rPr>
          <w:rFonts w:ascii="Tahoma" w:hAnsi="Tahoma" w:cs="Tahoma"/>
          <w:color w:val="000000"/>
          <w:sz w:val="20"/>
          <w:szCs w:val="20"/>
        </w:rPr>
      </w:pPr>
      <w:r w:rsidRPr="00F27BB8">
        <w:rPr>
          <w:rFonts w:ascii="Tahoma" w:hAnsi="Tahoma" w:cs="Tahoma"/>
          <w:color w:val="000000"/>
          <w:sz w:val="20"/>
          <w:szCs w:val="20"/>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Большешигаевского сельского поселения в сети "Интернет".</w:t>
      </w:r>
    </w:p>
    <w:p w:rsidR="00E57EC7" w:rsidRPr="00F27BB8" w:rsidRDefault="00E57EC7" w:rsidP="009F17D9">
      <w:pPr>
        <w:shd w:val="clear" w:color="auto" w:fill="FFFFFF"/>
        <w:jc w:val="both"/>
        <w:rPr>
          <w:rFonts w:ascii="Tahoma" w:hAnsi="Tahoma" w:cs="Tahoma"/>
          <w:color w:val="000000"/>
          <w:sz w:val="20"/>
          <w:szCs w:val="20"/>
        </w:rPr>
      </w:pPr>
      <w:r w:rsidRPr="00F27BB8">
        <w:rPr>
          <w:rFonts w:ascii="Tahoma" w:hAnsi="Tahoma" w:cs="Tahoma"/>
          <w:color w:val="000000"/>
          <w:sz w:val="20"/>
          <w:szCs w:val="20"/>
        </w:rPr>
        <w:t xml:space="preserve">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или нормативным правовым актом принятым Собранием депутатов </w:t>
      </w:r>
      <w:proofErr w:type="gramStart"/>
      <w:r w:rsidRPr="00F27BB8">
        <w:rPr>
          <w:rFonts w:ascii="Tahoma" w:hAnsi="Tahoma" w:cs="Tahoma"/>
          <w:color w:val="000000"/>
          <w:sz w:val="20"/>
          <w:szCs w:val="20"/>
        </w:rPr>
        <w:t>Большешигаевского  сельского</w:t>
      </w:r>
      <w:proofErr w:type="gramEnd"/>
      <w:r w:rsidRPr="00F27BB8">
        <w:rPr>
          <w:rFonts w:ascii="Tahoma" w:hAnsi="Tahoma" w:cs="Tahoma"/>
          <w:color w:val="000000"/>
          <w:sz w:val="20"/>
          <w:szCs w:val="20"/>
        </w:rPr>
        <w:t xml:space="preserve"> поселения и не может быть менее одного месяца и более трех месяцев.</w:t>
      </w:r>
    </w:p>
    <w:p w:rsidR="00E57EC7" w:rsidRPr="00F27BB8" w:rsidRDefault="00E57EC7" w:rsidP="009F17D9">
      <w:pPr>
        <w:shd w:val="clear" w:color="auto" w:fill="FFFFFF"/>
        <w:jc w:val="both"/>
        <w:rPr>
          <w:rFonts w:ascii="Tahoma" w:hAnsi="Tahoma" w:cs="Tahoma"/>
          <w:color w:val="000000"/>
          <w:sz w:val="20"/>
          <w:szCs w:val="20"/>
        </w:rPr>
      </w:pPr>
      <w:r w:rsidRPr="00F27BB8">
        <w:rPr>
          <w:rFonts w:ascii="Tahoma" w:hAnsi="Tahoma" w:cs="Tahoma"/>
          <w:color w:val="000000"/>
          <w:sz w:val="20"/>
          <w:szCs w:val="20"/>
        </w:rPr>
        <w:t xml:space="preserve">12. Администрация </w:t>
      </w:r>
      <w:proofErr w:type="gramStart"/>
      <w:r w:rsidRPr="00F27BB8">
        <w:rPr>
          <w:rFonts w:ascii="Tahoma" w:hAnsi="Tahoma" w:cs="Tahoma"/>
          <w:color w:val="000000"/>
          <w:sz w:val="20"/>
          <w:szCs w:val="20"/>
        </w:rPr>
        <w:t>Большешигаевского  сельского</w:t>
      </w:r>
      <w:proofErr w:type="gramEnd"/>
      <w:r w:rsidRPr="00F27BB8">
        <w:rPr>
          <w:rFonts w:ascii="Tahoma" w:hAnsi="Tahoma" w:cs="Tahoma"/>
          <w:color w:val="000000"/>
          <w:sz w:val="20"/>
          <w:szCs w:val="20"/>
        </w:rPr>
        <w:t xml:space="preserve"> поселения направляет главе администрации Большешигаевского  сельского поселения подготовленную документацию по планировке территории, протоколы публичных слушаний по проекту планировки территории и проекту межевания территории и заключения о результатах публичных слушаний не позднее чем через пятнадцать дней со дня проведения публичных слушаний.</w:t>
      </w:r>
    </w:p>
    <w:p w:rsidR="00E57EC7" w:rsidRPr="00F27BB8" w:rsidRDefault="00E57EC7" w:rsidP="009F17D9">
      <w:pPr>
        <w:shd w:val="clear" w:color="auto" w:fill="FFFFFF"/>
        <w:jc w:val="both"/>
        <w:rPr>
          <w:rFonts w:ascii="Tahoma" w:hAnsi="Tahoma" w:cs="Tahoma"/>
          <w:color w:val="000000"/>
          <w:sz w:val="20"/>
          <w:szCs w:val="20"/>
        </w:rPr>
      </w:pPr>
      <w:r w:rsidRPr="00F27BB8">
        <w:rPr>
          <w:rFonts w:ascii="Tahoma" w:hAnsi="Tahoma" w:cs="Tahoma"/>
          <w:color w:val="000000"/>
          <w:sz w:val="20"/>
          <w:szCs w:val="20"/>
        </w:rPr>
        <w:t xml:space="preserve">13. Глава администрации </w:t>
      </w:r>
      <w:proofErr w:type="gramStart"/>
      <w:r w:rsidRPr="00F27BB8">
        <w:rPr>
          <w:rFonts w:ascii="Tahoma" w:hAnsi="Tahoma" w:cs="Tahoma"/>
          <w:color w:val="000000"/>
          <w:sz w:val="20"/>
          <w:szCs w:val="20"/>
        </w:rPr>
        <w:t>Большешигаевского  сельского</w:t>
      </w:r>
      <w:proofErr w:type="gramEnd"/>
      <w:r w:rsidRPr="00F27BB8">
        <w:rPr>
          <w:rFonts w:ascii="Tahoma" w:hAnsi="Tahoma" w:cs="Tahoma"/>
          <w:color w:val="000000"/>
          <w:sz w:val="20"/>
          <w:szCs w:val="20"/>
        </w:rPr>
        <w:t xml:space="preserve">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E57EC7" w:rsidRPr="00F27BB8" w:rsidRDefault="00E57EC7" w:rsidP="009F17D9">
      <w:pPr>
        <w:shd w:val="clear" w:color="auto" w:fill="FFFFFF"/>
        <w:jc w:val="both"/>
        <w:rPr>
          <w:rFonts w:ascii="Tahoma" w:hAnsi="Tahoma" w:cs="Tahoma"/>
          <w:color w:val="000000"/>
          <w:sz w:val="20"/>
          <w:szCs w:val="20"/>
        </w:rPr>
      </w:pPr>
      <w:r w:rsidRPr="00F27BB8">
        <w:rPr>
          <w:rFonts w:ascii="Tahoma" w:hAnsi="Tahoma" w:cs="Tahoma"/>
          <w:color w:val="000000"/>
          <w:sz w:val="20"/>
          <w:szCs w:val="20"/>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Большешигаевского сельского поселения в сети "Интернет".</w:t>
      </w:r>
    </w:p>
    <w:p w:rsidR="00E57EC7" w:rsidRPr="00F27BB8" w:rsidRDefault="00E57EC7" w:rsidP="009F17D9">
      <w:pPr>
        <w:shd w:val="clear" w:color="auto" w:fill="FFFFFF"/>
        <w:jc w:val="both"/>
        <w:rPr>
          <w:rFonts w:ascii="Tahoma" w:hAnsi="Tahoma" w:cs="Tahoma"/>
          <w:color w:val="000000"/>
          <w:sz w:val="20"/>
          <w:szCs w:val="20"/>
        </w:rPr>
      </w:pPr>
      <w:r w:rsidRPr="00F27BB8">
        <w:rPr>
          <w:rFonts w:ascii="Tahoma" w:hAnsi="Tahoma" w:cs="Tahoma"/>
          <w:color w:val="000000"/>
          <w:sz w:val="20"/>
          <w:szCs w:val="20"/>
        </w:rPr>
        <w:t xml:space="preserve">15. На основании документации по планировке территории, утвержденной главой администрации Большешигаевского  сельского поселения, Собрание депутатов Большешигаевского  сельского поселения вправе вносить изменения в правила землепользования и застройки в части уточнения установленных  </w:t>
      </w:r>
      <w:hyperlink r:id="rId89" w:anchor="sub_109" w:history="1">
        <w:r w:rsidRPr="00F27BB8">
          <w:rPr>
            <w:rFonts w:ascii="Tahoma" w:hAnsi="Tahoma" w:cs="Tahoma"/>
            <w:color w:val="000000"/>
            <w:sz w:val="20"/>
            <w:szCs w:val="20"/>
            <w:u w:val="single"/>
          </w:rPr>
          <w:t>градостроительным регламентом</w:t>
        </w:r>
      </w:hyperlink>
      <w:r w:rsidRPr="00F27BB8">
        <w:rPr>
          <w:rFonts w:ascii="Tahoma" w:hAnsi="Tahoma" w:cs="Tahoma"/>
          <w:color w:val="000000"/>
          <w:sz w:val="20"/>
          <w:szCs w:val="20"/>
        </w:rPr>
        <w:t xml:space="preserve">  предельных параметров разрешенного </w:t>
      </w:r>
      <w:hyperlink r:id="rId90" w:anchor="sub_1013" w:history="1">
        <w:r w:rsidRPr="00F27BB8">
          <w:rPr>
            <w:rFonts w:ascii="Tahoma" w:hAnsi="Tahoma" w:cs="Tahoma"/>
            <w:color w:val="000000"/>
            <w:sz w:val="20"/>
            <w:szCs w:val="20"/>
            <w:u w:val="single"/>
          </w:rPr>
          <w:t>строительства</w:t>
        </w:r>
      </w:hyperlink>
      <w:r w:rsidRPr="00F27BB8">
        <w:rPr>
          <w:rFonts w:ascii="Tahoma" w:hAnsi="Tahoma" w:cs="Tahoma"/>
          <w:color w:val="000000"/>
          <w:sz w:val="20"/>
          <w:szCs w:val="20"/>
        </w:rPr>
        <w:t> и </w:t>
      </w:r>
      <w:hyperlink r:id="rId91" w:anchor="sub_1014" w:history="1">
        <w:r w:rsidRPr="00F27BB8">
          <w:rPr>
            <w:rFonts w:ascii="Tahoma" w:hAnsi="Tahoma" w:cs="Tahoma"/>
            <w:color w:val="000000"/>
            <w:sz w:val="20"/>
            <w:szCs w:val="20"/>
            <w:u w:val="single"/>
          </w:rPr>
          <w:t>реконструкции</w:t>
        </w:r>
      </w:hyperlink>
      <w:hyperlink r:id="rId92" w:anchor="sub_1010" w:history="1">
        <w:r w:rsidRPr="00F27BB8">
          <w:rPr>
            <w:rFonts w:ascii="Tahoma" w:hAnsi="Tahoma" w:cs="Tahoma"/>
            <w:color w:val="000000"/>
            <w:sz w:val="20"/>
            <w:szCs w:val="20"/>
            <w:u w:val="single"/>
          </w:rPr>
          <w:t> объектов капитального строительства</w:t>
        </w:r>
      </w:hyperlink>
      <w:r w:rsidRPr="00F27BB8">
        <w:rPr>
          <w:rFonts w:ascii="Tahoma" w:hAnsi="Tahoma" w:cs="Tahoma"/>
          <w:color w:val="000000"/>
          <w:sz w:val="20"/>
          <w:szCs w:val="20"/>
        </w:rPr>
        <w:t>.</w:t>
      </w:r>
    </w:p>
    <w:p w:rsidR="00E57EC7" w:rsidRPr="000A6358" w:rsidRDefault="00E57EC7" w:rsidP="00E57EC7">
      <w:pPr>
        <w:jc w:val="both"/>
        <w:rPr>
          <w:rFonts w:ascii="Tahoma" w:hAnsi="Tahoma" w:cs="Tahoma"/>
          <w:sz w:val="20"/>
          <w:szCs w:val="20"/>
        </w:rPr>
      </w:pPr>
      <w:r w:rsidRPr="000A6358">
        <w:rPr>
          <w:rFonts w:ascii="Tahoma" w:hAnsi="Tahoma" w:cs="Tahoma"/>
          <w:sz w:val="20"/>
          <w:szCs w:val="20"/>
        </w:rPr>
        <w:tab/>
      </w:r>
      <w:r w:rsidRPr="000A6358">
        <w:rPr>
          <w:rFonts w:ascii="Tahoma" w:hAnsi="Tahoma" w:cs="Tahoma"/>
          <w:sz w:val="20"/>
          <w:szCs w:val="20"/>
        </w:rPr>
        <w:tab/>
        <w:t xml:space="preserve"> </w:t>
      </w:r>
    </w:p>
    <w:p w:rsidR="009F17D9" w:rsidRDefault="009F17D9">
      <w:pPr>
        <w:rPr>
          <w:rFonts w:ascii="Tahoma" w:hAnsi="Tahoma" w:cs="Tahoma"/>
          <w:sz w:val="20"/>
          <w:szCs w:val="20"/>
        </w:rPr>
      </w:pPr>
      <w:r>
        <w:rPr>
          <w:rFonts w:ascii="Tahoma" w:hAnsi="Tahoma" w:cs="Tahoma"/>
          <w:sz w:val="20"/>
          <w:szCs w:val="20"/>
        </w:rPr>
        <w:br w:type="page"/>
      </w:r>
    </w:p>
    <w:p w:rsidR="00E57EC7" w:rsidRPr="000A6358" w:rsidRDefault="00E57EC7" w:rsidP="00E57EC7">
      <w:pPr>
        <w:rPr>
          <w:rFonts w:ascii="Tahoma" w:hAnsi="Tahoma" w:cs="Tahoma"/>
          <w:sz w:val="20"/>
          <w:szCs w:val="20"/>
        </w:rPr>
      </w:pPr>
    </w:p>
    <w:tbl>
      <w:tblPr>
        <w:tblW w:w="5016" w:type="pct"/>
        <w:tblLook w:val="04A0" w:firstRow="1" w:lastRow="0" w:firstColumn="1" w:lastColumn="0" w:noHBand="0" w:noVBand="1"/>
      </w:tblPr>
      <w:tblGrid>
        <w:gridCol w:w="6658"/>
        <w:gridCol w:w="1862"/>
        <w:gridCol w:w="6667"/>
      </w:tblGrid>
      <w:tr w:rsidR="00E57EC7" w:rsidRPr="000A6358" w:rsidTr="00E57EC7">
        <w:trPr>
          <w:cantSplit/>
          <w:trHeight w:val="298"/>
        </w:trPr>
        <w:tc>
          <w:tcPr>
            <w:tcW w:w="2192" w:type="pct"/>
            <w:hideMark/>
          </w:tcPr>
          <w:p w:rsidR="00E57EC7" w:rsidRPr="000A6358" w:rsidRDefault="00E57EC7" w:rsidP="00E57EC7">
            <w:pPr>
              <w:pStyle w:val="afb"/>
              <w:tabs>
                <w:tab w:val="left" w:pos="4285"/>
              </w:tabs>
              <w:spacing w:line="192" w:lineRule="auto"/>
              <w:jc w:val="center"/>
              <w:rPr>
                <w:rFonts w:ascii="Tahoma" w:hAnsi="Tahoma" w:cs="Tahoma"/>
                <w:noProof/>
              </w:rPr>
            </w:pPr>
            <w:r w:rsidRPr="000A6358">
              <w:rPr>
                <w:rFonts w:ascii="Tahoma" w:hAnsi="Tahoma" w:cs="Tahoma"/>
                <w:noProof/>
              </w:rPr>
              <w:t>ЧАВАШ РЕСПУБЛИКИ</w:t>
            </w:r>
          </w:p>
          <w:p w:rsidR="00E57EC7" w:rsidRPr="000A6358" w:rsidRDefault="00E57EC7" w:rsidP="00E57EC7">
            <w:pPr>
              <w:pStyle w:val="afb"/>
              <w:tabs>
                <w:tab w:val="left" w:pos="4285"/>
              </w:tabs>
              <w:spacing w:line="192" w:lineRule="auto"/>
              <w:jc w:val="center"/>
              <w:rPr>
                <w:rFonts w:ascii="Tahoma" w:hAnsi="Tahoma" w:cs="Tahoma"/>
              </w:rPr>
            </w:pPr>
            <w:r w:rsidRPr="000A6358">
              <w:rPr>
                <w:rFonts w:ascii="Tahoma" w:hAnsi="Tahoma" w:cs="Tahoma"/>
                <w:caps/>
              </w:rPr>
              <w:t>СЕнтУрвёрри</w:t>
            </w:r>
            <w:r w:rsidRPr="000A6358">
              <w:rPr>
                <w:rFonts w:ascii="Tahoma" w:hAnsi="Tahoma" w:cs="Tahoma"/>
                <w:noProof/>
              </w:rPr>
              <w:t xml:space="preserve"> РАÉОНЕ</w:t>
            </w:r>
          </w:p>
        </w:tc>
        <w:tc>
          <w:tcPr>
            <w:tcW w:w="613" w:type="pct"/>
            <w:vMerge w:val="restart"/>
          </w:tcPr>
          <w:p w:rsidR="00E57EC7" w:rsidRPr="000A6358" w:rsidRDefault="00E57EC7" w:rsidP="00E57EC7">
            <w:pPr>
              <w:jc w:val="center"/>
              <w:rPr>
                <w:rFonts w:ascii="Tahoma" w:hAnsi="Tahoma" w:cs="Tahoma"/>
                <w:sz w:val="20"/>
                <w:szCs w:val="20"/>
              </w:rPr>
            </w:pPr>
            <w:r>
              <w:rPr>
                <w:rFonts w:ascii="Tahoma" w:hAnsi="Tahoma" w:cs="Tahoma"/>
                <w:noProof/>
                <w:sz w:val="20"/>
                <w:szCs w:val="20"/>
              </w:rPr>
              <w:drawing>
                <wp:inline distT="0" distB="0" distL="0" distR="0">
                  <wp:extent cx="716280" cy="723265"/>
                  <wp:effectExtent l="0" t="0" r="7620" b="635"/>
                  <wp:docPr id="10"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16280" cy="723265"/>
                          </a:xfrm>
                          <a:prstGeom prst="rect">
                            <a:avLst/>
                          </a:prstGeom>
                          <a:noFill/>
                        </pic:spPr>
                      </pic:pic>
                    </a:graphicData>
                  </a:graphic>
                </wp:inline>
              </w:drawing>
            </w:r>
          </w:p>
        </w:tc>
        <w:tc>
          <w:tcPr>
            <w:tcW w:w="2195" w:type="pct"/>
            <w:hideMark/>
          </w:tcPr>
          <w:p w:rsidR="00E57EC7" w:rsidRPr="000A6358" w:rsidRDefault="00E57EC7" w:rsidP="00E57EC7">
            <w:pPr>
              <w:pStyle w:val="afb"/>
              <w:spacing w:line="192" w:lineRule="auto"/>
              <w:jc w:val="center"/>
              <w:rPr>
                <w:rFonts w:ascii="Tahoma" w:hAnsi="Tahoma" w:cs="Tahoma"/>
              </w:rPr>
            </w:pPr>
            <w:r w:rsidRPr="000A6358">
              <w:rPr>
                <w:rFonts w:ascii="Tahoma" w:hAnsi="Tahoma" w:cs="Tahoma"/>
                <w:noProof/>
              </w:rPr>
              <w:t>ЧУВАШСКАЯ РЕСПУБЛИКА</w:t>
            </w:r>
            <w:r w:rsidRPr="000A6358">
              <w:rPr>
                <w:rStyle w:val="af5"/>
                <w:rFonts w:ascii="Tahoma" w:hAnsi="Tahoma" w:cs="Tahoma"/>
                <w:noProof/>
              </w:rPr>
              <w:t xml:space="preserve"> </w:t>
            </w:r>
            <w:r w:rsidRPr="000A6358">
              <w:rPr>
                <w:rFonts w:ascii="Tahoma" w:hAnsi="Tahoma" w:cs="Tahoma"/>
                <w:noProof/>
              </w:rPr>
              <w:t>МАРИИНСКО-ПОСАДСКИЙ РАЙОН</w:t>
            </w:r>
          </w:p>
        </w:tc>
      </w:tr>
      <w:tr w:rsidR="00E57EC7" w:rsidRPr="000A6358" w:rsidTr="00E57EC7">
        <w:trPr>
          <w:cantSplit/>
          <w:trHeight w:val="1674"/>
        </w:trPr>
        <w:tc>
          <w:tcPr>
            <w:tcW w:w="2192" w:type="pct"/>
          </w:tcPr>
          <w:p w:rsidR="00E57EC7" w:rsidRPr="000A6358" w:rsidRDefault="00E57EC7" w:rsidP="00E57EC7">
            <w:pPr>
              <w:pStyle w:val="afb"/>
              <w:tabs>
                <w:tab w:val="left" w:pos="4285"/>
              </w:tabs>
              <w:spacing w:before="80" w:line="192" w:lineRule="auto"/>
              <w:jc w:val="center"/>
              <w:rPr>
                <w:rFonts w:ascii="Tahoma" w:hAnsi="Tahoma" w:cs="Tahoma"/>
                <w:noProof/>
              </w:rPr>
            </w:pPr>
            <w:r w:rsidRPr="000A6358">
              <w:rPr>
                <w:rFonts w:ascii="Tahoma" w:hAnsi="Tahoma" w:cs="Tahoma"/>
                <w:noProof/>
              </w:rPr>
              <w:t>СЕНТЕРПУС  ПОСЕЛЕНИЙĚН</w:t>
            </w:r>
          </w:p>
          <w:p w:rsidR="00E57EC7" w:rsidRDefault="00E57EC7" w:rsidP="00E57EC7">
            <w:pPr>
              <w:pStyle w:val="afb"/>
              <w:tabs>
                <w:tab w:val="left" w:pos="4285"/>
              </w:tabs>
              <w:spacing w:line="192" w:lineRule="auto"/>
              <w:jc w:val="center"/>
              <w:rPr>
                <w:rStyle w:val="af5"/>
                <w:rFonts w:ascii="Tahoma" w:hAnsi="Tahoma" w:cs="Tahoma"/>
                <w:b w:val="0"/>
              </w:rPr>
            </w:pPr>
            <w:r w:rsidRPr="000A6358">
              <w:rPr>
                <w:rFonts w:ascii="Tahoma" w:hAnsi="Tahoma" w:cs="Tahoma"/>
                <w:noProof/>
              </w:rPr>
              <w:t>АДМИНИСТРАЦИЙЕ</w:t>
            </w:r>
          </w:p>
          <w:p w:rsidR="00E57EC7" w:rsidRDefault="00E57EC7" w:rsidP="00E57EC7">
            <w:pPr>
              <w:spacing w:line="192" w:lineRule="auto"/>
              <w:jc w:val="center"/>
              <w:rPr>
                <w:rFonts w:ascii="Tahoma" w:hAnsi="Tahoma" w:cs="Tahoma"/>
                <w:b/>
                <w:sz w:val="20"/>
                <w:szCs w:val="20"/>
              </w:rPr>
            </w:pPr>
          </w:p>
          <w:p w:rsidR="00E57EC7" w:rsidRDefault="00E57EC7" w:rsidP="00E57EC7">
            <w:pPr>
              <w:pStyle w:val="afb"/>
              <w:tabs>
                <w:tab w:val="left" w:pos="4285"/>
              </w:tabs>
              <w:spacing w:line="192" w:lineRule="auto"/>
              <w:jc w:val="center"/>
              <w:rPr>
                <w:rStyle w:val="af5"/>
                <w:rFonts w:ascii="Tahoma" w:hAnsi="Tahoma" w:cs="Tahoma"/>
                <w:noProof/>
              </w:rPr>
            </w:pPr>
            <w:r w:rsidRPr="000A6358">
              <w:rPr>
                <w:rStyle w:val="af5"/>
                <w:rFonts w:ascii="Tahoma" w:hAnsi="Tahoma" w:cs="Tahoma"/>
                <w:noProof/>
              </w:rPr>
              <w:t>ЙЫШАНУ</w:t>
            </w:r>
          </w:p>
          <w:p w:rsidR="00E57EC7" w:rsidRDefault="00E57EC7" w:rsidP="00E57EC7">
            <w:pPr>
              <w:pStyle w:val="afb"/>
              <w:ind w:right="-35"/>
              <w:jc w:val="center"/>
              <w:rPr>
                <w:rFonts w:ascii="Tahoma" w:hAnsi="Tahoma" w:cs="Tahoma"/>
                <w:noProof/>
              </w:rPr>
            </w:pPr>
            <w:r w:rsidRPr="000A6358">
              <w:rPr>
                <w:rFonts w:ascii="Tahoma" w:hAnsi="Tahoma" w:cs="Tahoma"/>
                <w:noProof/>
              </w:rPr>
              <w:t>29.07.2019   № 47</w:t>
            </w:r>
          </w:p>
          <w:p w:rsidR="00E57EC7" w:rsidRPr="000A6358" w:rsidRDefault="00E57EC7" w:rsidP="00E57EC7">
            <w:pPr>
              <w:jc w:val="center"/>
              <w:rPr>
                <w:rFonts w:ascii="Tahoma" w:hAnsi="Tahoma" w:cs="Tahoma"/>
                <w:noProof/>
                <w:sz w:val="20"/>
                <w:szCs w:val="20"/>
              </w:rPr>
            </w:pPr>
            <w:r w:rsidRPr="000A6358">
              <w:rPr>
                <w:rFonts w:ascii="Tahoma" w:hAnsi="Tahoma" w:cs="Tahoma"/>
                <w:noProof/>
                <w:sz w:val="20"/>
                <w:szCs w:val="20"/>
              </w:rPr>
              <w:t>Сĕнтĕрпуç ялĕ</w:t>
            </w:r>
          </w:p>
        </w:tc>
        <w:tc>
          <w:tcPr>
            <w:tcW w:w="613" w:type="pct"/>
            <w:vMerge/>
            <w:vAlign w:val="center"/>
            <w:hideMark/>
          </w:tcPr>
          <w:p w:rsidR="00E57EC7" w:rsidRPr="000A6358" w:rsidRDefault="00E57EC7" w:rsidP="00E57EC7">
            <w:pPr>
              <w:jc w:val="center"/>
              <w:rPr>
                <w:rFonts w:ascii="Tahoma" w:hAnsi="Tahoma" w:cs="Tahoma"/>
                <w:sz w:val="20"/>
                <w:szCs w:val="20"/>
              </w:rPr>
            </w:pPr>
          </w:p>
        </w:tc>
        <w:tc>
          <w:tcPr>
            <w:tcW w:w="2195" w:type="pct"/>
          </w:tcPr>
          <w:p w:rsidR="00E57EC7" w:rsidRPr="000A6358" w:rsidRDefault="00E57EC7" w:rsidP="00E57EC7">
            <w:pPr>
              <w:pStyle w:val="afb"/>
              <w:spacing w:before="80" w:line="192" w:lineRule="auto"/>
              <w:jc w:val="center"/>
              <w:rPr>
                <w:rFonts w:ascii="Tahoma" w:hAnsi="Tahoma" w:cs="Tahoma"/>
                <w:noProof/>
              </w:rPr>
            </w:pPr>
            <w:r w:rsidRPr="000A6358">
              <w:rPr>
                <w:rFonts w:ascii="Tahoma" w:hAnsi="Tahoma" w:cs="Tahoma"/>
                <w:noProof/>
              </w:rPr>
              <w:t>АДМИНИСТРАЦИЯ</w:t>
            </w:r>
          </w:p>
          <w:p w:rsidR="00E57EC7" w:rsidRPr="000A6358" w:rsidRDefault="00E57EC7" w:rsidP="00E57EC7">
            <w:pPr>
              <w:pStyle w:val="afb"/>
              <w:spacing w:line="192" w:lineRule="auto"/>
              <w:jc w:val="center"/>
              <w:rPr>
                <w:rFonts w:ascii="Tahoma" w:hAnsi="Tahoma" w:cs="Tahoma"/>
                <w:noProof/>
              </w:rPr>
            </w:pPr>
            <w:r w:rsidRPr="000A6358">
              <w:rPr>
                <w:rFonts w:ascii="Tahoma" w:hAnsi="Tahoma" w:cs="Tahoma"/>
                <w:noProof/>
              </w:rPr>
              <w:t>БОЛЬШЕШИГАЕВСКОГО  СЕЛЬСКОГО</w:t>
            </w:r>
          </w:p>
          <w:p w:rsidR="00E57EC7" w:rsidRDefault="00E57EC7" w:rsidP="00E57EC7">
            <w:pPr>
              <w:pStyle w:val="afb"/>
              <w:spacing w:line="192" w:lineRule="auto"/>
              <w:jc w:val="center"/>
              <w:rPr>
                <w:rFonts w:ascii="Tahoma" w:hAnsi="Tahoma" w:cs="Tahoma"/>
                <w:noProof/>
              </w:rPr>
            </w:pPr>
            <w:r w:rsidRPr="000A6358">
              <w:rPr>
                <w:rFonts w:ascii="Tahoma" w:hAnsi="Tahoma" w:cs="Tahoma"/>
                <w:noProof/>
              </w:rPr>
              <w:t>ПОСЕЛЕНИЯ</w:t>
            </w:r>
          </w:p>
          <w:p w:rsidR="00E57EC7" w:rsidRDefault="00E57EC7" w:rsidP="00E57EC7">
            <w:pPr>
              <w:pStyle w:val="afb"/>
              <w:spacing w:line="192" w:lineRule="auto"/>
              <w:jc w:val="center"/>
              <w:rPr>
                <w:rStyle w:val="af5"/>
                <w:rFonts w:ascii="Tahoma" w:hAnsi="Tahoma" w:cs="Tahoma"/>
                <w:noProof/>
              </w:rPr>
            </w:pPr>
            <w:r w:rsidRPr="000A6358">
              <w:rPr>
                <w:rStyle w:val="af5"/>
                <w:rFonts w:ascii="Tahoma" w:hAnsi="Tahoma" w:cs="Tahoma"/>
                <w:noProof/>
              </w:rPr>
              <w:t>ПОСТАНОВЛЕНИЕ</w:t>
            </w:r>
          </w:p>
          <w:p w:rsidR="00E57EC7" w:rsidRDefault="00E57EC7" w:rsidP="00E57EC7">
            <w:pPr>
              <w:pStyle w:val="afb"/>
              <w:jc w:val="center"/>
              <w:rPr>
                <w:rFonts w:ascii="Tahoma" w:hAnsi="Tahoma" w:cs="Tahoma"/>
                <w:noProof/>
              </w:rPr>
            </w:pPr>
            <w:r w:rsidRPr="000A6358">
              <w:rPr>
                <w:rFonts w:ascii="Tahoma" w:hAnsi="Tahoma" w:cs="Tahoma"/>
                <w:noProof/>
              </w:rPr>
              <w:t>29.07.2019   № 47</w:t>
            </w:r>
          </w:p>
          <w:p w:rsidR="00E57EC7" w:rsidRPr="000A6358" w:rsidRDefault="00E57EC7" w:rsidP="00E57EC7">
            <w:pPr>
              <w:jc w:val="center"/>
              <w:rPr>
                <w:rFonts w:ascii="Tahoma" w:hAnsi="Tahoma" w:cs="Tahoma"/>
                <w:noProof/>
                <w:sz w:val="20"/>
                <w:szCs w:val="20"/>
              </w:rPr>
            </w:pPr>
            <w:r w:rsidRPr="000A6358">
              <w:rPr>
                <w:rFonts w:ascii="Tahoma" w:hAnsi="Tahoma" w:cs="Tahoma"/>
                <w:noProof/>
                <w:sz w:val="20"/>
                <w:szCs w:val="20"/>
              </w:rPr>
              <w:t>деревня Большое Шигаево</w:t>
            </w:r>
          </w:p>
        </w:tc>
      </w:tr>
    </w:tbl>
    <w:p w:rsidR="00E57EC7" w:rsidRPr="000A6358" w:rsidRDefault="00E57EC7" w:rsidP="00E57EC7">
      <w:pPr>
        <w:pStyle w:val="msonormalbullet1gif"/>
        <w:ind w:right="4676"/>
        <w:contextualSpacing/>
        <w:rPr>
          <w:rFonts w:ascii="Tahoma" w:hAnsi="Tahoma" w:cs="Tahoma"/>
          <w:color w:val="000000"/>
          <w:sz w:val="20"/>
          <w:szCs w:val="20"/>
        </w:rPr>
      </w:pPr>
      <w:r w:rsidRPr="000A6358">
        <w:rPr>
          <w:rFonts w:ascii="Tahoma" w:hAnsi="Tahoma" w:cs="Tahoma"/>
          <w:b/>
          <w:bCs/>
          <w:color w:val="000000"/>
          <w:sz w:val="20"/>
          <w:szCs w:val="20"/>
        </w:rPr>
        <w:t>Об утверждении Порядка подготовки,</w:t>
      </w:r>
      <w:r w:rsidR="009F17D9">
        <w:rPr>
          <w:rFonts w:ascii="Tahoma" w:hAnsi="Tahoma" w:cs="Tahoma"/>
          <w:b/>
          <w:bCs/>
          <w:color w:val="000000"/>
          <w:sz w:val="20"/>
          <w:szCs w:val="20"/>
        </w:rPr>
        <w:t xml:space="preserve"> </w:t>
      </w:r>
      <w:r w:rsidRPr="000A6358">
        <w:rPr>
          <w:rFonts w:ascii="Tahoma" w:hAnsi="Tahoma" w:cs="Tahoma"/>
          <w:b/>
          <w:bCs/>
          <w:color w:val="000000"/>
          <w:sz w:val="20"/>
          <w:szCs w:val="20"/>
        </w:rPr>
        <w:t>утверждения местных нормативов градостроительного проектирования Большешигаевского сельского поселения и внесения в них изменений</w:t>
      </w:r>
    </w:p>
    <w:p w:rsidR="00E57EC7" w:rsidRPr="000A6358" w:rsidRDefault="00E57EC7" w:rsidP="00E57EC7">
      <w:pPr>
        <w:pStyle w:val="msonormalbullet2gif"/>
        <w:ind w:firstLine="300"/>
        <w:contextualSpacing/>
        <w:jc w:val="both"/>
        <w:rPr>
          <w:rFonts w:ascii="Tahoma" w:hAnsi="Tahoma" w:cs="Tahoma"/>
          <w:color w:val="000000"/>
          <w:sz w:val="20"/>
          <w:szCs w:val="20"/>
        </w:rPr>
      </w:pPr>
      <w:r w:rsidRPr="000A6358">
        <w:rPr>
          <w:rFonts w:ascii="Tahoma" w:hAnsi="Tahoma" w:cs="Tahoma"/>
          <w:color w:val="000000"/>
          <w:sz w:val="20"/>
          <w:szCs w:val="20"/>
        </w:rPr>
        <w:t xml:space="preserve">             В соответствии с Федеральным законом от 05.05.2014 № 131-ФЗ «О внесении изменений в Градостроительный кодекс Российской Федерации»,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администрация Большешигаевского сельского поселения   п о с </w:t>
      </w:r>
      <w:proofErr w:type="gramStart"/>
      <w:r w:rsidRPr="000A6358">
        <w:rPr>
          <w:rFonts w:ascii="Tahoma" w:hAnsi="Tahoma" w:cs="Tahoma"/>
          <w:color w:val="000000"/>
          <w:sz w:val="20"/>
          <w:szCs w:val="20"/>
        </w:rPr>
        <w:t>т</w:t>
      </w:r>
      <w:proofErr w:type="gramEnd"/>
      <w:r w:rsidRPr="000A6358">
        <w:rPr>
          <w:rFonts w:ascii="Tahoma" w:hAnsi="Tahoma" w:cs="Tahoma"/>
          <w:color w:val="000000"/>
          <w:sz w:val="20"/>
          <w:szCs w:val="20"/>
        </w:rPr>
        <w:t xml:space="preserve"> а н о в л я е т:</w:t>
      </w:r>
    </w:p>
    <w:p w:rsidR="00E57EC7" w:rsidRPr="000A6358" w:rsidRDefault="00E57EC7" w:rsidP="00FC3B29">
      <w:pPr>
        <w:pStyle w:val="msonormalbullet2gif"/>
        <w:numPr>
          <w:ilvl w:val="0"/>
          <w:numId w:val="17"/>
        </w:numPr>
        <w:ind w:left="0" w:firstLine="510"/>
        <w:contextualSpacing/>
        <w:jc w:val="both"/>
        <w:rPr>
          <w:rFonts w:ascii="Tahoma" w:hAnsi="Tahoma" w:cs="Tahoma"/>
          <w:color w:val="000000"/>
          <w:sz w:val="20"/>
          <w:szCs w:val="20"/>
        </w:rPr>
      </w:pPr>
      <w:r w:rsidRPr="000A6358">
        <w:rPr>
          <w:rFonts w:ascii="Tahoma" w:hAnsi="Tahoma" w:cs="Tahoma"/>
          <w:color w:val="000000"/>
          <w:sz w:val="20"/>
          <w:szCs w:val="20"/>
        </w:rPr>
        <w:t>Утвердить Порядок подготовки, утверждения местных нормативов градостроительного проектирования Большешигаевского сельского поселения и внесения в них изменений.</w:t>
      </w:r>
    </w:p>
    <w:p w:rsidR="00E57EC7" w:rsidRPr="000A6358" w:rsidRDefault="00E57EC7" w:rsidP="00FC3B29">
      <w:pPr>
        <w:pStyle w:val="msonormalbullet2gif"/>
        <w:numPr>
          <w:ilvl w:val="0"/>
          <w:numId w:val="18"/>
        </w:numPr>
        <w:ind w:left="870"/>
        <w:contextualSpacing/>
        <w:jc w:val="both"/>
        <w:rPr>
          <w:rFonts w:ascii="Tahoma" w:hAnsi="Tahoma" w:cs="Tahoma"/>
          <w:color w:val="000000"/>
          <w:sz w:val="20"/>
          <w:szCs w:val="20"/>
        </w:rPr>
      </w:pPr>
      <w:r w:rsidRPr="000A6358">
        <w:rPr>
          <w:rFonts w:ascii="Tahoma" w:hAnsi="Tahoma" w:cs="Tahoma"/>
          <w:color w:val="000000"/>
          <w:sz w:val="20"/>
          <w:szCs w:val="20"/>
        </w:rPr>
        <w:t>Контроль за исполнением настоящего постановления оставляю за собой.</w:t>
      </w:r>
    </w:p>
    <w:p w:rsidR="00E57EC7" w:rsidRPr="000A6358" w:rsidRDefault="00E57EC7" w:rsidP="00FC3B29">
      <w:pPr>
        <w:pStyle w:val="msonormalbullet2gif"/>
        <w:numPr>
          <w:ilvl w:val="0"/>
          <w:numId w:val="18"/>
        </w:numPr>
        <w:ind w:left="870"/>
        <w:contextualSpacing/>
        <w:jc w:val="both"/>
        <w:rPr>
          <w:rFonts w:ascii="Tahoma" w:hAnsi="Tahoma" w:cs="Tahoma"/>
          <w:color w:val="000000"/>
          <w:sz w:val="20"/>
          <w:szCs w:val="20"/>
        </w:rPr>
      </w:pPr>
      <w:r w:rsidRPr="000A6358">
        <w:rPr>
          <w:rFonts w:ascii="Tahoma" w:hAnsi="Tahoma" w:cs="Tahoma"/>
          <w:color w:val="000000"/>
          <w:sz w:val="20"/>
          <w:szCs w:val="20"/>
        </w:rPr>
        <w:t xml:space="preserve">Настоящее постановление вступает в силу </w:t>
      </w:r>
      <w:proofErr w:type="gramStart"/>
      <w:r w:rsidRPr="000A6358">
        <w:rPr>
          <w:rFonts w:ascii="Tahoma" w:hAnsi="Tahoma" w:cs="Tahoma"/>
          <w:color w:val="000000"/>
          <w:sz w:val="20"/>
          <w:szCs w:val="20"/>
        </w:rPr>
        <w:t>после  его</w:t>
      </w:r>
      <w:proofErr w:type="gramEnd"/>
      <w:r w:rsidRPr="000A6358">
        <w:rPr>
          <w:rFonts w:ascii="Tahoma" w:hAnsi="Tahoma" w:cs="Tahoma"/>
          <w:color w:val="000000"/>
          <w:sz w:val="20"/>
          <w:szCs w:val="20"/>
        </w:rPr>
        <w:t xml:space="preserve"> официального опубликования</w:t>
      </w:r>
    </w:p>
    <w:p w:rsidR="00E57EC7" w:rsidRPr="000A6358" w:rsidRDefault="00E57EC7" w:rsidP="00E57EC7">
      <w:pPr>
        <w:pStyle w:val="msonormalbullet2gif"/>
        <w:ind w:firstLine="300"/>
        <w:contextualSpacing/>
        <w:jc w:val="both"/>
        <w:rPr>
          <w:rFonts w:ascii="Tahoma" w:hAnsi="Tahoma" w:cs="Tahoma"/>
          <w:color w:val="000000"/>
          <w:sz w:val="20"/>
          <w:szCs w:val="20"/>
        </w:rPr>
      </w:pPr>
      <w:r w:rsidRPr="000A6358">
        <w:rPr>
          <w:rFonts w:ascii="Tahoma" w:hAnsi="Tahoma" w:cs="Tahoma"/>
          <w:color w:val="000000"/>
          <w:sz w:val="20"/>
          <w:szCs w:val="20"/>
        </w:rPr>
        <w:t>и подлежит размещению на официальном сайте Большешигаевского сельского поселения.</w:t>
      </w:r>
    </w:p>
    <w:p w:rsidR="00E57EC7" w:rsidRPr="000A6358" w:rsidRDefault="00E57EC7" w:rsidP="00E57EC7">
      <w:pPr>
        <w:pStyle w:val="msonormalbullet2gif"/>
        <w:ind w:firstLine="300"/>
        <w:contextualSpacing/>
        <w:jc w:val="both"/>
        <w:rPr>
          <w:rFonts w:ascii="Tahoma" w:hAnsi="Tahoma" w:cs="Tahoma"/>
          <w:color w:val="000000"/>
          <w:sz w:val="20"/>
          <w:szCs w:val="20"/>
        </w:rPr>
      </w:pPr>
      <w:r w:rsidRPr="000A6358">
        <w:rPr>
          <w:rFonts w:ascii="Tahoma" w:hAnsi="Tahoma" w:cs="Tahoma"/>
          <w:color w:val="000000"/>
          <w:sz w:val="20"/>
          <w:szCs w:val="20"/>
        </w:rPr>
        <w:t> </w:t>
      </w:r>
    </w:p>
    <w:p w:rsidR="00E57EC7" w:rsidRPr="000A6358" w:rsidRDefault="00E57EC7" w:rsidP="00E57EC7">
      <w:pPr>
        <w:pStyle w:val="msonormalbullet2gif"/>
        <w:ind w:firstLine="300"/>
        <w:contextualSpacing/>
        <w:jc w:val="both"/>
        <w:rPr>
          <w:rFonts w:ascii="Tahoma" w:hAnsi="Tahoma" w:cs="Tahoma"/>
          <w:color w:val="000000"/>
          <w:sz w:val="20"/>
          <w:szCs w:val="20"/>
        </w:rPr>
      </w:pPr>
      <w:r w:rsidRPr="000A6358">
        <w:rPr>
          <w:rFonts w:ascii="Tahoma" w:hAnsi="Tahoma" w:cs="Tahoma"/>
          <w:color w:val="000000"/>
          <w:sz w:val="20"/>
          <w:szCs w:val="20"/>
        </w:rPr>
        <w:t> </w:t>
      </w:r>
    </w:p>
    <w:p w:rsidR="00E57EC7" w:rsidRPr="000A6358" w:rsidRDefault="00E57EC7" w:rsidP="00E57EC7">
      <w:pPr>
        <w:pStyle w:val="msonormalbullet2gif"/>
        <w:ind w:firstLine="300"/>
        <w:contextualSpacing/>
        <w:jc w:val="both"/>
        <w:rPr>
          <w:rFonts w:ascii="Tahoma" w:hAnsi="Tahoma" w:cs="Tahoma"/>
          <w:color w:val="000000"/>
          <w:sz w:val="20"/>
          <w:szCs w:val="20"/>
        </w:rPr>
      </w:pPr>
      <w:r w:rsidRPr="000A6358">
        <w:rPr>
          <w:rFonts w:ascii="Tahoma" w:hAnsi="Tahoma" w:cs="Tahoma"/>
          <w:color w:val="000000"/>
          <w:sz w:val="20"/>
          <w:szCs w:val="20"/>
        </w:rPr>
        <w:t>Глава Большешигаевского</w:t>
      </w:r>
    </w:p>
    <w:p w:rsidR="00E57EC7" w:rsidRPr="000A6358" w:rsidRDefault="00E57EC7" w:rsidP="00E57EC7">
      <w:pPr>
        <w:pStyle w:val="msonormalbullet2gif"/>
        <w:ind w:firstLine="300"/>
        <w:contextualSpacing/>
        <w:jc w:val="both"/>
        <w:rPr>
          <w:rFonts w:ascii="Tahoma" w:hAnsi="Tahoma" w:cs="Tahoma"/>
          <w:color w:val="000000"/>
          <w:sz w:val="20"/>
          <w:szCs w:val="20"/>
        </w:rPr>
      </w:pPr>
      <w:r w:rsidRPr="000A6358">
        <w:rPr>
          <w:rFonts w:ascii="Tahoma" w:hAnsi="Tahoma" w:cs="Tahoma"/>
          <w:color w:val="000000"/>
          <w:sz w:val="20"/>
          <w:szCs w:val="20"/>
        </w:rPr>
        <w:t>сельского поселения                                                                                  Р.П.Белова</w:t>
      </w:r>
    </w:p>
    <w:p w:rsidR="00E57EC7" w:rsidRPr="000A6358" w:rsidRDefault="00E57EC7" w:rsidP="00E57EC7">
      <w:pPr>
        <w:pStyle w:val="msonormalbullet2gif"/>
        <w:ind w:firstLine="300"/>
        <w:contextualSpacing/>
        <w:jc w:val="both"/>
        <w:rPr>
          <w:rFonts w:ascii="Tahoma" w:hAnsi="Tahoma" w:cs="Tahoma"/>
          <w:b/>
          <w:bCs/>
          <w:color w:val="000000"/>
          <w:sz w:val="20"/>
          <w:szCs w:val="20"/>
        </w:rPr>
      </w:pPr>
      <w:r w:rsidRPr="000A6358">
        <w:rPr>
          <w:rFonts w:ascii="Tahoma" w:hAnsi="Tahoma" w:cs="Tahoma"/>
          <w:color w:val="000000"/>
          <w:sz w:val="20"/>
          <w:szCs w:val="20"/>
        </w:rPr>
        <w:t> </w:t>
      </w:r>
    </w:p>
    <w:p w:rsidR="00E57EC7" w:rsidRPr="000A6358" w:rsidRDefault="00E57EC7" w:rsidP="00E57EC7">
      <w:pPr>
        <w:pStyle w:val="msonormalbullet2gif"/>
        <w:ind w:firstLine="300"/>
        <w:contextualSpacing/>
        <w:jc w:val="right"/>
        <w:rPr>
          <w:rFonts w:ascii="Tahoma" w:hAnsi="Tahoma" w:cs="Tahoma"/>
          <w:bCs/>
          <w:color w:val="000000"/>
          <w:sz w:val="20"/>
          <w:szCs w:val="20"/>
        </w:rPr>
      </w:pPr>
      <w:r w:rsidRPr="000A6358">
        <w:rPr>
          <w:rFonts w:ascii="Tahoma" w:hAnsi="Tahoma" w:cs="Tahoma"/>
          <w:bCs/>
          <w:color w:val="000000"/>
          <w:sz w:val="20"/>
          <w:szCs w:val="20"/>
        </w:rPr>
        <w:t xml:space="preserve">Приложение утверждено </w:t>
      </w:r>
      <w:r w:rsidRPr="000A6358">
        <w:rPr>
          <w:rFonts w:ascii="Tahoma" w:hAnsi="Tahoma" w:cs="Tahoma"/>
          <w:b/>
          <w:bCs/>
          <w:color w:val="000000"/>
          <w:sz w:val="20"/>
          <w:szCs w:val="20"/>
        </w:rPr>
        <w:br/>
      </w:r>
      <w:r w:rsidRPr="000A6358">
        <w:rPr>
          <w:rFonts w:ascii="Tahoma" w:hAnsi="Tahoma" w:cs="Tahoma"/>
          <w:bCs/>
          <w:color w:val="000000"/>
          <w:sz w:val="20"/>
          <w:szCs w:val="20"/>
        </w:rPr>
        <w:t xml:space="preserve">постановлением администрации </w:t>
      </w:r>
      <w:r w:rsidRPr="000A6358">
        <w:rPr>
          <w:rFonts w:ascii="Tahoma" w:hAnsi="Tahoma" w:cs="Tahoma"/>
          <w:bCs/>
          <w:color w:val="000000"/>
          <w:sz w:val="20"/>
          <w:szCs w:val="20"/>
        </w:rPr>
        <w:br/>
        <w:t>Большешигаевского сельского поселения</w:t>
      </w:r>
      <w:r w:rsidRPr="000A6358">
        <w:rPr>
          <w:rFonts w:ascii="Tahoma" w:hAnsi="Tahoma" w:cs="Tahoma"/>
          <w:bCs/>
          <w:color w:val="000000"/>
          <w:sz w:val="20"/>
          <w:szCs w:val="20"/>
        </w:rPr>
        <w:br/>
        <w:t xml:space="preserve"> от 29 июля 2019 года №47</w:t>
      </w:r>
    </w:p>
    <w:p w:rsidR="00E57EC7" w:rsidRPr="000A6358" w:rsidRDefault="00E57EC7" w:rsidP="00E57EC7">
      <w:pPr>
        <w:pStyle w:val="msonormalbullet2gif"/>
        <w:ind w:firstLine="300"/>
        <w:contextualSpacing/>
        <w:jc w:val="right"/>
        <w:rPr>
          <w:rFonts w:ascii="Tahoma" w:hAnsi="Tahoma" w:cs="Tahoma"/>
          <w:b/>
          <w:bCs/>
          <w:color w:val="000000"/>
          <w:sz w:val="20"/>
          <w:szCs w:val="20"/>
        </w:rPr>
      </w:pPr>
    </w:p>
    <w:p w:rsidR="00E57EC7" w:rsidRPr="000A6358" w:rsidRDefault="00E57EC7" w:rsidP="00E57EC7">
      <w:pPr>
        <w:pStyle w:val="msonormalbullet2gif"/>
        <w:ind w:firstLine="300"/>
        <w:contextualSpacing/>
        <w:jc w:val="both"/>
        <w:rPr>
          <w:rFonts w:ascii="Tahoma" w:hAnsi="Tahoma" w:cs="Tahoma"/>
          <w:b/>
          <w:bCs/>
          <w:color w:val="000000"/>
          <w:sz w:val="20"/>
          <w:szCs w:val="20"/>
        </w:rPr>
      </w:pPr>
    </w:p>
    <w:p w:rsidR="00E57EC7" w:rsidRPr="000A6358" w:rsidRDefault="00E57EC7" w:rsidP="00E57EC7">
      <w:pPr>
        <w:pStyle w:val="msonormalbullet2gif"/>
        <w:contextualSpacing/>
        <w:jc w:val="center"/>
        <w:rPr>
          <w:rFonts w:ascii="Tahoma" w:hAnsi="Tahoma" w:cs="Tahoma"/>
          <w:color w:val="000000"/>
          <w:sz w:val="20"/>
          <w:szCs w:val="20"/>
        </w:rPr>
      </w:pPr>
      <w:r w:rsidRPr="000A6358">
        <w:rPr>
          <w:rFonts w:ascii="Tahoma" w:hAnsi="Tahoma" w:cs="Tahoma"/>
          <w:b/>
          <w:bCs/>
          <w:color w:val="000000"/>
          <w:sz w:val="20"/>
          <w:szCs w:val="20"/>
        </w:rPr>
        <w:t>Порядок</w:t>
      </w:r>
    </w:p>
    <w:p w:rsidR="00E57EC7" w:rsidRPr="000A6358" w:rsidRDefault="00E57EC7" w:rsidP="00E57EC7">
      <w:pPr>
        <w:pStyle w:val="msonormalbullet2gif"/>
        <w:ind w:firstLine="300"/>
        <w:contextualSpacing/>
        <w:jc w:val="center"/>
        <w:rPr>
          <w:rFonts w:ascii="Tahoma" w:hAnsi="Tahoma" w:cs="Tahoma"/>
          <w:color w:val="000000"/>
          <w:sz w:val="20"/>
          <w:szCs w:val="20"/>
        </w:rPr>
      </w:pPr>
      <w:r w:rsidRPr="000A6358">
        <w:rPr>
          <w:rFonts w:ascii="Tahoma" w:hAnsi="Tahoma" w:cs="Tahoma"/>
          <w:b/>
          <w:bCs/>
          <w:color w:val="000000"/>
          <w:sz w:val="20"/>
          <w:szCs w:val="20"/>
        </w:rPr>
        <w:t>подготовки, утверждения местных нормативов градостроительного проектирования</w:t>
      </w:r>
    </w:p>
    <w:p w:rsidR="00E57EC7" w:rsidRPr="000A6358" w:rsidRDefault="00E57EC7" w:rsidP="00E57EC7">
      <w:pPr>
        <w:pStyle w:val="msonormalbullet2gif"/>
        <w:ind w:firstLine="300"/>
        <w:contextualSpacing/>
        <w:jc w:val="center"/>
        <w:rPr>
          <w:rFonts w:ascii="Tahoma" w:hAnsi="Tahoma" w:cs="Tahoma"/>
          <w:color w:val="000000"/>
          <w:sz w:val="20"/>
          <w:szCs w:val="20"/>
        </w:rPr>
      </w:pPr>
      <w:r w:rsidRPr="000A6358">
        <w:rPr>
          <w:rFonts w:ascii="Tahoma" w:hAnsi="Tahoma" w:cs="Tahoma"/>
          <w:b/>
          <w:bCs/>
          <w:color w:val="000000"/>
          <w:sz w:val="20"/>
          <w:szCs w:val="20"/>
        </w:rPr>
        <w:t>Большешигаевского сельского поселения и внесения в них изменений.</w:t>
      </w:r>
    </w:p>
    <w:p w:rsidR="00E57EC7" w:rsidRPr="000A6358" w:rsidRDefault="00E57EC7" w:rsidP="00E57EC7">
      <w:pPr>
        <w:pStyle w:val="msonormalbullet2gif"/>
        <w:ind w:firstLine="300"/>
        <w:contextualSpacing/>
        <w:jc w:val="both"/>
        <w:rPr>
          <w:rFonts w:ascii="Tahoma" w:hAnsi="Tahoma" w:cs="Tahoma"/>
          <w:color w:val="000000"/>
          <w:sz w:val="20"/>
          <w:szCs w:val="20"/>
        </w:rPr>
      </w:pPr>
      <w:r w:rsidRPr="000A6358">
        <w:rPr>
          <w:rFonts w:ascii="Tahoma" w:hAnsi="Tahoma" w:cs="Tahoma"/>
          <w:b/>
          <w:bCs/>
          <w:color w:val="000000"/>
          <w:sz w:val="20"/>
          <w:szCs w:val="20"/>
        </w:rPr>
        <w:t> </w:t>
      </w:r>
    </w:p>
    <w:p w:rsidR="00E57EC7" w:rsidRPr="000A6358" w:rsidRDefault="00E57EC7" w:rsidP="00E57EC7">
      <w:pPr>
        <w:pStyle w:val="msonormalbullet2gif"/>
        <w:ind w:firstLine="300"/>
        <w:contextualSpacing/>
        <w:jc w:val="both"/>
        <w:rPr>
          <w:rFonts w:ascii="Tahoma" w:hAnsi="Tahoma" w:cs="Tahoma"/>
          <w:color w:val="000000"/>
          <w:sz w:val="20"/>
          <w:szCs w:val="20"/>
        </w:rPr>
      </w:pPr>
      <w:r w:rsidRPr="000A6358">
        <w:rPr>
          <w:rFonts w:ascii="Tahoma" w:hAnsi="Tahoma" w:cs="Tahoma"/>
          <w:color w:val="000000"/>
          <w:sz w:val="20"/>
          <w:szCs w:val="20"/>
        </w:rPr>
        <w:t>Общие положения</w:t>
      </w:r>
    </w:p>
    <w:p w:rsidR="00E57EC7" w:rsidRPr="000A6358" w:rsidRDefault="00E57EC7" w:rsidP="00E57EC7">
      <w:pPr>
        <w:pStyle w:val="msonormalbullet2gif"/>
        <w:ind w:firstLine="300"/>
        <w:contextualSpacing/>
        <w:jc w:val="both"/>
        <w:rPr>
          <w:rFonts w:ascii="Tahoma" w:hAnsi="Tahoma" w:cs="Tahoma"/>
          <w:color w:val="000000"/>
          <w:sz w:val="20"/>
          <w:szCs w:val="20"/>
        </w:rPr>
      </w:pPr>
      <w:r w:rsidRPr="000A6358">
        <w:rPr>
          <w:rFonts w:ascii="Tahoma" w:hAnsi="Tahoma" w:cs="Tahoma"/>
          <w:color w:val="000000"/>
          <w:sz w:val="20"/>
          <w:szCs w:val="20"/>
        </w:rPr>
        <w:t>1.1. Порядок подготовки и утверждения местных нормативов градостроительного проектирования Большешигаевского сельского поселения и внесения в них изменений(далее — Порядок) разработан в соответствии с Градостроительным </w:t>
      </w:r>
      <w:hyperlink r:id="rId93" w:history="1">
        <w:r w:rsidRPr="000A6358">
          <w:rPr>
            <w:rStyle w:val="ad"/>
            <w:rFonts w:ascii="Tahoma" w:hAnsi="Tahoma" w:cs="Tahoma"/>
            <w:sz w:val="20"/>
            <w:szCs w:val="20"/>
          </w:rPr>
          <w:t>кодексом</w:t>
        </w:r>
      </w:hyperlink>
      <w:r w:rsidRPr="000A6358">
        <w:rPr>
          <w:rFonts w:ascii="Tahoma" w:hAnsi="Tahoma" w:cs="Tahoma"/>
          <w:color w:val="000000"/>
          <w:sz w:val="20"/>
          <w:szCs w:val="20"/>
        </w:rPr>
        <w:t> Российской Федерации, Федеральным </w:t>
      </w:r>
      <w:hyperlink r:id="rId94" w:history="1">
        <w:r w:rsidRPr="000A6358">
          <w:rPr>
            <w:rStyle w:val="ad"/>
            <w:rFonts w:ascii="Tahoma" w:hAnsi="Tahoma" w:cs="Tahoma"/>
            <w:sz w:val="20"/>
            <w:szCs w:val="20"/>
          </w:rPr>
          <w:t>законом</w:t>
        </w:r>
      </w:hyperlink>
      <w:r w:rsidRPr="000A6358">
        <w:rPr>
          <w:rFonts w:ascii="Tahoma" w:hAnsi="Tahoma" w:cs="Tahoma"/>
          <w:sz w:val="20"/>
          <w:szCs w:val="20"/>
        </w:rPr>
        <w:t> </w:t>
      </w:r>
      <w:r w:rsidRPr="000A6358">
        <w:rPr>
          <w:rFonts w:ascii="Tahoma" w:hAnsi="Tahoma" w:cs="Tahoma"/>
          <w:color w:val="000000"/>
          <w:sz w:val="20"/>
          <w:szCs w:val="20"/>
        </w:rPr>
        <w:t>от 06.10.2003 N 131-ФЗ «Об общих принципах организации местного самоуправления в Российской Федерации.</w:t>
      </w:r>
    </w:p>
    <w:p w:rsidR="00E57EC7" w:rsidRPr="000A6358" w:rsidRDefault="00E57EC7" w:rsidP="00E57EC7">
      <w:pPr>
        <w:pStyle w:val="msonormalbullet2gif"/>
        <w:ind w:firstLine="300"/>
        <w:contextualSpacing/>
        <w:jc w:val="both"/>
        <w:rPr>
          <w:rFonts w:ascii="Tahoma" w:hAnsi="Tahoma" w:cs="Tahoma"/>
          <w:color w:val="000000"/>
          <w:sz w:val="20"/>
          <w:szCs w:val="20"/>
        </w:rPr>
      </w:pPr>
      <w:r w:rsidRPr="000A6358">
        <w:rPr>
          <w:rFonts w:ascii="Tahoma" w:hAnsi="Tahoma" w:cs="Tahoma"/>
          <w:color w:val="000000"/>
          <w:sz w:val="20"/>
          <w:szCs w:val="20"/>
        </w:rPr>
        <w:t xml:space="preserve">1.2. Местные нормативы градостроительного проектирования Большешигаевского сельского поселения и внесения в них </w:t>
      </w:r>
      <w:proofErr w:type="gramStart"/>
      <w:r w:rsidRPr="000A6358">
        <w:rPr>
          <w:rFonts w:ascii="Tahoma" w:hAnsi="Tahoma" w:cs="Tahoma"/>
          <w:color w:val="000000"/>
          <w:sz w:val="20"/>
          <w:szCs w:val="20"/>
        </w:rPr>
        <w:t>изменений(</w:t>
      </w:r>
      <w:proofErr w:type="gramEnd"/>
      <w:r w:rsidRPr="000A6358">
        <w:rPr>
          <w:rFonts w:ascii="Tahoma" w:hAnsi="Tahoma" w:cs="Tahoma"/>
          <w:color w:val="000000"/>
          <w:sz w:val="20"/>
          <w:szCs w:val="20"/>
        </w:rPr>
        <w:t>далее — местные нормативы) разрабатываются в целях обеспечения благоприятных условий жизнедеятельности населения.</w:t>
      </w:r>
    </w:p>
    <w:p w:rsidR="00E57EC7" w:rsidRPr="000A6358" w:rsidRDefault="00E57EC7" w:rsidP="00E57EC7">
      <w:pPr>
        <w:pStyle w:val="msonormalbullet2gif"/>
        <w:ind w:firstLine="300"/>
        <w:contextualSpacing/>
        <w:jc w:val="both"/>
        <w:rPr>
          <w:rFonts w:ascii="Tahoma" w:hAnsi="Tahoma" w:cs="Tahoma"/>
          <w:color w:val="000000"/>
          <w:sz w:val="20"/>
          <w:szCs w:val="20"/>
        </w:rPr>
      </w:pPr>
      <w:r w:rsidRPr="000A6358">
        <w:rPr>
          <w:rFonts w:ascii="Tahoma" w:hAnsi="Tahoma" w:cs="Tahoma"/>
          <w:color w:val="000000"/>
          <w:sz w:val="20"/>
          <w:szCs w:val="20"/>
        </w:rPr>
        <w:t>1.3. Местные нормативы устанавливают совокупность расчетных показателей минимально допустимого уровня обеспеченности объектами местного значения Большешигаевского сельского поселения, объектами благоустройства территории, иными объектами местного значения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 относящиеся к следующим областям:</w:t>
      </w:r>
    </w:p>
    <w:p w:rsidR="00E57EC7" w:rsidRPr="000A6358" w:rsidRDefault="00E57EC7" w:rsidP="00E57EC7">
      <w:pPr>
        <w:pStyle w:val="msonormalbullet2gif"/>
        <w:ind w:firstLine="300"/>
        <w:contextualSpacing/>
        <w:jc w:val="both"/>
        <w:rPr>
          <w:rFonts w:ascii="Tahoma" w:hAnsi="Tahoma" w:cs="Tahoma"/>
          <w:color w:val="000000"/>
          <w:sz w:val="20"/>
          <w:szCs w:val="20"/>
        </w:rPr>
      </w:pPr>
      <w:r w:rsidRPr="000A6358">
        <w:rPr>
          <w:rFonts w:ascii="Tahoma" w:hAnsi="Tahoma" w:cs="Tahoma"/>
          <w:color w:val="000000"/>
          <w:sz w:val="20"/>
          <w:szCs w:val="20"/>
        </w:rPr>
        <w:t>а) электро- и газоснабжение поселений;</w:t>
      </w:r>
    </w:p>
    <w:p w:rsidR="00E57EC7" w:rsidRPr="000A6358" w:rsidRDefault="00E57EC7" w:rsidP="00E57EC7">
      <w:pPr>
        <w:pStyle w:val="msonormalbullet2gif"/>
        <w:ind w:firstLine="300"/>
        <w:contextualSpacing/>
        <w:jc w:val="both"/>
        <w:rPr>
          <w:rFonts w:ascii="Tahoma" w:hAnsi="Tahoma" w:cs="Tahoma"/>
          <w:color w:val="000000"/>
          <w:sz w:val="20"/>
          <w:szCs w:val="20"/>
        </w:rPr>
      </w:pPr>
      <w:r w:rsidRPr="000A6358">
        <w:rPr>
          <w:rFonts w:ascii="Tahoma" w:hAnsi="Tahoma" w:cs="Tahoma"/>
          <w:color w:val="000000"/>
          <w:sz w:val="20"/>
          <w:szCs w:val="20"/>
        </w:rPr>
        <w:t>б) автомобильные дороги местного значения;</w:t>
      </w:r>
    </w:p>
    <w:p w:rsidR="00E57EC7" w:rsidRPr="000A6358" w:rsidRDefault="00E57EC7" w:rsidP="00E57EC7">
      <w:pPr>
        <w:pStyle w:val="msonormalbullet2gif"/>
        <w:ind w:firstLine="300"/>
        <w:contextualSpacing/>
        <w:jc w:val="both"/>
        <w:rPr>
          <w:rFonts w:ascii="Tahoma" w:hAnsi="Tahoma" w:cs="Tahoma"/>
          <w:color w:val="000000"/>
          <w:sz w:val="20"/>
          <w:szCs w:val="20"/>
        </w:rPr>
      </w:pPr>
      <w:r w:rsidRPr="000A6358">
        <w:rPr>
          <w:rFonts w:ascii="Tahoma" w:hAnsi="Tahoma" w:cs="Tahoma"/>
          <w:color w:val="000000"/>
          <w:sz w:val="20"/>
          <w:szCs w:val="20"/>
        </w:rPr>
        <w:t>в) образование;</w:t>
      </w:r>
    </w:p>
    <w:p w:rsidR="00E57EC7" w:rsidRPr="000A6358" w:rsidRDefault="00E57EC7" w:rsidP="00E57EC7">
      <w:pPr>
        <w:pStyle w:val="msonormalbullet2gif"/>
        <w:ind w:firstLine="300"/>
        <w:contextualSpacing/>
        <w:jc w:val="both"/>
        <w:rPr>
          <w:rFonts w:ascii="Tahoma" w:hAnsi="Tahoma" w:cs="Tahoma"/>
          <w:color w:val="000000"/>
          <w:sz w:val="20"/>
          <w:szCs w:val="20"/>
        </w:rPr>
      </w:pPr>
      <w:r w:rsidRPr="000A6358">
        <w:rPr>
          <w:rFonts w:ascii="Tahoma" w:hAnsi="Tahoma" w:cs="Tahoma"/>
          <w:color w:val="000000"/>
          <w:sz w:val="20"/>
          <w:szCs w:val="20"/>
        </w:rPr>
        <w:t>г) здравоохранение;</w:t>
      </w:r>
    </w:p>
    <w:p w:rsidR="00E57EC7" w:rsidRPr="000A6358" w:rsidRDefault="00E57EC7" w:rsidP="00E57EC7">
      <w:pPr>
        <w:pStyle w:val="msonormalbullet2gif"/>
        <w:ind w:firstLine="300"/>
        <w:contextualSpacing/>
        <w:jc w:val="both"/>
        <w:rPr>
          <w:rFonts w:ascii="Tahoma" w:hAnsi="Tahoma" w:cs="Tahoma"/>
          <w:color w:val="000000"/>
          <w:sz w:val="20"/>
          <w:szCs w:val="20"/>
        </w:rPr>
      </w:pPr>
      <w:r w:rsidRPr="000A6358">
        <w:rPr>
          <w:rFonts w:ascii="Tahoma" w:hAnsi="Tahoma" w:cs="Tahoma"/>
          <w:color w:val="000000"/>
          <w:sz w:val="20"/>
          <w:szCs w:val="20"/>
        </w:rPr>
        <w:t>д) физическая культура и массовый спорт;</w:t>
      </w:r>
    </w:p>
    <w:p w:rsidR="00E57EC7" w:rsidRPr="000A6358" w:rsidRDefault="00E57EC7" w:rsidP="00E57EC7">
      <w:pPr>
        <w:pStyle w:val="msonormalbullet2gif"/>
        <w:ind w:firstLine="300"/>
        <w:contextualSpacing/>
        <w:jc w:val="both"/>
        <w:rPr>
          <w:rFonts w:ascii="Tahoma" w:hAnsi="Tahoma" w:cs="Tahoma"/>
          <w:color w:val="000000"/>
          <w:sz w:val="20"/>
          <w:szCs w:val="20"/>
        </w:rPr>
      </w:pPr>
      <w:r w:rsidRPr="000A6358">
        <w:rPr>
          <w:rFonts w:ascii="Tahoma" w:hAnsi="Tahoma" w:cs="Tahoma"/>
          <w:color w:val="000000"/>
          <w:sz w:val="20"/>
          <w:szCs w:val="20"/>
        </w:rPr>
        <w:t>е) иные области в связи с решением вопросов местного значения;</w:t>
      </w:r>
    </w:p>
    <w:p w:rsidR="00E57EC7" w:rsidRPr="000A6358" w:rsidRDefault="00E57EC7" w:rsidP="00E57EC7">
      <w:pPr>
        <w:pStyle w:val="msonormalbullet2gif"/>
        <w:ind w:firstLine="300"/>
        <w:contextualSpacing/>
        <w:jc w:val="both"/>
        <w:rPr>
          <w:rFonts w:ascii="Tahoma" w:hAnsi="Tahoma" w:cs="Tahoma"/>
          <w:color w:val="000000"/>
          <w:sz w:val="20"/>
          <w:szCs w:val="20"/>
        </w:rPr>
      </w:pPr>
      <w:r w:rsidRPr="000A6358">
        <w:rPr>
          <w:rFonts w:ascii="Tahoma" w:hAnsi="Tahoma" w:cs="Tahoma"/>
          <w:color w:val="000000"/>
          <w:sz w:val="20"/>
          <w:szCs w:val="20"/>
        </w:rPr>
        <w:t>1.4. Нормативы включают в себя:</w:t>
      </w:r>
    </w:p>
    <w:p w:rsidR="00E57EC7" w:rsidRPr="000A6358" w:rsidRDefault="00E57EC7" w:rsidP="00E57EC7">
      <w:pPr>
        <w:pStyle w:val="msonormalbullet2gif"/>
        <w:ind w:firstLine="300"/>
        <w:contextualSpacing/>
        <w:jc w:val="both"/>
        <w:rPr>
          <w:rFonts w:ascii="Tahoma" w:hAnsi="Tahoma" w:cs="Tahoma"/>
          <w:color w:val="000000"/>
          <w:sz w:val="20"/>
          <w:szCs w:val="20"/>
        </w:rPr>
      </w:pPr>
      <w:r w:rsidRPr="000A6358">
        <w:rPr>
          <w:rFonts w:ascii="Tahoma" w:hAnsi="Tahoma" w:cs="Tahoma"/>
          <w:color w:val="000000"/>
          <w:sz w:val="20"/>
          <w:szCs w:val="20"/>
        </w:rPr>
        <w:t>— основную часть (расчетные показатели минимально допустимого уровня обеспеченности объектами, предусмотренными </w:t>
      </w:r>
      <w:hyperlink r:id="rId95" w:anchor="P35" w:history="1">
        <w:r w:rsidRPr="000A6358">
          <w:rPr>
            <w:rStyle w:val="ad"/>
            <w:rFonts w:ascii="Tahoma" w:hAnsi="Tahoma" w:cs="Tahoma"/>
            <w:sz w:val="20"/>
            <w:szCs w:val="20"/>
          </w:rPr>
          <w:t>пунктом 1.3</w:t>
        </w:r>
      </w:hyperlink>
      <w:r w:rsidRPr="000A6358">
        <w:rPr>
          <w:rFonts w:ascii="Tahoma" w:hAnsi="Tahoma" w:cs="Tahoma"/>
          <w:color w:val="000000"/>
          <w:sz w:val="20"/>
          <w:szCs w:val="20"/>
        </w:rPr>
        <w:t> настоящего Порядка, муниципального образования и расчетные показатели максимально допустимого уровня территориальной доступности таких объектов);</w:t>
      </w:r>
    </w:p>
    <w:p w:rsidR="00E57EC7" w:rsidRPr="000A6358" w:rsidRDefault="00E57EC7" w:rsidP="00E57EC7">
      <w:pPr>
        <w:pStyle w:val="msonormalbullet2gif"/>
        <w:ind w:firstLine="300"/>
        <w:contextualSpacing/>
        <w:jc w:val="both"/>
        <w:rPr>
          <w:rFonts w:ascii="Tahoma" w:hAnsi="Tahoma" w:cs="Tahoma"/>
          <w:color w:val="000000"/>
          <w:sz w:val="20"/>
          <w:szCs w:val="20"/>
        </w:rPr>
      </w:pPr>
      <w:r w:rsidRPr="000A6358">
        <w:rPr>
          <w:rFonts w:ascii="Tahoma" w:hAnsi="Tahoma" w:cs="Tahoma"/>
          <w:color w:val="000000"/>
          <w:sz w:val="20"/>
          <w:szCs w:val="20"/>
        </w:rPr>
        <w:t>— материалы по обоснованию расчетных показателей, содержащихся в основной части местных нормативов;</w:t>
      </w:r>
    </w:p>
    <w:p w:rsidR="00E57EC7" w:rsidRPr="000A6358" w:rsidRDefault="00E57EC7" w:rsidP="00E57EC7">
      <w:pPr>
        <w:pStyle w:val="msonormalbullet2gif"/>
        <w:ind w:firstLine="300"/>
        <w:contextualSpacing/>
        <w:jc w:val="both"/>
        <w:rPr>
          <w:rFonts w:ascii="Tahoma" w:hAnsi="Tahoma" w:cs="Tahoma"/>
          <w:color w:val="000000"/>
          <w:sz w:val="20"/>
          <w:szCs w:val="20"/>
        </w:rPr>
      </w:pPr>
      <w:r w:rsidRPr="000A6358">
        <w:rPr>
          <w:rFonts w:ascii="Tahoma" w:hAnsi="Tahoma" w:cs="Tahoma"/>
          <w:color w:val="000000"/>
          <w:sz w:val="20"/>
          <w:szCs w:val="20"/>
        </w:rPr>
        <w:t>— правила и область применения расчетных показателей, содержащихся в основной части местных нормативов.</w:t>
      </w:r>
    </w:p>
    <w:p w:rsidR="00E57EC7" w:rsidRPr="000A6358" w:rsidRDefault="00E57EC7" w:rsidP="00E57EC7">
      <w:pPr>
        <w:pStyle w:val="msonormalbullet2gif"/>
        <w:ind w:firstLine="300"/>
        <w:contextualSpacing/>
        <w:jc w:val="both"/>
        <w:rPr>
          <w:rFonts w:ascii="Tahoma" w:hAnsi="Tahoma" w:cs="Tahoma"/>
          <w:color w:val="000000"/>
          <w:sz w:val="20"/>
          <w:szCs w:val="20"/>
        </w:rPr>
      </w:pPr>
      <w:r w:rsidRPr="000A6358">
        <w:rPr>
          <w:rFonts w:ascii="Tahoma" w:hAnsi="Tahoma" w:cs="Tahoma"/>
          <w:color w:val="000000"/>
          <w:sz w:val="20"/>
          <w:szCs w:val="20"/>
        </w:rPr>
        <w:t>1.5. Подготовка местных нормативов осуществляется с учетом:</w:t>
      </w:r>
    </w:p>
    <w:p w:rsidR="00E57EC7" w:rsidRPr="000A6358" w:rsidRDefault="00E57EC7" w:rsidP="00E57EC7">
      <w:pPr>
        <w:pStyle w:val="msonormalbullet2gif"/>
        <w:ind w:firstLine="300"/>
        <w:contextualSpacing/>
        <w:jc w:val="both"/>
        <w:rPr>
          <w:rFonts w:ascii="Tahoma" w:hAnsi="Tahoma" w:cs="Tahoma"/>
          <w:color w:val="000000"/>
          <w:sz w:val="20"/>
          <w:szCs w:val="20"/>
        </w:rPr>
      </w:pPr>
      <w:r w:rsidRPr="000A6358">
        <w:rPr>
          <w:rFonts w:ascii="Tahoma" w:hAnsi="Tahoma" w:cs="Tahoma"/>
          <w:color w:val="000000"/>
          <w:sz w:val="20"/>
          <w:szCs w:val="20"/>
        </w:rPr>
        <w:t>1) социально-демографического состава и плотности населения муниципального образования;</w:t>
      </w:r>
    </w:p>
    <w:p w:rsidR="00E57EC7" w:rsidRPr="000A6358" w:rsidRDefault="00E57EC7" w:rsidP="00E57EC7">
      <w:pPr>
        <w:pStyle w:val="msonormalbullet2gif"/>
        <w:ind w:firstLine="300"/>
        <w:contextualSpacing/>
        <w:jc w:val="both"/>
        <w:rPr>
          <w:rFonts w:ascii="Tahoma" w:hAnsi="Tahoma" w:cs="Tahoma"/>
          <w:color w:val="000000"/>
          <w:sz w:val="20"/>
          <w:szCs w:val="20"/>
        </w:rPr>
      </w:pPr>
      <w:r w:rsidRPr="000A6358">
        <w:rPr>
          <w:rFonts w:ascii="Tahoma" w:hAnsi="Tahoma" w:cs="Tahoma"/>
          <w:color w:val="000000"/>
          <w:sz w:val="20"/>
          <w:szCs w:val="20"/>
        </w:rPr>
        <w:t>2) планов и программ комплексного социально-экономического развития муниципального образования;</w:t>
      </w:r>
    </w:p>
    <w:p w:rsidR="00E57EC7" w:rsidRPr="000A6358" w:rsidRDefault="00E57EC7" w:rsidP="00E57EC7">
      <w:pPr>
        <w:pStyle w:val="msonormalbullet2gif"/>
        <w:ind w:firstLine="300"/>
        <w:contextualSpacing/>
        <w:jc w:val="both"/>
        <w:rPr>
          <w:rFonts w:ascii="Tahoma" w:hAnsi="Tahoma" w:cs="Tahoma"/>
          <w:color w:val="000000"/>
          <w:sz w:val="20"/>
          <w:szCs w:val="20"/>
        </w:rPr>
      </w:pPr>
      <w:r w:rsidRPr="000A6358">
        <w:rPr>
          <w:rFonts w:ascii="Tahoma" w:hAnsi="Tahoma" w:cs="Tahoma"/>
          <w:color w:val="000000"/>
          <w:sz w:val="20"/>
          <w:szCs w:val="20"/>
        </w:rPr>
        <w:t>3) предложений органов местного самоуправления и заинтересованных лиц.</w:t>
      </w:r>
    </w:p>
    <w:p w:rsidR="00E57EC7" w:rsidRPr="000A6358" w:rsidRDefault="00E57EC7" w:rsidP="00FC3B29">
      <w:pPr>
        <w:pStyle w:val="msonormalbullet2gif"/>
        <w:numPr>
          <w:ilvl w:val="0"/>
          <w:numId w:val="19"/>
        </w:numPr>
        <w:ind w:left="870"/>
        <w:contextualSpacing/>
        <w:jc w:val="both"/>
        <w:rPr>
          <w:rFonts w:ascii="Tahoma" w:hAnsi="Tahoma" w:cs="Tahoma"/>
          <w:color w:val="000000"/>
          <w:sz w:val="20"/>
          <w:szCs w:val="20"/>
        </w:rPr>
      </w:pPr>
      <w:r w:rsidRPr="000A6358">
        <w:rPr>
          <w:rFonts w:ascii="Tahoma" w:hAnsi="Tahoma" w:cs="Tahoma"/>
          <w:color w:val="000000"/>
          <w:sz w:val="20"/>
          <w:szCs w:val="20"/>
        </w:rPr>
        <w:t>Порядок подготовки и утверждения местных нормативов</w:t>
      </w:r>
    </w:p>
    <w:p w:rsidR="00E57EC7" w:rsidRPr="000A6358" w:rsidRDefault="00E57EC7" w:rsidP="00E57EC7">
      <w:pPr>
        <w:pStyle w:val="msonormalbullet2gif"/>
        <w:ind w:firstLine="300"/>
        <w:contextualSpacing/>
        <w:jc w:val="both"/>
        <w:rPr>
          <w:rFonts w:ascii="Tahoma" w:hAnsi="Tahoma" w:cs="Tahoma"/>
          <w:color w:val="000000"/>
          <w:sz w:val="20"/>
          <w:szCs w:val="20"/>
        </w:rPr>
      </w:pPr>
      <w:r w:rsidRPr="000A6358">
        <w:rPr>
          <w:rFonts w:ascii="Tahoma" w:hAnsi="Tahoma" w:cs="Tahoma"/>
          <w:color w:val="000000"/>
          <w:sz w:val="20"/>
          <w:szCs w:val="20"/>
        </w:rPr>
        <w:t xml:space="preserve">2.1. Подготовка проектов местных нормативов осуществляется применительно к застроенным и незастроенным территориям, расположенным в границах муниципального образования </w:t>
      </w:r>
      <w:proofErr w:type="gramStart"/>
      <w:r w:rsidRPr="000A6358">
        <w:rPr>
          <w:rFonts w:ascii="Tahoma" w:hAnsi="Tahoma" w:cs="Tahoma"/>
          <w:color w:val="000000"/>
          <w:sz w:val="20"/>
          <w:szCs w:val="20"/>
        </w:rPr>
        <w:t>Большешигаевское  сельское</w:t>
      </w:r>
      <w:proofErr w:type="gramEnd"/>
      <w:r w:rsidRPr="000A6358">
        <w:rPr>
          <w:rFonts w:ascii="Tahoma" w:hAnsi="Tahoma" w:cs="Tahoma"/>
          <w:color w:val="000000"/>
          <w:sz w:val="20"/>
          <w:szCs w:val="20"/>
        </w:rPr>
        <w:t xml:space="preserve"> поселение Мариинско-Посадского района Чувашской Республики.</w:t>
      </w:r>
    </w:p>
    <w:p w:rsidR="00E57EC7" w:rsidRPr="000A6358" w:rsidRDefault="00E57EC7" w:rsidP="00E57EC7">
      <w:pPr>
        <w:pStyle w:val="msonormalbullet2gif"/>
        <w:ind w:firstLine="300"/>
        <w:contextualSpacing/>
        <w:jc w:val="both"/>
        <w:rPr>
          <w:rFonts w:ascii="Tahoma" w:hAnsi="Tahoma" w:cs="Tahoma"/>
          <w:color w:val="000000"/>
          <w:sz w:val="20"/>
          <w:szCs w:val="20"/>
        </w:rPr>
      </w:pPr>
      <w:r w:rsidRPr="000A6358">
        <w:rPr>
          <w:rFonts w:ascii="Tahoma" w:hAnsi="Tahoma" w:cs="Tahoma"/>
          <w:color w:val="000000"/>
          <w:sz w:val="20"/>
          <w:szCs w:val="20"/>
        </w:rPr>
        <w:t>2.2. Подготовка проектов местных нормативов осуществляется в соответствии с законодательством Российской Федерации о техническом регулировании, градостроительным, земельным, лесным, водным законодательством, законодательством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иным законодательством Российской Федерации.</w:t>
      </w:r>
    </w:p>
    <w:p w:rsidR="00E57EC7" w:rsidRPr="000A6358" w:rsidRDefault="00E57EC7" w:rsidP="00E57EC7">
      <w:pPr>
        <w:pStyle w:val="msonormalbullet2gif"/>
        <w:ind w:firstLine="300"/>
        <w:contextualSpacing/>
        <w:jc w:val="both"/>
        <w:rPr>
          <w:rFonts w:ascii="Tahoma" w:hAnsi="Tahoma" w:cs="Tahoma"/>
          <w:color w:val="000000"/>
          <w:sz w:val="20"/>
          <w:szCs w:val="20"/>
        </w:rPr>
      </w:pPr>
      <w:r w:rsidRPr="000A6358">
        <w:rPr>
          <w:rFonts w:ascii="Tahoma" w:hAnsi="Tahoma" w:cs="Tahoma"/>
          <w:color w:val="000000"/>
          <w:sz w:val="20"/>
          <w:szCs w:val="20"/>
        </w:rPr>
        <w:t>2.3. Решение о подготовке проекта местных нормативов и внесении в них изменений принимает глава администрации путем издания соответствующего постановления.</w:t>
      </w:r>
    </w:p>
    <w:p w:rsidR="00E57EC7" w:rsidRPr="000A6358" w:rsidRDefault="00E57EC7" w:rsidP="00E57EC7">
      <w:pPr>
        <w:pStyle w:val="msonormalbullet2gif"/>
        <w:ind w:firstLine="300"/>
        <w:contextualSpacing/>
        <w:jc w:val="both"/>
        <w:rPr>
          <w:rFonts w:ascii="Tahoma" w:hAnsi="Tahoma" w:cs="Tahoma"/>
          <w:color w:val="000000"/>
          <w:sz w:val="20"/>
          <w:szCs w:val="20"/>
        </w:rPr>
      </w:pPr>
      <w:r w:rsidRPr="000A6358">
        <w:rPr>
          <w:rFonts w:ascii="Tahoma" w:hAnsi="Tahoma" w:cs="Tahoma"/>
          <w:color w:val="000000"/>
          <w:sz w:val="20"/>
          <w:szCs w:val="20"/>
        </w:rPr>
        <w:t>2.4. Подготовка проекта местных нормативов осуществляется должностными лицами администрации Большешигаевского сельского поселения либо привлекаемыми на основании муниципального контракта заключенного в соответствии с законодательством контрактной системе в сфере закупок товаров работ услуг для обеспечения муниципальных нужд с иными лицами.</w:t>
      </w:r>
    </w:p>
    <w:p w:rsidR="00E57EC7" w:rsidRPr="000A6358" w:rsidRDefault="00E57EC7" w:rsidP="00E57EC7">
      <w:pPr>
        <w:pStyle w:val="msonormalbullet2gif"/>
        <w:ind w:firstLine="300"/>
        <w:contextualSpacing/>
        <w:jc w:val="both"/>
        <w:rPr>
          <w:rFonts w:ascii="Tahoma" w:hAnsi="Tahoma" w:cs="Tahoma"/>
          <w:color w:val="000000"/>
          <w:sz w:val="20"/>
          <w:szCs w:val="20"/>
        </w:rPr>
      </w:pPr>
      <w:r w:rsidRPr="000A6358">
        <w:rPr>
          <w:rFonts w:ascii="Tahoma" w:hAnsi="Tahoma" w:cs="Tahoma"/>
          <w:color w:val="000000"/>
          <w:sz w:val="20"/>
          <w:szCs w:val="20"/>
        </w:rPr>
        <w:t xml:space="preserve">2.5. Проект местных нормативов размещается на официальном сайте администрации Большешигаевского сельского поселения и </w:t>
      </w:r>
      <w:proofErr w:type="gramStart"/>
      <w:r w:rsidRPr="000A6358">
        <w:rPr>
          <w:rFonts w:ascii="Tahoma" w:hAnsi="Tahoma" w:cs="Tahoma"/>
          <w:color w:val="000000"/>
          <w:sz w:val="20"/>
          <w:szCs w:val="20"/>
        </w:rPr>
        <w:t>подлежит  опубликованию</w:t>
      </w:r>
      <w:proofErr w:type="gramEnd"/>
      <w:r w:rsidRPr="000A6358">
        <w:rPr>
          <w:rFonts w:ascii="Tahoma" w:hAnsi="Tahoma" w:cs="Tahoma"/>
          <w:color w:val="000000"/>
          <w:sz w:val="20"/>
          <w:szCs w:val="20"/>
        </w:rPr>
        <w:t xml:space="preserve"> в порядке, установленном для официального опубликования муниципальных правовых актов.</w:t>
      </w:r>
    </w:p>
    <w:p w:rsidR="00E57EC7" w:rsidRPr="000A6358" w:rsidRDefault="00E57EC7" w:rsidP="00E57EC7">
      <w:pPr>
        <w:pStyle w:val="msonormalbullet2gif"/>
        <w:ind w:firstLine="300"/>
        <w:contextualSpacing/>
        <w:jc w:val="both"/>
        <w:rPr>
          <w:rFonts w:ascii="Tahoma" w:hAnsi="Tahoma" w:cs="Tahoma"/>
          <w:color w:val="000000"/>
          <w:sz w:val="20"/>
          <w:szCs w:val="20"/>
        </w:rPr>
      </w:pPr>
      <w:r w:rsidRPr="000A6358">
        <w:rPr>
          <w:rFonts w:ascii="Tahoma" w:hAnsi="Tahoma" w:cs="Tahoma"/>
          <w:color w:val="000000"/>
          <w:sz w:val="20"/>
          <w:szCs w:val="20"/>
        </w:rPr>
        <w:t>2.6. Местные нормативы утверждаются решением Собрания депутатов Большешигаевского сельского поселения на очередной сессии.</w:t>
      </w:r>
    </w:p>
    <w:p w:rsidR="00E57EC7" w:rsidRPr="000A6358" w:rsidRDefault="00E57EC7" w:rsidP="00E57EC7">
      <w:pPr>
        <w:pStyle w:val="msonormalbullet2gif"/>
        <w:ind w:firstLine="300"/>
        <w:contextualSpacing/>
        <w:jc w:val="both"/>
        <w:rPr>
          <w:rFonts w:ascii="Tahoma" w:hAnsi="Tahoma" w:cs="Tahoma"/>
          <w:color w:val="000000"/>
          <w:sz w:val="20"/>
          <w:szCs w:val="20"/>
        </w:rPr>
      </w:pPr>
      <w:r w:rsidRPr="000A6358">
        <w:rPr>
          <w:rFonts w:ascii="Tahoma" w:hAnsi="Tahoma" w:cs="Tahoma"/>
          <w:color w:val="000000"/>
          <w:sz w:val="20"/>
          <w:szCs w:val="20"/>
        </w:rPr>
        <w:t>2.7. Утвержденные местные нормативы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E57EC7" w:rsidRPr="003832CD" w:rsidRDefault="00E57EC7" w:rsidP="009F17D9">
      <w:pPr>
        <w:pStyle w:val="msonormalbullet2gif"/>
        <w:ind w:firstLine="300"/>
        <w:contextualSpacing/>
        <w:jc w:val="both"/>
        <w:rPr>
          <w:rFonts w:ascii="Tahoma" w:hAnsi="Tahoma" w:cs="Tahoma"/>
          <w:sz w:val="20"/>
          <w:szCs w:val="20"/>
        </w:rPr>
      </w:pPr>
      <w:r w:rsidRPr="000A6358">
        <w:rPr>
          <w:rFonts w:ascii="Tahoma" w:hAnsi="Tahoma" w:cs="Tahoma"/>
          <w:color w:val="000000"/>
          <w:sz w:val="20"/>
          <w:szCs w:val="20"/>
        </w:rPr>
        <w:t>2.8. Изменения в местные нормативы вносятся согласно настоящему Порядку. Корректировка местных нормативов проводится с учетом значений расчетных показателей региональных нормативов градостроительного проектирования.</w:t>
      </w:r>
    </w:p>
    <w:tbl>
      <w:tblPr>
        <w:tblW w:w="5037" w:type="pct"/>
        <w:tblLook w:val="04A0" w:firstRow="1" w:lastRow="0" w:firstColumn="1" w:lastColumn="0" w:noHBand="0" w:noVBand="1"/>
      </w:tblPr>
      <w:tblGrid>
        <w:gridCol w:w="6686"/>
        <w:gridCol w:w="1870"/>
        <w:gridCol w:w="6695"/>
      </w:tblGrid>
      <w:tr w:rsidR="00E57EC7" w:rsidRPr="003832CD" w:rsidTr="00E57EC7">
        <w:trPr>
          <w:cantSplit/>
          <w:trHeight w:val="291"/>
        </w:trPr>
        <w:tc>
          <w:tcPr>
            <w:tcW w:w="2192" w:type="pct"/>
            <w:hideMark/>
          </w:tcPr>
          <w:p w:rsidR="00E57EC7" w:rsidRPr="003832CD" w:rsidRDefault="00E57EC7" w:rsidP="00E57EC7">
            <w:pPr>
              <w:pStyle w:val="afb"/>
              <w:tabs>
                <w:tab w:val="left" w:pos="4285"/>
              </w:tabs>
              <w:spacing w:line="192" w:lineRule="auto"/>
              <w:jc w:val="center"/>
              <w:rPr>
                <w:rFonts w:ascii="Tahoma" w:hAnsi="Tahoma" w:cs="Tahoma"/>
                <w:noProof/>
              </w:rPr>
            </w:pPr>
            <w:r w:rsidRPr="003832CD">
              <w:rPr>
                <w:rFonts w:ascii="Tahoma" w:hAnsi="Tahoma" w:cs="Tahoma"/>
                <w:noProof/>
              </w:rPr>
              <w:t>ЧАВАШ РЕСПУБЛИКИ</w:t>
            </w:r>
          </w:p>
          <w:p w:rsidR="00E57EC7" w:rsidRPr="003832CD" w:rsidRDefault="00E57EC7" w:rsidP="00E57EC7">
            <w:pPr>
              <w:pStyle w:val="afb"/>
              <w:tabs>
                <w:tab w:val="left" w:pos="4285"/>
              </w:tabs>
              <w:spacing w:line="192" w:lineRule="auto"/>
              <w:jc w:val="center"/>
              <w:rPr>
                <w:rFonts w:ascii="Tahoma" w:hAnsi="Tahoma" w:cs="Tahoma"/>
              </w:rPr>
            </w:pPr>
            <w:r w:rsidRPr="003832CD">
              <w:rPr>
                <w:rFonts w:ascii="Tahoma" w:hAnsi="Tahoma" w:cs="Tahoma"/>
                <w:caps/>
              </w:rPr>
              <w:t>СЕнтУрвёрри</w:t>
            </w:r>
            <w:r w:rsidRPr="003832CD">
              <w:rPr>
                <w:rFonts w:ascii="Tahoma" w:hAnsi="Tahoma" w:cs="Tahoma"/>
                <w:noProof/>
              </w:rPr>
              <w:t xml:space="preserve"> РАÉОНЕ</w:t>
            </w:r>
          </w:p>
        </w:tc>
        <w:tc>
          <w:tcPr>
            <w:tcW w:w="613" w:type="pct"/>
            <w:vMerge w:val="restart"/>
          </w:tcPr>
          <w:p w:rsidR="00E57EC7" w:rsidRPr="003832CD" w:rsidRDefault="00E57EC7" w:rsidP="00E57EC7">
            <w:pPr>
              <w:jc w:val="center"/>
              <w:rPr>
                <w:rFonts w:ascii="Tahoma" w:hAnsi="Tahoma" w:cs="Tahoma"/>
                <w:sz w:val="20"/>
                <w:szCs w:val="20"/>
              </w:rPr>
            </w:pPr>
            <w:r>
              <w:rPr>
                <w:rFonts w:ascii="Tahoma" w:hAnsi="Tahoma" w:cs="Tahoma"/>
                <w:noProof/>
                <w:sz w:val="20"/>
                <w:szCs w:val="20"/>
              </w:rPr>
              <w:drawing>
                <wp:anchor distT="0" distB="0" distL="114300" distR="114300" simplePos="0" relativeHeight="251684864" behindDoc="0" locked="0" layoutInCell="1" allowOverlap="1">
                  <wp:simplePos x="0" y="0"/>
                  <wp:positionH relativeFrom="column">
                    <wp:posOffset>41910</wp:posOffset>
                  </wp:positionH>
                  <wp:positionV relativeFrom="paragraph">
                    <wp:posOffset>37465</wp:posOffset>
                  </wp:positionV>
                  <wp:extent cx="716280" cy="723265"/>
                  <wp:effectExtent l="19050" t="0" r="7620" b="0"/>
                  <wp:wrapNone/>
                  <wp:docPr id="1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21" cstate="print"/>
                          <a:srcRect/>
                          <a:stretch>
                            <a:fillRect/>
                          </a:stretch>
                        </pic:blipFill>
                        <pic:spPr bwMode="auto">
                          <a:xfrm>
                            <a:off x="0" y="0"/>
                            <a:ext cx="716280" cy="723265"/>
                          </a:xfrm>
                          <a:prstGeom prst="rect">
                            <a:avLst/>
                          </a:prstGeom>
                          <a:noFill/>
                        </pic:spPr>
                      </pic:pic>
                    </a:graphicData>
                  </a:graphic>
                </wp:anchor>
              </w:drawing>
            </w:r>
          </w:p>
        </w:tc>
        <w:tc>
          <w:tcPr>
            <w:tcW w:w="2195" w:type="pct"/>
            <w:hideMark/>
          </w:tcPr>
          <w:p w:rsidR="009F17D9" w:rsidRDefault="00E57EC7" w:rsidP="00E57EC7">
            <w:pPr>
              <w:pStyle w:val="afb"/>
              <w:spacing w:line="192" w:lineRule="auto"/>
              <w:jc w:val="center"/>
              <w:rPr>
                <w:rStyle w:val="af5"/>
                <w:rFonts w:ascii="Tahoma" w:hAnsi="Tahoma" w:cs="Tahoma"/>
                <w:noProof/>
              </w:rPr>
            </w:pPr>
            <w:r w:rsidRPr="003832CD">
              <w:rPr>
                <w:rFonts w:ascii="Tahoma" w:hAnsi="Tahoma" w:cs="Tahoma"/>
                <w:noProof/>
              </w:rPr>
              <w:t>ЧУВАШСКАЯ РЕСПУБЛИКА</w:t>
            </w:r>
            <w:r w:rsidRPr="003832CD">
              <w:rPr>
                <w:rStyle w:val="af5"/>
                <w:rFonts w:ascii="Tahoma" w:hAnsi="Tahoma" w:cs="Tahoma"/>
                <w:noProof/>
              </w:rPr>
              <w:t xml:space="preserve"> </w:t>
            </w:r>
          </w:p>
          <w:p w:rsidR="00E57EC7" w:rsidRPr="003832CD" w:rsidRDefault="00E57EC7" w:rsidP="00E57EC7">
            <w:pPr>
              <w:pStyle w:val="afb"/>
              <w:spacing w:line="192" w:lineRule="auto"/>
              <w:jc w:val="center"/>
              <w:rPr>
                <w:rFonts w:ascii="Tahoma" w:hAnsi="Tahoma" w:cs="Tahoma"/>
              </w:rPr>
            </w:pPr>
            <w:r w:rsidRPr="003832CD">
              <w:rPr>
                <w:rFonts w:ascii="Tahoma" w:hAnsi="Tahoma" w:cs="Tahoma"/>
                <w:noProof/>
              </w:rPr>
              <w:t xml:space="preserve">МАРИИНСКО-ПОСАДСКИЙ РАЙОН  </w:t>
            </w:r>
          </w:p>
        </w:tc>
      </w:tr>
      <w:tr w:rsidR="00E57EC7" w:rsidRPr="003832CD" w:rsidTr="00E57EC7">
        <w:trPr>
          <w:cantSplit/>
          <w:trHeight w:val="1631"/>
        </w:trPr>
        <w:tc>
          <w:tcPr>
            <w:tcW w:w="2192" w:type="pct"/>
          </w:tcPr>
          <w:p w:rsidR="00E57EC7" w:rsidRPr="003832CD" w:rsidRDefault="00E57EC7" w:rsidP="00E57EC7">
            <w:pPr>
              <w:pStyle w:val="afb"/>
              <w:tabs>
                <w:tab w:val="left" w:pos="4285"/>
              </w:tabs>
              <w:spacing w:before="80" w:line="192" w:lineRule="auto"/>
              <w:jc w:val="center"/>
              <w:rPr>
                <w:rFonts w:ascii="Tahoma" w:hAnsi="Tahoma" w:cs="Tahoma"/>
                <w:noProof/>
              </w:rPr>
            </w:pPr>
            <w:r w:rsidRPr="003832CD">
              <w:rPr>
                <w:rFonts w:ascii="Tahoma" w:hAnsi="Tahoma" w:cs="Tahoma"/>
                <w:noProof/>
              </w:rPr>
              <w:t xml:space="preserve">СЕНТЕРПУС  ПОСЕЛЕНИЙĚН </w:t>
            </w:r>
          </w:p>
          <w:p w:rsidR="00E57EC7" w:rsidRDefault="00E57EC7" w:rsidP="00E57EC7">
            <w:pPr>
              <w:pStyle w:val="afb"/>
              <w:tabs>
                <w:tab w:val="left" w:pos="4285"/>
              </w:tabs>
              <w:spacing w:line="192" w:lineRule="auto"/>
              <w:jc w:val="center"/>
              <w:rPr>
                <w:rStyle w:val="af5"/>
                <w:rFonts w:ascii="Tahoma" w:hAnsi="Tahoma" w:cs="Tahoma"/>
                <w:b w:val="0"/>
              </w:rPr>
            </w:pPr>
            <w:r w:rsidRPr="003832CD">
              <w:rPr>
                <w:rFonts w:ascii="Tahoma" w:hAnsi="Tahoma" w:cs="Tahoma"/>
                <w:noProof/>
              </w:rPr>
              <w:t>АДМИНИСТРАЦИЙЕ</w:t>
            </w:r>
            <w:r w:rsidRPr="003832CD">
              <w:rPr>
                <w:rStyle w:val="af5"/>
                <w:rFonts w:ascii="Tahoma" w:hAnsi="Tahoma" w:cs="Tahoma"/>
                <w:noProof/>
              </w:rPr>
              <w:t xml:space="preserve"> </w:t>
            </w:r>
          </w:p>
          <w:p w:rsidR="00E57EC7" w:rsidRDefault="00E57EC7" w:rsidP="00E57EC7">
            <w:pPr>
              <w:pStyle w:val="afb"/>
              <w:tabs>
                <w:tab w:val="left" w:pos="4285"/>
              </w:tabs>
              <w:spacing w:line="192" w:lineRule="auto"/>
              <w:jc w:val="center"/>
              <w:rPr>
                <w:rStyle w:val="af5"/>
                <w:rFonts w:ascii="Tahoma" w:hAnsi="Tahoma" w:cs="Tahoma"/>
                <w:noProof/>
              </w:rPr>
            </w:pPr>
            <w:r w:rsidRPr="003832CD">
              <w:rPr>
                <w:rStyle w:val="af5"/>
                <w:rFonts w:ascii="Tahoma" w:hAnsi="Tahoma" w:cs="Tahoma"/>
                <w:noProof/>
              </w:rPr>
              <w:t>ЙЫШАНУ</w:t>
            </w:r>
          </w:p>
          <w:p w:rsidR="00E57EC7" w:rsidRDefault="00E57EC7" w:rsidP="009F17D9">
            <w:pPr>
              <w:pStyle w:val="afb"/>
              <w:ind w:right="-35"/>
              <w:jc w:val="center"/>
              <w:rPr>
                <w:rFonts w:ascii="Tahoma" w:hAnsi="Tahoma" w:cs="Tahoma"/>
                <w:noProof/>
              </w:rPr>
            </w:pPr>
            <w:r w:rsidRPr="003832CD">
              <w:rPr>
                <w:rFonts w:ascii="Tahoma" w:hAnsi="Tahoma" w:cs="Tahoma"/>
                <w:noProof/>
              </w:rPr>
              <w:t>29.07.2019   № 48</w:t>
            </w:r>
          </w:p>
          <w:p w:rsidR="00E57EC7" w:rsidRPr="003832CD" w:rsidRDefault="00E57EC7" w:rsidP="00E57EC7">
            <w:pPr>
              <w:jc w:val="center"/>
              <w:rPr>
                <w:rFonts w:ascii="Tahoma" w:hAnsi="Tahoma" w:cs="Tahoma"/>
                <w:noProof/>
                <w:sz w:val="20"/>
                <w:szCs w:val="20"/>
              </w:rPr>
            </w:pPr>
            <w:r w:rsidRPr="003832CD">
              <w:rPr>
                <w:rFonts w:ascii="Tahoma" w:hAnsi="Tahoma" w:cs="Tahoma"/>
                <w:noProof/>
                <w:sz w:val="20"/>
                <w:szCs w:val="20"/>
              </w:rPr>
              <w:t>Сĕнтĕрпуç ялĕ</w:t>
            </w:r>
          </w:p>
        </w:tc>
        <w:tc>
          <w:tcPr>
            <w:tcW w:w="613" w:type="pct"/>
            <w:vMerge/>
            <w:vAlign w:val="center"/>
            <w:hideMark/>
          </w:tcPr>
          <w:p w:rsidR="00E57EC7" w:rsidRPr="003832CD" w:rsidRDefault="00E57EC7" w:rsidP="00E57EC7">
            <w:pPr>
              <w:rPr>
                <w:rFonts w:ascii="Tahoma" w:hAnsi="Tahoma" w:cs="Tahoma"/>
                <w:sz w:val="20"/>
                <w:szCs w:val="20"/>
              </w:rPr>
            </w:pPr>
          </w:p>
        </w:tc>
        <w:tc>
          <w:tcPr>
            <w:tcW w:w="2195" w:type="pct"/>
          </w:tcPr>
          <w:p w:rsidR="00E57EC7" w:rsidRPr="003832CD" w:rsidRDefault="00E57EC7" w:rsidP="00E57EC7">
            <w:pPr>
              <w:pStyle w:val="afb"/>
              <w:spacing w:before="80" w:line="192" w:lineRule="auto"/>
              <w:jc w:val="center"/>
              <w:rPr>
                <w:rFonts w:ascii="Tahoma" w:hAnsi="Tahoma" w:cs="Tahoma"/>
                <w:noProof/>
              </w:rPr>
            </w:pPr>
            <w:r w:rsidRPr="003832CD">
              <w:rPr>
                <w:rFonts w:ascii="Tahoma" w:hAnsi="Tahoma" w:cs="Tahoma"/>
                <w:noProof/>
              </w:rPr>
              <w:t xml:space="preserve">АДМИНИСТРАЦИЯ </w:t>
            </w:r>
          </w:p>
          <w:p w:rsidR="00E57EC7" w:rsidRPr="003832CD" w:rsidRDefault="00E57EC7" w:rsidP="00E57EC7">
            <w:pPr>
              <w:pStyle w:val="afb"/>
              <w:spacing w:line="192" w:lineRule="auto"/>
              <w:jc w:val="center"/>
              <w:rPr>
                <w:rFonts w:ascii="Tahoma" w:hAnsi="Tahoma" w:cs="Tahoma"/>
                <w:noProof/>
              </w:rPr>
            </w:pPr>
            <w:r w:rsidRPr="003832CD">
              <w:rPr>
                <w:rFonts w:ascii="Tahoma" w:hAnsi="Tahoma" w:cs="Tahoma"/>
                <w:noProof/>
              </w:rPr>
              <w:t>БОЛЬШЕШИГАЕВСКОГО  СЕЛЬСКОГО</w:t>
            </w:r>
          </w:p>
          <w:p w:rsidR="00E57EC7" w:rsidRDefault="00E57EC7" w:rsidP="00E57EC7">
            <w:pPr>
              <w:pStyle w:val="afb"/>
              <w:spacing w:line="192" w:lineRule="auto"/>
              <w:jc w:val="center"/>
              <w:rPr>
                <w:rFonts w:ascii="Tahoma" w:hAnsi="Tahoma" w:cs="Tahoma"/>
                <w:noProof/>
              </w:rPr>
            </w:pPr>
            <w:r w:rsidRPr="003832CD">
              <w:rPr>
                <w:rFonts w:ascii="Tahoma" w:hAnsi="Tahoma" w:cs="Tahoma"/>
                <w:noProof/>
              </w:rPr>
              <w:t xml:space="preserve">ПОСЕЛЕНИЯ </w:t>
            </w:r>
          </w:p>
          <w:p w:rsidR="00E57EC7" w:rsidRDefault="00E57EC7" w:rsidP="00E57EC7">
            <w:pPr>
              <w:pStyle w:val="afb"/>
              <w:spacing w:line="192" w:lineRule="auto"/>
              <w:jc w:val="center"/>
              <w:rPr>
                <w:rStyle w:val="af5"/>
                <w:rFonts w:ascii="Tahoma" w:hAnsi="Tahoma" w:cs="Tahoma"/>
                <w:noProof/>
              </w:rPr>
            </w:pPr>
            <w:r w:rsidRPr="003832CD">
              <w:rPr>
                <w:rStyle w:val="af5"/>
                <w:rFonts w:ascii="Tahoma" w:hAnsi="Tahoma" w:cs="Tahoma"/>
                <w:noProof/>
              </w:rPr>
              <w:t>ПОСТАНОВЛЕНИЕ</w:t>
            </w:r>
          </w:p>
          <w:p w:rsidR="00E57EC7" w:rsidRDefault="00E57EC7" w:rsidP="009F17D9">
            <w:pPr>
              <w:pStyle w:val="afb"/>
              <w:jc w:val="center"/>
              <w:rPr>
                <w:rFonts w:ascii="Tahoma" w:hAnsi="Tahoma" w:cs="Tahoma"/>
                <w:noProof/>
              </w:rPr>
            </w:pPr>
            <w:r w:rsidRPr="003832CD">
              <w:rPr>
                <w:rFonts w:ascii="Tahoma" w:hAnsi="Tahoma" w:cs="Tahoma"/>
                <w:noProof/>
              </w:rPr>
              <w:t>29.07.2019   № 48</w:t>
            </w:r>
          </w:p>
          <w:p w:rsidR="00E57EC7" w:rsidRPr="003832CD" w:rsidRDefault="00E57EC7" w:rsidP="009F17D9">
            <w:pPr>
              <w:jc w:val="center"/>
              <w:rPr>
                <w:rFonts w:ascii="Tahoma" w:hAnsi="Tahoma" w:cs="Tahoma"/>
                <w:noProof/>
                <w:sz w:val="20"/>
                <w:szCs w:val="20"/>
              </w:rPr>
            </w:pPr>
            <w:r w:rsidRPr="003832CD">
              <w:rPr>
                <w:rFonts w:ascii="Tahoma" w:hAnsi="Tahoma" w:cs="Tahoma"/>
                <w:noProof/>
                <w:sz w:val="20"/>
                <w:szCs w:val="20"/>
              </w:rPr>
              <w:t>деревня Большое Шигаево</w:t>
            </w:r>
          </w:p>
        </w:tc>
      </w:tr>
    </w:tbl>
    <w:p w:rsidR="00E57EC7" w:rsidRPr="003832CD" w:rsidRDefault="00E57EC7" w:rsidP="00E57EC7">
      <w:pPr>
        <w:spacing w:before="100" w:beforeAutospacing="1" w:after="100" w:afterAutospacing="1"/>
        <w:ind w:right="4534"/>
        <w:contextualSpacing/>
        <w:jc w:val="both"/>
        <w:rPr>
          <w:rFonts w:ascii="Tahoma" w:hAnsi="Tahoma" w:cs="Tahoma"/>
          <w:color w:val="000000"/>
          <w:sz w:val="20"/>
          <w:szCs w:val="20"/>
        </w:rPr>
      </w:pPr>
      <w:r w:rsidRPr="003832CD">
        <w:rPr>
          <w:rFonts w:ascii="Tahoma" w:hAnsi="Tahoma" w:cs="Tahoma"/>
          <w:b/>
          <w:bCs/>
          <w:color w:val="000000"/>
          <w:sz w:val="20"/>
          <w:szCs w:val="20"/>
        </w:rPr>
        <w:lastRenderedPageBreak/>
        <w:t xml:space="preserve">Об утверждении Положения о составе, порядке подготовки </w:t>
      </w:r>
      <w:proofErr w:type="gramStart"/>
      <w:r w:rsidRPr="003832CD">
        <w:rPr>
          <w:rFonts w:ascii="Tahoma" w:hAnsi="Tahoma" w:cs="Tahoma"/>
          <w:b/>
          <w:bCs/>
          <w:color w:val="000000"/>
          <w:sz w:val="20"/>
          <w:szCs w:val="20"/>
        </w:rPr>
        <w:t>проекта  Генерального</w:t>
      </w:r>
      <w:proofErr w:type="gramEnd"/>
      <w:r w:rsidRPr="003832CD">
        <w:rPr>
          <w:rFonts w:ascii="Tahoma" w:hAnsi="Tahoma" w:cs="Tahoma"/>
          <w:b/>
          <w:bCs/>
          <w:color w:val="000000"/>
          <w:sz w:val="20"/>
          <w:szCs w:val="20"/>
        </w:rPr>
        <w:t xml:space="preserve"> плана Большешигаевского сельского поселения Мариинско-Посадского района Чувашской Республики, о порядке подготовки и внесения изменений в такой план, а также о составе и порядке подготовки плана его реализации</w:t>
      </w:r>
    </w:p>
    <w:p w:rsidR="00E57EC7" w:rsidRPr="003832CD" w:rsidRDefault="00E57EC7" w:rsidP="00E57EC7">
      <w:pPr>
        <w:spacing w:before="100" w:beforeAutospacing="1" w:after="100" w:afterAutospacing="1"/>
        <w:ind w:firstLine="300"/>
        <w:contextualSpacing/>
        <w:jc w:val="both"/>
        <w:rPr>
          <w:rFonts w:ascii="Tahoma" w:hAnsi="Tahoma" w:cs="Tahoma"/>
          <w:color w:val="000000"/>
          <w:sz w:val="20"/>
          <w:szCs w:val="20"/>
        </w:rPr>
      </w:pPr>
    </w:p>
    <w:p w:rsidR="00E57EC7" w:rsidRPr="003832CD" w:rsidRDefault="00E57EC7" w:rsidP="00E57EC7">
      <w:pPr>
        <w:spacing w:before="100" w:beforeAutospacing="1" w:after="100" w:afterAutospacing="1"/>
        <w:ind w:firstLine="300"/>
        <w:contextualSpacing/>
        <w:jc w:val="both"/>
        <w:rPr>
          <w:rFonts w:ascii="Tahoma" w:hAnsi="Tahoma" w:cs="Tahoma"/>
          <w:color w:val="000000"/>
          <w:sz w:val="20"/>
          <w:szCs w:val="20"/>
        </w:rPr>
      </w:pPr>
      <w:r w:rsidRPr="003832CD">
        <w:rPr>
          <w:rFonts w:ascii="Tahoma" w:hAnsi="Tahoma" w:cs="Tahoma"/>
          <w:color w:val="000000"/>
          <w:sz w:val="20"/>
          <w:szCs w:val="20"/>
        </w:rPr>
        <w:t xml:space="preserve">         В соответствии со статьей 18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Большешигаевского сельского поселения Мариинско-Посадского района Чувашской Республики, администрация Большешигаевского сельского поселения п о с </w:t>
      </w:r>
      <w:proofErr w:type="gramStart"/>
      <w:r w:rsidRPr="003832CD">
        <w:rPr>
          <w:rFonts w:ascii="Tahoma" w:hAnsi="Tahoma" w:cs="Tahoma"/>
          <w:color w:val="000000"/>
          <w:sz w:val="20"/>
          <w:szCs w:val="20"/>
        </w:rPr>
        <w:t>т</w:t>
      </w:r>
      <w:proofErr w:type="gramEnd"/>
      <w:r w:rsidRPr="003832CD">
        <w:rPr>
          <w:rFonts w:ascii="Tahoma" w:hAnsi="Tahoma" w:cs="Tahoma"/>
          <w:color w:val="000000"/>
          <w:sz w:val="20"/>
          <w:szCs w:val="20"/>
        </w:rPr>
        <w:t xml:space="preserve"> а н о в л я е т:</w:t>
      </w:r>
    </w:p>
    <w:p w:rsidR="00E57EC7" w:rsidRPr="003832CD" w:rsidRDefault="00E57EC7" w:rsidP="00E57EC7">
      <w:pPr>
        <w:spacing w:before="100" w:beforeAutospacing="1" w:after="100" w:afterAutospacing="1"/>
        <w:ind w:firstLine="300"/>
        <w:contextualSpacing/>
        <w:jc w:val="both"/>
        <w:rPr>
          <w:rFonts w:ascii="Tahoma" w:hAnsi="Tahoma" w:cs="Tahoma"/>
          <w:color w:val="000000"/>
          <w:sz w:val="20"/>
          <w:szCs w:val="20"/>
        </w:rPr>
      </w:pPr>
      <w:r w:rsidRPr="003832CD">
        <w:rPr>
          <w:rFonts w:ascii="Tahoma" w:hAnsi="Tahoma" w:cs="Tahoma"/>
          <w:color w:val="000000"/>
          <w:sz w:val="20"/>
          <w:szCs w:val="20"/>
        </w:rPr>
        <w:t xml:space="preserve">         1. Утвердить Положение о составе, порядке подготовки проекта Генерального плана Большешигаевского сельского поселения Мариинско-Посадского района Чувашской Республики, о порядке подготовки и внесения изменений в такой план, а также о составе </w:t>
      </w:r>
      <w:proofErr w:type="gramStart"/>
      <w:r w:rsidRPr="003832CD">
        <w:rPr>
          <w:rFonts w:ascii="Tahoma" w:hAnsi="Tahoma" w:cs="Tahoma"/>
          <w:color w:val="000000"/>
          <w:sz w:val="20"/>
          <w:szCs w:val="20"/>
        </w:rPr>
        <w:t>и  порядке</w:t>
      </w:r>
      <w:proofErr w:type="gramEnd"/>
      <w:r w:rsidRPr="003832CD">
        <w:rPr>
          <w:rFonts w:ascii="Tahoma" w:hAnsi="Tahoma" w:cs="Tahoma"/>
          <w:color w:val="000000"/>
          <w:sz w:val="20"/>
          <w:szCs w:val="20"/>
        </w:rPr>
        <w:t xml:space="preserve"> подготовки плана его реализации согласно приложению к настоящему постановлению.</w:t>
      </w:r>
    </w:p>
    <w:p w:rsidR="00E57EC7" w:rsidRPr="003832CD" w:rsidRDefault="00E57EC7" w:rsidP="00E57EC7">
      <w:pPr>
        <w:spacing w:before="100" w:beforeAutospacing="1" w:after="100" w:afterAutospacing="1"/>
        <w:ind w:firstLine="567"/>
        <w:contextualSpacing/>
        <w:jc w:val="both"/>
        <w:rPr>
          <w:rFonts w:ascii="Tahoma" w:hAnsi="Tahoma" w:cs="Tahoma"/>
          <w:color w:val="000000"/>
          <w:sz w:val="20"/>
          <w:szCs w:val="20"/>
        </w:rPr>
      </w:pPr>
      <w:r w:rsidRPr="003832CD">
        <w:rPr>
          <w:rFonts w:ascii="Tahoma" w:hAnsi="Tahoma" w:cs="Tahoma"/>
          <w:color w:val="000000"/>
          <w:sz w:val="20"/>
          <w:szCs w:val="20"/>
        </w:rPr>
        <w:t>     2. Контроль за исполнением настоящего постановления оставляю за собой.</w:t>
      </w:r>
    </w:p>
    <w:p w:rsidR="00E57EC7" w:rsidRPr="003832CD" w:rsidRDefault="00E57EC7" w:rsidP="00E57EC7">
      <w:pPr>
        <w:spacing w:before="100" w:beforeAutospacing="1" w:after="100" w:afterAutospacing="1"/>
        <w:ind w:firstLine="567"/>
        <w:contextualSpacing/>
        <w:jc w:val="both"/>
        <w:rPr>
          <w:rFonts w:ascii="Tahoma" w:hAnsi="Tahoma" w:cs="Tahoma"/>
          <w:color w:val="000000"/>
          <w:sz w:val="20"/>
          <w:szCs w:val="20"/>
        </w:rPr>
      </w:pPr>
      <w:r w:rsidRPr="003832CD">
        <w:rPr>
          <w:rFonts w:ascii="Tahoma" w:hAnsi="Tahoma" w:cs="Tahoma"/>
          <w:color w:val="000000"/>
          <w:sz w:val="20"/>
          <w:szCs w:val="20"/>
        </w:rPr>
        <w:t>     3. Настоящее постановление вступает в силу после его </w:t>
      </w:r>
      <w:hyperlink r:id="rId96" w:history="1">
        <w:r w:rsidRPr="003832CD">
          <w:rPr>
            <w:rFonts w:ascii="Tahoma" w:hAnsi="Tahoma" w:cs="Tahoma"/>
            <w:color w:val="000000" w:themeColor="text1"/>
            <w:sz w:val="20"/>
            <w:szCs w:val="20"/>
            <w:u w:val="single"/>
          </w:rPr>
          <w:t>официального опубликования</w:t>
        </w:r>
      </w:hyperlink>
      <w:r w:rsidRPr="003832CD">
        <w:rPr>
          <w:rFonts w:ascii="Tahoma" w:hAnsi="Tahoma" w:cs="Tahoma"/>
          <w:color w:val="000000"/>
          <w:sz w:val="20"/>
          <w:szCs w:val="20"/>
        </w:rPr>
        <w:t> и подлежит размещению на официальном сайте администрации Большешигаевского сельского поселения Мариинско-Посадского района.</w:t>
      </w:r>
    </w:p>
    <w:p w:rsidR="00E57EC7" w:rsidRPr="003832CD" w:rsidRDefault="00E57EC7" w:rsidP="00E57EC7">
      <w:pPr>
        <w:spacing w:before="100" w:beforeAutospacing="1" w:after="100" w:afterAutospacing="1"/>
        <w:ind w:firstLine="567"/>
        <w:contextualSpacing/>
        <w:jc w:val="both"/>
        <w:rPr>
          <w:rFonts w:ascii="Tahoma" w:hAnsi="Tahoma" w:cs="Tahoma"/>
          <w:color w:val="000000"/>
          <w:sz w:val="20"/>
          <w:szCs w:val="20"/>
        </w:rPr>
      </w:pPr>
      <w:r w:rsidRPr="003832CD">
        <w:rPr>
          <w:rFonts w:ascii="Tahoma" w:hAnsi="Tahoma" w:cs="Tahoma"/>
          <w:color w:val="000000"/>
          <w:sz w:val="20"/>
          <w:szCs w:val="20"/>
        </w:rPr>
        <w:t> </w:t>
      </w:r>
    </w:p>
    <w:p w:rsidR="00E57EC7" w:rsidRPr="003832CD" w:rsidRDefault="00E57EC7" w:rsidP="00E57EC7">
      <w:pPr>
        <w:spacing w:before="100" w:beforeAutospacing="1" w:after="100" w:afterAutospacing="1"/>
        <w:ind w:firstLine="300"/>
        <w:contextualSpacing/>
        <w:jc w:val="both"/>
        <w:rPr>
          <w:rFonts w:ascii="Tahoma" w:hAnsi="Tahoma" w:cs="Tahoma"/>
          <w:color w:val="000000"/>
          <w:sz w:val="20"/>
          <w:szCs w:val="20"/>
        </w:rPr>
      </w:pPr>
      <w:r w:rsidRPr="003832CD">
        <w:rPr>
          <w:rFonts w:ascii="Tahoma" w:hAnsi="Tahoma" w:cs="Tahoma"/>
          <w:color w:val="000000"/>
          <w:sz w:val="20"/>
          <w:szCs w:val="20"/>
        </w:rPr>
        <w:t>  </w:t>
      </w:r>
    </w:p>
    <w:p w:rsidR="00E57EC7" w:rsidRPr="003832CD" w:rsidRDefault="00E57EC7" w:rsidP="00E57EC7">
      <w:pPr>
        <w:spacing w:before="100" w:beforeAutospacing="1" w:after="100" w:afterAutospacing="1"/>
        <w:ind w:firstLine="300"/>
        <w:contextualSpacing/>
        <w:jc w:val="both"/>
        <w:rPr>
          <w:rFonts w:ascii="Tahoma" w:hAnsi="Tahoma" w:cs="Tahoma"/>
          <w:color w:val="000000"/>
          <w:sz w:val="20"/>
          <w:szCs w:val="20"/>
        </w:rPr>
      </w:pPr>
      <w:r w:rsidRPr="003832CD">
        <w:rPr>
          <w:rFonts w:ascii="Tahoma" w:hAnsi="Tahoma" w:cs="Tahoma"/>
          <w:color w:val="000000"/>
          <w:sz w:val="20"/>
          <w:szCs w:val="20"/>
        </w:rPr>
        <w:t> Глава Большешигаевского</w:t>
      </w:r>
    </w:p>
    <w:p w:rsidR="00E57EC7" w:rsidRPr="003832CD" w:rsidRDefault="00E57EC7" w:rsidP="00E57EC7">
      <w:pPr>
        <w:spacing w:before="100" w:beforeAutospacing="1" w:after="100" w:afterAutospacing="1"/>
        <w:ind w:firstLine="300"/>
        <w:contextualSpacing/>
        <w:jc w:val="both"/>
        <w:rPr>
          <w:rFonts w:ascii="Tahoma" w:hAnsi="Tahoma" w:cs="Tahoma"/>
          <w:color w:val="000000"/>
          <w:sz w:val="20"/>
          <w:szCs w:val="20"/>
        </w:rPr>
      </w:pPr>
      <w:r w:rsidRPr="003832CD">
        <w:rPr>
          <w:rFonts w:ascii="Tahoma" w:hAnsi="Tahoma" w:cs="Tahoma"/>
          <w:color w:val="000000"/>
          <w:sz w:val="20"/>
          <w:szCs w:val="20"/>
        </w:rPr>
        <w:t> сельского поселения                                                                                   Р.П.Белова</w:t>
      </w:r>
    </w:p>
    <w:p w:rsidR="00E57EC7" w:rsidRPr="003832CD" w:rsidRDefault="00E57EC7" w:rsidP="00E57EC7">
      <w:pPr>
        <w:spacing w:before="100" w:beforeAutospacing="1" w:after="100" w:afterAutospacing="1"/>
        <w:ind w:firstLine="300"/>
        <w:contextualSpacing/>
        <w:jc w:val="both"/>
        <w:rPr>
          <w:rFonts w:ascii="Tahoma" w:hAnsi="Tahoma" w:cs="Tahoma"/>
          <w:color w:val="000000"/>
          <w:sz w:val="20"/>
          <w:szCs w:val="20"/>
        </w:rPr>
      </w:pPr>
      <w:r w:rsidRPr="003832CD">
        <w:rPr>
          <w:rFonts w:ascii="Tahoma" w:hAnsi="Tahoma" w:cs="Tahoma"/>
          <w:color w:val="000000"/>
          <w:sz w:val="20"/>
          <w:szCs w:val="20"/>
        </w:rPr>
        <w:t> </w:t>
      </w:r>
    </w:p>
    <w:p w:rsidR="00E57EC7" w:rsidRPr="003832CD" w:rsidRDefault="00E57EC7" w:rsidP="00E57EC7">
      <w:pPr>
        <w:spacing w:before="100" w:beforeAutospacing="1" w:after="100" w:afterAutospacing="1"/>
        <w:ind w:firstLine="300"/>
        <w:contextualSpacing/>
        <w:jc w:val="both"/>
        <w:rPr>
          <w:rFonts w:ascii="Tahoma" w:hAnsi="Tahoma" w:cs="Tahoma"/>
          <w:color w:val="000000"/>
          <w:sz w:val="20"/>
          <w:szCs w:val="20"/>
        </w:rPr>
      </w:pPr>
      <w:r w:rsidRPr="003832CD">
        <w:rPr>
          <w:rFonts w:ascii="Tahoma" w:hAnsi="Tahoma" w:cs="Tahoma"/>
          <w:color w:val="000000"/>
          <w:sz w:val="20"/>
          <w:szCs w:val="20"/>
        </w:rPr>
        <w:t> </w:t>
      </w:r>
    </w:p>
    <w:p w:rsidR="00E57EC7" w:rsidRPr="003832CD" w:rsidRDefault="00E57EC7" w:rsidP="00E57EC7">
      <w:pPr>
        <w:spacing w:before="100" w:beforeAutospacing="1" w:after="100" w:afterAutospacing="1"/>
        <w:ind w:firstLine="300"/>
        <w:contextualSpacing/>
        <w:jc w:val="right"/>
        <w:rPr>
          <w:rFonts w:ascii="Tahoma" w:hAnsi="Tahoma" w:cs="Tahoma"/>
          <w:color w:val="000000"/>
          <w:sz w:val="20"/>
          <w:szCs w:val="20"/>
        </w:rPr>
      </w:pPr>
      <w:r w:rsidRPr="003832CD">
        <w:rPr>
          <w:rFonts w:ascii="Tahoma" w:hAnsi="Tahoma" w:cs="Tahoma"/>
          <w:color w:val="000000"/>
          <w:sz w:val="20"/>
          <w:szCs w:val="20"/>
        </w:rPr>
        <w:t>                                                                                     Приложение 1</w:t>
      </w:r>
      <w:r w:rsidRPr="003832CD">
        <w:rPr>
          <w:rFonts w:ascii="Tahoma" w:hAnsi="Tahoma" w:cs="Tahoma"/>
          <w:color w:val="000000"/>
          <w:sz w:val="20"/>
          <w:szCs w:val="20"/>
        </w:rPr>
        <w:br/>
        <w:t>                                                                                             к постановлению администрации</w:t>
      </w:r>
    </w:p>
    <w:p w:rsidR="00E57EC7" w:rsidRPr="003832CD" w:rsidRDefault="00E57EC7" w:rsidP="00E57EC7">
      <w:pPr>
        <w:spacing w:before="100" w:beforeAutospacing="1" w:after="100" w:afterAutospacing="1"/>
        <w:ind w:firstLine="300"/>
        <w:contextualSpacing/>
        <w:jc w:val="right"/>
        <w:rPr>
          <w:rFonts w:ascii="Tahoma" w:hAnsi="Tahoma" w:cs="Tahoma"/>
          <w:color w:val="000000"/>
          <w:sz w:val="20"/>
          <w:szCs w:val="20"/>
        </w:rPr>
      </w:pPr>
      <w:r w:rsidRPr="003832CD">
        <w:rPr>
          <w:rFonts w:ascii="Tahoma" w:hAnsi="Tahoma" w:cs="Tahoma"/>
          <w:color w:val="000000"/>
          <w:sz w:val="20"/>
          <w:szCs w:val="20"/>
        </w:rPr>
        <w:t>                                                                                          Большешигаевского сельского поселения </w:t>
      </w:r>
      <w:r w:rsidRPr="003832CD">
        <w:rPr>
          <w:rFonts w:ascii="Tahoma" w:hAnsi="Tahoma" w:cs="Tahoma"/>
          <w:color w:val="000000"/>
          <w:sz w:val="20"/>
          <w:szCs w:val="20"/>
        </w:rPr>
        <w:br/>
        <w:t>                                                                                                от   29.07.2019 г. №48</w:t>
      </w:r>
    </w:p>
    <w:p w:rsidR="00E57EC7" w:rsidRPr="003832CD" w:rsidRDefault="00E57EC7" w:rsidP="00E57EC7">
      <w:pPr>
        <w:spacing w:before="100" w:beforeAutospacing="1" w:after="100" w:afterAutospacing="1"/>
        <w:ind w:firstLine="300"/>
        <w:contextualSpacing/>
        <w:jc w:val="center"/>
        <w:rPr>
          <w:rFonts w:ascii="Tahoma" w:hAnsi="Tahoma" w:cs="Tahoma"/>
          <w:color w:val="000000"/>
          <w:sz w:val="20"/>
          <w:szCs w:val="20"/>
        </w:rPr>
      </w:pPr>
      <w:r w:rsidRPr="003832CD">
        <w:rPr>
          <w:rFonts w:ascii="Tahoma" w:hAnsi="Tahoma" w:cs="Tahoma"/>
          <w:b/>
          <w:bCs/>
          <w:color w:val="000000"/>
          <w:sz w:val="20"/>
          <w:szCs w:val="20"/>
        </w:rPr>
        <w:t>Положение</w:t>
      </w:r>
    </w:p>
    <w:p w:rsidR="00E57EC7" w:rsidRPr="003832CD" w:rsidRDefault="00E57EC7" w:rsidP="00E57EC7">
      <w:pPr>
        <w:spacing w:before="100" w:beforeAutospacing="1" w:after="100" w:afterAutospacing="1"/>
        <w:ind w:firstLine="300"/>
        <w:contextualSpacing/>
        <w:jc w:val="center"/>
        <w:rPr>
          <w:rFonts w:ascii="Tahoma" w:hAnsi="Tahoma" w:cs="Tahoma"/>
          <w:color w:val="000000"/>
          <w:sz w:val="20"/>
          <w:szCs w:val="20"/>
        </w:rPr>
      </w:pPr>
      <w:r w:rsidRPr="003832CD">
        <w:rPr>
          <w:rFonts w:ascii="Tahoma" w:hAnsi="Tahoma" w:cs="Tahoma"/>
          <w:b/>
          <w:bCs/>
          <w:color w:val="000000"/>
          <w:sz w:val="20"/>
          <w:szCs w:val="20"/>
        </w:rPr>
        <w:t>о составе, порядке подготовки</w:t>
      </w:r>
      <w:r w:rsidRPr="003832CD">
        <w:rPr>
          <w:rFonts w:ascii="Tahoma" w:hAnsi="Tahoma" w:cs="Tahoma"/>
          <w:color w:val="000000"/>
          <w:sz w:val="20"/>
          <w:szCs w:val="20"/>
        </w:rPr>
        <w:t> </w:t>
      </w:r>
      <w:r w:rsidRPr="003832CD">
        <w:rPr>
          <w:rFonts w:ascii="Tahoma" w:hAnsi="Tahoma" w:cs="Tahoma"/>
          <w:b/>
          <w:color w:val="000000"/>
          <w:sz w:val="20"/>
          <w:szCs w:val="20"/>
        </w:rPr>
        <w:t>проекта</w:t>
      </w:r>
      <w:r w:rsidRPr="003832CD">
        <w:rPr>
          <w:rFonts w:ascii="Tahoma" w:hAnsi="Tahoma" w:cs="Tahoma"/>
          <w:color w:val="000000"/>
          <w:sz w:val="20"/>
          <w:szCs w:val="20"/>
        </w:rPr>
        <w:t xml:space="preserve"> </w:t>
      </w:r>
      <w:r w:rsidRPr="003832CD">
        <w:rPr>
          <w:rFonts w:ascii="Tahoma" w:hAnsi="Tahoma" w:cs="Tahoma"/>
          <w:b/>
          <w:bCs/>
          <w:color w:val="000000"/>
          <w:sz w:val="20"/>
          <w:szCs w:val="20"/>
        </w:rPr>
        <w:t>генерального плана Большешигаевского сельского поселения Мариинско-Посадского района, о порядке подготовки и внесения изменений в такой план, а также о составе и порядке подготовки плана его реализации</w:t>
      </w:r>
    </w:p>
    <w:p w:rsidR="00E57EC7" w:rsidRPr="003832CD" w:rsidRDefault="009F17D9" w:rsidP="00E57EC7">
      <w:pPr>
        <w:spacing w:before="100" w:beforeAutospacing="1" w:after="100" w:afterAutospacing="1"/>
        <w:ind w:firstLine="300"/>
        <w:contextualSpacing/>
        <w:jc w:val="both"/>
        <w:rPr>
          <w:rFonts w:ascii="Tahoma" w:hAnsi="Tahoma" w:cs="Tahoma"/>
          <w:color w:val="000000"/>
          <w:sz w:val="20"/>
          <w:szCs w:val="20"/>
        </w:rPr>
      </w:pPr>
      <w:r>
        <w:rPr>
          <w:rFonts w:ascii="Tahoma" w:hAnsi="Tahoma" w:cs="Tahoma"/>
          <w:color w:val="000000"/>
          <w:sz w:val="20"/>
          <w:szCs w:val="20"/>
        </w:rPr>
        <w:t xml:space="preserve"> </w:t>
      </w:r>
      <w:r w:rsidR="00E57EC7" w:rsidRPr="003832CD">
        <w:rPr>
          <w:rFonts w:ascii="Tahoma" w:hAnsi="Tahoma" w:cs="Tahoma"/>
          <w:b/>
          <w:bCs/>
          <w:color w:val="000000"/>
          <w:sz w:val="20"/>
          <w:szCs w:val="20"/>
        </w:rPr>
        <w:t>1. Общие положения</w:t>
      </w:r>
    </w:p>
    <w:p w:rsidR="00E57EC7" w:rsidRPr="003832CD" w:rsidRDefault="009F17D9" w:rsidP="00E57EC7">
      <w:pPr>
        <w:spacing w:before="100" w:beforeAutospacing="1" w:after="100" w:afterAutospacing="1"/>
        <w:ind w:firstLine="300"/>
        <w:contextualSpacing/>
        <w:jc w:val="both"/>
        <w:rPr>
          <w:rFonts w:ascii="Tahoma" w:hAnsi="Tahoma" w:cs="Tahoma"/>
          <w:color w:val="000000"/>
          <w:sz w:val="20"/>
          <w:szCs w:val="20"/>
        </w:rPr>
      </w:pPr>
      <w:r>
        <w:rPr>
          <w:rFonts w:ascii="Tahoma" w:hAnsi="Tahoma" w:cs="Tahoma"/>
          <w:color w:val="000000"/>
          <w:sz w:val="20"/>
          <w:szCs w:val="20"/>
        </w:rPr>
        <w:t xml:space="preserve"> </w:t>
      </w:r>
      <w:r w:rsidR="00E57EC7" w:rsidRPr="003832CD">
        <w:rPr>
          <w:rFonts w:ascii="Tahoma" w:hAnsi="Tahoma" w:cs="Tahoma"/>
          <w:color w:val="000000"/>
          <w:sz w:val="20"/>
          <w:szCs w:val="20"/>
        </w:rPr>
        <w:t>1.1.         Настоящее Положение о составе, порядке подготовки проекта генерального плана Большешигаевского сельского поселения Мариинско-Посадского района, порядке подготовки изменений и внесения их в такой документ (далее – Положение) разработано в соответствии со статьями 8, 18, 23 - 25 Градостроительного кодекса Российской Федерации.</w:t>
      </w:r>
    </w:p>
    <w:p w:rsidR="00E57EC7" w:rsidRPr="003832CD" w:rsidRDefault="00E57EC7" w:rsidP="00E57EC7">
      <w:pPr>
        <w:spacing w:before="100" w:beforeAutospacing="1" w:after="100" w:afterAutospacing="1"/>
        <w:ind w:firstLine="300"/>
        <w:contextualSpacing/>
        <w:jc w:val="both"/>
        <w:rPr>
          <w:rFonts w:ascii="Tahoma" w:hAnsi="Tahoma" w:cs="Tahoma"/>
          <w:color w:val="000000"/>
          <w:sz w:val="20"/>
          <w:szCs w:val="20"/>
        </w:rPr>
      </w:pPr>
      <w:r w:rsidRPr="003832CD">
        <w:rPr>
          <w:rFonts w:ascii="Tahoma" w:hAnsi="Tahoma" w:cs="Tahoma"/>
          <w:color w:val="000000"/>
          <w:sz w:val="20"/>
          <w:szCs w:val="20"/>
        </w:rPr>
        <w:t>1.2.         Положение устанавливает требования к составу, порядку подготовки проекта генерального плана Большешигаевского сельского поселения Мариинско-Посадского района (далее – генеральный план, проект генерального плана), порядке подготовки изменений и внесения их в такой документ и не подлежат применению в части, противоречащей Градостроительному кодексу Российской Федерации.</w:t>
      </w:r>
    </w:p>
    <w:p w:rsidR="00E57EC7" w:rsidRPr="003832CD" w:rsidRDefault="009F17D9" w:rsidP="00E57EC7">
      <w:pPr>
        <w:spacing w:before="100" w:beforeAutospacing="1" w:after="100" w:afterAutospacing="1"/>
        <w:ind w:firstLine="300"/>
        <w:contextualSpacing/>
        <w:jc w:val="both"/>
        <w:rPr>
          <w:rFonts w:ascii="Tahoma" w:hAnsi="Tahoma" w:cs="Tahoma"/>
          <w:color w:val="000000"/>
          <w:sz w:val="20"/>
          <w:szCs w:val="20"/>
        </w:rPr>
      </w:pPr>
      <w:r>
        <w:rPr>
          <w:rFonts w:ascii="Tahoma" w:hAnsi="Tahoma" w:cs="Tahoma"/>
          <w:color w:val="000000"/>
          <w:sz w:val="20"/>
          <w:szCs w:val="20"/>
        </w:rPr>
        <w:t xml:space="preserve"> </w:t>
      </w:r>
      <w:r w:rsidR="00E57EC7" w:rsidRPr="003832CD">
        <w:rPr>
          <w:rFonts w:ascii="Tahoma" w:hAnsi="Tahoma" w:cs="Tahoma"/>
          <w:b/>
          <w:bCs/>
          <w:color w:val="000000"/>
          <w:sz w:val="20"/>
          <w:szCs w:val="20"/>
        </w:rPr>
        <w:t>2. Общие требования к подготовке генерального плана</w:t>
      </w:r>
    </w:p>
    <w:p w:rsidR="00E57EC7" w:rsidRPr="003832CD" w:rsidRDefault="009F17D9" w:rsidP="00E57EC7">
      <w:pPr>
        <w:spacing w:before="100" w:beforeAutospacing="1" w:after="100" w:afterAutospacing="1"/>
        <w:ind w:firstLine="300"/>
        <w:contextualSpacing/>
        <w:jc w:val="both"/>
        <w:rPr>
          <w:rFonts w:ascii="Tahoma" w:hAnsi="Tahoma" w:cs="Tahoma"/>
          <w:color w:val="000000"/>
          <w:sz w:val="20"/>
          <w:szCs w:val="20"/>
        </w:rPr>
      </w:pPr>
      <w:r>
        <w:rPr>
          <w:rFonts w:ascii="Tahoma" w:hAnsi="Tahoma" w:cs="Tahoma"/>
          <w:color w:val="000000"/>
          <w:sz w:val="20"/>
          <w:szCs w:val="20"/>
        </w:rPr>
        <w:t xml:space="preserve"> </w:t>
      </w:r>
      <w:r w:rsidR="00E57EC7" w:rsidRPr="003832CD">
        <w:rPr>
          <w:rFonts w:ascii="Tahoma" w:hAnsi="Tahoma" w:cs="Tahoma"/>
          <w:color w:val="000000"/>
          <w:sz w:val="20"/>
          <w:szCs w:val="20"/>
        </w:rPr>
        <w:t>2.1. Подготовка проекта генерального плана осуществляется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E57EC7" w:rsidRPr="003832CD" w:rsidRDefault="00E57EC7" w:rsidP="00E57EC7">
      <w:pPr>
        <w:spacing w:before="100" w:beforeAutospacing="1" w:after="100" w:afterAutospacing="1"/>
        <w:ind w:firstLine="300"/>
        <w:contextualSpacing/>
        <w:jc w:val="both"/>
        <w:rPr>
          <w:rFonts w:ascii="Tahoma" w:hAnsi="Tahoma" w:cs="Tahoma"/>
          <w:color w:val="000000"/>
          <w:sz w:val="20"/>
          <w:szCs w:val="20"/>
        </w:rPr>
      </w:pPr>
      <w:r w:rsidRPr="003832CD">
        <w:rPr>
          <w:rFonts w:ascii="Tahoma" w:hAnsi="Tahoma" w:cs="Tahoma"/>
          <w:color w:val="000000"/>
          <w:sz w:val="20"/>
          <w:szCs w:val="20"/>
        </w:rPr>
        <w:t>2.2. Подготовка проекта генерального плана осуществляется применительно ко всей территории поселения.</w:t>
      </w:r>
    </w:p>
    <w:p w:rsidR="00E57EC7" w:rsidRPr="003832CD" w:rsidRDefault="00E57EC7" w:rsidP="00E57EC7">
      <w:pPr>
        <w:spacing w:before="100" w:beforeAutospacing="1" w:after="100" w:afterAutospacing="1"/>
        <w:ind w:firstLine="300"/>
        <w:contextualSpacing/>
        <w:jc w:val="both"/>
        <w:rPr>
          <w:rFonts w:ascii="Tahoma" w:hAnsi="Tahoma" w:cs="Tahoma"/>
          <w:color w:val="000000"/>
          <w:sz w:val="20"/>
          <w:szCs w:val="20"/>
        </w:rPr>
      </w:pPr>
      <w:r w:rsidRPr="003832CD">
        <w:rPr>
          <w:rFonts w:ascii="Tahoma" w:hAnsi="Tahoma" w:cs="Tahoma"/>
          <w:color w:val="000000"/>
          <w:sz w:val="20"/>
          <w:szCs w:val="20"/>
        </w:rPr>
        <w:t>2.3. Подготовка проекта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другим частям территорий поселения.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p>
    <w:p w:rsidR="00E57EC7" w:rsidRPr="003832CD" w:rsidRDefault="00E57EC7" w:rsidP="00E57EC7">
      <w:pPr>
        <w:spacing w:before="100" w:beforeAutospacing="1" w:after="100" w:afterAutospacing="1"/>
        <w:ind w:firstLine="300"/>
        <w:contextualSpacing/>
        <w:jc w:val="both"/>
        <w:rPr>
          <w:rFonts w:ascii="Tahoma" w:hAnsi="Tahoma" w:cs="Tahoma"/>
          <w:color w:val="000000"/>
          <w:sz w:val="20"/>
          <w:szCs w:val="20"/>
        </w:rPr>
      </w:pPr>
      <w:r w:rsidRPr="003832CD">
        <w:rPr>
          <w:rFonts w:ascii="Tahoma" w:hAnsi="Tahoma" w:cs="Tahoma"/>
          <w:color w:val="000000"/>
          <w:sz w:val="20"/>
          <w:szCs w:val="20"/>
        </w:rPr>
        <w:t>2.4.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w:t>
      </w:r>
    </w:p>
    <w:p w:rsidR="00E57EC7" w:rsidRPr="003832CD" w:rsidRDefault="00E57EC7" w:rsidP="00E57EC7">
      <w:pPr>
        <w:spacing w:before="100" w:beforeAutospacing="1" w:after="100" w:afterAutospacing="1"/>
        <w:ind w:firstLine="300"/>
        <w:contextualSpacing/>
        <w:jc w:val="both"/>
        <w:rPr>
          <w:rFonts w:ascii="Tahoma" w:hAnsi="Tahoma" w:cs="Tahoma"/>
          <w:color w:val="000000"/>
          <w:sz w:val="20"/>
          <w:szCs w:val="20"/>
        </w:rPr>
      </w:pPr>
      <w:r w:rsidRPr="003832CD">
        <w:rPr>
          <w:rFonts w:ascii="Tahoma" w:hAnsi="Tahoma" w:cs="Tahoma"/>
          <w:color w:val="000000"/>
          <w:sz w:val="20"/>
          <w:szCs w:val="20"/>
        </w:rPr>
        <w:t xml:space="preserve">2.5. Финансирование подготовки </w:t>
      </w:r>
      <w:proofErr w:type="gramStart"/>
      <w:r w:rsidRPr="003832CD">
        <w:rPr>
          <w:rFonts w:ascii="Tahoma" w:hAnsi="Tahoma" w:cs="Tahoma"/>
          <w:color w:val="000000"/>
          <w:sz w:val="20"/>
          <w:szCs w:val="20"/>
        </w:rPr>
        <w:t>проекта  генерального</w:t>
      </w:r>
      <w:proofErr w:type="gramEnd"/>
      <w:r w:rsidRPr="003832CD">
        <w:rPr>
          <w:rFonts w:ascii="Tahoma" w:hAnsi="Tahoma" w:cs="Tahoma"/>
          <w:color w:val="000000"/>
          <w:sz w:val="20"/>
          <w:szCs w:val="20"/>
        </w:rPr>
        <w:t xml:space="preserve"> плана, подготовки изменений и внесения их в такой документ может осуществляется как за счет средств, предусмотренных на эти цели в местном бюджете на соответствующий год, так за счет средств заинтересованных лиц.</w:t>
      </w:r>
    </w:p>
    <w:p w:rsidR="00E57EC7" w:rsidRPr="003832CD" w:rsidRDefault="00E57EC7" w:rsidP="00E57EC7">
      <w:pPr>
        <w:spacing w:before="100" w:beforeAutospacing="1" w:after="100" w:afterAutospacing="1"/>
        <w:ind w:firstLine="300"/>
        <w:contextualSpacing/>
        <w:jc w:val="both"/>
        <w:rPr>
          <w:rFonts w:ascii="Tahoma" w:hAnsi="Tahoma" w:cs="Tahoma"/>
          <w:color w:val="000000"/>
          <w:sz w:val="20"/>
          <w:szCs w:val="20"/>
        </w:rPr>
      </w:pPr>
      <w:r w:rsidRPr="003832CD">
        <w:rPr>
          <w:rFonts w:ascii="Tahoma" w:hAnsi="Tahoma" w:cs="Tahoma"/>
          <w:color w:val="000000"/>
          <w:sz w:val="20"/>
          <w:szCs w:val="20"/>
        </w:rPr>
        <w:t>2.6. Генеральный план поселения утверждается на срок не менее чем двадцать лет.</w:t>
      </w:r>
    </w:p>
    <w:p w:rsidR="00E57EC7" w:rsidRPr="003832CD" w:rsidRDefault="00E57EC7" w:rsidP="00E57EC7">
      <w:pPr>
        <w:spacing w:before="100" w:beforeAutospacing="1" w:after="100" w:afterAutospacing="1"/>
        <w:ind w:firstLine="300"/>
        <w:contextualSpacing/>
        <w:jc w:val="both"/>
        <w:rPr>
          <w:rFonts w:ascii="Tahoma" w:hAnsi="Tahoma" w:cs="Tahoma"/>
          <w:color w:val="000000"/>
          <w:sz w:val="20"/>
          <w:szCs w:val="20"/>
        </w:rPr>
      </w:pPr>
      <w:r w:rsidRPr="003832CD">
        <w:rPr>
          <w:rFonts w:ascii="Tahoma" w:hAnsi="Tahoma" w:cs="Tahoma"/>
          <w:color w:val="000000"/>
          <w:sz w:val="20"/>
          <w:szCs w:val="20"/>
        </w:rPr>
        <w:t>2.7. Утверждение в генеральном плане границ функциональных зон не влечет за собой изменение правового режима земель, находящихся в границах указанных зон.</w:t>
      </w:r>
    </w:p>
    <w:p w:rsidR="00E57EC7" w:rsidRPr="003832CD" w:rsidRDefault="00E57EC7" w:rsidP="00E57EC7">
      <w:pPr>
        <w:spacing w:before="100" w:beforeAutospacing="1" w:after="100" w:afterAutospacing="1"/>
        <w:ind w:firstLine="300"/>
        <w:contextualSpacing/>
        <w:jc w:val="both"/>
        <w:rPr>
          <w:rFonts w:ascii="Tahoma" w:hAnsi="Tahoma" w:cs="Tahoma"/>
          <w:color w:val="000000"/>
          <w:sz w:val="20"/>
          <w:szCs w:val="20"/>
        </w:rPr>
      </w:pPr>
      <w:r w:rsidRPr="003832CD">
        <w:rPr>
          <w:rFonts w:ascii="Tahoma" w:hAnsi="Tahoma" w:cs="Tahoma"/>
          <w:color w:val="000000"/>
          <w:sz w:val="20"/>
          <w:szCs w:val="20"/>
        </w:rPr>
        <w:t>2.8. Требования к описанию и отображению в генеральном плане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57EC7" w:rsidRPr="003832CD" w:rsidRDefault="009F17D9" w:rsidP="00E57EC7">
      <w:pPr>
        <w:spacing w:before="100" w:beforeAutospacing="1" w:after="100" w:afterAutospacing="1"/>
        <w:ind w:firstLine="300"/>
        <w:contextualSpacing/>
        <w:jc w:val="both"/>
        <w:rPr>
          <w:rFonts w:ascii="Tahoma" w:hAnsi="Tahoma" w:cs="Tahoma"/>
          <w:color w:val="000000"/>
          <w:sz w:val="20"/>
          <w:szCs w:val="20"/>
        </w:rPr>
      </w:pPr>
      <w:r>
        <w:rPr>
          <w:rFonts w:ascii="Tahoma" w:hAnsi="Tahoma" w:cs="Tahoma"/>
          <w:color w:val="000000"/>
          <w:sz w:val="20"/>
          <w:szCs w:val="20"/>
        </w:rPr>
        <w:t xml:space="preserve"> </w:t>
      </w:r>
      <w:r w:rsidR="00E57EC7" w:rsidRPr="003832CD">
        <w:rPr>
          <w:rFonts w:ascii="Tahoma" w:hAnsi="Tahoma" w:cs="Tahoma"/>
          <w:color w:val="000000"/>
          <w:sz w:val="20"/>
          <w:szCs w:val="20"/>
        </w:rPr>
        <w:t>            </w:t>
      </w:r>
      <w:r w:rsidR="00E57EC7" w:rsidRPr="003832CD">
        <w:rPr>
          <w:rFonts w:ascii="Tahoma" w:hAnsi="Tahoma" w:cs="Tahoma"/>
          <w:b/>
          <w:bCs/>
          <w:color w:val="000000"/>
          <w:sz w:val="20"/>
          <w:szCs w:val="20"/>
        </w:rPr>
        <w:t>3. Состав генерального плана</w:t>
      </w:r>
    </w:p>
    <w:p w:rsidR="00E57EC7" w:rsidRPr="003832CD" w:rsidRDefault="009F17D9" w:rsidP="00E57EC7">
      <w:pPr>
        <w:spacing w:before="100" w:beforeAutospacing="1" w:after="100" w:afterAutospacing="1"/>
        <w:ind w:firstLine="300"/>
        <w:contextualSpacing/>
        <w:jc w:val="both"/>
        <w:rPr>
          <w:rFonts w:ascii="Tahoma" w:hAnsi="Tahoma" w:cs="Tahoma"/>
          <w:color w:val="000000"/>
          <w:sz w:val="20"/>
          <w:szCs w:val="20"/>
        </w:rPr>
      </w:pPr>
      <w:r>
        <w:rPr>
          <w:rFonts w:ascii="Tahoma" w:hAnsi="Tahoma" w:cs="Tahoma"/>
          <w:color w:val="000000"/>
          <w:sz w:val="20"/>
          <w:szCs w:val="20"/>
        </w:rPr>
        <w:t xml:space="preserve"> </w:t>
      </w:r>
      <w:r w:rsidR="00E57EC7" w:rsidRPr="003832CD">
        <w:rPr>
          <w:rFonts w:ascii="Tahoma" w:hAnsi="Tahoma" w:cs="Tahoma"/>
          <w:color w:val="000000"/>
          <w:sz w:val="20"/>
          <w:szCs w:val="20"/>
        </w:rPr>
        <w:t>            3.1. Состав и содержание генерального плана определяется требованиями, установленными в статье 23 Градостроительного кодекса Российской Федерации.</w:t>
      </w:r>
    </w:p>
    <w:p w:rsidR="00E57EC7" w:rsidRPr="003832CD" w:rsidRDefault="009F17D9" w:rsidP="00E57EC7">
      <w:pPr>
        <w:spacing w:before="100" w:beforeAutospacing="1" w:after="100" w:afterAutospacing="1"/>
        <w:ind w:firstLine="300"/>
        <w:contextualSpacing/>
        <w:jc w:val="both"/>
        <w:rPr>
          <w:rFonts w:ascii="Tahoma" w:hAnsi="Tahoma" w:cs="Tahoma"/>
          <w:color w:val="000000"/>
          <w:sz w:val="20"/>
          <w:szCs w:val="20"/>
        </w:rPr>
      </w:pPr>
      <w:r>
        <w:rPr>
          <w:rFonts w:ascii="Tahoma" w:hAnsi="Tahoma" w:cs="Tahoma"/>
          <w:color w:val="000000"/>
          <w:sz w:val="20"/>
          <w:szCs w:val="20"/>
        </w:rPr>
        <w:t xml:space="preserve"> </w:t>
      </w:r>
      <w:r w:rsidR="00E57EC7" w:rsidRPr="003832CD">
        <w:rPr>
          <w:rFonts w:ascii="Tahoma" w:hAnsi="Tahoma" w:cs="Tahoma"/>
          <w:b/>
          <w:bCs/>
          <w:color w:val="000000"/>
          <w:sz w:val="20"/>
          <w:szCs w:val="20"/>
        </w:rPr>
        <w:t>4. Порядок подготовки проекта генерального плана</w:t>
      </w:r>
    </w:p>
    <w:p w:rsidR="00E57EC7" w:rsidRPr="003832CD" w:rsidRDefault="009F17D9" w:rsidP="00E57EC7">
      <w:pPr>
        <w:spacing w:before="100" w:beforeAutospacing="1" w:after="100" w:afterAutospacing="1"/>
        <w:ind w:firstLine="300"/>
        <w:contextualSpacing/>
        <w:jc w:val="both"/>
        <w:rPr>
          <w:rFonts w:ascii="Tahoma" w:hAnsi="Tahoma" w:cs="Tahoma"/>
          <w:color w:val="000000"/>
          <w:sz w:val="20"/>
          <w:szCs w:val="20"/>
        </w:rPr>
      </w:pPr>
      <w:r>
        <w:rPr>
          <w:rFonts w:ascii="Tahoma" w:hAnsi="Tahoma" w:cs="Tahoma"/>
          <w:color w:val="000000"/>
          <w:sz w:val="20"/>
          <w:szCs w:val="20"/>
        </w:rPr>
        <w:t xml:space="preserve"> </w:t>
      </w:r>
      <w:r w:rsidR="00E57EC7" w:rsidRPr="003832CD">
        <w:rPr>
          <w:rFonts w:ascii="Tahoma" w:hAnsi="Tahoma" w:cs="Tahoma"/>
          <w:color w:val="000000"/>
          <w:sz w:val="20"/>
          <w:szCs w:val="20"/>
        </w:rPr>
        <w:t>            4.1. Порядок подготовки проекта генерального плана определяется требованиями, установленными в статье 24 Градостроительного кодекса Российской Федерации.</w:t>
      </w:r>
    </w:p>
    <w:p w:rsidR="00E57EC7" w:rsidRPr="003832CD" w:rsidRDefault="00E57EC7" w:rsidP="00E57EC7">
      <w:pPr>
        <w:spacing w:before="100" w:beforeAutospacing="1" w:after="100" w:afterAutospacing="1"/>
        <w:ind w:firstLine="300"/>
        <w:contextualSpacing/>
        <w:jc w:val="both"/>
        <w:rPr>
          <w:rFonts w:ascii="Tahoma" w:hAnsi="Tahoma" w:cs="Tahoma"/>
          <w:color w:val="000000"/>
          <w:sz w:val="20"/>
          <w:szCs w:val="20"/>
        </w:rPr>
      </w:pPr>
      <w:r w:rsidRPr="003832CD">
        <w:rPr>
          <w:rFonts w:ascii="Tahoma" w:hAnsi="Tahoma" w:cs="Tahoma"/>
          <w:color w:val="000000"/>
          <w:sz w:val="20"/>
          <w:szCs w:val="20"/>
        </w:rPr>
        <w:t>            4.2. При подготовке и утверждении генерального плана и при внесении изменений в генеральный план не допускается включать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E57EC7" w:rsidRPr="003832CD" w:rsidRDefault="00E57EC7" w:rsidP="00E57EC7">
      <w:pPr>
        <w:spacing w:before="100" w:beforeAutospacing="1" w:after="100" w:afterAutospacing="1"/>
        <w:ind w:firstLine="300"/>
        <w:contextualSpacing/>
        <w:jc w:val="both"/>
        <w:rPr>
          <w:rFonts w:ascii="Tahoma" w:hAnsi="Tahoma" w:cs="Tahoma"/>
          <w:color w:val="000000"/>
          <w:sz w:val="20"/>
          <w:szCs w:val="20"/>
        </w:rPr>
      </w:pPr>
      <w:r w:rsidRPr="003832CD">
        <w:rPr>
          <w:rFonts w:ascii="Tahoma" w:hAnsi="Tahoma" w:cs="Tahoma"/>
          <w:color w:val="000000"/>
          <w:sz w:val="20"/>
          <w:szCs w:val="20"/>
        </w:rPr>
        <w:t>            4.3. Подготовка генерального плана осуществляется на основании планов и программ комплексного социально-экономического развития муниципального образования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E57EC7" w:rsidRPr="003832CD" w:rsidRDefault="00E57EC7" w:rsidP="00E57EC7">
      <w:pPr>
        <w:spacing w:before="100" w:beforeAutospacing="1" w:after="100" w:afterAutospacing="1"/>
        <w:ind w:firstLine="300"/>
        <w:contextualSpacing/>
        <w:jc w:val="both"/>
        <w:rPr>
          <w:rFonts w:ascii="Tahoma" w:hAnsi="Tahoma" w:cs="Tahoma"/>
          <w:color w:val="000000"/>
          <w:sz w:val="20"/>
          <w:szCs w:val="20"/>
        </w:rPr>
      </w:pPr>
      <w:r w:rsidRPr="003832CD">
        <w:rPr>
          <w:rFonts w:ascii="Tahoma" w:hAnsi="Tahoma" w:cs="Tahoma"/>
          <w:color w:val="000000"/>
          <w:sz w:val="20"/>
          <w:szCs w:val="20"/>
        </w:rPr>
        <w:t>            4.4. Подготовка генерального плана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E57EC7" w:rsidRPr="003832CD" w:rsidRDefault="00E57EC7" w:rsidP="00E57EC7">
      <w:pPr>
        <w:spacing w:before="100" w:beforeAutospacing="1" w:after="100" w:afterAutospacing="1"/>
        <w:ind w:firstLine="300"/>
        <w:contextualSpacing/>
        <w:jc w:val="both"/>
        <w:rPr>
          <w:rFonts w:ascii="Tahoma" w:hAnsi="Tahoma" w:cs="Tahoma"/>
          <w:color w:val="000000"/>
          <w:sz w:val="20"/>
          <w:szCs w:val="20"/>
        </w:rPr>
      </w:pPr>
      <w:r w:rsidRPr="003832CD">
        <w:rPr>
          <w:rFonts w:ascii="Tahoma" w:hAnsi="Tahoma" w:cs="Tahoma"/>
          <w:color w:val="000000"/>
          <w:sz w:val="20"/>
          <w:szCs w:val="20"/>
        </w:rPr>
        <w:t>            4.5.  Заинтересованные лица вправе представить свои предложения по проекту генерального плана. Состав и содержание предложений должны соответствовать требованиям действующего законодательства о градостроительной деятельности.</w:t>
      </w:r>
    </w:p>
    <w:p w:rsidR="00E57EC7" w:rsidRPr="003832CD" w:rsidRDefault="00E57EC7" w:rsidP="00E57EC7">
      <w:pPr>
        <w:spacing w:before="100" w:beforeAutospacing="1" w:after="100" w:afterAutospacing="1"/>
        <w:ind w:firstLine="300"/>
        <w:contextualSpacing/>
        <w:jc w:val="both"/>
        <w:rPr>
          <w:rFonts w:ascii="Tahoma" w:hAnsi="Tahoma" w:cs="Tahoma"/>
          <w:color w:val="000000"/>
          <w:sz w:val="20"/>
          <w:szCs w:val="20"/>
        </w:rPr>
      </w:pPr>
      <w:r w:rsidRPr="003832CD">
        <w:rPr>
          <w:rFonts w:ascii="Tahoma" w:hAnsi="Tahoma" w:cs="Tahoma"/>
          <w:color w:val="000000"/>
          <w:sz w:val="20"/>
          <w:szCs w:val="20"/>
        </w:rPr>
        <w:t xml:space="preserve">            4.6. При подготовке генерального плана в обязательном порядке проводятся общественные обсуждения или публичные слушания в соответствии со статьями 5.1 и 28 Градостроительного кодекса Российской Федерации, а также с положением </w:t>
      </w:r>
      <w:proofErr w:type="gramStart"/>
      <w:r w:rsidRPr="003832CD">
        <w:rPr>
          <w:rFonts w:ascii="Tahoma" w:hAnsi="Tahoma" w:cs="Tahoma"/>
          <w:color w:val="000000"/>
          <w:sz w:val="20"/>
          <w:szCs w:val="20"/>
        </w:rPr>
        <w:t>о  порядке</w:t>
      </w:r>
      <w:proofErr w:type="gramEnd"/>
      <w:r w:rsidRPr="003832CD">
        <w:rPr>
          <w:rFonts w:ascii="Tahoma" w:hAnsi="Tahoma" w:cs="Tahoma"/>
          <w:color w:val="000000"/>
          <w:sz w:val="20"/>
          <w:szCs w:val="20"/>
        </w:rPr>
        <w:t xml:space="preserve"> организации и проведения общественных обсуждений или публичных слушаний по вопросам градостроительной деятельности  на территории Большешигаевского сельского поселения Мариинско-Посадского района</w:t>
      </w:r>
    </w:p>
    <w:p w:rsidR="00E57EC7" w:rsidRPr="003832CD" w:rsidRDefault="009F17D9" w:rsidP="00E57EC7">
      <w:pPr>
        <w:spacing w:before="100" w:beforeAutospacing="1" w:after="100" w:afterAutospacing="1"/>
        <w:ind w:firstLine="300"/>
        <w:contextualSpacing/>
        <w:jc w:val="both"/>
        <w:rPr>
          <w:rFonts w:ascii="Tahoma" w:hAnsi="Tahoma" w:cs="Tahoma"/>
          <w:color w:val="000000"/>
          <w:sz w:val="20"/>
          <w:szCs w:val="20"/>
        </w:rPr>
      </w:pPr>
      <w:r>
        <w:rPr>
          <w:rFonts w:ascii="Tahoma" w:hAnsi="Tahoma" w:cs="Tahoma"/>
          <w:color w:val="000000"/>
          <w:sz w:val="20"/>
          <w:szCs w:val="20"/>
        </w:rPr>
        <w:t xml:space="preserve"> </w:t>
      </w:r>
      <w:r w:rsidR="00E57EC7" w:rsidRPr="003832CD">
        <w:rPr>
          <w:rFonts w:ascii="Tahoma" w:hAnsi="Tahoma" w:cs="Tahoma"/>
          <w:b/>
          <w:bCs/>
          <w:color w:val="000000"/>
          <w:sz w:val="20"/>
          <w:szCs w:val="20"/>
        </w:rPr>
        <w:t>5. Порядок согласования проекта генерального плана</w:t>
      </w:r>
    </w:p>
    <w:p w:rsidR="00E57EC7" w:rsidRPr="003832CD" w:rsidRDefault="009F17D9" w:rsidP="00E57EC7">
      <w:pPr>
        <w:spacing w:before="100" w:beforeAutospacing="1" w:after="100" w:afterAutospacing="1"/>
        <w:ind w:firstLine="300"/>
        <w:contextualSpacing/>
        <w:jc w:val="both"/>
        <w:rPr>
          <w:rFonts w:ascii="Tahoma" w:hAnsi="Tahoma" w:cs="Tahoma"/>
          <w:color w:val="000000"/>
          <w:sz w:val="20"/>
          <w:szCs w:val="20"/>
        </w:rPr>
      </w:pPr>
      <w:r>
        <w:rPr>
          <w:rFonts w:ascii="Tahoma" w:hAnsi="Tahoma" w:cs="Tahoma"/>
          <w:color w:val="000000"/>
          <w:sz w:val="20"/>
          <w:szCs w:val="20"/>
        </w:rPr>
        <w:t xml:space="preserve"> </w:t>
      </w:r>
      <w:r w:rsidR="00E57EC7" w:rsidRPr="003832CD">
        <w:rPr>
          <w:rFonts w:ascii="Tahoma" w:hAnsi="Tahoma" w:cs="Tahoma"/>
          <w:color w:val="000000"/>
          <w:sz w:val="20"/>
          <w:szCs w:val="20"/>
        </w:rPr>
        <w:t>            5.1. Проект генерального плана до его утверждения подлежит согласованию в случаях, установленных в статье 25 Градостроительного кодекса Российской Федерации.</w:t>
      </w:r>
    </w:p>
    <w:p w:rsidR="00E57EC7" w:rsidRPr="003832CD" w:rsidRDefault="00E57EC7" w:rsidP="00E57EC7">
      <w:pPr>
        <w:spacing w:before="100" w:beforeAutospacing="1" w:after="100" w:afterAutospacing="1"/>
        <w:ind w:firstLine="300"/>
        <w:contextualSpacing/>
        <w:jc w:val="both"/>
        <w:rPr>
          <w:rFonts w:ascii="Tahoma" w:hAnsi="Tahoma" w:cs="Tahoma"/>
          <w:color w:val="000000"/>
          <w:sz w:val="20"/>
          <w:szCs w:val="20"/>
        </w:rPr>
      </w:pPr>
      <w:r w:rsidRPr="003832CD">
        <w:rPr>
          <w:rFonts w:ascii="Tahoma" w:hAnsi="Tahoma" w:cs="Tahoma"/>
          <w:color w:val="000000"/>
          <w:sz w:val="20"/>
          <w:szCs w:val="20"/>
        </w:rPr>
        <w:t>            5.2. Иные вопросы, кроме указанных в частях 1 - 4.1 статьи 25 Градостроительного кодекса Российской Федерации вопросов, не могут рассматриваться при согласовании проекта генерального плана.</w:t>
      </w:r>
    </w:p>
    <w:p w:rsidR="00E57EC7" w:rsidRPr="003832CD" w:rsidRDefault="00E57EC7" w:rsidP="00E57EC7">
      <w:pPr>
        <w:spacing w:before="100" w:beforeAutospacing="1" w:after="100" w:afterAutospacing="1"/>
        <w:ind w:firstLine="300"/>
        <w:contextualSpacing/>
        <w:jc w:val="both"/>
        <w:rPr>
          <w:rFonts w:ascii="Tahoma" w:hAnsi="Tahoma" w:cs="Tahoma"/>
          <w:color w:val="000000"/>
          <w:sz w:val="20"/>
          <w:szCs w:val="20"/>
        </w:rPr>
      </w:pPr>
      <w:r w:rsidRPr="003832CD">
        <w:rPr>
          <w:rFonts w:ascii="Tahoma" w:hAnsi="Tahoma" w:cs="Tahoma"/>
          <w:color w:val="000000"/>
          <w:sz w:val="20"/>
          <w:szCs w:val="20"/>
        </w:rPr>
        <w:t>            5.3. Администрация Большешигаевского сельского поселения обеспечивает доступ к проекту генерального плана и материалам по обоснованию такого проекта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три месяца до их утверждения.</w:t>
      </w:r>
    </w:p>
    <w:p w:rsidR="00E57EC7" w:rsidRPr="003832CD" w:rsidRDefault="009F17D9" w:rsidP="00E57EC7">
      <w:pPr>
        <w:spacing w:before="100" w:beforeAutospacing="1" w:after="100" w:afterAutospacing="1"/>
        <w:ind w:firstLine="300"/>
        <w:contextualSpacing/>
        <w:jc w:val="both"/>
        <w:rPr>
          <w:rFonts w:ascii="Tahoma" w:hAnsi="Tahoma" w:cs="Tahoma"/>
          <w:color w:val="000000"/>
          <w:sz w:val="20"/>
          <w:szCs w:val="20"/>
        </w:rPr>
      </w:pPr>
      <w:r>
        <w:rPr>
          <w:rFonts w:ascii="Tahoma" w:hAnsi="Tahoma" w:cs="Tahoma"/>
          <w:color w:val="000000"/>
          <w:sz w:val="20"/>
          <w:szCs w:val="20"/>
        </w:rPr>
        <w:t xml:space="preserve"> </w:t>
      </w:r>
      <w:r w:rsidR="00E57EC7" w:rsidRPr="003832CD">
        <w:rPr>
          <w:rFonts w:ascii="Tahoma" w:hAnsi="Tahoma" w:cs="Tahoma"/>
          <w:b/>
          <w:bCs/>
          <w:color w:val="000000"/>
          <w:sz w:val="20"/>
          <w:szCs w:val="20"/>
        </w:rPr>
        <w:t>6. Исходные данные для подготовки проекта генерального плана</w:t>
      </w:r>
    </w:p>
    <w:p w:rsidR="00E57EC7" w:rsidRPr="003832CD" w:rsidRDefault="009F17D9" w:rsidP="00E57EC7">
      <w:pPr>
        <w:spacing w:before="100" w:beforeAutospacing="1" w:after="100" w:afterAutospacing="1"/>
        <w:ind w:firstLine="300"/>
        <w:contextualSpacing/>
        <w:jc w:val="both"/>
        <w:rPr>
          <w:rFonts w:ascii="Tahoma" w:hAnsi="Tahoma" w:cs="Tahoma"/>
          <w:color w:val="000000"/>
          <w:sz w:val="20"/>
          <w:szCs w:val="20"/>
        </w:rPr>
      </w:pPr>
      <w:r>
        <w:rPr>
          <w:rFonts w:ascii="Tahoma" w:hAnsi="Tahoma" w:cs="Tahoma"/>
          <w:color w:val="000000"/>
          <w:sz w:val="20"/>
          <w:szCs w:val="20"/>
        </w:rPr>
        <w:t xml:space="preserve"> </w:t>
      </w:r>
      <w:r w:rsidR="00E57EC7" w:rsidRPr="003832CD">
        <w:rPr>
          <w:rFonts w:ascii="Tahoma" w:hAnsi="Tahoma" w:cs="Tahoma"/>
          <w:color w:val="000000"/>
          <w:sz w:val="20"/>
          <w:szCs w:val="20"/>
        </w:rPr>
        <w:t>            6.1. Исходные данные для подготовки проекта генерального плана включают в себя:</w:t>
      </w:r>
    </w:p>
    <w:p w:rsidR="00E57EC7" w:rsidRPr="003832CD" w:rsidRDefault="00E57EC7" w:rsidP="00E57EC7">
      <w:pPr>
        <w:spacing w:before="100" w:beforeAutospacing="1" w:after="100" w:afterAutospacing="1"/>
        <w:ind w:firstLine="300"/>
        <w:contextualSpacing/>
        <w:jc w:val="both"/>
        <w:rPr>
          <w:rFonts w:ascii="Tahoma" w:hAnsi="Tahoma" w:cs="Tahoma"/>
          <w:color w:val="000000"/>
          <w:sz w:val="20"/>
          <w:szCs w:val="20"/>
        </w:rPr>
      </w:pPr>
      <w:r w:rsidRPr="003832CD">
        <w:rPr>
          <w:rFonts w:ascii="Tahoma" w:hAnsi="Tahoma" w:cs="Tahoma"/>
          <w:color w:val="000000"/>
          <w:sz w:val="20"/>
          <w:szCs w:val="20"/>
        </w:rPr>
        <w:t>            нормативные правовые акты органов государственной власти и органов местного самоуправления по вопросам регулирования градостроительной деятельности, землепользования, охраны природных ресурсов, памятников истории и культуры и другую информацию, необходимую для разработки градостроительной документации;</w:t>
      </w:r>
    </w:p>
    <w:p w:rsidR="00E57EC7" w:rsidRPr="003832CD" w:rsidRDefault="00E57EC7" w:rsidP="00E57EC7">
      <w:pPr>
        <w:spacing w:before="100" w:beforeAutospacing="1" w:after="100" w:afterAutospacing="1"/>
        <w:ind w:firstLine="300"/>
        <w:contextualSpacing/>
        <w:jc w:val="both"/>
        <w:rPr>
          <w:rFonts w:ascii="Tahoma" w:hAnsi="Tahoma" w:cs="Tahoma"/>
          <w:color w:val="000000"/>
          <w:sz w:val="20"/>
          <w:szCs w:val="20"/>
        </w:rPr>
      </w:pPr>
      <w:r w:rsidRPr="003832CD">
        <w:rPr>
          <w:rFonts w:ascii="Tahoma" w:hAnsi="Tahoma" w:cs="Tahoma"/>
          <w:color w:val="000000"/>
          <w:sz w:val="20"/>
          <w:szCs w:val="20"/>
        </w:rPr>
        <w:lastRenderedPageBreak/>
        <w:t>            картографическую информацию, включая топографические карты различных требуемых масштабов, ортофотопланы, аэро- и космические снимки, в том числе цифровую картографическую информацию, представленную с необходимой точностью и имеющую достаточное для подготовки проектов генеральных планов содержание;</w:t>
      </w:r>
    </w:p>
    <w:p w:rsidR="00E57EC7" w:rsidRPr="003832CD" w:rsidRDefault="00E57EC7" w:rsidP="00E57EC7">
      <w:pPr>
        <w:spacing w:before="100" w:beforeAutospacing="1" w:after="100" w:afterAutospacing="1"/>
        <w:ind w:firstLine="300"/>
        <w:contextualSpacing/>
        <w:jc w:val="both"/>
        <w:rPr>
          <w:rFonts w:ascii="Tahoma" w:hAnsi="Tahoma" w:cs="Tahoma"/>
          <w:color w:val="000000"/>
          <w:sz w:val="20"/>
          <w:szCs w:val="20"/>
        </w:rPr>
      </w:pPr>
      <w:r w:rsidRPr="003832CD">
        <w:rPr>
          <w:rFonts w:ascii="Tahoma" w:hAnsi="Tahoma" w:cs="Tahoma"/>
          <w:color w:val="000000"/>
          <w:sz w:val="20"/>
          <w:szCs w:val="20"/>
        </w:rPr>
        <w:t>            иную информацию, требование о предоставлении которой может содержаться в задании на проектирование.</w:t>
      </w:r>
    </w:p>
    <w:p w:rsidR="00E57EC7" w:rsidRPr="003832CD" w:rsidRDefault="00E57EC7" w:rsidP="00E57EC7">
      <w:pPr>
        <w:spacing w:before="100" w:beforeAutospacing="1" w:after="100" w:afterAutospacing="1"/>
        <w:ind w:firstLine="300"/>
        <w:contextualSpacing/>
        <w:jc w:val="both"/>
        <w:rPr>
          <w:rFonts w:ascii="Tahoma" w:hAnsi="Tahoma" w:cs="Tahoma"/>
          <w:color w:val="000000"/>
          <w:sz w:val="20"/>
          <w:szCs w:val="20"/>
        </w:rPr>
      </w:pPr>
      <w:r w:rsidRPr="003832CD">
        <w:rPr>
          <w:rFonts w:ascii="Tahoma" w:hAnsi="Tahoma" w:cs="Tahoma"/>
          <w:color w:val="000000"/>
          <w:sz w:val="20"/>
          <w:szCs w:val="20"/>
        </w:rPr>
        <w:t>            6.2. Состав и содержание исходных данных определяются в соответствии с требованиями, предъявляемыми к генеральным планам.</w:t>
      </w:r>
    </w:p>
    <w:p w:rsidR="00E57EC7" w:rsidRPr="003832CD" w:rsidRDefault="00E57EC7" w:rsidP="00E57EC7">
      <w:pPr>
        <w:spacing w:before="100" w:beforeAutospacing="1" w:after="100" w:afterAutospacing="1"/>
        <w:ind w:firstLine="300"/>
        <w:contextualSpacing/>
        <w:jc w:val="both"/>
        <w:rPr>
          <w:rFonts w:ascii="Tahoma" w:hAnsi="Tahoma" w:cs="Tahoma"/>
          <w:color w:val="000000"/>
          <w:sz w:val="20"/>
          <w:szCs w:val="20"/>
        </w:rPr>
      </w:pPr>
      <w:r w:rsidRPr="003832CD">
        <w:rPr>
          <w:rFonts w:ascii="Tahoma" w:hAnsi="Tahoma" w:cs="Tahoma"/>
          <w:color w:val="000000"/>
          <w:sz w:val="20"/>
          <w:szCs w:val="20"/>
        </w:rPr>
        <w:t>            6.3.  Источниками получения исходной информации для подготовки проектов генеральных планов являются:</w:t>
      </w:r>
    </w:p>
    <w:p w:rsidR="00E57EC7" w:rsidRPr="003832CD" w:rsidRDefault="00E57EC7" w:rsidP="00E57EC7">
      <w:pPr>
        <w:spacing w:before="100" w:beforeAutospacing="1" w:after="100" w:afterAutospacing="1"/>
        <w:ind w:firstLine="300"/>
        <w:contextualSpacing/>
        <w:jc w:val="both"/>
        <w:rPr>
          <w:rFonts w:ascii="Tahoma" w:hAnsi="Tahoma" w:cs="Tahoma"/>
          <w:color w:val="000000"/>
          <w:sz w:val="20"/>
          <w:szCs w:val="20"/>
        </w:rPr>
      </w:pPr>
      <w:r w:rsidRPr="003832CD">
        <w:rPr>
          <w:rFonts w:ascii="Tahoma" w:hAnsi="Tahoma" w:cs="Tahoma"/>
          <w:color w:val="000000"/>
          <w:sz w:val="20"/>
          <w:szCs w:val="20"/>
        </w:rPr>
        <w:t>            федеральная государственная информационная система территориального планирования;</w:t>
      </w:r>
    </w:p>
    <w:p w:rsidR="00E57EC7" w:rsidRPr="003832CD" w:rsidRDefault="00E57EC7" w:rsidP="00E57EC7">
      <w:pPr>
        <w:spacing w:before="100" w:beforeAutospacing="1" w:after="100" w:afterAutospacing="1"/>
        <w:ind w:firstLine="300"/>
        <w:contextualSpacing/>
        <w:jc w:val="both"/>
        <w:rPr>
          <w:rFonts w:ascii="Tahoma" w:hAnsi="Tahoma" w:cs="Tahoma"/>
          <w:color w:val="000000"/>
          <w:sz w:val="20"/>
          <w:szCs w:val="20"/>
        </w:rPr>
      </w:pPr>
      <w:r w:rsidRPr="003832CD">
        <w:rPr>
          <w:rFonts w:ascii="Tahoma" w:hAnsi="Tahoma" w:cs="Tahoma"/>
          <w:color w:val="000000"/>
          <w:sz w:val="20"/>
          <w:szCs w:val="20"/>
        </w:rPr>
        <w:t>            информационная система обеспечения градостроительной деятельности;</w:t>
      </w:r>
    </w:p>
    <w:p w:rsidR="00E57EC7" w:rsidRPr="003832CD" w:rsidRDefault="00E57EC7" w:rsidP="00E57EC7">
      <w:pPr>
        <w:spacing w:before="100" w:beforeAutospacing="1" w:after="100" w:afterAutospacing="1"/>
        <w:ind w:firstLine="300"/>
        <w:contextualSpacing/>
        <w:jc w:val="both"/>
        <w:rPr>
          <w:rFonts w:ascii="Tahoma" w:hAnsi="Tahoma" w:cs="Tahoma"/>
          <w:color w:val="000000"/>
          <w:sz w:val="20"/>
          <w:szCs w:val="20"/>
        </w:rPr>
      </w:pPr>
      <w:r w:rsidRPr="003832CD">
        <w:rPr>
          <w:rFonts w:ascii="Tahoma" w:hAnsi="Tahoma" w:cs="Tahoma"/>
          <w:color w:val="000000"/>
          <w:sz w:val="20"/>
          <w:szCs w:val="20"/>
        </w:rPr>
        <w:t>            автоматизированная информационная система государственного кадастра недвижимости;</w:t>
      </w:r>
    </w:p>
    <w:p w:rsidR="00E57EC7" w:rsidRPr="003832CD" w:rsidRDefault="00E57EC7" w:rsidP="00E57EC7">
      <w:pPr>
        <w:spacing w:before="100" w:beforeAutospacing="1" w:after="100" w:afterAutospacing="1"/>
        <w:ind w:firstLine="300"/>
        <w:contextualSpacing/>
        <w:jc w:val="both"/>
        <w:rPr>
          <w:rFonts w:ascii="Tahoma" w:hAnsi="Tahoma" w:cs="Tahoma"/>
          <w:color w:val="000000"/>
          <w:sz w:val="20"/>
          <w:szCs w:val="20"/>
        </w:rPr>
      </w:pPr>
      <w:r w:rsidRPr="003832CD">
        <w:rPr>
          <w:rFonts w:ascii="Tahoma" w:hAnsi="Tahoma" w:cs="Tahoma"/>
          <w:color w:val="000000"/>
          <w:sz w:val="20"/>
          <w:szCs w:val="20"/>
        </w:rPr>
        <w:t>            иные информационные государственные и муниципальные цифровые информационные ресурсы, предоставляемые уполномоченными органами исполнительной власти, органами местного самоуправления, иными организациями и физическими лицами;</w:t>
      </w:r>
    </w:p>
    <w:p w:rsidR="00E57EC7" w:rsidRPr="003832CD" w:rsidRDefault="00E57EC7" w:rsidP="00E57EC7">
      <w:pPr>
        <w:spacing w:before="100" w:beforeAutospacing="1" w:after="100" w:afterAutospacing="1"/>
        <w:ind w:firstLine="300"/>
        <w:contextualSpacing/>
        <w:jc w:val="both"/>
        <w:rPr>
          <w:rFonts w:ascii="Tahoma" w:hAnsi="Tahoma" w:cs="Tahoma"/>
          <w:color w:val="000000"/>
          <w:sz w:val="20"/>
          <w:szCs w:val="20"/>
        </w:rPr>
      </w:pPr>
      <w:r w:rsidRPr="003832CD">
        <w:rPr>
          <w:rFonts w:ascii="Tahoma" w:hAnsi="Tahoma" w:cs="Tahoma"/>
          <w:color w:val="000000"/>
          <w:sz w:val="20"/>
          <w:szCs w:val="20"/>
        </w:rPr>
        <w:t>            аналитические и статистические доклады, обзоры и отчеты;</w:t>
      </w:r>
    </w:p>
    <w:p w:rsidR="00E57EC7" w:rsidRPr="003832CD" w:rsidRDefault="00E57EC7" w:rsidP="00E57EC7">
      <w:pPr>
        <w:spacing w:before="100" w:beforeAutospacing="1" w:after="100" w:afterAutospacing="1"/>
        <w:ind w:firstLine="300"/>
        <w:contextualSpacing/>
        <w:jc w:val="both"/>
        <w:rPr>
          <w:rFonts w:ascii="Tahoma" w:hAnsi="Tahoma" w:cs="Tahoma"/>
          <w:color w:val="000000"/>
          <w:sz w:val="20"/>
          <w:szCs w:val="20"/>
        </w:rPr>
      </w:pPr>
      <w:r w:rsidRPr="003832CD">
        <w:rPr>
          <w:rFonts w:ascii="Tahoma" w:hAnsi="Tahoma" w:cs="Tahoma"/>
          <w:color w:val="000000"/>
          <w:sz w:val="20"/>
          <w:szCs w:val="20"/>
        </w:rPr>
        <w:t>            фонды картографической и геодезической информации;</w:t>
      </w:r>
    </w:p>
    <w:p w:rsidR="00E57EC7" w:rsidRPr="003832CD" w:rsidRDefault="00E57EC7" w:rsidP="00E57EC7">
      <w:pPr>
        <w:spacing w:before="100" w:beforeAutospacing="1" w:after="100" w:afterAutospacing="1"/>
        <w:ind w:firstLine="300"/>
        <w:contextualSpacing/>
        <w:jc w:val="both"/>
        <w:rPr>
          <w:rFonts w:ascii="Tahoma" w:hAnsi="Tahoma" w:cs="Tahoma"/>
          <w:color w:val="000000"/>
          <w:sz w:val="20"/>
          <w:szCs w:val="20"/>
        </w:rPr>
      </w:pPr>
      <w:r w:rsidRPr="003832CD">
        <w:rPr>
          <w:rFonts w:ascii="Tahoma" w:hAnsi="Tahoma" w:cs="Tahoma"/>
          <w:color w:val="000000"/>
          <w:sz w:val="20"/>
          <w:szCs w:val="20"/>
        </w:rPr>
        <w:t>            материалы инвентаризации земель и недвижимого имущества;</w:t>
      </w:r>
    </w:p>
    <w:p w:rsidR="00E57EC7" w:rsidRPr="003832CD" w:rsidRDefault="00E57EC7" w:rsidP="00E57EC7">
      <w:pPr>
        <w:spacing w:before="100" w:beforeAutospacing="1" w:after="100" w:afterAutospacing="1"/>
        <w:ind w:firstLine="300"/>
        <w:contextualSpacing/>
        <w:jc w:val="both"/>
        <w:rPr>
          <w:rFonts w:ascii="Tahoma" w:hAnsi="Tahoma" w:cs="Tahoma"/>
          <w:color w:val="000000"/>
          <w:sz w:val="20"/>
          <w:szCs w:val="20"/>
        </w:rPr>
      </w:pPr>
      <w:r w:rsidRPr="003832CD">
        <w:rPr>
          <w:rFonts w:ascii="Tahoma" w:hAnsi="Tahoma" w:cs="Tahoma"/>
          <w:color w:val="000000"/>
          <w:sz w:val="20"/>
          <w:szCs w:val="20"/>
        </w:rPr>
        <w:t>            материалы инженерно-геологических и инженерно-геодезических изысканий и исследований;</w:t>
      </w:r>
    </w:p>
    <w:p w:rsidR="00E57EC7" w:rsidRPr="003832CD" w:rsidRDefault="00E57EC7" w:rsidP="00E57EC7">
      <w:pPr>
        <w:spacing w:before="100" w:beforeAutospacing="1" w:after="100" w:afterAutospacing="1"/>
        <w:ind w:firstLine="300"/>
        <w:contextualSpacing/>
        <w:jc w:val="both"/>
        <w:rPr>
          <w:rFonts w:ascii="Tahoma" w:hAnsi="Tahoma" w:cs="Tahoma"/>
          <w:color w:val="000000"/>
          <w:sz w:val="20"/>
          <w:szCs w:val="20"/>
        </w:rPr>
      </w:pPr>
      <w:r w:rsidRPr="003832CD">
        <w:rPr>
          <w:rFonts w:ascii="Tahoma" w:hAnsi="Tahoma" w:cs="Tahoma"/>
          <w:color w:val="000000"/>
          <w:sz w:val="20"/>
          <w:szCs w:val="20"/>
        </w:rPr>
        <w:t>            планы и программы комплексного социально-экономического развития муниципального образования (при их наличии);</w:t>
      </w:r>
    </w:p>
    <w:p w:rsidR="00E57EC7" w:rsidRPr="003832CD" w:rsidRDefault="00E57EC7" w:rsidP="00E57EC7">
      <w:pPr>
        <w:spacing w:before="100" w:beforeAutospacing="1" w:after="100" w:afterAutospacing="1"/>
        <w:ind w:firstLine="300"/>
        <w:contextualSpacing/>
        <w:jc w:val="both"/>
        <w:rPr>
          <w:rFonts w:ascii="Tahoma" w:hAnsi="Tahoma" w:cs="Tahoma"/>
          <w:color w:val="000000"/>
          <w:sz w:val="20"/>
          <w:szCs w:val="20"/>
        </w:rPr>
      </w:pPr>
      <w:r w:rsidRPr="003832CD">
        <w:rPr>
          <w:rFonts w:ascii="Tahoma" w:hAnsi="Tahoma" w:cs="Tahoma"/>
          <w:color w:val="000000"/>
          <w:sz w:val="20"/>
          <w:szCs w:val="20"/>
        </w:rPr>
        <w:t>            программы, принятые в установленном порядке и реализуемые за счет средств федерального бюджета, бюджета Мариинско-Посадского района, местного бюджета,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местного значения;</w:t>
      </w:r>
    </w:p>
    <w:p w:rsidR="00E57EC7" w:rsidRPr="003832CD" w:rsidRDefault="00E57EC7" w:rsidP="00E57EC7">
      <w:pPr>
        <w:spacing w:before="100" w:beforeAutospacing="1" w:after="100" w:afterAutospacing="1"/>
        <w:ind w:firstLine="300"/>
        <w:contextualSpacing/>
        <w:jc w:val="both"/>
        <w:rPr>
          <w:rFonts w:ascii="Tahoma" w:hAnsi="Tahoma" w:cs="Tahoma"/>
          <w:color w:val="000000"/>
          <w:sz w:val="20"/>
          <w:szCs w:val="20"/>
        </w:rPr>
      </w:pPr>
      <w:r w:rsidRPr="003832CD">
        <w:rPr>
          <w:rFonts w:ascii="Tahoma" w:hAnsi="Tahoma" w:cs="Tahoma"/>
          <w:color w:val="000000"/>
          <w:sz w:val="20"/>
          <w:szCs w:val="20"/>
        </w:rPr>
        <w:t>            инвестиционные программы субъектов естественных монополий, организаций коммунального комплекса и сведения, содержащиеся в федеральной государственной информационной системе территориального планирования;</w:t>
      </w:r>
    </w:p>
    <w:p w:rsidR="00E57EC7" w:rsidRPr="003832CD" w:rsidRDefault="00E57EC7" w:rsidP="00E57EC7">
      <w:pPr>
        <w:spacing w:before="100" w:beforeAutospacing="1" w:after="100" w:afterAutospacing="1"/>
        <w:ind w:firstLine="300"/>
        <w:contextualSpacing/>
        <w:jc w:val="both"/>
        <w:rPr>
          <w:rFonts w:ascii="Tahoma" w:hAnsi="Tahoma" w:cs="Tahoma"/>
          <w:color w:val="000000"/>
          <w:sz w:val="20"/>
          <w:szCs w:val="20"/>
        </w:rPr>
      </w:pPr>
      <w:r w:rsidRPr="003832CD">
        <w:rPr>
          <w:rFonts w:ascii="Tahoma" w:hAnsi="Tahoma" w:cs="Tahoma"/>
          <w:color w:val="000000"/>
          <w:sz w:val="20"/>
          <w:szCs w:val="20"/>
        </w:rPr>
        <w:t>            иные сведения.</w:t>
      </w:r>
    </w:p>
    <w:p w:rsidR="00E57EC7" w:rsidRPr="003832CD" w:rsidRDefault="00E57EC7" w:rsidP="00E57EC7">
      <w:pPr>
        <w:spacing w:before="100" w:beforeAutospacing="1" w:after="100" w:afterAutospacing="1"/>
        <w:ind w:firstLine="300"/>
        <w:contextualSpacing/>
        <w:jc w:val="both"/>
        <w:rPr>
          <w:rFonts w:ascii="Tahoma" w:hAnsi="Tahoma" w:cs="Tahoma"/>
          <w:color w:val="000000"/>
          <w:sz w:val="20"/>
          <w:szCs w:val="20"/>
        </w:rPr>
      </w:pPr>
      <w:r w:rsidRPr="003832CD">
        <w:rPr>
          <w:rFonts w:ascii="Tahoma" w:hAnsi="Tahoma" w:cs="Tahoma"/>
          <w:color w:val="000000"/>
          <w:sz w:val="20"/>
          <w:szCs w:val="20"/>
        </w:rPr>
        <w:t>            6.4.  Исходные данные, как правило, предоставляются органом местного самоуправления или заинтересованным лицом, обеспечивающим подготовку генерального плана.</w:t>
      </w:r>
    </w:p>
    <w:p w:rsidR="00E57EC7" w:rsidRPr="003832CD" w:rsidRDefault="009F17D9" w:rsidP="00E57EC7">
      <w:pPr>
        <w:spacing w:before="100" w:beforeAutospacing="1" w:after="100" w:afterAutospacing="1"/>
        <w:ind w:firstLine="300"/>
        <w:contextualSpacing/>
        <w:jc w:val="both"/>
        <w:rPr>
          <w:rFonts w:ascii="Tahoma" w:hAnsi="Tahoma" w:cs="Tahoma"/>
          <w:color w:val="000000"/>
          <w:sz w:val="20"/>
          <w:szCs w:val="20"/>
        </w:rPr>
      </w:pPr>
      <w:r>
        <w:rPr>
          <w:rFonts w:ascii="Tahoma" w:hAnsi="Tahoma" w:cs="Tahoma"/>
          <w:color w:val="000000"/>
          <w:sz w:val="20"/>
          <w:szCs w:val="20"/>
        </w:rPr>
        <w:t xml:space="preserve"> </w:t>
      </w:r>
      <w:r w:rsidR="00E57EC7" w:rsidRPr="003832CD">
        <w:rPr>
          <w:rFonts w:ascii="Tahoma" w:hAnsi="Tahoma" w:cs="Tahoma"/>
          <w:b/>
          <w:bCs/>
          <w:color w:val="000000"/>
          <w:sz w:val="20"/>
          <w:szCs w:val="20"/>
        </w:rPr>
        <w:t>7. Утверждение генерального плана</w:t>
      </w:r>
    </w:p>
    <w:p w:rsidR="00E57EC7" w:rsidRPr="003832CD" w:rsidRDefault="009F17D9" w:rsidP="00E57EC7">
      <w:pPr>
        <w:spacing w:before="100" w:beforeAutospacing="1" w:after="100" w:afterAutospacing="1"/>
        <w:ind w:firstLine="300"/>
        <w:contextualSpacing/>
        <w:jc w:val="both"/>
        <w:rPr>
          <w:rFonts w:ascii="Tahoma" w:hAnsi="Tahoma" w:cs="Tahoma"/>
          <w:color w:val="000000"/>
          <w:sz w:val="20"/>
          <w:szCs w:val="20"/>
        </w:rPr>
      </w:pPr>
      <w:r>
        <w:rPr>
          <w:rFonts w:ascii="Tahoma" w:hAnsi="Tahoma" w:cs="Tahoma"/>
          <w:color w:val="000000"/>
          <w:sz w:val="20"/>
          <w:szCs w:val="20"/>
        </w:rPr>
        <w:t xml:space="preserve"> </w:t>
      </w:r>
      <w:r w:rsidR="00E57EC7" w:rsidRPr="003832CD">
        <w:rPr>
          <w:rFonts w:ascii="Tahoma" w:hAnsi="Tahoma" w:cs="Tahoma"/>
          <w:color w:val="000000"/>
          <w:sz w:val="20"/>
          <w:szCs w:val="20"/>
        </w:rPr>
        <w:t>            7.1. Порядок утверждения генерального плана осуществляется в соответствии со статьёй 24 Градостроительного кодекса Российской Федерации.</w:t>
      </w:r>
    </w:p>
    <w:p w:rsidR="00E57EC7" w:rsidRPr="003832CD" w:rsidRDefault="00E57EC7" w:rsidP="00E57EC7">
      <w:pPr>
        <w:spacing w:before="100" w:beforeAutospacing="1" w:after="100" w:afterAutospacing="1"/>
        <w:ind w:firstLine="300"/>
        <w:contextualSpacing/>
        <w:jc w:val="both"/>
        <w:rPr>
          <w:rFonts w:ascii="Tahoma" w:hAnsi="Tahoma" w:cs="Tahoma"/>
          <w:color w:val="000000"/>
          <w:sz w:val="20"/>
          <w:szCs w:val="20"/>
        </w:rPr>
      </w:pPr>
      <w:r w:rsidRPr="003832CD">
        <w:rPr>
          <w:rFonts w:ascii="Tahoma" w:hAnsi="Tahoma" w:cs="Tahoma"/>
          <w:color w:val="000000"/>
          <w:sz w:val="20"/>
          <w:szCs w:val="20"/>
        </w:rPr>
        <w:t>            7.2.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в представительный орган местного самоуправления поселения.</w:t>
      </w:r>
    </w:p>
    <w:p w:rsidR="00E57EC7" w:rsidRPr="003832CD" w:rsidRDefault="00E57EC7" w:rsidP="00E57EC7">
      <w:pPr>
        <w:spacing w:before="100" w:beforeAutospacing="1" w:after="100" w:afterAutospacing="1"/>
        <w:ind w:firstLine="300"/>
        <w:contextualSpacing/>
        <w:jc w:val="both"/>
        <w:rPr>
          <w:rFonts w:ascii="Tahoma" w:hAnsi="Tahoma" w:cs="Tahoma"/>
          <w:color w:val="000000"/>
          <w:sz w:val="20"/>
          <w:szCs w:val="20"/>
        </w:rPr>
      </w:pPr>
      <w:r w:rsidRPr="003832CD">
        <w:rPr>
          <w:rFonts w:ascii="Tahoma" w:hAnsi="Tahoma" w:cs="Tahoma"/>
          <w:color w:val="000000"/>
          <w:sz w:val="20"/>
          <w:szCs w:val="20"/>
        </w:rPr>
        <w:t>            7.3.  Представительный орган местного самоуправления поселения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на доработку в соответствии с указанными протоколом и заключением.</w:t>
      </w:r>
    </w:p>
    <w:p w:rsidR="00E57EC7" w:rsidRPr="003832CD" w:rsidRDefault="00E57EC7" w:rsidP="00E57EC7">
      <w:pPr>
        <w:spacing w:before="100" w:beforeAutospacing="1" w:after="100" w:afterAutospacing="1"/>
        <w:ind w:firstLine="300"/>
        <w:contextualSpacing/>
        <w:jc w:val="both"/>
        <w:rPr>
          <w:rFonts w:ascii="Tahoma" w:hAnsi="Tahoma" w:cs="Tahoma"/>
          <w:color w:val="000000"/>
          <w:sz w:val="20"/>
          <w:szCs w:val="20"/>
        </w:rPr>
      </w:pPr>
      <w:r w:rsidRPr="003832CD">
        <w:rPr>
          <w:rFonts w:ascii="Tahoma" w:hAnsi="Tahoma" w:cs="Tahoma"/>
          <w:color w:val="000000"/>
          <w:sz w:val="20"/>
          <w:szCs w:val="20"/>
        </w:rPr>
        <w:t>            7.4. Решение об утверждении генерального плана вступает в силу со дня его официального опубликования и является обязательным для исполнения всеми участниками градостроительной деятельности независимо от их организационно-правовых форм и форм собственности.</w:t>
      </w:r>
    </w:p>
    <w:p w:rsidR="00E57EC7" w:rsidRPr="003832CD" w:rsidRDefault="00E57EC7" w:rsidP="00E57EC7">
      <w:pPr>
        <w:spacing w:before="100" w:beforeAutospacing="1" w:after="100" w:afterAutospacing="1"/>
        <w:ind w:firstLine="300"/>
        <w:contextualSpacing/>
        <w:jc w:val="both"/>
        <w:rPr>
          <w:rFonts w:ascii="Tahoma" w:hAnsi="Tahoma" w:cs="Tahoma"/>
          <w:color w:val="000000"/>
          <w:sz w:val="20"/>
          <w:szCs w:val="20"/>
        </w:rPr>
      </w:pPr>
      <w:r w:rsidRPr="003832CD">
        <w:rPr>
          <w:rFonts w:ascii="Tahoma" w:hAnsi="Tahoma" w:cs="Tahoma"/>
          <w:color w:val="000000"/>
          <w:sz w:val="20"/>
          <w:szCs w:val="20"/>
        </w:rPr>
        <w:t>            7.5.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E57EC7" w:rsidRPr="003832CD" w:rsidRDefault="00E57EC7" w:rsidP="00E57EC7">
      <w:pPr>
        <w:spacing w:before="100" w:beforeAutospacing="1" w:after="100" w:afterAutospacing="1"/>
        <w:ind w:firstLine="300"/>
        <w:contextualSpacing/>
        <w:jc w:val="both"/>
        <w:rPr>
          <w:rFonts w:ascii="Tahoma" w:hAnsi="Tahoma" w:cs="Tahoma"/>
          <w:color w:val="000000"/>
          <w:sz w:val="20"/>
          <w:szCs w:val="20"/>
        </w:rPr>
      </w:pPr>
      <w:r w:rsidRPr="003832CD">
        <w:rPr>
          <w:rFonts w:ascii="Tahoma" w:hAnsi="Tahoma" w:cs="Tahoma"/>
          <w:color w:val="000000"/>
          <w:sz w:val="20"/>
          <w:szCs w:val="20"/>
        </w:rPr>
        <w:t>            7.6.  Администрацией Большешигаевского сельского поселения в срок, не превышающий десяти дней со дня утверждения генерального плана должен быть обеспечен доступ к утвержденному документу территориального планирования муниципального образования (генеральному плану) и материалам по его обоснованию в информационной системе территориального планирования с использованием официального сайта соответственно уполномоченными федеральным органом исполнительной власти (ФГИС ТП).</w:t>
      </w:r>
    </w:p>
    <w:p w:rsidR="00E57EC7" w:rsidRPr="003832CD" w:rsidRDefault="009F17D9" w:rsidP="00E57EC7">
      <w:pPr>
        <w:spacing w:before="100" w:beforeAutospacing="1" w:after="100" w:afterAutospacing="1"/>
        <w:ind w:firstLine="300"/>
        <w:contextualSpacing/>
        <w:jc w:val="both"/>
        <w:rPr>
          <w:rFonts w:ascii="Tahoma" w:hAnsi="Tahoma" w:cs="Tahoma"/>
          <w:color w:val="000000"/>
          <w:sz w:val="20"/>
          <w:szCs w:val="20"/>
        </w:rPr>
      </w:pPr>
      <w:r>
        <w:rPr>
          <w:rFonts w:ascii="Tahoma" w:hAnsi="Tahoma" w:cs="Tahoma"/>
          <w:color w:val="000000"/>
          <w:sz w:val="20"/>
          <w:szCs w:val="20"/>
        </w:rPr>
        <w:t xml:space="preserve"> </w:t>
      </w:r>
      <w:r w:rsidR="00E57EC7" w:rsidRPr="003832CD">
        <w:rPr>
          <w:rFonts w:ascii="Tahoma" w:hAnsi="Tahoma" w:cs="Tahoma"/>
          <w:b/>
          <w:bCs/>
          <w:color w:val="000000"/>
          <w:sz w:val="20"/>
          <w:szCs w:val="20"/>
        </w:rPr>
        <w:t>8. Реализация генерального плана</w:t>
      </w:r>
    </w:p>
    <w:p w:rsidR="00E57EC7" w:rsidRPr="003832CD" w:rsidRDefault="009F17D9" w:rsidP="00E57EC7">
      <w:pPr>
        <w:spacing w:before="100" w:beforeAutospacing="1" w:after="100" w:afterAutospacing="1"/>
        <w:ind w:firstLine="300"/>
        <w:contextualSpacing/>
        <w:jc w:val="both"/>
        <w:rPr>
          <w:rFonts w:ascii="Tahoma" w:hAnsi="Tahoma" w:cs="Tahoma"/>
          <w:color w:val="000000"/>
          <w:sz w:val="20"/>
          <w:szCs w:val="20"/>
        </w:rPr>
      </w:pPr>
      <w:r>
        <w:rPr>
          <w:rFonts w:ascii="Tahoma" w:hAnsi="Tahoma" w:cs="Tahoma"/>
          <w:color w:val="000000"/>
          <w:sz w:val="20"/>
          <w:szCs w:val="20"/>
        </w:rPr>
        <w:t xml:space="preserve"> </w:t>
      </w:r>
      <w:r w:rsidR="00E57EC7" w:rsidRPr="003832CD">
        <w:rPr>
          <w:rFonts w:ascii="Tahoma" w:hAnsi="Tahoma" w:cs="Tahoma"/>
          <w:color w:val="000000"/>
          <w:sz w:val="20"/>
          <w:szCs w:val="20"/>
        </w:rPr>
        <w:t>8.</w:t>
      </w:r>
      <w:proofErr w:type="gramStart"/>
      <w:r w:rsidR="00E57EC7" w:rsidRPr="003832CD">
        <w:rPr>
          <w:rFonts w:ascii="Tahoma" w:hAnsi="Tahoma" w:cs="Tahoma"/>
          <w:color w:val="000000"/>
          <w:sz w:val="20"/>
          <w:szCs w:val="20"/>
        </w:rPr>
        <w:t>1.Реализация</w:t>
      </w:r>
      <w:proofErr w:type="gramEnd"/>
      <w:r w:rsidR="00E57EC7" w:rsidRPr="003832CD">
        <w:rPr>
          <w:rFonts w:ascii="Tahoma" w:hAnsi="Tahoma" w:cs="Tahoma"/>
          <w:color w:val="000000"/>
          <w:sz w:val="20"/>
          <w:szCs w:val="20"/>
        </w:rPr>
        <w:t xml:space="preserve"> Генерального плана осуществляется путем:</w:t>
      </w:r>
    </w:p>
    <w:p w:rsidR="00E57EC7" w:rsidRPr="003832CD" w:rsidRDefault="00E57EC7" w:rsidP="00E57EC7">
      <w:pPr>
        <w:spacing w:before="100" w:beforeAutospacing="1" w:after="100" w:afterAutospacing="1"/>
        <w:ind w:firstLine="300"/>
        <w:contextualSpacing/>
        <w:jc w:val="both"/>
        <w:rPr>
          <w:rFonts w:ascii="Tahoma" w:hAnsi="Tahoma" w:cs="Tahoma"/>
          <w:color w:val="000000"/>
          <w:sz w:val="20"/>
          <w:szCs w:val="20"/>
        </w:rPr>
      </w:pPr>
      <w:r w:rsidRPr="003832CD">
        <w:rPr>
          <w:rFonts w:ascii="Tahoma" w:hAnsi="Tahoma" w:cs="Tahoma"/>
          <w:color w:val="000000"/>
          <w:sz w:val="20"/>
          <w:szCs w:val="20"/>
        </w:rPr>
        <w:t>-подготовки и утверждения документации по планировке территории в соответствии с генеральным планом;</w:t>
      </w:r>
    </w:p>
    <w:p w:rsidR="00E57EC7" w:rsidRPr="003832CD" w:rsidRDefault="00E57EC7" w:rsidP="00E57EC7">
      <w:pPr>
        <w:spacing w:before="100" w:beforeAutospacing="1" w:after="100" w:afterAutospacing="1"/>
        <w:ind w:firstLine="300"/>
        <w:contextualSpacing/>
        <w:jc w:val="both"/>
        <w:rPr>
          <w:rFonts w:ascii="Tahoma" w:hAnsi="Tahoma" w:cs="Tahoma"/>
          <w:color w:val="000000"/>
          <w:sz w:val="20"/>
          <w:szCs w:val="20"/>
        </w:rPr>
      </w:pPr>
      <w:r w:rsidRPr="003832CD">
        <w:rPr>
          <w:rFonts w:ascii="Tahoma" w:hAnsi="Tahoma" w:cs="Tahoma"/>
          <w:color w:val="000000"/>
          <w:sz w:val="20"/>
          <w:szCs w:val="20"/>
        </w:rPr>
        <w:t>-принятия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E57EC7" w:rsidRPr="003832CD" w:rsidRDefault="00E57EC7" w:rsidP="00E57EC7">
      <w:pPr>
        <w:spacing w:before="100" w:beforeAutospacing="1" w:after="100" w:afterAutospacing="1"/>
        <w:ind w:firstLine="300"/>
        <w:contextualSpacing/>
        <w:jc w:val="both"/>
        <w:rPr>
          <w:rFonts w:ascii="Tahoma" w:hAnsi="Tahoma" w:cs="Tahoma"/>
          <w:color w:val="000000"/>
          <w:sz w:val="20"/>
          <w:szCs w:val="20"/>
        </w:rPr>
      </w:pPr>
      <w:r w:rsidRPr="003832CD">
        <w:rPr>
          <w:rFonts w:ascii="Tahoma" w:hAnsi="Tahoma" w:cs="Tahoma"/>
          <w:color w:val="000000"/>
          <w:sz w:val="20"/>
          <w:szCs w:val="20"/>
        </w:rPr>
        <w:t>-создания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E57EC7" w:rsidRPr="003832CD" w:rsidRDefault="00E57EC7" w:rsidP="00E57EC7">
      <w:pPr>
        <w:spacing w:before="100" w:beforeAutospacing="1" w:after="100" w:afterAutospacing="1"/>
        <w:ind w:firstLine="300"/>
        <w:contextualSpacing/>
        <w:jc w:val="both"/>
        <w:rPr>
          <w:rFonts w:ascii="Tahoma" w:hAnsi="Tahoma" w:cs="Tahoma"/>
          <w:color w:val="000000"/>
          <w:sz w:val="20"/>
          <w:szCs w:val="20"/>
        </w:rPr>
      </w:pPr>
      <w:r w:rsidRPr="003832CD">
        <w:rPr>
          <w:rFonts w:ascii="Tahoma" w:hAnsi="Tahoma" w:cs="Tahoma"/>
          <w:color w:val="000000"/>
          <w:sz w:val="20"/>
          <w:szCs w:val="20"/>
        </w:rPr>
        <w:t>    8.</w:t>
      </w:r>
      <w:proofErr w:type="gramStart"/>
      <w:r w:rsidRPr="003832CD">
        <w:rPr>
          <w:rFonts w:ascii="Tahoma" w:hAnsi="Tahoma" w:cs="Tahoma"/>
          <w:color w:val="000000"/>
          <w:sz w:val="20"/>
          <w:szCs w:val="20"/>
        </w:rPr>
        <w:t>2.Реализация</w:t>
      </w:r>
      <w:proofErr w:type="gramEnd"/>
      <w:r w:rsidRPr="003832CD">
        <w:rPr>
          <w:rFonts w:ascii="Tahoma" w:hAnsi="Tahoma" w:cs="Tahoma"/>
          <w:color w:val="000000"/>
          <w:sz w:val="20"/>
          <w:szCs w:val="20"/>
        </w:rPr>
        <w:t xml:space="preserve"> Генерального плана осуществляется путем выполнения мероприятий, которые предусмотрены программами, утвержденными местной администрацией и реализуемыми за счет средств местного бюджета, или нормативными правовыми актами местной администрации или в установленном местной администрацией порядке решениями главных распорядителей средств местного бюджета, или инвестиционными программами организаций коммунального комплекса.</w:t>
      </w:r>
    </w:p>
    <w:p w:rsidR="00E57EC7" w:rsidRPr="003832CD" w:rsidRDefault="009F17D9" w:rsidP="00E57EC7">
      <w:pPr>
        <w:spacing w:before="100" w:beforeAutospacing="1" w:after="100" w:afterAutospacing="1"/>
        <w:ind w:firstLine="300"/>
        <w:contextualSpacing/>
        <w:jc w:val="both"/>
        <w:rPr>
          <w:rFonts w:ascii="Tahoma" w:hAnsi="Tahoma" w:cs="Tahoma"/>
          <w:color w:val="000000"/>
          <w:sz w:val="20"/>
          <w:szCs w:val="20"/>
        </w:rPr>
      </w:pPr>
      <w:r>
        <w:rPr>
          <w:rFonts w:ascii="Tahoma" w:hAnsi="Tahoma" w:cs="Tahoma"/>
          <w:color w:val="000000"/>
          <w:sz w:val="20"/>
          <w:szCs w:val="20"/>
        </w:rPr>
        <w:t xml:space="preserve">  </w:t>
      </w:r>
      <w:r w:rsidR="00E57EC7" w:rsidRPr="003832CD">
        <w:rPr>
          <w:rFonts w:ascii="Tahoma" w:hAnsi="Tahoma" w:cs="Tahoma"/>
          <w:b/>
          <w:bCs/>
          <w:color w:val="000000"/>
          <w:sz w:val="20"/>
          <w:szCs w:val="20"/>
        </w:rPr>
        <w:t>9. Порядок подготовки изменений и внесения их в генеральный план</w:t>
      </w:r>
    </w:p>
    <w:p w:rsidR="00E57EC7" w:rsidRPr="003832CD" w:rsidRDefault="009F17D9" w:rsidP="00E57EC7">
      <w:pPr>
        <w:spacing w:before="100" w:beforeAutospacing="1" w:after="100" w:afterAutospacing="1"/>
        <w:ind w:firstLine="300"/>
        <w:contextualSpacing/>
        <w:jc w:val="both"/>
        <w:rPr>
          <w:rFonts w:ascii="Tahoma" w:hAnsi="Tahoma" w:cs="Tahoma"/>
          <w:color w:val="000000"/>
          <w:sz w:val="20"/>
          <w:szCs w:val="20"/>
        </w:rPr>
      </w:pPr>
      <w:r>
        <w:rPr>
          <w:rFonts w:ascii="Tahoma" w:hAnsi="Tahoma" w:cs="Tahoma"/>
          <w:color w:val="000000"/>
          <w:sz w:val="20"/>
          <w:szCs w:val="20"/>
        </w:rPr>
        <w:t xml:space="preserve"> </w:t>
      </w:r>
      <w:r w:rsidR="00E57EC7" w:rsidRPr="003832CD">
        <w:rPr>
          <w:rFonts w:ascii="Tahoma" w:hAnsi="Tahoma" w:cs="Tahoma"/>
          <w:color w:val="000000"/>
          <w:sz w:val="20"/>
          <w:szCs w:val="20"/>
        </w:rPr>
        <w:t>            9.1. Подготовка изменений и внесение изменений в генеральный план осуществляется в соответствии со статьей 9 и статьями 24 и 25 Градостроительного кодекса Российской Федерации.</w:t>
      </w:r>
    </w:p>
    <w:p w:rsidR="00E57EC7" w:rsidRPr="003832CD" w:rsidRDefault="00E57EC7" w:rsidP="00E57EC7">
      <w:pPr>
        <w:spacing w:before="100" w:beforeAutospacing="1" w:after="100" w:afterAutospacing="1"/>
        <w:ind w:firstLine="300"/>
        <w:contextualSpacing/>
        <w:jc w:val="both"/>
        <w:rPr>
          <w:rFonts w:ascii="Tahoma" w:hAnsi="Tahoma" w:cs="Tahoma"/>
          <w:color w:val="000000"/>
          <w:sz w:val="20"/>
          <w:szCs w:val="20"/>
        </w:rPr>
      </w:pPr>
      <w:r w:rsidRPr="003832CD">
        <w:rPr>
          <w:rFonts w:ascii="Tahoma" w:hAnsi="Tahoma" w:cs="Tahoma"/>
          <w:color w:val="000000"/>
          <w:sz w:val="20"/>
          <w:szCs w:val="20"/>
        </w:rPr>
        <w:t>            9.2.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E57EC7" w:rsidRPr="003832CD" w:rsidRDefault="00E57EC7" w:rsidP="00E57EC7">
      <w:pPr>
        <w:spacing w:before="100" w:beforeAutospacing="1" w:after="100" w:afterAutospacing="1"/>
        <w:ind w:firstLine="300"/>
        <w:contextualSpacing/>
        <w:jc w:val="both"/>
        <w:rPr>
          <w:rFonts w:ascii="Tahoma" w:hAnsi="Tahoma" w:cs="Tahoma"/>
          <w:color w:val="000000"/>
          <w:sz w:val="20"/>
          <w:szCs w:val="20"/>
        </w:rPr>
      </w:pPr>
      <w:r w:rsidRPr="003832CD">
        <w:rPr>
          <w:rFonts w:ascii="Tahoma" w:hAnsi="Tahoma" w:cs="Tahoma"/>
          <w:color w:val="000000"/>
          <w:sz w:val="20"/>
          <w:szCs w:val="20"/>
        </w:rPr>
        <w:t> </w:t>
      </w:r>
    </w:p>
    <w:p w:rsidR="00E57EC7" w:rsidRPr="003832CD" w:rsidRDefault="00E57EC7" w:rsidP="00E57EC7">
      <w:pPr>
        <w:spacing w:before="100" w:beforeAutospacing="1" w:after="100" w:afterAutospacing="1"/>
        <w:ind w:firstLine="300"/>
        <w:contextualSpacing/>
        <w:jc w:val="both"/>
        <w:rPr>
          <w:rFonts w:ascii="Tahoma" w:hAnsi="Tahoma" w:cs="Tahoma"/>
          <w:color w:val="000000"/>
          <w:sz w:val="20"/>
          <w:szCs w:val="20"/>
        </w:rPr>
      </w:pPr>
      <w:r w:rsidRPr="003832CD">
        <w:rPr>
          <w:rFonts w:ascii="Tahoma" w:hAnsi="Tahoma" w:cs="Tahoma"/>
          <w:color w:val="000000"/>
          <w:sz w:val="20"/>
          <w:szCs w:val="20"/>
        </w:rPr>
        <w:t> </w:t>
      </w:r>
    </w:p>
    <w:tbl>
      <w:tblPr>
        <w:tblW w:w="5024" w:type="pct"/>
        <w:tblLook w:val="04A0" w:firstRow="1" w:lastRow="0" w:firstColumn="1" w:lastColumn="0" w:noHBand="0" w:noVBand="1"/>
      </w:tblPr>
      <w:tblGrid>
        <w:gridCol w:w="6669"/>
        <w:gridCol w:w="1865"/>
        <w:gridCol w:w="6678"/>
      </w:tblGrid>
      <w:tr w:rsidR="00E57EC7" w:rsidRPr="00DE5F9D" w:rsidTr="006942BB">
        <w:trPr>
          <w:cantSplit/>
          <w:trHeight w:val="283"/>
        </w:trPr>
        <w:tc>
          <w:tcPr>
            <w:tcW w:w="2192" w:type="pct"/>
            <w:hideMark/>
          </w:tcPr>
          <w:p w:rsidR="00E57EC7" w:rsidRPr="00DE5F9D" w:rsidRDefault="00E57EC7" w:rsidP="006942BB">
            <w:pPr>
              <w:pStyle w:val="afb"/>
              <w:tabs>
                <w:tab w:val="left" w:pos="4285"/>
              </w:tabs>
              <w:spacing w:line="192" w:lineRule="auto"/>
              <w:jc w:val="center"/>
              <w:rPr>
                <w:rFonts w:ascii="Tahoma" w:hAnsi="Tahoma" w:cs="Tahoma"/>
                <w:noProof/>
              </w:rPr>
            </w:pPr>
            <w:r w:rsidRPr="00DE5F9D">
              <w:rPr>
                <w:rFonts w:ascii="Tahoma" w:hAnsi="Tahoma" w:cs="Tahoma"/>
                <w:noProof/>
              </w:rPr>
              <w:t>ВАШ РЕСПУБЛИКИ</w:t>
            </w:r>
          </w:p>
          <w:p w:rsidR="00E57EC7" w:rsidRPr="00DE5F9D" w:rsidRDefault="00E57EC7" w:rsidP="006942BB">
            <w:pPr>
              <w:pStyle w:val="afb"/>
              <w:tabs>
                <w:tab w:val="left" w:pos="4285"/>
              </w:tabs>
              <w:spacing w:line="192" w:lineRule="auto"/>
              <w:jc w:val="center"/>
              <w:rPr>
                <w:rFonts w:ascii="Tahoma" w:hAnsi="Tahoma" w:cs="Tahoma"/>
              </w:rPr>
            </w:pPr>
            <w:r w:rsidRPr="00DE5F9D">
              <w:rPr>
                <w:rFonts w:ascii="Tahoma" w:hAnsi="Tahoma" w:cs="Tahoma"/>
                <w:caps/>
              </w:rPr>
              <w:t>СЕнтУрвёрри</w:t>
            </w:r>
            <w:r w:rsidRPr="00DE5F9D">
              <w:rPr>
                <w:rFonts w:ascii="Tahoma" w:hAnsi="Tahoma" w:cs="Tahoma"/>
                <w:noProof/>
              </w:rPr>
              <w:t xml:space="preserve"> РАÉОНЕ</w:t>
            </w:r>
          </w:p>
        </w:tc>
        <w:tc>
          <w:tcPr>
            <w:tcW w:w="613" w:type="pct"/>
            <w:vMerge w:val="restart"/>
          </w:tcPr>
          <w:p w:rsidR="00E57EC7" w:rsidRPr="00DE5F9D" w:rsidRDefault="00E57EC7" w:rsidP="006942BB">
            <w:pPr>
              <w:jc w:val="center"/>
              <w:rPr>
                <w:rFonts w:ascii="Tahoma" w:hAnsi="Tahoma" w:cs="Tahoma"/>
                <w:sz w:val="20"/>
                <w:szCs w:val="20"/>
              </w:rPr>
            </w:pPr>
            <w:r>
              <w:rPr>
                <w:rFonts w:ascii="Tahoma" w:hAnsi="Tahoma" w:cs="Tahoma"/>
                <w:noProof/>
                <w:sz w:val="20"/>
                <w:szCs w:val="20"/>
              </w:rPr>
              <w:drawing>
                <wp:anchor distT="0" distB="0" distL="114300" distR="114300" simplePos="0" relativeHeight="251686912" behindDoc="0" locked="0" layoutInCell="1" allowOverlap="1">
                  <wp:simplePos x="0" y="0"/>
                  <wp:positionH relativeFrom="column">
                    <wp:posOffset>184785</wp:posOffset>
                  </wp:positionH>
                  <wp:positionV relativeFrom="paragraph">
                    <wp:posOffset>100965</wp:posOffset>
                  </wp:positionV>
                  <wp:extent cx="716280" cy="723265"/>
                  <wp:effectExtent l="19050" t="0" r="7620" b="0"/>
                  <wp:wrapNone/>
                  <wp:docPr id="1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21" cstate="print"/>
                          <a:srcRect/>
                          <a:stretch>
                            <a:fillRect/>
                          </a:stretch>
                        </pic:blipFill>
                        <pic:spPr bwMode="auto">
                          <a:xfrm>
                            <a:off x="0" y="0"/>
                            <a:ext cx="716280" cy="723265"/>
                          </a:xfrm>
                          <a:prstGeom prst="rect">
                            <a:avLst/>
                          </a:prstGeom>
                          <a:noFill/>
                        </pic:spPr>
                      </pic:pic>
                    </a:graphicData>
                  </a:graphic>
                </wp:anchor>
              </w:drawing>
            </w:r>
          </w:p>
        </w:tc>
        <w:tc>
          <w:tcPr>
            <w:tcW w:w="2195" w:type="pct"/>
            <w:hideMark/>
          </w:tcPr>
          <w:p w:rsidR="00E57EC7" w:rsidRPr="00DE5F9D" w:rsidRDefault="00E57EC7" w:rsidP="006942BB">
            <w:pPr>
              <w:pStyle w:val="afb"/>
              <w:spacing w:line="192" w:lineRule="auto"/>
              <w:jc w:val="center"/>
              <w:rPr>
                <w:rFonts w:ascii="Tahoma" w:hAnsi="Tahoma" w:cs="Tahoma"/>
              </w:rPr>
            </w:pPr>
            <w:r w:rsidRPr="00DE5F9D">
              <w:rPr>
                <w:rFonts w:ascii="Tahoma" w:hAnsi="Tahoma" w:cs="Tahoma"/>
                <w:noProof/>
              </w:rPr>
              <w:t>ЧУВАШСКАЯ РЕСПУБЛИКА</w:t>
            </w:r>
            <w:r w:rsidRPr="00DE5F9D">
              <w:rPr>
                <w:rStyle w:val="af5"/>
                <w:rFonts w:ascii="Tahoma" w:hAnsi="Tahoma" w:cs="Tahoma"/>
                <w:noProof/>
              </w:rPr>
              <w:t xml:space="preserve"> </w:t>
            </w:r>
            <w:r w:rsidRPr="00DE5F9D">
              <w:rPr>
                <w:rFonts w:ascii="Tahoma" w:hAnsi="Tahoma" w:cs="Tahoma"/>
                <w:noProof/>
              </w:rPr>
              <w:t>МАРИИНСКО-ПОСАДСКИЙ РАЙОН</w:t>
            </w:r>
          </w:p>
        </w:tc>
      </w:tr>
      <w:tr w:rsidR="00E57EC7" w:rsidRPr="00DE5F9D" w:rsidTr="006942BB">
        <w:trPr>
          <w:cantSplit/>
          <w:trHeight w:val="1588"/>
        </w:trPr>
        <w:tc>
          <w:tcPr>
            <w:tcW w:w="2192" w:type="pct"/>
          </w:tcPr>
          <w:p w:rsidR="00E57EC7" w:rsidRPr="00DE5F9D" w:rsidRDefault="00E57EC7" w:rsidP="006942BB">
            <w:pPr>
              <w:pStyle w:val="afb"/>
              <w:tabs>
                <w:tab w:val="left" w:pos="4285"/>
              </w:tabs>
              <w:spacing w:before="80" w:line="192" w:lineRule="auto"/>
              <w:jc w:val="center"/>
              <w:rPr>
                <w:rFonts w:ascii="Tahoma" w:hAnsi="Tahoma" w:cs="Tahoma"/>
                <w:noProof/>
              </w:rPr>
            </w:pPr>
            <w:r w:rsidRPr="00DE5F9D">
              <w:rPr>
                <w:rFonts w:ascii="Tahoma" w:hAnsi="Tahoma" w:cs="Tahoma"/>
                <w:noProof/>
              </w:rPr>
              <w:t>СЕНТЕРПУС  ПОСЕЛЕНИЙĚН</w:t>
            </w:r>
          </w:p>
          <w:p w:rsidR="00E57EC7" w:rsidRDefault="00E57EC7" w:rsidP="006942BB">
            <w:pPr>
              <w:pStyle w:val="afb"/>
              <w:tabs>
                <w:tab w:val="left" w:pos="4285"/>
              </w:tabs>
              <w:spacing w:line="192" w:lineRule="auto"/>
              <w:jc w:val="center"/>
              <w:rPr>
                <w:rStyle w:val="af5"/>
                <w:rFonts w:ascii="Tahoma" w:hAnsi="Tahoma" w:cs="Tahoma"/>
                <w:b w:val="0"/>
              </w:rPr>
            </w:pPr>
            <w:r w:rsidRPr="00DE5F9D">
              <w:rPr>
                <w:rFonts w:ascii="Tahoma" w:hAnsi="Tahoma" w:cs="Tahoma"/>
                <w:noProof/>
              </w:rPr>
              <w:t>АДМИНИСТРАЦИЙЕ</w:t>
            </w:r>
          </w:p>
          <w:p w:rsidR="00E57EC7" w:rsidRDefault="00E57EC7" w:rsidP="006942BB">
            <w:pPr>
              <w:spacing w:line="192" w:lineRule="auto"/>
              <w:jc w:val="center"/>
              <w:rPr>
                <w:rFonts w:ascii="Tahoma" w:hAnsi="Tahoma" w:cs="Tahoma"/>
                <w:b/>
                <w:sz w:val="20"/>
                <w:szCs w:val="20"/>
              </w:rPr>
            </w:pPr>
          </w:p>
          <w:p w:rsidR="00E57EC7" w:rsidRDefault="00E57EC7" w:rsidP="006942BB">
            <w:pPr>
              <w:pStyle w:val="afb"/>
              <w:tabs>
                <w:tab w:val="left" w:pos="4285"/>
              </w:tabs>
              <w:spacing w:line="192" w:lineRule="auto"/>
              <w:jc w:val="center"/>
              <w:rPr>
                <w:rStyle w:val="af5"/>
                <w:rFonts w:ascii="Tahoma" w:hAnsi="Tahoma" w:cs="Tahoma"/>
                <w:noProof/>
              </w:rPr>
            </w:pPr>
            <w:r w:rsidRPr="00DE5F9D">
              <w:rPr>
                <w:rStyle w:val="af5"/>
                <w:rFonts w:ascii="Tahoma" w:hAnsi="Tahoma" w:cs="Tahoma"/>
                <w:noProof/>
              </w:rPr>
              <w:t>ЙЫШАНУ</w:t>
            </w:r>
          </w:p>
          <w:p w:rsidR="00E57EC7" w:rsidRDefault="00E57EC7" w:rsidP="006942BB">
            <w:pPr>
              <w:pStyle w:val="afb"/>
              <w:ind w:right="-35"/>
              <w:jc w:val="center"/>
              <w:rPr>
                <w:rFonts w:ascii="Tahoma" w:hAnsi="Tahoma" w:cs="Tahoma"/>
                <w:noProof/>
              </w:rPr>
            </w:pPr>
            <w:r w:rsidRPr="00DE5F9D">
              <w:rPr>
                <w:rFonts w:ascii="Tahoma" w:hAnsi="Tahoma" w:cs="Tahoma"/>
                <w:noProof/>
              </w:rPr>
              <w:t>30.07.2019   № 49</w:t>
            </w:r>
          </w:p>
          <w:p w:rsidR="00E57EC7" w:rsidRPr="00DE5F9D" w:rsidRDefault="00E57EC7" w:rsidP="006942BB">
            <w:pPr>
              <w:jc w:val="center"/>
              <w:rPr>
                <w:rFonts w:ascii="Tahoma" w:hAnsi="Tahoma" w:cs="Tahoma"/>
                <w:noProof/>
                <w:sz w:val="20"/>
                <w:szCs w:val="20"/>
              </w:rPr>
            </w:pPr>
            <w:r w:rsidRPr="00DE5F9D">
              <w:rPr>
                <w:rFonts w:ascii="Tahoma" w:hAnsi="Tahoma" w:cs="Tahoma"/>
                <w:noProof/>
                <w:sz w:val="20"/>
                <w:szCs w:val="20"/>
              </w:rPr>
              <w:t>Сĕнтĕрпуç ялĕ</w:t>
            </w:r>
          </w:p>
        </w:tc>
        <w:tc>
          <w:tcPr>
            <w:tcW w:w="613" w:type="pct"/>
            <w:vMerge/>
            <w:vAlign w:val="center"/>
            <w:hideMark/>
          </w:tcPr>
          <w:p w:rsidR="00E57EC7" w:rsidRPr="00DE5F9D" w:rsidRDefault="00E57EC7" w:rsidP="006942BB">
            <w:pPr>
              <w:jc w:val="center"/>
              <w:rPr>
                <w:rFonts w:ascii="Tahoma" w:hAnsi="Tahoma" w:cs="Tahoma"/>
                <w:sz w:val="20"/>
                <w:szCs w:val="20"/>
              </w:rPr>
            </w:pPr>
          </w:p>
        </w:tc>
        <w:tc>
          <w:tcPr>
            <w:tcW w:w="2195" w:type="pct"/>
          </w:tcPr>
          <w:p w:rsidR="00E57EC7" w:rsidRPr="00DE5F9D" w:rsidRDefault="00E57EC7" w:rsidP="006942BB">
            <w:pPr>
              <w:pStyle w:val="afb"/>
              <w:spacing w:before="80" w:line="192" w:lineRule="auto"/>
              <w:jc w:val="center"/>
              <w:rPr>
                <w:rFonts w:ascii="Tahoma" w:hAnsi="Tahoma" w:cs="Tahoma"/>
                <w:noProof/>
              </w:rPr>
            </w:pPr>
            <w:r w:rsidRPr="00DE5F9D">
              <w:rPr>
                <w:rFonts w:ascii="Tahoma" w:hAnsi="Tahoma" w:cs="Tahoma"/>
                <w:noProof/>
              </w:rPr>
              <w:t>АДМИНИСТРАЦИЯ</w:t>
            </w:r>
          </w:p>
          <w:p w:rsidR="00E57EC7" w:rsidRPr="00DE5F9D" w:rsidRDefault="00E57EC7" w:rsidP="006942BB">
            <w:pPr>
              <w:pStyle w:val="afb"/>
              <w:spacing w:line="192" w:lineRule="auto"/>
              <w:jc w:val="center"/>
              <w:rPr>
                <w:rFonts w:ascii="Tahoma" w:hAnsi="Tahoma" w:cs="Tahoma"/>
                <w:noProof/>
              </w:rPr>
            </w:pPr>
            <w:r w:rsidRPr="00DE5F9D">
              <w:rPr>
                <w:rFonts w:ascii="Tahoma" w:hAnsi="Tahoma" w:cs="Tahoma"/>
                <w:noProof/>
              </w:rPr>
              <w:t>БОЛЬШЕШИГАЕВСКОГО  СЕЛЬСКОГО</w:t>
            </w:r>
          </w:p>
          <w:p w:rsidR="00E57EC7" w:rsidRDefault="00E57EC7" w:rsidP="006942BB">
            <w:pPr>
              <w:pStyle w:val="afb"/>
              <w:spacing w:line="192" w:lineRule="auto"/>
              <w:jc w:val="center"/>
              <w:rPr>
                <w:rFonts w:ascii="Tahoma" w:hAnsi="Tahoma" w:cs="Tahoma"/>
                <w:noProof/>
              </w:rPr>
            </w:pPr>
            <w:r w:rsidRPr="00DE5F9D">
              <w:rPr>
                <w:rFonts w:ascii="Tahoma" w:hAnsi="Tahoma" w:cs="Tahoma"/>
                <w:noProof/>
              </w:rPr>
              <w:t>ПОСЕЛЕНИЯ</w:t>
            </w:r>
          </w:p>
          <w:p w:rsidR="00E57EC7" w:rsidRDefault="00E57EC7" w:rsidP="006942BB">
            <w:pPr>
              <w:pStyle w:val="afb"/>
              <w:spacing w:line="192" w:lineRule="auto"/>
              <w:jc w:val="center"/>
              <w:rPr>
                <w:rStyle w:val="af5"/>
                <w:rFonts w:ascii="Tahoma" w:hAnsi="Tahoma" w:cs="Tahoma"/>
                <w:noProof/>
              </w:rPr>
            </w:pPr>
            <w:r w:rsidRPr="00DE5F9D">
              <w:rPr>
                <w:rStyle w:val="af5"/>
                <w:rFonts w:ascii="Tahoma" w:hAnsi="Tahoma" w:cs="Tahoma"/>
                <w:noProof/>
              </w:rPr>
              <w:t>ПОСТАНОВЛЕНИЕ</w:t>
            </w:r>
          </w:p>
          <w:p w:rsidR="00E57EC7" w:rsidRDefault="00E57EC7" w:rsidP="006942BB">
            <w:pPr>
              <w:pStyle w:val="afb"/>
              <w:jc w:val="center"/>
              <w:rPr>
                <w:rFonts w:ascii="Tahoma" w:hAnsi="Tahoma" w:cs="Tahoma"/>
                <w:noProof/>
              </w:rPr>
            </w:pPr>
            <w:r w:rsidRPr="00DE5F9D">
              <w:rPr>
                <w:rFonts w:ascii="Tahoma" w:hAnsi="Tahoma" w:cs="Tahoma"/>
                <w:noProof/>
              </w:rPr>
              <w:t>30.07.2019   № 49</w:t>
            </w:r>
          </w:p>
          <w:p w:rsidR="00E57EC7" w:rsidRPr="00DE5F9D" w:rsidRDefault="00E57EC7" w:rsidP="006942BB">
            <w:pPr>
              <w:jc w:val="center"/>
              <w:rPr>
                <w:rFonts w:ascii="Tahoma" w:hAnsi="Tahoma" w:cs="Tahoma"/>
                <w:noProof/>
                <w:sz w:val="20"/>
                <w:szCs w:val="20"/>
              </w:rPr>
            </w:pPr>
            <w:r w:rsidRPr="00DE5F9D">
              <w:rPr>
                <w:rFonts w:ascii="Tahoma" w:hAnsi="Tahoma" w:cs="Tahoma"/>
                <w:noProof/>
                <w:sz w:val="20"/>
                <w:szCs w:val="20"/>
              </w:rPr>
              <w:t>деревня Большое Шигаево</w:t>
            </w:r>
          </w:p>
        </w:tc>
      </w:tr>
    </w:tbl>
    <w:p w:rsidR="00E57EC7" w:rsidRPr="00DE5F9D" w:rsidRDefault="00E57EC7" w:rsidP="00E57EC7">
      <w:pPr>
        <w:spacing w:before="100" w:beforeAutospacing="1" w:after="100" w:afterAutospacing="1"/>
        <w:ind w:right="4252"/>
        <w:jc w:val="both"/>
        <w:rPr>
          <w:rFonts w:ascii="Tahoma" w:hAnsi="Tahoma" w:cs="Tahoma"/>
          <w:color w:val="000000"/>
          <w:sz w:val="20"/>
          <w:szCs w:val="20"/>
        </w:rPr>
      </w:pPr>
      <w:r w:rsidRPr="00DE5F9D">
        <w:rPr>
          <w:rFonts w:ascii="Tahoma" w:hAnsi="Tahoma" w:cs="Tahoma"/>
          <w:b/>
          <w:bCs/>
          <w:color w:val="000000"/>
          <w:sz w:val="20"/>
          <w:szCs w:val="20"/>
        </w:rPr>
        <w:t xml:space="preserve">О внесении изменений в постановление администрации Большешигаевского сельского поселения Мариинско-Посадского района от </w:t>
      </w:r>
      <w:proofErr w:type="gramStart"/>
      <w:r w:rsidRPr="00DE5F9D">
        <w:rPr>
          <w:rFonts w:ascii="Tahoma" w:hAnsi="Tahoma" w:cs="Tahoma"/>
          <w:b/>
          <w:bCs/>
          <w:color w:val="000000"/>
          <w:sz w:val="20"/>
          <w:szCs w:val="20"/>
        </w:rPr>
        <w:t>23.11.2018  №</w:t>
      </w:r>
      <w:proofErr w:type="gramEnd"/>
      <w:r w:rsidRPr="00DE5F9D">
        <w:rPr>
          <w:rFonts w:ascii="Tahoma" w:hAnsi="Tahoma" w:cs="Tahoma"/>
          <w:b/>
          <w:bCs/>
          <w:color w:val="000000"/>
          <w:sz w:val="20"/>
          <w:szCs w:val="20"/>
        </w:rPr>
        <w:t xml:space="preserve"> 81  «Об утверждении административного регламента администрации Большешигаевского сельского поселения Мариинско-Посадского района Чувашской Республики по предоставлению муниципальной услуги «Принятие решения о подготовке и утверждении документации по планировке территории (проектов планирования и проектов межевания)»</w:t>
      </w:r>
    </w:p>
    <w:p w:rsidR="00E57EC7" w:rsidRPr="00DE5F9D" w:rsidRDefault="00E57EC7" w:rsidP="009F17D9">
      <w:pPr>
        <w:jc w:val="both"/>
        <w:rPr>
          <w:rFonts w:ascii="Tahoma" w:hAnsi="Tahoma" w:cs="Tahoma"/>
          <w:color w:val="000000"/>
          <w:sz w:val="20"/>
          <w:szCs w:val="20"/>
        </w:rPr>
      </w:pPr>
      <w:r w:rsidRPr="00DE5F9D">
        <w:rPr>
          <w:rFonts w:ascii="Tahoma" w:hAnsi="Tahoma" w:cs="Tahoma"/>
          <w:color w:val="000000"/>
          <w:sz w:val="20"/>
          <w:szCs w:val="20"/>
        </w:rPr>
        <w:t>1. В соответствии с Градостроительным кодексом Российской Федерации, Федеральным законом от 29.12.2017 № 455-ФЗ «О внесении изменений в Градостроительный кодекс Российской Федерации и отдельные законодательные акты Российской Федерации», Уставом Большешигаевского сельского поселения администрация Большешигаевского сельского поселения Мариинско-</w:t>
      </w:r>
      <w:proofErr w:type="gramStart"/>
      <w:r w:rsidRPr="00DE5F9D">
        <w:rPr>
          <w:rFonts w:ascii="Tahoma" w:hAnsi="Tahoma" w:cs="Tahoma"/>
          <w:color w:val="000000"/>
          <w:sz w:val="20"/>
          <w:szCs w:val="20"/>
        </w:rPr>
        <w:t>Посадского  района</w:t>
      </w:r>
      <w:proofErr w:type="gramEnd"/>
      <w:r w:rsidRPr="00DE5F9D">
        <w:rPr>
          <w:rFonts w:ascii="Tahoma" w:hAnsi="Tahoma" w:cs="Tahoma"/>
          <w:color w:val="000000"/>
          <w:sz w:val="20"/>
          <w:szCs w:val="20"/>
        </w:rPr>
        <w:t>  п о с т а н о в л я е т:</w:t>
      </w:r>
    </w:p>
    <w:p w:rsidR="00E57EC7" w:rsidRPr="00DE5F9D" w:rsidRDefault="00E57EC7" w:rsidP="009F17D9">
      <w:pPr>
        <w:tabs>
          <w:tab w:val="left" w:pos="9355"/>
        </w:tabs>
        <w:ind w:right="-1"/>
        <w:jc w:val="both"/>
        <w:rPr>
          <w:rFonts w:ascii="Tahoma" w:hAnsi="Tahoma" w:cs="Tahoma"/>
          <w:color w:val="000000"/>
          <w:sz w:val="20"/>
          <w:szCs w:val="20"/>
        </w:rPr>
      </w:pPr>
      <w:r w:rsidRPr="00DE5F9D">
        <w:rPr>
          <w:rFonts w:ascii="Tahoma" w:hAnsi="Tahoma" w:cs="Tahoma"/>
          <w:color w:val="000000"/>
          <w:sz w:val="20"/>
          <w:szCs w:val="20"/>
        </w:rPr>
        <w:t xml:space="preserve">1. Внести </w:t>
      </w:r>
      <w:r w:rsidRPr="00DE5F9D">
        <w:rPr>
          <w:rFonts w:ascii="Tahoma" w:hAnsi="Tahoma" w:cs="Tahoma"/>
          <w:bCs/>
          <w:color w:val="000000"/>
          <w:sz w:val="20"/>
          <w:szCs w:val="20"/>
        </w:rPr>
        <w:t xml:space="preserve">в постановление администрации Большешигаевского сельского поселения Мариинско-Посадского района от </w:t>
      </w:r>
      <w:proofErr w:type="gramStart"/>
      <w:r w:rsidRPr="00DE5F9D">
        <w:rPr>
          <w:rFonts w:ascii="Tahoma" w:hAnsi="Tahoma" w:cs="Tahoma"/>
          <w:bCs/>
          <w:color w:val="000000"/>
          <w:sz w:val="20"/>
          <w:szCs w:val="20"/>
        </w:rPr>
        <w:t>23.11.2018  №</w:t>
      </w:r>
      <w:proofErr w:type="gramEnd"/>
      <w:r w:rsidRPr="00DE5F9D">
        <w:rPr>
          <w:rFonts w:ascii="Tahoma" w:hAnsi="Tahoma" w:cs="Tahoma"/>
          <w:bCs/>
          <w:color w:val="000000"/>
          <w:sz w:val="20"/>
          <w:szCs w:val="20"/>
        </w:rPr>
        <w:t xml:space="preserve"> 81  «Об утверждении административного регламента администрации Большешигаевского сельского поселения Мариинско-Посадского района Чувашской Республики по предоставлению муниципальной услуги «Принятие решения о подготовке и утверждении документации по планировке территории (проектов планирования и проектов межевания)» следующие изменения:</w:t>
      </w:r>
    </w:p>
    <w:p w:rsidR="00E57EC7" w:rsidRPr="00DE5F9D" w:rsidRDefault="00E57EC7" w:rsidP="009F17D9">
      <w:pPr>
        <w:jc w:val="both"/>
        <w:rPr>
          <w:rFonts w:ascii="Tahoma" w:hAnsi="Tahoma" w:cs="Tahoma"/>
          <w:color w:val="000000"/>
          <w:sz w:val="20"/>
          <w:szCs w:val="20"/>
        </w:rPr>
      </w:pPr>
      <w:r w:rsidRPr="00DE5F9D">
        <w:rPr>
          <w:rFonts w:ascii="Tahoma" w:hAnsi="Tahoma" w:cs="Tahoma"/>
          <w:color w:val="000000"/>
          <w:sz w:val="20"/>
          <w:szCs w:val="20"/>
        </w:rPr>
        <w:t>1)</w:t>
      </w:r>
      <w:r w:rsidRPr="00DE5F9D">
        <w:rPr>
          <w:rFonts w:ascii="Tahoma" w:hAnsi="Tahoma" w:cs="Tahoma"/>
          <w:bCs/>
          <w:color w:val="000000"/>
          <w:sz w:val="20"/>
          <w:szCs w:val="20"/>
        </w:rPr>
        <w:t xml:space="preserve">  п.2.4. регламента </w:t>
      </w:r>
      <w:proofErr w:type="gramStart"/>
      <w:r w:rsidRPr="00DE5F9D">
        <w:rPr>
          <w:rFonts w:ascii="Tahoma" w:hAnsi="Tahoma" w:cs="Tahoma"/>
          <w:bCs/>
          <w:color w:val="000000"/>
          <w:sz w:val="20"/>
          <w:szCs w:val="20"/>
        </w:rPr>
        <w:t>« Срок</w:t>
      </w:r>
      <w:proofErr w:type="gramEnd"/>
      <w:r w:rsidRPr="00DE5F9D">
        <w:rPr>
          <w:rFonts w:ascii="Tahoma" w:hAnsi="Tahoma" w:cs="Tahoma"/>
          <w:bCs/>
          <w:color w:val="000000"/>
          <w:sz w:val="20"/>
          <w:szCs w:val="20"/>
        </w:rPr>
        <w:t xml:space="preserve"> предоставления муниципальной услуги» изложить в следующей редакции:</w:t>
      </w:r>
    </w:p>
    <w:p w:rsidR="00E57EC7" w:rsidRPr="00DE5F9D" w:rsidRDefault="00E57EC7" w:rsidP="009F17D9">
      <w:pPr>
        <w:jc w:val="both"/>
        <w:rPr>
          <w:rFonts w:ascii="Tahoma" w:hAnsi="Tahoma" w:cs="Tahoma"/>
          <w:color w:val="000000"/>
          <w:sz w:val="20"/>
          <w:szCs w:val="20"/>
        </w:rPr>
      </w:pPr>
      <w:r w:rsidRPr="00DE5F9D">
        <w:rPr>
          <w:rFonts w:ascii="Tahoma" w:hAnsi="Tahoma" w:cs="Tahoma"/>
          <w:bCs/>
          <w:color w:val="000000"/>
          <w:sz w:val="20"/>
          <w:szCs w:val="20"/>
        </w:rPr>
        <w:t xml:space="preserve"> «Минимальный срок предоставления муниципальной услуги составляет шестьдесят шесть календарных дней с даты регистрации поступившего в администрацию письменного заявления и </w:t>
      </w:r>
      <w:proofErr w:type="gramStart"/>
      <w:r w:rsidRPr="00DE5F9D">
        <w:rPr>
          <w:rFonts w:ascii="Tahoma" w:hAnsi="Tahoma" w:cs="Tahoma"/>
          <w:bCs/>
          <w:color w:val="000000"/>
          <w:sz w:val="20"/>
          <w:szCs w:val="20"/>
        </w:rPr>
        <w:t>предоставления  полного</w:t>
      </w:r>
      <w:proofErr w:type="gramEnd"/>
      <w:r w:rsidRPr="00DE5F9D">
        <w:rPr>
          <w:rFonts w:ascii="Tahoma" w:hAnsi="Tahoma" w:cs="Tahoma"/>
          <w:bCs/>
          <w:color w:val="000000"/>
          <w:sz w:val="20"/>
          <w:szCs w:val="20"/>
        </w:rPr>
        <w:t xml:space="preserve"> пакета  документов, предусмотренных пунктом 2.6.  настоящего регламента.».</w:t>
      </w:r>
    </w:p>
    <w:p w:rsidR="00E57EC7" w:rsidRPr="00DE5F9D" w:rsidRDefault="00E57EC7" w:rsidP="009F17D9">
      <w:pPr>
        <w:jc w:val="both"/>
        <w:rPr>
          <w:rFonts w:ascii="Tahoma" w:hAnsi="Tahoma" w:cs="Tahoma"/>
          <w:b/>
          <w:bCs/>
          <w:color w:val="000000"/>
          <w:sz w:val="20"/>
          <w:szCs w:val="20"/>
        </w:rPr>
      </w:pPr>
      <w:r w:rsidRPr="00DE5F9D">
        <w:rPr>
          <w:rFonts w:ascii="Tahoma" w:hAnsi="Tahoma" w:cs="Tahoma"/>
          <w:bCs/>
          <w:color w:val="000000"/>
          <w:sz w:val="20"/>
          <w:szCs w:val="20"/>
        </w:rPr>
        <w:t>2) Раздел 3</w:t>
      </w:r>
      <w:r w:rsidRPr="00DE5F9D">
        <w:rPr>
          <w:rFonts w:ascii="Tahoma" w:hAnsi="Tahoma" w:cs="Tahoma"/>
          <w:b/>
          <w:bCs/>
          <w:color w:val="000000"/>
          <w:sz w:val="20"/>
          <w:szCs w:val="20"/>
        </w:rPr>
        <w:t xml:space="preserve"> «</w:t>
      </w:r>
      <w:r w:rsidRPr="00DE5F9D">
        <w:rPr>
          <w:rFonts w:ascii="Tahoma" w:hAnsi="Tahoma" w:cs="Tahoma"/>
          <w:sz w:val="20"/>
          <w:szCs w:val="20"/>
        </w:rPr>
        <w:t xml:space="preserve">Состав, последовательность и сроки выполнения административных процедур, требования к порядку их выполнения, в том числе в электронной форме» дополнить пунктом 3.1.5 </w:t>
      </w:r>
      <w:r w:rsidRPr="00DE5F9D">
        <w:rPr>
          <w:rFonts w:ascii="Tahoma" w:hAnsi="Tahoma" w:cs="Tahoma"/>
          <w:bCs/>
          <w:color w:val="000000"/>
          <w:sz w:val="20"/>
          <w:szCs w:val="20"/>
        </w:rPr>
        <w:t>следующего содержания:</w:t>
      </w:r>
    </w:p>
    <w:p w:rsidR="00E57EC7" w:rsidRPr="00DE5F9D" w:rsidRDefault="00E57EC7" w:rsidP="009F17D9">
      <w:pPr>
        <w:jc w:val="both"/>
        <w:rPr>
          <w:rFonts w:ascii="Tahoma" w:hAnsi="Tahoma" w:cs="Tahoma"/>
          <w:color w:val="000000"/>
          <w:sz w:val="20"/>
          <w:szCs w:val="20"/>
        </w:rPr>
      </w:pPr>
      <w:r w:rsidRPr="00DE5F9D">
        <w:rPr>
          <w:rFonts w:ascii="Tahoma" w:hAnsi="Tahoma" w:cs="Tahoma"/>
          <w:bCs/>
          <w:color w:val="000000"/>
          <w:sz w:val="20"/>
          <w:szCs w:val="20"/>
        </w:rPr>
        <w:t> 3.1.5.  «Подготовка и выдача документации по планировке территории»</w:t>
      </w:r>
    </w:p>
    <w:p w:rsidR="00E57EC7" w:rsidRPr="00DE5F9D" w:rsidRDefault="00E57EC7" w:rsidP="009F17D9">
      <w:pPr>
        <w:jc w:val="both"/>
        <w:rPr>
          <w:rFonts w:ascii="Tahoma" w:hAnsi="Tahoma" w:cs="Tahoma"/>
          <w:color w:val="000000"/>
          <w:sz w:val="20"/>
          <w:szCs w:val="20"/>
        </w:rPr>
      </w:pPr>
      <w:r w:rsidRPr="00DE5F9D">
        <w:rPr>
          <w:rFonts w:ascii="Tahoma" w:hAnsi="Tahoma" w:cs="Tahoma"/>
          <w:color w:val="000000"/>
          <w:sz w:val="20"/>
          <w:szCs w:val="20"/>
        </w:rPr>
        <w:t xml:space="preserve"> 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 и подписание главой Администрации заключения о </w:t>
      </w:r>
      <w:proofErr w:type="gramStart"/>
      <w:r w:rsidRPr="00DE5F9D">
        <w:rPr>
          <w:rFonts w:ascii="Tahoma" w:hAnsi="Tahoma" w:cs="Tahoma"/>
          <w:color w:val="000000"/>
          <w:sz w:val="20"/>
          <w:szCs w:val="20"/>
        </w:rPr>
        <w:t>соответствии  документации</w:t>
      </w:r>
      <w:proofErr w:type="gramEnd"/>
      <w:r w:rsidRPr="00DE5F9D">
        <w:rPr>
          <w:rFonts w:ascii="Tahoma" w:hAnsi="Tahoma" w:cs="Tahoma"/>
          <w:color w:val="000000"/>
          <w:sz w:val="20"/>
          <w:szCs w:val="20"/>
        </w:rPr>
        <w:t>  установленным требованиям.</w:t>
      </w:r>
    </w:p>
    <w:p w:rsidR="00E57EC7" w:rsidRPr="00DE5F9D" w:rsidRDefault="00E57EC7" w:rsidP="009F17D9">
      <w:pPr>
        <w:jc w:val="both"/>
        <w:rPr>
          <w:rFonts w:ascii="Tahoma" w:hAnsi="Tahoma" w:cs="Tahoma"/>
          <w:color w:val="000000"/>
          <w:sz w:val="20"/>
          <w:szCs w:val="20"/>
        </w:rPr>
      </w:pPr>
      <w:r w:rsidRPr="00DE5F9D">
        <w:rPr>
          <w:rFonts w:ascii="Tahoma" w:hAnsi="Tahoma" w:cs="Tahoma"/>
          <w:color w:val="000000"/>
          <w:sz w:val="20"/>
          <w:szCs w:val="20"/>
        </w:rPr>
        <w:lastRenderedPageBreak/>
        <w:t xml:space="preserve">В случае, если общественные обсуждения или публичные слушания по проекту планировки территории и проекта межевания </w:t>
      </w:r>
      <w:proofErr w:type="gramStart"/>
      <w:r w:rsidRPr="00DE5F9D">
        <w:rPr>
          <w:rFonts w:ascii="Tahoma" w:hAnsi="Tahoma" w:cs="Tahoma"/>
          <w:color w:val="000000"/>
          <w:sz w:val="20"/>
          <w:szCs w:val="20"/>
        </w:rPr>
        <w:t>территории  в</w:t>
      </w:r>
      <w:proofErr w:type="gramEnd"/>
      <w:r w:rsidRPr="00DE5F9D">
        <w:rPr>
          <w:rFonts w:ascii="Tahoma" w:hAnsi="Tahoma" w:cs="Tahoma"/>
          <w:color w:val="000000"/>
          <w:sz w:val="20"/>
          <w:szCs w:val="20"/>
        </w:rPr>
        <w:t xml:space="preserve"> соответствии с частью 5.1 ст. 46 Градостроительного кодекса Российской Федерации не проводятся, специалист Администрации осуществляет подготовку проекта нормативного правового акта об утверждении документации по планировке территории в порядке, установленным настоящим административным регламентом.</w:t>
      </w:r>
    </w:p>
    <w:p w:rsidR="00E57EC7" w:rsidRPr="00DE5F9D" w:rsidRDefault="00E57EC7" w:rsidP="009F17D9">
      <w:pPr>
        <w:jc w:val="both"/>
        <w:rPr>
          <w:rFonts w:ascii="Tahoma" w:hAnsi="Tahoma" w:cs="Tahoma"/>
          <w:color w:val="000000"/>
          <w:sz w:val="20"/>
          <w:szCs w:val="20"/>
        </w:rPr>
      </w:pPr>
      <w:r w:rsidRPr="00DE5F9D">
        <w:rPr>
          <w:rFonts w:ascii="Tahoma" w:hAnsi="Tahoma" w:cs="Tahoma"/>
          <w:color w:val="000000"/>
          <w:sz w:val="20"/>
          <w:szCs w:val="20"/>
        </w:rPr>
        <w:t xml:space="preserve">После получения заключения о соответствии документации по планировке территории установленным требованиям настоящего административного </w:t>
      </w:r>
      <w:proofErr w:type="gramStart"/>
      <w:r w:rsidRPr="00DE5F9D">
        <w:rPr>
          <w:rFonts w:ascii="Tahoma" w:hAnsi="Tahoma" w:cs="Tahoma"/>
          <w:color w:val="000000"/>
          <w:sz w:val="20"/>
          <w:szCs w:val="20"/>
        </w:rPr>
        <w:t>регламента  специалист</w:t>
      </w:r>
      <w:proofErr w:type="gramEnd"/>
      <w:r w:rsidRPr="00DE5F9D">
        <w:rPr>
          <w:rFonts w:ascii="Tahoma" w:hAnsi="Tahoma" w:cs="Tahoma"/>
          <w:color w:val="000000"/>
          <w:sz w:val="20"/>
          <w:szCs w:val="20"/>
        </w:rPr>
        <w:t xml:space="preserve"> Администрации, ответственный за предоставление муниципальной услуги, осуществляет подготовку проекта нормативного правового акта о назначении  общественных обсуждений или публичных слушаний (срок исполнения – 5 календарных дней).</w:t>
      </w:r>
    </w:p>
    <w:p w:rsidR="00E57EC7" w:rsidRPr="00DE5F9D" w:rsidRDefault="00E57EC7" w:rsidP="009F17D9">
      <w:pPr>
        <w:jc w:val="both"/>
        <w:rPr>
          <w:rFonts w:ascii="Tahoma" w:hAnsi="Tahoma" w:cs="Tahoma"/>
          <w:color w:val="000000"/>
          <w:sz w:val="20"/>
          <w:szCs w:val="20"/>
        </w:rPr>
      </w:pPr>
      <w:r w:rsidRPr="00DE5F9D">
        <w:rPr>
          <w:rFonts w:ascii="Tahoma" w:hAnsi="Tahoma" w:cs="Tahoma"/>
          <w:color w:val="000000"/>
          <w:sz w:val="20"/>
          <w:szCs w:val="20"/>
        </w:rPr>
        <w:t>Решение о дате и месте проведения общественных обсуждений или публичных слушаний принимает глава Администрации.</w:t>
      </w:r>
    </w:p>
    <w:p w:rsidR="00E57EC7" w:rsidRPr="00DE5F9D" w:rsidRDefault="00E57EC7" w:rsidP="009F17D9">
      <w:pPr>
        <w:jc w:val="both"/>
        <w:rPr>
          <w:rFonts w:ascii="Tahoma" w:hAnsi="Tahoma" w:cs="Tahoma"/>
          <w:color w:val="000000"/>
          <w:sz w:val="20"/>
          <w:szCs w:val="20"/>
        </w:rPr>
      </w:pPr>
      <w:r w:rsidRPr="00DE5F9D">
        <w:rPr>
          <w:rFonts w:ascii="Tahoma" w:hAnsi="Tahoma" w:cs="Tahoma"/>
          <w:color w:val="000000"/>
          <w:sz w:val="20"/>
          <w:szCs w:val="20"/>
        </w:rPr>
        <w:t>После принятия  нормативного правового акта о назначении общественных обсуждений или публичных слушаний специалист Администрации осуществляет опубликование правового акта об общественных обсуждениях или  публичных слушаниях в периодическом печатном издании «Посадский вестник» Мариинско-Посадского района Чувашской Республики» и на официальном сайте  администрации Большешигаевского сельского поселения Мариинско-Посадского района Чувашской Республики, вместе с проектом документации по планировке территории.</w:t>
      </w:r>
    </w:p>
    <w:p w:rsidR="00E57EC7" w:rsidRPr="00DE5F9D" w:rsidRDefault="00E57EC7" w:rsidP="009F17D9">
      <w:pPr>
        <w:jc w:val="both"/>
        <w:rPr>
          <w:rFonts w:ascii="Tahoma" w:hAnsi="Tahoma" w:cs="Tahoma"/>
          <w:color w:val="000000"/>
          <w:sz w:val="20"/>
          <w:szCs w:val="20"/>
        </w:rPr>
      </w:pPr>
      <w:r w:rsidRPr="00DE5F9D">
        <w:rPr>
          <w:rFonts w:ascii="Tahoma" w:hAnsi="Tahoma" w:cs="Tahoma"/>
          <w:color w:val="000000"/>
          <w:sz w:val="20"/>
          <w:szCs w:val="20"/>
        </w:rPr>
        <w:t>Участники общественных обсуждений или публичных слушаний по проекту планировки территории вправе представить в уполномоченные на проведение общественных обсуждений или публичных слушаний орган местного самоуправления поселения свои предложения и замечания, касающиеся проекта планировки территории, для включения их в протокол общественных обсуждений или публичных слушаний.</w:t>
      </w:r>
    </w:p>
    <w:p w:rsidR="00E57EC7" w:rsidRPr="00DE5F9D" w:rsidRDefault="00E57EC7" w:rsidP="009F17D9">
      <w:pPr>
        <w:jc w:val="both"/>
        <w:rPr>
          <w:rFonts w:ascii="Tahoma" w:hAnsi="Tahoma" w:cs="Tahoma"/>
          <w:color w:val="000000"/>
          <w:sz w:val="20"/>
          <w:szCs w:val="20"/>
        </w:rPr>
      </w:pPr>
      <w:r w:rsidRPr="00DE5F9D">
        <w:rPr>
          <w:rFonts w:ascii="Tahoma" w:hAnsi="Tahoma" w:cs="Tahoma"/>
          <w:color w:val="000000"/>
          <w:sz w:val="20"/>
          <w:szCs w:val="20"/>
        </w:rPr>
        <w:t>Заключение о результатах общественных обсуждений или публичных слушаний по проекту планировки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Большешигаевского сельского поселения Мариинско-Посадского района Чувашской Республики в сети "Интернет".</w:t>
      </w:r>
    </w:p>
    <w:p w:rsidR="00E57EC7" w:rsidRPr="00DE5F9D" w:rsidRDefault="00E57EC7" w:rsidP="009F17D9">
      <w:pPr>
        <w:jc w:val="both"/>
        <w:rPr>
          <w:rFonts w:ascii="Tahoma" w:hAnsi="Tahoma" w:cs="Tahoma"/>
          <w:color w:val="000000"/>
          <w:sz w:val="20"/>
          <w:szCs w:val="20"/>
        </w:rPr>
      </w:pPr>
      <w:r w:rsidRPr="00DE5F9D">
        <w:rPr>
          <w:rFonts w:ascii="Tahoma" w:hAnsi="Tahoma" w:cs="Tahoma"/>
          <w:color w:val="000000"/>
          <w:sz w:val="20"/>
          <w:szCs w:val="20"/>
        </w:rPr>
        <w:t> 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Большешигаевского сельского поселения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E57EC7" w:rsidRPr="00DE5F9D" w:rsidRDefault="00E57EC7" w:rsidP="009F17D9">
      <w:pPr>
        <w:jc w:val="both"/>
        <w:rPr>
          <w:rFonts w:ascii="Tahoma" w:hAnsi="Tahoma" w:cs="Tahoma"/>
          <w:color w:val="000000"/>
          <w:sz w:val="20"/>
          <w:szCs w:val="20"/>
        </w:rPr>
      </w:pPr>
      <w:r w:rsidRPr="00DE5F9D">
        <w:rPr>
          <w:rFonts w:ascii="Tahoma" w:hAnsi="Tahoma" w:cs="Tahoma"/>
          <w:color w:val="000000"/>
          <w:sz w:val="20"/>
          <w:szCs w:val="20"/>
        </w:rPr>
        <w:t> Администрация не позднее чем через 15 календарных дней после проведения общественных обсуждений или публичных слушаний направляет подготовленную документацию по планировке территории, протокол общественных обсуждений или публичных слушаний по проекту планировки территории и заключение о результатах общественных обсуждений или публичных слушаний главе Администрации, который в течение четырнадцати календарных дней со дня поступления указанной документации принимает решение об утверждении документации по планировке территории или об отклонении такой документации и о направлении её на доработку.</w:t>
      </w:r>
    </w:p>
    <w:p w:rsidR="00E57EC7" w:rsidRPr="00DE5F9D" w:rsidRDefault="00E57EC7" w:rsidP="009F17D9">
      <w:pPr>
        <w:jc w:val="both"/>
        <w:rPr>
          <w:rFonts w:ascii="Tahoma" w:hAnsi="Tahoma" w:cs="Tahoma"/>
          <w:color w:val="000000"/>
          <w:sz w:val="20"/>
          <w:szCs w:val="20"/>
        </w:rPr>
      </w:pPr>
      <w:r w:rsidRPr="00DE5F9D">
        <w:rPr>
          <w:rFonts w:ascii="Tahoma" w:hAnsi="Tahoma" w:cs="Tahoma"/>
          <w:color w:val="000000"/>
          <w:sz w:val="20"/>
          <w:szCs w:val="20"/>
        </w:rPr>
        <w:t xml:space="preserve"> Утвержденная документация по планировке </w:t>
      </w:r>
      <w:proofErr w:type="gramStart"/>
      <w:r w:rsidRPr="00DE5F9D">
        <w:rPr>
          <w:rFonts w:ascii="Tahoma" w:hAnsi="Tahoma" w:cs="Tahoma"/>
          <w:color w:val="000000"/>
          <w:sz w:val="20"/>
          <w:szCs w:val="20"/>
        </w:rPr>
        <w:t>территории  подлежит</w:t>
      </w:r>
      <w:proofErr w:type="gramEnd"/>
      <w:r w:rsidRPr="00DE5F9D">
        <w:rPr>
          <w:rFonts w:ascii="Tahoma" w:hAnsi="Tahoma" w:cs="Tahoma"/>
          <w:color w:val="000000"/>
          <w:sz w:val="20"/>
          <w:szCs w:val="20"/>
        </w:rPr>
        <w:t xml:space="preserve"> опубликованию в течение 7 рабочих дней со дня утверждения указанной документации и размещается на официальном сайте Администрации Большешигаевского сельского поселения Мариинско-Посадского района Чувашской Республики. </w:t>
      </w:r>
    </w:p>
    <w:p w:rsidR="00E57EC7" w:rsidRPr="00DE5F9D" w:rsidRDefault="00E57EC7" w:rsidP="009F17D9">
      <w:pPr>
        <w:jc w:val="both"/>
        <w:rPr>
          <w:rFonts w:ascii="Tahoma" w:hAnsi="Tahoma" w:cs="Tahoma"/>
          <w:color w:val="000000"/>
          <w:sz w:val="20"/>
          <w:szCs w:val="20"/>
        </w:rPr>
      </w:pPr>
      <w:r w:rsidRPr="00DE5F9D">
        <w:rPr>
          <w:rFonts w:ascii="Tahoma" w:hAnsi="Tahoma" w:cs="Tahoma"/>
          <w:color w:val="000000"/>
          <w:sz w:val="20"/>
          <w:szCs w:val="20"/>
        </w:rPr>
        <w:t>Способ фиксации результата административной процедуры:</w:t>
      </w:r>
    </w:p>
    <w:p w:rsidR="00E57EC7" w:rsidRPr="00DE5F9D" w:rsidRDefault="00E57EC7" w:rsidP="009F17D9">
      <w:pPr>
        <w:jc w:val="both"/>
        <w:rPr>
          <w:rFonts w:ascii="Tahoma" w:hAnsi="Tahoma" w:cs="Tahoma"/>
          <w:color w:val="000000"/>
          <w:sz w:val="20"/>
          <w:szCs w:val="20"/>
        </w:rPr>
      </w:pPr>
      <w:r w:rsidRPr="00DE5F9D">
        <w:rPr>
          <w:rFonts w:ascii="Tahoma" w:hAnsi="Tahoma" w:cs="Tahoma"/>
          <w:color w:val="000000"/>
          <w:sz w:val="20"/>
          <w:szCs w:val="20"/>
        </w:rPr>
        <w:t>присвоение специалистом, ответственным за прием и регистрацию документов, регистрационного номера нормативному правовому акту о принятии решения о подготовке документации по планировке территории (или о мотивированном отказе в принятии решения о подготовке документации по планировке территории</w:t>
      </w:r>
      <w:proofErr w:type="gramStart"/>
      <w:r w:rsidRPr="00DE5F9D">
        <w:rPr>
          <w:rFonts w:ascii="Tahoma" w:hAnsi="Tahoma" w:cs="Tahoma"/>
          <w:color w:val="000000"/>
          <w:sz w:val="20"/>
          <w:szCs w:val="20"/>
        </w:rPr>
        <w:t>),  нормативному</w:t>
      </w:r>
      <w:proofErr w:type="gramEnd"/>
      <w:r w:rsidRPr="00DE5F9D">
        <w:rPr>
          <w:rFonts w:ascii="Tahoma" w:hAnsi="Tahoma" w:cs="Tahoma"/>
          <w:color w:val="000000"/>
          <w:sz w:val="20"/>
          <w:szCs w:val="20"/>
        </w:rPr>
        <w:t xml:space="preserve"> правовому акту об утверждении документации по планировке территории в журнале регистрации постановлений Администрации.</w:t>
      </w:r>
    </w:p>
    <w:p w:rsidR="00E57EC7" w:rsidRPr="00DE5F9D" w:rsidRDefault="00E57EC7" w:rsidP="009F17D9">
      <w:pPr>
        <w:jc w:val="both"/>
        <w:rPr>
          <w:rFonts w:ascii="Tahoma" w:hAnsi="Tahoma" w:cs="Tahoma"/>
          <w:color w:val="000000"/>
          <w:sz w:val="20"/>
          <w:szCs w:val="20"/>
        </w:rPr>
      </w:pPr>
      <w:r w:rsidRPr="00DE5F9D">
        <w:rPr>
          <w:rFonts w:ascii="Tahoma" w:hAnsi="Tahoma" w:cs="Tahoma"/>
          <w:color w:val="000000"/>
          <w:sz w:val="20"/>
          <w:szCs w:val="20"/>
        </w:rPr>
        <w:t xml:space="preserve">Результатом предоставления муниципальной услуги </w:t>
      </w:r>
      <w:proofErr w:type="gramStart"/>
      <w:r w:rsidRPr="00DE5F9D">
        <w:rPr>
          <w:rFonts w:ascii="Tahoma" w:hAnsi="Tahoma" w:cs="Tahoma"/>
          <w:color w:val="000000"/>
          <w:sz w:val="20"/>
          <w:szCs w:val="20"/>
        </w:rPr>
        <w:t>является  выдача</w:t>
      </w:r>
      <w:proofErr w:type="gramEnd"/>
      <w:r w:rsidRPr="00DE5F9D">
        <w:rPr>
          <w:rFonts w:ascii="Tahoma" w:hAnsi="Tahoma" w:cs="Tahoma"/>
          <w:color w:val="000000"/>
          <w:sz w:val="20"/>
          <w:szCs w:val="20"/>
        </w:rPr>
        <w:t>  копий правового акта об утверждении документации по планировке  территории.</w:t>
      </w:r>
    </w:p>
    <w:p w:rsidR="00E57EC7" w:rsidRPr="00DE5F9D" w:rsidRDefault="00E57EC7" w:rsidP="009F17D9">
      <w:pPr>
        <w:jc w:val="both"/>
        <w:rPr>
          <w:rFonts w:ascii="Tahoma" w:hAnsi="Tahoma" w:cs="Tahoma"/>
          <w:color w:val="000000"/>
          <w:sz w:val="20"/>
          <w:szCs w:val="20"/>
        </w:rPr>
      </w:pPr>
      <w:r w:rsidRPr="00DE5F9D">
        <w:rPr>
          <w:rFonts w:ascii="Tahoma" w:hAnsi="Tahoma" w:cs="Tahoma"/>
          <w:b/>
          <w:bCs/>
          <w:color w:val="000000"/>
          <w:sz w:val="20"/>
          <w:szCs w:val="20"/>
        </w:rPr>
        <w:t>3)</w:t>
      </w:r>
      <w:r w:rsidRPr="00DE5F9D">
        <w:rPr>
          <w:rFonts w:ascii="Tahoma" w:hAnsi="Tahoma" w:cs="Tahoma"/>
          <w:color w:val="000000"/>
          <w:sz w:val="20"/>
          <w:szCs w:val="20"/>
        </w:rPr>
        <w:t> Приложение № 3 к Административному регламенту администрации Большешигаевского сельского поселения Мариинско-Посадского района Чувашской Республики по предоставлению муниципальной услуги «</w:t>
      </w:r>
      <w:r w:rsidRPr="00DE5F9D">
        <w:rPr>
          <w:rFonts w:ascii="Tahoma" w:hAnsi="Tahoma" w:cs="Tahoma"/>
          <w:b/>
          <w:bCs/>
          <w:color w:val="000000"/>
          <w:sz w:val="20"/>
          <w:szCs w:val="20"/>
        </w:rPr>
        <w:t>Принятие решения о подготовке и утверждении документации по планировке территории (проектов планирования и проектов межевания)</w:t>
      </w:r>
      <w:r w:rsidRPr="00DE5F9D">
        <w:rPr>
          <w:rFonts w:ascii="Tahoma" w:hAnsi="Tahoma" w:cs="Tahoma"/>
          <w:color w:val="000000"/>
          <w:sz w:val="20"/>
          <w:szCs w:val="20"/>
        </w:rPr>
        <w:t xml:space="preserve">» изложить в редакции, согласно </w:t>
      </w:r>
      <w:proofErr w:type="gramStart"/>
      <w:r w:rsidRPr="00DE5F9D">
        <w:rPr>
          <w:rFonts w:ascii="Tahoma" w:hAnsi="Tahoma" w:cs="Tahoma"/>
          <w:color w:val="000000"/>
          <w:sz w:val="20"/>
          <w:szCs w:val="20"/>
        </w:rPr>
        <w:t>приложению</w:t>
      </w:r>
      <w:proofErr w:type="gramEnd"/>
      <w:r w:rsidRPr="00DE5F9D">
        <w:rPr>
          <w:rFonts w:ascii="Tahoma" w:hAnsi="Tahoma" w:cs="Tahoma"/>
          <w:color w:val="000000"/>
          <w:sz w:val="20"/>
          <w:szCs w:val="20"/>
        </w:rPr>
        <w:t xml:space="preserve"> к настоящему постановлению.</w:t>
      </w:r>
    </w:p>
    <w:p w:rsidR="00E57EC7" w:rsidRDefault="00E57EC7" w:rsidP="009F17D9">
      <w:pPr>
        <w:jc w:val="both"/>
        <w:rPr>
          <w:rFonts w:ascii="Tahoma" w:hAnsi="Tahoma" w:cs="Tahoma"/>
          <w:color w:val="000000"/>
          <w:sz w:val="20"/>
          <w:szCs w:val="20"/>
        </w:rPr>
      </w:pPr>
      <w:r w:rsidRPr="00DE5F9D">
        <w:rPr>
          <w:rFonts w:ascii="Tahoma" w:hAnsi="Tahoma" w:cs="Tahoma"/>
          <w:color w:val="000000"/>
          <w:sz w:val="20"/>
          <w:szCs w:val="20"/>
        </w:rPr>
        <w:t>3. Настоящее постановление вступает в силу после его официального опубликования в муниципальной газете «Посадский вестник».</w:t>
      </w:r>
    </w:p>
    <w:p w:rsidR="009F17D9" w:rsidRDefault="009F17D9" w:rsidP="009F17D9">
      <w:pPr>
        <w:jc w:val="both"/>
        <w:rPr>
          <w:rFonts w:ascii="Tahoma" w:hAnsi="Tahoma" w:cs="Tahoma"/>
          <w:color w:val="000000"/>
          <w:sz w:val="20"/>
          <w:szCs w:val="20"/>
        </w:rPr>
      </w:pPr>
    </w:p>
    <w:p w:rsidR="00E57EC7" w:rsidRPr="00DE5F9D" w:rsidRDefault="00E57EC7" w:rsidP="00E57EC7">
      <w:pPr>
        <w:spacing w:before="100" w:beforeAutospacing="1" w:after="100" w:afterAutospacing="1"/>
        <w:jc w:val="both"/>
        <w:rPr>
          <w:rFonts w:ascii="Tahoma" w:hAnsi="Tahoma" w:cs="Tahoma"/>
          <w:color w:val="000000"/>
          <w:sz w:val="20"/>
          <w:szCs w:val="20"/>
        </w:rPr>
      </w:pPr>
      <w:r w:rsidRPr="00DE5F9D">
        <w:rPr>
          <w:rFonts w:ascii="Tahoma" w:hAnsi="Tahoma" w:cs="Tahoma"/>
          <w:color w:val="000000"/>
          <w:sz w:val="20"/>
          <w:szCs w:val="20"/>
        </w:rPr>
        <w:t>  Глава Большешигаевского сельского поселения                                                Р.П.Белова</w:t>
      </w:r>
    </w:p>
    <w:tbl>
      <w:tblPr>
        <w:tblW w:w="0" w:type="auto"/>
        <w:tblCellSpacing w:w="15" w:type="dxa"/>
        <w:shd w:val="clear" w:color="auto" w:fill="F5F5F5"/>
        <w:tblLook w:val="04A0" w:firstRow="1" w:lastRow="0" w:firstColumn="1" w:lastColumn="0" w:noHBand="0" w:noVBand="1"/>
      </w:tblPr>
      <w:tblGrid>
        <w:gridCol w:w="15139"/>
      </w:tblGrid>
      <w:tr w:rsidR="00E57EC7" w:rsidRPr="00DE5F9D" w:rsidTr="00E57EC7">
        <w:trPr>
          <w:tblCellSpacing w:w="15" w:type="dxa"/>
        </w:trPr>
        <w:tc>
          <w:tcPr>
            <w:tcW w:w="0" w:type="auto"/>
            <w:shd w:val="clear" w:color="auto" w:fill="F5F5F5"/>
            <w:tcMar>
              <w:top w:w="15" w:type="dxa"/>
              <w:left w:w="15" w:type="dxa"/>
              <w:bottom w:w="15" w:type="dxa"/>
              <w:right w:w="15" w:type="dxa"/>
            </w:tcMar>
            <w:vAlign w:val="center"/>
            <w:hideMark/>
          </w:tcPr>
          <w:p w:rsidR="00E57EC7" w:rsidRPr="00DE5F9D" w:rsidRDefault="00E57EC7" w:rsidP="00E57EC7">
            <w:pPr>
              <w:spacing w:before="100" w:beforeAutospacing="1" w:after="100" w:afterAutospacing="1"/>
              <w:ind w:left="4820"/>
              <w:jc w:val="both"/>
              <w:rPr>
                <w:rFonts w:ascii="Tahoma" w:hAnsi="Tahoma" w:cs="Tahoma"/>
                <w:color w:val="000000"/>
                <w:sz w:val="20"/>
                <w:szCs w:val="20"/>
              </w:rPr>
            </w:pPr>
            <w:r w:rsidRPr="00DE5F9D">
              <w:rPr>
                <w:rFonts w:ascii="Tahoma" w:hAnsi="Tahoma" w:cs="Tahoma"/>
                <w:color w:val="000000"/>
                <w:sz w:val="20"/>
                <w:szCs w:val="20"/>
              </w:rPr>
              <w:t> Приложение №3 к административному регламенту администрации Большешигаевского сельского поселения Мариинско-Посадского района Чувашской Республики по предоставлению муниципальной услуги </w:t>
            </w:r>
            <w:r w:rsidRPr="00DE5F9D">
              <w:rPr>
                <w:rFonts w:ascii="Tahoma" w:hAnsi="Tahoma" w:cs="Tahoma"/>
                <w:b/>
                <w:bCs/>
                <w:color w:val="000000"/>
                <w:sz w:val="20"/>
                <w:szCs w:val="20"/>
              </w:rPr>
              <w:t>«</w:t>
            </w:r>
            <w:r w:rsidRPr="00DE5F9D">
              <w:rPr>
                <w:rFonts w:ascii="Tahoma" w:hAnsi="Tahoma" w:cs="Tahoma"/>
                <w:color w:val="000000"/>
                <w:sz w:val="20"/>
                <w:szCs w:val="20"/>
              </w:rPr>
              <w:t>Принятие решения о подготовке документации по планировке территории (проектов планирования и проектов межевания)»</w:t>
            </w:r>
          </w:p>
        </w:tc>
      </w:tr>
    </w:tbl>
    <w:p w:rsidR="00E57EC7" w:rsidRPr="00DE5F9D" w:rsidRDefault="00E57EC7" w:rsidP="00E57EC7">
      <w:pPr>
        <w:spacing w:before="100" w:beforeAutospacing="1" w:after="100" w:afterAutospacing="1"/>
        <w:jc w:val="center"/>
        <w:rPr>
          <w:rFonts w:ascii="Tahoma" w:hAnsi="Tahoma" w:cs="Tahoma"/>
          <w:color w:val="000000"/>
          <w:sz w:val="20"/>
          <w:szCs w:val="20"/>
        </w:rPr>
      </w:pPr>
      <w:r w:rsidRPr="00DE5F9D">
        <w:rPr>
          <w:rFonts w:ascii="Tahoma" w:hAnsi="Tahoma" w:cs="Tahoma"/>
          <w:b/>
          <w:bCs/>
          <w:color w:val="000000"/>
          <w:sz w:val="20"/>
          <w:szCs w:val="20"/>
        </w:rPr>
        <w:t>Блок-схема</w:t>
      </w:r>
    </w:p>
    <w:p w:rsidR="00E57EC7" w:rsidRPr="00DE5F9D" w:rsidRDefault="00E57EC7" w:rsidP="00E57EC7">
      <w:pPr>
        <w:spacing w:before="100" w:beforeAutospacing="1" w:after="100" w:afterAutospacing="1"/>
        <w:jc w:val="center"/>
        <w:rPr>
          <w:rFonts w:ascii="Tahoma" w:hAnsi="Tahoma" w:cs="Tahoma"/>
          <w:color w:val="000000"/>
          <w:sz w:val="20"/>
          <w:szCs w:val="20"/>
        </w:rPr>
      </w:pPr>
      <w:r w:rsidRPr="00DE5F9D">
        <w:rPr>
          <w:rFonts w:ascii="Tahoma" w:hAnsi="Tahoma" w:cs="Tahoma"/>
          <w:b/>
          <w:bCs/>
          <w:color w:val="000000"/>
          <w:sz w:val="20"/>
          <w:szCs w:val="20"/>
        </w:rPr>
        <w:t>последовательности действий по предоставлению муниципальной услуги</w:t>
      </w:r>
    </w:p>
    <w:tbl>
      <w:tblPr>
        <w:tblpPr w:leftFromText="180" w:rightFromText="180" w:vertAnchor="text" w:horzAnchor="margin" w:tblpY="59"/>
        <w:tblW w:w="0" w:type="auto"/>
        <w:tblCellSpacing w:w="15" w:type="dxa"/>
        <w:shd w:val="clear" w:color="auto" w:fill="F5F5F5"/>
        <w:tblLook w:val="04A0" w:firstRow="1" w:lastRow="0" w:firstColumn="1" w:lastColumn="0" w:noHBand="0" w:noVBand="1"/>
      </w:tblPr>
      <w:tblGrid>
        <w:gridCol w:w="9754"/>
      </w:tblGrid>
      <w:tr w:rsidR="00E57EC7" w:rsidRPr="00DE5F9D" w:rsidTr="00E57EC7">
        <w:trPr>
          <w:tblCellSpacing w:w="15" w:type="dxa"/>
        </w:trPr>
        <w:tc>
          <w:tcPr>
            <w:tcW w:w="0" w:type="auto"/>
            <w:shd w:val="clear" w:color="auto" w:fill="F5F5F5"/>
            <w:tcMar>
              <w:top w:w="15" w:type="dxa"/>
              <w:left w:w="15" w:type="dxa"/>
              <w:bottom w:w="15" w:type="dxa"/>
              <w:right w:w="15" w:type="dxa"/>
            </w:tcMar>
            <w:vAlign w:val="center"/>
            <w:hideMark/>
          </w:tcPr>
          <w:p w:rsidR="00E57EC7" w:rsidRPr="00DE5F9D" w:rsidRDefault="00E57EC7" w:rsidP="00E57EC7">
            <w:pPr>
              <w:spacing w:before="100" w:beforeAutospacing="1" w:after="100" w:afterAutospacing="1"/>
              <w:jc w:val="both"/>
              <w:rPr>
                <w:rFonts w:ascii="Tahoma" w:hAnsi="Tahoma" w:cs="Tahoma"/>
                <w:color w:val="000000"/>
                <w:sz w:val="20"/>
                <w:szCs w:val="20"/>
              </w:rPr>
            </w:pPr>
            <w:r w:rsidRPr="00DE5F9D">
              <w:rPr>
                <w:rFonts w:ascii="Tahoma" w:hAnsi="Tahoma" w:cs="Tahoma"/>
                <w:color w:val="000000"/>
                <w:sz w:val="20"/>
                <w:szCs w:val="20"/>
              </w:rPr>
              <w:t>Прием и регистрация заявления о предоставлении Муниципальной услуги, направление на исполнение</w:t>
            </w:r>
          </w:p>
          <w:p w:rsidR="00E57EC7" w:rsidRPr="00DE5F9D" w:rsidRDefault="00E57EC7" w:rsidP="00E57EC7">
            <w:pPr>
              <w:spacing w:before="100" w:beforeAutospacing="1" w:after="100" w:afterAutospacing="1"/>
              <w:jc w:val="both"/>
              <w:rPr>
                <w:rFonts w:ascii="Tahoma" w:hAnsi="Tahoma" w:cs="Tahoma"/>
                <w:color w:val="000000"/>
                <w:sz w:val="20"/>
                <w:szCs w:val="20"/>
              </w:rPr>
            </w:pPr>
            <w:r w:rsidRPr="00DE5F9D">
              <w:rPr>
                <w:rFonts w:ascii="Tahoma" w:hAnsi="Tahoma" w:cs="Tahoma"/>
                <w:color w:val="000000"/>
                <w:sz w:val="20"/>
                <w:szCs w:val="20"/>
              </w:rPr>
              <w:t>(срок исполнения – 1 рабочий день)</w:t>
            </w:r>
          </w:p>
        </w:tc>
      </w:tr>
    </w:tbl>
    <w:p w:rsidR="00E57EC7" w:rsidRPr="00DE5F9D" w:rsidRDefault="00E57EC7" w:rsidP="00E57EC7">
      <w:pPr>
        <w:spacing w:before="100" w:beforeAutospacing="1" w:after="100" w:afterAutospacing="1"/>
        <w:jc w:val="both"/>
        <w:rPr>
          <w:rFonts w:ascii="Tahoma" w:hAnsi="Tahoma" w:cs="Tahoma"/>
          <w:color w:val="000000"/>
          <w:sz w:val="20"/>
          <w:szCs w:val="20"/>
        </w:rPr>
      </w:pPr>
      <w:r w:rsidRPr="00DE5F9D">
        <w:rPr>
          <w:rFonts w:ascii="Tahoma" w:hAnsi="Tahoma" w:cs="Tahoma"/>
          <w:color w:val="000000"/>
          <w:sz w:val="20"/>
          <w:szCs w:val="20"/>
        </w:rPr>
        <w:t> </w:t>
      </w:r>
    </w:p>
    <w:tbl>
      <w:tblPr>
        <w:tblpPr w:leftFromText="180" w:rightFromText="180" w:vertAnchor="text" w:horzAnchor="margin" w:tblpY="-59"/>
        <w:tblW w:w="9460" w:type="dxa"/>
        <w:tblCellSpacing w:w="15" w:type="dxa"/>
        <w:shd w:val="clear" w:color="auto" w:fill="F5F5F5"/>
        <w:tblLook w:val="04A0" w:firstRow="1" w:lastRow="0" w:firstColumn="1" w:lastColumn="0" w:noHBand="0" w:noVBand="1"/>
      </w:tblPr>
      <w:tblGrid>
        <w:gridCol w:w="9460"/>
      </w:tblGrid>
      <w:tr w:rsidR="00E57EC7" w:rsidRPr="00DE5F9D" w:rsidTr="00E57EC7">
        <w:trPr>
          <w:trHeight w:val="984"/>
          <w:tblCellSpacing w:w="15" w:type="dxa"/>
        </w:trPr>
        <w:tc>
          <w:tcPr>
            <w:tcW w:w="0" w:type="auto"/>
            <w:shd w:val="clear" w:color="auto" w:fill="F5F5F5"/>
            <w:tcMar>
              <w:top w:w="15" w:type="dxa"/>
              <w:left w:w="15" w:type="dxa"/>
              <w:bottom w:w="15" w:type="dxa"/>
              <w:right w:w="15" w:type="dxa"/>
            </w:tcMar>
            <w:vAlign w:val="center"/>
            <w:hideMark/>
          </w:tcPr>
          <w:p w:rsidR="00E57EC7" w:rsidRPr="00DE5F9D" w:rsidRDefault="00E57EC7" w:rsidP="00E57EC7">
            <w:pPr>
              <w:spacing w:before="100" w:beforeAutospacing="1" w:after="100" w:afterAutospacing="1"/>
              <w:jc w:val="both"/>
              <w:rPr>
                <w:rFonts w:ascii="Tahoma" w:hAnsi="Tahoma" w:cs="Tahoma"/>
                <w:color w:val="000000"/>
                <w:sz w:val="20"/>
                <w:szCs w:val="20"/>
              </w:rPr>
            </w:pPr>
            <w:r w:rsidRPr="00DE5F9D">
              <w:rPr>
                <w:rFonts w:ascii="Tahoma" w:hAnsi="Tahoma" w:cs="Tahoma"/>
                <w:color w:val="000000"/>
                <w:sz w:val="20"/>
                <w:szCs w:val="20"/>
              </w:rPr>
              <w:t>Определение возможности предоставления Муниципальной услуги, либо отказа в предоставлении Муниципальной услуги</w:t>
            </w:r>
          </w:p>
          <w:p w:rsidR="00E57EC7" w:rsidRPr="00DE5F9D" w:rsidRDefault="00E57EC7" w:rsidP="00E57EC7">
            <w:pPr>
              <w:spacing w:before="100" w:beforeAutospacing="1" w:after="100" w:afterAutospacing="1"/>
              <w:jc w:val="both"/>
              <w:rPr>
                <w:rFonts w:ascii="Tahoma" w:hAnsi="Tahoma" w:cs="Tahoma"/>
                <w:color w:val="000000"/>
                <w:sz w:val="20"/>
                <w:szCs w:val="20"/>
              </w:rPr>
            </w:pPr>
            <w:r w:rsidRPr="00DE5F9D">
              <w:rPr>
                <w:rFonts w:ascii="Tahoma" w:hAnsi="Tahoma" w:cs="Tahoma"/>
                <w:color w:val="000000"/>
                <w:sz w:val="20"/>
                <w:szCs w:val="20"/>
              </w:rPr>
              <w:t>(срок исполнения – 7 календарных дней)</w:t>
            </w:r>
          </w:p>
        </w:tc>
      </w:tr>
    </w:tbl>
    <w:tbl>
      <w:tblPr>
        <w:tblpPr w:leftFromText="180" w:rightFromText="180" w:vertAnchor="text" w:horzAnchor="margin" w:tblpY="376"/>
        <w:tblW w:w="0" w:type="auto"/>
        <w:tblCellSpacing w:w="15" w:type="dxa"/>
        <w:shd w:val="clear" w:color="auto" w:fill="F5F5F5"/>
        <w:tblLook w:val="04A0" w:firstRow="1" w:lastRow="0" w:firstColumn="1" w:lastColumn="0" w:noHBand="0" w:noVBand="1"/>
      </w:tblPr>
      <w:tblGrid>
        <w:gridCol w:w="7414"/>
        <w:gridCol w:w="123"/>
        <w:gridCol w:w="7602"/>
      </w:tblGrid>
      <w:tr w:rsidR="00E57EC7" w:rsidRPr="00DE5F9D" w:rsidTr="00E57EC7">
        <w:trPr>
          <w:tblCellSpacing w:w="15" w:type="dxa"/>
        </w:trPr>
        <w:tc>
          <w:tcPr>
            <w:tcW w:w="0" w:type="auto"/>
            <w:shd w:val="clear" w:color="auto" w:fill="F5F5F5"/>
            <w:tcMar>
              <w:top w:w="15" w:type="dxa"/>
              <w:left w:w="15" w:type="dxa"/>
              <w:bottom w:w="15" w:type="dxa"/>
              <w:right w:w="15" w:type="dxa"/>
            </w:tcMar>
            <w:vAlign w:val="center"/>
            <w:hideMark/>
          </w:tcPr>
          <w:p w:rsidR="00E57EC7" w:rsidRPr="00DE5F9D" w:rsidRDefault="00E57EC7" w:rsidP="00E57EC7">
            <w:pPr>
              <w:spacing w:before="100" w:beforeAutospacing="1" w:after="100" w:afterAutospacing="1"/>
              <w:jc w:val="both"/>
              <w:rPr>
                <w:rFonts w:ascii="Tahoma" w:hAnsi="Tahoma" w:cs="Tahoma"/>
                <w:color w:val="000000"/>
                <w:sz w:val="20"/>
                <w:szCs w:val="20"/>
              </w:rPr>
            </w:pPr>
            <w:r w:rsidRPr="00DE5F9D">
              <w:rPr>
                <w:rFonts w:ascii="Tahoma" w:hAnsi="Tahoma" w:cs="Tahoma"/>
                <w:color w:val="000000"/>
                <w:sz w:val="20"/>
                <w:szCs w:val="20"/>
              </w:rPr>
              <w:t xml:space="preserve">Подготовка заключения </w:t>
            </w:r>
            <w:proofErr w:type="gramStart"/>
            <w:r w:rsidRPr="00DE5F9D">
              <w:rPr>
                <w:rFonts w:ascii="Tahoma" w:hAnsi="Tahoma" w:cs="Tahoma"/>
                <w:color w:val="000000"/>
                <w:sz w:val="20"/>
                <w:szCs w:val="20"/>
              </w:rPr>
              <w:t>о  соответствии</w:t>
            </w:r>
            <w:proofErr w:type="gramEnd"/>
            <w:r w:rsidRPr="00DE5F9D">
              <w:rPr>
                <w:rFonts w:ascii="Tahoma" w:hAnsi="Tahoma" w:cs="Tahoma"/>
                <w:color w:val="000000"/>
                <w:sz w:val="20"/>
                <w:szCs w:val="20"/>
              </w:rPr>
              <w:t xml:space="preserve"> документации по планировке   территории установленным требованиям</w:t>
            </w:r>
          </w:p>
          <w:p w:rsidR="00E57EC7" w:rsidRPr="00DE5F9D" w:rsidRDefault="00E57EC7" w:rsidP="00E57EC7">
            <w:pPr>
              <w:spacing w:before="100" w:beforeAutospacing="1" w:after="100" w:afterAutospacing="1"/>
              <w:jc w:val="both"/>
              <w:rPr>
                <w:rFonts w:ascii="Tahoma" w:hAnsi="Tahoma" w:cs="Tahoma"/>
                <w:color w:val="000000"/>
                <w:sz w:val="20"/>
                <w:szCs w:val="20"/>
              </w:rPr>
            </w:pPr>
            <w:r w:rsidRPr="00DE5F9D">
              <w:rPr>
                <w:rFonts w:ascii="Tahoma" w:hAnsi="Tahoma" w:cs="Tahoma"/>
                <w:color w:val="000000"/>
                <w:sz w:val="20"/>
                <w:szCs w:val="20"/>
              </w:rPr>
              <w:t>(срок исполнения – 5 календарных дней</w:t>
            </w:r>
          </w:p>
        </w:tc>
        <w:tc>
          <w:tcPr>
            <w:tcW w:w="0" w:type="auto"/>
            <w:shd w:val="clear" w:color="auto" w:fill="F5F5F5"/>
            <w:tcMar>
              <w:top w:w="15" w:type="dxa"/>
              <w:left w:w="15" w:type="dxa"/>
              <w:bottom w:w="15" w:type="dxa"/>
              <w:right w:w="15" w:type="dxa"/>
            </w:tcMar>
            <w:vAlign w:val="center"/>
            <w:hideMark/>
          </w:tcPr>
          <w:p w:rsidR="00E57EC7" w:rsidRPr="00DE5F9D" w:rsidRDefault="00E57EC7" w:rsidP="00E57EC7">
            <w:pPr>
              <w:spacing w:before="100" w:beforeAutospacing="1" w:after="100" w:afterAutospacing="1"/>
              <w:jc w:val="both"/>
              <w:rPr>
                <w:rFonts w:ascii="Tahoma" w:hAnsi="Tahoma" w:cs="Tahoma"/>
                <w:color w:val="000000"/>
                <w:sz w:val="20"/>
                <w:szCs w:val="20"/>
              </w:rPr>
            </w:pPr>
            <w:r w:rsidRPr="00DE5F9D">
              <w:rPr>
                <w:rFonts w:ascii="Tahoma" w:hAnsi="Tahoma" w:cs="Tahoma"/>
                <w:color w:val="000000"/>
                <w:sz w:val="20"/>
                <w:szCs w:val="20"/>
              </w:rPr>
              <w:t> </w:t>
            </w:r>
          </w:p>
        </w:tc>
        <w:tc>
          <w:tcPr>
            <w:tcW w:w="0" w:type="auto"/>
            <w:shd w:val="clear" w:color="auto" w:fill="F5F5F5"/>
            <w:tcMar>
              <w:top w:w="15" w:type="dxa"/>
              <w:left w:w="15" w:type="dxa"/>
              <w:bottom w:w="15" w:type="dxa"/>
              <w:right w:w="15" w:type="dxa"/>
            </w:tcMar>
            <w:vAlign w:val="center"/>
            <w:hideMark/>
          </w:tcPr>
          <w:p w:rsidR="00E57EC7" w:rsidRPr="00DE5F9D" w:rsidRDefault="00E57EC7" w:rsidP="00E57EC7">
            <w:pPr>
              <w:spacing w:before="100" w:beforeAutospacing="1" w:after="100" w:afterAutospacing="1"/>
              <w:jc w:val="both"/>
              <w:rPr>
                <w:rFonts w:ascii="Tahoma" w:hAnsi="Tahoma" w:cs="Tahoma"/>
                <w:color w:val="000000"/>
                <w:sz w:val="20"/>
                <w:szCs w:val="20"/>
              </w:rPr>
            </w:pPr>
            <w:r w:rsidRPr="00DE5F9D">
              <w:rPr>
                <w:rFonts w:ascii="Tahoma" w:hAnsi="Tahoma" w:cs="Tahoma"/>
                <w:color w:val="000000"/>
                <w:sz w:val="20"/>
                <w:szCs w:val="20"/>
              </w:rPr>
              <w:t xml:space="preserve">Подготовка заключения </w:t>
            </w:r>
            <w:proofErr w:type="gramStart"/>
            <w:r w:rsidRPr="00DE5F9D">
              <w:rPr>
                <w:rFonts w:ascii="Tahoma" w:hAnsi="Tahoma" w:cs="Tahoma"/>
                <w:color w:val="000000"/>
                <w:sz w:val="20"/>
                <w:szCs w:val="20"/>
              </w:rPr>
              <w:t>об  отклонении</w:t>
            </w:r>
            <w:proofErr w:type="gramEnd"/>
            <w:r w:rsidRPr="00DE5F9D">
              <w:rPr>
                <w:rFonts w:ascii="Tahoma" w:hAnsi="Tahoma" w:cs="Tahoma"/>
                <w:color w:val="000000"/>
                <w:sz w:val="20"/>
                <w:szCs w:val="20"/>
              </w:rPr>
              <w:t xml:space="preserve"> документации по планировке   территории и направлении ее на доработку,</w:t>
            </w:r>
          </w:p>
          <w:p w:rsidR="00E57EC7" w:rsidRPr="00DE5F9D" w:rsidRDefault="00E57EC7" w:rsidP="00E57EC7">
            <w:pPr>
              <w:spacing w:before="100" w:beforeAutospacing="1" w:after="100" w:afterAutospacing="1"/>
              <w:jc w:val="both"/>
              <w:rPr>
                <w:rFonts w:ascii="Tahoma" w:hAnsi="Tahoma" w:cs="Tahoma"/>
                <w:color w:val="000000"/>
                <w:sz w:val="20"/>
                <w:szCs w:val="20"/>
              </w:rPr>
            </w:pPr>
            <w:r w:rsidRPr="00DE5F9D">
              <w:rPr>
                <w:rFonts w:ascii="Tahoma" w:hAnsi="Tahoma" w:cs="Tahoma"/>
                <w:color w:val="000000"/>
                <w:sz w:val="20"/>
                <w:szCs w:val="20"/>
              </w:rPr>
              <w:t>подготовка сопроводительного письма</w:t>
            </w:r>
          </w:p>
          <w:p w:rsidR="00E57EC7" w:rsidRPr="00DE5F9D" w:rsidRDefault="00E57EC7" w:rsidP="00E57EC7">
            <w:pPr>
              <w:spacing w:before="100" w:beforeAutospacing="1" w:after="100" w:afterAutospacing="1"/>
              <w:jc w:val="both"/>
              <w:rPr>
                <w:rFonts w:ascii="Tahoma" w:hAnsi="Tahoma" w:cs="Tahoma"/>
                <w:color w:val="000000"/>
                <w:sz w:val="20"/>
                <w:szCs w:val="20"/>
              </w:rPr>
            </w:pPr>
            <w:r w:rsidRPr="00DE5F9D">
              <w:rPr>
                <w:rFonts w:ascii="Tahoma" w:hAnsi="Tahoma" w:cs="Tahoma"/>
                <w:color w:val="000000"/>
                <w:sz w:val="20"/>
                <w:szCs w:val="20"/>
              </w:rPr>
              <w:t>(срок исполнения – 10 календарных дней)</w:t>
            </w:r>
          </w:p>
        </w:tc>
      </w:tr>
    </w:tbl>
    <w:p w:rsidR="00E57EC7" w:rsidRPr="00DE5F9D" w:rsidRDefault="00E57EC7" w:rsidP="00E57EC7">
      <w:pPr>
        <w:spacing w:before="100" w:beforeAutospacing="1" w:after="100" w:afterAutospacing="1"/>
        <w:jc w:val="both"/>
        <w:rPr>
          <w:rFonts w:ascii="Tahoma" w:hAnsi="Tahoma" w:cs="Tahoma"/>
          <w:color w:val="000000"/>
          <w:sz w:val="20"/>
          <w:szCs w:val="20"/>
        </w:rPr>
      </w:pPr>
      <w:r w:rsidRPr="00DE5F9D">
        <w:rPr>
          <w:rFonts w:ascii="Tahoma" w:hAnsi="Tahoma" w:cs="Tahoma"/>
          <w:color w:val="000000"/>
          <w:sz w:val="20"/>
          <w:szCs w:val="20"/>
        </w:rPr>
        <w:t> </w:t>
      </w:r>
    </w:p>
    <w:tbl>
      <w:tblPr>
        <w:tblpPr w:leftFromText="180" w:rightFromText="180" w:vertAnchor="text" w:horzAnchor="margin" w:tblpY="279"/>
        <w:tblW w:w="0" w:type="auto"/>
        <w:tblCellSpacing w:w="15" w:type="dxa"/>
        <w:shd w:val="clear" w:color="auto" w:fill="F5F5F5"/>
        <w:tblLook w:val="04A0" w:firstRow="1" w:lastRow="0" w:firstColumn="1" w:lastColumn="0" w:noHBand="0" w:noVBand="1"/>
      </w:tblPr>
      <w:tblGrid>
        <w:gridCol w:w="8291"/>
        <w:gridCol w:w="123"/>
        <w:gridCol w:w="6725"/>
      </w:tblGrid>
      <w:tr w:rsidR="00E57EC7" w:rsidRPr="00DE5F9D" w:rsidTr="00E57EC7">
        <w:trPr>
          <w:tblCellSpacing w:w="15" w:type="dxa"/>
        </w:trPr>
        <w:tc>
          <w:tcPr>
            <w:tcW w:w="0" w:type="auto"/>
            <w:shd w:val="clear" w:color="auto" w:fill="F5F5F5"/>
            <w:tcMar>
              <w:top w:w="15" w:type="dxa"/>
              <w:left w:w="15" w:type="dxa"/>
              <w:bottom w:w="15" w:type="dxa"/>
              <w:right w:w="15" w:type="dxa"/>
            </w:tcMar>
            <w:vAlign w:val="center"/>
            <w:hideMark/>
          </w:tcPr>
          <w:p w:rsidR="00E57EC7" w:rsidRPr="00DE5F9D" w:rsidRDefault="00E57EC7" w:rsidP="00E57EC7">
            <w:pPr>
              <w:spacing w:before="100" w:beforeAutospacing="1" w:after="100" w:afterAutospacing="1"/>
              <w:jc w:val="both"/>
              <w:rPr>
                <w:rFonts w:ascii="Tahoma" w:hAnsi="Tahoma" w:cs="Tahoma"/>
                <w:color w:val="000000"/>
                <w:sz w:val="20"/>
                <w:szCs w:val="20"/>
              </w:rPr>
            </w:pPr>
            <w:r w:rsidRPr="00DE5F9D">
              <w:rPr>
                <w:rFonts w:ascii="Tahoma" w:hAnsi="Tahoma" w:cs="Tahoma"/>
                <w:color w:val="000000"/>
                <w:sz w:val="20"/>
                <w:szCs w:val="20"/>
              </w:rPr>
              <w:t>Принятие решения о назначении общественных обсуждений или публичных слушаний по проекту документации по планировке территории</w:t>
            </w:r>
          </w:p>
          <w:p w:rsidR="00E57EC7" w:rsidRPr="00DE5F9D" w:rsidRDefault="00E57EC7" w:rsidP="00E57EC7">
            <w:pPr>
              <w:spacing w:before="100" w:beforeAutospacing="1" w:after="100" w:afterAutospacing="1"/>
              <w:jc w:val="both"/>
              <w:rPr>
                <w:rFonts w:ascii="Tahoma" w:hAnsi="Tahoma" w:cs="Tahoma"/>
                <w:color w:val="000000"/>
                <w:sz w:val="20"/>
                <w:szCs w:val="20"/>
              </w:rPr>
            </w:pPr>
            <w:r w:rsidRPr="00DE5F9D">
              <w:rPr>
                <w:rFonts w:ascii="Tahoma" w:hAnsi="Tahoma" w:cs="Tahoma"/>
                <w:color w:val="000000"/>
                <w:sz w:val="20"/>
                <w:szCs w:val="20"/>
              </w:rPr>
              <w:t>(срок исполнения – 5 календарных дней)</w:t>
            </w:r>
          </w:p>
          <w:p w:rsidR="00E57EC7" w:rsidRPr="00DE5F9D" w:rsidRDefault="00E57EC7" w:rsidP="00E57EC7">
            <w:pPr>
              <w:spacing w:before="100" w:beforeAutospacing="1" w:after="100" w:afterAutospacing="1"/>
              <w:jc w:val="both"/>
              <w:rPr>
                <w:rFonts w:ascii="Tahoma" w:hAnsi="Tahoma" w:cs="Tahoma"/>
                <w:color w:val="000000"/>
                <w:sz w:val="20"/>
                <w:szCs w:val="20"/>
              </w:rPr>
            </w:pPr>
            <w:r w:rsidRPr="00DE5F9D">
              <w:rPr>
                <w:rFonts w:ascii="Tahoma" w:hAnsi="Tahoma" w:cs="Tahoma"/>
                <w:color w:val="000000"/>
                <w:sz w:val="20"/>
                <w:szCs w:val="20"/>
              </w:rPr>
              <w:t> </w:t>
            </w:r>
          </w:p>
        </w:tc>
        <w:tc>
          <w:tcPr>
            <w:tcW w:w="0" w:type="auto"/>
            <w:shd w:val="clear" w:color="auto" w:fill="F5F5F5"/>
            <w:tcMar>
              <w:top w:w="15" w:type="dxa"/>
              <w:left w:w="15" w:type="dxa"/>
              <w:bottom w:w="15" w:type="dxa"/>
              <w:right w:w="15" w:type="dxa"/>
            </w:tcMar>
            <w:vAlign w:val="center"/>
            <w:hideMark/>
          </w:tcPr>
          <w:p w:rsidR="00E57EC7" w:rsidRPr="00DE5F9D" w:rsidRDefault="00E57EC7" w:rsidP="00E57EC7">
            <w:pPr>
              <w:spacing w:before="100" w:beforeAutospacing="1" w:after="100" w:afterAutospacing="1"/>
              <w:jc w:val="both"/>
              <w:rPr>
                <w:rFonts w:ascii="Tahoma" w:hAnsi="Tahoma" w:cs="Tahoma"/>
                <w:color w:val="000000"/>
                <w:sz w:val="20"/>
                <w:szCs w:val="20"/>
              </w:rPr>
            </w:pPr>
            <w:r w:rsidRPr="00DE5F9D">
              <w:rPr>
                <w:rFonts w:ascii="Tahoma" w:hAnsi="Tahoma" w:cs="Tahoma"/>
                <w:color w:val="000000"/>
                <w:sz w:val="20"/>
                <w:szCs w:val="20"/>
              </w:rPr>
              <w:t> </w:t>
            </w:r>
          </w:p>
        </w:tc>
        <w:tc>
          <w:tcPr>
            <w:tcW w:w="0" w:type="auto"/>
            <w:shd w:val="clear" w:color="auto" w:fill="F5F5F5"/>
            <w:tcMar>
              <w:top w:w="15" w:type="dxa"/>
              <w:left w:w="15" w:type="dxa"/>
              <w:bottom w:w="15" w:type="dxa"/>
              <w:right w:w="15" w:type="dxa"/>
            </w:tcMar>
            <w:vAlign w:val="center"/>
            <w:hideMark/>
          </w:tcPr>
          <w:p w:rsidR="00E57EC7" w:rsidRPr="00DE5F9D" w:rsidRDefault="00E57EC7" w:rsidP="00E57EC7">
            <w:pPr>
              <w:spacing w:before="100" w:beforeAutospacing="1" w:after="100" w:afterAutospacing="1"/>
              <w:jc w:val="both"/>
              <w:rPr>
                <w:rFonts w:ascii="Tahoma" w:hAnsi="Tahoma" w:cs="Tahoma"/>
                <w:color w:val="000000"/>
                <w:sz w:val="20"/>
                <w:szCs w:val="20"/>
              </w:rPr>
            </w:pPr>
            <w:proofErr w:type="gramStart"/>
            <w:r w:rsidRPr="00DE5F9D">
              <w:rPr>
                <w:rFonts w:ascii="Tahoma" w:hAnsi="Tahoma" w:cs="Tahoma"/>
                <w:color w:val="000000"/>
                <w:sz w:val="20"/>
                <w:szCs w:val="20"/>
              </w:rPr>
              <w:t>Выдача  заключения</w:t>
            </w:r>
            <w:proofErr w:type="gramEnd"/>
            <w:r w:rsidRPr="00DE5F9D">
              <w:rPr>
                <w:rFonts w:ascii="Tahoma" w:hAnsi="Tahoma" w:cs="Tahoma"/>
                <w:color w:val="000000"/>
                <w:sz w:val="20"/>
                <w:szCs w:val="20"/>
              </w:rPr>
              <w:t xml:space="preserve"> об  отклонении документации по планировке   территории и сопроводительного письма</w:t>
            </w:r>
          </w:p>
          <w:p w:rsidR="00E57EC7" w:rsidRPr="00DE5F9D" w:rsidRDefault="00E57EC7" w:rsidP="00E57EC7">
            <w:pPr>
              <w:spacing w:before="100" w:beforeAutospacing="1" w:after="100" w:afterAutospacing="1"/>
              <w:jc w:val="both"/>
              <w:rPr>
                <w:rFonts w:ascii="Tahoma" w:hAnsi="Tahoma" w:cs="Tahoma"/>
                <w:color w:val="000000"/>
                <w:sz w:val="20"/>
                <w:szCs w:val="20"/>
              </w:rPr>
            </w:pPr>
            <w:r w:rsidRPr="00DE5F9D">
              <w:rPr>
                <w:rFonts w:ascii="Tahoma" w:hAnsi="Tahoma" w:cs="Tahoma"/>
                <w:color w:val="000000"/>
                <w:sz w:val="20"/>
                <w:szCs w:val="20"/>
              </w:rPr>
              <w:t> (срок исполнения – 3 календарных дня)</w:t>
            </w:r>
          </w:p>
        </w:tc>
      </w:tr>
    </w:tbl>
    <w:tbl>
      <w:tblPr>
        <w:tblpPr w:leftFromText="180" w:rightFromText="180" w:vertAnchor="text" w:horzAnchor="margin" w:tblpY="294"/>
        <w:tblW w:w="0" w:type="auto"/>
        <w:tblCellSpacing w:w="15" w:type="dxa"/>
        <w:shd w:val="clear" w:color="auto" w:fill="F5F5F5"/>
        <w:tblLook w:val="04A0" w:firstRow="1" w:lastRow="0" w:firstColumn="1" w:lastColumn="0" w:noHBand="0" w:noVBand="1"/>
      </w:tblPr>
      <w:tblGrid>
        <w:gridCol w:w="6629"/>
      </w:tblGrid>
      <w:tr w:rsidR="00E57EC7" w:rsidRPr="00DE5F9D" w:rsidTr="00E57EC7">
        <w:trPr>
          <w:tblCellSpacing w:w="15" w:type="dxa"/>
        </w:trPr>
        <w:tc>
          <w:tcPr>
            <w:tcW w:w="0" w:type="auto"/>
            <w:shd w:val="clear" w:color="auto" w:fill="F5F5F5"/>
            <w:tcMar>
              <w:top w:w="15" w:type="dxa"/>
              <w:left w:w="15" w:type="dxa"/>
              <w:bottom w:w="15" w:type="dxa"/>
              <w:right w:w="15" w:type="dxa"/>
            </w:tcMar>
            <w:vAlign w:val="center"/>
            <w:hideMark/>
          </w:tcPr>
          <w:p w:rsidR="00E57EC7" w:rsidRPr="00DE5F9D" w:rsidRDefault="00E57EC7" w:rsidP="00E57EC7">
            <w:pPr>
              <w:spacing w:before="100" w:beforeAutospacing="1" w:after="100" w:afterAutospacing="1"/>
              <w:jc w:val="both"/>
              <w:rPr>
                <w:rFonts w:ascii="Tahoma" w:hAnsi="Tahoma" w:cs="Tahoma"/>
                <w:color w:val="000000"/>
                <w:sz w:val="20"/>
                <w:szCs w:val="20"/>
              </w:rPr>
            </w:pPr>
            <w:r w:rsidRPr="00DE5F9D">
              <w:rPr>
                <w:rFonts w:ascii="Tahoma" w:hAnsi="Tahoma" w:cs="Tahoma"/>
                <w:color w:val="000000"/>
                <w:sz w:val="20"/>
                <w:szCs w:val="20"/>
              </w:rPr>
              <w:t>Проведение общественных обсуждений или публичных слушаний</w:t>
            </w:r>
          </w:p>
          <w:p w:rsidR="00E57EC7" w:rsidRPr="00DE5F9D" w:rsidRDefault="00E57EC7" w:rsidP="00E57EC7">
            <w:pPr>
              <w:spacing w:before="100" w:beforeAutospacing="1" w:after="100" w:afterAutospacing="1"/>
              <w:jc w:val="both"/>
              <w:rPr>
                <w:rFonts w:ascii="Tahoma" w:hAnsi="Tahoma" w:cs="Tahoma"/>
                <w:color w:val="000000"/>
                <w:sz w:val="20"/>
                <w:szCs w:val="20"/>
              </w:rPr>
            </w:pPr>
            <w:r w:rsidRPr="00DE5F9D">
              <w:rPr>
                <w:rFonts w:ascii="Tahoma" w:hAnsi="Tahoma" w:cs="Tahoma"/>
                <w:color w:val="000000"/>
                <w:sz w:val="20"/>
                <w:szCs w:val="20"/>
              </w:rPr>
              <w:t>(срок исполнения – не менее одного месяца и не более трех месяцев)</w:t>
            </w:r>
          </w:p>
          <w:p w:rsidR="00E57EC7" w:rsidRPr="00DE5F9D" w:rsidRDefault="00E57EC7" w:rsidP="00E57EC7">
            <w:pPr>
              <w:spacing w:before="100" w:beforeAutospacing="1" w:after="100" w:afterAutospacing="1"/>
              <w:jc w:val="both"/>
              <w:rPr>
                <w:rFonts w:ascii="Tahoma" w:hAnsi="Tahoma" w:cs="Tahoma"/>
                <w:color w:val="000000"/>
                <w:sz w:val="20"/>
                <w:szCs w:val="20"/>
              </w:rPr>
            </w:pPr>
            <w:r w:rsidRPr="00DE5F9D">
              <w:rPr>
                <w:rFonts w:ascii="Tahoma" w:hAnsi="Tahoma" w:cs="Tahoma"/>
                <w:color w:val="000000"/>
                <w:sz w:val="20"/>
                <w:szCs w:val="20"/>
              </w:rPr>
              <w:t> </w:t>
            </w:r>
          </w:p>
        </w:tc>
      </w:tr>
    </w:tbl>
    <w:p w:rsidR="00E57EC7" w:rsidRPr="00DE5F9D" w:rsidRDefault="00E57EC7" w:rsidP="00E57EC7">
      <w:pPr>
        <w:spacing w:before="100" w:beforeAutospacing="1" w:after="100" w:afterAutospacing="1"/>
        <w:jc w:val="both"/>
        <w:rPr>
          <w:rFonts w:ascii="Tahoma" w:hAnsi="Tahoma" w:cs="Tahoma"/>
          <w:color w:val="000000"/>
          <w:sz w:val="20"/>
          <w:szCs w:val="20"/>
        </w:rPr>
      </w:pPr>
      <w:r w:rsidRPr="00DE5F9D">
        <w:rPr>
          <w:rFonts w:ascii="Tahoma" w:hAnsi="Tahoma" w:cs="Tahoma"/>
          <w:color w:val="000000"/>
          <w:sz w:val="20"/>
          <w:szCs w:val="20"/>
        </w:rPr>
        <w:t> </w:t>
      </w:r>
    </w:p>
    <w:tbl>
      <w:tblPr>
        <w:tblpPr w:leftFromText="180" w:rightFromText="180" w:vertAnchor="text" w:tblpY="201"/>
        <w:tblW w:w="0" w:type="auto"/>
        <w:tblCellSpacing w:w="15" w:type="dxa"/>
        <w:shd w:val="clear" w:color="auto" w:fill="F5F5F5"/>
        <w:tblLook w:val="04A0" w:firstRow="1" w:lastRow="0" w:firstColumn="1" w:lastColumn="0" w:noHBand="0" w:noVBand="1"/>
      </w:tblPr>
      <w:tblGrid>
        <w:gridCol w:w="15139"/>
      </w:tblGrid>
      <w:tr w:rsidR="00E57EC7" w:rsidRPr="00DE5F9D" w:rsidTr="00E57EC7">
        <w:trPr>
          <w:tblCellSpacing w:w="15" w:type="dxa"/>
        </w:trPr>
        <w:tc>
          <w:tcPr>
            <w:tcW w:w="0" w:type="auto"/>
            <w:shd w:val="clear" w:color="auto" w:fill="F5F5F5"/>
            <w:tcMar>
              <w:top w:w="15" w:type="dxa"/>
              <w:left w:w="15" w:type="dxa"/>
              <w:bottom w:w="15" w:type="dxa"/>
              <w:right w:w="15" w:type="dxa"/>
            </w:tcMar>
            <w:vAlign w:val="center"/>
            <w:hideMark/>
          </w:tcPr>
          <w:p w:rsidR="00E57EC7" w:rsidRPr="00DE5F9D" w:rsidRDefault="00E57EC7" w:rsidP="006942BB">
            <w:pPr>
              <w:spacing w:before="100" w:beforeAutospacing="1" w:after="100" w:afterAutospacing="1"/>
              <w:jc w:val="both"/>
              <w:rPr>
                <w:rFonts w:ascii="Tahoma" w:hAnsi="Tahoma" w:cs="Tahoma"/>
                <w:color w:val="000000"/>
                <w:sz w:val="20"/>
                <w:szCs w:val="20"/>
              </w:rPr>
            </w:pPr>
            <w:r w:rsidRPr="00DE5F9D">
              <w:rPr>
                <w:rFonts w:ascii="Tahoma" w:hAnsi="Tahoma" w:cs="Tahoma"/>
                <w:color w:val="000000"/>
                <w:sz w:val="20"/>
                <w:szCs w:val="20"/>
              </w:rPr>
              <w:t>Принятие постановления об утверждении документации по планировке территории, либо принятие постановления об отклонении документации по планировке территории</w:t>
            </w:r>
          </w:p>
          <w:p w:rsidR="00E57EC7" w:rsidRPr="00DE5F9D" w:rsidRDefault="00E57EC7" w:rsidP="006942BB">
            <w:pPr>
              <w:spacing w:before="100" w:beforeAutospacing="1" w:after="100" w:afterAutospacing="1"/>
              <w:jc w:val="both"/>
              <w:rPr>
                <w:rFonts w:ascii="Tahoma" w:hAnsi="Tahoma" w:cs="Tahoma"/>
                <w:color w:val="000000"/>
                <w:sz w:val="20"/>
                <w:szCs w:val="20"/>
              </w:rPr>
            </w:pPr>
            <w:r w:rsidRPr="00DE5F9D">
              <w:rPr>
                <w:rFonts w:ascii="Tahoma" w:hAnsi="Tahoma" w:cs="Tahoma"/>
                <w:color w:val="000000"/>
                <w:sz w:val="20"/>
                <w:szCs w:val="20"/>
              </w:rPr>
              <w:t>(срок исполнения – 15 календарных дней)</w:t>
            </w:r>
          </w:p>
          <w:tbl>
            <w:tblPr>
              <w:tblpPr w:leftFromText="180" w:rightFromText="180" w:vertAnchor="text" w:horzAnchor="margin" w:tblpY="97"/>
              <w:tblW w:w="9444" w:type="dxa"/>
              <w:tblCellSpacing w:w="15" w:type="dxa"/>
              <w:shd w:val="clear" w:color="auto" w:fill="F5F5F5"/>
              <w:tblLook w:val="04A0" w:firstRow="1" w:lastRow="0" w:firstColumn="1" w:lastColumn="0" w:noHBand="0" w:noVBand="1"/>
            </w:tblPr>
            <w:tblGrid>
              <w:gridCol w:w="9444"/>
            </w:tblGrid>
            <w:tr w:rsidR="00E57EC7" w:rsidRPr="00DE5F9D" w:rsidTr="00E57EC7">
              <w:trPr>
                <w:tblCellSpacing w:w="15" w:type="dxa"/>
              </w:trPr>
              <w:tc>
                <w:tcPr>
                  <w:tcW w:w="0" w:type="auto"/>
                  <w:shd w:val="clear" w:color="auto" w:fill="F5F5F5"/>
                  <w:tcMar>
                    <w:top w:w="15" w:type="dxa"/>
                    <w:left w:w="15" w:type="dxa"/>
                    <w:bottom w:w="15" w:type="dxa"/>
                    <w:right w:w="15" w:type="dxa"/>
                  </w:tcMar>
                  <w:vAlign w:val="center"/>
                  <w:hideMark/>
                </w:tcPr>
                <w:p w:rsidR="00E57EC7" w:rsidRPr="00DE5F9D" w:rsidRDefault="00E57EC7" w:rsidP="006942BB">
                  <w:pPr>
                    <w:spacing w:before="100" w:beforeAutospacing="1" w:after="100" w:afterAutospacing="1"/>
                    <w:jc w:val="both"/>
                    <w:rPr>
                      <w:rFonts w:ascii="Tahoma" w:hAnsi="Tahoma" w:cs="Tahoma"/>
                      <w:color w:val="000000"/>
                      <w:sz w:val="20"/>
                      <w:szCs w:val="20"/>
                    </w:rPr>
                  </w:pPr>
                  <w:r w:rsidRPr="00DE5F9D">
                    <w:rPr>
                      <w:rFonts w:ascii="Tahoma" w:hAnsi="Tahoma" w:cs="Tahoma"/>
                      <w:color w:val="000000"/>
                      <w:sz w:val="20"/>
                      <w:szCs w:val="20"/>
                    </w:rPr>
                    <w:t xml:space="preserve">Выдача (направление) заявителю постановления об утверждении документации по планировке территории </w:t>
                  </w:r>
                  <w:proofErr w:type="gramStart"/>
                  <w:r w:rsidRPr="00DE5F9D">
                    <w:rPr>
                      <w:rFonts w:ascii="Tahoma" w:hAnsi="Tahoma" w:cs="Tahoma"/>
                      <w:color w:val="000000"/>
                      <w:sz w:val="20"/>
                      <w:szCs w:val="20"/>
                    </w:rPr>
                    <w:t>или  постановления</w:t>
                  </w:r>
                  <w:proofErr w:type="gramEnd"/>
                  <w:r w:rsidRPr="00DE5F9D">
                    <w:rPr>
                      <w:rFonts w:ascii="Tahoma" w:hAnsi="Tahoma" w:cs="Tahoma"/>
                      <w:color w:val="000000"/>
                      <w:sz w:val="20"/>
                      <w:szCs w:val="20"/>
                    </w:rPr>
                    <w:t xml:space="preserve"> об отклонении документации по планировке территории</w:t>
                  </w:r>
                </w:p>
                <w:p w:rsidR="00E57EC7" w:rsidRPr="00DE5F9D" w:rsidRDefault="00E57EC7" w:rsidP="006942BB">
                  <w:pPr>
                    <w:spacing w:before="100" w:beforeAutospacing="1" w:after="100" w:afterAutospacing="1"/>
                    <w:jc w:val="both"/>
                    <w:rPr>
                      <w:rFonts w:ascii="Tahoma" w:hAnsi="Tahoma" w:cs="Tahoma"/>
                      <w:color w:val="000000"/>
                      <w:sz w:val="20"/>
                      <w:szCs w:val="20"/>
                    </w:rPr>
                  </w:pPr>
                  <w:r w:rsidRPr="00DE5F9D">
                    <w:rPr>
                      <w:rFonts w:ascii="Tahoma" w:hAnsi="Tahoma" w:cs="Tahoma"/>
                      <w:color w:val="000000"/>
                      <w:sz w:val="20"/>
                      <w:szCs w:val="20"/>
                    </w:rPr>
                    <w:t>(срок исполнения – 3 календарных дня)</w:t>
                  </w:r>
                </w:p>
                <w:p w:rsidR="00E57EC7" w:rsidRPr="00DE5F9D" w:rsidRDefault="00E57EC7" w:rsidP="006942BB">
                  <w:pPr>
                    <w:spacing w:before="100" w:beforeAutospacing="1" w:after="100" w:afterAutospacing="1"/>
                    <w:jc w:val="both"/>
                    <w:rPr>
                      <w:rFonts w:ascii="Tahoma" w:hAnsi="Tahoma" w:cs="Tahoma"/>
                      <w:color w:val="000000"/>
                      <w:sz w:val="20"/>
                      <w:szCs w:val="20"/>
                    </w:rPr>
                  </w:pPr>
                  <w:r w:rsidRPr="00DE5F9D">
                    <w:rPr>
                      <w:rFonts w:ascii="Tahoma" w:hAnsi="Tahoma" w:cs="Tahoma"/>
                      <w:color w:val="000000"/>
                      <w:sz w:val="20"/>
                      <w:szCs w:val="20"/>
                    </w:rPr>
                    <w:t> </w:t>
                  </w:r>
                </w:p>
              </w:tc>
            </w:tr>
          </w:tbl>
          <w:p w:rsidR="00E57EC7" w:rsidRPr="00DE5F9D" w:rsidRDefault="00E57EC7" w:rsidP="006942BB">
            <w:pPr>
              <w:spacing w:before="100" w:beforeAutospacing="1" w:after="100" w:afterAutospacing="1"/>
              <w:jc w:val="both"/>
              <w:rPr>
                <w:rFonts w:ascii="Tahoma" w:hAnsi="Tahoma" w:cs="Tahoma"/>
                <w:color w:val="000000"/>
                <w:sz w:val="20"/>
                <w:szCs w:val="20"/>
              </w:rPr>
            </w:pPr>
            <w:r w:rsidRPr="00DE5F9D">
              <w:rPr>
                <w:rFonts w:ascii="Tahoma" w:hAnsi="Tahoma" w:cs="Tahoma"/>
                <w:color w:val="000000"/>
                <w:sz w:val="20"/>
                <w:szCs w:val="20"/>
              </w:rPr>
              <w:t> </w:t>
            </w:r>
          </w:p>
        </w:tc>
      </w:tr>
    </w:tbl>
    <w:p w:rsidR="006942BB" w:rsidRPr="00F92383" w:rsidRDefault="006942BB" w:rsidP="006942BB">
      <w:pPr>
        <w:jc w:val="both"/>
        <w:rPr>
          <w:rFonts w:ascii="Tahoma" w:hAnsi="Tahoma" w:cs="Tahoma"/>
          <w:sz w:val="20"/>
          <w:szCs w:val="20"/>
        </w:rPr>
      </w:pPr>
      <w:r w:rsidRPr="00F92383">
        <w:rPr>
          <w:rFonts w:ascii="Tahoma" w:hAnsi="Tahoma" w:cs="Tahoma"/>
          <w:sz w:val="20"/>
          <w:szCs w:val="20"/>
        </w:rPr>
        <w:tab/>
      </w:r>
      <w:r w:rsidRPr="00F92383">
        <w:rPr>
          <w:rFonts w:ascii="Tahoma" w:hAnsi="Tahoma" w:cs="Tahoma"/>
          <w:sz w:val="20"/>
          <w:szCs w:val="20"/>
        </w:rPr>
        <w:tab/>
        <w:t xml:space="preserve"> </w:t>
      </w:r>
    </w:p>
    <w:p w:rsidR="006942BB" w:rsidRPr="00F92383" w:rsidRDefault="006942BB" w:rsidP="006942BB">
      <w:pPr>
        <w:rPr>
          <w:rFonts w:ascii="Tahoma" w:hAnsi="Tahoma" w:cs="Tahoma"/>
          <w:sz w:val="20"/>
          <w:szCs w:val="20"/>
        </w:rPr>
      </w:pPr>
    </w:p>
    <w:tbl>
      <w:tblPr>
        <w:tblW w:w="5005" w:type="pct"/>
        <w:tblLook w:val="04A0" w:firstRow="1" w:lastRow="0" w:firstColumn="1" w:lastColumn="0" w:noHBand="0" w:noVBand="1"/>
      </w:tblPr>
      <w:tblGrid>
        <w:gridCol w:w="6643"/>
        <w:gridCol w:w="1858"/>
        <w:gridCol w:w="6653"/>
      </w:tblGrid>
      <w:tr w:rsidR="006942BB" w:rsidRPr="00F92383" w:rsidTr="00665639">
        <w:trPr>
          <w:cantSplit/>
          <w:trHeight w:val="20"/>
        </w:trPr>
        <w:tc>
          <w:tcPr>
            <w:tcW w:w="2192" w:type="pct"/>
            <w:hideMark/>
          </w:tcPr>
          <w:p w:rsidR="006942BB" w:rsidRPr="00F92383" w:rsidRDefault="006942BB" w:rsidP="006942BB">
            <w:pPr>
              <w:pStyle w:val="afb"/>
              <w:tabs>
                <w:tab w:val="left" w:pos="4285"/>
              </w:tabs>
              <w:spacing w:line="192" w:lineRule="auto"/>
              <w:jc w:val="center"/>
              <w:rPr>
                <w:rFonts w:ascii="Tahoma" w:hAnsi="Tahoma" w:cs="Tahoma"/>
                <w:noProof/>
              </w:rPr>
            </w:pPr>
            <w:r w:rsidRPr="00F92383">
              <w:rPr>
                <w:rFonts w:ascii="Tahoma" w:hAnsi="Tahoma" w:cs="Tahoma"/>
                <w:noProof/>
              </w:rPr>
              <w:t>ЧАВАШ РЕСПУБЛИКИ</w:t>
            </w:r>
          </w:p>
          <w:p w:rsidR="006942BB" w:rsidRPr="00F92383" w:rsidRDefault="006942BB" w:rsidP="006942BB">
            <w:pPr>
              <w:pStyle w:val="afb"/>
              <w:tabs>
                <w:tab w:val="left" w:pos="4285"/>
              </w:tabs>
              <w:spacing w:line="192" w:lineRule="auto"/>
              <w:jc w:val="center"/>
              <w:rPr>
                <w:rFonts w:ascii="Tahoma" w:hAnsi="Tahoma" w:cs="Tahoma"/>
              </w:rPr>
            </w:pPr>
            <w:r w:rsidRPr="00F92383">
              <w:rPr>
                <w:rFonts w:ascii="Tahoma" w:hAnsi="Tahoma" w:cs="Tahoma"/>
                <w:caps/>
              </w:rPr>
              <w:t>СЕнтУрвёрри</w:t>
            </w:r>
            <w:r w:rsidRPr="00F92383">
              <w:rPr>
                <w:rFonts w:ascii="Tahoma" w:hAnsi="Tahoma" w:cs="Tahoma"/>
                <w:noProof/>
              </w:rPr>
              <w:t xml:space="preserve"> РАÉОНЕ</w:t>
            </w:r>
          </w:p>
        </w:tc>
        <w:tc>
          <w:tcPr>
            <w:tcW w:w="613" w:type="pct"/>
            <w:vMerge w:val="restart"/>
          </w:tcPr>
          <w:p w:rsidR="006942BB" w:rsidRPr="00F92383" w:rsidRDefault="006942BB" w:rsidP="006942BB">
            <w:pPr>
              <w:jc w:val="center"/>
              <w:rPr>
                <w:rFonts w:ascii="Tahoma" w:hAnsi="Tahoma" w:cs="Tahoma"/>
                <w:sz w:val="20"/>
                <w:szCs w:val="20"/>
              </w:rPr>
            </w:pPr>
            <w:r>
              <w:rPr>
                <w:rFonts w:ascii="Tahoma" w:hAnsi="Tahoma" w:cs="Tahoma"/>
                <w:noProof/>
                <w:sz w:val="20"/>
                <w:szCs w:val="20"/>
              </w:rPr>
              <w:drawing>
                <wp:inline distT="0" distB="0" distL="0" distR="0">
                  <wp:extent cx="716280" cy="723265"/>
                  <wp:effectExtent l="0" t="0" r="7620" b="635"/>
                  <wp:docPr id="1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16280" cy="723265"/>
                          </a:xfrm>
                          <a:prstGeom prst="rect">
                            <a:avLst/>
                          </a:prstGeom>
                          <a:noFill/>
                        </pic:spPr>
                      </pic:pic>
                    </a:graphicData>
                  </a:graphic>
                </wp:inline>
              </w:drawing>
            </w:r>
          </w:p>
        </w:tc>
        <w:tc>
          <w:tcPr>
            <w:tcW w:w="2195" w:type="pct"/>
            <w:hideMark/>
          </w:tcPr>
          <w:p w:rsidR="00830F34" w:rsidRDefault="006942BB" w:rsidP="006942BB">
            <w:pPr>
              <w:pStyle w:val="afb"/>
              <w:spacing w:line="192" w:lineRule="auto"/>
              <w:jc w:val="center"/>
              <w:rPr>
                <w:rStyle w:val="af5"/>
                <w:rFonts w:ascii="Tahoma" w:hAnsi="Tahoma" w:cs="Tahoma"/>
                <w:noProof/>
              </w:rPr>
            </w:pPr>
            <w:r w:rsidRPr="00F92383">
              <w:rPr>
                <w:rFonts w:ascii="Tahoma" w:hAnsi="Tahoma" w:cs="Tahoma"/>
                <w:noProof/>
              </w:rPr>
              <w:t>ЧУВАШСКАЯ РЕСПУБЛИКА</w:t>
            </w:r>
            <w:r w:rsidRPr="00F92383">
              <w:rPr>
                <w:rStyle w:val="af5"/>
                <w:rFonts w:ascii="Tahoma" w:hAnsi="Tahoma" w:cs="Tahoma"/>
                <w:noProof/>
              </w:rPr>
              <w:t xml:space="preserve"> </w:t>
            </w:r>
          </w:p>
          <w:p w:rsidR="006942BB" w:rsidRPr="00F92383" w:rsidRDefault="006942BB" w:rsidP="006942BB">
            <w:pPr>
              <w:pStyle w:val="afb"/>
              <w:spacing w:line="192" w:lineRule="auto"/>
              <w:jc w:val="center"/>
              <w:rPr>
                <w:rFonts w:ascii="Tahoma" w:hAnsi="Tahoma" w:cs="Tahoma"/>
              </w:rPr>
            </w:pPr>
            <w:r w:rsidRPr="00F92383">
              <w:rPr>
                <w:rFonts w:ascii="Tahoma" w:hAnsi="Tahoma" w:cs="Tahoma"/>
                <w:noProof/>
              </w:rPr>
              <w:t xml:space="preserve">МАРИИНСКО-ПОСАДСКИЙ РАЙОН  </w:t>
            </w:r>
          </w:p>
        </w:tc>
      </w:tr>
      <w:tr w:rsidR="006942BB" w:rsidRPr="00F92383" w:rsidTr="00665639">
        <w:trPr>
          <w:cantSplit/>
          <w:trHeight w:val="20"/>
        </w:trPr>
        <w:tc>
          <w:tcPr>
            <w:tcW w:w="2192" w:type="pct"/>
          </w:tcPr>
          <w:p w:rsidR="006942BB" w:rsidRPr="00F92383" w:rsidRDefault="006942BB" w:rsidP="006942BB">
            <w:pPr>
              <w:pStyle w:val="afb"/>
              <w:tabs>
                <w:tab w:val="left" w:pos="4285"/>
              </w:tabs>
              <w:spacing w:before="80" w:line="192" w:lineRule="auto"/>
              <w:jc w:val="center"/>
              <w:rPr>
                <w:rFonts w:ascii="Tahoma" w:hAnsi="Tahoma" w:cs="Tahoma"/>
                <w:noProof/>
              </w:rPr>
            </w:pPr>
            <w:r w:rsidRPr="00F92383">
              <w:rPr>
                <w:rFonts w:ascii="Tahoma" w:hAnsi="Tahoma" w:cs="Tahoma"/>
                <w:noProof/>
              </w:rPr>
              <w:t xml:space="preserve">СЕНТЕРПУС  ПОСЕЛЕНИЙĚН </w:t>
            </w:r>
          </w:p>
          <w:p w:rsidR="006942BB" w:rsidRDefault="006942BB" w:rsidP="006942BB">
            <w:pPr>
              <w:pStyle w:val="afb"/>
              <w:tabs>
                <w:tab w:val="left" w:pos="4285"/>
              </w:tabs>
              <w:spacing w:line="192" w:lineRule="auto"/>
              <w:jc w:val="center"/>
              <w:rPr>
                <w:rStyle w:val="af5"/>
                <w:rFonts w:ascii="Tahoma" w:hAnsi="Tahoma" w:cs="Tahoma"/>
                <w:b w:val="0"/>
              </w:rPr>
            </w:pPr>
            <w:r w:rsidRPr="00F92383">
              <w:rPr>
                <w:rFonts w:ascii="Tahoma" w:hAnsi="Tahoma" w:cs="Tahoma"/>
                <w:noProof/>
              </w:rPr>
              <w:t>АДМИНИСТРАЦИЙЕ</w:t>
            </w:r>
            <w:r w:rsidRPr="00F92383">
              <w:rPr>
                <w:rStyle w:val="af5"/>
                <w:rFonts w:ascii="Tahoma" w:hAnsi="Tahoma" w:cs="Tahoma"/>
                <w:noProof/>
              </w:rPr>
              <w:t xml:space="preserve"> </w:t>
            </w:r>
          </w:p>
          <w:p w:rsidR="006942BB" w:rsidRDefault="006942BB" w:rsidP="006942BB">
            <w:pPr>
              <w:pStyle w:val="afb"/>
              <w:tabs>
                <w:tab w:val="left" w:pos="4285"/>
              </w:tabs>
              <w:spacing w:line="192" w:lineRule="auto"/>
              <w:jc w:val="center"/>
              <w:rPr>
                <w:rStyle w:val="af5"/>
                <w:rFonts w:ascii="Tahoma" w:hAnsi="Tahoma" w:cs="Tahoma"/>
                <w:noProof/>
              </w:rPr>
            </w:pPr>
            <w:r w:rsidRPr="00F92383">
              <w:rPr>
                <w:rStyle w:val="af5"/>
                <w:rFonts w:ascii="Tahoma" w:hAnsi="Tahoma" w:cs="Tahoma"/>
                <w:noProof/>
              </w:rPr>
              <w:t>ЙЫШАНУ</w:t>
            </w:r>
          </w:p>
          <w:p w:rsidR="006942BB" w:rsidRDefault="006942BB" w:rsidP="00830F34">
            <w:pPr>
              <w:pStyle w:val="afb"/>
              <w:jc w:val="center"/>
              <w:rPr>
                <w:rFonts w:ascii="Tahoma" w:hAnsi="Tahoma" w:cs="Tahoma"/>
                <w:noProof/>
              </w:rPr>
            </w:pPr>
            <w:r w:rsidRPr="00F92383">
              <w:rPr>
                <w:rFonts w:ascii="Tahoma" w:hAnsi="Tahoma" w:cs="Tahoma"/>
                <w:noProof/>
              </w:rPr>
              <w:t>30.07.2019   № 50</w:t>
            </w:r>
          </w:p>
          <w:p w:rsidR="006942BB" w:rsidRPr="00F92383" w:rsidRDefault="006942BB" w:rsidP="006942BB">
            <w:pPr>
              <w:jc w:val="center"/>
              <w:rPr>
                <w:rFonts w:ascii="Tahoma" w:hAnsi="Tahoma" w:cs="Tahoma"/>
                <w:noProof/>
                <w:sz w:val="20"/>
                <w:szCs w:val="20"/>
              </w:rPr>
            </w:pPr>
            <w:r w:rsidRPr="00F92383">
              <w:rPr>
                <w:rFonts w:ascii="Tahoma" w:hAnsi="Tahoma" w:cs="Tahoma"/>
                <w:noProof/>
                <w:sz w:val="20"/>
                <w:szCs w:val="20"/>
              </w:rPr>
              <w:t>Сĕнтĕрпуç ялĕ</w:t>
            </w:r>
          </w:p>
        </w:tc>
        <w:tc>
          <w:tcPr>
            <w:tcW w:w="613" w:type="pct"/>
            <w:vMerge/>
            <w:vAlign w:val="center"/>
            <w:hideMark/>
          </w:tcPr>
          <w:p w:rsidR="006942BB" w:rsidRPr="00F92383" w:rsidRDefault="006942BB" w:rsidP="006942BB">
            <w:pPr>
              <w:rPr>
                <w:rFonts w:ascii="Tahoma" w:hAnsi="Tahoma" w:cs="Tahoma"/>
                <w:sz w:val="20"/>
                <w:szCs w:val="20"/>
              </w:rPr>
            </w:pPr>
          </w:p>
        </w:tc>
        <w:tc>
          <w:tcPr>
            <w:tcW w:w="2195" w:type="pct"/>
          </w:tcPr>
          <w:p w:rsidR="006942BB" w:rsidRPr="00F92383" w:rsidRDefault="006942BB" w:rsidP="006942BB">
            <w:pPr>
              <w:pStyle w:val="afb"/>
              <w:spacing w:before="80" w:line="192" w:lineRule="auto"/>
              <w:jc w:val="center"/>
              <w:rPr>
                <w:rFonts w:ascii="Tahoma" w:hAnsi="Tahoma" w:cs="Tahoma"/>
                <w:noProof/>
              </w:rPr>
            </w:pPr>
            <w:r w:rsidRPr="00F92383">
              <w:rPr>
                <w:rFonts w:ascii="Tahoma" w:hAnsi="Tahoma" w:cs="Tahoma"/>
                <w:noProof/>
              </w:rPr>
              <w:t xml:space="preserve">АДМИНИСТРАЦИЯ </w:t>
            </w:r>
          </w:p>
          <w:p w:rsidR="006942BB" w:rsidRPr="00F92383" w:rsidRDefault="006942BB" w:rsidP="006942BB">
            <w:pPr>
              <w:pStyle w:val="afb"/>
              <w:spacing w:line="192" w:lineRule="auto"/>
              <w:jc w:val="center"/>
              <w:rPr>
                <w:rFonts w:ascii="Tahoma" w:hAnsi="Tahoma" w:cs="Tahoma"/>
                <w:noProof/>
              </w:rPr>
            </w:pPr>
            <w:r w:rsidRPr="00F92383">
              <w:rPr>
                <w:rFonts w:ascii="Tahoma" w:hAnsi="Tahoma" w:cs="Tahoma"/>
                <w:noProof/>
              </w:rPr>
              <w:t>БОЛЬШЕШИГАЕВСКОГО  СЕЛЬСКОГО</w:t>
            </w:r>
          </w:p>
          <w:p w:rsidR="006942BB" w:rsidRDefault="006942BB" w:rsidP="006942BB">
            <w:pPr>
              <w:pStyle w:val="afb"/>
              <w:spacing w:line="192" w:lineRule="auto"/>
              <w:jc w:val="center"/>
              <w:rPr>
                <w:rFonts w:ascii="Tahoma" w:hAnsi="Tahoma" w:cs="Tahoma"/>
                <w:noProof/>
              </w:rPr>
            </w:pPr>
            <w:r w:rsidRPr="00F92383">
              <w:rPr>
                <w:rFonts w:ascii="Tahoma" w:hAnsi="Tahoma" w:cs="Tahoma"/>
                <w:noProof/>
              </w:rPr>
              <w:t xml:space="preserve">ПОСЕЛЕНИЯ </w:t>
            </w:r>
          </w:p>
          <w:p w:rsidR="006942BB" w:rsidRDefault="006942BB" w:rsidP="006942BB">
            <w:pPr>
              <w:pStyle w:val="afb"/>
              <w:spacing w:line="192" w:lineRule="auto"/>
              <w:jc w:val="center"/>
              <w:rPr>
                <w:rStyle w:val="af5"/>
                <w:rFonts w:ascii="Tahoma" w:hAnsi="Tahoma" w:cs="Tahoma"/>
                <w:noProof/>
              </w:rPr>
            </w:pPr>
            <w:r w:rsidRPr="00F92383">
              <w:rPr>
                <w:rStyle w:val="af5"/>
                <w:rFonts w:ascii="Tahoma" w:hAnsi="Tahoma" w:cs="Tahoma"/>
                <w:noProof/>
              </w:rPr>
              <w:t>ПОСТАНОВЛЕНИЕ</w:t>
            </w:r>
          </w:p>
          <w:p w:rsidR="006942BB" w:rsidRDefault="006942BB" w:rsidP="00830F34">
            <w:pPr>
              <w:pStyle w:val="afb"/>
              <w:jc w:val="center"/>
              <w:rPr>
                <w:rFonts w:ascii="Tahoma" w:hAnsi="Tahoma" w:cs="Tahoma"/>
                <w:noProof/>
              </w:rPr>
            </w:pPr>
            <w:r w:rsidRPr="00F92383">
              <w:rPr>
                <w:rFonts w:ascii="Tahoma" w:hAnsi="Tahoma" w:cs="Tahoma"/>
                <w:noProof/>
              </w:rPr>
              <w:t>30.07.2019   № 50</w:t>
            </w:r>
          </w:p>
          <w:p w:rsidR="006942BB" w:rsidRPr="00F92383" w:rsidRDefault="006942BB" w:rsidP="00830F34">
            <w:pPr>
              <w:jc w:val="center"/>
              <w:rPr>
                <w:rFonts w:ascii="Tahoma" w:hAnsi="Tahoma" w:cs="Tahoma"/>
                <w:noProof/>
                <w:sz w:val="20"/>
                <w:szCs w:val="20"/>
              </w:rPr>
            </w:pPr>
            <w:r w:rsidRPr="00F92383">
              <w:rPr>
                <w:rFonts w:ascii="Tahoma" w:hAnsi="Tahoma" w:cs="Tahoma"/>
                <w:noProof/>
                <w:sz w:val="20"/>
                <w:szCs w:val="20"/>
              </w:rPr>
              <w:t>деревня Большое Шигаево</w:t>
            </w:r>
          </w:p>
        </w:tc>
      </w:tr>
    </w:tbl>
    <w:p w:rsidR="006942BB" w:rsidRPr="00F92383" w:rsidRDefault="006942BB" w:rsidP="006942BB">
      <w:pPr>
        <w:jc w:val="right"/>
        <w:rPr>
          <w:rFonts w:ascii="Tahoma" w:hAnsi="Tahoma" w:cs="Tahoma"/>
          <w:sz w:val="20"/>
          <w:szCs w:val="20"/>
        </w:rPr>
      </w:pPr>
    </w:p>
    <w:p w:rsidR="00830F34" w:rsidRPr="00F92383" w:rsidRDefault="00830F34" w:rsidP="00830F34">
      <w:pPr>
        <w:spacing w:before="100" w:beforeAutospacing="1" w:after="100" w:afterAutospacing="1"/>
        <w:ind w:right="5925"/>
        <w:contextualSpacing/>
        <w:jc w:val="both"/>
        <w:rPr>
          <w:rFonts w:ascii="Tahoma" w:hAnsi="Tahoma" w:cs="Tahoma"/>
          <w:color w:val="000000"/>
          <w:sz w:val="20"/>
          <w:szCs w:val="20"/>
        </w:rPr>
      </w:pPr>
      <w:r w:rsidRPr="00F92383">
        <w:rPr>
          <w:rFonts w:ascii="Tahoma" w:hAnsi="Tahoma" w:cs="Tahoma"/>
          <w:b/>
          <w:bCs/>
          <w:color w:val="000000"/>
          <w:sz w:val="20"/>
          <w:szCs w:val="20"/>
        </w:rPr>
        <w:lastRenderedPageBreak/>
        <w:t xml:space="preserve">Об </w:t>
      </w:r>
      <w:proofErr w:type="gramStart"/>
      <w:r w:rsidRPr="00F92383">
        <w:rPr>
          <w:rFonts w:ascii="Tahoma" w:hAnsi="Tahoma" w:cs="Tahoma"/>
          <w:b/>
          <w:bCs/>
          <w:color w:val="000000"/>
          <w:sz w:val="20"/>
          <w:szCs w:val="20"/>
        </w:rPr>
        <w:t>утверждении  администрати</w:t>
      </w:r>
      <w:r w:rsidR="00665639">
        <w:rPr>
          <w:rFonts w:ascii="Tahoma" w:hAnsi="Tahoma" w:cs="Tahoma"/>
          <w:b/>
          <w:bCs/>
          <w:color w:val="000000"/>
          <w:sz w:val="20"/>
          <w:szCs w:val="20"/>
        </w:rPr>
        <w:t>вного</w:t>
      </w:r>
      <w:proofErr w:type="gramEnd"/>
      <w:r w:rsidR="00665639">
        <w:rPr>
          <w:rFonts w:ascii="Tahoma" w:hAnsi="Tahoma" w:cs="Tahoma"/>
          <w:b/>
          <w:bCs/>
          <w:color w:val="000000"/>
          <w:sz w:val="20"/>
          <w:szCs w:val="20"/>
        </w:rPr>
        <w:t xml:space="preserve">  регламента администрации </w:t>
      </w:r>
      <w:r w:rsidRPr="00F92383">
        <w:rPr>
          <w:rFonts w:ascii="Tahoma" w:hAnsi="Tahoma" w:cs="Tahoma"/>
          <w:b/>
          <w:bCs/>
          <w:color w:val="000000"/>
          <w:sz w:val="20"/>
          <w:szCs w:val="20"/>
        </w:rPr>
        <w:t>Большешигаевского сельского поселения Мариинско-Посадского района по предоставлению муниципальной услуги "Выдача разрешения на строительство, реконструкцию объектов капитального строительства"</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xml:space="preserve">В соответствии с Градостроительным кодексом Российской </w:t>
      </w:r>
      <w:proofErr w:type="gramStart"/>
      <w:r w:rsidRPr="00F92383">
        <w:rPr>
          <w:rFonts w:ascii="Tahoma" w:hAnsi="Tahoma" w:cs="Tahoma"/>
          <w:color w:val="000000"/>
          <w:sz w:val="20"/>
          <w:szCs w:val="20"/>
        </w:rPr>
        <w:t>Федерации,  Федеральным</w:t>
      </w:r>
      <w:proofErr w:type="gramEnd"/>
      <w:r w:rsidRPr="00F92383">
        <w:rPr>
          <w:rFonts w:ascii="Tahoma" w:hAnsi="Tahoma" w:cs="Tahoma"/>
          <w:color w:val="000000"/>
          <w:sz w:val="20"/>
          <w:szCs w:val="20"/>
        </w:rPr>
        <w:t xml:space="preserve"> законом от 06 октября 2003 года N 131-ФЗ "Об общих принципах организации местного самоуправления в Российской Федерации", Федеральным законом от 27 июля 2010 года N 210-ФЗ "Об организации предоставления государственных и муниципальных услуг", администрация Большешигаевского сельского поселения Мариинско-Посадского района </w:t>
      </w:r>
      <w:r w:rsidRPr="00F92383">
        <w:rPr>
          <w:rFonts w:ascii="Tahoma" w:hAnsi="Tahoma" w:cs="Tahoma"/>
          <w:b/>
          <w:bCs/>
          <w:color w:val="000000"/>
          <w:sz w:val="20"/>
          <w:szCs w:val="20"/>
        </w:rPr>
        <w:t>п о с т а н о в л я е т:</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xml:space="preserve"> 1.Утвердить административный регламент администрации Большешигаевского сельского поселения Мариинско-Посадского района по предоставлению </w:t>
      </w:r>
      <w:proofErr w:type="gramStart"/>
      <w:r w:rsidRPr="00F92383">
        <w:rPr>
          <w:rFonts w:ascii="Tahoma" w:hAnsi="Tahoma" w:cs="Tahoma"/>
          <w:color w:val="000000"/>
          <w:sz w:val="20"/>
          <w:szCs w:val="20"/>
        </w:rPr>
        <w:t>муниципальной  услуги</w:t>
      </w:r>
      <w:proofErr w:type="gramEnd"/>
      <w:r w:rsidRPr="00F92383">
        <w:rPr>
          <w:rFonts w:ascii="Tahoma" w:hAnsi="Tahoma" w:cs="Tahoma"/>
          <w:color w:val="000000"/>
          <w:sz w:val="20"/>
          <w:szCs w:val="20"/>
        </w:rPr>
        <w:t xml:space="preserve"> «Выдача разрешения  на строительство, реконструкцию объектов капитального строительства", согласно приложению к настоящему постановлению.</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xml:space="preserve">2. Постановление администрации Большешигаевского сельского поселения Мариинско-Посадского района Чувашской Республики от </w:t>
      </w:r>
      <w:proofErr w:type="gramStart"/>
      <w:r w:rsidRPr="00F92383">
        <w:rPr>
          <w:rFonts w:ascii="Tahoma" w:hAnsi="Tahoma" w:cs="Tahoma"/>
          <w:color w:val="000000"/>
          <w:sz w:val="20"/>
          <w:szCs w:val="20"/>
        </w:rPr>
        <w:t>13.11.2017  №</w:t>
      </w:r>
      <w:proofErr w:type="gramEnd"/>
      <w:r w:rsidRPr="00F92383">
        <w:rPr>
          <w:rFonts w:ascii="Tahoma" w:hAnsi="Tahoma" w:cs="Tahoma"/>
          <w:color w:val="000000"/>
          <w:sz w:val="20"/>
          <w:szCs w:val="20"/>
        </w:rPr>
        <w:t>56 "Об утверждении Административного регламента предоставления администрацией Большешигаевского сельского  поселения муниципальной услуги «Выдача разрешения на строительство, реконструкцию объекта капитального строительство и индивидуальное строительство» признать утратившим силу.</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3. Настоящее постановление вступает в силу после его официального опубликования в муниципальной газете «Посадский вестник».</w:t>
      </w:r>
    </w:p>
    <w:p w:rsidR="006942BB"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w:t>
      </w:r>
    </w:p>
    <w:p w:rsidR="00665639" w:rsidRPr="00F92383" w:rsidRDefault="00665639" w:rsidP="006942BB">
      <w:pPr>
        <w:spacing w:before="100" w:beforeAutospacing="1" w:after="100" w:afterAutospacing="1"/>
        <w:contextualSpacing/>
        <w:jc w:val="both"/>
        <w:rPr>
          <w:rFonts w:ascii="Tahoma" w:hAnsi="Tahoma" w:cs="Tahoma"/>
          <w:color w:val="000000"/>
          <w:sz w:val="20"/>
          <w:szCs w:val="20"/>
        </w:rPr>
      </w:pP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Глава Большешигаевского</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сельского поселения                                                                                            Р.П. Белова</w:t>
      </w:r>
    </w:p>
    <w:p w:rsidR="006942BB" w:rsidRPr="00F92383" w:rsidRDefault="006942BB" w:rsidP="006942BB">
      <w:pPr>
        <w:spacing w:before="100" w:beforeAutospacing="1" w:after="100" w:afterAutospacing="1"/>
        <w:contextualSpacing/>
        <w:jc w:val="right"/>
        <w:rPr>
          <w:rFonts w:ascii="Tahoma" w:hAnsi="Tahoma" w:cs="Tahoma"/>
          <w:color w:val="000000"/>
          <w:sz w:val="20"/>
          <w:szCs w:val="20"/>
        </w:rPr>
      </w:pPr>
      <w:r w:rsidRPr="00F92383">
        <w:rPr>
          <w:rFonts w:ascii="Tahoma" w:hAnsi="Tahoma" w:cs="Tahoma"/>
          <w:color w:val="000000"/>
          <w:sz w:val="20"/>
          <w:szCs w:val="20"/>
        </w:rPr>
        <w:t>Приложение</w:t>
      </w:r>
    </w:p>
    <w:p w:rsidR="006942BB" w:rsidRPr="00F92383" w:rsidRDefault="006942BB" w:rsidP="006942BB">
      <w:pPr>
        <w:spacing w:before="100" w:beforeAutospacing="1" w:after="100" w:afterAutospacing="1"/>
        <w:contextualSpacing/>
        <w:jc w:val="right"/>
        <w:rPr>
          <w:rFonts w:ascii="Tahoma" w:hAnsi="Tahoma" w:cs="Tahoma"/>
          <w:color w:val="000000"/>
          <w:sz w:val="20"/>
          <w:szCs w:val="20"/>
        </w:rPr>
      </w:pPr>
      <w:r w:rsidRPr="00F92383">
        <w:rPr>
          <w:rFonts w:ascii="Tahoma" w:hAnsi="Tahoma" w:cs="Tahoma"/>
          <w:color w:val="000000"/>
          <w:sz w:val="20"/>
          <w:szCs w:val="20"/>
        </w:rPr>
        <w:t>к постановлению администрации</w:t>
      </w:r>
    </w:p>
    <w:p w:rsidR="006942BB" w:rsidRPr="00F92383" w:rsidRDefault="006942BB" w:rsidP="006942BB">
      <w:pPr>
        <w:spacing w:before="100" w:beforeAutospacing="1" w:after="100" w:afterAutospacing="1"/>
        <w:contextualSpacing/>
        <w:jc w:val="right"/>
        <w:rPr>
          <w:rFonts w:ascii="Tahoma" w:hAnsi="Tahoma" w:cs="Tahoma"/>
          <w:color w:val="000000"/>
          <w:sz w:val="20"/>
          <w:szCs w:val="20"/>
        </w:rPr>
      </w:pPr>
      <w:r w:rsidRPr="00F92383">
        <w:rPr>
          <w:rFonts w:ascii="Tahoma" w:hAnsi="Tahoma" w:cs="Tahoma"/>
          <w:color w:val="000000"/>
          <w:sz w:val="20"/>
          <w:szCs w:val="20"/>
        </w:rPr>
        <w:t xml:space="preserve">Большешигаевского </w:t>
      </w:r>
      <w:proofErr w:type="gramStart"/>
      <w:r w:rsidRPr="00F92383">
        <w:rPr>
          <w:rFonts w:ascii="Tahoma" w:hAnsi="Tahoma" w:cs="Tahoma"/>
          <w:color w:val="000000"/>
          <w:sz w:val="20"/>
          <w:szCs w:val="20"/>
        </w:rPr>
        <w:t>сельского  поселения</w:t>
      </w:r>
      <w:proofErr w:type="gramEnd"/>
    </w:p>
    <w:p w:rsidR="006942BB" w:rsidRPr="00F92383" w:rsidRDefault="006942BB" w:rsidP="006942BB">
      <w:pPr>
        <w:spacing w:before="100" w:beforeAutospacing="1" w:after="100" w:afterAutospacing="1"/>
        <w:contextualSpacing/>
        <w:jc w:val="right"/>
        <w:rPr>
          <w:rFonts w:ascii="Tahoma" w:hAnsi="Tahoma" w:cs="Tahoma"/>
          <w:color w:val="000000"/>
          <w:sz w:val="20"/>
          <w:szCs w:val="20"/>
        </w:rPr>
      </w:pPr>
      <w:r w:rsidRPr="00F92383">
        <w:rPr>
          <w:rFonts w:ascii="Tahoma" w:hAnsi="Tahoma" w:cs="Tahoma"/>
          <w:color w:val="000000"/>
          <w:sz w:val="20"/>
          <w:szCs w:val="20"/>
        </w:rPr>
        <w:t>Мариинско-Посадского района</w:t>
      </w:r>
    </w:p>
    <w:p w:rsidR="006942BB" w:rsidRPr="00F92383" w:rsidRDefault="006942BB" w:rsidP="006942BB">
      <w:pPr>
        <w:spacing w:before="100" w:beforeAutospacing="1" w:after="100" w:afterAutospacing="1"/>
        <w:contextualSpacing/>
        <w:jc w:val="right"/>
        <w:rPr>
          <w:rFonts w:ascii="Tahoma" w:hAnsi="Tahoma" w:cs="Tahoma"/>
          <w:color w:val="000000"/>
          <w:sz w:val="20"/>
          <w:szCs w:val="20"/>
        </w:rPr>
      </w:pPr>
      <w:r w:rsidRPr="00F92383">
        <w:rPr>
          <w:rFonts w:ascii="Tahoma" w:hAnsi="Tahoma" w:cs="Tahoma"/>
          <w:color w:val="000000"/>
          <w:sz w:val="20"/>
          <w:szCs w:val="20"/>
        </w:rPr>
        <w:t>от _________г.  № __</w:t>
      </w:r>
    </w:p>
    <w:p w:rsidR="006942BB" w:rsidRPr="00F92383" w:rsidRDefault="006942BB" w:rsidP="006942BB">
      <w:pPr>
        <w:spacing w:before="100" w:beforeAutospacing="1" w:after="100" w:afterAutospacing="1"/>
        <w:contextualSpacing/>
        <w:jc w:val="center"/>
        <w:rPr>
          <w:rFonts w:ascii="Tahoma" w:hAnsi="Tahoma" w:cs="Tahoma"/>
          <w:color w:val="000000"/>
          <w:sz w:val="20"/>
          <w:szCs w:val="20"/>
        </w:rPr>
      </w:pPr>
      <w:r w:rsidRPr="00F92383">
        <w:rPr>
          <w:rFonts w:ascii="Tahoma" w:hAnsi="Tahoma" w:cs="Tahoma"/>
          <w:b/>
          <w:bCs/>
          <w:color w:val="000000"/>
          <w:sz w:val="20"/>
          <w:szCs w:val="20"/>
        </w:rPr>
        <w:t>АДМИНИСТРАТИВНЫЙ РЕГЛАМЕНТ</w:t>
      </w:r>
    </w:p>
    <w:p w:rsidR="006942BB" w:rsidRPr="00F92383" w:rsidRDefault="006942BB" w:rsidP="006942BB">
      <w:pPr>
        <w:spacing w:before="100" w:beforeAutospacing="1" w:after="100" w:afterAutospacing="1"/>
        <w:contextualSpacing/>
        <w:jc w:val="center"/>
        <w:rPr>
          <w:rFonts w:ascii="Tahoma" w:hAnsi="Tahoma" w:cs="Tahoma"/>
          <w:color w:val="000000"/>
          <w:sz w:val="20"/>
          <w:szCs w:val="20"/>
        </w:rPr>
      </w:pPr>
      <w:r w:rsidRPr="00F92383">
        <w:rPr>
          <w:rFonts w:ascii="Tahoma" w:hAnsi="Tahoma" w:cs="Tahoma"/>
          <w:b/>
          <w:bCs/>
          <w:color w:val="000000"/>
          <w:sz w:val="20"/>
          <w:szCs w:val="20"/>
        </w:rPr>
        <w:t xml:space="preserve">администрации Большешигаевского </w:t>
      </w:r>
      <w:proofErr w:type="gramStart"/>
      <w:r w:rsidRPr="00F92383">
        <w:rPr>
          <w:rFonts w:ascii="Tahoma" w:hAnsi="Tahoma" w:cs="Tahoma"/>
          <w:b/>
          <w:bCs/>
          <w:color w:val="000000"/>
          <w:sz w:val="20"/>
          <w:szCs w:val="20"/>
        </w:rPr>
        <w:t>сельского  поселения</w:t>
      </w:r>
      <w:proofErr w:type="gramEnd"/>
      <w:r w:rsidRPr="00F92383">
        <w:rPr>
          <w:rFonts w:ascii="Tahoma" w:hAnsi="Tahoma" w:cs="Tahoma"/>
          <w:color w:val="000000"/>
          <w:sz w:val="20"/>
          <w:szCs w:val="20"/>
        </w:rPr>
        <w:t> </w:t>
      </w:r>
      <w:r w:rsidRPr="00F92383">
        <w:rPr>
          <w:rFonts w:ascii="Tahoma" w:hAnsi="Tahoma" w:cs="Tahoma"/>
          <w:b/>
          <w:bCs/>
          <w:color w:val="000000"/>
          <w:sz w:val="20"/>
          <w:szCs w:val="20"/>
        </w:rPr>
        <w:t>Мариинско-Посадского района Чувашской Республики по предоставлению муниципальной услуги "Выдача разрешения на строительство, реконструкцию объектов капитального строительства".</w:t>
      </w:r>
    </w:p>
    <w:p w:rsidR="006942BB" w:rsidRPr="00F92383" w:rsidRDefault="006942BB" w:rsidP="006942BB">
      <w:pPr>
        <w:spacing w:before="100" w:beforeAutospacing="1" w:after="100" w:afterAutospacing="1"/>
        <w:contextualSpacing/>
        <w:jc w:val="center"/>
        <w:rPr>
          <w:rFonts w:ascii="Tahoma" w:hAnsi="Tahoma" w:cs="Tahoma"/>
          <w:color w:val="000000"/>
          <w:sz w:val="20"/>
          <w:szCs w:val="20"/>
        </w:rPr>
      </w:pP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color w:val="000000"/>
          <w:sz w:val="20"/>
          <w:szCs w:val="20"/>
        </w:rPr>
        <w:t xml:space="preserve"> </w:t>
      </w:r>
      <w:r w:rsidR="006942BB" w:rsidRPr="00F92383">
        <w:rPr>
          <w:rFonts w:ascii="Tahoma" w:hAnsi="Tahoma" w:cs="Tahoma"/>
          <w:b/>
          <w:bCs/>
          <w:color w:val="000000"/>
          <w:sz w:val="20"/>
          <w:szCs w:val="20"/>
        </w:rPr>
        <w:t>I. Общие положения</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b/>
          <w:bCs/>
          <w:color w:val="000000"/>
          <w:sz w:val="20"/>
          <w:szCs w:val="20"/>
        </w:rPr>
        <w:t>1.1. Предмет регулирования административного регламента</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xml:space="preserve">Административный регламент по предоставлению муниципальной </w:t>
      </w:r>
      <w:proofErr w:type="gramStart"/>
      <w:r w:rsidRPr="00F92383">
        <w:rPr>
          <w:rFonts w:ascii="Tahoma" w:hAnsi="Tahoma" w:cs="Tahoma"/>
          <w:color w:val="000000"/>
          <w:sz w:val="20"/>
          <w:szCs w:val="20"/>
        </w:rPr>
        <w:t>услуги  «</w:t>
      </w:r>
      <w:proofErr w:type="gramEnd"/>
      <w:r w:rsidRPr="00F92383">
        <w:rPr>
          <w:rFonts w:ascii="Tahoma" w:hAnsi="Tahoma" w:cs="Tahoma"/>
          <w:color w:val="000000"/>
          <w:sz w:val="20"/>
          <w:szCs w:val="20"/>
        </w:rPr>
        <w:t>Выдача разрешения на строительство, реконструкцию объектов капитального строительства"</w:t>
      </w:r>
      <w:r w:rsidRPr="00F92383">
        <w:rPr>
          <w:rFonts w:ascii="Tahoma" w:hAnsi="Tahoma" w:cs="Tahoma"/>
          <w:b/>
          <w:bCs/>
          <w:color w:val="000000"/>
          <w:sz w:val="20"/>
          <w:szCs w:val="20"/>
        </w:rPr>
        <w:t>.</w:t>
      </w:r>
      <w:r w:rsidRPr="00F92383">
        <w:rPr>
          <w:rFonts w:ascii="Tahoma" w:hAnsi="Tahoma" w:cs="Tahoma"/>
          <w:color w:val="000000"/>
          <w:sz w:val="20"/>
          <w:szCs w:val="20"/>
        </w:rPr>
        <w:t> (далее – Административный регламент) определяет порядок, сроки и последовательность действий (административных процедур) администрации  Большешигаевского сельского  поселения Мариинско-Посадского района, многофункционального центра предоставления государственных и муниципальных услуг (далее-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Мариинско-Посадского района.</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color w:val="000000"/>
          <w:sz w:val="20"/>
          <w:szCs w:val="20"/>
        </w:rPr>
        <w:t xml:space="preserve"> </w:t>
      </w:r>
      <w:r w:rsidR="006942BB" w:rsidRPr="00F92383">
        <w:rPr>
          <w:rFonts w:ascii="Tahoma" w:hAnsi="Tahoma" w:cs="Tahoma"/>
          <w:b/>
          <w:bCs/>
          <w:color w:val="000000"/>
          <w:sz w:val="20"/>
          <w:szCs w:val="20"/>
        </w:rPr>
        <w:t>1.2. Круг заявителей на предоставление муниципальной услуги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Заявителями являются физические или юридические лица, являющиеся в соответствии с пунктом 16 статьи 1 Градостроительного кодекса Российской Федерации (далее – ГрК РФ) застройщиками (далее - заявители).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color w:val="000000"/>
          <w:sz w:val="20"/>
          <w:szCs w:val="20"/>
        </w:rPr>
        <w:t xml:space="preserve">   </w:t>
      </w:r>
      <w:r w:rsidR="006942BB" w:rsidRPr="00F92383">
        <w:rPr>
          <w:rFonts w:ascii="Tahoma" w:hAnsi="Tahoma" w:cs="Tahoma"/>
          <w:b/>
          <w:bCs/>
          <w:color w:val="000000"/>
          <w:sz w:val="20"/>
          <w:szCs w:val="20"/>
        </w:rPr>
        <w:t>1.3. Информирование о порядке предоставления муниципальной услуги</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b/>
          <w:bCs/>
          <w:color w:val="000000"/>
          <w:sz w:val="20"/>
          <w:szCs w:val="20"/>
        </w:rPr>
        <w:t xml:space="preserve"> </w:t>
      </w:r>
      <w:r w:rsidR="006942BB" w:rsidRPr="00F92383">
        <w:rPr>
          <w:rFonts w:ascii="Tahoma" w:hAnsi="Tahoma" w:cs="Tahoma"/>
          <w:b/>
          <w:bCs/>
          <w:color w:val="000000"/>
          <w:sz w:val="20"/>
          <w:szCs w:val="20"/>
        </w:rPr>
        <w:t>1.3.1. Информация об органах власти, структурных подразделениях, организациях, предоставляющих муниципальную услугу</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w:t>
      </w:r>
      <w:hyperlink r:id="rId97" w:anchor="%D0%9F%D1%80%D0%B8%D0%BB%D0%BE%D0%B6%D0%B5%D0%BD%D0%B8%D0%B51" w:history="1">
        <w:r w:rsidRPr="00F92383">
          <w:rPr>
            <w:rFonts w:ascii="Tahoma" w:hAnsi="Tahoma" w:cs="Tahoma"/>
            <w:color w:val="333333"/>
            <w:sz w:val="20"/>
            <w:szCs w:val="20"/>
            <w:u w:val="single"/>
          </w:rPr>
          <w:t>Приложении 1</w:t>
        </w:r>
      </w:hyperlink>
      <w:r w:rsidRPr="00F92383">
        <w:rPr>
          <w:rFonts w:ascii="Tahoma" w:hAnsi="Tahoma" w:cs="Tahoma"/>
          <w:color w:val="000000"/>
          <w:sz w:val="20"/>
          <w:szCs w:val="20"/>
        </w:rPr>
        <w:t> к Административному регламенту.</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Сведения о местах нахождения и графиках работы, контактных телефонах, адресах электронной почты органов власти,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сети «Интернет» (</w:t>
      </w:r>
      <w:hyperlink r:id="rId98" w:anchor="%D0%9F%D1%80%D0%B8%D0%BB%D0%BE%D0%B6%D0%B5%D0%BD%D0%B8%D0%B51" w:history="1">
        <w:r w:rsidRPr="00F92383">
          <w:rPr>
            <w:rFonts w:ascii="Tahoma" w:hAnsi="Tahoma" w:cs="Tahoma"/>
            <w:color w:val="333333"/>
            <w:sz w:val="20"/>
            <w:szCs w:val="20"/>
            <w:u w:val="single"/>
          </w:rPr>
          <w:t>Приложение 1</w:t>
        </w:r>
      </w:hyperlink>
      <w:r w:rsidRPr="00F92383">
        <w:rPr>
          <w:rFonts w:ascii="Tahoma" w:hAnsi="Tahoma" w:cs="Tahoma"/>
          <w:color w:val="000000"/>
          <w:sz w:val="20"/>
          <w:szCs w:val="20"/>
        </w:rPr>
        <w:t> к Административному регламенту), в республиканской государственной информационной системе «Портал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 (далее - Портал) </w:t>
      </w:r>
      <w:hyperlink r:id="rId99" w:history="1">
        <w:r w:rsidRPr="00F92383">
          <w:rPr>
            <w:rFonts w:ascii="Tahoma" w:hAnsi="Tahoma" w:cs="Tahoma"/>
            <w:color w:val="333333"/>
            <w:sz w:val="20"/>
            <w:szCs w:val="20"/>
            <w:u w:val="single"/>
          </w:rPr>
          <w:t>www.gosuslugi.cap.ru</w:t>
        </w:r>
      </w:hyperlink>
      <w:r w:rsidRPr="00F92383">
        <w:rPr>
          <w:rFonts w:ascii="Tahoma" w:hAnsi="Tahoma" w:cs="Tahoma"/>
          <w:color w:val="000000"/>
          <w:sz w:val="20"/>
          <w:szCs w:val="20"/>
        </w:rPr>
        <w:t>, на официальном сайте автономного учреждения «Многофункциональный центр по предоставлению государственных и муниципальных услуг» Мариинско-Посадского района  Чувашской Республики.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xml:space="preserve">Прием и информирование заинтересованных лиц по вопросам предоставления муниципальной услуги осуществляется специалистами администрации Большешигаевского </w:t>
      </w:r>
      <w:proofErr w:type="gramStart"/>
      <w:r w:rsidRPr="00F92383">
        <w:rPr>
          <w:rFonts w:ascii="Tahoma" w:hAnsi="Tahoma" w:cs="Tahoma"/>
          <w:color w:val="000000"/>
          <w:sz w:val="20"/>
          <w:szCs w:val="20"/>
        </w:rPr>
        <w:t>сельского  поселения</w:t>
      </w:r>
      <w:proofErr w:type="gramEnd"/>
      <w:r w:rsidRPr="00F92383">
        <w:rPr>
          <w:rFonts w:ascii="Tahoma" w:hAnsi="Tahoma" w:cs="Tahoma"/>
          <w:color w:val="000000"/>
          <w:sz w:val="20"/>
          <w:szCs w:val="20"/>
        </w:rPr>
        <w:t xml:space="preserve"> Мариинско-Посадского района (далее – администрация), МФЦ.</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xml:space="preserve">График работы специалистов </w:t>
      </w:r>
      <w:proofErr w:type="gramStart"/>
      <w:r w:rsidRPr="00F92383">
        <w:rPr>
          <w:rFonts w:ascii="Tahoma" w:hAnsi="Tahoma" w:cs="Tahoma"/>
          <w:color w:val="000000"/>
          <w:sz w:val="20"/>
          <w:szCs w:val="20"/>
        </w:rPr>
        <w:t>администрации :</w:t>
      </w:r>
      <w:proofErr w:type="gramEnd"/>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понедельник – пятница с 8.00 ч. - 17.00 ч., перерыв на обед с 12.00 ч. до 13.00 ч.; выходные дни – суббота, воскресенье.</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График работы специалистов АУ «Многофункциональный центр по предоставлению государственных и муниципальных услуг» Мариинско-Посадского района:</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понедельник – пятница с 8.00 ч. до 18.00 ч., суббота – с 8.00 ч. до 13.00 ч. без перерыва на обед; выходной день – воскресенье.</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b/>
          <w:bCs/>
          <w:color w:val="000000"/>
          <w:sz w:val="20"/>
          <w:szCs w:val="20"/>
        </w:rPr>
        <w:t xml:space="preserve"> </w:t>
      </w:r>
      <w:r w:rsidR="006942BB" w:rsidRPr="00F92383">
        <w:rPr>
          <w:rFonts w:ascii="Tahoma" w:hAnsi="Tahoma" w:cs="Tahoma"/>
          <w:b/>
          <w:bCs/>
          <w:color w:val="000000"/>
          <w:sz w:val="20"/>
          <w:szCs w:val="20"/>
        </w:rPr>
        <w:t>1.3.2. Порядок получения информации заинтересованными лицами о предоставлении муниципальной услуги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Для получения информации о порядке предоставления муниципальной услуги (далее – информация о процедуре) заинтересованные лица имеют право обращаться:</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в устной форме лично или по телефону к специалисту администрации (далее – специалист администрации) либо к специалисту МФЦ;</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в письменном виде почтовым отправлением в адрес главы администрации, либо в МФЦ;</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через официальный сайт в информационно-телекоммуникационной сети «Интернет» Большешигаевского сельского  поселения Мариинско-Посадского района (далее – официальный сайт в сети «Интернет»), региональную государственную информационную систему «Портал государственных и муниципальных услуг (функций) Чувашской Республики» (далее - Портал) </w:t>
      </w:r>
      <w:hyperlink r:id="rId100" w:history="1">
        <w:r w:rsidRPr="00F92383">
          <w:rPr>
            <w:rFonts w:ascii="Tahoma" w:hAnsi="Tahoma" w:cs="Tahoma"/>
            <w:color w:val="333333"/>
            <w:sz w:val="20"/>
            <w:szCs w:val="20"/>
            <w:u w:val="single"/>
          </w:rPr>
          <w:t>www.gosuslugi.cap.ru</w:t>
        </w:r>
      </w:hyperlink>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Основными требованиями к информированию заинтересованных лиц являются:</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достоверность и полнота информирования о процедуре;</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четкость в изложении информации о процедуре;</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удобство и доступность получения информации о процедуре;</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оперативность предоставления информации о процедуре;</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корректность и тактичность в процессе информирования о процедуре.</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b/>
          <w:bCs/>
          <w:color w:val="000000"/>
          <w:sz w:val="20"/>
          <w:szCs w:val="20"/>
        </w:rPr>
        <w:t>1.3.3. Публичное устное информирование</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Публичное устное информирование осуществляется с привлечением СМИ.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b/>
          <w:bCs/>
          <w:color w:val="000000"/>
          <w:sz w:val="20"/>
          <w:szCs w:val="20"/>
        </w:rPr>
        <w:t>1.3.4. Публичное письменное информирование</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Публичное письменное информирование осуществляется путем публикации информационных материалов в СМИ, размещения на официальном сайте в сети «Интернет» администрации Большешигаевского сельского  поселения Мариинско-Посадского района, МФЦ, Портале государственных и муниципальных услуг, использования информационных стендов, размещенных в помещениях администрации Большешигаевского сельского  поселения Мариинско-Посадского района, АУ «МФЦ по предоставлению государственных и муниципальных услуг» Мариинско-Посадского района.</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полное наименование органа, предоставляющего муниципальную услугу;</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lastRenderedPageBreak/>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формы и образцы заполнения заявления о предоставлении муниципальной услуги;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рекомендации по заполнению заявления о предоставлении муниципальной услуги;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перечень документов, необходимых для предоставления муниципальной услуги;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порядок предоставления муниципальной услуги, в том числе в электронной форме;</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перечень оснований для отказа в предоставлении муниципальной услуги;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извлечения из законодательных и иных нормативных правовых актов, содержащих нормы, регулирующие предоставление муниципальной услуги;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перечень наиболее часто задаваемых заявителями вопросов и ответов на них;</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На Портале размещается следующая обязательная информация:</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наименование муниципальной услуги;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наименование органа местного самоуправления, предоставляющего муниципальную услугу;</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перечень нормативных правовых актов, непосредственно регулирующих предоставление муниципальной услуги;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способы предоставления муниципальной услуги;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описание результата предоставления муниципальной услуги;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категория заявителей, которым предоставляется муниципальная услуга;</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срок, в течение которого заявление о предоставлении муниципальной услуги должно быть зарегистрировано;</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максимальный срок ожидания в очереди при подаче заявления о предоставлении муниципальной услуги лично;</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основания для отказа в предоставлении муниципальной услуги;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сведения о безвозмездности предоставления муниципальной услуги;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b/>
          <w:bCs/>
          <w:color w:val="000000"/>
          <w:sz w:val="20"/>
          <w:szCs w:val="20"/>
        </w:rPr>
        <w:t>1.3.5. Индивидуальное устное информирование о порядке предоставления муниципальной услуги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xml:space="preserve">Индивидуальное устное информирование о порядке предоставления муниципальной услуги осуществляется специалистом администрации Большешигаевского </w:t>
      </w:r>
      <w:proofErr w:type="gramStart"/>
      <w:r w:rsidRPr="00F92383">
        <w:rPr>
          <w:rFonts w:ascii="Tahoma" w:hAnsi="Tahoma" w:cs="Tahoma"/>
          <w:color w:val="000000"/>
          <w:sz w:val="20"/>
          <w:szCs w:val="20"/>
        </w:rPr>
        <w:t>сельского  поселения</w:t>
      </w:r>
      <w:proofErr w:type="gramEnd"/>
      <w:r w:rsidRPr="00F92383">
        <w:rPr>
          <w:rFonts w:ascii="Tahoma" w:hAnsi="Tahoma" w:cs="Tahoma"/>
          <w:color w:val="000000"/>
          <w:sz w:val="20"/>
          <w:szCs w:val="20"/>
        </w:rPr>
        <w:t xml:space="preserve"> Мариинско-Посадского района либо в соответствии с соглашением специалистом МФЦ при обращении заявителей за информацией:</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лично;</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по телефону.</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b/>
          <w:bCs/>
          <w:color w:val="000000"/>
          <w:sz w:val="20"/>
          <w:szCs w:val="20"/>
        </w:rPr>
        <w:t>1.3.6. Индивидуальное письменное информирование о порядке предоставления муниципальной услуги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Ответ на обращение направляется заинтересованному лицу в течение 30 дней со дня его регистрации.</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color w:val="000000"/>
          <w:sz w:val="20"/>
          <w:szCs w:val="20"/>
        </w:rPr>
        <w:t xml:space="preserve">  </w:t>
      </w:r>
      <w:r>
        <w:rPr>
          <w:rFonts w:ascii="Tahoma" w:hAnsi="Tahoma" w:cs="Tahoma"/>
          <w:b/>
          <w:bCs/>
          <w:color w:val="000000"/>
          <w:sz w:val="20"/>
          <w:szCs w:val="20"/>
        </w:rPr>
        <w:t xml:space="preserve"> </w:t>
      </w:r>
      <w:r w:rsidR="006942BB" w:rsidRPr="00F92383">
        <w:rPr>
          <w:rFonts w:ascii="Tahoma" w:hAnsi="Tahoma" w:cs="Tahoma"/>
          <w:b/>
          <w:bCs/>
          <w:color w:val="000000"/>
          <w:sz w:val="20"/>
          <w:szCs w:val="20"/>
        </w:rPr>
        <w:t>II. Стандарт предоставления муниципальной услуги</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b/>
          <w:bCs/>
          <w:color w:val="000000"/>
          <w:sz w:val="20"/>
          <w:szCs w:val="20"/>
        </w:rPr>
        <w:t xml:space="preserve"> </w:t>
      </w:r>
      <w:r w:rsidR="006942BB" w:rsidRPr="00F92383">
        <w:rPr>
          <w:rFonts w:ascii="Tahoma" w:hAnsi="Tahoma" w:cs="Tahoma"/>
          <w:b/>
          <w:bCs/>
          <w:color w:val="000000"/>
          <w:sz w:val="20"/>
          <w:szCs w:val="20"/>
        </w:rPr>
        <w:t>2.1. Наименование муниципальной услуги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Муниципальная услуга имеет следующее наименование:</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«Выдача разрешения на строительство, реконструкцию объектов капитального строительства ".</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b/>
          <w:bCs/>
          <w:color w:val="000000"/>
          <w:sz w:val="20"/>
          <w:szCs w:val="20"/>
        </w:rPr>
        <w:t xml:space="preserve"> </w:t>
      </w:r>
      <w:r w:rsidR="006942BB" w:rsidRPr="00F92383">
        <w:rPr>
          <w:rFonts w:ascii="Tahoma" w:hAnsi="Tahoma" w:cs="Tahoma"/>
          <w:b/>
          <w:bCs/>
          <w:color w:val="000000"/>
          <w:sz w:val="20"/>
          <w:szCs w:val="20"/>
        </w:rPr>
        <w:t>2.2. Наименование органа, предоставляющего муниципальную услугу</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xml:space="preserve">Муниципальная услуга предоставляется органом местного самоуправления - администрацией Большешигаевского </w:t>
      </w:r>
      <w:proofErr w:type="gramStart"/>
      <w:r w:rsidRPr="00F92383">
        <w:rPr>
          <w:rFonts w:ascii="Tahoma" w:hAnsi="Tahoma" w:cs="Tahoma"/>
          <w:color w:val="000000"/>
          <w:sz w:val="20"/>
          <w:szCs w:val="20"/>
        </w:rPr>
        <w:t>сельского  поселения</w:t>
      </w:r>
      <w:proofErr w:type="gramEnd"/>
      <w:r w:rsidRPr="00F92383">
        <w:rPr>
          <w:rFonts w:ascii="Tahoma" w:hAnsi="Tahoma" w:cs="Tahoma"/>
          <w:color w:val="000000"/>
          <w:sz w:val="20"/>
          <w:szCs w:val="20"/>
        </w:rPr>
        <w:t xml:space="preserve"> Мариинско-Посадского района.</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Прием, регистрация заявления и выдача документов могут осуществляться автономным учреждением «Многофункциональный центр по предоставлению государственных и муниципальных услуг» Мариинско-Посадского района Чувашской Республики.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xml:space="preserve">Информационное и техническое обеспечение по предоставлению муниципальной услуги осуществляется </w:t>
      </w:r>
      <w:proofErr w:type="gramStart"/>
      <w:r w:rsidRPr="00F92383">
        <w:rPr>
          <w:rFonts w:ascii="Tahoma" w:hAnsi="Tahoma" w:cs="Tahoma"/>
          <w:color w:val="000000"/>
          <w:sz w:val="20"/>
          <w:szCs w:val="20"/>
        </w:rPr>
        <w:t>администрацией  Большешигаевского</w:t>
      </w:r>
      <w:proofErr w:type="gramEnd"/>
      <w:r w:rsidRPr="00F92383">
        <w:rPr>
          <w:rFonts w:ascii="Tahoma" w:hAnsi="Tahoma" w:cs="Tahoma"/>
          <w:color w:val="000000"/>
          <w:sz w:val="20"/>
          <w:szCs w:val="20"/>
        </w:rPr>
        <w:t xml:space="preserve"> сельского  поселения Мариинско-Посадского района.</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color w:val="000000"/>
          <w:sz w:val="20"/>
          <w:szCs w:val="20"/>
        </w:rPr>
        <w:t xml:space="preserve"> </w:t>
      </w:r>
      <w:r w:rsidR="006942BB" w:rsidRPr="00F92383">
        <w:rPr>
          <w:rFonts w:ascii="Tahoma" w:hAnsi="Tahoma" w:cs="Tahoma"/>
          <w:b/>
          <w:bCs/>
          <w:color w:val="000000"/>
          <w:sz w:val="20"/>
          <w:szCs w:val="20"/>
        </w:rPr>
        <w:t>2.2.1. </w:t>
      </w:r>
      <w:proofErr w:type="gramStart"/>
      <w:r w:rsidR="006942BB" w:rsidRPr="00F92383">
        <w:rPr>
          <w:rFonts w:ascii="Tahoma" w:hAnsi="Tahoma" w:cs="Tahoma"/>
          <w:b/>
          <w:bCs/>
          <w:color w:val="000000"/>
          <w:sz w:val="20"/>
          <w:szCs w:val="20"/>
        </w:rPr>
        <w:t>Государственные и муниципальные органы и организации</w:t>
      </w:r>
      <w:proofErr w:type="gramEnd"/>
      <w:r w:rsidR="006942BB" w:rsidRPr="00F92383">
        <w:rPr>
          <w:rFonts w:ascii="Tahoma" w:hAnsi="Tahoma" w:cs="Tahoma"/>
          <w:b/>
          <w:bCs/>
          <w:color w:val="000000"/>
          <w:sz w:val="20"/>
          <w:szCs w:val="20"/>
        </w:rPr>
        <w:t xml:space="preserve"> участвующие в предоставлении муниципальной услуги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Министерством строительства, архитектуры и жилищно-коммунального хозяйства Чувашской Республики;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Управлением Федеральной службы государственной регистрации, кадастра и картографии по Чувашской Республике;</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lastRenderedPageBreak/>
        <w:t xml:space="preserve">- Отделом Государственного пожарного надзора Мариинско-Посадского района управления Государственного пожарного </w:t>
      </w:r>
      <w:proofErr w:type="gramStart"/>
      <w:r w:rsidRPr="00F92383">
        <w:rPr>
          <w:rFonts w:ascii="Tahoma" w:hAnsi="Tahoma" w:cs="Tahoma"/>
          <w:color w:val="000000"/>
          <w:sz w:val="20"/>
          <w:szCs w:val="20"/>
        </w:rPr>
        <w:t>надзора  Главного</w:t>
      </w:r>
      <w:proofErr w:type="gramEnd"/>
      <w:r w:rsidRPr="00F92383">
        <w:rPr>
          <w:rFonts w:ascii="Tahoma" w:hAnsi="Tahoma" w:cs="Tahoma"/>
          <w:color w:val="000000"/>
          <w:sz w:val="20"/>
          <w:szCs w:val="20"/>
        </w:rPr>
        <w:t xml:space="preserve"> управления МЧС России по Чувашской Республике;</w:t>
      </w:r>
      <w:r w:rsidR="00665639">
        <w:rPr>
          <w:rFonts w:ascii="Tahoma" w:hAnsi="Tahoma" w:cs="Tahoma"/>
          <w:color w:val="000000"/>
          <w:sz w:val="20"/>
          <w:szCs w:val="20"/>
        </w:rPr>
        <w:t xml:space="preserve"> </w:t>
      </w:r>
      <w:r w:rsidRPr="00F92383">
        <w:rPr>
          <w:rFonts w:ascii="Tahoma" w:hAnsi="Tahoma" w:cs="Tahoma"/>
          <w:color w:val="000000"/>
          <w:sz w:val="20"/>
          <w:szCs w:val="20"/>
        </w:rPr>
        <w:t>- ФГУ «Земельная кадастровая палата» по Чувашской Республике - Чувашии;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МУП «Бюро технической инвентаризации»;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МФЦ;</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-Мариинско-Посадским газовым участком филиала АО «Газпром газораспределение   Чебоксары»;</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 Филиал в ЧР ОАО "Ростелеком";</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  филиала ПАО «МРСК-Волги»-«Чувашэнерго» Марпосадского РЭС Северного ПАО.</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color w:val="000000"/>
          <w:sz w:val="20"/>
          <w:szCs w:val="20"/>
        </w:rPr>
        <w:t xml:space="preserve"> </w:t>
      </w:r>
      <w:r w:rsidR="006942BB" w:rsidRPr="00F92383">
        <w:rPr>
          <w:rFonts w:ascii="Tahoma" w:hAnsi="Tahoma" w:cs="Tahoma"/>
          <w:b/>
          <w:bCs/>
          <w:color w:val="000000"/>
          <w:sz w:val="20"/>
          <w:szCs w:val="20"/>
        </w:rPr>
        <w:t>2.2.2 Особенности взаимодействия с заявителем при предоставлении муниципальной услуги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При подаче заявления с документами на предоставление муниципальной услуги администрации Большешигаевского сельского поселения,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color w:val="000000"/>
          <w:sz w:val="20"/>
          <w:szCs w:val="20"/>
        </w:rPr>
        <w:t xml:space="preserve"> </w:t>
      </w:r>
      <w:r w:rsidR="006942BB" w:rsidRPr="00F92383">
        <w:rPr>
          <w:rFonts w:ascii="Tahoma" w:hAnsi="Tahoma" w:cs="Tahoma"/>
          <w:b/>
          <w:bCs/>
          <w:color w:val="000000"/>
          <w:sz w:val="20"/>
          <w:szCs w:val="20"/>
        </w:rPr>
        <w:t>2.3. Результат предоставления муниципальной услуги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b/>
          <w:bCs/>
          <w:color w:val="000000"/>
          <w:sz w:val="20"/>
          <w:szCs w:val="20"/>
        </w:rPr>
        <w:t>2.3.</w:t>
      </w:r>
      <w:proofErr w:type="gramStart"/>
      <w:r w:rsidRPr="00F92383">
        <w:rPr>
          <w:rFonts w:ascii="Tahoma" w:hAnsi="Tahoma" w:cs="Tahoma"/>
          <w:b/>
          <w:bCs/>
          <w:color w:val="000000"/>
          <w:sz w:val="20"/>
          <w:szCs w:val="20"/>
        </w:rPr>
        <w:t>1.</w:t>
      </w:r>
      <w:r w:rsidRPr="00F92383">
        <w:rPr>
          <w:rFonts w:ascii="Tahoma" w:hAnsi="Tahoma" w:cs="Tahoma"/>
          <w:color w:val="000000"/>
          <w:sz w:val="20"/>
          <w:szCs w:val="20"/>
        </w:rPr>
        <w:t>Конечным</w:t>
      </w:r>
      <w:proofErr w:type="gramEnd"/>
      <w:r w:rsidRPr="00F92383">
        <w:rPr>
          <w:rFonts w:ascii="Tahoma" w:hAnsi="Tahoma" w:cs="Tahoma"/>
          <w:color w:val="000000"/>
          <w:sz w:val="20"/>
          <w:szCs w:val="20"/>
        </w:rPr>
        <w:t xml:space="preserve"> результатом предоставления муниципальной услуги является:</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 выдача заинтересованному лицу (далее - заявителю) разрешения на строительство, реконструкцию объектов капитального строительства;</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отказ в выдаче заявителю разрешения на строительство, реконструкцию объектов капитального строительства (</w:t>
      </w:r>
      <w:proofErr w:type="gramStart"/>
      <w:r w:rsidRPr="00F92383">
        <w:rPr>
          <w:rFonts w:ascii="Tahoma" w:hAnsi="Tahoma" w:cs="Tahoma"/>
          <w:color w:val="000000"/>
          <w:sz w:val="20"/>
          <w:szCs w:val="20"/>
        </w:rPr>
        <w:t>Приложение  №</w:t>
      </w:r>
      <w:proofErr w:type="gramEnd"/>
      <w:r w:rsidRPr="00F92383">
        <w:rPr>
          <w:rFonts w:ascii="Tahoma" w:hAnsi="Tahoma" w:cs="Tahoma"/>
          <w:color w:val="000000"/>
          <w:sz w:val="20"/>
          <w:szCs w:val="20"/>
        </w:rPr>
        <w:t>3 к Административному регламенту).</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b/>
          <w:bCs/>
          <w:color w:val="000000"/>
          <w:sz w:val="20"/>
          <w:szCs w:val="20"/>
        </w:rPr>
        <w:t>2.3.2.</w:t>
      </w:r>
      <w:r w:rsidRPr="00F92383">
        <w:rPr>
          <w:rFonts w:ascii="Tahoma" w:hAnsi="Tahoma" w:cs="Tahoma"/>
          <w:color w:val="000000"/>
          <w:sz w:val="20"/>
          <w:szCs w:val="20"/>
        </w:rPr>
        <w:t> Конечным результатом предоставления муниципальной услуги по продлению срока действия разрешения на строительство является:</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продление срока действия разрешения на строительство;</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отказ в продлении срока действия разрешения на строительство.</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b/>
          <w:bCs/>
          <w:color w:val="000000"/>
          <w:sz w:val="20"/>
          <w:szCs w:val="20"/>
        </w:rPr>
        <w:t>2.3.3.</w:t>
      </w:r>
      <w:r w:rsidRPr="00F92383">
        <w:rPr>
          <w:rFonts w:ascii="Tahoma" w:hAnsi="Tahoma" w:cs="Tahoma"/>
          <w:color w:val="000000"/>
          <w:sz w:val="20"/>
          <w:szCs w:val="20"/>
        </w:rPr>
        <w:t> Конечным результатом предоставления муниципальной услуги по внесению изменений в разрешение на строительство является:</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внесение изменений в разрешение на строительство;</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отказ во внесении изменений в разрешение на строительство.</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b/>
          <w:bCs/>
          <w:color w:val="000000"/>
          <w:sz w:val="20"/>
          <w:szCs w:val="20"/>
        </w:rPr>
        <w:t>2.4. Срок предоставления муниципальной услуги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b/>
          <w:bCs/>
          <w:color w:val="000000"/>
          <w:sz w:val="20"/>
          <w:szCs w:val="20"/>
        </w:rPr>
        <w:t>2.4.1.</w:t>
      </w:r>
      <w:r w:rsidRPr="00F92383">
        <w:rPr>
          <w:rFonts w:ascii="Tahoma" w:hAnsi="Tahoma" w:cs="Tahoma"/>
          <w:color w:val="000000"/>
          <w:sz w:val="20"/>
          <w:szCs w:val="20"/>
        </w:rPr>
        <w:t> Разрешение на строительство или уведомление об отказе в выдаче разрешения на строительство выдается в течение 7 рабочих дней со дня получения заявления о выдаче разрешения на строительство, оформленного в соответствии с приложением №2 к Административному регламенту.</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b/>
          <w:bCs/>
          <w:color w:val="000000"/>
          <w:sz w:val="20"/>
          <w:szCs w:val="20"/>
        </w:rPr>
        <w:t>2.4.2.</w:t>
      </w:r>
      <w:r w:rsidRPr="00F92383">
        <w:rPr>
          <w:rFonts w:ascii="Tahoma" w:hAnsi="Tahoma" w:cs="Tahoma"/>
          <w:color w:val="000000"/>
          <w:sz w:val="20"/>
          <w:szCs w:val="20"/>
        </w:rPr>
        <w:t> Решение о продлении срока действия разрешения на строительство или отказ в продлении срока действия разрешения на строительство принимается в срок не более чем 7 рабочих дней со дня получения заявления о продлении срока действия разрешения на строительство, оформленного в соответствии с приложением №4 к Административному регламенту.</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b/>
          <w:bCs/>
          <w:color w:val="000000"/>
          <w:sz w:val="20"/>
          <w:szCs w:val="20"/>
        </w:rPr>
        <w:t>2.4.3.</w:t>
      </w:r>
      <w:r w:rsidRPr="00F92383">
        <w:rPr>
          <w:rFonts w:ascii="Tahoma" w:hAnsi="Tahoma" w:cs="Tahoma"/>
          <w:color w:val="000000"/>
          <w:sz w:val="20"/>
          <w:szCs w:val="20"/>
        </w:rPr>
        <w:t> Решение о внесение изменений в разрешение на строительство или отказ во внесении изменений в разрешение на строительство принимается в срок не более чем 7 рабочих дней со дня получения письменного уведомления заявителя о переходе прав на земельные участки, об образовании земельного участка.</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b/>
          <w:bCs/>
          <w:color w:val="000000"/>
          <w:sz w:val="20"/>
          <w:szCs w:val="20"/>
        </w:rPr>
        <w:t>2.4.4.</w:t>
      </w:r>
      <w:r w:rsidRPr="00F92383">
        <w:rPr>
          <w:rFonts w:ascii="Tahoma" w:hAnsi="Tahoma" w:cs="Tahoma"/>
          <w:color w:val="000000"/>
          <w:sz w:val="20"/>
          <w:szCs w:val="20"/>
        </w:rPr>
        <w:t xml:space="preserve"> Указанные документы выдаются (направляются) заявителю в течение 1 </w:t>
      </w:r>
      <w:proofErr w:type="gramStart"/>
      <w:r w:rsidRPr="00F92383">
        <w:rPr>
          <w:rFonts w:ascii="Tahoma" w:hAnsi="Tahoma" w:cs="Tahoma"/>
          <w:color w:val="000000"/>
          <w:sz w:val="20"/>
          <w:szCs w:val="20"/>
        </w:rPr>
        <w:t>дня  со</w:t>
      </w:r>
      <w:proofErr w:type="gramEnd"/>
      <w:r w:rsidRPr="00F92383">
        <w:rPr>
          <w:rFonts w:ascii="Tahoma" w:hAnsi="Tahoma" w:cs="Tahoma"/>
          <w:color w:val="000000"/>
          <w:sz w:val="20"/>
          <w:szCs w:val="20"/>
        </w:rPr>
        <w:t xml:space="preserve"> дня подписания,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color w:val="000000"/>
          <w:sz w:val="20"/>
          <w:szCs w:val="20"/>
        </w:rPr>
        <w:t xml:space="preserve"> </w:t>
      </w:r>
      <w:r w:rsidR="006942BB" w:rsidRPr="00F92383">
        <w:rPr>
          <w:rFonts w:ascii="Tahoma" w:hAnsi="Tahoma" w:cs="Tahoma"/>
          <w:b/>
          <w:bCs/>
          <w:color w:val="000000"/>
          <w:sz w:val="20"/>
          <w:szCs w:val="20"/>
        </w:rPr>
        <w:t>2.5. Нормативные правовые акты, регулирующие предоставление муниципальной услуги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Предоставление муниципальной услуги осуществляется в соответствии с:</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Конституцией Российской Федерации, принятой 12 декабря 1993 года («Российская газета» от 25 декабря 1993 г. №237);</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Конституцией Чувашской Республики, принятой 30 ноября 2000 года (газета «Республика» от 9 декабря 2000 г. N 52 (225), газета «Хыпар» (на чувашском языке) от 9 декабря 2000 г. N 224 (23144);</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Федеральным законом от 29 декабря 2004 года N 190-ФЗ «Градостроительный кодекс Российской Федерации» («Российская газета» от 30 декабря 2004 г. N 290);</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Федеральным законом от 29 декабря 2004 года N 191-ФЗ «О введении в действие градостроительного кодекса Российской Федерации» («Российская газета» от 30 декабря 2004 г. N 290);</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Федеральным законом от 25 октября 2001 г. № 136-ФЗ «Земельный кодекс Российской Федерации» («Российской газете» от 30 октября 2001 г. №211-212, в «Парламентской газете» от 30 октября 2001 г. №204-205, в Собрании законодательства Российской Федерации от 29 октября 2001 г. №44 ст. 4147);</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Федеральным законом от 25 октября 2001 г. № 137-ФЗ «О введении в действие Земельного кодекса Российской Федерации» («Российская газета» от 30 октября 2001 г. №211-212, «Парламентская газета» от 30 октября 2001 г. №204-205, в Собрании законодательства Российской Федерации от 29 октября 2001 г. №44 ст. 4148);</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Федеральным законом от 30 июня 2006 г.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3 июля 2006 г. N 27 ст. 2881, «Парламентская газета» от 13 июля 2006 г. N 114, «Российская газета» от 7 июля 2006 г. N 146);</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Федеральным законом от 06 октября 2003 г. №131-ФЗ «Об общих принципах организации местного самоуправления в Российской Федерации» («Российская газета» от 8 октября 2003 г. № 202, «Парламентская газета» от 8 октября 2003 г. № 186, Собрание законодательства Российской Федерации от 6 октября 2003 г. № 40 ст. 3822);</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Федеральным законом от 02 мая 2006 г. № 59-ФЗ «О порядке рассмотрения обращений граждан Российской Федерации» («Парламентская газета» от 11 мая 2006 г. N 70-71, «Российская газета» от 5 мая 2006 г. N 95, Собрание законодательства Российской Федерации от 8 мая 2006 г. N 19 ст. 2060);</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Федеральным законом от 27 июля 2010 г. № 210-ФЗ «Об организации предоставления государственных и муниципальных услуг» («Российская газета» от 30 июля 2010 г. № 168);</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Федеральным законом от 01.12.2007 г. № 315-ФЗ «О саморегулируемых организациях» («Российская газета» от 6 декабря 2007 г. N 273, «Парламентская газета» от 11 декабря 2007 г. N 174-176, Собрание законодательства Российской Федерации от 3 декабря 2007 г. N 49 ст. 6076);</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Постановлением Правительства РФ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Постановлением Кабинета Министров Чувашской Республики от 29 апреля 2011 г. № 166 «О порядке разработки и утверждения административных регламентов ис</w:t>
      </w:r>
      <w:r w:rsidRPr="00F92383">
        <w:rPr>
          <w:rFonts w:ascii="Tahoma" w:hAnsi="Tahoma" w:cs="Tahoma"/>
          <w:color w:val="000000"/>
          <w:sz w:val="20"/>
          <w:szCs w:val="20"/>
        </w:rPr>
        <w:softHyphen/>
        <w:t>полнения государственных функций и предоставления государственных услуг» (текст постановления опубликован на Портале органов власти Чувашской Республики в сети «Интернет» (</w:t>
      </w:r>
      <w:hyperlink r:id="rId101" w:history="1">
        <w:r w:rsidRPr="00F92383">
          <w:rPr>
            <w:rFonts w:ascii="Tahoma" w:hAnsi="Tahoma" w:cs="Tahoma"/>
            <w:color w:val="333333"/>
            <w:sz w:val="20"/>
            <w:szCs w:val="20"/>
            <w:u w:val="single"/>
          </w:rPr>
          <w:t>www.cap.ru</w:t>
        </w:r>
      </w:hyperlink>
      <w:r w:rsidRPr="00F92383">
        <w:rPr>
          <w:rFonts w:ascii="Tahoma" w:hAnsi="Tahoma" w:cs="Tahoma"/>
          <w:color w:val="000000"/>
          <w:sz w:val="20"/>
          <w:szCs w:val="20"/>
        </w:rPr>
        <w:t>) 6 мая 2011 г);</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xml:space="preserve">- Уставом Большешигаевского </w:t>
      </w:r>
      <w:proofErr w:type="gramStart"/>
      <w:r w:rsidRPr="00F92383">
        <w:rPr>
          <w:rFonts w:ascii="Tahoma" w:hAnsi="Tahoma" w:cs="Tahoma"/>
          <w:color w:val="000000"/>
          <w:sz w:val="20"/>
          <w:szCs w:val="20"/>
        </w:rPr>
        <w:t>сельского  поселения</w:t>
      </w:r>
      <w:proofErr w:type="gramEnd"/>
      <w:r w:rsidRPr="00F92383">
        <w:rPr>
          <w:rFonts w:ascii="Tahoma" w:hAnsi="Tahoma" w:cs="Tahoma"/>
          <w:color w:val="000000"/>
          <w:sz w:val="20"/>
          <w:szCs w:val="20"/>
        </w:rPr>
        <w:t xml:space="preserve"> Мариинско-Посадского района.</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color w:val="000000"/>
          <w:sz w:val="20"/>
          <w:szCs w:val="20"/>
        </w:rPr>
        <w:t xml:space="preserve"> </w:t>
      </w:r>
      <w:r w:rsidR="006942BB" w:rsidRPr="00F92383">
        <w:rPr>
          <w:rFonts w:ascii="Tahoma" w:hAnsi="Tahoma" w:cs="Tahoma"/>
          <w:b/>
          <w:bCs/>
          <w:color w:val="000000"/>
          <w:sz w:val="20"/>
          <w:szCs w:val="20"/>
        </w:rPr>
        <w:t>2.6. Перечень документов, необходимых для получения муниципальной услуги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b/>
          <w:bCs/>
          <w:color w:val="000000"/>
          <w:sz w:val="20"/>
          <w:szCs w:val="20"/>
        </w:rPr>
        <w:t>2.6.1. а) </w:t>
      </w:r>
      <w:r w:rsidRPr="00F92383">
        <w:rPr>
          <w:rFonts w:ascii="Tahoma" w:hAnsi="Tahoma" w:cs="Tahoma"/>
          <w:color w:val="000000"/>
          <w:sz w:val="20"/>
          <w:szCs w:val="20"/>
        </w:rPr>
        <w:t> В целях получения разрешения на строительство в случаях строительства, реконструкции объекта капитального строительства заявитель направляет в орган местного самоуправления </w:t>
      </w:r>
      <w:hyperlink r:id="rId102" w:anchor="P740" w:history="1">
        <w:r w:rsidRPr="00F92383">
          <w:rPr>
            <w:rFonts w:ascii="Tahoma" w:hAnsi="Tahoma" w:cs="Tahoma"/>
            <w:color w:val="333333"/>
            <w:sz w:val="20"/>
            <w:szCs w:val="20"/>
            <w:u w:val="single"/>
          </w:rPr>
          <w:t>заявление</w:t>
        </w:r>
      </w:hyperlink>
      <w:r w:rsidRPr="00F92383">
        <w:rPr>
          <w:rFonts w:ascii="Tahoma" w:hAnsi="Tahoma" w:cs="Tahoma"/>
          <w:color w:val="000000"/>
          <w:sz w:val="20"/>
          <w:szCs w:val="20"/>
        </w:rPr>
        <w:t> о выдаче разрешения на строительство, оформленное в соответствии с приложением № 2 к Административному регламенту.</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К заявлению прилагаются следующие документы:</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bookmarkStart w:id="20" w:name="P234"/>
      <w:bookmarkEnd w:id="20"/>
      <w:r w:rsidRPr="00F92383">
        <w:rPr>
          <w:rFonts w:ascii="Tahoma" w:hAnsi="Tahoma" w:cs="Tahoma"/>
          <w:color w:val="000000"/>
          <w:sz w:val="20"/>
          <w:szCs w:val="20"/>
        </w:rPr>
        <w:t>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bookmarkStart w:id="21" w:name="P237"/>
      <w:bookmarkEnd w:id="21"/>
      <w:r w:rsidRPr="00F92383">
        <w:rPr>
          <w:rFonts w:ascii="Tahoma" w:hAnsi="Tahoma" w:cs="Tahoma"/>
          <w:color w:val="000000"/>
          <w:sz w:val="20"/>
          <w:szCs w:val="20"/>
        </w:rPr>
        <w:t>2. Материалы, содержащиеся в проектной документации: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а) пояснительная записка;</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(выданный не ранее чем за три года до дня представления заявления на получение разрешения на строительство),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г) архитектурные решения;</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е) проект организации строительства объекта капитального строительства;</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ж) проект организации работ по сносу или демонтажу объектов капитального строительства, их частей;</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w:t>
      </w:r>
      <w:r w:rsidRPr="00F92383">
        <w:rPr>
          <w:rFonts w:ascii="Tahoma" w:hAnsi="Tahoma" w:cs="Tahoma"/>
          <w:color w:val="000000"/>
          <w:sz w:val="20"/>
          <w:szCs w:val="20"/>
        </w:rPr>
        <w:lastRenderedPageBreak/>
        <w:t>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03" w:history="1">
        <w:r w:rsidRPr="00F92383">
          <w:rPr>
            <w:rFonts w:ascii="Tahoma" w:hAnsi="Tahoma" w:cs="Tahoma"/>
            <w:color w:val="333333"/>
            <w:sz w:val="20"/>
            <w:szCs w:val="20"/>
            <w:u w:val="single"/>
          </w:rPr>
          <w:t>частью 12.1 статьи 48</w:t>
        </w:r>
      </w:hyperlink>
      <w:r w:rsidRPr="00F92383">
        <w:rPr>
          <w:rFonts w:ascii="Tahoma" w:hAnsi="Tahoma" w:cs="Tahoma"/>
          <w:color w:val="000000"/>
          <w:sz w:val="20"/>
          <w:szCs w:val="20"/>
        </w:rPr>
        <w:t> Градостроительного кодекса Российской Федерации), если такая проектная документация подлежит экспертизе в соответствии со </w:t>
      </w:r>
      <w:hyperlink r:id="rId104" w:history="1">
        <w:r w:rsidRPr="00F92383">
          <w:rPr>
            <w:rFonts w:ascii="Tahoma" w:hAnsi="Tahoma" w:cs="Tahoma"/>
            <w:color w:val="333333"/>
            <w:sz w:val="20"/>
            <w:szCs w:val="20"/>
            <w:u w:val="single"/>
          </w:rPr>
          <w:t>статьей 49</w:t>
        </w:r>
      </w:hyperlink>
      <w:r w:rsidRPr="00F92383">
        <w:rPr>
          <w:rFonts w:ascii="Tahoma" w:hAnsi="Tahoma" w:cs="Tahoma"/>
          <w:color w:val="000000"/>
          <w:sz w:val="20"/>
          <w:szCs w:val="20"/>
        </w:rPr>
        <w:t>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05" w:history="1">
        <w:r w:rsidRPr="00F92383">
          <w:rPr>
            <w:rFonts w:ascii="Tahoma" w:hAnsi="Tahoma" w:cs="Tahoma"/>
            <w:color w:val="333333"/>
            <w:sz w:val="20"/>
            <w:szCs w:val="20"/>
            <w:u w:val="single"/>
          </w:rPr>
          <w:t>частью 3.4 статьи 49</w:t>
        </w:r>
      </w:hyperlink>
      <w:r w:rsidRPr="00F92383">
        <w:rPr>
          <w:rFonts w:ascii="Tahoma" w:hAnsi="Tahoma" w:cs="Tahoma"/>
          <w:color w:val="000000"/>
          <w:sz w:val="20"/>
          <w:szCs w:val="20"/>
        </w:rPr>
        <w:t>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06" w:history="1">
        <w:r w:rsidRPr="00F92383">
          <w:rPr>
            <w:rFonts w:ascii="Tahoma" w:hAnsi="Tahoma" w:cs="Tahoma"/>
            <w:color w:val="333333"/>
            <w:sz w:val="20"/>
            <w:szCs w:val="20"/>
            <w:u w:val="single"/>
          </w:rPr>
          <w:t>частью 6 статьи 49</w:t>
        </w:r>
      </w:hyperlink>
      <w:r w:rsidRPr="00F92383">
        <w:rPr>
          <w:rFonts w:ascii="Tahoma" w:hAnsi="Tahoma" w:cs="Tahoma"/>
          <w:color w:val="000000"/>
          <w:sz w:val="20"/>
          <w:szCs w:val="20"/>
        </w:rPr>
        <w:t> Градостроительного кодекса Российской Федерации;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4. Заключение, предусмотренное </w:t>
      </w:r>
      <w:hyperlink r:id="rId107" w:history="1">
        <w:r w:rsidRPr="00F92383">
          <w:rPr>
            <w:rFonts w:ascii="Tahoma" w:hAnsi="Tahoma" w:cs="Tahoma"/>
            <w:color w:val="333333"/>
            <w:sz w:val="20"/>
            <w:szCs w:val="20"/>
            <w:u w:val="single"/>
          </w:rPr>
          <w:t>частью 3.5 статьи 49</w:t>
        </w:r>
      </w:hyperlink>
      <w:r w:rsidRPr="00F92383">
        <w:rPr>
          <w:rFonts w:ascii="Tahoma" w:hAnsi="Tahoma" w:cs="Tahoma"/>
          <w:color w:val="000000"/>
          <w:sz w:val="20"/>
          <w:szCs w:val="20"/>
        </w:rPr>
        <w:t>Градостроительного кодекса Российской Федерации, в случае использования модифицированной проектной документации;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bookmarkStart w:id="22" w:name="P247"/>
      <w:bookmarkEnd w:id="22"/>
      <w:r w:rsidRPr="00F92383">
        <w:rPr>
          <w:rFonts w:ascii="Tahoma" w:hAnsi="Tahoma" w:cs="Tahoma"/>
          <w:color w:val="000000"/>
          <w:sz w:val="20"/>
          <w:szCs w:val="20"/>
        </w:rPr>
        <w:t>5. Согласие всех правообладателей объекта капитального строительства в случае реконструкции такого объекта за исключением указанных в </w:t>
      </w:r>
      <w:hyperlink r:id="rId108" w:anchor="P252" w:history="1">
        <w:r w:rsidRPr="00F92383">
          <w:rPr>
            <w:rFonts w:ascii="Tahoma" w:hAnsi="Tahoma" w:cs="Tahoma"/>
            <w:color w:val="333333"/>
            <w:sz w:val="20"/>
            <w:szCs w:val="20"/>
            <w:u w:val="single"/>
          </w:rPr>
          <w:t>подпункте 6.2</w:t>
        </w:r>
      </w:hyperlink>
      <w:r w:rsidRPr="00F92383">
        <w:rPr>
          <w:rFonts w:ascii="Tahoma" w:hAnsi="Tahoma" w:cs="Tahoma"/>
          <w:color w:val="000000"/>
          <w:sz w:val="20"/>
          <w:szCs w:val="20"/>
        </w:rPr>
        <w:t>настоящего пункта случаев реконструкции многоквартирного дома;</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5.1.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bookmarkStart w:id="23" w:name="P252"/>
      <w:bookmarkEnd w:id="23"/>
      <w:r w:rsidRPr="00F92383">
        <w:rPr>
          <w:rFonts w:ascii="Tahoma" w:hAnsi="Tahoma" w:cs="Tahoma"/>
          <w:color w:val="000000"/>
          <w:sz w:val="20"/>
          <w:szCs w:val="20"/>
        </w:rPr>
        <w:t xml:space="preserve">5.2. Решение общего собрания собственников </w:t>
      </w:r>
      <w:proofErr w:type="gramStart"/>
      <w:r w:rsidRPr="00F92383">
        <w:rPr>
          <w:rFonts w:ascii="Tahoma" w:hAnsi="Tahoma" w:cs="Tahoma"/>
          <w:color w:val="000000"/>
          <w:sz w:val="20"/>
          <w:szCs w:val="20"/>
        </w:rPr>
        <w:t>помещений  и</w:t>
      </w:r>
      <w:proofErr w:type="gramEnd"/>
      <w:r w:rsidRPr="00F92383">
        <w:rPr>
          <w:rFonts w:ascii="Tahoma" w:hAnsi="Tahoma" w:cs="Tahoma"/>
          <w:color w:val="000000"/>
          <w:sz w:val="20"/>
          <w:szCs w:val="20"/>
        </w:rPr>
        <w:t xml:space="preserve">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 и машино-мест в многоквартирном доме.</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b/>
          <w:bCs/>
          <w:color w:val="000000"/>
          <w:sz w:val="20"/>
          <w:szCs w:val="20"/>
        </w:rPr>
        <w:t>2.6.2. </w:t>
      </w:r>
      <w:r w:rsidRPr="00F92383">
        <w:rPr>
          <w:rFonts w:ascii="Tahoma" w:hAnsi="Tahoma" w:cs="Tahoma"/>
          <w:color w:val="000000"/>
          <w:sz w:val="20"/>
          <w:szCs w:val="20"/>
        </w:rPr>
        <w:t>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от 29.12.2004 № 190-ФЗ (ред. от 19.12.2016) раздела проектной документации объекта капитального строительства или предусмотренного пунктом 4 части 9 указанной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b/>
          <w:bCs/>
          <w:color w:val="000000"/>
          <w:sz w:val="20"/>
          <w:szCs w:val="20"/>
        </w:rPr>
        <w:t>        2.6.3.</w:t>
      </w:r>
      <w:r w:rsidRPr="00F92383">
        <w:rPr>
          <w:rFonts w:ascii="Tahoma" w:hAnsi="Tahoma" w:cs="Tahoma"/>
          <w:color w:val="000000"/>
          <w:sz w:val="20"/>
          <w:szCs w:val="20"/>
        </w:rPr>
        <w:t> В целях продления срока действия разрешения на строительство заявитель представляет в орган местного самоуправления </w:t>
      </w:r>
      <w:hyperlink r:id="rId109" w:anchor="P1024" w:history="1">
        <w:r w:rsidRPr="00F92383">
          <w:rPr>
            <w:rFonts w:ascii="Tahoma" w:hAnsi="Tahoma" w:cs="Tahoma"/>
            <w:color w:val="333333"/>
            <w:sz w:val="20"/>
            <w:szCs w:val="20"/>
            <w:u w:val="single"/>
          </w:rPr>
          <w:t>заявление</w:t>
        </w:r>
      </w:hyperlink>
      <w:r w:rsidRPr="00F92383">
        <w:rPr>
          <w:rFonts w:ascii="Tahoma" w:hAnsi="Tahoma" w:cs="Tahoma"/>
          <w:color w:val="000000"/>
          <w:sz w:val="20"/>
          <w:szCs w:val="20"/>
        </w:rPr>
        <w:t>, оформленное в соответствии с приложением № 4 к настоящему Административному регламенту и подлинник разрешения на строительство.</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color w:val="000000"/>
          <w:sz w:val="20"/>
          <w:szCs w:val="20"/>
        </w:rPr>
        <w:t xml:space="preserve"> </w:t>
      </w:r>
      <w:r w:rsidR="006942BB" w:rsidRPr="00F92383">
        <w:rPr>
          <w:rFonts w:ascii="Tahoma" w:hAnsi="Tahoma" w:cs="Tahoma"/>
          <w:b/>
          <w:bCs/>
          <w:color w:val="000000"/>
          <w:sz w:val="20"/>
          <w:szCs w:val="20"/>
        </w:rPr>
        <w:t>2.7.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xml:space="preserve">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орган местного </w:t>
      </w:r>
      <w:proofErr w:type="gramStart"/>
      <w:r w:rsidRPr="00F92383">
        <w:rPr>
          <w:rFonts w:ascii="Tahoma" w:hAnsi="Tahoma" w:cs="Tahoma"/>
          <w:color w:val="000000"/>
          <w:sz w:val="20"/>
          <w:szCs w:val="20"/>
        </w:rPr>
        <w:t>самоуправления  не</w:t>
      </w:r>
      <w:proofErr w:type="gramEnd"/>
      <w:r w:rsidRPr="00F92383">
        <w:rPr>
          <w:rFonts w:ascii="Tahoma" w:hAnsi="Tahoma" w:cs="Tahoma"/>
          <w:color w:val="000000"/>
          <w:sz w:val="20"/>
          <w:szCs w:val="20"/>
        </w:rPr>
        <w:t xml:space="preserve"> вправе требовать от заявителя:</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b/>
          <w:bCs/>
          <w:color w:val="000000"/>
          <w:sz w:val="20"/>
          <w:szCs w:val="20"/>
        </w:rPr>
        <w:t>2.7.1.</w:t>
      </w:r>
      <w:r w:rsidRPr="00F92383">
        <w:rPr>
          <w:rFonts w:ascii="Tahoma" w:hAnsi="Tahoma" w:cs="Tahoma"/>
          <w:color w:val="000000"/>
          <w:sz w:val="20"/>
          <w:szCs w:val="20"/>
        </w:rPr>
        <w:t> В целях получения разрешения на строительство:</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недвижимости);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10" w:history="1">
        <w:r w:rsidRPr="00F92383">
          <w:rPr>
            <w:rFonts w:ascii="Tahoma" w:hAnsi="Tahoma" w:cs="Tahoma"/>
            <w:color w:val="333333"/>
            <w:sz w:val="20"/>
            <w:szCs w:val="20"/>
            <w:u w:val="single"/>
          </w:rPr>
          <w:t>статьей 40</w:t>
        </w:r>
      </w:hyperlink>
      <w:r w:rsidRPr="00F92383">
        <w:rPr>
          <w:rFonts w:ascii="Tahoma" w:hAnsi="Tahoma" w:cs="Tahoma"/>
          <w:color w:val="000000"/>
          <w:sz w:val="20"/>
          <w:szCs w:val="20"/>
        </w:rPr>
        <w:t> Градостроительного кодекса Российской Федерации).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b/>
          <w:bCs/>
          <w:color w:val="000000"/>
          <w:sz w:val="20"/>
          <w:szCs w:val="20"/>
        </w:rPr>
        <w:t>2.7.2.</w:t>
      </w:r>
      <w:r w:rsidRPr="00F92383">
        <w:rPr>
          <w:rFonts w:ascii="Tahoma" w:hAnsi="Tahoma" w:cs="Tahoma"/>
          <w:color w:val="000000"/>
          <w:sz w:val="20"/>
          <w:szCs w:val="20"/>
        </w:rPr>
        <w:t> В целях внесения изменений в разрешение на строительство:</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1. Правоустанавливающие документы на земельные участки;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2. Решение об образовании земельных участков, если в соответствии с земельным </w:t>
      </w:r>
      <w:hyperlink r:id="rId111" w:history="1">
        <w:r w:rsidRPr="00F92383">
          <w:rPr>
            <w:rFonts w:ascii="Tahoma" w:hAnsi="Tahoma" w:cs="Tahoma"/>
            <w:color w:val="333333"/>
            <w:sz w:val="20"/>
            <w:szCs w:val="20"/>
            <w:u w:val="single"/>
          </w:rPr>
          <w:t>законодательством</w:t>
        </w:r>
      </w:hyperlink>
      <w:r w:rsidRPr="00F92383">
        <w:rPr>
          <w:rFonts w:ascii="Tahoma" w:hAnsi="Tahoma" w:cs="Tahoma"/>
          <w:color w:val="000000"/>
          <w:sz w:val="20"/>
          <w:szCs w:val="20"/>
        </w:rPr>
        <w:t> решение об образовании земельного участка принимает исполнительный орган государственной власти или орган местного самоуправления;</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на котором планируется осуществить строительство, реконструкцию объекта капитального строительства;</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4. Решение о предоставлении права пользования недрами и решение о переоформлении лицензии на право пользования недрами.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В случае если документы, предусмотренные </w:t>
      </w:r>
      <w:hyperlink r:id="rId112" w:anchor="P270" w:history="1">
        <w:r w:rsidRPr="00F92383">
          <w:rPr>
            <w:rFonts w:ascii="Tahoma" w:hAnsi="Tahoma" w:cs="Tahoma"/>
            <w:color w:val="333333"/>
            <w:sz w:val="20"/>
            <w:szCs w:val="20"/>
            <w:u w:val="single"/>
          </w:rPr>
          <w:t>подпунктами 1</w:t>
        </w:r>
      </w:hyperlink>
      <w:r w:rsidRPr="00F92383">
        <w:rPr>
          <w:rFonts w:ascii="Tahoma" w:hAnsi="Tahoma" w:cs="Tahoma"/>
          <w:color w:val="000000"/>
          <w:sz w:val="20"/>
          <w:szCs w:val="20"/>
        </w:rPr>
        <w:t> - </w:t>
      </w:r>
      <w:hyperlink r:id="rId113" w:anchor="P272" w:history="1">
        <w:r w:rsidRPr="00F92383">
          <w:rPr>
            <w:rFonts w:ascii="Tahoma" w:hAnsi="Tahoma" w:cs="Tahoma"/>
            <w:color w:val="333333"/>
            <w:sz w:val="20"/>
            <w:szCs w:val="20"/>
            <w:u w:val="single"/>
          </w:rPr>
          <w:t>4</w:t>
        </w:r>
      </w:hyperlink>
      <w:r w:rsidRPr="00F92383">
        <w:rPr>
          <w:rFonts w:ascii="Tahoma" w:hAnsi="Tahoma" w:cs="Tahoma"/>
          <w:color w:val="000000"/>
          <w:sz w:val="20"/>
          <w:szCs w:val="20"/>
        </w:rPr>
        <w:t> настоящего пункта Административного регламента, не представлены заявителем, специалист администрации запрашивает такие документы или сведения, содержащиеся в них, в соответствующих органах государственной власти.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уведомлением, оформленным в письменной форме, о переходе к нему прав на земельные участки, права пользования недрами, об образовании земельного участка в орган местного самоуправления, МФЦ, а также - почтовым отправлением либо в электронной форме.</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color w:val="000000"/>
          <w:sz w:val="20"/>
          <w:szCs w:val="20"/>
        </w:rPr>
        <w:t xml:space="preserve"> </w:t>
      </w:r>
      <w:r w:rsidR="006942BB" w:rsidRPr="00F92383">
        <w:rPr>
          <w:rFonts w:ascii="Tahoma" w:hAnsi="Tahoma" w:cs="Tahoma"/>
          <w:b/>
          <w:bCs/>
          <w:color w:val="000000"/>
          <w:sz w:val="20"/>
          <w:szCs w:val="20"/>
        </w:rPr>
        <w:t>2.8. Особенности взаимодействия с заявителем при предоставлении муниципальной услуги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xml:space="preserve">При подаче заявления с документами на предоставление муниципальной услуги в МФЦ, в Администрацию Большешигаевского </w:t>
      </w:r>
      <w:proofErr w:type="gramStart"/>
      <w:r w:rsidRPr="00F92383">
        <w:rPr>
          <w:rFonts w:ascii="Tahoma" w:hAnsi="Tahoma" w:cs="Tahoma"/>
          <w:color w:val="000000"/>
          <w:sz w:val="20"/>
          <w:szCs w:val="20"/>
        </w:rPr>
        <w:t>сельского  поселения</w:t>
      </w:r>
      <w:proofErr w:type="gramEnd"/>
      <w:r w:rsidRPr="00F92383">
        <w:rPr>
          <w:rFonts w:ascii="Tahoma" w:hAnsi="Tahoma" w:cs="Tahoma"/>
          <w:color w:val="000000"/>
          <w:sz w:val="20"/>
          <w:szCs w:val="20"/>
        </w:rPr>
        <w:t xml:space="preserve"> Мариинско-Посадского района Чувашской Республики, а также в процессе предоставления муниципальной услуги, запрещается требовать от заявителя:</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color w:val="000000"/>
          <w:sz w:val="20"/>
          <w:szCs w:val="20"/>
        </w:rPr>
        <w:t xml:space="preserve"> </w:t>
      </w:r>
      <w:r w:rsidR="006942BB" w:rsidRPr="00F92383">
        <w:rPr>
          <w:rFonts w:ascii="Tahoma" w:hAnsi="Tahoma" w:cs="Tahoma"/>
          <w:b/>
          <w:bCs/>
          <w:color w:val="000000"/>
          <w:sz w:val="20"/>
          <w:szCs w:val="20"/>
        </w:rPr>
        <w:t>2.9. Основания для отказа в приеме документов, необходимых для предоставления муниципальной услуги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Оснований для отказа в приеме документов, необходимых для предоставления муниципальной услуги, не предусмотрено.</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b/>
          <w:bCs/>
          <w:color w:val="000000"/>
          <w:sz w:val="20"/>
          <w:szCs w:val="20"/>
        </w:rPr>
        <w:t>2.10. Основания для приостановления и (или) отказа в предоставлении муниципальной услуги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Основания для приостановления предоставления муниципальной услуги не предусмотрены.</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b/>
          <w:bCs/>
          <w:color w:val="000000"/>
          <w:sz w:val="20"/>
          <w:szCs w:val="20"/>
        </w:rPr>
        <w:t>2.10.1.</w:t>
      </w:r>
      <w:r w:rsidRPr="00F92383">
        <w:rPr>
          <w:rFonts w:ascii="Tahoma" w:hAnsi="Tahoma" w:cs="Tahoma"/>
          <w:color w:val="000000"/>
          <w:sz w:val="20"/>
          <w:szCs w:val="20"/>
        </w:rPr>
        <w:t> Основаниями для отказа в выдаче разрешения на строительство являются:</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1) отсутствие документов, перечисленных в пункте 2.6.1, 2.7.1 Административного регламента, необходимых для предоставления муниципальной услуги;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lastRenderedPageBreak/>
        <w:t>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Неполучение или несвоевременное получение документов, запрошенных в соответствии с пунктом 2.7.1 Административного регламента, не может являться основанием для отказа в выдаче разрешения.</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b/>
          <w:bCs/>
          <w:color w:val="000000"/>
          <w:sz w:val="20"/>
          <w:szCs w:val="20"/>
        </w:rPr>
        <w:t>2.10.2.</w:t>
      </w:r>
      <w:r w:rsidRPr="00F92383">
        <w:rPr>
          <w:rFonts w:ascii="Tahoma" w:hAnsi="Tahoma" w:cs="Tahoma"/>
          <w:color w:val="000000"/>
          <w:sz w:val="20"/>
          <w:szCs w:val="20"/>
        </w:rPr>
        <w:t> Основаниями для отказа в продлении срока действия разрешения на строительство являются:</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1) строительство, реконструкция объекта капитального строительства не начаты до истечения срока подачи заявления о продлении срока действия разрешения.</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b/>
          <w:bCs/>
          <w:color w:val="000000"/>
          <w:sz w:val="20"/>
          <w:szCs w:val="20"/>
        </w:rPr>
        <w:t>2.10.3.</w:t>
      </w:r>
      <w:r w:rsidRPr="00F92383">
        <w:rPr>
          <w:rFonts w:ascii="Tahoma" w:hAnsi="Tahoma" w:cs="Tahoma"/>
          <w:color w:val="000000"/>
          <w:sz w:val="20"/>
          <w:szCs w:val="20"/>
        </w:rPr>
        <w:t> Основаниями для отказа во внесении изменений в разрешение на строительство являются:</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1 - 4 пункта 2.6.3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имущество и сделок с ним и не представление копий таких документов заявителем;</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2) недостоверность сведений, указанных в уведомлении о переходе прав на земельный участок, об образовании земельного участка;</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абзацем 14 пункта 3.1.4 настоящего Административного регламента.</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b/>
          <w:bCs/>
          <w:color w:val="000000"/>
          <w:sz w:val="20"/>
          <w:szCs w:val="2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Разработка проектной документации.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b/>
          <w:bCs/>
          <w:color w:val="000000"/>
          <w:sz w:val="20"/>
          <w:szCs w:val="20"/>
        </w:rPr>
        <w:t>2.12. Порядок, размер и основания взимания платы за предоставление муниципальной услуги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Муниципальная услуга предоставляется на безвозмездной основе.</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b/>
          <w:bCs/>
          <w:color w:val="000000"/>
          <w:sz w:val="20"/>
          <w:szCs w:val="20"/>
        </w:rPr>
        <w:t>2.13. Срок ожидания заявителя в очереди при подаче документов, получении информации, получении документов</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xml:space="preserve">Время ожидания заявителей в очереди в администрации Большешигаевского </w:t>
      </w:r>
      <w:proofErr w:type="gramStart"/>
      <w:r w:rsidRPr="00F92383">
        <w:rPr>
          <w:rFonts w:ascii="Tahoma" w:hAnsi="Tahoma" w:cs="Tahoma"/>
          <w:color w:val="000000"/>
          <w:sz w:val="20"/>
          <w:szCs w:val="20"/>
        </w:rPr>
        <w:t>сельского  поселения</w:t>
      </w:r>
      <w:proofErr w:type="gramEnd"/>
      <w:r w:rsidRPr="00F92383">
        <w:rPr>
          <w:rFonts w:ascii="Tahoma" w:hAnsi="Tahoma" w:cs="Tahoma"/>
          <w:color w:val="000000"/>
          <w:sz w:val="20"/>
          <w:szCs w:val="20"/>
        </w:rPr>
        <w:t xml:space="preserve"> Мариинско-Посадского района и в МФЦ:</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для получения информации (консультации) не должно превышать 15 минут;</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для подачи документов не должно превышать 15 минут;</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для получения документов не должно превышать 15 минут.</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color w:val="000000"/>
          <w:sz w:val="20"/>
          <w:szCs w:val="20"/>
        </w:rPr>
        <w:t xml:space="preserve"> </w:t>
      </w:r>
      <w:r w:rsidR="006942BB" w:rsidRPr="00F92383">
        <w:rPr>
          <w:rFonts w:ascii="Tahoma" w:hAnsi="Tahoma" w:cs="Tahoma"/>
          <w:b/>
          <w:bCs/>
          <w:color w:val="000000"/>
          <w:sz w:val="20"/>
          <w:szCs w:val="20"/>
        </w:rPr>
        <w:t>2.14. Срок и порядок регистрации запроса заявителя о предоставлении муниципальной услуги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Заявление на предоставление муниципальной услуги регистрируется:</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в журнале регистрации заявлений администрации даты поступления;</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в системе электронного документооборота (далее - СЭД) с присвоением статуса «зарегистрировано» в течение 1 рабочего дня с даты поступления (МФЦ).</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color w:val="000000"/>
          <w:sz w:val="20"/>
          <w:szCs w:val="20"/>
        </w:rPr>
        <w:t xml:space="preserve"> </w:t>
      </w:r>
      <w:r w:rsidR="006942BB" w:rsidRPr="00F92383">
        <w:rPr>
          <w:rFonts w:ascii="Tahoma" w:hAnsi="Tahoma" w:cs="Tahoma"/>
          <w:b/>
          <w:bCs/>
          <w:color w:val="000000"/>
          <w:sz w:val="20"/>
          <w:szCs w:val="20"/>
        </w:rPr>
        <w:t>2.15. Требования к помещениям предоставления муниципальной услуги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xml:space="preserve">Вход в здание администрации Большешигаевского </w:t>
      </w:r>
      <w:proofErr w:type="gramStart"/>
      <w:r w:rsidRPr="00F92383">
        <w:rPr>
          <w:rFonts w:ascii="Tahoma" w:hAnsi="Tahoma" w:cs="Tahoma"/>
          <w:color w:val="000000"/>
          <w:sz w:val="20"/>
          <w:szCs w:val="20"/>
        </w:rPr>
        <w:t>сельского  поселения</w:t>
      </w:r>
      <w:proofErr w:type="gramEnd"/>
      <w:r w:rsidRPr="00F92383">
        <w:rPr>
          <w:rFonts w:ascii="Tahoma" w:hAnsi="Tahoma" w:cs="Tahoma"/>
          <w:color w:val="000000"/>
          <w:sz w:val="20"/>
          <w:szCs w:val="20"/>
        </w:rPr>
        <w:t xml:space="preserve"> Мариинско-Посадского района оформлен вывеской с указанием основных реквизитов администрации Большешигаевского сельского  поселения Мариинско-Посадского района на русском и чувашском языках и графиком работы специалистов администрации.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xml:space="preserve">На прилегающей территории администрации Большешигаевского </w:t>
      </w:r>
      <w:proofErr w:type="gramStart"/>
      <w:r w:rsidRPr="00F92383">
        <w:rPr>
          <w:rFonts w:ascii="Tahoma" w:hAnsi="Tahoma" w:cs="Tahoma"/>
          <w:color w:val="000000"/>
          <w:sz w:val="20"/>
          <w:szCs w:val="20"/>
        </w:rPr>
        <w:t>сельского  поселения</w:t>
      </w:r>
      <w:proofErr w:type="gramEnd"/>
      <w:r w:rsidRPr="00F92383">
        <w:rPr>
          <w:rFonts w:ascii="Tahoma" w:hAnsi="Tahoma" w:cs="Tahoma"/>
          <w:color w:val="000000"/>
          <w:sz w:val="20"/>
          <w:szCs w:val="20"/>
        </w:rPr>
        <w:t xml:space="preserve"> Мариинско-Посадского района находится парковка для автомобилей.</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xml:space="preserve">Прием заявителей для оказания муниципальной услуги осуществляется согласно графику приёма граждан специалистами администрации Большешигаевского </w:t>
      </w:r>
      <w:proofErr w:type="gramStart"/>
      <w:r w:rsidRPr="00F92383">
        <w:rPr>
          <w:rFonts w:ascii="Tahoma" w:hAnsi="Tahoma" w:cs="Tahoma"/>
          <w:color w:val="000000"/>
          <w:sz w:val="20"/>
          <w:szCs w:val="20"/>
        </w:rPr>
        <w:t>сельского  поселения</w:t>
      </w:r>
      <w:proofErr w:type="gramEnd"/>
      <w:r w:rsidRPr="00F92383">
        <w:rPr>
          <w:rFonts w:ascii="Tahoma" w:hAnsi="Tahoma" w:cs="Tahoma"/>
          <w:color w:val="000000"/>
          <w:sz w:val="20"/>
          <w:szCs w:val="20"/>
        </w:rPr>
        <w:t xml:space="preserve"> Мариинско-Посадского района.</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Помещение для оказания муниципальной услуги должно быть оснащено стульями, столами, компьютером с возможностью печати и выхода в сеть «Интернет».</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специалистами администрации Большешигаевского </w:t>
      </w:r>
      <w:proofErr w:type="gramStart"/>
      <w:r w:rsidRPr="00F92383">
        <w:rPr>
          <w:rFonts w:ascii="Tahoma" w:hAnsi="Tahoma" w:cs="Tahoma"/>
          <w:color w:val="000000"/>
          <w:sz w:val="20"/>
          <w:szCs w:val="20"/>
        </w:rPr>
        <w:t>сельского  поселения</w:t>
      </w:r>
      <w:proofErr w:type="gramEnd"/>
      <w:r w:rsidRPr="00F92383">
        <w:rPr>
          <w:rFonts w:ascii="Tahoma" w:hAnsi="Tahoma" w:cs="Tahoma"/>
          <w:color w:val="000000"/>
          <w:sz w:val="20"/>
          <w:szCs w:val="20"/>
        </w:rPr>
        <w:t xml:space="preserve"> Мариинско-Посадского района, номера телефонов для справок, процедура предоставления муниципальной услуги.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xml:space="preserve">Специалист администрации Большешигаевского </w:t>
      </w:r>
      <w:proofErr w:type="gramStart"/>
      <w:r w:rsidRPr="00F92383">
        <w:rPr>
          <w:rFonts w:ascii="Tahoma" w:hAnsi="Tahoma" w:cs="Tahoma"/>
          <w:color w:val="000000"/>
          <w:sz w:val="20"/>
          <w:szCs w:val="20"/>
        </w:rPr>
        <w:t>сельского  поселения</w:t>
      </w:r>
      <w:proofErr w:type="gramEnd"/>
      <w:r w:rsidRPr="00F92383">
        <w:rPr>
          <w:rFonts w:ascii="Tahoma" w:hAnsi="Tahoma" w:cs="Tahoma"/>
          <w:color w:val="000000"/>
          <w:sz w:val="20"/>
          <w:szCs w:val="20"/>
        </w:rPr>
        <w:t xml:space="preserve"> Мариинско-Посадского района имеет настольные таблички с указанием должности, фамилии, имени, отчества.</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Здание, в котором размещается МФЦ (далее - здание),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Помещения МФЦ, предназначенные для работы с заявителями, расположены на нижних этажах здания и имеют отдельный вход.</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На территории, прилегающей к зданию,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В МФЦ для организации взаимодействия с заявителями помещение разделено на следующие функциональные сектора (зоны):</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сектор информирования;</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сектор ожидания;</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сектор приема заявителей.</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В секторе информирования предусматривается наличие не менее 2 окон для осуществления информирования о порядке предоставления услуг, предоставляемых через МФЦ.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color w:val="000000"/>
          <w:sz w:val="20"/>
          <w:szCs w:val="20"/>
        </w:rPr>
        <w:t xml:space="preserve"> </w:t>
      </w:r>
      <w:r w:rsidR="006942BB" w:rsidRPr="00F92383">
        <w:rPr>
          <w:rFonts w:ascii="Tahoma" w:hAnsi="Tahoma" w:cs="Tahoma"/>
          <w:b/>
          <w:bCs/>
          <w:color w:val="000000"/>
          <w:sz w:val="20"/>
          <w:szCs w:val="20"/>
        </w:rPr>
        <w:t>2.16. Показатели доступности и качества муниципальной услуги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Показателями доступности муниципальной услуги являются:</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обеспечение свободного доступа в здание администрации;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организация предоставления муниципальной услуги через МФЦ.</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Показателями качества муниципальной услуги являются:</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компетентность специалистов, предоставляющих муниципальную услугу, в вопросах предоставления муниципальной услуги;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строгое соблюдение стандарта и порядка предоставления муниципальной услуги;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эффективность и своевременность рассмотрения поступивших обращений по вопросам предоставления муниципальной услуги;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отсутствие жалоб.</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Специалист администрации, предоставляющий муниципальную услугу:</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обеспечивает объективное, всестороннее и своевременное рассмотрение заявления;</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принимает меры, направленные на восстановление или защиту нарушенных прав, свобод и законных интересов гражданина.</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При рассмотрении заявления специалист администрации, предоставляющий муниципальную услугу, не вправе:</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искажать положения нормативных правовых актов;</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lastRenderedPageBreak/>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вносить изменения и дополнения в любые представленные заявителем документы;</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xml:space="preserve">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w:t>
      </w:r>
      <w:proofErr w:type="gramStart"/>
      <w:r w:rsidRPr="00F92383">
        <w:rPr>
          <w:rFonts w:ascii="Tahoma" w:hAnsi="Tahoma" w:cs="Tahoma"/>
          <w:color w:val="000000"/>
          <w:sz w:val="20"/>
          <w:szCs w:val="20"/>
        </w:rPr>
        <w:t>лицам</w:t>
      </w:r>
      <w:proofErr w:type="gramEnd"/>
      <w:r w:rsidRPr="00F92383">
        <w:rPr>
          <w:rFonts w:ascii="Tahoma" w:hAnsi="Tahoma" w:cs="Tahoma"/>
          <w:color w:val="000000"/>
          <w:sz w:val="20"/>
          <w:szCs w:val="20"/>
        </w:rPr>
        <w:t xml:space="preserve">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color w:val="000000"/>
          <w:sz w:val="20"/>
          <w:szCs w:val="20"/>
        </w:rPr>
        <w:t xml:space="preserve"> </w:t>
      </w:r>
      <w:r w:rsidR="006942BB" w:rsidRPr="00F92383">
        <w:rPr>
          <w:rFonts w:ascii="Tahoma" w:hAnsi="Tahoma" w:cs="Tahoma"/>
          <w:b/>
          <w:bCs/>
          <w:color w:val="000000"/>
          <w:sz w:val="20"/>
          <w:szCs w:val="20"/>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color w:val="000000"/>
          <w:sz w:val="20"/>
          <w:szCs w:val="20"/>
        </w:rPr>
        <w:t xml:space="preserve"> </w:t>
      </w:r>
      <w:r w:rsidR="006942BB" w:rsidRPr="00F92383">
        <w:rPr>
          <w:rFonts w:ascii="Tahoma" w:hAnsi="Tahoma" w:cs="Tahoma"/>
          <w:color w:val="000000"/>
          <w:sz w:val="20"/>
          <w:szCs w:val="20"/>
        </w:rPr>
        <w:t>Муниципальная услуга предоставляется в МФЦ в соответствии с соглашением.</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В соответствии с соглашением МФЦ осуществляет:</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взаимодействие с органом местного самоуправления, предоставляющим муниципальную услугу;</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информирование заявителей по вопросам предоставления муниципальной услуги;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прием и выдачу документов, необходимых для предоставления муниципальной услуги;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обработку персональных данных, связанных с предоставлением муниципальной услуги.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предоставляющий муниципальную услугу, направляет необходимые документы в МФЦ для их последующей выдачи заявителю.</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При предоставлении муниципальной услуги в электронной форме осуществляются:</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1) получение информации о порядке и сроках предоставления услуги;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2) запись на прием в МФЦ для подачи запроса;</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3) формирование запроса;</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4) прием и регистрация органом (организацией) запроса и иных документов, необходимых для предоставления услуги;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5) получение сведений о ходе выполнения запроса;</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7) получение результата предоставления муниципальной услуги, если иное не установлено законодательством Российской Федерации;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8) осуществление оценки качества предоставления услуги;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color w:val="000000"/>
          <w:sz w:val="20"/>
          <w:szCs w:val="20"/>
        </w:rPr>
        <w:t xml:space="preserve"> </w:t>
      </w:r>
      <w:r>
        <w:rPr>
          <w:rFonts w:ascii="Tahoma" w:hAnsi="Tahoma" w:cs="Tahoma"/>
          <w:b/>
          <w:bCs/>
          <w:color w:val="000000"/>
          <w:sz w:val="20"/>
          <w:szCs w:val="20"/>
        </w:rPr>
        <w:t xml:space="preserve"> </w:t>
      </w:r>
      <w:r w:rsidR="006942BB" w:rsidRPr="00F92383">
        <w:rPr>
          <w:rFonts w:ascii="Tahoma" w:hAnsi="Tahoma" w:cs="Tahoma"/>
          <w:b/>
          <w:bCs/>
          <w:color w:val="000000"/>
          <w:sz w:val="20"/>
          <w:szCs w:val="20"/>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w:t>
      </w:r>
      <w:proofErr w:type="gramStart"/>
      <w:r w:rsidR="006942BB" w:rsidRPr="00F92383">
        <w:rPr>
          <w:rFonts w:ascii="Tahoma" w:hAnsi="Tahoma" w:cs="Tahoma"/>
          <w:b/>
          <w:bCs/>
          <w:color w:val="000000"/>
          <w:sz w:val="20"/>
          <w:szCs w:val="20"/>
        </w:rPr>
        <w:t>форме</w:t>
      </w:r>
      <w:proofErr w:type="gramEnd"/>
      <w:r w:rsidR="006942BB" w:rsidRPr="00F92383">
        <w:rPr>
          <w:rFonts w:ascii="Tahoma" w:hAnsi="Tahoma" w:cs="Tahoma"/>
          <w:b/>
          <w:bCs/>
          <w:color w:val="000000"/>
          <w:sz w:val="20"/>
          <w:szCs w:val="20"/>
        </w:rPr>
        <w:t xml:space="preserve"> а так же особенности выполнения административных процедур в многофункциональных центрах</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b/>
          <w:bCs/>
          <w:color w:val="000000"/>
          <w:sz w:val="20"/>
          <w:szCs w:val="20"/>
        </w:rPr>
        <w:t>3.1. Перечень административных процедур, необходимых для предоставления муниципальной услуги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Для предоставления муниципальной услуги осуществляются следующие административные процедуры:</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прием и регистрация документов;</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рассмотрение документов, оформление разрешения на строительство либо уведомления об отказе в выдаче разрешения на строительство;</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выдача разрешения на строительство;</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выдача уведомления об отказе в предоставлении муниципальной услуги.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Описание последовательности прохождения процедуры предоставления муниципальной услуги представлено в блок-схемах (</w:t>
      </w:r>
      <w:hyperlink r:id="rId114" w:anchor="Par1415" w:history="1">
        <w:r w:rsidRPr="00F92383">
          <w:rPr>
            <w:rFonts w:ascii="Tahoma" w:hAnsi="Tahoma" w:cs="Tahoma"/>
            <w:color w:val="333333"/>
            <w:sz w:val="20"/>
            <w:szCs w:val="20"/>
            <w:u w:val="single"/>
          </w:rPr>
          <w:t>Приложение № 5, Приложение </w:t>
        </w:r>
      </w:hyperlink>
      <w:r w:rsidRPr="00F92383">
        <w:rPr>
          <w:rFonts w:ascii="Tahoma" w:hAnsi="Tahoma" w:cs="Tahoma"/>
          <w:color w:val="000000"/>
          <w:sz w:val="20"/>
          <w:szCs w:val="20"/>
        </w:rPr>
        <w:t>№ 6 к Административному регламенту).</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color w:val="000000"/>
          <w:sz w:val="20"/>
          <w:szCs w:val="20"/>
        </w:rPr>
        <w:t xml:space="preserve"> </w:t>
      </w:r>
      <w:r w:rsidR="006942BB" w:rsidRPr="00F92383">
        <w:rPr>
          <w:rFonts w:ascii="Tahoma" w:hAnsi="Tahoma" w:cs="Tahoma"/>
          <w:b/>
          <w:bCs/>
          <w:color w:val="000000"/>
          <w:sz w:val="20"/>
          <w:szCs w:val="20"/>
        </w:rPr>
        <w:t>3.1.1. Первичный прием документов</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xml:space="preserve">1) в администрации Большешигаевского </w:t>
      </w:r>
      <w:proofErr w:type="gramStart"/>
      <w:r w:rsidRPr="00F92383">
        <w:rPr>
          <w:rFonts w:ascii="Tahoma" w:hAnsi="Tahoma" w:cs="Tahoma"/>
          <w:color w:val="000000"/>
          <w:sz w:val="20"/>
          <w:szCs w:val="20"/>
        </w:rPr>
        <w:t>сельского  поселения</w:t>
      </w:r>
      <w:proofErr w:type="gramEnd"/>
      <w:r w:rsidRPr="00F92383">
        <w:rPr>
          <w:rFonts w:ascii="Tahoma" w:hAnsi="Tahoma" w:cs="Tahoma"/>
          <w:color w:val="000000"/>
          <w:sz w:val="20"/>
          <w:szCs w:val="20"/>
        </w:rPr>
        <w:t xml:space="preserve"> Мариинско-Посадского района</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Основанием для получения муниципальной услуги является представление Заявления с приложением документов, предусмотренных </w:t>
      </w:r>
      <w:hyperlink r:id="rId115" w:anchor="p25" w:history="1">
        <w:r w:rsidRPr="00F92383">
          <w:rPr>
            <w:rFonts w:ascii="Tahoma" w:hAnsi="Tahoma" w:cs="Tahoma"/>
            <w:color w:val="333333"/>
            <w:sz w:val="20"/>
            <w:szCs w:val="20"/>
            <w:u w:val="single"/>
          </w:rPr>
          <w:t>пунктом 2.6</w:t>
        </w:r>
      </w:hyperlink>
      <w:r w:rsidRPr="00F92383">
        <w:rPr>
          <w:rFonts w:ascii="Tahoma" w:hAnsi="Tahoma" w:cs="Tahoma"/>
          <w:color w:val="000000"/>
          <w:sz w:val="20"/>
          <w:szCs w:val="20"/>
        </w:rPr>
        <w:t> настоящего Административного регламента, в администрацию Большешигаевского сельского  поселения Мариинско-Посадского района заявителем лично либо его уполномоченным лицом при наличии надлежаще оформленных документов.</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Заявитель при предоставлении заявления и документов, необходимых для получения Разрешения, предъявляет документ, удостоверяющий личность.</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xml:space="preserve">Специалист администрации Большешигаевского </w:t>
      </w:r>
      <w:proofErr w:type="gramStart"/>
      <w:r w:rsidRPr="00F92383">
        <w:rPr>
          <w:rFonts w:ascii="Tahoma" w:hAnsi="Tahoma" w:cs="Tahoma"/>
          <w:color w:val="000000"/>
          <w:sz w:val="20"/>
          <w:szCs w:val="20"/>
        </w:rPr>
        <w:t>сельского  поселения</w:t>
      </w:r>
      <w:proofErr w:type="gramEnd"/>
      <w:r w:rsidRPr="00F92383">
        <w:rPr>
          <w:rFonts w:ascii="Tahoma" w:hAnsi="Tahoma" w:cs="Tahoma"/>
          <w:color w:val="000000"/>
          <w:sz w:val="20"/>
          <w:szCs w:val="20"/>
        </w:rPr>
        <w:t xml:space="preserve"> Мариинско-Посадского района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xml:space="preserve">В ходе приема специалист администрации производит проверку представленных документов: наличие необходимых документов, проверяет правильность заполнения Заявления, полноту и достоверность содержащихся в них сведений. Специалист </w:t>
      </w:r>
      <w:proofErr w:type="gramStart"/>
      <w:r w:rsidRPr="00F92383">
        <w:rPr>
          <w:rFonts w:ascii="Tahoma" w:hAnsi="Tahoma" w:cs="Tahoma"/>
          <w:color w:val="000000"/>
          <w:sz w:val="20"/>
          <w:szCs w:val="20"/>
        </w:rPr>
        <w:t>администрации  проверяет</w:t>
      </w:r>
      <w:proofErr w:type="gramEnd"/>
      <w:r w:rsidRPr="00F92383">
        <w:rPr>
          <w:rFonts w:ascii="Tahoma" w:hAnsi="Tahoma" w:cs="Tahoma"/>
          <w:color w:val="000000"/>
          <w:sz w:val="20"/>
          <w:szCs w:val="20"/>
        </w:rPr>
        <w:t xml:space="preserve">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xml:space="preserve">Специалист администрации Большешигаевского </w:t>
      </w:r>
      <w:proofErr w:type="gramStart"/>
      <w:r w:rsidRPr="00F92383">
        <w:rPr>
          <w:rFonts w:ascii="Tahoma" w:hAnsi="Tahoma" w:cs="Tahoma"/>
          <w:color w:val="000000"/>
          <w:sz w:val="20"/>
          <w:szCs w:val="20"/>
        </w:rPr>
        <w:t>сельского  поселения</w:t>
      </w:r>
      <w:proofErr w:type="gramEnd"/>
      <w:r w:rsidRPr="00F92383">
        <w:rPr>
          <w:rFonts w:ascii="Tahoma" w:hAnsi="Tahoma" w:cs="Tahoma"/>
          <w:color w:val="000000"/>
          <w:sz w:val="20"/>
          <w:szCs w:val="20"/>
        </w:rPr>
        <w:t xml:space="preserve"> Мариинско-Посадского района, ответственный за прием Заявлений, фиксирует факт получения от заявителей документов путем записи в Журнале регистрации заявлений о выдаче разрешений.</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При приеме документов на подлиннике Заявления проставляется дата входящей корреспонденции с указанием номера регистрации согласно реестру учета входящей корреспонденции.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муниципальной услуги.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lastRenderedPageBreak/>
        <w:t>В случае если Заявление и документы поступили после 16.00 ч., срок предоставления муниципальной услуги начинает исчисляться с рабочего дня, следующего за днем приема заявления и документов.</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xml:space="preserve">Глава Большешигаевского сельского </w:t>
      </w:r>
      <w:proofErr w:type="gramStart"/>
      <w:r w:rsidRPr="00F92383">
        <w:rPr>
          <w:rFonts w:ascii="Tahoma" w:hAnsi="Tahoma" w:cs="Tahoma"/>
          <w:color w:val="000000"/>
          <w:sz w:val="20"/>
          <w:szCs w:val="20"/>
        </w:rPr>
        <w:t>поселения  в</w:t>
      </w:r>
      <w:proofErr w:type="gramEnd"/>
      <w:r w:rsidRPr="00F92383">
        <w:rPr>
          <w:rFonts w:ascii="Tahoma" w:hAnsi="Tahoma" w:cs="Tahoma"/>
          <w:color w:val="000000"/>
          <w:sz w:val="20"/>
          <w:szCs w:val="20"/>
        </w:rPr>
        <w:t xml:space="preserve"> течение рабочего дня определяет специалиста администрации ответственным исполнителем по данным документам.</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2) в МФЦ:</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Прием, регистрация заявления и выдача документов могут осуществляться автономным учреждением «Многофункциональный центр по предоставлению государственных и муниципальных услуг» Мариинско-Посадского района Чувашской Республики (далее - МФЦ).</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МФЦ.</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муниципального образования, 3-ий остается в МФЦ) в соответствии с действующими правилами ведения учета документов.</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В расписке указываются следующие пункты:</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согласие на обработку персональных данных;</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xml:space="preserve">данные о </w:t>
      </w:r>
      <w:proofErr w:type="gramStart"/>
      <w:r w:rsidRPr="00F92383">
        <w:rPr>
          <w:rFonts w:ascii="Tahoma" w:hAnsi="Tahoma" w:cs="Tahoma"/>
          <w:color w:val="000000"/>
          <w:sz w:val="20"/>
          <w:szCs w:val="20"/>
        </w:rPr>
        <w:t>заявителе; </w:t>
      </w:r>
      <w:r w:rsidR="00665639">
        <w:rPr>
          <w:rFonts w:ascii="Tahoma" w:hAnsi="Tahoma" w:cs="Tahoma"/>
          <w:color w:val="000000"/>
          <w:sz w:val="20"/>
          <w:szCs w:val="20"/>
        </w:rPr>
        <w:t xml:space="preserve"> </w:t>
      </w:r>
      <w:r w:rsidRPr="00F92383">
        <w:rPr>
          <w:rFonts w:ascii="Tahoma" w:hAnsi="Tahoma" w:cs="Tahoma"/>
          <w:color w:val="000000"/>
          <w:sz w:val="20"/>
          <w:szCs w:val="20"/>
        </w:rPr>
        <w:t>порядковый</w:t>
      </w:r>
      <w:proofErr w:type="gramEnd"/>
      <w:r w:rsidRPr="00F92383">
        <w:rPr>
          <w:rFonts w:ascii="Tahoma" w:hAnsi="Tahoma" w:cs="Tahoma"/>
          <w:color w:val="000000"/>
          <w:sz w:val="20"/>
          <w:szCs w:val="20"/>
        </w:rPr>
        <w:t xml:space="preserve"> номер заявителя;</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дата поступления документов;</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подпись специалиста;</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перечень принятых документов;</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сроки предоставления услуги;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расписка о выдаче результата.</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Результатом административной процедуры является принятое к рассмотрению заявление с приложенными документами и его регистрация.</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color w:val="000000"/>
          <w:sz w:val="20"/>
          <w:szCs w:val="20"/>
        </w:rPr>
        <w:t xml:space="preserve"> </w:t>
      </w:r>
      <w:r w:rsidR="006942BB" w:rsidRPr="00F92383">
        <w:rPr>
          <w:rFonts w:ascii="Tahoma" w:hAnsi="Tahoma" w:cs="Tahoma"/>
          <w:b/>
          <w:bCs/>
          <w:color w:val="000000"/>
          <w:sz w:val="20"/>
          <w:szCs w:val="20"/>
        </w:rPr>
        <w:t>3.1.2. Формирование и направление запросов в органы (организации), участвующие в предоставлении муниципальной услуги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xml:space="preserve">Межведомственный запрос администрации Большешигаевского </w:t>
      </w:r>
      <w:proofErr w:type="gramStart"/>
      <w:r w:rsidRPr="00F92383">
        <w:rPr>
          <w:rFonts w:ascii="Tahoma" w:hAnsi="Tahoma" w:cs="Tahoma"/>
          <w:color w:val="000000"/>
          <w:sz w:val="20"/>
          <w:szCs w:val="20"/>
        </w:rPr>
        <w:t>сельского  поселения</w:t>
      </w:r>
      <w:proofErr w:type="gramEnd"/>
      <w:r w:rsidRPr="00F92383">
        <w:rPr>
          <w:rFonts w:ascii="Tahoma" w:hAnsi="Tahoma" w:cs="Tahoma"/>
          <w:color w:val="000000"/>
          <w:sz w:val="20"/>
          <w:szCs w:val="20"/>
        </w:rPr>
        <w:t xml:space="preserve"> Мариинско-Посадского района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наименование органа, направляющего межведомственный запрос;</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наименование органа, в адрес которого направляется межведомственный запрос;</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контактная информация для направления ответа на межведомственный запрос;</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дата направления межведомственного запроса;</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Результатом процедуры является направление межведомственного запроса в соответствующий орган (организацию).</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color w:val="000000"/>
          <w:sz w:val="20"/>
          <w:szCs w:val="20"/>
        </w:rPr>
        <w:t xml:space="preserve"> </w:t>
      </w:r>
      <w:r w:rsidR="006942BB" w:rsidRPr="00F92383">
        <w:rPr>
          <w:rFonts w:ascii="Tahoma" w:hAnsi="Tahoma" w:cs="Tahoma"/>
          <w:b/>
          <w:bCs/>
          <w:color w:val="000000"/>
          <w:sz w:val="20"/>
          <w:szCs w:val="20"/>
        </w:rPr>
        <w:t>3.1.3. Рассмотрение принятых документов</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Основанием для начала административной процедуры является наличие документов, необходимых для предоставления муниципальной услуги.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Специалист органа местного самоуправления в течение 5 рабочих дней со дня регистрации заявления о выдаче разрешения на строительство и документов, указанных в </w:t>
      </w:r>
      <w:hyperlink r:id="rId116" w:anchor="P232" w:history="1">
        <w:r w:rsidRPr="00F92383">
          <w:rPr>
            <w:rFonts w:ascii="Tahoma" w:hAnsi="Tahoma" w:cs="Tahoma"/>
            <w:color w:val="333333"/>
            <w:sz w:val="20"/>
            <w:szCs w:val="20"/>
            <w:u w:val="single"/>
          </w:rPr>
          <w:t>пункте 2.6.1</w:t>
        </w:r>
      </w:hyperlink>
      <w:r w:rsidRPr="00F92383">
        <w:rPr>
          <w:rFonts w:ascii="Tahoma" w:hAnsi="Tahoma" w:cs="Tahoma"/>
          <w:color w:val="000000"/>
          <w:sz w:val="20"/>
          <w:szCs w:val="20"/>
        </w:rPr>
        <w:t> настоящего Административного регламента, в администрации муниципального образования:</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проводит проверку наличия документов, прилагаемых к заявлению;</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капитального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При соответствии представленных документов установленным требованиям специалист администрации Большешигаевского сельского  поселения Мариинско-Посадского района оформляет в 2 экземплярах </w:t>
      </w:r>
      <w:hyperlink r:id="rId117" w:history="1">
        <w:r w:rsidRPr="00F92383">
          <w:rPr>
            <w:rFonts w:ascii="Tahoma" w:hAnsi="Tahoma" w:cs="Tahoma"/>
            <w:color w:val="333333"/>
            <w:sz w:val="20"/>
            <w:szCs w:val="20"/>
            <w:u w:val="single"/>
          </w:rPr>
          <w:t>разрешение</w:t>
        </w:r>
      </w:hyperlink>
      <w:r w:rsidRPr="00F92383">
        <w:rPr>
          <w:rFonts w:ascii="Tahoma" w:hAnsi="Tahoma" w:cs="Tahoma"/>
          <w:color w:val="000000"/>
          <w:sz w:val="20"/>
          <w:szCs w:val="20"/>
        </w:rPr>
        <w:t> на строительство по форме, утвержденной Приказом Министерства строительства и жилищно-коммунального хозяйства Российской Федерации от 19 февраля 2015 г. № 117/пр «Об утверждении формы разрешения на строительство и формы разрешения на ввод объекта в эксплуатацию» (зарегистрировано в Министерстве юстиции Российской Федерации 09.04.2015, регистрационный №36782).</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xml:space="preserve">Администрация Большешигаевского </w:t>
      </w:r>
      <w:proofErr w:type="gramStart"/>
      <w:r w:rsidRPr="00F92383">
        <w:rPr>
          <w:rFonts w:ascii="Tahoma" w:hAnsi="Tahoma" w:cs="Tahoma"/>
          <w:color w:val="000000"/>
          <w:sz w:val="20"/>
          <w:szCs w:val="20"/>
        </w:rPr>
        <w:t>сельского  поселения</w:t>
      </w:r>
      <w:proofErr w:type="gramEnd"/>
      <w:r w:rsidRPr="00F92383">
        <w:rPr>
          <w:rFonts w:ascii="Tahoma" w:hAnsi="Tahoma" w:cs="Tahoma"/>
          <w:color w:val="000000"/>
          <w:sz w:val="20"/>
          <w:szCs w:val="20"/>
        </w:rPr>
        <w:t xml:space="preserve"> Мариинско-Посадского района  по заявлению застройщика может выдать разрешение на отдельные этапы строительства, реконструкции. При этом разрешение на отдельные этапы строительства, реконструкции объекта капитального строительства выдается в порядке, предусмотренном для выдачи разрешения на строительство объекта капитального строительства.</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При несоответствии представленных документов установленным требованиям, наличия оснований, перечисленных в </w:t>
      </w:r>
      <w:hyperlink r:id="rId118" w:anchor="P289" w:history="1">
        <w:r w:rsidRPr="00F92383">
          <w:rPr>
            <w:rFonts w:ascii="Tahoma" w:hAnsi="Tahoma" w:cs="Tahoma"/>
            <w:color w:val="333333"/>
            <w:sz w:val="20"/>
            <w:szCs w:val="20"/>
            <w:u w:val="single"/>
          </w:rPr>
          <w:t>пункте 2.10.1</w:t>
        </w:r>
      </w:hyperlink>
      <w:r w:rsidRPr="00F92383">
        <w:rPr>
          <w:rFonts w:ascii="Tahoma" w:hAnsi="Tahoma" w:cs="Tahoma"/>
          <w:color w:val="000000"/>
          <w:sz w:val="20"/>
          <w:szCs w:val="20"/>
        </w:rPr>
        <w:t>, специалист  администрации муниципального образования оформляет уведомление об отказе в выдаче разрешения на строительство с указанием причин отказа.</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xml:space="preserve">Разрешение на строительство (уведомление об отказе в выдаче разрешения на строительство) направляется специалистом администрации Большешигаевского </w:t>
      </w:r>
      <w:proofErr w:type="gramStart"/>
      <w:r w:rsidRPr="00F92383">
        <w:rPr>
          <w:rFonts w:ascii="Tahoma" w:hAnsi="Tahoma" w:cs="Tahoma"/>
          <w:color w:val="000000"/>
          <w:sz w:val="20"/>
          <w:szCs w:val="20"/>
        </w:rPr>
        <w:t>сельского  поселения</w:t>
      </w:r>
      <w:proofErr w:type="gramEnd"/>
      <w:r w:rsidRPr="00F92383">
        <w:rPr>
          <w:rFonts w:ascii="Tahoma" w:hAnsi="Tahoma" w:cs="Tahoma"/>
          <w:color w:val="000000"/>
          <w:sz w:val="20"/>
          <w:szCs w:val="20"/>
        </w:rPr>
        <w:t xml:space="preserve"> Мариинско-Посадского района (ответственному заместителю главы администрации).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 51 Градостроительного кодекса Российской Федерации от 29.12.2004 № 190-ФЗ (ред. от 19.12.2016),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специалист администрации: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1) в течение 3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пунктом 3 части 12 статьи 48 настоящего Кодекса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2) проводят проверку соответствия проектной документации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3) в течение 30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Глава администрации муниципального образования (ответственный заместитель главы администрации) в течение 1 дня со дня представления разрешения (уведомления) подписывает указанные документы.</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lastRenderedPageBreak/>
        <w:t>Разрешение на строительство (уведомление об отказе в выдаче разрешения на строительство) регистрируется в журналах учета выданных разрешений на производство работ по объектам жилищно-гражданского назначения, выданных разрешений на индивидуальное строительство (журнале учета выданных уведомлений об отказе в выдаче разрешений на строительство и разрешений на ввод объектов в эксплуатацию) не позднее дня, в котором было подписано главой администрации муниципального образования (ответственным заместителем главы администрации).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Результатом процедуры является оформление разрешения на строительство (уведомления об отказе в выдаче разрешения на строительство).</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color w:val="000000"/>
          <w:sz w:val="20"/>
          <w:szCs w:val="20"/>
        </w:rPr>
        <w:t xml:space="preserve"> </w:t>
      </w:r>
      <w:r w:rsidR="006942BB" w:rsidRPr="00F92383">
        <w:rPr>
          <w:rFonts w:ascii="Tahoma" w:hAnsi="Tahoma" w:cs="Tahoma"/>
          <w:b/>
          <w:bCs/>
          <w:color w:val="000000"/>
          <w:sz w:val="20"/>
          <w:szCs w:val="20"/>
        </w:rPr>
        <w:t>3.1.4. Выдача разрешения на строительство</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b/>
          <w:bCs/>
          <w:color w:val="000000"/>
          <w:sz w:val="20"/>
          <w:szCs w:val="20"/>
        </w:rPr>
        <w:t xml:space="preserve"> </w:t>
      </w:r>
      <w:r w:rsidR="006942BB" w:rsidRPr="00F92383">
        <w:rPr>
          <w:rFonts w:ascii="Tahoma" w:hAnsi="Tahoma" w:cs="Tahoma"/>
          <w:color w:val="000000"/>
          <w:sz w:val="20"/>
          <w:szCs w:val="20"/>
        </w:rPr>
        <w:t>Основанием для начала административной процедуры является подписанное главой администрации Большешигаевского сельского  поселения Мариинско-Посадского района (ответственным заместителем главы администрации)  разрешение на строительство (1 экземпляр), которое выдается заявителю или его уполномоченному представителю лично в течение 1 дня со дня подписания главой администрации Большешигаевского сельского  поселения Мариинско-Посадского района (ответственным заместителем главы администрации),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 Большешигаевского сельского  поселения Мариинско-Посадского района (ответственным заместителем главы администрации), не явился в администрацию Большешигаевского сельского  поселения Мариинско-Посадского района и ему не был выдан экземпляр разрешения на строительство лично разрешение на строительство передается специалисту администрации Большешигаевского сельского  поселения Мариинско-Посадского района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После выдачи разрешения на строительство специалист администрации, оформивший разрешение производит необходимые действия по подготовке дела к хранению (2 экземпляр разрешения на строительство, документы в соответствии </w:t>
      </w:r>
      <w:hyperlink r:id="rId119" w:anchor="P230" w:history="1">
        <w:r w:rsidRPr="00F92383">
          <w:rPr>
            <w:rFonts w:ascii="Tahoma" w:hAnsi="Tahoma" w:cs="Tahoma"/>
            <w:color w:val="333333"/>
            <w:sz w:val="20"/>
            <w:szCs w:val="20"/>
            <w:u w:val="single"/>
          </w:rPr>
          <w:t>пунктом 2.6</w:t>
        </w:r>
      </w:hyperlink>
      <w:r w:rsidRPr="00F92383">
        <w:rPr>
          <w:rFonts w:ascii="Tahoma" w:hAnsi="Tahoma" w:cs="Tahoma"/>
          <w:color w:val="000000"/>
          <w:sz w:val="20"/>
          <w:szCs w:val="20"/>
        </w:rPr>
        <w:t>.1 настоящего Административного регламента), а также осуществляет передачу дел на хранение в соответствии с требованиями к ведению делопроизводства.</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120" w:anchor="P428" w:history="1">
        <w:r w:rsidRPr="00F92383">
          <w:rPr>
            <w:rFonts w:ascii="Tahoma" w:hAnsi="Tahoma" w:cs="Tahoma"/>
            <w:color w:val="333333"/>
            <w:sz w:val="20"/>
            <w:szCs w:val="20"/>
            <w:u w:val="single"/>
          </w:rPr>
          <w:t>абзацами 8</w:t>
        </w:r>
      </w:hyperlink>
      <w:r w:rsidRPr="00F92383">
        <w:rPr>
          <w:rFonts w:ascii="Tahoma" w:hAnsi="Tahoma" w:cs="Tahoma"/>
          <w:color w:val="000000"/>
          <w:sz w:val="20"/>
          <w:szCs w:val="20"/>
        </w:rPr>
        <w:t> - </w:t>
      </w:r>
      <w:hyperlink r:id="rId121" w:anchor="P431" w:history="1">
        <w:r w:rsidRPr="00F92383">
          <w:rPr>
            <w:rFonts w:ascii="Tahoma" w:hAnsi="Tahoma" w:cs="Tahoma"/>
            <w:color w:val="333333"/>
            <w:sz w:val="20"/>
            <w:szCs w:val="20"/>
            <w:u w:val="single"/>
          </w:rPr>
          <w:t>10</w:t>
        </w:r>
      </w:hyperlink>
      <w:r w:rsidRPr="00F92383">
        <w:rPr>
          <w:rFonts w:ascii="Tahoma" w:hAnsi="Tahoma" w:cs="Tahoma"/>
          <w:color w:val="000000"/>
          <w:sz w:val="20"/>
          <w:szCs w:val="20"/>
        </w:rPr>
        <w:t> настоящего пункта Административного регламента.</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bookmarkStart w:id="24" w:name="P428"/>
      <w:bookmarkEnd w:id="24"/>
      <w:r w:rsidRPr="00F92383">
        <w:rPr>
          <w:rFonts w:ascii="Tahoma" w:hAnsi="Tahoma" w:cs="Tahoma"/>
          <w:color w:val="000000"/>
          <w:sz w:val="20"/>
          <w:szCs w:val="20"/>
        </w:rPr>
        <w:t xml:space="preserve">Действие разрешения на строительство прекращается на основании решения администрации Большешигаевского </w:t>
      </w:r>
      <w:proofErr w:type="gramStart"/>
      <w:r w:rsidRPr="00F92383">
        <w:rPr>
          <w:rFonts w:ascii="Tahoma" w:hAnsi="Tahoma" w:cs="Tahoma"/>
          <w:color w:val="000000"/>
          <w:sz w:val="20"/>
          <w:szCs w:val="20"/>
        </w:rPr>
        <w:t>сельского  поселения</w:t>
      </w:r>
      <w:proofErr w:type="gramEnd"/>
      <w:r w:rsidRPr="00F92383">
        <w:rPr>
          <w:rFonts w:ascii="Tahoma" w:hAnsi="Tahoma" w:cs="Tahoma"/>
          <w:color w:val="000000"/>
          <w:sz w:val="20"/>
          <w:szCs w:val="20"/>
        </w:rPr>
        <w:t xml:space="preserve"> Мариинско-Посадского района в случае:</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2) отказа от права собственности и иных прав на земельные участки;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bookmarkStart w:id="25" w:name="P431"/>
      <w:bookmarkEnd w:id="25"/>
      <w:r w:rsidRPr="00F92383">
        <w:rPr>
          <w:rFonts w:ascii="Tahoma" w:hAnsi="Tahoma" w:cs="Tahoma"/>
          <w:color w:val="000000"/>
          <w:sz w:val="20"/>
          <w:szCs w:val="20"/>
        </w:rPr>
        <w:t>3) расторжения договора аренды и иных договоров, на основании которых у заявителя возникли права на земельные участки;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В случае принятия решения о прекращении действия разрешения на строительство застройщику направляется </w:t>
      </w:r>
      <w:hyperlink r:id="rId122" w:anchor="P1227" w:history="1">
        <w:r w:rsidRPr="00F92383">
          <w:rPr>
            <w:rFonts w:ascii="Tahoma" w:hAnsi="Tahoma" w:cs="Tahoma"/>
            <w:color w:val="333333"/>
            <w:sz w:val="20"/>
            <w:szCs w:val="20"/>
            <w:u w:val="single"/>
          </w:rPr>
          <w:t>уведомление</w:t>
        </w:r>
      </w:hyperlink>
      <w:r w:rsidRPr="00F92383">
        <w:rPr>
          <w:rFonts w:ascii="Tahoma" w:hAnsi="Tahoma" w:cs="Tahoma"/>
          <w:color w:val="000000"/>
          <w:sz w:val="20"/>
          <w:szCs w:val="20"/>
        </w:rPr>
        <w:t>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r:id="rId123" w:anchor="P428" w:history="1">
        <w:r w:rsidRPr="00F92383">
          <w:rPr>
            <w:rFonts w:ascii="Tahoma" w:hAnsi="Tahoma" w:cs="Tahoma"/>
            <w:color w:val="333333"/>
            <w:sz w:val="20"/>
            <w:szCs w:val="20"/>
            <w:u w:val="single"/>
          </w:rPr>
          <w:t>абзацах 8</w:t>
        </w:r>
      </w:hyperlink>
      <w:r w:rsidRPr="00F92383">
        <w:rPr>
          <w:rFonts w:ascii="Tahoma" w:hAnsi="Tahoma" w:cs="Tahoma"/>
          <w:color w:val="000000"/>
          <w:sz w:val="20"/>
          <w:szCs w:val="20"/>
        </w:rPr>
        <w:t> - </w:t>
      </w:r>
      <w:hyperlink r:id="rId124" w:anchor="P431" w:history="1">
        <w:r w:rsidRPr="00F92383">
          <w:rPr>
            <w:rFonts w:ascii="Tahoma" w:hAnsi="Tahoma" w:cs="Tahoma"/>
            <w:color w:val="333333"/>
            <w:sz w:val="20"/>
            <w:szCs w:val="20"/>
            <w:u w:val="single"/>
          </w:rPr>
          <w:t>10</w:t>
        </w:r>
      </w:hyperlink>
      <w:r w:rsidRPr="00F92383">
        <w:rPr>
          <w:rFonts w:ascii="Tahoma" w:hAnsi="Tahoma" w:cs="Tahoma"/>
          <w:color w:val="000000"/>
          <w:sz w:val="20"/>
          <w:szCs w:val="20"/>
        </w:rPr>
        <w:t> настоящего пункта Административного регламента (приложение №7 к Административному регламенту), по почте заказным письмом с уведомлением о вручении.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bookmarkStart w:id="26" w:name="P433"/>
      <w:bookmarkEnd w:id="26"/>
      <w:r w:rsidRPr="00F92383">
        <w:rPr>
          <w:rFonts w:ascii="Tahoma" w:hAnsi="Tahoma" w:cs="Tahoma"/>
          <w:color w:val="000000"/>
          <w:sz w:val="20"/>
          <w:szCs w:val="20"/>
        </w:rPr>
        <w:t>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bookmarkStart w:id="27" w:name="P434"/>
      <w:bookmarkEnd w:id="27"/>
      <w:r w:rsidRPr="00F92383">
        <w:rPr>
          <w:rFonts w:ascii="Tahoma" w:hAnsi="Tahoma" w:cs="Tahoma"/>
          <w:color w:val="000000"/>
          <w:sz w:val="20"/>
          <w:szCs w:val="20"/>
        </w:rPr>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125" w:history="1">
        <w:r w:rsidRPr="00F92383">
          <w:rPr>
            <w:rFonts w:ascii="Tahoma" w:hAnsi="Tahoma" w:cs="Tahoma"/>
            <w:color w:val="333333"/>
            <w:sz w:val="20"/>
            <w:szCs w:val="20"/>
            <w:u w:val="single"/>
          </w:rPr>
          <w:t>кодексом</w:t>
        </w:r>
      </w:hyperlink>
      <w:r w:rsidRPr="00F92383">
        <w:rPr>
          <w:rFonts w:ascii="Tahoma" w:hAnsi="Tahoma" w:cs="Tahoma"/>
          <w:color w:val="000000"/>
          <w:sz w:val="20"/>
          <w:szCs w:val="20"/>
        </w:rPr>
        <w:t>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bookmarkStart w:id="28" w:name="P435"/>
      <w:bookmarkEnd w:id="28"/>
      <w:r w:rsidRPr="00F92383">
        <w:rPr>
          <w:rFonts w:ascii="Tahoma" w:hAnsi="Tahoma" w:cs="Tahoma"/>
          <w:color w:val="000000"/>
          <w:sz w:val="20"/>
          <w:szCs w:val="20"/>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26" w:history="1">
        <w:r w:rsidRPr="00F92383">
          <w:rPr>
            <w:rFonts w:ascii="Tahoma" w:hAnsi="Tahoma" w:cs="Tahoma"/>
            <w:color w:val="333333"/>
            <w:sz w:val="20"/>
            <w:szCs w:val="20"/>
            <w:u w:val="single"/>
          </w:rPr>
          <w:t>кодексом</w:t>
        </w:r>
      </w:hyperlink>
      <w:r w:rsidRPr="00F92383">
        <w:rPr>
          <w:rFonts w:ascii="Tahoma" w:hAnsi="Tahoma" w:cs="Tahoma"/>
          <w:color w:val="000000"/>
          <w:sz w:val="20"/>
          <w:szCs w:val="20"/>
        </w:rPr>
        <w:t>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w:t>
      </w:r>
      <w:hyperlink r:id="rId127" w:history="1">
        <w:r w:rsidRPr="00F92383">
          <w:rPr>
            <w:rFonts w:ascii="Tahoma" w:hAnsi="Tahoma" w:cs="Tahoma"/>
            <w:color w:val="333333"/>
            <w:sz w:val="20"/>
            <w:szCs w:val="20"/>
            <w:u w:val="single"/>
          </w:rPr>
          <w:t>кодексом</w:t>
        </w:r>
      </w:hyperlink>
      <w:r w:rsidRPr="00F92383">
        <w:rPr>
          <w:rFonts w:ascii="Tahoma" w:hAnsi="Tahoma" w:cs="Tahoma"/>
          <w:color w:val="000000"/>
          <w:sz w:val="20"/>
          <w:szCs w:val="20"/>
        </w:rPr>
        <w:t>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xml:space="preserve">В случае, если земельные участки были образованы в границах зоны размещения линейного объекта, предусмотренной проектом планировки территории, </w:t>
      </w:r>
      <w:proofErr w:type="gramStart"/>
      <w:r w:rsidRPr="00F92383">
        <w:rPr>
          <w:rFonts w:ascii="Tahoma" w:hAnsi="Tahoma" w:cs="Tahoma"/>
          <w:color w:val="000000"/>
          <w:sz w:val="20"/>
          <w:szCs w:val="20"/>
        </w:rPr>
        <w:t>и</w:t>
      </w:r>
      <w:proofErr w:type="gramEnd"/>
      <w:r w:rsidRPr="00F92383">
        <w:rPr>
          <w:rFonts w:ascii="Tahoma" w:hAnsi="Tahoma" w:cs="Tahoma"/>
          <w:color w:val="000000"/>
          <w:sz w:val="20"/>
          <w:szCs w:val="20"/>
        </w:rPr>
        <w:t xml:space="preserve">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Специалист МФЦ в день поступления разрешения фиксирует в АИС МФЦ смену статуса документа на «готово к выдаче» и извещает заявителя по телефону.</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Разрешение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Заявитель в течение 10 календарных дней со дня получения разрешения на строительство обязан безвозмездно передать в администрацию Большешигаевского сельского  поселения Мариинско-Посадского района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128" w:history="1">
        <w:r w:rsidRPr="00F92383">
          <w:rPr>
            <w:rFonts w:ascii="Tahoma" w:hAnsi="Tahoma" w:cs="Tahoma"/>
            <w:color w:val="333333"/>
            <w:sz w:val="20"/>
            <w:szCs w:val="20"/>
            <w:u w:val="single"/>
          </w:rPr>
          <w:t>пунктами 2</w:t>
        </w:r>
      </w:hyperlink>
      <w:r w:rsidRPr="00F92383">
        <w:rPr>
          <w:rFonts w:ascii="Tahoma" w:hAnsi="Tahoma" w:cs="Tahoma"/>
          <w:color w:val="000000"/>
          <w:sz w:val="20"/>
          <w:szCs w:val="20"/>
        </w:rPr>
        <w:t>, </w:t>
      </w:r>
      <w:hyperlink r:id="rId129" w:history="1">
        <w:r w:rsidRPr="00F92383">
          <w:rPr>
            <w:rFonts w:ascii="Tahoma" w:hAnsi="Tahoma" w:cs="Tahoma"/>
            <w:color w:val="333333"/>
            <w:sz w:val="20"/>
            <w:szCs w:val="20"/>
            <w:u w:val="single"/>
          </w:rPr>
          <w:t>8</w:t>
        </w:r>
      </w:hyperlink>
      <w:r w:rsidRPr="00F92383">
        <w:rPr>
          <w:rFonts w:ascii="Tahoma" w:hAnsi="Tahoma" w:cs="Tahoma"/>
          <w:color w:val="000000"/>
          <w:sz w:val="20"/>
          <w:szCs w:val="20"/>
        </w:rPr>
        <w:t> - </w:t>
      </w:r>
      <w:hyperlink r:id="rId130" w:history="1">
        <w:r w:rsidRPr="00F92383">
          <w:rPr>
            <w:rFonts w:ascii="Tahoma" w:hAnsi="Tahoma" w:cs="Tahoma"/>
            <w:color w:val="333333"/>
            <w:sz w:val="20"/>
            <w:szCs w:val="20"/>
            <w:u w:val="single"/>
          </w:rPr>
          <w:t>10</w:t>
        </w:r>
      </w:hyperlink>
      <w:r w:rsidRPr="00F92383">
        <w:rPr>
          <w:rFonts w:ascii="Tahoma" w:hAnsi="Tahoma" w:cs="Tahoma"/>
          <w:color w:val="000000"/>
          <w:sz w:val="20"/>
          <w:szCs w:val="20"/>
        </w:rPr>
        <w:t> и </w:t>
      </w:r>
      <w:hyperlink r:id="rId131" w:history="1">
        <w:r w:rsidRPr="00F92383">
          <w:rPr>
            <w:rFonts w:ascii="Tahoma" w:hAnsi="Tahoma" w:cs="Tahoma"/>
            <w:color w:val="333333"/>
            <w:sz w:val="20"/>
            <w:szCs w:val="20"/>
            <w:u w:val="single"/>
          </w:rPr>
          <w:t>11.1 части 12 статьи 48</w:t>
        </w:r>
      </w:hyperlink>
      <w:r w:rsidRPr="00F92383">
        <w:rPr>
          <w:rFonts w:ascii="Tahoma" w:hAnsi="Tahoma" w:cs="Tahoma"/>
          <w:color w:val="000000"/>
          <w:sz w:val="20"/>
          <w:szCs w:val="20"/>
        </w:rPr>
        <w:t> Градостроительного кодекса Российской Федерации для 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администрацию Большешигаевского сельского  поселения Мариинско-Посадского района предусмотренный пунктом 3 части 12 статьи 48 Градостроительного кодекса Российской Федерации от 29.12.2004 № 190-ФЗ (ред. от 19.12.2016)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Результатом процедуры является выдача разрешения на строительство.</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xml:space="preserve">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w:t>
      </w:r>
      <w:proofErr w:type="gramStart"/>
      <w:r w:rsidRPr="00F92383">
        <w:rPr>
          <w:rFonts w:ascii="Tahoma" w:hAnsi="Tahoma" w:cs="Tahoma"/>
          <w:color w:val="000000"/>
          <w:sz w:val="20"/>
          <w:szCs w:val="20"/>
        </w:rPr>
        <w:t>услуг,  или</w:t>
      </w:r>
      <w:proofErr w:type="gramEnd"/>
      <w:r w:rsidRPr="00F92383">
        <w:rPr>
          <w:rFonts w:ascii="Tahoma" w:hAnsi="Tahoma" w:cs="Tahoma"/>
          <w:color w:val="000000"/>
          <w:sz w:val="20"/>
          <w:szCs w:val="20"/>
        </w:rPr>
        <w:t xml:space="preserve"> официального сайта в личный кабинет по выбору заявителя.</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color w:val="000000"/>
          <w:sz w:val="20"/>
          <w:szCs w:val="20"/>
        </w:rPr>
        <w:t xml:space="preserve">  </w:t>
      </w:r>
      <w:r w:rsidR="006942BB" w:rsidRPr="00F92383">
        <w:rPr>
          <w:rFonts w:ascii="Tahoma" w:hAnsi="Tahoma" w:cs="Tahoma"/>
          <w:b/>
          <w:bCs/>
          <w:color w:val="000000"/>
          <w:sz w:val="20"/>
          <w:szCs w:val="20"/>
        </w:rPr>
        <w:t>3.1.5. Выдача уведомления об отказе в предоставлении муниципальной услуги</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b/>
          <w:bCs/>
          <w:color w:val="000000"/>
          <w:sz w:val="20"/>
          <w:szCs w:val="20"/>
        </w:rPr>
        <w:t xml:space="preserve"> </w:t>
      </w:r>
      <w:r w:rsidR="006942BB" w:rsidRPr="00F92383">
        <w:rPr>
          <w:rFonts w:ascii="Tahoma" w:hAnsi="Tahoma" w:cs="Tahoma"/>
          <w:color w:val="000000"/>
          <w:sz w:val="20"/>
          <w:szCs w:val="20"/>
        </w:rPr>
        <w:t>Основанием для начала административной процедуры является подписанное главой администрации Большешигаевского сельского  поселения Мариинско-Посадского района (ответственным заместителем главы администрации) </w:t>
      </w:r>
      <w:hyperlink r:id="rId132" w:anchor="P866" w:history="1">
        <w:r w:rsidR="006942BB" w:rsidRPr="00F92383">
          <w:rPr>
            <w:rFonts w:ascii="Tahoma" w:hAnsi="Tahoma" w:cs="Tahoma"/>
            <w:color w:val="333333"/>
            <w:sz w:val="20"/>
            <w:szCs w:val="20"/>
            <w:u w:val="single"/>
          </w:rPr>
          <w:t>уведомление</w:t>
        </w:r>
      </w:hyperlink>
      <w:r w:rsidR="006942BB" w:rsidRPr="00F92383">
        <w:rPr>
          <w:rFonts w:ascii="Tahoma" w:hAnsi="Tahoma" w:cs="Tahoma"/>
          <w:color w:val="000000"/>
          <w:sz w:val="20"/>
          <w:szCs w:val="20"/>
        </w:rPr>
        <w:t> об отказе в выдаче разрешения на строительство (приложение №3 к Административному регламенту), которое выдается заявителю в течение 1 дня со дня подписания  главой администрации Большешигаевского сельского  поселения Мариинско-Посадского района (ответственным заместителем главы администрации)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lastRenderedPageBreak/>
        <w:t>Уведомление вручается заявителю или его уполномоченному представителю лично под роспись. Вместе с уведомлением заявителям (их уполномоченным представителям) возвращаются все представленные ими документы.</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администрации Большешигаевского сельского  поселения Мариинско-Посадского района (ответственным заместителем главы администрации), не явился в администрацию Большешигаевского сельского  поселения Мариинско-Посадского района и ему не был выдан экземпляр уведомления лично уведомление передается специалисту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xml:space="preserve">После выдачи уведомления специалист Большешигаевского </w:t>
      </w:r>
      <w:proofErr w:type="gramStart"/>
      <w:r w:rsidRPr="00F92383">
        <w:rPr>
          <w:rFonts w:ascii="Tahoma" w:hAnsi="Tahoma" w:cs="Tahoma"/>
          <w:color w:val="000000"/>
          <w:sz w:val="20"/>
          <w:szCs w:val="20"/>
        </w:rPr>
        <w:t>сельского  поселения</w:t>
      </w:r>
      <w:proofErr w:type="gramEnd"/>
      <w:r w:rsidRPr="00F92383">
        <w:rPr>
          <w:rFonts w:ascii="Tahoma" w:hAnsi="Tahoma" w:cs="Tahoma"/>
          <w:color w:val="000000"/>
          <w:sz w:val="20"/>
          <w:szCs w:val="20"/>
        </w:rPr>
        <w:t xml:space="preserve"> Мариинско-Посадского района,  оформивший уведомление, производит необходимые действия по подготовке дела к хранению, а также осуществляет передачу дел на хранение в соответствии с требованиями к ведению делопроизводства.</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Отказ в выдаче разрешения на строительство может быть оспорен застройщиком в судебном порядке.</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В случае если Заявление с прилагаемыми документами поступило из МФЦ, уведомление об отказе в выдаче разрешения (1 экз., оригинал) в течение 1 рабочего дня выдается специалисту МФЦ, ответственному за доставку документов. К уведомлению прилагаются все представленные документы.</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Специалист МФЦ в день поступления письменного уведомления об отказе фиксирует в АИС МФЦ смену статуса документа на «отказано в услуге» и извещает заявителя по телефону.</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xml:space="preserve">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уведомление </w:t>
      </w:r>
      <w:proofErr w:type="gramStart"/>
      <w:r w:rsidRPr="00F92383">
        <w:rPr>
          <w:rFonts w:ascii="Tahoma" w:hAnsi="Tahoma" w:cs="Tahoma"/>
          <w:color w:val="000000"/>
          <w:sz w:val="20"/>
          <w:szCs w:val="20"/>
        </w:rPr>
        <w:t>об  отказе</w:t>
      </w:r>
      <w:proofErr w:type="gramEnd"/>
      <w:r w:rsidRPr="00F92383">
        <w:rPr>
          <w:rFonts w:ascii="Tahoma" w:hAnsi="Tahoma" w:cs="Tahoma"/>
          <w:color w:val="000000"/>
          <w:sz w:val="20"/>
          <w:szCs w:val="20"/>
        </w:rPr>
        <w:t xml:space="preserve"> в предоставлении услуги направляется заявителям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заявителей.</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Результатом процедуры является выдача </w:t>
      </w:r>
      <w:hyperlink r:id="rId133" w:anchor="P866" w:history="1">
        <w:r w:rsidRPr="00F92383">
          <w:rPr>
            <w:rFonts w:ascii="Tahoma" w:hAnsi="Tahoma" w:cs="Tahoma"/>
            <w:color w:val="333333"/>
            <w:sz w:val="20"/>
            <w:szCs w:val="20"/>
            <w:u w:val="single"/>
          </w:rPr>
          <w:t>уведомления</w:t>
        </w:r>
      </w:hyperlink>
      <w:r w:rsidRPr="00F92383">
        <w:rPr>
          <w:rFonts w:ascii="Tahoma" w:hAnsi="Tahoma" w:cs="Tahoma"/>
          <w:color w:val="000000"/>
          <w:sz w:val="20"/>
          <w:szCs w:val="20"/>
        </w:rPr>
        <w:t> об отказе в выдаче разрешения на строительство.</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color w:val="000000"/>
          <w:sz w:val="20"/>
          <w:szCs w:val="20"/>
        </w:rPr>
        <w:t xml:space="preserve"> </w:t>
      </w:r>
      <w:r w:rsidR="006942BB" w:rsidRPr="00F92383">
        <w:rPr>
          <w:rFonts w:ascii="Tahoma" w:hAnsi="Tahoma" w:cs="Tahoma"/>
          <w:b/>
          <w:bCs/>
          <w:color w:val="000000"/>
          <w:sz w:val="20"/>
          <w:szCs w:val="20"/>
        </w:rPr>
        <w:t>3.2. Перечень административных процедур, необходимых для предоставления муниципальной услуги по вопросу продления срока действия разрешения на строительство</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b/>
          <w:bCs/>
          <w:color w:val="000000"/>
          <w:sz w:val="20"/>
          <w:szCs w:val="20"/>
        </w:rPr>
        <w:t xml:space="preserve"> </w:t>
      </w:r>
      <w:r w:rsidR="006942BB" w:rsidRPr="00F92383">
        <w:rPr>
          <w:rFonts w:ascii="Tahoma" w:hAnsi="Tahoma" w:cs="Tahoma"/>
          <w:color w:val="000000"/>
          <w:sz w:val="20"/>
          <w:szCs w:val="20"/>
        </w:rPr>
        <w:t>Для предоставления муниципальной услуги осуществляются следующие административные процедуры:</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прием и регистрация документов;</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принятие решения о продлении срока действия разрешения на строительство либо отказа в продлении срока действия разрешения на строительство;</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выдача разрешения на строительство с продленным сроком действия или отказа в продлении срока действия разрешения на строительство.</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Описание последовательности прохождения процедуры предоставления муниципальной услуги представлено в блок-схемах (</w:t>
      </w:r>
      <w:hyperlink r:id="rId134" w:anchor="P1120" w:history="1">
        <w:r w:rsidRPr="00F92383">
          <w:rPr>
            <w:rFonts w:ascii="Tahoma" w:hAnsi="Tahoma" w:cs="Tahoma"/>
            <w:color w:val="333333"/>
            <w:sz w:val="20"/>
            <w:szCs w:val="20"/>
            <w:u w:val="single"/>
          </w:rPr>
          <w:t>приложение №5</w:t>
        </w:r>
      </w:hyperlink>
      <w:r w:rsidRPr="00F92383">
        <w:rPr>
          <w:rFonts w:ascii="Tahoma" w:hAnsi="Tahoma" w:cs="Tahoma"/>
          <w:color w:val="000000"/>
          <w:sz w:val="20"/>
          <w:szCs w:val="20"/>
        </w:rPr>
        <w:t>, </w:t>
      </w:r>
      <w:hyperlink r:id="rId135" w:anchor="P1174" w:history="1">
        <w:r w:rsidRPr="00F92383">
          <w:rPr>
            <w:rFonts w:ascii="Tahoma" w:hAnsi="Tahoma" w:cs="Tahoma"/>
            <w:color w:val="333333"/>
            <w:sz w:val="20"/>
            <w:szCs w:val="20"/>
            <w:u w:val="single"/>
          </w:rPr>
          <w:t>приложение </w:t>
        </w:r>
      </w:hyperlink>
      <w:r w:rsidRPr="00F92383">
        <w:rPr>
          <w:rFonts w:ascii="Tahoma" w:hAnsi="Tahoma" w:cs="Tahoma"/>
          <w:color w:val="000000"/>
          <w:sz w:val="20"/>
          <w:szCs w:val="20"/>
        </w:rPr>
        <w:t>№6 к Административному регламенту).</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color w:val="000000"/>
          <w:sz w:val="20"/>
          <w:szCs w:val="20"/>
        </w:rPr>
        <w:t xml:space="preserve"> </w:t>
      </w:r>
      <w:bookmarkStart w:id="29" w:name="P465"/>
      <w:bookmarkEnd w:id="29"/>
      <w:r w:rsidR="006942BB" w:rsidRPr="00F92383">
        <w:rPr>
          <w:rFonts w:ascii="Tahoma" w:hAnsi="Tahoma" w:cs="Tahoma"/>
          <w:b/>
          <w:bCs/>
          <w:color w:val="000000"/>
          <w:sz w:val="20"/>
          <w:szCs w:val="20"/>
        </w:rPr>
        <w:t>3.2.1. Прием и регистрация документов</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b/>
          <w:bCs/>
          <w:color w:val="000000"/>
          <w:sz w:val="20"/>
          <w:szCs w:val="20"/>
        </w:rPr>
        <w:t xml:space="preserve"> </w:t>
      </w:r>
      <w:r w:rsidR="006942BB" w:rsidRPr="00F92383">
        <w:rPr>
          <w:rFonts w:ascii="Tahoma" w:hAnsi="Tahoma" w:cs="Tahoma"/>
          <w:color w:val="000000"/>
          <w:sz w:val="20"/>
          <w:szCs w:val="20"/>
        </w:rPr>
        <w:t>Основанием для начала административной процедуры является </w:t>
      </w:r>
      <w:hyperlink r:id="rId136" w:anchor="P1024" w:history="1">
        <w:r w:rsidR="006942BB" w:rsidRPr="00F92383">
          <w:rPr>
            <w:rFonts w:ascii="Tahoma" w:hAnsi="Tahoma" w:cs="Tahoma"/>
            <w:color w:val="333333"/>
            <w:sz w:val="20"/>
            <w:szCs w:val="20"/>
            <w:u w:val="single"/>
          </w:rPr>
          <w:t>заявление</w:t>
        </w:r>
      </w:hyperlink>
      <w:r w:rsidR="006942BB" w:rsidRPr="00F92383">
        <w:rPr>
          <w:rFonts w:ascii="Tahoma" w:hAnsi="Tahoma" w:cs="Tahoma"/>
          <w:color w:val="000000"/>
          <w:sz w:val="20"/>
          <w:szCs w:val="20"/>
        </w:rPr>
        <w:t> о продлении срока действия разрешения на строительство, поданное в администрацию Большешигаевского сельского  поселения Мариинско-Посадского района не менее чем за шестьдесят дней до истечения срока действия такого разрешения, оформленное в соответствии с приложением №4 к Административному регламенту. К заявлению о продлении срока действия разрешения на строительство прикладывается подлинник разрешения на строительство.</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xml:space="preserve">В день поступления заявления о продлении срока действия разрешения на строительство специалист администрации Большешигаевского </w:t>
      </w:r>
      <w:proofErr w:type="gramStart"/>
      <w:r w:rsidRPr="00F92383">
        <w:rPr>
          <w:rFonts w:ascii="Tahoma" w:hAnsi="Tahoma" w:cs="Tahoma"/>
          <w:color w:val="000000"/>
          <w:sz w:val="20"/>
          <w:szCs w:val="20"/>
        </w:rPr>
        <w:t>сельского  поселения</w:t>
      </w:r>
      <w:proofErr w:type="gramEnd"/>
      <w:r w:rsidRPr="00F92383">
        <w:rPr>
          <w:rFonts w:ascii="Tahoma" w:hAnsi="Tahoma" w:cs="Tahoma"/>
          <w:color w:val="000000"/>
          <w:sz w:val="20"/>
          <w:szCs w:val="20"/>
        </w:rPr>
        <w:t xml:space="preserve"> Мариинско-Посадского района регистрирует принятое заявление с присвоением регистрационного номера и даты получения и в этот же день передает его на рассмотрение главе.  Глава Большешигаевского сельского поселения в день получения заявления о продлении срока действия разрешения на строительство определяет специалиста, ответственного за рассмотрение документов.</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В случае поступления заявления о продлении срока действия разрешения на строительство через МФЦ в соответствии с соглашением о взаимодействии применяются положения </w:t>
      </w:r>
      <w:hyperlink r:id="rId137" w:anchor="P372" w:history="1">
        <w:r w:rsidRPr="00F92383">
          <w:rPr>
            <w:rFonts w:ascii="Tahoma" w:hAnsi="Tahoma" w:cs="Tahoma"/>
            <w:color w:val="333333"/>
            <w:sz w:val="20"/>
            <w:szCs w:val="20"/>
            <w:u w:val="single"/>
          </w:rPr>
          <w:t>подпункта 2 пункта 3.1.1</w:t>
        </w:r>
      </w:hyperlink>
      <w:r w:rsidRPr="00F92383">
        <w:rPr>
          <w:rFonts w:ascii="Tahoma" w:hAnsi="Tahoma" w:cs="Tahoma"/>
          <w:color w:val="000000"/>
          <w:sz w:val="20"/>
          <w:szCs w:val="20"/>
        </w:rPr>
        <w:t>.</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Результатом процедуры является принятое к рассмотрению заявление с приложенными документами и его регистрация.</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color w:val="000000"/>
          <w:sz w:val="20"/>
          <w:szCs w:val="20"/>
        </w:rPr>
        <w:t xml:space="preserve"> </w:t>
      </w:r>
      <w:bookmarkStart w:id="30" w:name="P473"/>
      <w:bookmarkEnd w:id="30"/>
      <w:r w:rsidR="006942BB" w:rsidRPr="00F92383">
        <w:rPr>
          <w:rFonts w:ascii="Tahoma" w:hAnsi="Tahoma" w:cs="Tahoma"/>
          <w:b/>
          <w:bCs/>
          <w:color w:val="000000"/>
          <w:sz w:val="20"/>
          <w:szCs w:val="20"/>
        </w:rPr>
        <w:t>3.2.2. Принятие решения о продлении срока действия разрешения на строительство либо об отказе в продлении срока действия разрешения на строительство</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b/>
          <w:bCs/>
          <w:color w:val="000000"/>
          <w:sz w:val="20"/>
          <w:szCs w:val="20"/>
        </w:rPr>
        <w:t xml:space="preserve"> </w:t>
      </w:r>
      <w:r w:rsidR="006942BB" w:rsidRPr="00F92383">
        <w:rPr>
          <w:rFonts w:ascii="Tahoma" w:hAnsi="Tahoma" w:cs="Tahoma"/>
          <w:color w:val="000000"/>
          <w:sz w:val="20"/>
          <w:szCs w:val="20"/>
        </w:rPr>
        <w:t>Основанием для начала административной процедуры является наличие заявления о продлении срока действия разрешения на строительство, необходимого для предоставления муниципальной услуги с приложением подлинника разрешения на строительство.</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При соблюдении заявителем условий для продления срока действия разрешения на строительство, установленных законодательством Российской Федерации, специалист администрации в течение 6 календарных дней вносит в подлинник разрешения на строительство запись о продлении срока действия разрешения на строительство.</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В случае установления фактов, указанных в </w:t>
      </w:r>
      <w:hyperlink r:id="rId138" w:anchor="P294" w:history="1">
        <w:r w:rsidRPr="00F92383">
          <w:rPr>
            <w:rFonts w:ascii="Tahoma" w:hAnsi="Tahoma" w:cs="Tahoma"/>
            <w:color w:val="333333"/>
            <w:sz w:val="20"/>
            <w:szCs w:val="20"/>
            <w:u w:val="single"/>
          </w:rPr>
          <w:t>пункте 2.10.2</w:t>
        </w:r>
      </w:hyperlink>
      <w:r w:rsidRPr="00F92383">
        <w:rPr>
          <w:rFonts w:ascii="Tahoma" w:hAnsi="Tahoma" w:cs="Tahoma"/>
          <w:color w:val="000000"/>
          <w:sz w:val="20"/>
          <w:szCs w:val="20"/>
        </w:rPr>
        <w:t> настоящего Административного регламента, уполномоченный специалист администрации в течение 6 календарных дней со дня поступления документов на рассмотрение готовит отказ в продлении срока действия ранее выданного разрешения на строительство с указанием оснований для отказа.</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xml:space="preserve">Разрешение на строительство с продленным сроком действия (отказ в продлении срока действия разрешения на строительство) направляется для подписания Главе администрации Большешигаевского </w:t>
      </w:r>
      <w:proofErr w:type="gramStart"/>
      <w:r w:rsidRPr="00F92383">
        <w:rPr>
          <w:rFonts w:ascii="Tahoma" w:hAnsi="Tahoma" w:cs="Tahoma"/>
          <w:color w:val="000000"/>
          <w:sz w:val="20"/>
          <w:szCs w:val="20"/>
        </w:rPr>
        <w:t>сельского  поселения</w:t>
      </w:r>
      <w:proofErr w:type="gramEnd"/>
      <w:r w:rsidRPr="00F92383">
        <w:rPr>
          <w:rFonts w:ascii="Tahoma" w:hAnsi="Tahoma" w:cs="Tahoma"/>
          <w:color w:val="000000"/>
          <w:sz w:val="20"/>
          <w:szCs w:val="20"/>
        </w:rPr>
        <w:t xml:space="preserve"> Мариинско-Посадского района.</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xml:space="preserve">Глава администрации Большешигаевского </w:t>
      </w:r>
      <w:proofErr w:type="gramStart"/>
      <w:r w:rsidRPr="00F92383">
        <w:rPr>
          <w:rFonts w:ascii="Tahoma" w:hAnsi="Tahoma" w:cs="Tahoma"/>
          <w:color w:val="000000"/>
          <w:sz w:val="20"/>
          <w:szCs w:val="20"/>
        </w:rPr>
        <w:t>сельского  поселения</w:t>
      </w:r>
      <w:proofErr w:type="gramEnd"/>
      <w:r w:rsidRPr="00F92383">
        <w:rPr>
          <w:rFonts w:ascii="Tahoma" w:hAnsi="Tahoma" w:cs="Tahoma"/>
          <w:color w:val="000000"/>
          <w:sz w:val="20"/>
          <w:szCs w:val="20"/>
        </w:rPr>
        <w:t xml:space="preserve"> Мариинско-Посадского района   в течение 1 рабочего дня со дня представления разрешения (отказа) с приложением документов подписывает указанные документы.</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Результатом процедуры является продление срока действия разрешения на строительство (отказ в продлении срока действия разрешения на строительство).</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color w:val="000000"/>
          <w:sz w:val="20"/>
          <w:szCs w:val="20"/>
        </w:rPr>
        <w:t xml:space="preserve"> </w:t>
      </w:r>
      <w:bookmarkStart w:id="31" w:name="P482"/>
      <w:bookmarkEnd w:id="31"/>
      <w:r w:rsidR="006942BB" w:rsidRPr="00F92383">
        <w:rPr>
          <w:rFonts w:ascii="Tahoma" w:hAnsi="Tahoma" w:cs="Tahoma"/>
          <w:b/>
          <w:bCs/>
          <w:color w:val="000000"/>
          <w:sz w:val="20"/>
          <w:szCs w:val="20"/>
        </w:rPr>
        <w:t>3.2.3. Выдача разрешения на строительство с продленным сроком действия или отказа в продлении срока действия разрешения на строительство</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b/>
          <w:bCs/>
          <w:color w:val="000000"/>
          <w:sz w:val="20"/>
          <w:szCs w:val="20"/>
        </w:rPr>
        <w:t xml:space="preserve"> </w:t>
      </w:r>
      <w:r w:rsidR="006942BB" w:rsidRPr="00F92383">
        <w:rPr>
          <w:rFonts w:ascii="Tahoma" w:hAnsi="Tahoma" w:cs="Tahoma"/>
          <w:color w:val="000000"/>
          <w:sz w:val="20"/>
          <w:szCs w:val="20"/>
        </w:rPr>
        <w:t xml:space="preserve">Основанием для начала административной процедуры является подписанное Главой администрации Большешигаевского </w:t>
      </w:r>
      <w:proofErr w:type="gramStart"/>
      <w:r w:rsidR="006942BB" w:rsidRPr="00F92383">
        <w:rPr>
          <w:rFonts w:ascii="Tahoma" w:hAnsi="Tahoma" w:cs="Tahoma"/>
          <w:color w:val="000000"/>
          <w:sz w:val="20"/>
          <w:szCs w:val="20"/>
        </w:rPr>
        <w:t>сельского  поселения</w:t>
      </w:r>
      <w:proofErr w:type="gramEnd"/>
      <w:r w:rsidR="006942BB" w:rsidRPr="00F92383">
        <w:rPr>
          <w:rFonts w:ascii="Tahoma" w:hAnsi="Tahoma" w:cs="Tahoma"/>
          <w:color w:val="000000"/>
          <w:sz w:val="20"/>
          <w:szCs w:val="20"/>
        </w:rPr>
        <w:t xml:space="preserve"> Мариинско-Посадского района  разрешение на строительство с продленным сроком действия (отказ в продлении срока действия разрешения на строительство).</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Выдача заявителю или его уполномоченному представителю на основании документов о представительстве разрешения на строительство с продленным сроком действия (отказа в продлении срока действия разрешения на строительство) осуществляется в течение 1 дня со дня подписания главой администрации,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или его уполномоченному представителю в первый рабочий день, следующий за нерабочим праздничным или выходным днём.</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администрации (заместителем главы администрации органа), не явился в администрацию Большешигаевского сельского  поселения Мариинско-Посадского района и ему не был выдан экземпляр уведомления лично уведомление передается специалисту администрации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В случае поступления заявления о продлении срока действия разрешения на строительство через МФЦ в соответствии с соглашением о взаимодействии, выдача разрешения на строительство с продленным сроком действия (отказа в продлении срока действия разрешения на строительство) осуществляется в соответствии с положениями </w:t>
      </w:r>
      <w:hyperlink r:id="rId139" w:anchor="P420" w:history="1">
        <w:r w:rsidRPr="00F92383">
          <w:rPr>
            <w:rFonts w:ascii="Tahoma" w:hAnsi="Tahoma" w:cs="Tahoma"/>
            <w:color w:val="333333"/>
            <w:sz w:val="20"/>
            <w:szCs w:val="20"/>
            <w:u w:val="single"/>
          </w:rPr>
          <w:t>пункта 3.1.4</w:t>
        </w:r>
      </w:hyperlink>
      <w:r w:rsidRPr="00F92383">
        <w:rPr>
          <w:rFonts w:ascii="Tahoma" w:hAnsi="Tahoma" w:cs="Tahoma"/>
          <w:color w:val="000000"/>
          <w:sz w:val="20"/>
          <w:szCs w:val="20"/>
        </w:rPr>
        <w:t>, </w:t>
      </w:r>
      <w:hyperlink r:id="rId140" w:anchor="P446" w:history="1">
        <w:r w:rsidRPr="00F92383">
          <w:rPr>
            <w:rFonts w:ascii="Tahoma" w:hAnsi="Tahoma" w:cs="Tahoma"/>
            <w:color w:val="333333"/>
            <w:sz w:val="20"/>
            <w:szCs w:val="20"/>
            <w:u w:val="single"/>
          </w:rPr>
          <w:t>3.1.5</w:t>
        </w:r>
      </w:hyperlink>
      <w:r w:rsidRPr="00F92383">
        <w:rPr>
          <w:rFonts w:ascii="Tahoma" w:hAnsi="Tahoma" w:cs="Tahoma"/>
          <w:color w:val="000000"/>
          <w:sz w:val="20"/>
          <w:szCs w:val="20"/>
        </w:rPr>
        <w:t>.</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Результатом процедуры является выдача разрешения на строительство с продленным сроком действия (отказа в продлении срока действия разрешения на строительство).</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color w:val="000000"/>
          <w:sz w:val="20"/>
          <w:szCs w:val="20"/>
        </w:rPr>
        <w:t xml:space="preserve"> </w:t>
      </w:r>
      <w:r w:rsidR="006942BB" w:rsidRPr="00F92383">
        <w:rPr>
          <w:rFonts w:ascii="Tahoma" w:hAnsi="Tahoma" w:cs="Tahoma"/>
          <w:b/>
          <w:bCs/>
          <w:color w:val="000000"/>
          <w:sz w:val="20"/>
          <w:szCs w:val="20"/>
        </w:rPr>
        <w:t>3.3. Перечень административных процедур, необходимых для предоставления муниципальной услуги по вопросу выдачи разрешения на строительство с внесенными изменениями</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color w:val="000000"/>
          <w:sz w:val="20"/>
          <w:szCs w:val="20"/>
        </w:rPr>
        <w:t xml:space="preserve"> </w:t>
      </w:r>
      <w:r w:rsidR="006942BB" w:rsidRPr="00F92383">
        <w:rPr>
          <w:rFonts w:ascii="Tahoma" w:hAnsi="Tahoma" w:cs="Tahoma"/>
          <w:color w:val="000000"/>
          <w:sz w:val="20"/>
          <w:szCs w:val="20"/>
        </w:rPr>
        <w:t>Описание последовательности прохождения процедуры предоставления муниципальной услуги представлено в блок-схемах (</w:t>
      </w:r>
      <w:hyperlink r:id="rId141" w:anchor="P1120" w:history="1">
        <w:r w:rsidR="006942BB" w:rsidRPr="00F92383">
          <w:rPr>
            <w:rFonts w:ascii="Tahoma" w:hAnsi="Tahoma" w:cs="Tahoma"/>
            <w:color w:val="333333"/>
            <w:sz w:val="20"/>
            <w:szCs w:val="20"/>
            <w:u w:val="single"/>
          </w:rPr>
          <w:t>приложение №5</w:t>
        </w:r>
      </w:hyperlink>
      <w:r w:rsidR="006942BB" w:rsidRPr="00F92383">
        <w:rPr>
          <w:rFonts w:ascii="Tahoma" w:hAnsi="Tahoma" w:cs="Tahoma"/>
          <w:color w:val="000000"/>
          <w:sz w:val="20"/>
          <w:szCs w:val="20"/>
        </w:rPr>
        <w:t>, </w:t>
      </w:r>
      <w:hyperlink r:id="rId142" w:anchor="P1174" w:history="1">
        <w:r w:rsidR="006942BB" w:rsidRPr="00F92383">
          <w:rPr>
            <w:rFonts w:ascii="Tahoma" w:hAnsi="Tahoma" w:cs="Tahoma"/>
            <w:color w:val="333333"/>
            <w:sz w:val="20"/>
            <w:szCs w:val="20"/>
            <w:u w:val="single"/>
          </w:rPr>
          <w:t>приложение </w:t>
        </w:r>
      </w:hyperlink>
      <w:r w:rsidR="006942BB" w:rsidRPr="00F92383">
        <w:rPr>
          <w:rFonts w:ascii="Tahoma" w:hAnsi="Tahoma" w:cs="Tahoma"/>
          <w:color w:val="000000"/>
          <w:sz w:val="20"/>
          <w:szCs w:val="20"/>
        </w:rPr>
        <w:t>№6 к Административному регламенту).</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Для предоставления муниципальной услуги осуществляются следующие административные процедуры:</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прием и регистрация документов;</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формирование и направление запросов в органы (организации), участвующие в предоставлении государственной услуги;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принятие решения о внесении изменений в разрешение на строительство либо отказ во внесении изменений в разрешение на строительство.</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выдача разрешения на строительство с внесенными изменениями или отказа во внесении изменений в разрешение на строительство.</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color w:val="000000"/>
          <w:sz w:val="20"/>
          <w:szCs w:val="20"/>
        </w:rPr>
        <w:t xml:space="preserve"> </w:t>
      </w:r>
      <w:bookmarkStart w:id="32" w:name="P500"/>
      <w:bookmarkEnd w:id="32"/>
      <w:r w:rsidR="006942BB" w:rsidRPr="00F92383">
        <w:rPr>
          <w:rFonts w:ascii="Tahoma" w:hAnsi="Tahoma" w:cs="Tahoma"/>
          <w:b/>
          <w:bCs/>
          <w:color w:val="000000"/>
          <w:sz w:val="20"/>
          <w:szCs w:val="20"/>
        </w:rPr>
        <w:t>3.3.1. Прием и регистрация документов</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b/>
          <w:bCs/>
          <w:color w:val="000000"/>
          <w:sz w:val="20"/>
          <w:szCs w:val="20"/>
        </w:rPr>
        <w:t xml:space="preserve"> </w:t>
      </w:r>
      <w:r w:rsidR="006942BB" w:rsidRPr="00F92383">
        <w:rPr>
          <w:rFonts w:ascii="Tahoma" w:hAnsi="Tahoma" w:cs="Tahoma"/>
          <w:color w:val="000000"/>
          <w:sz w:val="20"/>
          <w:szCs w:val="20"/>
        </w:rPr>
        <w:t xml:space="preserve">Основанием для начала административной процедуры является уведомление о переходе прав на земельные участки, права пользования недрами, об образовании земельного участка, которое в день поступления регистрируется специалистом администрации с присвоением регистрационного номера и даты получения и в этот же день передается на </w:t>
      </w:r>
      <w:proofErr w:type="gramStart"/>
      <w:r w:rsidR="006942BB" w:rsidRPr="00F92383">
        <w:rPr>
          <w:rFonts w:ascii="Tahoma" w:hAnsi="Tahoma" w:cs="Tahoma"/>
          <w:color w:val="000000"/>
          <w:sz w:val="20"/>
          <w:szCs w:val="20"/>
        </w:rPr>
        <w:t>рассмотрение .</w:t>
      </w:r>
      <w:proofErr w:type="gramEnd"/>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lastRenderedPageBreak/>
        <w:t>В случае поступления уведомления о внесении изменений в разрешение на строительство через МФЦ в соответствии с соглашением о взаимодействии применяются положения </w:t>
      </w:r>
      <w:hyperlink r:id="rId143" w:anchor="P372" w:history="1">
        <w:r w:rsidRPr="00F92383">
          <w:rPr>
            <w:rFonts w:ascii="Tahoma" w:hAnsi="Tahoma" w:cs="Tahoma"/>
            <w:color w:val="333333"/>
            <w:sz w:val="20"/>
            <w:szCs w:val="20"/>
            <w:u w:val="single"/>
          </w:rPr>
          <w:t>подпункта 2 пункта 3.1.1</w:t>
        </w:r>
      </w:hyperlink>
      <w:r w:rsidRPr="00F92383">
        <w:rPr>
          <w:rFonts w:ascii="Tahoma" w:hAnsi="Tahoma" w:cs="Tahoma"/>
          <w:color w:val="000000"/>
          <w:sz w:val="20"/>
          <w:szCs w:val="20"/>
        </w:rPr>
        <w:t>.</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Результатом процедуры является прием и регистрация уведомления о переходе прав на земельные участки, права пользования недрами, об образовании земельного участка.</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bookmarkStart w:id="33" w:name="P507"/>
      <w:bookmarkEnd w:id="33"/>
      <w:r>
        <w:rPr>
          <w:rFonts w:ascii="Tahoma" w:hAnsi="Tahoma" w:cs="Tahoma"/>
          <w:color w:val="000000"/>
          <w:sz w:val="20"/>
          <w:szCs w:val="20"/>
        </w:rPr>
        <w:t xml:space="preserve"> </w:t>
      </w:r>
      <w:r w:rsidR="006942BB" w:rsidRPr="00F92383">
        <w:rPr>
          <w:rFonts w:ascii="Tahoma" w:hAnsi="Tahoma" w:cs="Tahoma"/>
          <w:b/>
          <w:bCs/>
          <w:color w:val="000000"/>
          <w:sz w:val="20"/>
          <w:szCs w:val="20"/>
        </w:rPr>
        <w:t>3.3.2. Формирование и направление запросов в органы (организации), участвующие в предоставлении государственной услуги</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b/>
          <w:bCs/>
          <w:color w:val="000000"/>
          <w:sz w:val="20"/>
          <w:szCs w:val="20"/>
        </w:rPr>
        <w:t xml:space="preserve"> </w:t>
      </w:r>
      <w:r w:rsidR="006942BB" w:rsidRPr="00F92383">
        <w:rPr>
          <w:rFonts w:ascii="Tahoma" w:hAnsi="Tahoma" w:cs="Tahoma"/>
          <w:color w:val="000000"/>
          <w:sz w:val="20"/>
          <w:szCs w:val="20"/>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Документы (их копии или сведения, содержащиеся в них), предусмотренные пунктом 2.7.2, запрашиваются специалистом администрации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с внесенными изменениями, если застройщик не представил указанные документы самостоятельно.</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xml:space="preserve">Межведомственный запрос администрации Большешигаевского </w:t>
      </w:r>
      <w:proofErr w:type="gramStart"/>
      <w:r w:rsidRPr="00F92383">
        <w:rPr>
          <w:rFonts w:ascii="Tahoma" w:hAnsi="Tahoma" w:cs="Tahoma"/>
          <w:color w:val="000000"/>
          <w:sz w:val="20"/>
          <w:szCs w:val="20"/>
        </w:rPr>
        <w:t>сельского  поселения</w:t>
      </w:r>
      <w:proofErr w:type="gramEnd"/>
      <w:r w:rsidRPr="00F92383">
        <w:rPr>
          <w:rFonts w:ascii="Tahoma" w:hAnsi="Tahoma" w:cs="Tahoma"/>
          <w:color w:val="000000"/>
          <w:sz w:val="20"/>
          <w:szCs w:val="20"/>
        </w:rPr>
        <w:t xml:space="preserve"> Мариинско-Посадского района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наименование органа, направляющего межведомственный запрос;</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наименование органа, в адрес которого направляется межведомственный запрос;</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контактная информация для направления ответа на межведомственный запрос;</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дата направления межведомственного запроса;</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Результатом административной процедуры является направление специалистом администрации, ответственным за межведомственное информационное взаимодействие, межведомственного запроса в соответствующий орган (организацию).</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Результатом процедуры является направление межведомственного запроса в соответствующий орган (организацию).</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color w:val="000000"/>
          <w:sz w:val="20"/>
          <w:szCs w:val="20"/>
        </w:rPr>
        <w:t xml:space="preserve"> </w:t>
      </w:r>
      <w:bookmarkStart w:id="34" w:name="P522"/>
      <w:bookmarkEnd w:id="34"/>
      <w:r w:rsidR="006942BB" w:rsidRPr="00F92383">
        <w:rPr>
          <w:rFonts w:ascii="Tahoma" w:hAnsi="Tahoma" w:cs="Tahoma"/>
          <w:b/>
          <w:bCs/>
          <w:color w:val="000000"/>
          <w:sz w:val="20"/>
          <w:szCs w:val="20"/>
        </w:rPr>
        <w:t>3.3.3. Принятие решения о внесении изменений в разрешение на строительство либо отказ во внесении изменений в разрешение на строительство)</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b/>
          <w:bCs/>
          <w:color w:val="000000"/>
          <w:sz w:val="20"/>
          <w:szCs w:val="20"/>
        </w:rPr>
        <w:t xml:space="preserve"> </w:t>
      </w:r>
      <w:r w:rsidR="006942BB" w:rsidRPr="00F92383">
        <w:rPr>
          <w:rFonts w:ascii="Tahoma" w:hAnsi="Tahoma" w:cs="Tahoma"/>
          <w:color w:val="000000"/>
          <w:sz w:val="20"/>
          <w:szCs w:val="20"/>
        </w:rPr>
        <w:t>Основанием для начала административной процедуры является уведомление о переходе прав на земельные участки, права пользования недрами, об образовании земельного участка и наличие необходимых документов.</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В срок не более 6 рабочих дней со дня получения уведомления специалист администрации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При соблюдении заявителем условий для внесения изменений в разрешение на строительство, установленных законодательством Российской Федерации, специалист администрации вносит в подлинник разрешения на строительство изменения.</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В случае наличия оснований для отказа о внесении изменений в разрешение на строительство, предусмотренных </w:t>
      </w:r>
      <w:hyperlink r:id="rId144" w:anchor="P296" w:history="1">
        <w:r w:rsidRPr="00F92383">
          <w:rPr>
            <w:rFonts w:ascii="Tahoma" w:hAnsi="Tahoma" w:cs="Tahoma"/>
            <w:color w:val="333333"/>
            <w:sz w:val="20"/>
            <w:szCs w:val="20"/>
            <w:u w:val="single"/>
          </w:rPr>
          <w:t>пунктом 2.10.3</w:t>
        </w:r>
      </w:hyperlink>
      <w:r w:rsidRPr="00F92383">
        <w:rPr>
          <w:rFonts w:ascii="Tahoma" w:hAnsi="Tahoma" w:cs="Tahoma"/>
          <w:color w:val="000000"/>
          <w:sz w:val="20"/>
          <w:szCs w:val="20"/>
        </w:rPr>
        <w:t> настоящего Административного регламента, специалист администрации готовит отказ во внесении изменений в разрешение на строительство.</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xml:space="preserve">Разрешение на строительство с внесенными изменениями (отказ во внесении изменений в разрешение на строительство) направляется </w:t>
      </w:r>
      <w:proofErr w:type="gramStart"/>
      <w:r w:rsidRPr="00F92383">
        <w:rPr>
          <w:rFonts w:ascii="Tahoma" w:hAnsi="Tahoma" w:cs="Tahoma"/>
          <w:color w:val="000000"/>
          <w:sz w:val="20"/>
          <w:szCs w:val="20"/>
        </w:rPr>
        <w:t>специалистом  администрации</w:t>
      </w:r>
      <w:proofErr w:type="gramEnd"/>
      <w:r w:rsidRPr="00F92383">
        <w:rPr>
          <w:rFonts w:ascii="Tahoma" w:hAnsi="Tahoma" w:cs="Tahoma"/>
          <w:color w:val="000000"/>
          <w:sz w:val="20"/>
          <w:szCs w:val="20"/>
        </w:rPr>
        <w:t xml:space="preserve"> для подписания Главе администрации Большешигаевского сельского  поселения Мариинско-Посадского района (заместителю главы администрации).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Глава администрации (заместитель главы администрации) в течение 1 рабочего дня со дня представления разрешения (отказа) с приложением документов подписывает указанные документы.</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xml:space="preserve">В течение 5 рабочих дней со дня внесения изменений в разрешение на строительство администрация Большешигаевского </w:t>
      </w:r>
      <w:proofErr w:type="gramStart"/>
      <w:r w:rsidRPr="00F92383">
        <w:rPr>
          <w:rFonts w:ascii="Tahoma" w:hAnsi="Tahoma" w:cs="Tahoma"/>
          <w:color w:val="000000"/>
          <w:sz w:val="20"/>
          <w:szCs w:val="20"/>
        </w:rPr>
        <w:t>сельского  поселения</w:t>
      </w:r>
      <w:proofErr w:type="gramEnd"/>
      <w:r w:rsidRPr="00F92383">
        <w:rPr>
          <w:rFonts w:ascii="Tahoma" w:hAnsi="Tahoma" w:cs="Tahoma"/>
          <w:color w:val="000000"/>
          <w:sz w:val="20"/>
          <w:szCs w:val="20"/>
        </w:rPr>
        <w:t xml:space="preserve"> Мариинско-Посадского района уведомляет о таком решении или таких изменениях:</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w:t>
      </w:r>
      <w:proofErr w:type="gramStart"/>
      <w:r w:rsidRPr="00F92383">
        <w:rPr>
          <w:rFonts w:ascii="Tahoma" w:hAnsi="Tahoma" w:cs="Tahoma"/>
          <w:color w:val="000000"/>
          <w:sz w:val="20"/>
          <w:szCs w:val="20"/>
        </w:rPr>
        <w:t>в разрешение</w:t>
      </w:r>
      <w:proofErr w:type="gramEnd"/>
      <w:r w:rsidRPr="00F92383">
        <w:rPr>
          <w:rFonts w:ascii="Tahoma" w:hAnsi="Tahoma" w:cs="Tahoma"/>
          <w:color w:val="000000"/>
          <w:sz w:val="20"/>
          <w:szCs w:val="20"/>
        </w:rPr>
        <w:t xml:space="preserve"> на строительство которого внесено изменение;</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w:t>
      </w:r>
      <w:proofErr w:type="gramStart"/>
      <w:r w:rsidRPr="00F92383">
        <w:rPr>
          <w:rFonts w:ascii="Tahoma" w:hAnsi="Tahoma" w:cs="Tahoma"/>
          <w:color w:val="000000"/>
          <w:sz w:val="20"/>
          <w:szCs w:val="20"/>
        </w:rPr>
        <w:t>на строительство</w:t>
      </w:r>
      <w:proofErr w:type="gramEnd"/>
      <w:r w:rsidRPr="00F92383">
        <w:rPr>
          <w:rFonts w:ascii="Tahoma" w:hAnsi="Tahoma" w:cs="Tahoma"/>
          <w:color w:val="000000"/>
          <w:sz w:val="20"/>
          <w:szCs w:val="20"/>
        </w:rPr>
        <w:t xml:space="preserve"> на котором прекращено или в разрешение на строительство на котором внесено изменение;</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3) застройщика в случае внесения изменений в разрешение на строительство.</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Результатом процедуры является внесение изменений в разрешение на строительство либо отказ во внесении изменений в разрешение на строительство.</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color w:val="000000"/>
          <w:sz w:val="20"/>
          <w:szCs w:val="20"/>
        </w:rPr>
        <w:t xml:space="preserve"> </w:t>
      </w:r>
      <w:bookmarkStart w:id="35" w:name="P535"/>
      <w:bookmarkEnd w:id="35"/>
      <w:r w:rsidR="006942BB" w:rsidRPr="00F92383">
        <w:rPr>
          <w:rFonts w:ascii="Tahoma" w:hAnsi="Tahoma" w:cs="Tahoma"/>
          <w:b/>
          <w:bCs/>
          <w:color w:val="000000"/>
          <w:sz w:val="20"/>
          <w:szCs w:val="20"/>
        </w:rPr>
        <w:t>3.3.4. Выдача разрешения на строительство с внесенными изменениями либо отказа во внесении изменений в разрешение на строительство</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b/>
          <w:bCs/>
          <w:color w:val="000000"/>
          <w:sz w:val="20"/>
          <w:szCs w:val="20"/>
        </w:rPr>
        <w:t xml:space="preserve"> </w:t>
      </w:r>
      <w:r w:rsidR="006942BB" w:rsidRPr="00F92383">
        <w:rPr>
          <w:rFonts w:ascii="Tahoma" w:hAnsi="Tahoma" w:cs="Tahoma"/>
          <w:color w:val="000000"/>
          <w:sz w:val="20"/>
          <w:szCs w:val="20"/>
        </w:rPr>
        <w:t xml:space="preserve">Основанием для начала административной процедуры является подписанное Главой администрации Большешигаевского </w:t>
      </w:r>
      <w:proofErr w:type="gramStart"/>
      <w:r w:rsidR="006942BB" w:rsidRPr="00F92383">
        <w:rPr>
          <w:rFonts w:ascii="Tahoma" w:hAnsi="Tahoma" w:cs="Tahoma"/>
          <w:color w:val="000000"/>
          <w:sz w:val="20"/>
          <w:szCs w:val="20"/>
        </w:rPr>
        <w:t>сельского  поселения</w:t>
      </w:r>
      <w:proofErr w:type="gramEnd"/>
      <w:r w:rsidR="006942BB" w:rsidRPr="00F92383">
        <w:rPr>
          <w:rFonts w:ascii="Tahoma" w:hAnsi="Tahoma" w:cs="Tahoma"/>
          <w:color w:val="000000"/>
          <w:sz w:val="20"/>
          <w:szCs w:val="20"/>
        </w:rPr>
        <w:t xml:space="preserve"> Мариинско-Посадского района разрешение на строительство с внесенными изменениями (отказ во внесении изменений в разрешение на строительство).</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xml:space="preserve">Разрешение на строительство с внесенными изменениями (отказ во внесении изменений в разрешение на строительство) выдается заявителю или его уполномоченному представителю лично в течение 1 дня со дня </w:t>
      </w:r>
      <w:proofErr w:type="gramStart"/>
      <w:r w:rsidRPr="00F92383">
        <w:rPr>
          <w:rFonts w:ascii="Tahoma" w:hAnsi="Tahoma" w:cs="Tahoma"/>
          <w:color w:val="000000"/>
          <w:sz w:val="20"/>
          <w:szCs w:val="20"/>
        </w:rPr>
        <w:t>подписания  Главой</w:t>
      </w:r>
      <w:proofErr w:type="gramEnd"/>
      <w:r w:rsidRPr="00F92383">
        <w:rPr>
          <w:rFonts w:ascii="Tahoma" w:hAnsi="Tahoma" w:cs="Tahoma"/>
          <w:color w:val="000000"/>
          <w:sz w:val="20"/>
          <w:szCs w:val="20"/>
        </w:rPr>
        <w:t xml:space="preserve"> администрации (заместителем главы администрации),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В случае если заявитель или его представитель, извещенный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 не явился в администрацию Большешигаевского сельского  поселения Мариинско-Посадского района и ему не был выдан экземпляр разрешения на строительство лично, разрешение на строительство передается специалисту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В случае поступления уведомления о внесении изменений в разрешение на строительство через МФЦ в соответствии с соглашением о взаимодействии выдача разрешения на строительство с внесенными изменениями (отказа о внесении изменений в разрешение на строительство) осуществляется в соответствии с положениями </w:t>
      </w:r>
      <w:hyperlink r:id="rId145" w:anchor="P420" w:history="1">
        <w:r w:rsidRPr="00F92383">
          <w:rPr>
            <w:rFonts w:ascii="Tahoma" w:hAnsi="Tahoma" w:cs="Tahoma"/>
            <w:color w:val="333333"/>
            <w:sz w:val="20"/>
            <w:szCs w:val="20"/>
            <w:u w:val="single"/>
          </w:rPr>
          <w:t>пункта 3.1.4</w:t>
        </w:r>
      </w:hyperlink>
      <w:r w:rsidRPr="00F92383">
        <w:rPr>
          <w:rFonts w:ascii="Tahoma" w:hAnsi="Tahoma" w:cs="Tahoma"/>
          <w:color w:val="000000"/>
          <w:sz w:val="20"/>
          <w:szCs w:val="20"/>
        </w:rPr>
        <w:t>, </w:t>
      </w:r>
      <w:hyperlink r:id="rId146" w:anchor="P446" w:history="1">
        <w:r w:rsidRPr="00F92383">
          <w:rPr>
            <w:rFonts w:ascii="Tahoma" w:hAnsi="Tahoma" w:cs="Tahoma"/>
            <w:color w:val="333333"/>
            <w:sz w:val="20"/>
            <w:szCs w:val="20"/>
            <w:u w:val="single"/>
          </w:rPr>
          <w:t>3.1.5</w:t>
        </w:r>
      </w:hyperlink>
      <w:r w:rsidRPr="00F92383">
        <w:rPr>
          <w:rFonts w:ascii="Tahoma" w:hAnsi="Tahoma" w:cs="Tahoma"/>
          <w:color w:val="000000"/>
          <w:sz w:val="20"/>
          <w:szCs w:val="20"/>
        </w:rPr>
        <w:t>.</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Результатом процедуры является выдача разрешения на строительство с внесенными изменениями либо отказа во внесении изменений в разрешение на строительство.</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b/>
          <w:bCs/>
          <w:color w:val="000000"/>
          <w:sz w:val="20"/>
          <w:szCs w:val="20"/>
        </w:rPr>
        <w:t xml:space="preserve">   </w:t>
      </w:r>
      <w:r w:rsidR="006942BB" w:rsidRPr="00F92383">
        <w:rPr>
          <w:rFonts w:ascii="Tahoma" w:hAnsi="Tahoma" w:cs="Tahoma"/>
          <w:b/>
          <w:bCs/>
          <w:color w:val="000000"/>
          <w:sz w:val="20"/>
          <w:szCs w:val="20"/>
        </w:rPr>
        <w:t>IV. Формы контроля за исполнением административного регламента</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xml:space="preserve">Текущий контроль за соблюдением последовательности действий, определенных Административным регламентом по предоставлению </w:t>
      </w:r>
      <w:proofErr w:type="gramStart"/>
      <w:r w:rsidRPr="00F92383">
        <w:rPr>
          <w:rFonts w:ascii="Tahoma" w:hAnsi="Tahoma" w:cs="Tahoma"/>
          <w:color w:val="000000"/>
          <w:sz w:val="20"/>
          <w:szCs w:val="20"/>
        </w:rPr>
        <w:t>муниципальной услуги</w:t>
      </w:r>
      <w:proofErr w:type="gramEnd"/>
      <w:r w:rsidRPr="00F92383">
        <w:rPr>
          <w:rFonts w:ascii="Tahoma" w:hAnsi="Tahoma" w:cs="Tahoma"/>
          <w:color w:val="000000"/>
          <w:sz w:val="20"/>
          <w:szCs w:val="20"/>
        </w:rPr>
        <w:t xml:space="preserve"> осуществляется заместителем главы администрации Мариинско-Посадского района Чувашской Республики.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Большешигаевского </w:t>
      </w:r>
      <w:proofErr w:type="gramStart"/>
      <w:r w:rsidRPr="00F92383">
        <w:rPr>
          <w:rFonts w:ascii="Tahoma" w:hAnsi="Tahoma" w:cs="Tahoma"/>
          <w:color w:val="000000"/>
          <w:sz w:val="20"/>
          <w:szCs w:val="20"/>
        </w:rPr>
        <w:t>сельского  поселения</w:t>
      </w:r>
      <w:proofErr w:type="gramEnd"/>
      <w:r w:rsidRPr="00F92383">
        <w:rPr>
          <w:rFonts w:ascii="Tahoma" w:hAnsi="Tahoma" w:cs="Tahoma"/>
          <w:color w:val="000000"/>
          <w:sz w:val="20"/>
          <w:szCs w:val="20"/>
        </w:rPr>
        <w:t xml:space="preserve"> Мариинско-Посадского района.</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Большешигаевского </w:t>
      </w:r>
      <w:proofErr w:type="gramStart"/>
      <w:r w:rsidRPr="00F92383">
        <w:rPr>
          <w:rFonts w:ascii="Tahoma" w:hAnsi="Tahoma" w:cs="Tahoma"/>
          <w:color w:val="000000"/>
          <w:sz w:val="20"/>
          <w:szCs w:val="20"/>
        </w:rPr>
        <w:t>сельского  поселения</w:t>
      </w:r>
      <w:proofErr w:type="gramEnd"/>
      <w:r w:rsidRPr="00F92383">
        <w:rPr>
          <w:rFonts w:ascii="Tahoma" w:hAnsi="Tahoma" w:cs="Tahoma"/>
          <w:color w:val="000000"/>
          <w:sz w:val="20"/>
          <w:szCs w:val="20"/>
        </w:rPr>
        <w:t xml:space="preserve"> Мариинско-Посадского района рассматривает вопрос о привлечении виновных лиц к дисциплинарной ответственности.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proofErr w:type="gramStart"/>
      <w:r w:rsidRPr="00F92383">
        <w:rPr>
          <w:rFonts w:ascii="Tahoma" w:hAnsi="Tahoma" w:cs="Tahoma"/>
          <w:color w:val="000000"/>
          <w:sz w:val="20"/>
          <w:szCs w:val="20"/>
        </w:rPr>
        <w:t>Специалист  администрации</w:t>
      </w:r>
      <w:proofErr w:type="gramEnd"/>
      <w:r w:rsidRPr="00F92383">
        <w:rPr>
          <w:rFonts w:ascii="Tahoma" w:hAnsi="Tahoma" w:cs="Tahoma"/>
          <w:color w:val="000000"/>
          <w:sz w:val="20"/>
          <w:szCs w:val="20"/>
        </w:rPr>
        <w:t xml:space="preserve"> Большешигаевского сельского  поселения Мариинско-Посадского района Чувашской Республики несет ответственность за соблюдение порядка предоставления муниципальной услуги.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lastRenderedPageBreak/>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color w:val="000000"/>
          <w:sz w:val="20"/>
          <w:szCs w:val="20"/>
        </w:rPr>
        <w:t xml:space="preserve"> </w:t>
      </w:r>
      <w:r w:rsidR="006942BB" w:rsidRPr="00F92383">
        <w:rPr>
          <w:rFonts w:ascii="Tahoma" w:hAnsi="Tahoma" w:cs="Tahoma"/>
          <w:b/>
          <w:bCs/>
          <w:color w:val="000000"/>
          <w:sz w:val="20"/>
          <w:szCs w:val="20"/>
        </w:rPr>
        <w:t>V.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bookmarkStart w:id="36" w:name="sub_1100"/>
      <w:bookmarkEnd w:id="36"/>
      <w:r w:rsidRPr="00F92383">
        <w:rPr>
          <w:rFonts w:ascii="Tahoma" w:hAnsi="Tahoma" w:cs="Tahoma"/>
          <w:b/>
          <w:bCs/>
          <w:color w:val="000000"/>
          <w:sz w:val="20"/>
          <w:szCs w:val="20"/>
        </w:rPr>
        <w:t>5.1. Информация для заявителя о его праве подать жалобу на решение и(или)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b/>
          <w:bCs/>
          <w:color w:val="000000"/>
          <w:sz w:val="20"/>
          <w:szCs w:val="20"/>
        </w:rPr>
        <w:t xml:space="preserve"> </w:t>
      </w:r>
      <w:r w:rsidR="006942BB" w:rsidRPr="00F92383">
        <w:rPr>
          <w:rFonts w:ascii="Tahoma" w:hAnsi="Tahoma" w:cs="Tahoma"/>
          <w:color w:val="000000"/>
          <w:sz w:val="20"/>
          <w:szCs w:val="20"/>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color w:val="000000"/>
          <w:sz w:val="20"/>
          <w:szCs w:val="20"/>
        </w:rPr>
        <w:t xml:space="preserve"> </w:t>
      </w:r>
      <w:r w:rsidR="006942BB" w:rsidRPr="00F92383">
        <w:rPr>
          <w:rFonts w:ascii="Tahoma" w:hAnsi="Tahoma" w:cs="Tahoma"/>
          <w:b/>
          <w:bCs/>
          <w:color w:val="000000"/>
          <w:sz w:val="20"/>
          <w:szCs w:val="20"/>
        </w:rPr>
        <w:t>5.2. Предмет жалобы</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b/>
          <w:bCs/>
          <w:color w:val="000000"/>
          <w:sz w:val="20"/>
          <w:szCs w:val="20"/>
        </w:rPr>
        <w:t xml:space="preserve"> </w:t>
      </w:r>
      <w:r w:rsidR="006942BB" w:rsidRPr="00F92383">
        <w:rPr>
          <w:rFonts w:ascii="Tahoma" w:hAnsi="Tahoma" w:cs="Tahoma"/>
          <w:color w:val="000000"/>
          <w:sz w:val="20"/>
          <w:szCs w:val="20"/>
        </w:rPr>
        <w:t>Заявитель может обратиться с жалобой по основаниям и в порядке, которые установлены </w:t>
      </w:r>
      <w:hyperlink r:id="rId147" w:history="1">
        <w:r w:rsidR="006942BB" w:rsidRPr="00F92383">
          <w:rPr>
            <w:rFonts w:ascii="Tahoma" w:hAnsi="Tahoma" w:cs="Tahoma"/>
            <w:color w:val="333333"/>
            <w:sz w:val="20"/>
            <w:szCs w:val="20"/>
            <w:u w:val="single"/>
          </w:rPr>
          <w:t>статьями 11.1</w:t>
        </w:r>
      </w:hyperlink>
      <w:r w:rsidR="006942BB" w:rsidRPr="00F92383">
        <w:rPr>
          <w:rFonts w:ascii="Tahoma" w:hAnsi="Tahoma" w:cs="Tahoma"/>
          <w:color w:val="000000"/>
          <w:sz w:val="20"/>
          <w:szCs w:val="20"/>
        </w:rPr>
        <w:t> и </w:t>
      </w:r>
      <w:hyperlink r:id="rId148" w:history="1">
        <w:r w:rsidR="006942BB" w:rsidRPr="00F92383">
          <w:rPr>
            <w:rFonts w:ascii="Tahoma" w:hAnsi="Tahoma" w:cs="Tahoma"/>
            <w:color w:val="333333"/>
            <w:sz w:val="20"/>
            <w:szCs w:val="20"/>
            <w:u w:val="single"/>
          </w:rPr>
          <w:t>11.2</w:t>
        </w:r>
      </w:hyperlink>
      <w:r w:rsidR="006942BB" w:rsidRPr="00F92383">
        <w:rPr>
          <w:rFonts w:ascii="Tahoma" w:hAnsi="Tahoma" w:cs="Tahoma"/>
          <w:color w:val="000000"/>
          <w:sz w:val="20"/>
          <w:szCs w:val="20"/>
        </w:rPr>
        <w:t> Федерального закона № 210-ФЗ, в том числе в следующих случаях:</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нарушение срока регистрации заявления о предоставлении муниципальной услуги;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нарушение срока предоставления муниципальной услуги;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w:t>
      </w:r>
      <w:proofErr w:type="gramStart"/>
      <w:r w:rsidRPr="00F92383">
        <w:rPr>
          <w:rFonts w:ascii="Tahoma" w:hAnsi="Tahoma" w:cs="Tahoma"/>
          <w:color w:val="000000"/>
          <w:sz w:val="20"/>
          <w:szCs w:val="20"/>
        </w:rPr>
        <w:t>актами,  для</w:t>
      </w:r>
      <w:proofErr w:type="gramEnd"/>
      <w:r w:rsidRPr="00F92383">
        <w:rPr>
          <w:rFonts w:ascii="Tahoma" w:hAnsi="Tahoma" w:cs="Tahoma"/>
          <w:color w:val="000000"/>
          <w:sz w:val="20"/>
          <w:szCs w:val="20"/>
        </w:rPr>
        <w:t xml:space="preserve"> предоставления муниципальной услуги;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отказ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color w:val="000000"/>
          <w:sz w:val="20"/>
          <w:szCs w:val="20"/>
        </w:rPr>
        <w:t xml:space="preserve"> </w:t>
      </w:r>
      <w:r w:rsidR="006942BB" w:rsidRPr="00F92383">
        <w:rPr>
          <w:rFonts w:ascii="Tahoma" w:hAnsi="Tahoma" w:cs="Tahoma"/>
          <w:b/>
          <w:bCs/>
          <w:color w:val="000000"/>
          <w:sz w:val="20"/>
          <w:szCs w:val="20"/>
        </w:rPr>
        <w:t>5.3. Органы местного самоуправления и уполномоченные на рассмотрение жалобы должностные лица, которым может быть направлена жалоба</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b/>
          <w:bCs/>
          <w:color w:val="000000"/>
          <w:sz w:val="20"/>
          <w:szCs w:val="20"/>
        </w:rPr>
        <w:t xml:space="preserve"> </w:t>
      </w:r>
      <w:r w:rsidR="006942BB" w:rsidRPr="00F92383">
        <w:rPr>
          <w:rFonts w:ascii="Tahoma" w:hAnsi="Tahoma" w:cs="Tahoma"/>
          <w:color w:val="000000"/>
          <w:sz w:val="20"/>
          <w:szCs w:val="20"/>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Большешигаевского </w:t>
      </w:r>
      <w:proofErr w:type="gramStart"/>
      <w:r w:rsidR="006942BB" w:rsidRPr="00F92383">
        <w:rPr>
          <w:rFonts w:ascii="Tahoma" w:hAnsi="Tahoma" w:cs="Tahoma"/>
          <w:color w:val="000000"/>
          <w:sz w:val="20"/>
          <w:szCs w:val="20"/>
        </w:rPr>
        <w:t>сельского  поселения</w:t>
      </w:r>
      <w:proofErr w:type="gramEnd"/>
      <w:r w:rsidR="006942BB" w:rsidRPr="00F92383">
        <w:rPr>
          <w:rFonts w:ascii="Tahoma" w:hAnsi="Tahoma" w:cs="Tahoma"/>
          <w:color w:val="000000"/>
          <w:sz w:val="20"/>
          <w:szCs w:val="20"/>
        </w:rPr>
        <w:t xml:space="preserve"> Мариинско-Посадского района.</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color w:val="000000"/>
          <w:sz w:val="20"/>
          <w:szCs w:val="20"/>
        </w:rPr>
        <w:t xml:space="preserve">  </w:t>
      </w:r>
      <w:r w:rsidR="006942BB" w:rsidRPr="00F92383">
        <w:rPr>
          <w:rFonts w:ascii="Tahoma" w:hAnsi="Tahoma" w:cs="Tahoma"/>
          <w:b/>
          <w:bCs/>
          <w:color w:val="000000"/>
          <w:sz w:val="20"/>
          <w:szCs w:val="20"/>
        </w:rPr>
        <w:t>5.4. Порядок подачи и рассмотрения жалобы</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b/>
          <w:bCs/>
          <w:color w:val="000000"/>
          <w:sz w:val="20"/>
          <w:szCs w:val="20"/>
        </w:rPr>
        <w:t xml:space="preserve"> </w:t>
      </w:r>
      <w:r w:rsidR="006942BB" w:rsidRPr="00F92383">
        <w:rPr>
          <w:rFonts w:ascii="Tahoma" w:hAnsi="Tahoma" w:cs="Tahoma"/>
          <w:color w:val="000000"/>
          <w:sz w:val="20"/>
          <w:szCs w:val="20"/>
        </w:rPr>
        <w:t>Жалоба может быть направлена по почте, через МФЦ, с использованием информационно-телекоммуникационной сети «Интернет», официального сайта Большешигаевского сельского  поселения Мариинско-Посадского района,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Жалоба в соответствии с Федеральным </w:t>
      </w:r>
      <w:hyperlink r:id="rId149" w:history="1">
        <w:r w:rsidRPr="00F92383">
          <w:rPr>
            <w:rFonts w:ascii="Tahoma" w:hAnsi="Tahoma" w:cs="Tahoma"/>
            <w:color w:val="333333"/>
            <w:sz w:val="20"/>
            <w:szCs w:val="20"/>
            <w:u w:val="single"/>
          </w:rPr>
          <w:t>законом</w:t>
        </w:r>
      </w:hyperlink>
      <w:r w:rsidRPr="00F92383">
        <w:rPr>
          <w:rFonts w:ascii="Tahoma" w:hAnsi="Tahoma" w:cs="Tahoma"/>
          <w:color w:val="000000"/>
          <w:sz w:val="20"/>
          <w:szCs w:val="20"/>
        </w:rPr>
        <w:t> № 210-ФЗ должна содержать (Приложение № 8 к Административному регламенту):</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а) оформленная в соответствии с законодательством Российской Федерации доверенность (для физических лиц);</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В электронном виде жалоба может быть подана заявителем посредством:</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официального сайта органа местного самоуправления;</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Единого портала государственных и муниципальных услуг;</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Портала государственных и муниципальных услуг;</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информационной системы досудебного (внесудебного) обжалования.</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color w:val="000000"/>
          <w:sz w:val="20"/>
          <w:szCs w:val="20"/>
        </w:rPr>
        <w:t xml:space="preserve"> </w:t>
      </w:r>
      <w:r w:rsidR="006942BB" w:rsidRPr="00F92383">
        <w:rPr>
          <w:rFonts w:ascii="Tahoma" w:hAnsi="Tahoma" w:cs="Tahoma"/>
          <w:b/>
          <w:bCs/>
          <w:color w:val="000000"/>
          <w:sz w:val="20"/>
          <w:szCs w:val="20"/>
        </w:rPr>
        <w:t>5.5. Сроки рассмотрения жалобы</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b/>
          <w:bCs/>
          <w:color w:val="000000"/>
          <w:sz w:val="20"/>
          <w:szCs w:val="20"/>
        </w:rPr>
        <w:t xml:space="preserve"> </w:t>
      </w:r>
      <w:r w:rsidR="006942BB" w:rsidRPr="00F92383">
        <w:rPr>
          <w:rFonts w:ascii="Tahoma" w:hAnsi="Tahoma" w:cs="Tahoma"/>
          <w:color w:val="000000"/>
          <w:sz w:val="20"/>
          <w:szCs w:val="20"/>
        </w:rPr>
        <w:t xml:space="preserve">Жалоба, поступившая в администрацию Большешигаевского </w:t>
      </w:r>
      <w:proofErr w:type="gramStart"/>
      <w:r w:rsidR="006942BB" w:rsidRPr="00F92383">
        <w:rPr>
          <w:rFonts w:ascii="Tahoma" w:hAnsi="Tahoma" w:cs="Tahoma"/>
          <w:color w:val="000000"/>
          <w:sz w:val="20"/>
          <w:szCs w:val="20"/>
        </w:rPr>
        <w:t>сельского  поселения</w:t>
      </w:r>
      <w:proofErr w:type="gramEnd"/>
      <w:r w:rsidR="006942BB" w:rsidRPr="00F92383">
        <w:rPr>
          <w:rFonts w:ascii="Tahoma" w:hAnsi="Tahoma" w:cs="Tahoma"/>
          <w:color w:val="000000"/>
          <w:sz w:val="20"/>
          <w:szCs w:val="20"/>
        </w:rPr>
        <w:t xml:space="preserve"> Мариинско-Посадского района,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xml:space="preserve">В случае обжалования отказа должностного лица администрации Большешигаевского </w:t>
      </w:r>
      <w:proofErr w:type="gramStart"/>
      <w:r w:rsidRPr="00F92383">
        <w:rPr>
          <w:rFonts w:ascii="Tahoma" w:hAnsi="Tahoma" w:cs="Tahoma"/>
          <w:color w:val="000000"/>
          <w:sz w:val="20"/>
          <w:szCs w:val="20"/>
        </w:rPr>
        <w:t>сельского  поселения</w:t>
      </w:r>
      <w:proofErr w:type="gramEnd"/>
      <w:r w:rsidRPr="00F92383">
        <w:rPr>
          <w:rFonts w:ascii="Tahoma" w:hAnsi="Tahoma" w:cs="Tahoma"/>
          <w:color w:val="000000"/>
          <w:sz w:val="20"/>
          <w:szCs w:val="20"/>
        </w:rPr>
        <w:t xml:space="preserve"> Мариинско-Посадского района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b/>
          <w:bCs/>
          <w:color w:val="000000"/>
          <w:sz w:val="20"/>
          <w:szCs w:val="20"/>
        </w:rPr>
        <w:t xml:space="preserve"> </w:t>
      </w:r>
      <w:r w:rsidR="006942BB" w:rsidRPr="00F92383">
        <w:rPr>
          <w:rFonts w:ascii="Tahoma" w:hAnsi="Tahoma" w:cs="Tahoma"/>
          <w:b/>
          <w:bCs/>
          <w:color w:val="000000"/>
          <w:sz w:val="20"/>
          <w:szCs w:val="20"/>
        </w:rPr>
        <w:t>5.6. Результат рассмотрения жалобы</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b/>
          <w:bCs/>
          <w:color w:val="000000"/>
          <w:sz w:val="20"/>
          <w:szCs w:val="20"/>
        </w:rPr>
        <w:t xml:space="preserve"> </w:t>
      </w:r>
      <w:r w:rsidR="006942BB" w:rsidRPr="00F92383">
        <w:rPr>
          <w:rFonts w:ascii="Tahoma" w:hAnsi="Tahoma" w:cs="Tahoma"/>
          <w:color w:val="000000"/>
          <w:sz w:val="20"/>
          <w:szCs w:val="20"/>
        </w:rPr>
        <w:t>По результатам рассмотрения жалобы в соответствии с </w:t>
      </w:r>
      <w:hyperlink r:id="rId150" w:history="1">
        <w:r w:rsidR="006942BB" w:rsidRPr="00F92383">
          <w:rPr>
            <w:rFonts w:ascii="Tahoma" w:hAnsi="Tahoma" w:cs="Tahoma"/>
            <w:color w:val="333333"/>
            <w:sz w:val="20"/>
            <w:szCs w:val="20"/>
            <w:u w:val="single"/>
          </w:rPr>
          <w:t>частью 7 статьи 11.2</w:t>
        </w:r>
      </w:hyperlink>
      <w:r w:rsidR="006942BB" w:rsidRPr="00F92383">
        <w:rPr>
          <w:rFonts w:ascii="Tahoma" w:hAnsi="Tahoma" w:cs="Tahoma"/>
          <w:color w:val="000000"/>
          <w:sz w:val="20"/>
          <w:szCs w:val="20"/>
        </w:rPr>
        <w:t> Федерального закона № 210-ФЗ администрация Большешигаевского сельского  поселения Мариинско-Посадского района принимает одно из следующих решений:</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удовлетворяет жалобу, в том числе в форме отмены принятого решения, исправления допущенных специалистом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отказывает в удовлетворении жалобы.</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xml:space="preserve">При удовлетворении жалобы администрация Большешигаевского </w:t>
      </w:r>
      <w:proofErr w:type="gramStart"/>
      <w:r w:rsidRPr="00F92383">
        <w:rPr>
          <w:rFonts w:ascii="Tahoma" w:hAnsi="Tahoma" w:cs="Tahoma"/>
          <w:color w:val="000000"/>
          <w:sz w:val="20"/>
          <w:szCs w:val="20"/>
        </w:rPr>
        <w:t>сельского  поселения</w:t>
      </w:r>
      <w:proofErr w:type="gramEnd"/>
      <w:r w:rsidRPr="00F92383">
        <w:rPr>
          <w:rFonts w:ascii="Tahoma" w:hAnsi="Tahoma" w:cs="Tahoma"/>
          <w:color w:val="000000"/>
          <w:sz w:val="20"/>
          <w:szCs w:val="20"/>
        </w:rPr>
        <w:t xml:space="preserve"> Мариинско-Посадского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Большешигаевского </w:t>
      </w:r>
      <w:proofErr w:type="gramStart"/>
      <w:r w:rsidRPr="00F92383">
        <w:rPr>
          <w:rFonts w:ascii="Tahoma" w:hAnsi="Tahoma" w:cs="Tahoma"/>
          <w:color w:val="000000"/>
          <w:sz w:val="20"/>
          <w:szCs w:val="20"/>
        </w:rPr>
        <w:t>сельского  поселения</w:t>
      </w:r>
      <w:proofErr w:type="gramEnd"/>
      <w:r w:rsidRPr="00F92383">
        <w:rPr>
          <w:rFonts w:ascii="Tahoma" w:hAnsi="Tahoma" w:cs="Tahoma"/>
          <w:color w:val="000000"/>
          <w:sz w:val="20"/>
          <w:szCs w:val="20"/>
        </w:rPr>
        <w:t xml:space="preserve"> Мариинско-Посадского района, наделенное полномочиями по рассмотрению жалоб, незамедлительно направляет имеющиеся материалы в органы прокуратуры.</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color w:val="000000"/>
          <w:sz w:val="20"/>
          <w:szCs w:val="20"/>
        </w:rPr>
        <w:t xml:space="preserve"> </w:t>
      </w:r>
      <w:r w:rsidR="006942BB" w:rsidRPr="00F92383">
        <w:rPr>
          <w:rFonts w:ascii="Tahoma" w:hAnsi="Tahoma" w:cs="Tahoma"/>
          <w:b/>
          <w:bCs/>
          <w:color w:val="000000"/>
          <w:sz w:val="20"/>
          <w:szCs w:val="20"/>
        </w:rPr>
        <w:t>5.7. Порядок информирования заявителя о результатах рассмотрения жалобы</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b/>
          <w:bCs/>
          <w:color w:val="000000"/>
          <w:sz w:val="20"/>
          <w:szCs w:val="20"/>
        </w:rPr>
        <w:t xml:space="preserve"> </w:t>
      </w:r>
      <w:r w:rsidR="006942BB" w:rsidRPr="00F92383">
        <w:rPr>
          <w:rFonts w:ascii="Tahoma" w:hAnsi="Tahoma" w:cs="Tahoma"/>
          <w:color w:val="000000"/>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В ответе по результатам рассмотрения жалобы указываются:</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lastRenderedPageBreak/>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фамилия, имя, отчество (последнее - при наличии) или наименование заявителя;</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основания для принятия решения по жалобе;</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принятое по жалобе решение;</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сведения о порядке обжалования принятого по жалобе решения.</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color w:val="000000"/>
          <w:sz w:val="20"/>
          <w:szCs w:val="20"/>
        </w:rPr>
        <w:t xml:space="preserve"> </w:t>
      </w:r>
      <w:r w:rsidR="006942BB" w:rsidRPr="00F92383">
        <w:rPr>
          <w:rFonts w:ascii="Tahoma" w:hAnsi="Tahoma" w:cs="Tahoma"/>
          <w:b/>
          <w:bCs/>
          <w:color w:val="000000"/>
          <w:sz w:val="20"/>
          <w:szCs w:val="20"/>
        </w:rPr>
        <w:t>5.8. Порядок обжалования решения по жалобе</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b/>
          <w:bCs/>
          <w:color w:val="000000"/>
          <w:sz w:val="20"/>
          <w:szCs w:val="20"/>
        </w:rPr>
        <w:t xml:space="preserve"> </w:t>
      </w:r>
      <w:r w:rsidR="006942BB" w:rsidRPr="00F92383">
        <w:rPr>
          <w:rFonts w:ascii="Tahoma" w:hAnsi="Tahoma" w:cs="Tahoma"/>
          <w:color w:val="000000"/>
          <w:sz w:val="20"/>
          <w:szCs w:val="20"/>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color w:val="000000"/>
          <w:sz w:val="20"/>
          <w:szCs w:val="20"/>
        </w:rPr>
        <w:t xml:space="preserve"> </w:t>
      </w:r>
      <w:r w:rsidR="006942BB" w:rsidRPr="00F92383">
        <w:rPr>
          <w:rFonts w:ascii="Tahoma" w:hAnsi="Tahoma" w:cs="Tahoma"/>
          <w:b/>
          <w:bCs/>
          <w:color w:val="000000"/>
          <w:sz w:val="20"/>
          <w:szCs w:val="20"/>
        </w:rPr>
        <w:t>5.9. Право заявителя на получение информации и документов, необходимых для обоснования и рассмотрения жалобы</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b/>
          <w:bCs/>
          <w:color w:val="000000"/>
          <w:sz w:val="20"/>
          <w:szCs w:val="20"/>
        </w:rPr>
        <w:t xml:space="preserve"> </w:t>
      </w:r>
      <w:r w:rsidR="006942BB" w:rsidRPr="00F92383">
        <w:rPr>
          <w:rFonts w:ascii="Tahoma" w:hAnsi="Tahoma" w:cs="Tahoma"/>
          <w:color w:val="000000"/>
          <w:sz w:val="20"/>
          <w:szCs w:val="20"/>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color w:val="000000"/>
          <w:sz w:val="20"/>
          <w:szCs w:val="20"/>
        </w:rPr>
        <w:t xml:space="preserve"> </w:t>
      </w:r>
      <w:r w:rsidR="006942BB" w:rsidRPr="00F92383">
        <w:rPr>
          <w:rFonts w:ascii="Tahoma" w:hAnsi="Tahoma" w:cs="Tahoma"/>
          <w:b/>
          <w:bCs/>
          <w:color w:val="000000"/>
          <w:sz w:val="20"/>
          <w:szCs w:val="20"/>
        </w:rPr>
        <w:t>5.10. Способы информирования заявителей о порядке подачи и рассмотрения жалобы</w:t>
      </w:r>
    </w:p>
    <w:p w:rsidR="006942BB" w:rsidRPr="00F92383" w:rsidRDefault="00665639" w:rsidP="006942BB">
      <w:pPr>
        <w:spacing w:before="100" w:beforeAutospacing="1" w:after="100" w:afterAutospacing="1"/>
        <w:contextualSpacing/>
        <w:jc w:val="both"/>
        <w:rPr>
          <w:rFonts w:ascii="Tahoma" w:hAnsi="Tahoma" w:cs="Tahoma"/>
          <w:color w:val="000000"/>
          <w:sz w:val="20"/>
          <w:szCs w:val="20"/>
        </w:rPr>
      </w:pPr>
      <w:r>
        <w:rPr>
          <w:rFonts w:ascii="Tahoma" w:hAnsi="Tahoma" w:cs="Tahoma"/>
          <w:b/>
          <w:bCs/>
          <w:color w:val="000000"/>
          <w:sz w:val="20"/>
          <w:szCs w:val="20"/>
        </w:rPr>
        <w:t xml:space="preserve"> </w:t>
      </w:r>
      <w:r w:rsidR="006942BB" w:rsidRPr="00F92383">
        <w:rPr>
          <w:rFonts w:ascii="Tahoma" w:hAnsi="Tahoma" w:cs="Tahoma"/>
          <w:color w:val="000000"/>
          <w:sz w:val="20"/>
          <w:szCs w:val="20"/>
        </w:rPr>
        <w:t xml:space="preserve">Информацию о порядке подачи и рассмотрения жалобы заявители могут получить на информационном стенде в администрации Большешигаевского </w:t>
      </w:r>
      <w:proofErr w:type="gramStart"/>
      <w:r w:rsidR="006942BB" w:rsidRPr="00F92383">
        <w:rPr>
          <w:rFonts w:ascii="Tahoma" w:hAnsi="Tahoma" w:cs="Tahoma"/>
          <w:color w:val="000000"/>
          <w:sz w:val="20"/>
          <w:szCs w:val="20"/>
        </w:rPr>
        <w:t>сельского  поселения</w:t>
      </w:r>
      <w:proofErr w:type="gramEnd"/>
      <w:r w:rsidR="006942BB" w:rsidRPr="00F92383">
        <w:rPr>
          <w:rFonts w:ascii="Tahoma" w:hAnsi="Tahoma" w:cs="Tahoma"/>
          <w:color w:val="000000"/>
          <w:sz w:val="20"/>
          <w:szCs w:val="20"/>
        </w:rPr>
        <w:t xml:space="preserve"> Мариинско-Посадского района,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Для получения информации о порядке подачи и рассмотрения жалобы заявитель вправе обратиться:</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в устной форме;</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в форме электронного документа;</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по телефону;</w:t>
      </w:r>
    </w:p>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в письменной форме.</w:t>
      </w:r>
    </w:p>
    <w:p w:rsidR="006942BB" w:rsidRPr="00F92383" w:rsidRDefault="006942BB" w:rsidP="006942BB">
      <w:pPr>
        <w:spacing w:before="100" w:beforeAutospacing="1" w:after="100" w:afterAutospacing="1"/>
        <w:ind w:right="-29"/>
        <w:contextualSpacing/>
        <w:jc w:val="right"/>
        <w:rPr>
          <w:rFonts w:ascii="Tahoma" w:hAnsi="Tahoma" w:cs="Tahoma"/>
          <w:color w:val="000000"/>
          <w:sz w:val="20"/>
          <w:szCs w:val="20"/>
        </w:rPr>
      </w:pPr>
      <w:r w:rsidRPr="00F92383">
        <w:rPr>
          <w:rFonts w:ascii="Tahoma" w:hAnsi="Tahoma" w:cs="Tahoma"/>
          <w:b/>
          <w:bCs/>
          <w:color w:val="000000"/>
          <w:sz w:val="20"/>
          <w:szCs w:val="20"/>
        </w:rPr>
        <w:t>Приложение N 1</w:t>
      </w:r>
      <w:r w:rsidRPr="00F92383">
        <w:rPr>
          <w:rFonts w:ascii="Tahoma" w:hAnsi="Tahoma" w:cs="Tahoma"/>
          <w:b/>
          <w:bCs/>
          <w:color w:val="000000"/>
          <w:sz w:val="20"/>
          <w:szCs w:val="20"/>
        </w:rPr>
        <w:br/>
        <w:t>к </w:t>
      </w:r>
      <w:hyperlink r:id="rId151" w:anchor="sub_1000" w:history="1">
        <w:r w:rsidRPr="00F92383">
          <w:rPr>
            <w:rFonts w:ascii="Tahoma" w:hAnsi="Tahoma" w:cs="Tahoma"/>
            <w:b/>
            <w:bCs/>
            <w:color w:val="333333"/>
            <w:sz w:val="20"/>
            <w:szCs w:val="20"/>
          </w:rPr>
          <w:t>Административному регламенту</w:t>
        </w:r>
      </w:hyperlink>
      <w:r w:rsidRPr="00F92383">
        <w:rPr>
          <w:rFonts w:ascii="Tahoma" w:hAnsi="Tahoma" w:cs="Tahoma"/>
          <w:b/>
          <w:bCs/>
          <w:color w:val="000000"/>
          <w:sz w:val="20"/>
          <w:szCs w:val="20"/>
        </w:rPr>
        <w:br/>
        <w:t>по предоставлению муниципальной услуги</w:t>
      </w:r>
      <w:r w:rsidRPr="00F92383">
        <w:rPr>
          <w:rFonts w:ascii="Tahoma" w:hAnsi="Tahoma" w:cs="Tahoma"/>
          <w:b/>
          <w:bCs/>
          <w:color w:val="000000"/>
          <w:sz w:val="20"/>
          <w:szCs w:val="20"/>
        </w:rPr>
        <w:br/>
        <w:t>"Выдача разрешения на строительство,</w:t>
      </w:r>
      <w:r w:rsidRPr="00F92383">
        <w:rPr>
          <w:rFonts w:ascii="Tahoma" w:hAnsi="Tahoma" w:cs="Tahoma"/>
          <w:b/>
          <w:bCs/>
          <w:color w:val="000000"/>
          <w:sz w:val="20"/>
          <w:szCs w:val="20"/>
        </w:rPr>
        <w:br/>
        <w:t>реконструкцию объектов капитального</w:t>
      </w:r>
      <w:r w:rsidRPr="00F92383">
        <w:rPr>
          <w:rFonts w:ascii="Tahoma" w:hAnsi="Tahoma" w:cs="Tahoma"/>
          <w:b/>
          <w:bCs/>
          <w:color w:val="000000"/>
          <w:sz w:val="20"/>
          <w:szCs w:val="20"/>
        </w:rPr>
        <w:br/>
        <w:t>строительства ",</w:t>
      </w:r>
      <w:r w:rsidRPr="00F92383">
        <w:rPr>
          <w:rFonts w:ascii="Tahoma" w:hAnsi="Tahoma" w:cs="Tahoma"/>
          <w:b/>
          <w:bCs/>
          <w:color w:val="000000"/>
          <w:sz w:val="20"/>
          <w:szCs w:val="20"/>
        </w:rPr>
        <w:br/>
        <w:t>утвержденному </w:t>
      </w:r>
      <w:hyperlink r:id="rId152" w:anchor="sub_0" w:history="1">
        <w:r w:rsidRPr="00F92383">
          <w:rPr>
            <w:rFonts w:ascii="Tahoma" w:hAnsi="Tahoma" w:cs="Tahoma"/>
            <w:b/>
            <w:bCs/>
            <w:color w:val="333333"/>
            <w:sz w:val="20"/>
            <w:szCs w:val="20"/>
          </w:rPr>
          <w:t>постановлением</w:t>
        </w:r>
      </w:hyperlink>
      <w:r w:rsidRPr="00F92383">
        <w:rPr>
          <w:rFonts w:ascii="Tahoma" w:hAnsi="Tahoma" w:cs="Tahoma"/>
          <w:b/>
          <w:bCs/>
          <w:color w:val="000000"/>
          <w:sz w:val="20"/>
          <w:szCs w:val="20"/>
        </w:rPr>
        <w:br/>
        <w:t>администрации Большешигаевского сельского  поселения</w:t>
      </w:r>
    </w:p>
    <w:p w:rsidR="006942BB" w:rsidRPr="00F92383" w:rsidRDefault="006942BB" w:rsidP="006942BB">
      <w:pPr>
        <w:spacing w:before="100" w:beforeAutospacing="1" w:after="100" w:afterAutospacing="1"/>
        <w:ind w:right="-29"/>
        <w:contextualSpacing/>
        <w:jc w:val="right"/>
        <w:rPr>
          <w:rFonts w:ascii="Tahoma" w:hAnsi="Tahoma" w:cs="Tahoma"/>
          <w:color w:val="000000"/>
          <w:sz w:val="20"/>
          <w:szCs w:val="20"/>
        </w:rPr>
      </w:pPr>
      <w:r w:rsidRPr="00F92383">
        <w:rPr>
          <w:rFonts w:ascii="Tahoma" w:hAnsi="Tahoma" w:cs="Tahoma"/>
          <w:b/>
          <w:bCs/>
          <w:color w:val="000000"/>
          <w:sz w:val="20"/>
          <w:szCs w:val="20"/>
        </w:rPr>
        <w:t>Мариинско-Посадского района </w:t>
      </w:r>
      <w:r w:rsidRPr="00F92383">
        <w:rPr>
          <w:rFonts w:ascii="Tahoma" w:hAnsi="Tahoma" w:cs="Tahoma"/>
          <w:b/>
          <w:bCs/>
          <w:color w:val="000000"/>
          <w:sz w:val="20"/>
          <w:szCs w:val="20"/>
        </w:rPr>
        <w:br/>
        <w:t>от 02.11.2018 г. №47</w:t>
      </w:r>
    </w:p>
    <w:p w:rsidR="006942BB" w:rsidRPr="00F92383" w:rsidRDefault="006942BB" w:rsidP="006942BB">
      <w:pPr>
        <w:spacing w:before="100" w:beforeAutospacing="1" w:after="100" w:afterAutospacing="1"/>
        <w:ind w:right="-29"/>
        <w:contextualSpacing/>
        <w:jc w:val="both"/>
        <w:rPr>
          <w:rFonts w:ascii="Tahoma" w:hAnsi="Tahoma" w:cs="Tahoma"/>
          <w:color w:val="000000"/>
          <w:sz w:val="20"/>
          <w:szCs w:val="20"/>
        </w:rPr>
      </w:pPr>
      <w:r w:rsidRPr="00F92383">
        <w:rPr>
          <w:rFonts w:ascii="Tahoma" w:hAnsi="Tahoma" w:cs="Tahoma"/>
          <w:b/>
          <w:bCs/>
          <w:color w:val="000000"/>
          <w:sz w:val="20"/>
          <w:szCs w:val="20"/>
        </w:rPr>
        <w:t>Сведения о месте нахождения и графике работы</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b/>
          <w:bCs/>
          <w:color w:val="000000"/>
          <w:sz w:val="20"/>
          <w:szCs w:val="20"/>
        </w:rPr>
        <w:t xml:space="preserve">администрации Большешигаевского </w:t>
      </w:r>
      <w:proofErr w:type="gramStart"/>
      <w:r w:rsidRPr="00F92383">
        <w:rPr>
          <w:rFonts w:ascii="Tahoma" w:hAnsi="Tahoma" w:cs="Tahoma"/>
          <w:b/>
          <w:bCs/>
          <w:color w:val="000000"/>
          <w:sz w:val="20"/>
          <w:szCs w:val="20"/>
        </w:rPr>
        <w:t>сельского  поселения</w:t>
      </w:r>
      <w:proofErr w:type="gramEnd"/>
      <w:r w:rsidRPr="00F92383">
        <w:rPr>
          <w:rFonts w:ascii="Tahoma" w:hAnsi="Tahoma" w:cs="Tahoma"/>
          <w:b/>
          <w:bCs/>
          <w:color w:val="000000"/>
          <w:sz w:val="20"/>
          <w:szCs w:val="20"/>
        </w:rPr>
        <w:t xml:space="preserve"> Мариинско-Посадского района</w:t>
      </w:r>
    </w:p>
    <w:p w:rsidR="006942BB" w:rsidRPr="00F92383" w:rsidRDefault="006942BB" w:rsidP="006942BB">
      <w:pPr>
        <w:keepNext/>
        <w:keepLines/>
        <w:jc w:val="both"/>
        <w:rPr>
          <w:rFonts w:ascii="Tahoma" w:hAnsi="Tahoma" w:cs="Tahoma"/>
          <w:sz w:val="20"/>
          <w:szCs w:val="20"/>
        </w:rPr>
      </w:pPr>
      <w:r w:rsidRPr="00F92383">
        <w:rPr>
          <w:rFonts w:ascii="Tahoma" w:hAnsi="Tahoma" w:cs="Tahoma"/>
          <w:sz w:val="20"/>
          <w:szCs w:val="20"/>
        </w:rPr>
        <w:t xml:space="preserve">429585 Чувашская </w:t>
      </w:r>
      <w:proofErr w:type="gramStart"/>
      <w:r w:rsidRPr="00F92383">
        <w:rPr>
          <w:rFonts w:ascii="Tahoma" w:hAnsi="Tahoma" w:cs="Tahoma"/>
          <w:sz w:val="20"/>
          <w:szCs w:val="20"/>
        </w:rPr>
        <w:t>Республика,  Мариинско</w:t>
      </w:r>
      <w:proofErr w:type="gramEnd"/>
      <w:r w:rsidRPr="00F92383">
        <w:rPr>
          <w:rFonts w:ascii="Tahoma" w:hAnsi="Tahoma" w:cs="Tahoma"/>
          <w:sz w:val="20"/>
          <w:szCs w:val="20"/>
        </w:rPr>
        <w:t>-Посадский район, деревня Большое Шигаево, ул. Центральная, д. 4</w:t>
      </w:r>
    </w:p>
    <w:p w:rsidR="006942BB" w:rsidRPr="00F92383" w:rsidRDefault="006942BB" w:rsidP="006942BB">
      <w:pPr>
        <w:keepNext/>
        <w:keepLines/>
        <w:jc w:val="both"/>
        <w:rPr>
          <w:rFonts w:ascii="Tahoma" w:hAnsi="Tahoma" w:cs="Tahoma"/>
          <w:sz w:val="20"/>
          <w:szCs w:val="20"/>
        </w:rPr>
      </w:pPr>
      <w:r w:rsidRPr="00F92383">
        <w:rPr>
          <w:rFonts w:ascii="Tahoma" w:hAnsi="Tahoma" w:cs="Tahoma"/>
          <w:sz w:val="20"/>
          <w:szCs w:val="20"/>
        </w:rPr>
        <w:t xml:space="preserve"> Телефон: 8(83542)36-2-35. </w:t>
      </w:r>
    </w:p>
    <w:p w:rsidR="006942BB" w:rsidRPr="00F92383" w:rsidRDefault="006942BB" w:rsidP="006942BB">
      <w:pPr>
        <w:rPr>
          <w:rFonts w:ascii="Tahoma" w:hAnsi="Tahoma" w:cs="Tahoma"/>
          <w:sz w:val="20"/>
          <w:szCs w:val="20"/>
        </w:rPr>
      </w:pPr>
      <w:r w:rsidRPr="00F92383">
        <w:rPr>
          <w:rFonts w:ascii="Tahoma" w:hAnsi="Tahoma" w:cs="Tahoma"/>
          <w:sz w:val="20"/>
          <w:szCs w:val="20"/>
        </w:rPr>
        <w:t xml:space="preserve">Адрес сайта администрации Большешигаевского сельского поселения Мариинско-Посадского района в сети «Интернет»:  </w:t>
      </w:r>
      <w:hyperlink r:id="rId153" w:history="1">
        <w:r w:rsidRPr="00F92383">
          <w:rPr>
            <w:rStyle w:val="ad"/>
            <w:rFonts w:ascii="Tahoma" w:hAnsi="Tahoma" w:cs="Tahoma"/>
            <w:sz w:val="20"/>
            <w:szCs w:val="20"/>
          </w:rPr>
          <w:t>http://gov.cap.ru/Default.aspx?gov_id=409</w:t>
        </w:r>
      </w:hyperlink>
    </w:p>
    <w:p w:rsidR="006942BB" w:rsidRPr="00F92383" w:rsidRDefault="006942BB" w:rsidP="006942BB">
      <w:pPr>
        <w:rPr>
          <w:rFonts w:ascii="Tahoma" w:hAnsi="Tahoma" w:cs="Tahoma"/>
          <w:sz w:val="20"/>
          <w:szCs w:val="20"/>
        </w:rPr>
      </w:pPr>
      <w:r w:rsidRPr="00F92383">
        <w:rPr>
          <w:rFonts w:ascii="Tahoma" w:hAnsi="Tahoma" w:cs="Tahoma"/>
          <w:sz w:val="20"/>
          <w:szCs w:val="20"/>
        </w:rPr>
        <w:t xml:space="preserve">Адрес электронной почты администрации Большешигаевского сельского поселения Мариинско-Посадского района: </w:t>
      </w:r>
      <w:r w:rsidRPr="00F92383">
        <w:rPr>
          <w:rFonts w:ascii="Tahoma" w:hAnsi="Tahoma" w:cs="Tahoma"/>
          <w:sz w:val="20"/>
          <w:szCs w:val="20"/>
          <w:lang w:val="en-US"/>
        </w:rPr>
        <w:t>marpos</w:t>
      </w:r>
      <w:r w:rsidRPr="00F92383">
        <w:rPr>
          <w:rFonts w:ascii="Tahoma" w:hAnsi="Tahoma" w:cs="Tahoma"/>
          <w:sz w:val="20"/>
          <w:szCs w:val="20"/>
        </w:rPr>
        <w:t>_</w:t>
      </w:r>
      <w:r w:rsidRPr="00F92383">
        <w:rPr>
          <w:rFonts w:ascii="Tahoma" w:hAnsi="Tahoma" w:cs="Tahoma"/>
          <w:sz w:val="20"/>
          <w:szCs w:val="20"/>
          <w:lang w:val="en-US"/>
        </w:rPr>
        <w:t>bsh</w:t>
      </w:r>
      <w:r w:rsidRPr="00F92383">
        <w:rPr>
          <w:rFonts w:ascii="Tahoma" w:hAnsi="Tahoma" w:cs="Tahoma"/>
          <w:sz w:val="20"/>
          <w:szCs w:val="20"/>
        </w:rPr>
        <w:t>@cap.ru</w:t>
      </w:r>
    </w:p>
    <w:p w:rsidR="006942BB" w:rsidRPr="00F92383" w:rsidRDefault="006942BB" w:rsidP="006942BB">
      <w:pPr>
        <w:keepNext/>
        <w:keepLines/>
        <w:jc w:val="both"/>
        <w:rPr>
          <w:rFonts w:ascii="Tahoma" w:hAnsi="Tahoma" w:cs="Tahoma"/>
          <w:sz w:val="20"/>
          <w:szCs w:val="20"/>
        </w:rPr>
      </w:pPr>
      <w:r w:rsidRPr="00F92383">
        <w:rPr>
          <w:rFonts w:ascii="Tahoma" w:hAnsi="Tahoma" w:cs="Tahoma"/>
          <w:sz w:val="20"/>
          <w:szCs w:val="20"/>
        </w:rPr>
        <w:t>Режим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919"/>
      </w:tblGrid>
      <w:tr w:rsidR="006942BB" w:rsidRPr="00F92383" w:rsidTr="006942BB">
        <w:tc>
          <w:tcPr>
            <w:tcW w:w="3544" w:type="dxa"/>
            <w:tcBorders>
              <w:top w:val="single" w:sz="4" w:space="0" w:color="auto"/>
              <w:left w:val="single" w:sz="4" w:space="0" w:color="auto"/>
              <w:bottom w:val="single" w:sz="4" w:space="0" w:color="auto"/>
              <w:right w:val="single" w:sz="4" w:space="0" w:color="auto"/>
            </w:tcBorders>
            <w:hideMark/>
          </w:tcPr>
          <w:p w:rsidR="006942BB" w:rsidRPr="00F92383" w:rsidRDefault="006942BB" w:rsidP="006942BB">
            <w:pPr>
              <w:snapToGrid w:val="0"/>
              <w:ind w:left="284" w:right="-3" w:firstLine="709"/>
              <w:jc w:val="both"/>
              <w:rPr>
                <w:rFonts w:ascii="Tahoma" w:hAnsi="Tahoma" w:cs="Tahoma"/>
                <w:sz w:val="20"/>
                <w:szCs w:val="20"/>
              </w:rPr>
            </w:pPr>
            <w:r w:rsidRPr="00F92383">
              <w:rPr>
                <w:rFonts w:ascii="Tahoma" w:hAnsi="Tahoma" w:cs="Tahoma"/>
                <w:sz w:val="20"/>
                <w:szCs w:val="20"/>
              </w:rPr>
              <w:t>Понедельник</w:t>
            </w:r>
          </w:p>
        </w:tc>
        <w:tc>
          <w:tcPr>
            <w:tcW w:w="5919" w:type="dxa"/>
            <w:tcBorders>
              <w:top w:val="single" w:sz="4" w:space="0" w:color="auto"/>
              <w:left w:val="single" w:sz="4" w:space="0" w:color="auto"/>
              <w:bottom w:val="single" w:sz="4" w:space="0" w:color="auto"/>
              <w:right w:val="single" w:sz="4" w:space="0" w:color="auto"/>
            </w:tcBorders>
            <w:hideMark/>
          </w:tcPr>
          <w:p w:rsidR="006942BB" w:rsidRPr="00F92383" w:rsidRDefault="006942BB" w:rsidP="006942BB">
            <w:pPr>
              <w:snapToGrid w:val="0"/>
              <w:ind w:right="-3"/>
              <w:jc w:val="both"/>
              <w:rPr>
                <w:rFonts w:ascii="Tahoma" w:hAnsi="Tahoma" w:cs="Tahoma"/>
                <w:sz w:val="20"/>
                <w:szCs w:val="20"/>
              </w:rPr>
            </w:pPr>
            <w:r w:rsidRPr="00F92383">
              <w:rPr>
                <w:rFonts w:ascii="Tahoma" w:hAnsi="Tahoma" w:cs="Tahoma"/>
                <w:sz w:val="20"/>
                <w:szCs w:val="20"/>
              </w:rPr>
              <w:t>8.00 – 17.00 (перерыв на обед с 1</w:t>
            </w:r>
            <w:r w:rsidRPr="00F92383">
              <w:rPr>
                <w:rFonts w:ascii="Tahoma" w:hAnsi="Tahoma" w:cs="Tahoma"/>
                <w:sz w:val="20"/>
                <w:szCs w:val="20"/>
                <w:lang w:val="en-US"/>
              </w:rPr>
              <w:t>2</w:t>
            </w:r>
            <w:r w:rsidRPr="00F92383">
              <w:rPr>
                <w:rFonts w:ascii="Tahoma" w:hAnsi="Tahoma" w:cs="Tahoma"/>
                <w:sz w:val="20"/>
                <w:szCs w:val="20"/>
              </w:rPr>
              <w:t>.00-1</w:t>
            </w:r>
            <w:r w:rsidRPr="00F92383">
              <w:rPr>
                <w:rFonts w:ascii="Tahoma" w:hAnsi="Tahoma" w:cs="Tahoma"/>
                <w:sz w:val="20"/>
                <w:szCs w:val="20"/>
                <w:lang w:val="en-US"/>
              </w:rPr>
              <w:t>3</w:t>
            </w:r>
            <w:r w:rsidRPr="00F92383">
              <w:rPr>
                <w:rFonts w:ascii="Tahoma" w:hAnsi="Tahoma" w:cs="Tahoma"/>
                <w:sz w:val="20"/>
                <w:szCs w:val="20"/>
              </w:rPr>
              <w:t xml:space="preserve">.00) </w:t>
            </w:r>
          </w:p>
        </w:tc>
      </w:tr>
      <w:tr w:rsidR="006942BB" w:rsidRPr="00F92383" w:rsidTr="006942BB">
        <w:tc>
          <w:tcPr>
            <w:tcW w:w="3544" w:type="dxa"/>
            <w:tcBorders>
              <w:top w:val="single" w:sz="4" w:space="0" w:color="auto"/>
              <w:left w:val="single" w:sz="4" w:space="0" w:color="auto"/>
              <w:bottom w:val="single" w:sz="4" w:space="0" w:color="auto"/>
              <w:right w:val="single" w:sz="4" w:space="0" w:color="auto"/>
            </w:tcBorders>
            <w:hideMark/>
          </w:tcPr>
          <w:p w:rsidR="006942BB" w:rsidRPr="00F92383" w:rsidRDefault="006942BB" w:rsidP="006942BB">
            <w:pPr>
              <w:snapToGrid w:val="0"/>
              <w:ind w:left="284" w:right="-3" w:firstLine="709"/>
              <w:jc w:val="both"/>
              <w:rPr>
                <w:rFonts w:ascii="Tahoma" w:hAnsi="Tahoma" w:cs="Tahoma"/>
                <w:sz w:val="20"/>
                <w:szCs w:val="20"/>
              </w:rPr>
            </w:pPr>
            <w:r w:rsidRPr="00F92383">
              <w:rPr>
                <w:rFonts w:ascii="Tahoma" w:hAnsi="Tahoma" w:cs="Tahoma"/>
                <w:sz w:val="20"/>
                <w:szCs w:val="20"/>
              </w:rPr>
              <w:t>Вторник</w:t>
            </w:r>
          </w:p>
        </w:tc>
        <w:tc>
          <w:tcPr>
            <w:tcW w:w="5919" w:type="dxa"/>
            <w:tcBorders>
              <w:top w:val="single" w:sz="4" w:space="0" w:color="auto"/>
              <w:left w:val="single" w:sz="4" w:space="0" w:color="auto"/>
              <w:bottom w:val="single" w:sz="4" w:space="0" w:color="auto"/>
              <w:right w:val="single" w:sz="4" w:space="0" w:color="auto"/>
            </w:tcBorders>
            <w:hideMark/>
          </w:tcPr>
          <w:p w:rsidR="006942BB" w:rsidRPr="00F92383" w:rsidRDefault="006942BB" w:rsidP="006942BB">
            <w:pPr>
              <w:snapToGrid w:val="0"/>
              <w:ind w:right="-3"/>
              <w:jc w:val="both"/>
              <w:rPr>
                <w:rFonts w:ascii="Tahoma" w:hAnsi="Tahoma" w:cs="Tahoma"/>
                <w:sz w:val="20"/>
                <w:szCs w:val="20"/>
              </w:rPr>
            </w:pPr>
            <w:r w:rsidRPr="00F92383">
              <w:rPr>
                <w:rFonts w:ascii="Tahoma" w:hAnsi="Tahoma" w:cs="Tahoma"/>
                <w:sz w:val="20"/>
                <w:szCs w:val="20"/>
              </w:rPr>
              <w:t>8.00 – 17.00 (перерыв на обед с 1</w:t>
            </w:r>
            <w:r w:rsidRPr="00F92383">
              <w:rPr>
                <w:rFonts w:ascii="Tahoma" w:hAnsi="Tahoma" w:cs="Tahoma"/>
                <w:sz w:val="20"/>
                <w:szCs w:val="20"/>
                <w:lang w:val="en-US"/>
              </w:rPr>
              <w:t>2</w:t>
            </w:r>
            <w:r w:rsidRPr="00F92383">
              <w:rPr>
                <w:rFonts w:ascii="Tahoma" w:hAnsi="Tahoma" w:cs="Tahoma"/>
                <w:sz w:val="20"/>
                <w:szCs w:val="20"/>
              </w:rPr>
              <w:t>.00-1</w:t>
            </w:r>
            <w:r w:rsidRPr="00F92383">
              <w:rPr>
                <w:rFonts w:ascii="Tahoma" w:hAnsi="Tahoma" w:cs="Tahoma"/>
                <w:sz w:val="20"/>
                <w:szCs w:val="20"/>
                <w:lang w:val="en-US"/>
              </w:rPr>
              <w:t>3</w:t>
            </w:r>
            <w:r w:rsidRPr="00F92383">
              <w:rPr>
                <w:rFonts w:ascii="Tahoma" w:hAnsi="Tahoma" w:cs="Tahoma"/>
                <w:sz w:val="20"/>
                <w:szCs w:val="20"/>
              </w:rPr>
              <w:t xml:space="preserve">.00) </w:t>
            </w:r>
          </w:p>
        </w:tc>
      </w:tr>
      <w:tr w:rsidR="006942BB" w:rsidRPr="00F92383" w:rsidTr="006942BB">
        <w:tc>
          <w:tcPr>
            <w:tcW w:w="3544" w:type="dxa"/>
            <w:tcBorders>
              <w:top w:val="single" w:sz="4" w:space="0" w:color="auto"/>
              <w:left w:val="single" w:sz="4" w:space="0" w:color="auto"/>
              <w:bottom w:val="single" w:sz="4" w:space="0" w:color="auto"/>
              <w:right w:val="single" w:sz="4" w:space="0" w:color="auto"/>
            </w:tcBorders>
            <w:hideMark/>
          </w:tcPr>
          <w:p w:rsidR="006942BB" w:rsidRPr="00F92383" w:rsidRDefault="006942BB" w:rsidP="006942BB">
            <w:pPr>
              <w:snapToGrid w:val="0"/>
              <w:ind w:left="284" w:right="-3" w:firstLine="709"/>
              <w:jc w:val="both"/>
              <w:rPr>
                <w:rFonts w:ascii="Tahoma" w:hAnsi="Tahoma" w:cs="Tahoma"/>
                <w:sz w:val="20"/>
                <w:szCs w:val="20"/>
              </w:rPr>
            </w:pPr>
            <w:r w:rsidRPr="00F92383">
              <w:rPr>
                <w:rFonts w:ascii="Tahoma" w:hAnsi="Tahoma" w:cs="Tahoma"/>
                <w:sz w:val="20"/>
                <w:szCs w:val="20"/>
              </w:rPr>
              <w:t>Среда</w:t>
            </w:r>
          </w:p>
        </w:tc>
        <w:tc>
          <w:tcPr>
            <w:tcW w:w="5919" w:type="dxa"/>
            <w:tcBorders>
              <w:top w:val="single" w:sz="4" w:space="0" w:color="auto"/>
              <w:left w:val="single" w:sz="4" w:space="0" w:color="auto"/>
              <w:bottom w:val="single" w:sz="4" w:space="0" w:color="auto"/>
              <w:right w:val="single" w:sz="4" w:space="0" w:color="auto"/>
            </w:tcBorders>
            <w:hideMark/>
          </w:tcPr>
          <w:p w:rsidR="006942BB" w:rsidRPr="00F92383" w:rsidRDefault="006942BB" w:rsidP="006942BB">
            <w:pPr>
              <w:snapToGrid w:val="0"/>
              <w:ind w:right="-3"/>
              <w:jc w:val="both"/>
              <w:rPr>
                <w:rFonts w:ascii="Tahoma" w:hAnsi="Tahoma" w:cs="Tahoma"/>
                <w:sz w:val="20"/>
                <w:szCs w:val="20"/>
              </w:rPr>
            </w:pPr>
            <w:r w:rsidRPr="00F92383">
              <w:rPr>
                <w:rFonts w:ascii="Tahoma" w:hAnsi="Tahoma" w:cs="Tahoma"/>
                <w:sz w:val="20"/>
                <w:szCs w:val="20"/>
              </w:rPr>
              <w:t>8.00 – 17.00 (перерыв на обед с 1</w:t>
            </w:r>
            <w:r w:rsidRPr="00F92383">
              <w:rPr>
                <w:rFonts w:ascii="Tahoma" w:hAnsi="Tahoma" w:cs="Tahoma"/>
                <w:sz w:val="20"/>
                <w:szCs w:val="20"/>
                <w:lang w:val="en-US"/>
              </w:rPr>
              <w:t>2</w:t>
            </w:r>
            <w:r w:rsidRPr="00F92383">
              <w:rPr>
                <w:rFonts w:ascii="Tahoma" w:hAnsi="Tahoma" w:cs="Tahoma"/>
                <w:sz w:val="20"/>
                <w:szCs w:val="20"/>
              </w:rPr>
              <w:t>.00-1</w:t>
            </w:r>
            <w:r w:rsidRPr="00F92383">
              <w:rPr>
                <w:rFonts w:ascii="Tahoma" w:hAnsi="Tahoma" w:cs="Tahoma"/>
                <w:sz w:val="20"/>
                <w:szCs w:val="20"/>
                <w:lang w:val="en-US"/>
              </w:rPr>
              <w:t>3</w:t>
            </w:r>
            <w:r w:rsidRPr="00F92383">
              <w:rPr>
                <w:rFonts w:ascii="Tahoma" w:hAnsi="Tahoma" w:cs="Tahoma"/>
                <w:sz w:val="20"/>
                <w:szCs w:val="20"/>
              </w:rPr>
              <w:t xml:space="preserve">.00) </w:t>
            </w:r>
          </w:p>
        </w:tc>
      </w:tr>
      <w:tr w:rsidR="006942BB" w:rsidRPr="00F92383" w:rsidTr="006942BB">
        <w:tc>
          <w:tcPr>
            <w:tcW w:w="3544" w:type="dxa"/>
            <w:tcBorders>
              <w:top w:val="single" w:sz="4" w:space="0" w:color="auto"/>
              <w:left w:val="single" w:sz="4" w:space="0" w:color="auto"/>
              <w:bottom w:val="single" w:sz="4" w:space="0" w:color="auto"/>
              <w:right w:val="single" w:sz="4" w:space="0" w:color="auto"/>
            </w:tcBorders>
            <w:hideMark/>
          </w:tcPr>
          <w:p w:rsidR="006942BB" w:rsidRPr="00F92383" w:rsidRDefault="006942BB" w:rsidP="006942BB">
            <w:pPr>
              <w:snapToGrid w:val="0"/>
              <w:ind w:left="284" w:right="-3" w:firstLine="709"/>
              <w:jc w:val="both"/>
              <w:rPr>
                <w:rFonts w:ascii="Tahoma" w:hAnsi="Tahoma" w:cs="Tahoma"/>
                <w:sz w:val="20"/>
                <w:szCs w:val="20"/>
              </w:rPr>
            </w:pPr>
            <w:r w:rsidRPr="00F92383">
              <w:rPr>
                <w:rFonts w:ascii="Tahoma" w:hAnsi="Tahoma" w:cs="Tahoma"/>
                <w:sz w:val="20"/>
                <w:szCs w:val="20"/>
              </w:rPr>
              <w:t>Четверг</w:t>
            </w:r>
          </w:p>
        </w:tc>
        <w:tc>
          <w:tcPr>
            <w:tcW w:w="5919" w:type="dxa"/>
            <w:tcBorders>
              <w:top w:val="single" w:sz="4" w:space="0" w:color="auto"/>
              <w:left w:val="single" w:sz="4" w:space="0" w:color="auto"/>
              <w:bottom w:val="single" w:sz="4" w:space="0" w:color="auto"/>
              <w:right w:val="single" w:sz="4" w:space="0" w:color="auto"/>
            </w:tcBorders>
            <w:hideMark/>
          </w:tcPr>
          <w:p w:rsidR="006942BB" w:rsidRPr="00F92383" w:rsidRDefault="006942BB" w:rsidP="006942BB">
            <w:pPr>
              <w:snapToGrid w:val="0"/>
              <w:ind w:right="-3"/>
              <w:jc w:val="both"/>
              <w:rPr>
                <w:rFonts w:ascii="Tahoma" w:hAnsi="Tahoma" w:cs="Tahoma"/>
                <w:sz w:val="20"/>
                <w:szCs w:val="20"/>
              </w:rPr>
            </w:pPr>
            <w:r w:rsidRPr="00F92383">
              <w:rPr>
                <w:rFonts w:ascii="Tahoma" w:hAnsi="Tahoma" w:cs="Tahoma"/>
                <w:sz w:val="20"/>
                <w:szCs w:val="20"/>
              </w:rPr>
              <w:t>8.00 – 17.00 (перерыв на обед с 1</w:t>
            </w:r>
            <w:r w:rsidRPr="00F92383">
              <w:rPr>
                <w:rFonts w:ascii="Tahoma" w:hAnsi="Tahoma" w:cs="Tahoma"/>
                <w:sz w:val="20"/>
                <w:szCs w:val="20"/>
                <w:lang w:val="en-US"/>
              </w:rPr>
              <w:t>2</w:t>
            </w:r>
            <w:r w:rsidRPr="00F92383">
              <w:rPr>
                <w:rFonts w:ascii="Tahoma" w:hAnsi="Tahoma" w:cs="Tahoma"/>
                <w:sz w:val="20"/>
                <w:szCs w:val="20"/>
              </w:rPr>
              <w:t>.00-1</w:t>
            </w:r>
            <w:r w:rsidRPr="00F92383">
              <w:rPr>
                <w:rFonts w:ascii="Tahoma" w:hAnsi="Tahoma" w:cs="Tahoma"/>
                <w:sz w:val="20"/>
                <w:szCs w:val="20"/>
                <w:lang w:val="en-US"/>
              </w:rPr>
              <w:t>3</w:t>
            </w:r>
            <w:r w:rsidRPr="00F92383">
              <w:rPr>
                <w:rFonts w:ascii="Tahoma" w:hAnsi="Tahoma" w:cs="Tahoma"/>
                <w:sz w:val="20"/>
                <w:szCs w:val="20"/>
              </w:rPr>
              <w:t xml:space="preserve">.00) </w:t>
            </w:r>
          </w:p>
        </w:tc>
      </w:tr>
      <w:tr w:rsidR="006942BB" w:rsidRPr="00F92383" w:rsidTr="006942BB">
        <w:tc>
          <w:tcPr>
            <w:tcW w:w="3544" w:type="dxa"/>
            <w:tcBorders>
              <w:top w:val="single" w:sz="4" w:space="0" w:color="auto"/>
              <w:left w:val="single" w:sz="4" w:space="0" w:color="auto"/>
              <w:bottom w:val="single" w:sz="4" w:space="0" w:color="auto"/>
              <w:right w:val="single" w:sz="4" w:space="0" w:color="auto"/>
            </w:tcBorders>
            <w:hideMark/>
          </w:tcPr>
          <w:p w:rsidR="006942BB" w:rsidRPr="00F92383" w:rsidRDefault="006942BB" w:rsidP="006942BB">
            <w:pPr>
              <w:snapToGrid w:val="0"/>
              <w:ind w:left="284" w:right="-3" w:firstLine="709"/>
              <w:jc w:val="both"/>
              <w:rPr>
                <w:rFonts w:ascii="Tahoma" w:hAnsi="Tahoma" w:cs="Tahoma"/>
                <w:sz w:val="20"/>
                <w:szCs w:val="20"/>
              </w:rPr>
            </w:pPr>
            <w:r w:rsidRPr="00F92383">
              <w:rPr>
                <w:rFonts w:ascii="Tahoma" w:hAnsi="Tahoma" w:cs="Tahoma"/>
                <w:sz w:val="20"/>
                <w:szCs w:val="20"/>
              </w:rPr>
              <w:t>Пятница</w:t>
            </w:r>
          </w:p>
        </w:tc>
        <w:tc>
          <w:tcPr>
            <w:tcW w:w="5919" w:type="dxa"/>
            <w:tcBorders>
              <w:top w:val="single" w:sz="4" w:space="0" w:color="auto"/>
              <w:left w:val="single" w:sz="4" w:space="0" w:color="auto"/>
              <w:bottom w:val="single" w:sz="4" w:space="0" w:color="auto"/>
              <w:right w:val="single" w:sz="4" w:space="0" w:color="auto"/>
            </w:tcBorders>
            <w:hideMark/>
          </w:tcPr>
          <w:p w:rsidR="006942BB" w:rsidRPr="00F92383" w:rsidRDefault="006942BB" w:rsidP="006942BB">
            <w:pPr>
              <w:snapToGrid w:val="0"/>
              <w:ind w:right="-3"/>
              <w:jc w:val="both"/>
              <w:rPr>
                <w:rFonts w:ascii="Tahoma" w:hAnsi="Tahoma" w:cs="Tahoma"/>
                <w:sz w:val="20"/>
                <w:szCs w:val="20"/>
              </w:rPr>
            </w:pPr>
            <w:r w:rsidRPr="00F92383">
              <w:rPr>
                <w:rFonts w:ascii="Tahoma" w:hAnsi="Tahoma" w:cs="Tahoma"/>
                <w:sz w:val="20"/>
                <w:szCs w:val="20"/>
              </w:rPr>
              <w:t>8.00 – 17.00 (перерыв на обед с 1</w:t>
            </w:r>
            <w:r w:rsidRPr="00F92383">
              <w:rPr>
                <w:rFonts w:ascii="Tahoma" w:hAnsi="Tahoma" w:cs="Tahoma"/>
                <w:sz w:val="20"/>
                <w:szCs w:val="20"/>
                <w:lang w:val="en-US"/>
              </w:rPr>
              <w:t>2</w:t>
            </w:r>
            <w:r w:rsidRPr="00F92383">
              <w:rPr>
                <w:rFonts w:ascii="Tahoma" w:hAnsi="Tahoma" w:cs="Tahoma"/>
                <w:sz w:val="20"/>
                <w:szCs w:val="20"/>
              </w:rPr>
              <w:t>.00-1</w:t>
            </w:r>
            <w:r w:rsidRPr="00F92383">
              <w:rPr>
                <w:rFonts w:ascii="Tahoma" w:hAnsi="Tahoma" w:cs="Tahoma"/>
                <w:sz w:val="20"/>
                <w:szCs w:val="20"/>
                <w:lang w:val="en-US"/>
              </w:rPr>
              <w:t>3</w:t>
            </w:r>
            <w:r w:rsidRPr="00F92383">
              <w:rPr>
                <w:rFonts w:ascii="Tahoma" w:hAnsi="Tahoma" w:cs="Tahoma"/>
                <w:sz w:val="20"/>
                <w:szCs w:val="20"/>
              </w:rPr>
              <w:t xml:space="preserve">.00) </w:t>
            </w:r>
          </w:p>
        </w:tc>
      </w:tr>
      <w:tr w:rsidR="006942BB" w:rsidRPr="00F92383" w:rsidTr="006942BB">
        <w:tc>
          <w:tcPr>
            <w:tcW w:w="3544" w:type="dxa"/>
            <w:tcBorders>
              <w:top w:val="single" w:sz="4" w:space="0" w:color="auto"/>
              <w:left w:val="single" w:sz="4" w:space="0" w:color="auto"/>
              <w:bottom w:val="single" w:sz="4" w:space="0" w:color="auto"/>
              <w:right w:val="single" w:sz="4" w:space="0" w:color="auto"/>
            </w:tcBorders>
            <w:hideMark/>
          </w:tcPr>
          <w:p w:rsidR="006942BB" w:rsidRPr="00F92383" w:rsidRDefault="006942BB" w:rsidP="006942BB">
            <w:pPr>
              <w:snapToGrid w:val="0"/>
              <w:ind w:right="-3"/>
              <w:jc w:val="both"/>
              <w:rPr>
                <w:rFonts w:ascii="Tahoma" w:hAnsi="Tahoma" w:cs="Tahoma"/>
                <w:sz w:val="20"/>
                <w:szCs w:val="20"/>
              </w:rPr>
            </w:pPr>
            <w:r w:rsidRPr="00F92383">
              <w:rPr>
                <w:rFonts w:ascii="Tahoma" w:hAnsi="Tahoma" w:cs="Tahoma"/>
                <w:sz w:val="20"/>
                <w:szCs w:val="20"/>
              </w:rPr>
              <w:t>Суббота-Воскресенье</w:t>
            </w:r>
          </w:p>
        </w:tc>
        <w:tc>
          <w:tcPr>
            <w:tcW w:w="5919" w:type="dxa"/>
            <w:tcBorders>
              <w:top w:val="single" w:sz="4" w:space="0" w:color="auto"/>
              <w:left w:val="single" w:sz="4" w:space="0" w:color="auto"/>
              <w:bottom w:val="single" w:sz="4" w:space="0" w:color="auto"/>
              <w:right w:val="single" w:sz="4" w:space="0" w:color="auto"/>
            </w:tcBorders>
            <w:hideMark/>
          </w:tcPr>
          <w:p w:rsidR="006942BB" w:rsidRPr="00F92383" w:rsidRDefault="006942BB" w:rsidP="006942BB">
            <w:pPr>
              <w:snapToGrid w:val="0"/>
              <w:ind w:right="-3"/>
              <w:jc w:val="both"/>
              <w:rPr>
                <w:rFonts w:ascii="Tahoma" w:hAnsi="Tahoma" w:cs="Tahoma"/>
                <w:sz w:val="20"/>
                <w:szCs w:val="20"/>
              </w:rPr>
            </w:pPr>
            <w:r w:rsidRPr="00F92383">
              <w:rPr>
                <w:rFonts w:ascii="Tahoma" w:hAnsi="Tahoma" w:cs="Tahoma"/>
                <w:sz w:val="20"/>
                <w:szCs w:val="20"/>
              </w:rPr>
              <w:t>Выходной</w:t>
            </w:r>
          </w:p>
        </w:tc>
      </w:tr>
    </w:tbl>
    <w:p w:rsidR="006942BB" w:rsidRPr="00F92383" w:rsidRDefault="006942BB" w:rsidP="006942BB">
      <w:pPr>
        <w:jc w:val="both"/>
        <w:rPr>
          <w:rFonts w:ascii="Tahoma" w:hAnsi="Tahoma" w:cs="Tahoma"/>
          <w:sz w:val="20"/>
          <w:szCs w:val="20"/>
        </w:rPr>
      </w:pPr>
    </w:p>
    <w:p w:rsidR="006942BB" w:rsidRPr="00F92383" w:rsidRDefault="006942BB" w:rsidP="006942BB">
      <w:pPr>
        <w:spacing w:before="100" w:beforeAutospacing="1" w:after="100" w:afterAutospacing="1"/>
        <w:ind w:right="113"/>
        <w:contextualSpacing/>
        <w:jc w:val="both"/>
        <w:rPr>
          <w:rFonts w:ascii="Tahoma" w:hAnsi="Tahoma" w:cs="Tahoma"/>
          <w:color w:val="000000"/>
          <w:sz w:val="20"/>
          <w:szCs w:val="20"/>
        </w:rPr>
      </w:pPr>
      <w:r w:rsidRPr="00F92383">
        <w:rPr>
          <w:rFonts w:ascii="Tahoma" w:hAnsi="Tahoma" w:cs="Tahoma"/>
          <w:b/>
          <w:bCs/>
          <w:color w:val="000000"/>
          <w:sz w:val="20"/>
          <w:szCs w:val="20"/>
        </w:rPr>
        <w:t> </w:t>
      </w:r>
    </w:p>
    <w:p w:rsidR="006942BB" w:rsidRPr="00F92383" w:rsidRDefault="006942BB" w:rsidP="006942BB">
      <w:pPr>
        <w:spacing w:before="100" w:beforeAutospacing="1" w:after="100" w:afterAutospacing="1"/>
        <w:ind w:right="113"/>
        <w:contextualSpacing/>
        <w:jc w:val="both"/>
        <w:rPr>
          <w:rFonts w:ascii="Tahoma" w:hAnsi="Tahoma" w:cs="Tahoma"/>
          <w:color w:val="000000"/>
          <w:sz w:val="20"/>
          <w:szCs w:val="20"/>
        </w:rPr>
      </w:pPr>
      <w:r w:rsidRPr="00F92383">
        <w:rPr>
          <w:rFonts w:ascii="Tahoma" w:hAnsi="Tahoma" w:cs="Tahoma"/>
          <w:b/>
          <w:bCs/>
          <w:color w:val="000000"/>
          <w:sz w:val="20"/>
          <w:szCs w:val="20"/>
        </w:rPr>
        <w:t xml:space="preserve">Сведения о месте </w:t>
      </w:r>
      <w:proofErr w:type="gramStart"/>
      <w:r w:rsidRPr="00F92383">
        <w:rPr>
          <w:rFonts w:ascii="Tahoma" w:hAnsi="Tahoma" w:cs="Tahoma"/>
          <w:b/>
          <w:bCs/>
          <w:color w:val="000000"/>
          <w:sz w:val="20"/>
          <w:szCs w:val="20"/>
        </w:rPr>
        <w:t>нахождения  АУ</w:t>
      </w:r>
      <w:proofErr w:type="gramEnd"/>
      <w:r w:rsidRPr="00F92383">
        <w:rPr>
          <w:rFonts w:ascii="Tahoma" w:hAnsi="Tahoma" w:cs="Tahoma"/>
          <w:b/>
          <w:bCs/>
          <w:color w:val="000000"/>
          <w:sz w:val="20"/>
          <w:szCs w:val="20"/>
        </w:rPr>
        <w:t xml:space="preserve"> «Многофункциональный центр по предоставлению государственных и муниципальных услуг» Мариинско-Посадского района  Чувашской Республики.</w:t>
      </w:r>
    </w:p>
    <w:p w:rsidR="006942BB" w:rsidRPr="00F92383" w:rsidRDefault="006942BB" w:rsidP="006942BB">
      <w:pPr>
        <w:ind w:right="113" w:firstLine="709"/>
        <w:jc w:val="both"/>
        <w:rPr>
          <w:rFonts w:ascii="Tahoma" w:hAnsi="Tahoma" w:cs="Tahoma"/>
          <w:sz w:val="20"/>
          <w:szCs w:val="20"/>
        </w:rPr>
      </w:pPr>
      <w:r w:rsidRPr="00F92383">
        <w:rPr>
          <w:rFonts w:ascii="Tahoma" w:hAnsi="Tahoma" w:cs="Tahoma"/>
          <w:b/>
          <w:bCs/>
          <w:color w:val="000000"/>
          <w:sz w:val="20"/>
          <w:szCs w:val="20"/>
        </w:rPr>
        <w:t> </w:t>
      </w:r>
      <w:r w:rsidRPr="00F92383">
        <w:rPr>
          <w:rFonts w:ascii="Tahoma" w:hAnsi="Tahoma" w:cs="Tahoma"/>
          <w:sz w:val="20"/>
          <w:szCs w:val="20"/>
        </w:rPr>
        <w:t xml:space="preserve">Адрес сайта АУ «Многофункциональный центр по предоставлению государственных и муниципальных услуг»  в сети «Интернет»:  </w:t>
      </w:r>
      <w:hyperlink r:id="rId154" w:history="1">
        <w:r w:rsidRPr="00F92383">
          <w:rPr>
            <w:rStyle w:val="ad"/>
            <w:rFonts w:ascii="Tahoma" w:hAnsi="Tahoma" w:cs="Tahoma"/>
            <w:sz w:val="20"/>
            <w:szCs w:val="20"/>
          </w:rPr>
          <w:t>http://gov.cap.ru/?gov_id=835</w:t>
        </w:r>
      </w:hyperlink>
    </w:p>
    <w:p w:rsidR="006942BB" w:rsidRPr="00F92383" w:rsidRDefault="006942BB" w:rsidP="006942BB">
      <w:pPr>
        <w:rPr>
          <w:rFonts w:ascii="Tahoma" w:hAnsi="Tahoma" w:cs="Tahoma"/>
          <w:sz w:val="20"/>
          <w:szCs w:val="20"/>
        </w:rPr>
      </w:pPr>
      <w:r w:rsidRPr="00F92383">
        <w:rPr>
          <w:rFonts w:ascii="Tahoma" w:hAnsi="Tahoma" w:cs="Tahoma"/>
          <w:sz w:val="20"/>
          <w:szCs w:val="20"/>
        </w:rPr>
        <w:t>Адрес электронной почты МФЦ Мариинско-Посадского района: mfc-dir-marpos@cap.ru</w:t>
      </w:r>
    </w:p>
    <w:p w:rsidR="006942BB" w:rsidRPr="00F92383" w:rsidRDefault="006942BB" w:rsidP="006942BB">
      <w:pPr>
        <w:ind w:right="-198"/>
        <w:jc w:val="both"/>
        <w:rPr>
          <w:rFonts w:ascii="Tahoma" w:hAnsi="Tahoma" w:cs="Tahoma"/>
          <w:sz w:val="20"/>
          <w:szCs w:val="20"/>
        </w:rPr>
      </w:pPr>
      <w:r w:rsidRPr="00F92383">
        <w:rPr>
          <w:rFonts w:ascii="Tahoma" w:hAnsi="Tahoma" w:cs="Tahoma"/>
          <w:sz w:val="20"/>
          <w:szCs w:val="20"/>
        </w:rPr>
        <w:t xml:space="preserve">Режим работы: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919"/>
      </w:tblGrid>
      <w:tr w:rsidR="006942BB" w:rsidRPr="00F92383" w:rsidTr="006942BB">
        <w:tc>
          <w:tcPr>
            <w:tcW w:w="3544" w:type="dxa"/>
            <w:tcBorders>
              <w:top w:val="single" w:sz="4" w:space="0" w:color="auto"/>
              <w:left w:val="single" w:sz="4" w:space="0" w:color="auto"/>
              <w:bottom w:val="single" w:sz="4" w:space="0" w:color="auto"/>
              <w:right w:val="single" w:sz="4" w:space="0" w:color="auto"/>
            </w:tcBorders>
            <w:hideMark/>
          </w:tcPr>
          <w:p w:rsidR="006942BB" w:rsidRPr="00F92383" w:rsidRDefault="006942BB" w:rsidP="006942BB">
            <w:pPr>
              <w:snapToGrid w:val="0"/>
              <w:ind w:left="284" w:right="-3" w:firstLine="709"/>
              <w:jc w:val="both"/>
              <w:rPr>
                <w:rFonts w:ascii="Tahoma" w:hAnsi="Tahoma" w:cs="Tahoma"/>
                <w:sz w:val="20"/>
                <w:szCs w:val="20"/>
              </w:rPr>
            </w:pPr>
            <w:r w:rsidRPr="00F92383">
              <w:rPr>
                <w:rFonts w:ascii="Tahoma" w:hAnsi="Tahoma" w:cs="Tahoma"/>
                <w:sz w:val="20"/>
                <w:szCs w:val="20"/>
              </w:rPr>
              <w:t>Понедельник</w:t>
            </w:r>
          </w:p>
        </w:tc>
        <w:tc>
          <w:tcPr>
            <w:tcW w:w="5919" w:type="dxa"/>
            <w:tcBorders>
              <w:top w:val="single" w:sz="4" w:space="0" w:color="auto"/>
              <w:left w:val="single" w:sz="4" w:space="0" w:color="auto"/>
              <w:bottom w:val="single" w:sz="4" w:space="0" w:color="auto"/>
              <w:right w:val="single" w:sz="4" w:space="0" w:color="auto"/>
            </w:tcBorders>
            <w:hideMark/>
          </w:tcPr>
          <w:p w:rsidR="006942BB" w:rsidRPr="00F92383" w:rsidRDefault="006942BB" w:rsidP="006942BB">
            <w:pPr>
              <w:snapToGrid w:val="0"/>
              <w:ind w:right="-3"/>
              <w:jc w:val="both"/>
              <w:rPr>
                <w:rFonts w:ascii="Tahoma" w:hAnsi="Tahoma" w:cs="Tahoma"/>
                <w:sz w:val="20"/>
                <w:szCs w:val="20"/>
              </w:rPr>
            </w:pPr>
            <w:r w:rsidRPr="00F92383">
              <w:rPr>
                <w:rFonts w:ascii="Tahoma" w:hAnsi="Tahoma" w:cs="Tahoma"/>
                <w:sz w:val="20"/>
                <w:szCs w:val="20"/>
              </w:rPr>
              <w:t xml:space="preserve">8.00 – 18.00 (без перерыва) </w:t>
            </w:r>
          </w:p>
        </w:tc>
      </w:tr>
      <w:tr w:rsidR="006942BB" w:rsidRPr="00F92383" w:rsidTr="006942BB">
        <w:tc>
          <w:tcPr>
            <w:tcW w:w="3544" w:type="dxa"/>
            <w:tcBorders>
              <w:top w:val="single" w:sz="4" w:space="0" w:color="auto"/>
              <w:left w:val="single" w:sz="4" w:space="0" w:color="auto"/>
              <w:bottom w:val="single" w:sz="4" w:space="0" w:color="auto"/>
              <w:right w:val="single" w:sz="4" w:space="0" w:color="auto"/>
            </w:tcBorders>
            <w:hideMark/>
          </w:tcPr>
          <w:p w:rsidR="006942BB" w:rsidRPr="00F92383" w:rsidRDefault="006942BB" w:rsidP="006942BB">
            <w:pPr>
              <w:snapToGrid w:val="0"/>
              <w:ind w:left="284" w:right="-3" w:firstLine="709"/>
              <w:jc w:val="both"/>
              <w:rPr>
                <w:rFonts w:ascii="Tahoma" w:hAnsi="Tahoma" w:cs="Tahoma"/>
                <w:sz w:val="20"/>
                <w:szCs w:val="20"/>
              </w:rPr>
            </w:pPr>
            <w:r w:rsidRPr="00F92383">
              <w:rPr>
                <w:rFonts w:ascii="Tahoma" w:hAnsi="Tahoma" w:cs="Tahoma"/>
                <w:sz w:val="20"/>
                <w:szCs w:val="20"/>
              </w:rPr>
              <w:t>Вторник</w:t>
            </w:r>
          </w:p>
        </w:tc>
        <w:tc>
          <w:tcPr>
            <w:tcW w:w="5919" w:type="dxa"/>
            <w:tcBorders>
              <w:top w:val="single" w:sz="4" w:space="0" w:color="auto"/>
              <w:left w:val="single" w:sz="4" w:space="0" w:color="auto"/>
              <w:bottom w:val="single" w:sz="4" w:space="0" w:color="auto"/>
              <w:right w:val="single" w:sz="4" w:space="0" w:color="auto"/>
            </w:tcBorders>
            <w:hideMark/>
          </w:tcPr>
          <w:p w:rsidR="006942BB" w:rsidRPr="00F92383" w:rsidRDefault="006942BB" w:rsidP="006942BB">
            <w:pPr>
              <w:snapToGrid w:val="0"/>
              <w:ind w:right="-3"/>
              <w:jc w:val="both"/>
              <w:rPr>
                <w:rFonts w:ascii="Tahoma" w:hAnsi="Tahoma" w:cs="Tahoma"/>
                <w:sz w:val="20"/>
                <w:szCs w:val="20"/>
              </w:rPr>
            </w:pPr>
            <w:r w:rsidRPr="00F92383">
              <w:rPr>
                <w:rFonts w:ascii="Tahoma" w:hAnsi="Tahoma" w:cs="Tahoma"/>
                <w:sz w:val="20"/>
                <w:szCs w:val="20"/>
              </w:rPr>
              <w:t xml:space="preserve">8.00 – 18.00 (без перерыва) </w:t>
            </w:r>
          </w:p>
        </w:tc>
      </w:tr>
      <w:tr w:rsidR="006942BB" w:rsidRPr="00F92383" w:rsidTr="006942BB">
        <w:tc>
          <w:tcPr>
            <w:tcW w:w="3544" w:type="dxa"/>
            <w:tcBorders>
              <w:top w:val="single" w:sz="4" w:space="0" w:color="auto"/>
              <w:left w:val="single" w:sz="4" w:space="0" w:color="auto"/>
              <w:bottom w:val="single" w:sz="4" w:space="0" w:color="auto"/>
              <w:right w:val="single" w:sz="4" w:space="0" w:color="auto"/>
            </w:tcBorders>
            <w:hideMark/>
          </w:tcPr>
          <w:p w:rsidR="006942BB" w:rsidRPr="00F92383" w:rsidRDefault="006942BB" w:rsidP="006942BB">
            <w:pPr>
              <w:snapToGrid w:val="0"/>
              <w:ind w:left="284" w:right="-3" w:firstLine="709"/>
              <w:jc w:val="both"/>
              <w:rPr>
                <w:rFonts w:ascii="Tahoma" w:hAnsi="Tahoma" w:cs="Tahoma"/>
                <w:sz w:val="20"/>
                <w:szCs w:val="20"/>
              </w:rPr>
            </w:pPr>
            <w:r w:rsidRPr="00F92383">
              <w:rPr>
                <w:rFonts w:ascii="Tahoma" w:hAnsi="Tahoma" w:cs="Tahoma"/>
                <w:sz w:val="20"/>
                <w:szCs w:val="20"/>
              </w:rPr>
              <w:t>Среда</w:t>
            </w:r>
          </w:p>
        </w:tc>
        <w:tc>
          <w:tcPr>
            <w:tcW w:w="5919" w:type="dxa"/>
            <w:tcBorders>
              <w:top w:val="single" w:sz="4" w:space="0" w:color="auto"/>
              <w:left w:val="single" w:sz="4" w:space="0" w:color="auto"/>
              <w:bottom w:val="single" w:sz="4" w:space="0" w:color="auto"/>
              <w:right w:val="single" w:sz="4" w:space="0" w:color="auto"/>
            </w:tcBorders>
            <w:hideMark/>
          </w:tcPr>
          <w:p w:rsidR="006942BB" w:rsidRPr="00F92383" w:rsidRDefault="006942BB" w:rsidP="006942BB">
            <w:pPr>
              <w:snapToGrid w:val="0"/>
              <w:ind w:right="-3"/>
              <w:jc w:val="both"/>
              <w:rPr>
                <w:rFonts w:ascii="Tahoma" w:hAnsi="Tahoma" w:cs="Tahoma"/>
                <w:sz w:val="20"/>
                <w:szCs w:val="20"/>
              </w:rPr>
            </w:pPr>
            <w:r w:rsidRPr="00F92383">
              <w:rPr>
                <w:rFonts w:ascii="Tahoma" w:hAnsi="Tahoma" w:cs="Tahoma"/>
                <w:sz w:val="20"/>
                <w:szCs w:val="20"/>
              </w:rPr>
              <w:t xml:space="preserve">8.00 – 18.00 (без перерыва) </w:t>
            </w:r>
          </w:p>
        </w:tc>
      </w:tr>
      <w:tr w:rsidR="006942BB" w:rsidRPr="00F92383" w:rsidTr="006942BB">
        <w:tc>
          <w:tcPr>
            <w:tcW w:w="3544" w:type="dxa"/>
            <w:tcBorders>
              <w:top w:val="single" w:sz="4" w:space="0" w:color="auto"/>
              <w:left w:val="single" w:sz="4" w:space="0" w:color="auto"/>
              <w:bottom w:val="single" w:sz="4" w:space="0" w:color="auto"/>
              <w:right w:val="single" w:sz="4" w:space="0" w:color="auto"/>
            </w:tcBorders>
            <w:hideMark/>
          </w:tcPr>
          <w:p w:rsidR="006942BB" w:rsidRPr="00F92383" w:rsidRDefault="006942BB" w:rsidP="006942BB">
            <w:pPr>
              <w:snapToGrid w:val="0"/>
              <w:ind w:left="284" w:right="-3" w:firstLine="709"/>
              <w:jc w:val="both"/>
              <w:rPr>
                <w:rFonts w:ascii="Tahoma" w:hAnsi="Tahoma" w:cs="Tahoma"/>
                <w:sz w:val="20"/>
                <w:szCs w:val="20"/>
              </w:rPr>
            </w:pPr>
            <w:r w:rsidRPr="00F92383">
              <w:rPr>
                <w:rFonts w:ascii="Tahoma" w:hAnsi="Tahoma" w:cs="Tahoma"/>
                <w:sz w:val="20"/>
                <w:szCs w:val="20"/>
              </w:rPr>
              <w:t>Четверг</w:t>
            </w:r>
          </w:p>
        </w:tc>
        <w:tc>
          <w:tcPr>
            <w:tcW w:w="5919" w:type="dxa"/>
            <w:tcBorders>
              <w:top w:val="single" w:sz="4" w:space="0" w:color="auto"/>
              <w:left w:val="single" w:sz="4" w:space="0" w:color="auto"/>
              <w:bottom w:val="single" w:sz="4" w:space="0" w:color="auto"/>
              <w:right w:val="single" w:sz="4" w:space="0" w:color="auto"/>
            </w:tcBorders>
            <w:hideMark/>
          </w:tcPr>
          <w:p w:rsidR="006942BB" w:rsidRPr="00F92383" w:rsidRDefault="006942BB" w:rsidP="006942BB">
            <w:pPr>
              <w:snapToGrid w:val="0"/>
              <w:ind w:right="-3"/>
              <w:jc w:val="both"/>
              <w:rPr>
                <w:rFonts w:ascii="Tahoma" w:hAnsi="Tahoma" w:cs="Tahoma"/>
                <w:sz w:val="20"/>
                <w:szCs w:val="20"/>
              </w:rPr>
            </w:pPr>
            <w:r w:rsidRPr="00F92383">
              <w:rPr>
                <w:rFonts w:ascii="Tahoma" w:hAnsi="Tahoma" w:cs="Tahoma"/>
                <w:sz w:val="20"/>
                <w:szCs w:val="20"/>
              </w:rPr>
              <w:t xml:space="preserve">8.00 – 18.00 (без перерыва) </w:t>
            </w:r>
          </w:p>
        </w:tc>
      </w:tr>
      <w:tr w:rsidR="006942BB" w:rsidRPr="00F92383" w:rsidTr="006942BB">
        <w:tc>
          <w:tcPr>
            <w:tcW w:w="3544" w:type="dxa"/>
            <w:tcBorders>
              <w:top w:val="single" w:sz="4" w:space="0" w:color="auto"/>
              <w:left w:val="single" w:sz="4" w:space="0" w:color="auto"/>
              <w:bottom w:val="single" w:sz="4" w:space="0" w:color="auto"/>
              <w:right w:val="single" w:sz="4" w:space="0" w:color="auto"/>
            </w:tcBorders>
            <w:hideMark/>
          </w:tcPr>
          <w:p w:rsidR="006942BB" w:rsidRPr="00F92383" w:rsidRDefault="006942BB" w:rsidP="006942BB">
            <w:pPr>
              <w:snapToGrid w:val="0"/>
              <w:ind w:left="284" w:right="-3" w:firstLine="709"/>
              <w:jc w:val="both"/>
              <w:rPr>
                <w:rFonts w:ascii="Tahoma" w:hAnsi="Tahoma" w:cs="Tahoma"/>
                <w:sz w:val="20"/>
                <w:szCs w:val="20"/>
              </w:rPr>
            </w:pPr>
            <w:r w:rsidRPr="00F92383">
              <w:rPr>
                <w:rFonts w:ascii="Tahoma" w:hAnsi="Tahoma" w:cs="Tahoma"/>
                <w:sz w:val="20"/>
                <w:szCs w:val="20"/>
              </w:rPr>
              <w:t>Пятница</w:t>
            </w:r>
          </w:p>
        </w:tc>
        <w:tc>
          <w:tcPr>
            <w:tcW w:w="5919" w:type="dxa"/>
            <w:tcBorders>
              <w:top w:val="single" w:sz="4" w:space="0" w:color="auto"/>
              <w:left w:val="single" w:sz="4" w:space="0" w:color="auto"/>
              <w:bottom w:val="single" w:sz="4" w:space="0" w:color="auto"/>
              <w:right w:val="single" w:sz="4" w:space="0" w:color="auto"/>
            </w:tcBorders>
            <w:hideMark/>
          </w:tcPr>
          <w:p w:rsidR="006942BB" w:rsidRPr="00F92383" w:rsidRDefault="006942BB" w:rsidP="006942BB">
            <w:pPr>
              <w:snapToGrid w:val="0"/>
              <w:ind w:right="-3"/>
              <w:jc w:val="both"/>
              <w:rPr>
                <w:rFonts w:ascii="Tahoma" w:hAnsi="Tahoma" w:cs="Tahoma"/>
                <w:sz w:val="20"/>
                <w:szCs w:val="20"/>
              </w:rPr>
            </w:pPr>
            <w:r w:rsidRPr="00F92383">
              <w:rPr>
                <w:rFonts w:ascii="Tahoma" w:hAnsi="Tahoma" w:cs="Tahoma"/>
                <w:sz w:val="20"/>
                <w:szCs w:val="20"/>
              </w:rPr>
              <w:t xml:space="preserve">8.00 – 17.00 (без перерыва) </w:t>
            </w:r>
          </w:p>
        </w:tc>
      </w:tr>
      <w:tr w:rsidR="006942BB" w:rsidRPr="00F92383" w:rsidTr="006942BB">
        <w:tc>
          <w:tcPr>
            <w:tcW w:w="3544" w:type="dxa"/>
            <w:tcBorders>
              <w:top w:val="single" w:sz="4" w:space="0" w:color="auto"/>
              <w:left w:val="single" w:sz="4" w:space="0" w:color="auto"/>
              <w:bottom w:val="single" w:sz="4" w:space="0" w:color="auto"/>
              <w:right w:val="single" w:sz="4" w:space="0" w:color="auto"/>
            </w:tcBorders>
            <w:hideMark/>
          </w:tcPr>
          <w:p w:rsidR="006942BB" w:rsidRPr="00F92383" w:rsidRDefault="006942BB" w:rsidP="006942BB">
            <w:pPr>
              <w:snapToGrid w:val="0"/>
              <w:ind w:right="-3"/>
              <w:jc w:val="both"/>
              <w:rPr>
                <w:rFonts w:ascii="Tahoma" w:hAnsi="Tahoma" w:cs="Tahoma"/>
                <w:sz w:val="20"/>
                <w:szCs w:val="20"/>
              </w:rPr>
            </w:pPr>
            <w:r w:rsidRPr="00F92383">
              <w:rPr>
                <w:rFonts w:ascii="Tahoma" w:hAnsi="Tahoma" w:cs="Tahoma"/>
                <w:sz w:val="20"/>
                <w:szCs w:val="20"/>
              </w:rPr>
              <w:t xml:space="preserve">                Суббота</w:t>
            </w:r>
          </w:p>
        </w:tc>
        <w:tc>
          <w:tcPr>
            <w:tcW w:w="5919" w:type="dxa"/>
            <w:tcBorders>
              <w:top w:val="single" w:sz="4" w:space="0" w:color="auto"/>
              <w:left w:val="single" w:sz="4" w:space="0" w:color="auto"/>
              <w:bottom w:val="single" w:sz="4" w:space="0" w:color="auto"/>
              <w:right w:val="single" w:sz="4" w:space="0" w:color="auto"/>
            </w:tcBorders>
            <w:hideMark/>
          </w:tcPr>
          <w:p w:rsidR="006942BB" w:rsidRPr="00F92383" w:rsidRDefault="006942BB" w:rsidP="006942BB">
            <w:pPr>
              <w:snapToGrid w:val="0"/>
              <w:ind w:right="-3"/>
              <w:jc w:val="both"/>
              <w:rPr>
                <w:rFonts w:ascii="Tahoma" w:hAnsi="Tahoma" w:cs="Tahoma"/>
                <w:sz w:val="20"/>
                <w:szCs w:val="20"/>
              </w:rPr>
            </w:pPr>
            <w:r w:rsidRPr="00F92383">
              <w:rPr>
                <w:rFonts w:ascii="Tahoma" w:hAnsi="Tahoma" w:cs="Tahoma"/>
                <w:sz w:val="20"/>
                <w:szCs w:val="20"/>
              </w:rPr>
              <w:t>9.00 – 13.00 (</w:t>
            </w:r>
            <w:r w:rsidRPr="00F92383">
              <w:rPr>
                <w:rFonts w:ascii="Tahoma" w:hAnsi="Tahoma" w:cs="Tahoma"/>
                <w:bCs/>
                <w:sz w:val="20"/>
                <w:szCs w:val="20"/>
              </w:rPr>
              <w:t>без перерыва, работает 1 окно приема и выдачи  документов</w:t>
            </w:r>
            <w:r w:rsidRPr="00F92383">
              <w:rPr>
                <w:rFonts w:ascii="Tahoma" w:hAnsi="Tahoma" w:cs="Tahoma"/>
                <w:sz w:val="20"/>
                <w:szCs w:val="20"/>
              </w:rPr>
              <w:t>)</w:t>
            </w:r>
          </w:p>
        </w:tc>
      </w:tr>
      <w:tr w:rsidR="006942BB" w:rsidRPr="00F92383" w:rsidTr="006942BB">
        <w:tc>
          <w:tcPr>
            <w:tcW w:w="3544" w:type="dxa"/>
            <w:tcBorders>
              <w:top w:val="single" w:sz="4" w:space="0" w:color="auto"/>
              <w:left w:val="single" w:sz="4" w:space="0" w:color="auto"/>
              <w:bottom w:val="single" w:sz="4" w:space="0" w:color="auto"/>
              <w:right w:val="single" w:sz="4" w:space="0" w:color="auto"/>
            </w:tcBorders>
            <w:hideMark/>
          </w:tcPr>
          <w:p w:rsidR="006942BB" w:rsidRPr="00F92383" w:rsidRDefault="006942BB" w:rsidP="006942BB">
            <w:pPr>
              <w:snapToGrid w:val="0"/>
              <w:ind w:right="-3"/>
              <w:jc w:val="both"/>
              <w:rPr>
                <w:rFonts w:ascii="Tahoma" w:hAnsi="Tahoma" w:cs="Tahoma"/>
                <w:sz w:val="20"/>
                <w:szCs w:val="20"/>
              </w:rPr>
            </w:pPr>
            <w:r w:rsidRPr="00F92383">
              <w:rPr>
                <w:rFonts w:ascii="Tahoma" w:hAnsi="Tahoma" w:cs="Tahoma"/>
                <w:sz w:val="20"/>
                <w:szCs w:val="20"/>
              </w:rPr>
              <w:t>Воскресенье</w:t>
            </w:r>
          </w:p>
        </w:tc>
        <w:tc>
          <w:tcPr>
            <w:tcW w:w="5919" w:type="dxa"/>
            <w:tcBorders>
              <w:top w:val="single" w:sz="4" w:space="0" w:color="auto"/>
              <w:left w:val="single" w:sz="4" w:space="0" w:color="auto"/>
              <w:bottom w:val="single" w:sz="4" w:space="0" w:color="auto"/>
              <w:right w:val="single" w:sz="4" w:space="0" w:color="auto"/>
            </w:tcBorders>
            <w:hideMark/>
          </w:tcPr>
          <w:p w:rsidR="006942BB" w:rsidRPr="00F92383" w:rsidRDefault="006942BB" w:rsidP="006942BB">
            <w:pPr>
              <w:snapToGrid w:val="0"/>
              <w:ind w:right="-3"/>
              <w:jc w:val="both"/>
              <w:rPr>
                <w:rFonts w:ascii="Tahoma" w:hAnsi="Tahoma" w:cs="Tahoma"/>
                <w:sz w:val="20"/>
                <w:szCs w:val="20"/>
              </w:rPr>
            </w:pPr>
            <w:r w:rsidRPr="00F92383">
              <w:rPr>
                <w:rFonts w:ascii="Tahoma" w:hAnsi="Tahoma" w:cs="Tahoma"/>
                <w:sz w:val="20"/>
                <w:szCs w:val="20"/>
              </w:rPr>
              <w:t>Выходной</w:t>
            </w:r>
          </w:p>
        </w:tc>
      </w:tr>
    </w:tbl>
    <w:p w:rsidR="006942BB" w:rsidRPr="00F92383" w:rsidRDefault="006942BB" w:rsidP="006942BB">
      <w:pPr>
        <w:jc w:val="both"/>
        <w:rPr>
          <w:rFonts w:ascii="Tahoma" w:hAnsi="Tahoma" w:cs="Tahoma"/>
          <w:sz w:val="20"/>
          <w:szCs w:val="20"/>
        </w:rPr>
      </w:pPr>
    </w:p>
    <w:p w:rsidR="006942BB" w:rsidRPr="00F92383" w:rsidRDefault="006942BB" w:rsidP="00665639">
      <w:pPr>
        <w:spacing w:before="100" w:beforeAutospacing="1" w:after="100" w:afterAutospacing="1"/>
        <w:ind w:right="-29"/>
        <w:contextualSpacing/>
        <w:jc w:val="right"/>
        <w:rPr>
          <w:rFonts w:ascii="Tahoma" w:hAnsi="Tahoma" w:cs="Tahoma"/>
          <w:color w:val="000000"/>
          <w:sz w:val="20"/>
          <w:szCs w:val="20"/>
        </w:rPr>
      </w:pPr>
      <w:r w:rsidRPr="00F92383">
        <w:rPr>
          <w:rFonts w:ascii="Tahoma" w:hAnsi="Tahoma" w:cs="Tahoma"/>
          <w:color w:val="000000"/>
          <w:sz w:val="20"/>
          <w:szCs w:val="20"/>
        </w:rPr>
        <w:t> </w:t>
      </w:r>
      <w:bookmarkStart w:id="37" w:name="sub_1200"/>
      <w:bookmarkEnd w:id="37"/>
      <w:r w:rsidRPr="00F92383">
        <w:rPr>
          <w:rFonts w:ascii="Tahoma" w:hAnsi="Tahoma" w:cs="Tahoma"/>
          <w:b/>
          <w:bCs/>
          <w:color w:val="000000"/>
          <w:sz w:val="20"/>
          <w:szCs w:val="20"/>
        </w:rPr>
        <w:t>Приложение N 2</w:t>
      </w:r>
    </w:p>
    <w:p w:rsidR="006942BB" w:rsidRPr="00F92383" w:rsidRDefault="006942BB" w:rsidP="006942BB">
      <w:pPr>
        <w:spacing w:before="100" w:beforeAutospacing="1" w:after="100" w:afterAutospacing="1"/>
        <w:ind w:right="-29"/>
        <w:contextualSpacing/>
        <w:jc w:val="right"/>
        <w:rPr>
          <w:rFonts w:ascii="Tahoma" w:hAnsi="Tahoma" w:cs="Tahoma"/>
          <w:color w:val="000000"/>
          <w:sz w:val="20"/>
          <w:szCs w:val="20"/>
        </w:rPr>
      </w:pPr>
      <w:r w:rsidRPr="00F92383">
        <w:rPr>
          <w:rFonts w:ascii="Tahoma" w:hAnsi="Tahoma" w:cs="Tahoma"/>
          <w:b/>
          <w:bCs/>
          <w:color w:val="000000"/>
          <w:sz w:val="20"/>
          <w:szCs w:val="20"/>
        </w:rPr>
        <w:t> </w:t>
      </w:r>
      <w:hyperlink r:id="rId155" w:anchor="sub_1000" w:history="1">
        <w:r w:rsidRPr="00F92383">
          <w:rPr>
            <w:rFonts w:ascii="Tahoma" w:hAnsi="Tahoma" w:cs="Tahoma"/>
            <w:b/>
            <w:bCs/>
            <w:color w:val="333333"/>
            <w:sz w:val="20"/>
            <w:szCs w:val="20"/>
          </w:rPr>
          <w:t>Административному регламенту</w:t>
        </w:r>
      </w:hyperlink>
      <w:r w:rsidRPr="00F92383">
        <w:rPr>
          <w:rFonts w:ascii="Tahoma" w:hAnsi="Tahoma" w:cs="Tahoma"/>
          <w:b/>
          <w:bCs/>
          <w:color w:val="000000"/>
          <w:sz w:val="20"/>
          <w:szCs w:val="20"/>
        </w:rPr>
        <w:br/>
        <w:t>по предоставлению муниципальной услуги</w:t>
      </w:r>
      <w:r w:rsidRPr="00F92383">
        <w:rPr>
          <w:rFonts w:ascii="Tahoma" w:hAnsi="Tahoma" w:cs="Tahoma"/>
          <w:b/>
          <w:bCs/>
          <w:color w:val="000000"/>
          <w:sz w:val="20"/>
          <w:szCs w:val="20"/>
        </w:rPr>
        <w:br/>
        <w:t>"Выдача разрешения на строительство,</w:t>
      </w:r>
      <w:r w:rsidRPr="00F92383">
        <w:rPr>
          <w:rFonts w:ascii="Tahoma" w:hAnsi="Tahoma" w:cs="Tahoma"/>
          <w:b/>
          <w:bCs/>
          <w:color w:val="000000"/>
          <w:sz w:val="20"/>
          <w:szCs w:val="20"/>
        </w:rPr>
        <w:br/>
        <w:t>реконструкцию объектов капитального строительства ",</w:t>
      </w:r>
      <w:r w:rsidRPr="00F92383">
        <w:rPr>
          <w:rFonts w:ascii="Tahoma" w:hAnsi="Tahoma" w:cs="Tahoma"/>
          <w:b/>
          <w:bCs/>
          <w:color w:val="000000"/>
          <w:sz w:val="20"/>
          <w:szCs w:val="20"/>
        </w:rPr>
        <w:br/>
        <w:t>утвержденному </w:t>
      </w:r>
      <w:hyperlink r:id="rId156" w:anchor="sub_0" w:history="1">
        <w:r w:rsidRPr="00F92383">
          <w:rPr>
            <w:rFonts w:ascii="Tahoma" w:hAnsi="Tahoma" w:cs="Tahoma"/>
            <w:b/>
            <w:bCs/>
            <w:color w:val="333333"/>
            <w:sz w:val="20"/>
            <w:szCs w:val="20"/>
          </w:rPr>
          <w:t>постановлением</w:t>
        </w:r>
      </w:hyperlink>
      <w:r w:rsidRPr="00F92383">
        <w:rPr>
          <w:rFonts w:ascii="Tahoma" w:hAnsi="Tahoma" w:cs="Tahoma"/>
          <w:b/>
          <w:bCs/>
          <w:color w:val="000000"/>
          <w:sz w:val="20"/>
          <w:szCs w:val="20"/>
        </w:rPr>
        <w:br/>
        <w:t>администрации Большешигаевского сельского поселения</w:t>
      </w:r>
    </w:p>
    <w:p w:rsidR="006942BB" w:rsidRPr="00F92383" w:rsidRDefault="006942BB" w:rsidP="006942BB">
      <w:pPr>
        <w:spacing w:before="100" w:beforeAutospacing="1" w:after="100" w:afterAutospacing="1"/>
        <w:ind w:right="-29"/>
        <w:contextualSpacing/>
        <w:jc w:val="right"/>
        <w:rPr>
          <w:rFonts w:ascii="Tahoma" w:hAnsi="Tahoma" w:cs="Tahoma"/>
          <w:color w:val="000000"/>
          <w:sz w:val="20"/>
          <w:szCs w:val="20"/>
        </w:rPr>
      </w:pPr>
      <w:r w:rsidRPr="00F92383">
        <w:rPr>
          <w:rFonts w:ascii="Tahoma" w:hAnsi="Tahoma" w:cs="Tahoma"/>
          <w:b/>
          <w:bCs/>
          <w:color w:val="000000"/>
          <w:sz w:val="20"/>
          <w:szCs w:val="20"/>
        </w:rPr>
        <w:t>Мариинско-Посадского района</w:t>
      </w:r>
    </w:p>
    <w:p w:rsidR="006942BB" w:rsidRPr="00F92383" w:rsidRDefault="006942BB" w:rsidP="006942BB">
      <w:pPr>
        <w:spacing w:before="100" w:beforeAutospacing="1" w:after="100" w:afterAutospacing="1"/>
        <w:ind w:right="-29"/>
        <w:contextualSpacing/>
        <w:jc w:val="right"/>
        <w:rPr>
          <w:rFonts w:ascii="Tahoma" w:hAnsi="Tahoma" w:cs="Tahoma"/>
          <w:color w:val="000000"/>
          <w:sz w:val="20"/>
          <w:szCs w:val="20"/>
        </w:rPr>
      </w:pPr>
      <w:r w:rsidRPr="00F92383">
        <w:rPr>
          <w:rFonts w:ascii="Tahoma" w:hAnsi="Tahoma" w:cs="Tahoma"/>
          <w:b/>
          <w:bCs/>
          <w:color w:val="000000"/>
          <w:sz w:val="20"/>
          <w:szCs w:val="20"/>
        </w:rPr>
        <w:t>от _________ г. №____</w:t>
      </w:r>
    </w:p>
    <w:p w:rsidR="006942BB" w:rsidRPr="00F92383" w:rsidRDefault="006942BB" w:rsidP="006942BB">
      <w:pPr>
        <w:spacing w:before="100" w:beforeAutospacing="1" w:after="100" w:afterAutospacing="1"/>
        <w:ind w:right="-29"/>
        <w:contextualSpacing/>
        <w:jc w:val="both"/>
        <w:rPr>
          <w:rFonts w:ascii="Tahoma" w:hAnsi="Tahoma" w:cs="Tahoma"/>
          <w:color w:val="000000"/>
          <w:sz w:val="20"/>
          <w:szCs w:val="20"/>
        </w:rPr>
      </w:pPr>
      <w:r w:rsidRPr="00F92383">
        <w:rPr>
          <w:rFonts w:ascii="Tahoma" w:hAnsi="Tahoma" w:cs="Tahoma"/>
          <w:color w:val="000000"/>
          <w:sz w:val="20"/>
          <w:szCs w:val="20"/>
        </w:rPr>
        <w:t> </w:t>
      </w:r>
    </w:p>
    <w:p w:rsidR="006942BB" w:rsidRPr="00F92383" w:rsidRDefault="006942BB" w:rsidP="006942BB">
      <w:pPr>
        <w:spacing w:before="100" w:beforeAutospacing="1" w:after="100" w:afterAutospacing="1"/>
        <w:ind w:right="-29"/>
        <w:contextualSpacing/>
        <w:jc w:val="both"/>
        <w:rPr>
          <w:rFonts w:ascii="Tahoma" w:hAnsi="Tahoma" w:cs="Tahoma"/>
          <w:color w:val="000000"/>
          <w:sz w:val="20"/>
          <w:szCs w:val="20"/>
        </w:rPr>
      </w:pPr>
      <w:r w:rsidRPr="00F92383">
        <w:rPr>
          <w:rFonts w:ascii="Tahoma" w:hAnsi="Tahoma" w:cs="Tahoma"/>
          <w:color w:val="000000"/>
          <w:sz w:val="20"/>
          <w:szCs w:val="20"/>
        </w:rPr>
        <w:t>                                Главе администрации Большешигаевского сельского поселения</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Мариинско-Посадского района</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_________________________________________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xml:space="preserve">                                от </w:t>
      </w:r>
      <w:proofErr w:type="gramStart"/>
      <w:r w:rsidRPr="00F92383">
        <w:rPr>
          <w:rFonts w:ascii="Tahoma" w:hAnsi="Tahoma" w:cs="Tahoma"/>
          <w:color w:val="000000"/>
          <w:sz w:val="20"/>
          <w:szCs w:val="20"/>
        </w:rPr>
        <w:t>кого:_</w:t>
      </w:r>
      <w:proofErr w:type="gramEnd"/>
      <w:r w:rsidRPr="00F92383">
        <w:rPr>
          <w:rFonts w:ascii="Tahoma" w:hAnsi="Tahoma" w:cs="Tahoma"/>
          <w:color w:val="000000"/>
          <w:sz w:val="20"/>
          <w:szCs w:val="20"/>
        </w:rPr>
        <w:t>________________________________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(наименование гражданина,</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физического или юридического</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_________________________________________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лица, планирующего</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_________________________________________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осуществлять строительство или реконструкцию;</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_________________________________________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ИНН; юридический и почтовый адреса; Ф.И.О.</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_________________________________________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руководителя; телефон; банковские реквизиты</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_________________________________________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(наименование банка, р/с, к/с, БИК)</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lastRenderedPageBreak/>
        <w:t> </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b/>
          <w:bCs/>
          <w:color w:val="000000"/>
          <w:sz w:val="20"/>
          <w:szCs w:val="20"/>
        </w:rPr>
        <w:t>                                Заявление о выдаче разрешения на строительство</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xml:space="preserve">     </w:t>
      </w:r>
      <w:proofErr w:type="gramStart"/>
      <w:r w:rsidRPr="00F92383">
        <w:rPr>
          <w:rFonts w:ascii="Tahoma" w:hAnsi="Tahoma" w:cs="Tahoma"/>
          <w:color w:val="000000"/>
          <w:sz w:val="20"/>
          <w:szCs w:val="20"/>
        </w:rPr>
        <w:t>Прошу  выдать</w:t>
      </w:r>
      <w:proofErr w:type="gramEnd"/>
      <w:r w:rsidRPr="00F92383">
        <w:rPr>
          <w:rFonts w:ascii="Tahoma" w:hAnsi="Tahoma" w:cs="Tahoma"/>
          <w:color w:val="000000"/>
          <w:sz w:val="20"/>
          <w:szCs w:val="20"/>
        </w:rPr>
        <w:t>  разрешение  на   строительство/реконструкцию  (нужное</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подчеркнуть) ____________________________________________________________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(наименование объекта)</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_________________________________________________________________________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на земельном участке по адресу: _________________________________________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(город, район, улица, номер участка)</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сроком на _______________________ месяца(ев).</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w:t>
      </w:r>
      <w:proofErr w:type="gramStart"/>
      <w:r w:rsidRPr="00F92383">
        <w:rPr>
          <w:rFonts w:ascii="Tahoma" w:hAnsi="Tahoma" w:cs="Tahoma"/>
          <w:color w:val="000000"/>
          <w:sz w:val="20"/>
          <w:szCs w:val="20"/>
        </w:rPr>
        <w:t>Строительство  (</w:t>
      </w:r>
      <w:proofErr w:type="gramEnd"/>
      <w:r w:rsidRPr="00F92383">
        <w:rPr>
          <w:rFonts w:ascii="Tahoma" w:hAnsi="Tahoma" w:cs="Tahoma"/>
          <w:color w:val="000000"/>
          <w:sz w:val="20"/>
          <w:szCs w:val="20"/>
        </w:rPr>
        <w:t>реконструкция)  будет  осуществляться  на  основании</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______________________________________ от "___" ______________ г. N 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(наименование документа)</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Право на пользование землей закреплено 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(наименование документа)</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_______________________________________ от "___" ______________ г. N 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Проектная документация на строительство объекта разработана 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_________________________________________________________________________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(наименование проектной организации, ИНН, юридический и</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_________________________________________________________________________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почтовый адреса, Ф.И.О. руководителя, номер телефона,</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_________________________________________________________________________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(банковские реквизиты, наименование банка, р/с, к/с, БИК)</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имеющей право на выполнение проектных работ, закрепленное 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_________________________________________________________________________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(наименование документа и уполномоченной организации, его выдавшей)</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от "___" ______________ г. N _____, и согласована в установленном порядке</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с   заинтересованными   организациями   и    органами    архитектуры    и</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градостроительства:</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положительное заключение государственной экспертизы получено за N 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от "___" ______________ г.</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xml:space="preserve">- схема </w:t>
      </w:r>
      <w:proofErr w:type="gramStart"/>
      <w:r w:rsidRPr="00F92383">
        <w:rPr>
          <w:rFonts w:ascii="Tahoma" w:hAnsi="Tahoma" w:cs="Tahoma"/>
          <w:color w:val="000000"/>
          <w:sz w:val="20"/>
          <w:szCs w:val="20"/>
        </w:rPr>
        <w:t>планировочной  организации</w:t>
      </w:r>
      <w:proofErr w:type="gramEnd"/>
      <w:r w:rsidRPr="00F92383">
        <w:rPr>
          <w:rFonts w:ascii="Tahoma" w:hAnsi="Tahoma" w:cs="Tahoma"/>
          <w:color w:val="000000"/>
          <w:sz w:val="20"/>
          <w:szCs w:val="20"/>
        </w:rPr>
        <w:t>  земельного   участка  согласована  за</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____________________________________ N ______ от "___" ______________ г.</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(наименование организации)</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Проектно-сметная документация утверждена ________________________________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__________________________________ за N ______ от "___" ______________ г.</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Дополнительно информируем:</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финансирование   строительства</w:t>
      </w:r>
      <w:proofErr w:type="gramStart"/>
      <w:r w:rsidRPr="00F92383">
        <w:rPr>
          <w:rFonts w:ascii="Tahoma" w:hAnsi="Tahoma" w:cs="Tahoma"/>
          <w:color w:val="000000"/>
          <w:sz w:val="20"/>
          <w:szCs w:val="20"/>
        </w:rPr>
        <w:t>   (</w:t>
      </w:r>
      <w:proofErr w:type="gramEnd"/>
      <w:r w:rsidRPr="00F92383">
        <w:rPr>
          <w:rFonts w:ascii="Tahoma" w:hAnsi="Tahoma" w:cs="Tahoma"/>
          <w:color w:val="000000"/>
          <w:sz w:val="20"/>
          <w:szCs w:val="20"/>
        </w:rPr>
        <w:t>реконструкции)    застройщиком    будет</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осуществляться __________________________________________________________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(банковские реквизиты и номер счета)</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________________________________________________________________________;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работы    будут    производиться    подрядным/хозяйственным/способом    в</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соответствии с договором от "___" __________ 20__ г. N 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_________________________________________________________________________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(наименование организации, ИНН,</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_________________________________________________________________________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юридический и почтовый адреса, Ф.И.О. руководителя, номер телефона,</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_________________________________________________________________________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банковские реквизиты (наименование банка, р/с, к/с, БИК)</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_________________________________________________________________________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право выполнения строительно-монтажных работ закреплено</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_________________________________________________________________________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(наименование документа и уполномоченной организации, его выдавшей)</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______________________________________________ от "___" ______________ г.</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N 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производителем работ приказом от "___" ______________ г. N _____ назначен</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_________________________________________________________________________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(должность, фамилия, имя, отчество)</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имеющий ___________________________ специальное образование и стаж работы</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(высшее, среднее)</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в строительстве ____ лет;</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функции   заказчика</w:t>
      </w:r>
      <w:proofErr w:type="gramStart"/>
      <w:r w:rsidRPr="00F92383">
        <w:rPr>
          <w:rFonts w:ascii="Tahoma" w:hAnsi="Tahoma" w:cs="Tahoma"/>
          <w:color w:val="000000"/>
          <w:sz w:val="20"/>
          <w:szCs w:val="20"/>
        </w:rPr>
        <w:t>   (</w:t>
      </w:r>
      <w:proofErr w:type="gramEnd"/>
      <w:r w:rsidRPr="00F92383">
        <w:rPr>
          <w:rFonts w:ascii="Tahoma" w:hAnsi="Tahoma" w:cs="Tahoma"/>
          <w:color w:val="000000"/>
          <w:sz w:val="20"/>
          <w:szCs w:val="20"/>
        </w:rPr>
        <w:t>застройщика)   в   соответствии  с  договором   от</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"___" ______________ г. N ____ будет осуществлять 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_________________________________________________________________________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(наименование организации,</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_________________________________________________________________________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ИНН, юридический и почтовый адреса, Ф.И.О. руководителя,</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_________________________________________________________________________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номер телефона, банковские реквизиты (наименование банка, р/с, к/с,</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_________________________________________________________________________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xml:space="preserve">     </w:t>
      </w:r>
      <w:proofErr w:type="gramStart"/>
      <w:r w:rsidRPr="00F92383">
        <w:rPr>
          <w:rFonts w:ascii="Tahoma" w:hAnsi="Tahoma" w:cs="Tahoma"/>
          <w:color w:val="000000"/>
          <w:sz w:val="20"/>
          <w:szCs w:val="20"/>
        </w:rPr>
        <w:t>БИК)право</w:t>
      </w:r>
      <w:proofErr w:type="gramEnd"/>
      <w:r w:rsidRPr="00F92383">
        <w:rPr>
          <w:rFonts w:ascii="Tahoma" w:hAnsi="Tahoma" w:cs="Tahoma"/>
          <w:color w:val="000000"/>
          <w:sz w:val="20"/>
          <w:szCs w:val="20"/>
        </w:rPr>
        <w:t xml:space="preserve"> выполнения функций заказчика (застройщика) закреплено</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_________________________________________________________________________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(наименование документа и уполномоченной организации, его выдавшей)</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от "___" ______________ г. N _____ строительный контроль в соответствии с</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договором от "___" ______________ г. N ____ будет осуществляться</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_________________________________________________________________________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(наименование организации, ИНН, юридический и</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_________________________________________________________________________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почтовый адреса, Ф.И.О. руководителя, номер телефона, банковские</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_________________________________________________________________________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реквизиты (наименование банка, р/с, к/с, БИК)</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право выполнения функций заказчика (застройщика) закреплено</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_______________________________________________________________ N 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(наименование документа и организации, его выдавшей)</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от "___" ______________ г.</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xml:space="preserve">Обязуюсь обо всех </w:t>
      </w:r>
      <w:proofErr w:type="gramStart"/>
      <w:r w:rsidRPr="00F92383">
        <w:rPr>
          <w:rFonts w:ascii="Tahoma" w:hAnsi="Tahoma" w:cs="Tahoma"/>
          <w:color w:val="000000"/>
          <w:sz w:val="20"/>
          <w:szCs w:val="20"/>
        </w:rPr>
        <w:t>изменениях,  связанных</w:t>
      </w:r>
      <w:proofErr w:type="gramEnd"/>
      <w:r w:rsidRPr="00F92383">
        <w:rPr>
          <w:rFonts w:ascii="Tahoma" w:hAnsi="Tahoma" w:cs="Tahoma"/>
          <w:color w:val="000000"/>
          <w:sz w:val="20"/>
          <w:szCs w:val="20"/>
        </w:rPr>
        <w:t>  с  приведенными   в   настоящем</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xml:space="preserve">заявлении сведениями, сообщать в администрацию </w:t>
      </w:r>
      <w:proofErr w:type="gramStart"/>
      <w:r w:rsidRPr="00F92383">
        <w:rPr>
          <w:rFonts w:ascii="Tahoma" w:hAnsi="Tahoma" w:cs="Tahoma"/>
          <w:color w:val="000000"/>
          <w:sz w:val="20"/>
          <w:szCs w:val="20"/>
        </w:rPr>
        <w:t>Цивильского  района</w:t>
      </w:r>
      <w:proofErr w:type="gramEnd"/>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xml:space="preserve">                                 </w:t>
      </w:r>
      <w:r w:rsidRPr="00F92383">
        <w:rPr>
          <w:rFonts w:ascii="Times New Roman" w:hAnsi="Times New Roman" w:cs="Tahoma"/>
          <w:color w:val="000000"/>
          <w:sz w:val="20"/>
          <w:szCs w:val="20"/>
        </w:rPr>
        <w:t>──────────────────────────────</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(наименование уполномоченного органа)</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lastRenderedPageBreak/>
        <w:t>     ________________________ ____________________    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w:t>
      </w:r>
      <w:proofErr w:type="gramStart"/>
      <w:r w:rsidRPr="00F92383">
        <w:rPr>
          <w:rFonts w:ascii="Tahoma" w:hAnsi="Tahoma" w:cs="Tahoma"/>
          <w:color w:val="000000"/>
          <w:sz w:val="20"/>
          <w:szCs w:val="20"/>
        </w:rPr>
        <w:t>должность)   </w:t>
      </w:r>
      <w:proofErr w:type="gramEnd"/>
      <w:r w:rsidRPr="00F92383">
        <w:rPr>
          <w:rFonts w:ascii="Tahoma" w:hAnsi="Tahoma" w:cs="Tahoma"/>
          <w:color w:val="000000"/>
          <w:sz w:val="20"/>
          <w:szCs w:val="20"/>
        </w:rPr>
        <w:t>           (подпись)                (Ф.И.О.)</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"___" __________ 20__ г.</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М.П.</w:t>
      </w:r>
    </w:p>
    <w:p w:rsidR="006942BB" w:rsidRPr="00F92383" w:rsidRDefault="006942BB" w:rsidP="006942BB">
      <w:pPr>
        <w:spacing w:before="100" w:beforeAutospacing="1" w:after="100" w:afterAutospacing="1"/>
        <w:ind w:right="-29"/>
        <w:contextualSpacing/>
        <w:jc w:val="right"/>
        <w:rPr>
          <w:rFonts w:ascii="Tahoma" w:hAnsi="Tahoma" w:cs="Tahoma"/>
          <w:color w:val="000000"/>
          <w:sz w:val="20"/>
          <w:szCs w:val="20"/>
        </w:rPr>
      </w:pPr>
      <w:bookmarkStart w:id="38" w:name="sub_1300"/>
      <w:bookmarkEnd w:id="38"/>
      <w:r w:rsidRPr="00F92383">
        <w:rPr>
          <w:rFonts w:ascii="Tahoma" w:hAnsi="Tahoma" w:cs="Tahoma"/>
          <w:b/>
          <w:bCs/>
          <w:color w:val="000000"/>
          <w:sz w:val="20"/>
          <w:szCs w:val="20"/>
        </w:rPr>
        <w:t>Приложение N 3</w:t>
      </w:r>
      <w:r w:rsidRPr="00F92383">
        <w:rPr>
          <w:rFonts w:ascii="Tahoma" w:hAnsi="Tahoma" w:cs="Tahoma"/>
          <w:b/>
          <w:bCs/>
          <w:color w:val="000000"/>
          <w:sz w:val="20"/>
          <w:szCs w:val="20"/>
        </w:rPr>
        <w:br/>
        <w:t>к </w:t>
      </w:r>
      <w:hyperlink r:id="rId157" w:anchor="sub_1000" w:history="1">
        <w:r w:rsidRPr="00F92383">
          <w:rPr>
            <w:rFonts w:ascii="Tahoma" w:hAnsi="Tahoma" w:cs="Tahoma"/>
            <w:b/>
            <w:bCs/>
            <w:color w:val="333333"/>
            <w:sz w:val="20"/>
            <w:szCs w:val="20"/>
          </w:rPr>
          <w:t>Административному регламенту</w:t>
        </w:r>
      </w:hyperlink>
      <w:r w:rsidRPr="00F92383">
        <w:rPr>
          <w:rFonts w:ascii="Tahoma" w:hAnsi="Tahoma" w:cs="Tahoma"/>
          <w:b/>
          <w:bCs/>
          <w:color w:val="000000"/>
          <w:sz w:val="20"/>
          <w:szCs w:val="20"/>
        </w:rPr>
        <w:br/>
        <w:t>по предоставлению муниципальной услуги</w:t>
      </w:r>
      <w:r w:rsidRPr="00F92383">
        <w:rPr>
          <w:rFonts w:ascii="Tahoma" w:hAnsi="Tahoma" w:cs="Tahoma"/>
          <w:b/>
          <w:bCs/>
          <w:color w:val="000000"/>
          <w:sz w:val="20"/>
          <w:szCs w:val="20"/>
        </w:rPr>
        <w:br/>
        <w:t>"Выдача разрешения на строительство,</w:t>
      </w:r>
      <w:r w:rsidRPr="00F92383">
        <w:rPr>
          <w:rFonts w:ascii="Tahoma" w:hAnsi="Tahoma" w:cs="Tahoma"/>
          <w:b/>
          <w:bCs/>
          <w:color w:val="000000"/>
          <w:sz w:val="20"/>
          <w:szCs w:val="20"/>
        </w:rPr>
        <w:br/>
        <w:t>реконструкцию объектов капитального</w:t>
      </w:r>
      <w:r w:rsidRPr="00F92383">
        <w:rPr>
          <w:rFonts w:ascii="Tahoma" w:hAnsi="Tahoma" w:cs="Tahoma"/>
          <w:b/>
          <w:bCs/>
          <w:color w:val="000000"/>
          <w:sz w:val="20"/>
          <w:szCs w:val="20"/>
        </w:rPr>
        <w:br/>
        <w:t>строительства ",</w:t>
      </w:r>
      <w:r w:rsidRPr="00F92383">
        <w:rPr>
          <w:rFonts w:ascii="Tahoma" w:hAnsi="Tahoma" w:cs="Tahoma"/>
          <w:b/>
          <w:bCs/>
          <w:color w:val="000000"/>
          <w:sz w:val="20"/>
          <w:szCs w:val="20"/>
        </w:rPr>
        <w:br/>
        <w:t>утвержденному </w:t>
      </w:r>
      <w:hyperlink r:id="rId158" w:anchor="sub_0" w:history="1">
        <w:r w:rsidRPr="00F92383">
          <w:rPr>
            <w:rFonts w:ascii="Tahoma" w:hAnsi="Tahoma" w:cs="Tahoma"/>
            <w:b/>
            <w:bCs/>
            <w:color w:val="333333"/>
            <w:sz w:val="20"/>
            <w:szCs w:val="20"/>
          </w:rPr>
          <w:t>постановлением</w:t>
        </w:r>
      </w:hyperlink>
      <w:r w:rsidRPr="00F92383">
        <w:rPr>
          <w:rFonts w:ascii="Tahoma" w:hAnsi="Tahoma" w:cs="Tahoma"/>
          <w:b/>
          <w:bCs/>
          <w:color w:val="000000"/>
          <w:sz w:val="20"/>
          <w:szCs w:val="20"/>
        </w:rPr>
        <w:br/>
        <w:t>администрации Большешигаевского сельского поселения</w:t>
      </w:r>
    </w:p>
    <w:p w:rsidR="006942BB" w:rsidRPr="00F92383" w:rsidRDefault="006942BB" w:rsidP="006942BB">
      <w:pPr>
        <w:spacing w:before="100" w:beforeAutospacing="1" w:after="100" w:afterAutospacing="1"/>
        <w:ind w:right="-29"/>
        <w:contextualSpacing/>
        <w:jc w:val="right"/>
        <w:rPr>
          <w:rFonts w:ascii="Tahoma" w:hAnsi="Tahoma" w:cs="Tahoma"/>
          <w:color w:val="000000"/>
          <w:sz w:val="20"/>
          <w:szCs w:val="20"/>
        </w:rPr>
      </w:pPr>
      <w:r w:rsidRPr="00F92383">
        <w:rPr>
          <w:rFonts w:ascii="Tahoma" w:hAnsi="Tahoma" w:cs="Tahoma"/>
          <w:b/>
          <w:bCs/>
          <w:color w:val="000000"/>
          <w:sz w:val="20"/>
          <w:szCs w:val="20"/>
        </w:rPr>
        <w:t>Мариинско-Посадского района</w:t>
      </w:r>
    </w:p>
    <w:p w:rsidR="006942BB" w:rsidRPr="00F92383" w:rsidRDefault="006942BB" w:rsidP="006942BB">
      <w:pPr>
        <w:spacing w:before="100" w:beforeAutospacing="1" w:after="100" w:afterAutospacing="1"/>
        <w:ind w:right="-29"/>
        <w:contextualSpacing/>
        <w:jc w:val="right"/>
        <w:rPr>
          <w:rFonts w:ascii="Tahoma" w:hAnsi="Tahoma" w:cs="Tahoma"/>
          <w:color w:val="000000"/>
          <w:sz w:val="20"/>
          <w:szCs w:val="20"/>
        </w:rPr>
      </w:pPr>
      <w:proofErr w:type="gramStart"/>
      <w:r w:rsidRPr="00F92383">
        <w:rPr>
          <w:rFonts w:ascii="Tahoma" w:hAnsi="Tahoma" w:cs="Tahoma"/>
          <w:b/>
          <w:bCs/>
          <w:color w:val="000000"/>
          <w:sz w:val="20"/>
          <w:szCs w:val="20"/>
        </w:rPr>
        <w:t>от  _</w:t>
      </w:r>
      <w:proofErr w:type="gramEnd"/>
      <w:r w:rsidRPr="00F92383">
        <w:rPr>
          <w:rFonts w:ascii="Tahoma" w:hAnsi="Tahoma" w:cs="Tahoma"/>
          <w:b/>
          <w:bCs/>
          <w:color w:val="000000"/>
          <w:sz w:val="20"/>
          <w:szCs w:val="20"/>
        </w:rPr>
        <w:t>_______ г. №__</w:t>
      </w:r>
    </w:p>
    <w:p w:rsidR="006942BB" w:rsidRPr="00F92383" w:rsidRDefault="006942BB" w:rsidP="006942BB">
      <w:pPr>
        <w:spacing w:before="100" w:beforeAutospacing="1" w:after="100" w:afterAutospacing="1"/>
        <w:ind w:right="-29"/>
        <w:contextualSpacing/>
        <w:jc w:val="right"/>
        <w:rPr>
          <w:rFonts w:ascii="Tahoma" w:hAnsi="Tahoma" w:cs="Tahoma"/>
          <w:color w:val="000000"/>
          <w:sz w:val="20"/>
          <w:szCs w:val="20"/>
        </w:rPr>
      </w:pPr>
      <w:r w:rsidRPr="00F92383">
        <w:rPr>
          <w:rFonts w:ascii="Tahoma" w:hAnsi="Tahoma" w:cs="Tahoma"/>
          <w:color w:val="000000"/>
          <w:sz w:val="20"/>
          <w:szCs w:val="20"/>
        </w:rPr>
        <w:t> </w:t>
      </w:r>
    </w:p>
    <w:p w:rsidR="006942BB" w:rsidRPr="00F92383" w:rsidRDefault="006942BB" w:rsidP="006942BB">
      <w:pPr>
        <w:spacing w:before="100" w:beforeAutospacing="1" w:after="100" w:afterAutospacing="1"/>
        <w:ind w:right="-29"/>
        <w:contextualSpacing/>
        <w:jc w:val="center"/>
        <w:rPr>
          <w:rFonts w:ascii="Tahoma" w:hAnsi="Tahoma" w:cs="Tahoma"/>
          <w:color w:val="000000"/>
          <w:sz w:val="20"/>
          <w:szCs w:val="20"/>
        </w:rPr>
      </w:pPr>
      <w:r w:rsidRPr="00F92383">
        <w:rPr>
          <w:rFonts w:ascii="Tahoma" w:hAnsi="Tahoma" w:cs="Tahoma"/>
          <w:b/>
          <w:bCs/>
          <w:color w:val="000000"/>
          <w:sz w:val="20"/>
          <w:szCs w:val="20"/>
        </w:rPr>
        <w:t>Уведомление</w:t>
      </w:r>
    </w:p>
    <w:p w:rsidR="006942BB" w:rsidRPr="00F92383" w:rsidRDefault="006942BB" w:rsidP="006942BB">
      <w:pPr>
        <w:spacing w:before="100" w:beforeAutospacing="1" w:after="100" w:afterAutospacing="1"/>
        <w:ind w:right="-568"/>
        <w:contextualSpacing/>
        <w:jc w:val="center"/>
        <w:rPr>
          <w:rFonts w:ascii="Tahoma" w:hAnsi="Tahoma" w:cs="Tahoma"/>
          <w:color w:val="000000"/>
          <w:sz w:val="20"/>
          <w:szCs w:val="20"/>
        </w:rPr>
      </w:pPr>
      <w:r w:rsidRPr="00F92383">
        <w:rPr>
          <w:rFonts w:ascii="Tahoma" w:hAnsi="Tahoma" w:cs="Tahoma"/>
          <w:b/>
          <w:bCs/>
          <w:color w:val="000000"/>
          <w:sz w:val="20"/>
          <w:szCs w:val="20"/>
        </w:rPr>
        <w:t>об отказе в выдаче разрешения на строительство</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w:t>
      </w:r>
    </w:p>
    <w:p w:rsidR="006942BB" w:rsidRPr="00F92383" w:rsidRDefault="006942BB" w:rsidP="006942BB">
      <w:pPr>
        <w:spacing w:before="100" w:beforeAutospacing="1" w:after="100" w:afterAutospacing="1"/>
        <w:ind w:right="-568"/>
        <w:contextualSpacing/>
        <w:jc w:val="center"/>
        <w:rPr>
          <w:rFonts w:ascii="Tahoma" w:hAnsi="Tahoma" w:cs="Tahoma"/>
          <w:color w:val="000000"/>
          <w:sz w:val="20"/>
          <w:szCs w:val="20"/>
        </w:rPr>
      </w:pPr>
      <w:r w:rsidRPr="00F92383">
        <w:rPr>
          <w:rFonts w:ascii="Tahoma" w:hAnsi="Tahoma" w:cs="Tahoma"/>
          <w:color w:val="000000"/>
          <w:sz w:val="20"/>
          <w:szCs w:val="20"/>
        </w:rPr>
        <w:t>"___" __________ 20__ г.</w:t>
      </w:r>
    </w:p>
    <w:p w:rsidR="006942BB" w:rsidRPr="00F92383" w:rsidRDefault="006942BB" w:rsidP="006942BB">
      <w:pPr>
        <w:spacing w:before="100" w:beforeAutospacing="1" w:after="100" w:afterAutospacing="1"/>
        <w:ind w:right="-568"/>
        <w:contextualSpacing/>
        <w:jc w:val="center"/>
        <w:rPr>
          <w:rFonts w:ascii="Tahoma" w:hAnsi="Tahoma" w:cs="Tahoma"/>
          <w:color w:val="000000"/>
          <w:sz w:val="20"/>
          <w:szCs w:val="20"/>
        </w:rPr>
      </w:pP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Уполномоченный на выдачу разрешений орган</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_________________________________________________________________________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(наименование органа, уполномоченного на выдачу разрешения)</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уведомляет ______________________________________________________________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(полное наименование организации,</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_________________________________________________________________________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ИНН/КПП, ЕГРН, юридический адрес</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_________________________________________________________________________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(ФИО индивидуального предпринимателя, ИНН, ЕГРНИП, адрес места</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жительства)</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об отказе в выдаче разрешения на строительство.</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Причина отказа: _________________________________________________________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_________________________________________________________________________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Начальник</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(наименование органа) (подпись) (Ф.И.О.)</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Уведомление получил:</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_________________________________ __________ "___" __________ 200__ г.</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(Ф.И.О. руководителя организации, (</w:t>
      </w:r>
      <w:proofErr w:type="gramStart"/>
      <w:r w:rsidRPr="00F92383">
        <w:rPr>
          <w:rFonts w:ascii="Tahoma" w:hAnsi="Tahoma" w:cs="Tahoma"/>
          <w:color w:val="000000"/>
          <w:sz w:val="20"/>
          <w:szCs w:val="20"/>
        </w:rPr>
        <w:t>подпись)  (</w:t>
      </w:r>
      <w:proofErr w:type="gramEnd"/>
      <w:r w:rsidRPr="00F92383">
        <w:rPr>
          <w:rFonts w:ascii="Tahoma" w:hAnsi="Tahoma" w:cs="Tahoma"/>
          <w:color w:val="000000"/>
          <w:sz w:val="20"/>
          <w:szCs w:val="20"/>
        </w:rPr>
        <w:t>дата получения)</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полное наименование организации</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(Ф.И.О. физического лица либо Ф.И.О.</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ее (его) представителя)</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Исполнитель:</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Ф.И.О. 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Телефон: ___________</w:t>
      </w:r>
      <w:bookmarkStart w:id="39" w:name="sub_1400"/>
      <w:bookmarkEnd w:id="39"/>
    </w:p>
    <w:p w:rsidR="006942BB" w:rsidRPr="00F92383" w:rsidRDefault="006942BB" w:rsidP="006942BB">
      <w:pPr>
        <w:spacing w:before="100" w:beforeAutospacing="1" w:after="100" w:afterAutospacing="1"/>
        <w:ind w:right="-29"/>
        <w:contextualSpacing/>
        <w:jc w:val="right"/>
        <w:rPr>
          <w:rFonts w:ascii="Tahoma" w:hAnsi="Tahoma" w:cs="Tahoma"/>
          <w:color w:val="000000"/>
          <w:sz w:val="20"/>
          <w:szCs w:val="20"/>
        </w:rPr>
      </w:pPr>
      <w:r w:rsidRPr="00F92383">
        <w:rPr>
          <w:rFonts w:ascii="Tahoma" w:hAnsi="Tahoma" w:cs="Tahoma"/>
          <w:b/>
          <w:bCs/>
          <w:color w:val="000000"/>
          <w:sz w:val="20"/>
          <w:szCs w:val="20"/>
        </w:rPr>
        <w:t>Приложение N 4</w:t>
      </w:r>
      <w:r w:rsidRPr="00F92383">
        <w:rPr>
          <w:rFonts w:ascii="Tahoma" w:hAnsi="Tahoma" w:cs="Tahoma"/>
          <w:b/>
          <w:bCs/>
          <w:color w:val="000000"/>
          <w:sz w:val="20"/>
          <w:szCs w:val="20"/>
        </w:rPr>
        <w:br/>
        <w:t>к </w:t>
      </w:r>
      <w:hyperlink r:id="rId159" w:anchor="sub_1000" w:history="1">
        <w:r w:rsidRPr="00F92383">
          <w:rPr>
            <w:rFonts w:ascii="Tahoma" w:hAnsi="Tahoma" w:cs="Tahoma"/>
            <w:b/>
            <w:bCs/>
            <w:color w:val="333333"/>
            <w:sz w:val="20"/>
            <w:szCs w:val="20"/>
          </w:rPr>
          <w:t>Административному регламенту</w:t>
        </w:r>
      </w:hyperlink>
      <w:r w:rsidRPr="00F92383">
        <w:rPr>
          <w:rFonts w:ascii="Tahoma" w:hAnsi="Tahoma" w:cs="Tahoma"/>
          <w:b/>
          <w:bCs/>
          <w:color w:val="000000"/>
          <w:sz w:val="20"/>
          <w:szCs w:val="20"/>
        </w:rPr>
        <w:br/>
        <w:t>по предоставлению муниципальной услуги</w:t>
      </w:r>
      <w:r w:rsidRPr="00F92383">
        <w:rPr>
          <w:rFonts w:ascii="Tahoma" w:hAnsi="Tahoma" w:cs="Tahoma"/>
          <w:b/>
          <w:bCs/>
          <w:color w:val="000000"/>
          <w:sz w:val="20"/>
          <w:szCs w:val="20"/>
        </w:rPr>
        <w:br/>
        <w:t>"Выдача разрешения на строительство,</w:t>
      </w:r>
      <w:r w:rsidRPr="00F92383">
        <w:rPr>
          <w:rFonts w:ascii="Tahoma" w:hAnsi="Tahoma" w:cs="Tahoma"/>
          <w:b/>
          <w:bCs/>
          <w:color w:val="000000"/>
          <w:sz w:val="20"/>
          <w:szCs w:val="20"/>
        </w:rPr>
        <w:br/>
        <w:t>реконструкцию объектов капитального</w:t>
      </w:r>
      <w:r w:rsidRPr="00F92383">
        <w:rPr>
          <w:rFonts w:ascii="Tahoma" w:hAnsi="Tahoma" w:cs="Tahoma"/>
          <w:b/>
          <w:bCs/>
          <w:color w:val="000000"/>
          <w:sz w:val="20"/>
          <w:szCs w:val="20"/>
        </w:rPr>
        <w:br/>
        <w:t>строительства ",</w:t>
      </w:r>
      <w:r w:rsidRPr="00F92383">
        <w:rPr>
          <w:rFonts w:ascii="Tahoma" w:hAnsi="Tahoma" w:cs="Tahoma"/>
          <w:b/>
          <w:bCs/>
          <w:color w:val="000000"/>
          <w:sz w:val="20"/>
          <w:szCs w:val="20"/>
        </w:rPr>
        <w:br/>
        <w:t>утвержденному </w:t>
      </w:r>
      <w:hyperlink r:id="rId160" w:anchor="sub_0" w:history="1">
        <w:r w:rsidRPr="00F92383">
          <w:rPr>
            <w:rFonts w:ascii="Tahoma" w:hAnsi="Tahoma" w:cs="Tahoma"/>
            <w:b/>
            <w:bCs/>
            <w:color w:val="333333"/>
            <w:sz w:val="20"/>
            <w:szCs w:val="20"/>
          </w:rPr>
          <w:t>постановлением</w:t>
        </w:r>
      </w:hyperlink>
      <w:r w:rsidRPr="00F92383">
        <w:rPr>
          <w:rFonts w:ascii="Tahoma" w:hAnsi="Tahoma" w:cs="Tahoma"/>
          <w:b/>
          <w:bCs/>
          <w:color w:val="000000"/>
          <w:sz w:val="20"/>
          <w:szCs w:val="20"/>
        </w:rPr>
        <w:br/>
        <w:t>администрации Большешигаевского сельского поселения Мариинско-Посадского района</w:t>
      </w:r>
    </w:p>
    <w:p w:rsidR="006942BB" w:rsidRPr="00F92383" w:rsidRDefault="006942BB" w:rsidP="006942BB">
      <w:pPr>
        <w:spacing w:before="100" w:beforeAutospacing="1" w:after="100" w:afterAutospacing="1"/>
        <w:ind w:right="-29"/>
        <w:contextualSpacing/>
        <w:jc w:val="right"/>
        <w:rPr>
          <w:rFonts w:ascii="Tahoma" w:hAnsi="Tahoma" w:cs="Tahoma"/>
          <w:color w:val="000000"/>
          <w:sz w:val="20"/>
          <w:szCs w:val="20"/>
        </w:rPr>
      </w:pPr>
      <w:r w:rsidRPr="00F92383">
        <w:rPr>
          <w:rFonts w:ascii="Tahoma" w:hAnsi="Tahoma" w:cs="Tahoma"/>
          <w:b/>
          <w:bCs/>
          <w:color w:val="000000"/>
          <w:sz w:val="20"/>
          <w:szCs w:val="20"/>
        </w:rPr>
        <w:t>от   _________ г. №____</w:t>
      </w:r>
    </w:p>
    <w:p w:rsidR="006942BB" w:rsidRPr="00F92383" w:rsidRDefault="006942BB" w:rsidP="006942BB">
      <w:pPr>
        <w:spacing w:before="100" w:beforeAutospacing="1" w:after="100" w:afterAutospacing="1"/>
        <w:ind w:right="-29"/>
        <w:contextualSpacing/>
        <w:jc w:val="both"/>
        <w:rPr>
          <w:rFonts w:ascii="Tahoma" w:hAnsi="Tahoma" w:cs="Tahoma"/>
          <w:color w:val="000000"/>
          <w:sz w:val="20"/>
          <w:szCs w:val="20"/>
        </w:rPr>
      </w:pPr>
      <w:r w:rsidRPr="00F92383">
        <w:rPr>
          <w:rFonts w:ascii="Tahoma" w:hAnsi="Tahoma" w:cs="Tahoma"/>
          <w:color w:val="000000"/>
          <w:sz w:val="20"/>
          <w:szCs w:val="20"/>
        </w:rPr>
        <w:t> </w:t>
      </w:r>
    </w:p>
    <w:p w:rsidR="006942BB" w:rsidRPr="00F92383" w:rsidRDefault="006942BB" w:rsidP="006942BB">
      <w:pPr>
        <w:spacing w:before="100" w:beforeAutospacing="1" w:after="100" w:afterAutospacing="1"/>
        <w:ind w:right="-568"/>
        <w:contextualSpacing/>
        <w:jc w:val="right"/>
        <w:rPr>
          <w:rFonts w:ascii="Tahoma" w:hAnsi="Tahoma" w:cs="Tahoma"/>
          <w:color w:val="000000"/>
          <w:sz w:val="20"/>
          <w:szCs w:val="20"/>
        </w:rPr>
      </w:pPr>
    </w:p>
    <w:p w:rsidR="006942BB" w:rsidRPr="00F92383" w:rsidRDefault="006942BB" w:rsidP="006942BB">
      <w:pPr>
        <w:spacing w:before="100" w:beforeAutospacing="1" w:after="100" w:afterAutospacing="1"/>
        <w:ind w:right="-143"/>
        <w:contextualSpacing/>
        <w:jc w:val="right"/>
        <w:rPr>
          <w:rFonts w:ascii="Tahoma" w:hAnsi="Tahoma" w:cs="Tahoma"/>
          <w:color w:val="000000"/>
          <w:sz w:val="20"/>
          <w:szCs w:val="20"/>
        </w:rPr>
      </w:pPr>
      <w:r w:rsidRPr="00F92383">
        <w:rPr>
          <w:rFonts w:ascii="Tahoma" w:hAnsi="Tahoma" w:cs="Tahoma"/>
          <w:color w:val="000000"/>
          <w:sz w:val="20"/>
          <w:szCs w:val="20"/>
        </w:rPr>
        <w:t>Главе администрации Большешигаевского сельского поселения Мариинско-Посадского района</w:t>
      </w:r>
    </w:p>
    <w:p w:rsidR="006942BB" w:rsidRPr="00F92383" w:rsidRDefault="006942BB" w:rsidP="006942BB">
      <w:pPr>
        <w:spacing w:before="100" w:beforeAutospacing="1" w:after="100" w:afterAutospacing="1"/>
        <w:ind w:right="-143"/>
        <w:contextualSpacing/>
        <w:jc w:val="right"/>
        <w:rPr>
          <w:rFonts w:ascii="Tahoma" w:hAnsi="Tahoma" w:cs="Tahoma"/>
          <w:color w:val="000000"/>
          <w:sz w:val="20"/>
          <w:szCs w:val="20"/>
        </w:rPr>
      </w:pPr>
      <w:r w:rsidRPr="00F92383">
        <w:rPr>
          <w:rFonts w:ascii="Tahoma" w:hAnsi="Tahoma" w:cs="Tahoma"/>
          <w:color w:val="000000"/>
          <w:sz w:val="20"/>
          <w:szCs w:val="20"/>
        </w:rPr>
        <w:t>_________________________________________</w:t>
      </w:r>
    </w:p>
    <w:p w:rsidR="006942BB" w:rsidRPr="00F92383" w:rsidRDefault="006942BB" w:rsidP="006942BB">
      <w:pPr>
        <w:spacing w:before="100" w:beforeAutospacing="1" w:after="100" w:afterAutospacing="1"/>
        <w:ind w:right="-143"/>
        <w:contextualSpacing/>
        <w:jc w:val="right"/>
        <w:rPr>
          <w:rFonts w:ascii="Tahoma" w:hAnsi="Tahoma" w:cs="Tahoma"/>
          <w:color w:val="000000"/>
          <w:sz w:val="20"/>
          <w:szCs w:val="20"/>
        </w:rPr>
      </w:pPr>
    </w:p>
    <w:p w:rsidR="006942BB" w:rsidRPr="00F92383" w:rsidRDefault="006942BB" w:rsidP="006942BB">
      <w:pPr>
        <w:spacing w:before="100" w:beforeAutospacing="1" w:after="100" w:afterAutospacing="1"/>
        <w:ind w:right="-143"/>
        <w:contextualSpacing/>
        <w:jc w:val="right"/>
        <w:rPr>
          <w:rFonts w:ascii="Tahoma" w:hAnsi="Tahoma" w:cs="Tahoma"/>
          <w:color w:val="000000"/>
          <w:sz w:val="20"/>
          <w:szCs w:val="20"/>
        </w:rPr>
      </w:pPr>
      <w:r w:rsidRPr="00F92383">
        <w:rPr>
          <w:rFonts w:ascii="Tahoma" w:hAnsi="Tahoma" w:cs="Tahoma"/>
          <w:color w:val="000000"/>
          <w:sz w:val="20"/>
          <w:szCs w:val="20"/>
        </w:rPr>
        <w:t xml:space="preserve">от </w:t>
      </w:r>
      <w:proofErr w:type="gramStart"/>
      <w:r w:rsidRPr="00F92383">
        <w:rPr>
          <w:rFonts w:ascii="Tahoma" w:hAnsi="Tahoma" w:cs="Tahoma"/>
          <w:color w:val="000000"/>
          <w:sz w:val="20"/>
          <w:szCs w:val="20"/>
        </w:rPr>
        <w:t>кого:_</w:t>
      </w:r>
      <w:proofErr w:type="gramEnd"/>
      <w:r w:rsidRPr="00F92383">
        <w:rPr>
          <w:rFonts w:ascii="Tahoma" w:hAnsi="Tahoma" w:cs="Tahoma"/>
          <w:color w:val="000000"/>
          <w:sz w:val="20"/>
          <w:szCs w:val="20"/>
        </w:rPr>
        <w:t>________________________________</w:t>
      </w:r>
    </w:p>
    <w:p w:rsidR="006942BB" w:rsidRPr="00F92383" w:rsidRDefault="006942BB" w:rsidP="006942BB">
      <w:pPr>
        <w:spacing w:before="100" w:beforeAutospacing="1" w:after="100" w:afterAutospacing="1"/>
        <w:ind w:right="-143"/>
        <w:contextualSpacing/>
        <w:jc w:val="right"/>
        <w:rPr>
          <w:rFonts w:ascii="Tahoma" w:hAnsi="Tahoma" w:cs="Tahoma"/>
          <w:color w:val="000000"/>
          <w:sz w:val="20"/>
          <w:szCs w:val="20"/>
        </w:rPr>
      </w:pPr>
      <w:r w:rsidRPr="00F92383">
        <w:rPr>
          <w:rFonts w:ascii="Tahoma" w:hAnsi="Tahoma" w:cs="Tahoma"/>
          <w:color w:val="000000"/>
          <w:sz w:val="20"/>
          <w:szCs w:val="20"/>
        </w:rPr>
        <w:t>(наименование гражданина,</w:t>
      </w:r>
    </w:p>
    <w:p w:rsidR="006942BB" w:rsidRPr="00F92383" w:rsidRDefault="006942BB" w:rsidP="006942BB">
      <w:pPr>
        <w:spacing w:before="100" w:beforeAutospacing="1" w:after="100" w:afterAutospacing="1"/>
        <w:ind w:right="-143"/>
        <w:contextualSpacing/>
        <w:jc w:val="right"/>
        <w:rPr>
          <w:rFonts w:ascii="Tahoma" w:hAnsi="Tahoma" w:cs="Tahoma"/>
          <w:color w:val="000000"/>
          <w:sz w:val="20"/>
          <w:szCs w:val="20"/>
        </w:rPr>
      </w:pPr>
      <w:r w:rsidRPr="00F92383">
        <w:rPr>
          <w:rFonts w:ascii="Tahoma" w:hAnsi="Tahoma" w:cs="Tahoma"/>
          <w:color w:val="000000"/>
          <w:sz w:val="20"/>
          <w:szCs w:val="20"/>
        </w:rPr>
        <w:t>физического или юридического</w:t>
      </w:r>
    </w:p>
    <w:p w:rsidR="006942BB" w:rsidRPr="00F92383" w:rsidRDefault="006942BB" w:rsidP="006942BB">
      <w:pPr>
        <w:spacing w:before="100" w:beforeAutospacing="1" w:after="100" w:afterAutospacing="1"/>
        <w:ind w:right="-143"/>
        <w:contextualSpacing/>
        <w:jc w:val="right"/>
        <w:rPr>
          <w:rFonts w:ascii="Tahoma" w:hAnsi="Tahoma" w:cs="Tahoma"/>
          <w:color w:val="000000"/>
          <w:sz w:val="20"/>
          <w:szCs w:val="20"/>
        </w:rPr>
      </w:pPr>
      <w:r w:rsidRPr="00F92383">
        <w:rPr>
          <w:rFonts w:ascii="Tahoma" w:hAnsi="Tahoma" w:cs="Tahoma"/>
          <w:color w:val="000000"/>
          <w:sz w:val="20"/>
          <w:szCs w:val="20"/>
        </w:rPr>
        <w:t>_________________________________________</w:t>
      </w:r>
    </w:p>
    <w:p w:rsidR="006942BB" w:rsidRPr="00F92383" w:rsidRDefault="006942BB" w:rsidP="006942BB">
      <w:pPr>
        <w:spacing w:before="100" w:beforeAutospacing="1" w:after="100" w:afterAutospacing="1"/>
        <w:ind w:right="-143"/>
        <w:contextualSpacing/>
        <w:jc w:val="right"/>
        <w:rPr>
          <w:rFonts w:ascii="Tahoma" w:hAnsi="Tahoma" w:cs="Tahoma"/>
          <w:color w:val="000000"/>
          <w:sz w:val="20"/>
          <w:szCs w:val="20"/>
        </w:rPr>
      </w:pPr>
      <w:r w:rsidRPr="00F92383">
        <w:rPr>
          <w:rFonts w:ascii="Tahoma" w:hAnsi="Tahoma" w:cs="Tahoma"/>
          <w:color w:val="000000"/>
          <w:sz w:val="20"/>
          <w:szCs w:val="20"/>
        </w:rPr>
        <w:t>лица, планирующего</w:t>
      </w:r>
    </w:p>
    <w:p w:rsidR="006942BB" w:rsidRPr="00F92383" w:rsidRDefault="006942BB" w:rsidP="006942BB">
      <w:pPr>
        <w:spacing w:before="100" w:beforeAutospacing="1" w:after="100" w:afterAutospacing="1"/>
        <w:ind w:right="-143"/>
        <w:contextualSpacing/>
        <w:jc w:val="right"/>
        <w:rPr>
          <w:rFonts w:ascii="Tahoma" w:hAnsi="Tahoma" w:cs="Tahoma"/>
          <w:color w:val="000000"/>
          <w:sz w:val="20"/>
          <w:szCs w:val="20"/>
        </w:rPr>
      </w:pPr>
      <w:r w:rsidRPr="00F92383">
        <w:rPr>
          <w:rFonts w:ascii="Tahoma" w:hAnsi="Tahoma" w:cs="Tahoma"/>
          <w:color w:val="000000"/>
          <w:sz w:val="20"/>
          <w:szCs w:val="20"/>
        </w:rPr>
        <w:t>_________________________________________</w:t>
      </w:r>
    </w:p>
    <w:p w:rsidR="006942BB" w:rsidRPr="00F92383" w:rsidRDefault="006942BB" w:rsidP="006942BB">
      <w:pPr>
        <w:spacing w:before="100" w:beforeAutospacing="1" w:after="100" w:afterAutospacing="1"/>
        <w:ind w:right="-143"/>
        <w:contextualSpacing/>
        <w:jc w:val="right"/>
        <w:rPr>
          <w:rFonts w:ascii="Tahoma" w:hAnsi="Tahoma" w:cs="Tahoma"/>
          <w:color w:val="000000"/>
          <w:sz w:val="20"/>
          <w:szCs w:val="20"/>
        </w:rPr>
      </w:pPr>
      <w:r w:rsidRPr="00F92383">
        <w:rPr>
          <w:rFonts w:ascii="Tahoma" w:hAnsi="Tahoma" w:cs="Tahoma"/>
          <w:color w:val="000000"/>
          <w:sz w:val="20"/>
          <w:szCs w:val="20"/>
        </w:rPr>
        <w:t>осуществлять строительство или реконструкцию;</w:t>
      </w:r>
    </w:p>
    <w:p w:rsidR="006942BB" w:rsidRPr="00F92383" w:rsidRDefault="006942BB" w:rsidP="006942BB">
      <w:pPr>
        <w:spacing w:before="100" w:beforeAutospacing="1" w:after="100" w:afterAutospacing="1"/>
        <w:ind w:right="-143"/>
        <w:contextualSpacing/>
        <w:jc w:val="right"/>
        <w:rPr>
          <w:rFonts w:ascii="Tahoma" w:hAnsi="Tahoma" w:cs="Tahoma"/>
          <w:color w:val="000000"/>
          <w:sz w:val="20"/>
          <w:szCs w:val="20"/>
        </w:rPr>
      </w:pPr>
      <w:r w:rsidRPr="00F92383">
        <w:rPr>
          <w:rFonts w:ascii="Tahoma" w:hAnsi="Tahoma" w:cs="Tahoma"/>
          <w:color w:val="000000"/>
          <w:sz w:val="20"/>
          <w:szCs w:val="20"/>
        </w:rPr>
        <w:t>_________________________________________</w:t>
      </w:r>
    </w:p>
    <w:p w:rsidR="006942BB" w:rsidRPr="00F92383" w:rsidRDefault="006942BB" w:rsidP="006942BB">
      <w:pPr>
        <w:spacing w:before="100" w:beforeAutospacing="1" w:after="100" w:afterAutospacing="1"/>
        <w:ind w:right="-143"/>
        <w:contextualSpacing/>
        <w:jc w:val="right"/>
        <w:rPr>
          <w:rFonts w:ascii="Tahoma" w:hAnsi="Tahoma" w:cs="Tahoma"/>
          <w:color w:val="000000"/>
          <w:sz w:val="20"/>
          <w:szCs w:val="20"/>
        </w:rPr>
      </w:pPr>
      <w:r w:rsidRPr="00F92383">
        <w:rPr>
          <w:rFonts w:ascii="Tahoma" w:hAnsi="Tahoma" w:cs="Tahoma"/>
          <w:color w:val="000000"/>
          <w:sz w:val="20"/>
          <w:szCs w:val="20"/>
        </w:rPr>
        <w:t>ИНН; юридический и почтовый адреса; Ф.И.О.</w:t>
      </w:r>
    </w:p>
    <w:p w:rsidR="006942BB" w:rsidRPr="00F92383" w:rsidRDefault="006942BB" w:rsidP="006942BB">
      <w:pPr>
        <w:spacing w:before="100" w:beforeAutospacing="1" w:after="100" w:afterAutospacing="1"/>
        <w:ind w:right="-143"/>
        <w:contextualSpacing/>
        <w:jc w:val="right"/>
        <w:rPr>
          <w:rFonts w:ascii="Tahoma" w:hAnsi="Tahoma" w:cs="Tahoma"/>
          <w:color w:val="000000"/>
          <w:sz w:val="20"/>
          <w:szCs w:val="20"/>
        </w:rPr>
      </w:pPr>
      <w:r w:rsidRPr="00F92383">
        <w:rPr>
          <w:rFonts w:ascii="Tahoma" w:hAnsi="Tahoma" w:cs="Tahoma"/>
          <w:color w:val="000000"/>
          <w:sz w:val="20"/>
          <w:szCs w:val="20"/>
        </w:rPr>
        <w:t>_________________________________________</w:t>
      </w:r>
    </w:p>
    <w:p w:rsidR="006942BB" w:rsidRPr="00F92383" w:rsidRDefault="006942BB" w:rsidP="006942BB">
      <w:pPr>
        <w:spacing w:before="100" w:beforeAutospacing="1" w:after="100" w:afterAutospacing="1"/>
        <w:ind w:right="-143"/>
        <w:contextualSpacing/>
        <w:jc w:val="right"/>
        <w:rPr>
          <w:rFonts w:ascii="Tahoma" w:hAnsi="Tahoma" w:cs="Tahoma"/>
          <w:color w:val="000000"/>
          <w:sz w:val="20"/>
          <w:szCs w:val="20"/>
        </w:rPr>
      </w:pPr>
      <w:r w:rsidRPr="00F92383">
        <w:rPr>
          <w:rFonts w:ascii="Tahoma" w:hAnsi="Tahoma" w:cs="Tahoma"/>
          <w:color w:val="000000"/>
          <w:sz w:val="20"/>
          <w:szCs w:val="20"/>
        </w:rPr>
        <w:t>руководителя; телефон; банковские реквизиты</w:t>
      </w:r>
    </w:p>
    <w:p w:rsidR="006942BB" w:rsidRPr="00F92383" w:rsidRDefault="006942BB" w:rsidP="006942BB">
      <w:pPr>
        <w:spacing w:before="100" w:beforeAutospacing="1" w:after="100" w:afterAutospacing="1"/>
        <w:ind w:right="-143"/>
        <w:contextualSpacing/>
        <w:jc w:val="right"/>
        <w:rPr>
          <w:rFonts w:ascii="Tahoma" w:hAnsi="Tahoma" w:cs="Tahoma"/>
          <w:color w:val="000000"/>
          <w:sz w:val="20"/>
          <w:szCs w:val="20"/>
        </w:rPr>
      </w:pPr>
      <w:r w:rsidRPr="00F92383">
        <w:rPr>
          <w:rFonts w:ascii="Tahoma" w:hAnsi="Tahoma" w:cs="Tahoma"/>
          <w:color w:val="000000"/>
          <w:sz w:val="20"/>
          <w:szCs w:val="20"/>
        </w:rPr>
        <w:t>_________________________________________</w:t>
      </w:r>
    </w:p>
    <w:p w:rsidR="006942BB" w:rsidRPr="00F92383" w:rsidRDefault="006942BB" w:rsidP="006942BB">
      <w:pPr>
        <w:spacing w:before="100" w:beforeAutospacing="1" w:after="100" w:afterAutospacing="1"/>
        <w:ind w:right="-143"/>
        <w:contextualSpacing/>
        <w:jc w:val="right"/>
        <w:rPr>
          <w:rFonts w:ascii="Tahoma" w:hAnsi="Tahoma" w:cs="Tahoma"/>
          <w:color w:val="000000"/>
          <w:sz w:val="20"/>
          <w:szCs w:val="20"/>
        </w:rPr>
      </w:pPr>
      <w:r w:rsidRPr="00F92383">
        <w:rPr>
          <w:rFonts w:ascii="Tahoma" w:hAnsi="Tahoma" w:cs="Tahoma"/>
          <w:color w:val="000000"/>
          <w:sz w:val="20"/>
          <w:szCs w:val="20"/>
        </w:rPr>
        <w:t>(наименование банка, р/с, к/с, БИК)</w:t>
      </w:r>
    </w:p>
    <w:p w:rsidR="006942BB" w:rsidRPr="00F92383" w:rsidRDefault="006942BB" w:rsidP="006942BB">
      <w:pPr>
        <w:spacing w:before="100" w:beforeAutospacing="1" w:after="100" w:afterAutospacing="1"/>
        <w:ind w:right="-143"/>
        <w:contextualSpacing/>
        <w:jc w:val="right"/>
        <w:rPr>
          <w:rFonts w:ascii="Tahoma" w:hAnsi="Tahoma" w:cs="Tahoma"/>
          <w:color w:val="000000"/>
          <w:sz w:val="20"/>
          <w:szCs w:val="20"/>
        </w:rPr>
      </w:pPr>
    </w:p>
    <w:p w:rsidR="006942BB" w:rsidRPr="00F92383" w:rsidRDefault="006942BB" w:rsidP="006942BB">
      <w:pPr>
        <w:spacing w:before="100" w:beforeAutospacing="1" w:after="100" w:afterAutospacing="1"/>
        <w:ind w:right="-568"/>
        <w:contextualSpacing/>
        <w:jc w:val="center"/>
        <w:rPr>
          <w:rFonts w:ascii="Tahoma" w:hAnsi="Tahoma" w:cs="Tahoma"/>
          <w:color w:val="000000"/>
          <w:sz w:val="20"/>
          <w:szCs w:val="20"/>
        </w:rPr>
      </w:pPr>
      <w:r w:rsidRPr="00F92383">
        <w:rPr>
          <w:rFonts w:ascii="Tahoma" w:hAnsi="Tahoma" w:cs="Tahoma"/>
          <w:color w:val="000000"/>
          <w:sz w:val="20"/>
          <w:szCs w:val="20"/>
        </w:rPr>
        <w:t>Заявление</w:t>
      </w:r>
    </w:p>
    <w:p w:rsidR="006942BB" w:rsidRPr="00F92383" w:rsidRDefault="006942BB" w:rsidP="006942BB">
      <w:pPr>
        <w:spacing w:before="100" w:beforeAutospacing="1" w:after="100" w:afterAutospacing="1"/>
        <w:ind w:right="-568"/>
        <w:contextualSpacing/>
        <w:jc w:val="center"/>
        <w:rPr>
          <w:rFonts w:ascii="Tahoma" w:hAnsi="Tahoma" w:cs="Tahoma"/>
          <w:color w:val="000000"/>
          <w:sz w:val="20"/>
          <w:szCs w:val="20"/>
        </w:rPr>
      </w:pPr>
      <w:r w:rsidRPr="00F92383">
        <w:rPr>
          <w:rFonts w:ascii="Tahoma" w:hAnsi="Tahoma" w:cs="Tahoma"/>
          <w:color w:val="000000"/>
          <w:sz w:val="20"/>
          <w:szCs w:val="20"/>
        </w:rPr>
        <w:t>о продлении срока действия разрешения на строительства</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Прошу продлить разрешение на строительство/ реконструкцию</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от "___" __________________ 20___ г. №____________________________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_________________________________________________________________________________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(наименование объекта)</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на земельном участке по адресу: _____________________________________________________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(город, район, улица, номер участка)</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_________________________________________________________________________________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сроком на ________________ месяца(ев).</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Строительство (реконструкция) будет осуществляться на основании 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___________________________________ от "____" ____________________ г. № 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(наименование документа)</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lastRenderedPageBreak/>
        <w:t>Право на пользование землей закреплено _______________________________________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(наименование документа)</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________________________________________ от "____" __________________ г. № 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Проектная документация на строительство объекта разработана 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_________________________________________________________________________________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(наименование проектной организации, ИНН, юридический и почтовый адреса,</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_________________________________________________________________________________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Ф.И.О. руководителя, номер телефона, банковские реквизиты</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_________________________________________________________________________________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наименование банка, р/с, к/с, БИК)</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имеющей право на выполнение проектных работ, закрепленное 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_________________________________________________________________________________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(наименование документа и уполномоченной организации, его выдавшей)</w:t>
      </w:r>
    </w:p>
    <w:p w:rsidR="006942BB" w:rsidRPr="00F92383" w:rsidRDefault="006942BB" w:rsidP="006942BB">
      <w:pPr>
        <w:spacing w:before="100" w:beforeAutospacing="1" w:after="100" w:afterAutospacing="1"/>
        <w:ind w:right="113"/>
        <w:contextualSpacing/>
        <w:jc w:val="both"/>
        <w:rPr>
          <w:rFonts w:ascii="Tahoma" w:hAnsi="Tahoma" w:cs="Tahoma"/>
          <w:color w:val="000000"/>
          <w:sz w:val="20"/>
          <w:szCs w:val="20"/>
        </w:rPr>
      </w:pPr>
      <w:r w:rsidRPr="00F92383">
        <w:rPr>
          <w:rFonts w:ascii="Tahoma" w:hAnsi="Tahoma" w:cs="Tahoma"/>
          <w:color w:val="000000"/>
          <w:sz w:val="20"/>
          <w:szCs w:val="20"/>
        </w:rPr>
        <w:t>от "___" _______________ г. № __________________, и согласована в установленном порядке с заинтересованными организациями и органами архитектуры и градостроительства:</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положительное заключение государственной экспертизы получено за № 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от "___" __________________ г.</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схема планировочной организации земельного участка согласована 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__________________________________________ за № ____________ от "____" ___________ г.</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(наименование организации)</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Проектно-сметная документация утверждена ____________________________________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__________________________________________ за № _____________ от "____" __________ г.</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Дополнительно информируем:</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Финансирование строительства (реконструкции, капитального ремонта) застройщиком</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будет осуществляться ______________________________________________________________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(банковские реквизиты и номер счета)</w:t>
      </w:r>
    </w:p>
    <w:p w:rsidR="006942BB" w:rsidRPr="00F92383" w:rsidRDefault="006942BB" w:rsidP="006942BB">
      <w:pPr>
        <w:spacing w:before="100" w:beforeAutospacing="1" w:after="100" w:afterAutospacing="1"/>
        <w:ind w:right="-29"/>
        <w:contextualSpacing/>
        <w:jc w:val="both"/>
        <w:rPr>
          <w:rFonts w:ascii="Tahoma" w:hAnsi="Tahoma" w:cs="Tahoma"/>
          <w:color w:val="000000"/>
          <w:sz w:val="20"/>
          <w:szCs w:val="20"/>
        </w:rPr>
      </w:pPr>
      <w:r w:rsidRPr="00F92383">
        <w:rPr>
          <w:rFonts w:ascii="Tahoma" w:hAnsi="Tahoma" w:cs="Tahoma"/>
          <w:color w:val="000000"/>
          <w:sz w:val="20"/>
          <w:szCs w:val="20"/>
        </w:rPr>
        <w:t>Работы будут производиться подрядным (хозяйственным) способом в соответствии с договором от "____" __________________</w:t>
      </w:r>
      <w:proofErr w:type="gramStart"/>
      <w:r w:rsidRPr="00F92383">
        <w:rPr>
          <w:rFonts w:ascii="Tahoma" w:hAnsi="Tahoma" w:cs="Tahoma"/>
          <w:color w:val="000000"/>
          <w:sz w:val="20"/>
          <w:szCs w:val="20"/>
        </w:rPr>
        <w:t>_  20</w:t>
      </w:r>
      <w:proofErr w:type="gramEnd"/>
      <w:r w:rsidRPr="00F92383">
        <w:rPr>
          <w:rFonts w:ascii="Tahoma" w:hAnsi="Tahoma" w:cs="Tahoma"/>
          <w:color w:val="000000"/>
          <w:sz w:val="20"/>
          <w:szCs w:val="20"/>
        </w:rPr>
        <w:t xml:space="preserve"> ______ г. № 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_________________________________________________________________________________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(наименование организации, ИНН,</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_________________________________________________________________________________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юридический и почтовый адреса, Ф.И.О. руководителя, номер телефона,</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_________________________________________________________________________________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банковские реквизиты (наименование банка, р/с, к/с, БИК))</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Право выполнения строительно-монтажных работ закреплено_____________________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_________________________________________________________________________________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(наименование документа и уполномоченной организации, его выдавшей)</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_________________________________________________________________________________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от "____" _______________ г. № 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Производителем работ приказом ______________ от "____" ______________ г. № 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назначен _________________________________________________________________________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(должность, фамилия, имя, отчество)</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имеющий специальное образование и стаж работы в строительстве 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__________________________ лет.</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(высшее, среднее)</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Строительный контроль в соответствии с договором от "____" __________ г. №_______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будет осуществляться</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_________________________________________________________________________________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(наименование организации, ИНН, юридический и</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_________________________________________________________________________________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xml:space="preserve">почтовый адреса, Ф.И.О. </w:t>
      </w:r>
      <w:proofErr w:type="gramStart"/>
      <w:r w:rsidRPr="00F92383">
        <w:rPr>
          <w:rFonts w:ascii="Tahoma" w:hAnsi="Tahoma" w:cs="Tahoma"/>
          <w:color w:val="000000"/>
          <w:sz w:val="20"/>
          <w:szCs w:val="20"/>
        </w:rPr>
        <w:t>руководителя ,</w:t>
      </w:r>
      <w:proofErr w:type="gramEnd"/>
      <w:r w:rsidRPr="00F92383">
        <w:rPr>
          <w:rFonts w:ascii="Tahoma" w:hAnsi="Tahoma" w:cs="Tahoma"/>
          <w:color w:val="000000"/>
          <w:sz w:val="20"/>
          <w:szCs w:val="20"/>
        </w:rPr>
        <w:t xml:space="preserve"> номер телефона, банковские</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_________________________________________________________________________________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реквизиты (наименование банка, р/с, к/с, БИК))</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право выполнения функций заказчика (застройщика) закреплено 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_________________________________________________________________________________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(наименование документа и организации, его выдавшей)</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__________ от "_____"________________ г.</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Обязуюсь обо всех изменениях, связанных с приведенными в настоящем заявлении</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xml:space="preserve">сведениями, сообщать в администрацию города (района, </w:t>
      </w:r>
      <w:proofErr w:type="gramStart"/>
      <w:r w:rsidRPr="00F92383">
        <w:rPr>
          <w:rFonts w:ascii="Tahoma" w:hAnsi="Tahoma" w:cs="Tahoma"/>
          <w:color w:val="000000"/>
          <w:sz w:val="20"/>
          <w:szCs w:val="20"/>
        </w:rPr>
        <w:t>поселения)_</w:t>
      </w:r>
      <w:proofErr w:type="gramEnd"/>
      <w:r w:rsidRPr="00F92383">
        <w:rPr>
          <w:rFonts w:ascii="Tahoma" w:hAnsi="Tahoma" w:cs="Tahoma"/>
          <w:color w:val="000000"/>
          <w:sz w:val="20"/>
          <w:szCs w:val="20"/>
        </w:rPr>
        <w:t>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_________________________________________________________________________________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(наименование уполномоченного органа)</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___________________                      _____________                   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w:t>
      </w:r>
      <w:proofErr w:type="gramStart"/>
      <w:r w:rsidRPr="00F92383">
        <w:rPr>
          <w:rFonts w:ascii="Tahoma" w:hAnsi="Tahoma" w:cs="Tahoma"/>
          <w:color w:val="000000"/>
          <w:sz w:val="20"/>
          <w:szCs w:val="20"/>
        </w:rPr>
        <w:t>должность)   </w:t>
      </w:r>
      <w:proofErr w:type="gramEnd"/>
      <w:r w:rsidRPr="00F92383">
        <w:rPr>
          <w:rFonts w:ascii="Tahoma" w:hAnsi="Tahoma" w:cs="Tahoma"/>
          <w:color w:val="000000"/>
          <w:sz w:val="20"/>
          <w:szCs w:val="20"/>
        </w:rPr>
        <w:t>                                                    (подпись)                                                        (Ф.И.О.)</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"____" ___________________ 20_____ г.     </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М.П. (при наличии</w:t>
      </w:r>
      <w:bookmarkStart w:id="40" w:name="P1120"/>
      <w:bookmarkEnd w:id="40"/>
      <w:r w:rsidRPr="00F92383">
        <w:rPr>
          <w:rFonts w:ascii="Tahoma" w:hAnsi="Tahoma" w:cs="Tahoma"/>
          <w:color w:val="000000"/>
          <w:sz w:val="20"/>
          <w:szCs w:val="20"/>
        </w:rPr>
        <w:t>)</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p>
    <w:p w:rsidR="006942BB" w:rsidRPr="00F92383" w:rsidRDefault="006942BB" w:rsidP="006942BB">
      <w:pPr>
        <w:spacing w:before="100" w:beforeAutospacing="1" w:after="100" w:afterAutospacing="1"/>
        <w:ind w:right="-29"/>
        <w:contextualSpacing/>
        <w:jc w:val="right"/>
        <w:rPr>
          <w:rFonts w:ascii="Tahoma" w:hAnsi="Tahoma" w:cs="Tahoma"/>
          <w:color w:val="000000"/>
          <w:sz w:val="20"/>
          <w:szCs w:val="20"/>
        </w:rPr>
      </w:pPr>
      <w:r w:rsidRPr="00F92383">
        <w:rPr>
          <w:rFonts w:ascii="Tahoma" w:hAnsi="Tahoma" w:cs="Tahoma"/>
          <w:b/>
          <w:bCs/>
          <w:color w:val="000000"/>
          <w:sz w:val="20"/>
          <w:szCs w:val="20"/>
        </w:rPr>
        <w:t>Приложение N 5</w:t>
      </w:r>
      <w:r w:rsidRPr="00F92383">
        <w:rPr>
          <w:rFonts w:ascii="Tahoma" w:hAnsi="Tahoma" w:cs="Tahoma"/>
          <w:b/>
          <w:bCs/>
          <w:color w:val="000000"/>
          <w:sz w:val="20"/>
          <w:szCs w:val="20"/>
        </w:rPr>
        <w:br/>
        <w:t>к </w:t>
      </w:r>
      <w:hyperlink r:id="rId161" w:anchor="sub_1000" w:history="1">
        <w:r w:rsidRPr="00F92383">
          <w:rPr>
            <w:rFonts w:ascii="Tahoma" w:hAnsi="Tahoma" w:cs="Tahoma"/>
            <w:b/>
            <w:bCs/>
            <w:color w:val="333333"/>
            <w:sz w:val="20"/>
            <w:szCs w:val="20"/>
          </w:rPr>
          <w:t>Административному регламенту</w:t>
        </w:r>
      </w:hyperlink>
      <w:r w:rsidRPr="00F92383">
        <w:rPr>
          <w:rFonts w:ascii="Tahoma" w:hAnsi="Tahoma" w:cs="Tahoma"/>
          <w:b/>
          <w:bCs/>
          <w:color w:val="000000"/>
          <w:sz w:val="20"/>
          <w:szCs w:val="20"/>
        </w:rPr>
        <w:br/>
        <w:t>по предоставлению муниципальной услуги</w:t>
      </w:r>
      <w:r w:rsidRPr="00F92383">
        <w:rPr>
          <w:rFonts w:ascii="Tahoma" w:hAnsi="Tahoma" w:cs="Tahoma"/>
          <w:b/>
          <w:bCs/>
          <w:color w:val="000000"/>
          <w:sz w:val="20"/>
          <w:szCs w:val="20"/>
        </w:rPr>
        <w:br/>
        <w:t>"Выдача разрешения на строительство,</w:t>
      </w:r>
      <w:r w:rsidRPr="00F92383">
        <w:rPr>
          <w:rFonts w:ascii="Tahoma" w:hAnsi="Tahoma" w:cs="Tahoma"/>
          <w:b/>
          <w:bCs/>
          <w:color w:val="000000"/>
          <w:sz w:val="20"/>
          <w:szCs w:val="20"/>
        </w:rPr>
        <w:br/>
        <w:t>реконструкцию объектов капитального</w:t>
      </w:r>
      <w:r w:rsidRPr="00F92383">
        <w:rPr>
          <w:rFonts w:ascii="Tahoma" w:hAnsi="Tahoma" w:cs="Tahoma"/>
          <w:b/>
          <w:bCs/>
          <w:color w:val="000000"/>
          <w:sz w:val="20"/>
          <w:szCs w:val="20"/>
        </w:rPr>
        <w:br/>
        <w:t>строительства ",</w:t>
      </w:r>
      <w:r w:rsidRPr="00F92383">
        <w:rPr>
          <w:rFonts w:ascii="Tahoma" w:hAnsi="Tahoma" w:cs="Tahoma"/>
          <w:b/>
          <w:bCs/>
          <w:color w:val="000000"/>
          <w:sz w:val="20"/>
          <w:szCs w:val="20"/>
        </w:rPr>
        <w:br/>
        <w:t>утвержденному </w:t>
      </w:r>
      <w:hyperlink r:id="rId162" w:anchor="sub_0" w:history="1">
        <w:r w:rsidRPr="00F92383">
          <w:rPr>
            <w:rFonts w:ascii="Tahoma" w:hAnsi="Tahoma" w:cs="Tahoma"/>
            <w:b/>
            <w:bCs/>
            <w:color w:val="333333"/>
            <w:sz w:val="20"/>
            <w:szCs w:val="20"/>
          </w:rPr>
          <w:t>постановлением</w:t>
        </w:r>
      </w:hyperlink>
      <w:r w:rsidRPr="00F92383">
        <w:rPr>
          <w:rFonts w:ascii="Tahoma" w:hAnsi="Tahoma" w:cs="Tahoma"/>
          <w:b/>
          <w:bCs/>
          <w:color w:val="000000"/>
          <w:sz w:val="20"/>
          <w:szCs w:val="20"/>
        </w:rPr>
        <w:br/>
        <w:t>администрации Большешигаевского сельского поселения Мариинско-Посадского района</w:t>
      </w:r>
    </w:p>
    <w:p w:rsidR="006942BB" w:rsidRPr="00F92383" w:rsidRDefault="006942BB" w:rsidP="006942BB">
      <w:pPr>
        <w:spacing w:before="100" w:beforeAutospacing="1" w:after="100" w:afterAutospacing="1"/>
        <w:ind w:right="-29"/>
        <w:contextualSpacing/>
        <w:jc w:val="right"/>
        <w:rPr>
          <w:rFonts w:ascii="Tahoma" w:hAnsi="Tahoma" w:cs="Tahoma"/>
          <w:color w:val="000000"/>
          <w:sz w:val="20"/>
          <w:szCs w:val="20"/>
        </w:rPr>
      </w:pPr>
      <w:r w:rsidRPr="00F92383">
        <w:rPr>
          <w:rFonts w:ascii="Tahoma" w:hAnsi="Tahoma" w:cs="Tahoma"/>
          <w:b/>
          <w:bCs/>
          <w:color w:val="000000"/>
          <w:sz w:val="20"/>
          <w:szCs w:val="20"/>
        </w:rPr>
        <w:t>от   ________ г. №____</w:t>
      </w:r>
    </w:p>
    <w:p w:rsidR="006942BB" w:rsidRPr="00F92383" w:rsidRDefault="006942BB" w:rsidP="006942BB">
      <w:pPr>
        <w:spacing w:before="100" w:beforeAutospacing="1" w:after="100" w:afterAutospacing="1"/>
        <w:ind w:right="-29"/>
        <w:contextualSpacing/>
        <w:jc w:val="center"/>
        <w:rPr>
          <w:rFonts w:ascii="Tahoma" w:hAnsi="Tahoma" w:cs="Tahoma"/>
          <w:color w:val="000000"/>
          <w:sz w:val="20"/>
          <w:szCs w:val="20"/>
        </w:rPr>
      </w:pPr>
      <w:r w:rsidRPr="00F92383">
        <w:rPr>
          <w:rFonts w:ascii="Tahoma" w:hAnsi="Tahoma" w:cs="Tahoma"/>
          <w:b/>
          <w:bCs/>
          <w:color w:val="000000"/>
          <w:sz w:val="20"/>
          <w:szCs w:val="20"/>
        </w:rPr>
        <w:t xml:space="preserve">Блок </w:t>
      </w:r>
      <w:proofErr w:type="gramStart"/>
      <w:r w:rsidRPr="00F92383">
        <w:rPr>
          <w:rFonts w:ascii="Tahoma" w:hAnsi="Tahoma" w:cs="Tahoma"/>
          <w:b/>
          <w:bCs/>
          <w:color w:val="000000"/>
          <w:sz w:val="20"/>
          <w:szCs w:val="20"/>
        </w:rPr>
        <w:t>схема  к</w:t>
      </w:r>
      <w:proofErr w:type="gramEnd"/>
      <w:r w:rsidRPr="00F92383">
        <w:rPr>
          <w:rFonts w:ascii="Tahoma" w:hAnsi="Tahoma" w:cs="Tahoma"/>
          <w:b/>
          <w:bCs/>
          <w:color w:val="000000"/>
          <w:sz w:val="20"/>
          <w:szCs w:val="20"/>
        </w:rPr>
        <w:t xml:space="preserve"> административному регламенту администрации города (района, поселения)</w:t>
      </w:r>
    </w:p>
    <w:p w:rsidR="006942BB" w:rsidRPr="00F92383" w:rsidRDefault="006942BB" w:rsidP="006942BB">
      <w:pPr>
        <w:spacing w:before="100" w:beforeAutospacing="1" w:after="100" w:afterAutospacing="1"/>
        <w:ind w:right="-29"/>
        <w:contextualSpacing/>
        <w:jc w:val="center"/>
        <w:rPr>
          <w:rFonts w:ascii="Tahoma" w:hAnsi="Tahoma" w:cs="Tahoma"/>
          <w:color w:val="000000"/>
          <w:sz w:val="20"/>
          <w:szCs w:val="20"/>
        </w:rPr>
      </w:pPr>
      <w:r w:rsidRPr="00F92383">
        <w:rPr>
          <w:rFonts w:ascii="Tahoma" w:hAnsi="Tahoma" w:cs="Tahoma"/>
          <w:b/>
          <w:bCs/>
          <w:color w:val="000000"/>
          <w:sz w:val="20"/>
          <w:szCs w:val="20"/>
        </w:rPr>
        <w:t>по предоставлению муниципальной услуги</w:t>
      </w:r>
    </w:p>
    <w:p w:rsidR="006942BB" w:rsidRPr="00F92383" w:rsidRDefault="006942BB" w:rsidP="006942BB">
      <w:pPr>
        <w:spacing w:before="100" w:beforeAutospacing="1" w:after="100" w:afterAutospacing="1"/>
        <w:ind w:right="-29"/>
        <w:contextualSpacing/>
        <w:jc w:val="center"/>
        <w:rPr>
          <w:rFonts w:ascii="Tahoma" w:hAnsi="Tahoma" w:cs="Tahoma"/>
          <w:color w:val="000000"/>
          <w:sz w:val="20"/>
          <w:szCs w:val="20"/>
        </w:rPr>
      </w:pPr>
    </w:p>
    <w:tbl>
      <w:tblPr>
        <w:tblpPr w:leftFromText="180" w:rightFromText="180" w:vertAnchor="text" w:horzAnchor="margin" w:tblpXSpec="center" w:tblpY="130"/>
        <w:tblW w:w="10295" w:type="dxa"/>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10295"/>
      </w:tblGrid>
      <w:tr w:rsidR="006942BB" w:rsidRPr="00F92383" w:rsidTr="006942BB">
        <w:trPr>
          <w:trHeight w:val="1361"/>
          <w:tblCellSpacing w:w="15" w:type="dxa"/>
        </w:trPr>
        <w:tc>
          <w:tcPr>
            <w:tcW w:w="0" w:type="auto"/>
            <w:shd w:val="clear" w:color="auto" w:fill="F5F5F5"/>
            <w:vAlign w:val="center"/>
            <w:hideMark/>
          </w:tcPr>
          <w:p w:rsidR="006942BB" w:rsidRPr="00F92383" w:rsidRDefault="006942BB" w:rsidP="006942BB">
            <w:pPr>
              <w:spacing w:before="100" w:beforeAutospacing="1" w:after="100" w:afterAutospacing="1"/>
              <w:ind w:right="282"/>
              <w:contextualSpacing/>
              <w:jc w:val="both"/>
              <w:rPr>
                <w:rFonts w:ascii="Tahoma" w:hAnsi="Tahoma" w:cs="Tahoma"/>
                <w:color w:val="000000"/>
                <w:sz w:val="20"/>
                <w:szCs w:val="20"/>
              </w:rPr>
            </w:pPr>
            <w:r w:rsidRPr="00F92383">
              <w:rPr>
                <w:rFonts w:ascii="Tahoma" w:hAnsi="Tahoma" w:cs="Tahoma"/>
                <w:color w:val="000000"/>
                <w:sz w:val="20"/>
                <w:szCs w:val="20"/>
              </w:rPr>
              <w:t>Начальник отдела (заместитель Главы) в течение дня со дня поступления на рассмотрение заявления с приложенными документами рассматривает и направляет специалисту отдела, ответственному за проверку представленных документов, на соответствие требованиям, установленным настоящим Административным регламентом. (п. 3.1.1, 3.2.1, 3.3.1)</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w:t>
            </w:r>
          </w:p>
        </w:tc>
      </w:tr>
    </w:tbl>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w:t>
      </w:r>
    </w:p>
    <w:p w:rsidR="006942BB" w:rsidRPr="00F92383" w:rsidRDefault="006942BB" w:rsidP="006942BB">
      <w:pPr>
        <w:ind w:right="-568"/>
        <w:contextualSpacing/>
        <w:rPr>
          <w:rFonts w:ascii="Tahoma" w:hAnsi="Tahoma" w:cs="Tahoma"/>
          <w:vanish/>
          <w:sz w:val="20"/>
          <w:szCs w:val="20"/>
        </w:rPr>
      </w:pPr>
    </w:p>
    <w:tbl>
      <w:tblPr>
        <w:tblW w:w="9259" w:type="dxa"/>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259"/>
      </w:tblGrid>
      <w:tr w:rsidR="006942BB" w:rsidRPr="00F92383" w:rsidTr="006942BB">
        <w:trPr>
          <w:trHeight w:val="1157"/>
          <w:tblCellSpacing w:w="15" w:type="dxa"/>
        </w:trPr>
        <w:tc>
          <w:tcPr>
            <w:tcW w:w="9199" w:type="dxa"/>
            <w:shd w:val="clear" w:color="auto" w:fill="F5F5F5"/>
            <w:vAlign w:val="center"/>
            <w:hideMark/>
          </w:tcPr>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lastRenderedPageBreak/>
              <w:t>Формирование и направление запросов в органы(организации), участвующие в предоставлении муниципальной услуги (п.3.1.2, 3.3.2)</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b/>
                <w:bCs/>
                <w:color w:val="000000"/>
                <w:sz w:val="20"/>
                <w:szCs w:val="20"/>
              </w:rPr>
              <w:t> </w:t>
            </w:r>
          </w:p>
        </w:tc>
      </w:tr>
    </w:tbl>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w:t>
      </w:r>
    </w:p>
    <w:tbl>
      <w:tblPr>
        <w:tblW w:w="10110" w:type="dxa"/>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10110"/>
      </w:tblGrid>
      <w:tr w:rsidR="006942BB" w:rsidRPr="00F92383" w:rsidTr="006942BB">
        <w:trPr>
          <w:tblCellSpacing w:w="15" w:type="dxa"/>
        </w:trPr>
        <w:tc>
          <w:tcPr>
            <w:tcW w:w="10050" w:type="dxa"/>
            <w:shd w:val="clear" w:color="auto" w:fill="F5F5F5"/>
            <w:vAlign w:val="center"/>
            <w:hideMark/>
          </w:tcPr>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Застройщик</w:t>
            </w:r>
          </w:p>
        </w:tc>
      </w:tr>
    </w:tbl>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w:t>
      </w:r>
    </w:p>
    <w:tbl>
      <w:tblPr>
        <w:tblW w:w="9930" w:type="dxa"/>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930"/>
      </w:tblGrid>
      <w:tr w:rsidR="006942BB" w:rsidRPr="00F92383" w:rsidTr="006942BB">
        <w:trPr>
          <w:trHeight w:val="1314"/>
          <w:tblCellSpacing w:w="15" w:type="dxa"/>
        </w:trPr>
        <w:tc>
          <w:tcPr>
            <w:tcW w:w="9870" w:type="dxa"/>
            <w:shd w:val="clear" w:color="auto" w:fill="F5F5F5"/>
            <w:vAlign w:val="center"/>
            <w:hideMark/>
          </w:tcPr>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 xml:space="preserve">Специалист администрации (отдела </w:t>
            </w:r>
            <w:proofErr w:type="gramStart"/>
            <w:r w:rsidRPr="00F92383">
              <w:rPr>
                <w:rFonts w:ascii="Tahoma" w:hAnsi="Tahoma" w:cs="Tahoma"/>
                <w:color w:val="000000"/>
                <w:sz w:val="20"/>
                <w:szCs w:val="20"/>
              </w:rPr>
              <w:t>делопроизводства)  города</w:t>
            </w:r>
            <w:proofErr w:type="gramEnd"/>
            <w:r w:rsidRPr="00F92383">
              <w:rPr>
                <w:rFonts w:ascii="Tahoma" w:hAnsi="Tahoma" w:cs="Tahoma"/>
                <w:color w:val="000000"/>
                <w:sz w:val="20"/>
                <w:szCs w:val="20"/>
              </w:rPr>
              <w:t xml:space="preserve"> (района, поселения) регистрирует принятое заявление с документами в СЭД </w:t>
            </w:r>
            <w:r w:rsidRPr="00F92383">
              <w:rPr>
                <w:rFonts w:ascii="Tahoma" w:hAnsi="Tahoma" w:cs="Tahoma"/>
                <w:b/>
                <w:bCs/>
                <w:color w:val="000000"/>
                <w:sz w:val="20"/>
                <w:szCs w:val="20"/>
              </w:rPr>
              <w:t>1 день </w:t>
            </w:r>
            <w:r w:rsidRPr="00F92383">
              <w:rPr>
                <w:rFonts w:ascii="Tahoma" w:hAnsi="Tahoma" w:cs="Tahoma"/>
                <w:color w:val="000000"/>
                <w:sz w:val="20"/>
                <w:szCs w:val="20"/>
              </w:rPr>
              <w:t>(п. 3.1.1, 3.2.1, 3.3.1)</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b/>
                <w:bCs/>
                <w:color w:val="000000"/>
                <w:sz w:val="20"/>
                <w:szCs w:val="20"/>
              </w:rPr>
              <w:t> </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w:t>
            </w:r>
          </w:p>
        </w:tc>
      </w:tr>
    </w:tbl>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w:t>
      </w:r>
    </w:p>
    <w:tbl>
      <w:tblPr>
        <w:tblW w:w="9968" w:type="dxa"/>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968"/>
      </w:tblGrid>
      <w:tr w:rsidR="006942BB" w:rsidRPr="00F92383" w:rsidTr="006942BB">
        <w:trPr>
          <w:tblCellSpacing w:w="15" w:type="dxa"/>
        </w:trPr>
        <w:tc>
          <w:tcPr>
            <w:tcW w:w="9908" w:type="dxa"/>
            <w:shd w:val="clear" w:color="auto" w:fill="F5F5F5"/>
            <w:vAlign w:val="center"/>
            <w:hideMark/>
          </w:tcPr>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Документы</w:t>
            </w:r>
          </w:p>
        </w:tc>
      </w:tr>
    </w:tbl>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b/>
          <w:bCs/>
          <w:color w:val="000000"/>
          <w:sz w:val="20"/>
          <w:szCs w:val="20"/>
        </w:rPr>
        <w:t>             </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b/>
          <w:bCs/>
          <w:color w:val="000000"/>
          <w:sz w:val="20"/>
          <w:szCs w:val="20"/>
        </w:rPr>
        <w:t>                                   </w:t>
      </w:r>
      <w:r w:rsidRPr="00F92383">
        <w:rPr>
          <w:rFonts w:ascii="Tahoma" w:hAnsi="Tahoma" w:cs="Tahoma"/>
          <w:color w:val="000000"/>
          <w:sz w:val="20"/>
          <w:szCs w:val="20"/>
        </w:rPr>
        <w:t>Направляются на рассмотрение в отдел</w:t>
      </w:r>
    </w:p>
    <w:tbl>
      <w:tblPr>
        <w:tblW w:w="9368" w:type="dxa"/>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368"/>
      </w:tblGrid>
      <w:tr w:rsidR="006942BB" w:rsidRPr="00F92383" w:rsidTr="006942BB">
        <w:trPr>
          <w:trHeight w:val="1494"/>
          <w:tblCellSpacing w:w="15" w:type="dxa"/>
        </w:trPr>
        <w:tc>
          <w:tcPr>
            <w:tcW w:w="9308" w:type="dxa"/>
            <w:shd w:val="clear" w:color="auto" w:fill="F5F5F5"/>
            <w:vAlign w:val="center"/>
            <w:hideMark/>
          </w:tcPr>
          <w:p w:rsidR="006942BB" w:rsidRPr="00F92383" w:rsidRDefault="006942BB" w:rsidP="006942BB">
            <w:pPr>
              <w:spacing w:before="100" w:beforeAutospacing="1" w:after="100" w:afterAutospacing="1"/>
              <w:ind w:right="64"/>
              <w:contextualSpacing/>
              <w:jc w:val="both"/>
              <w:rPr>
                <w:rFonts w:ascii="Tahoma" w:hAnsi="Tahoma" w:cs="Tahoma"/>
                <w:color w:val="000000"/>
                <w:sz w:val="20"/>
                <w:szCs w:val="20"/>
              </w:rPr>
            </w:pPr>
            <w:r w:rsidRPr="00F92383">
              <w:rPr>
                <w:rFonts w:ascii="Tahoma" w:hAnsi="Tahoma" w:cs="Tahoma"/>
                <w:color w:val="000000"/>
                <w:sz w:val="20"/>
                <w:szCs w:val="20"/>
              </w:rPr>
              <w:t>В случае установления оснований для отказа в предоставлении муниципальной услуги, указанных в подразделе 2.10.1, специалист отдела (Органа) готовит письменное уведомление об отказе в выдаче разрешения на строительство, продлении срока действия разрешения, о внесении изменений в разрешение и направляет на согласование начальнику отдела (п. 3.1.3, 3.2.2, 3.3.3) </w:t>
            </w:r>
            <w:r w:rsidRPr="00F92383">
              <w:rPr>
                <w:rFonts w:ascii="Tahoma" w:hAnsi="Tahoma" w:cs="Tahoma"/>
                <w:b/>
                <w:bCs/>
                <w:color w:val="000000"/>
                <w:sz w:val="20"/>
                <w:szCs w:val="20"/>
              </w:rPr>
              <w:t>1 день</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b/>
                <w:bCs/>
                <w:color w:val="000000"/>
                <w:sz w:val="20"/>
                <w:szCs w:val="20"/>
              </w:rPr>
              <w:t> </w:t>
            </w:r>
          </w:p>
        </w:tc>
      </w:tr>
    </w:tbl>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b/>
          <w:bCs/>
          <w:color w:val="000000"/>
          <w:sz w:val="20"/>
          <w:szCs w:val="20"/>
        </w:rPr>
        <w:t> </w:t>
      </w:r>
    </w:p>
    <w:tbl>
      <w:tblPr>
        <w:tblpPr w:leftFromText="180" w:rightFromText="180" w:vertAnchor="text" w:horzAnchor="margin" w:tblpY="93"/>
        <w:tblW w:w="9459" w:type="dxa"/>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491"/>
      </w:tblGrid>
      <w:tr w:rsidR="006942BB" w:rsidRPr="00F92383" w:rsidTr="006942BB">
        <w:trPr>
          <w:trHeight w:val="1367"/>
          <w:tblCellSpacing w:w="15" w:type="dxa"/>
        </w:trPr>
        <w:tc>
          <w:tcPr>
            <w:tcW w:w="9399" w:type="dxa"/>
            <w:shd w:val="clear" w:color="auto" w:fill="F5F5F5"/>
            <w:vAlign w:val="center"/>
            <w:hideMark/>
          </w:tcPr>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Заместитель главы администрации города (района, поселения) подписывает в течение дня со дня согласования со специалистом (начальником отдела оформленного разрешения (уведомления об отказе в выдаче разрешения), продления срока действия разрешения на строительство (отказа), внесения изменений в разрешение на строительство (отказа) с приложением документов         </w:t>
            </w:r>
            <w:proofErr w:type="gramStart"/>
            <w:r w:rsidRPr="00F92383">
              <w:rPr>
                <w:rFonts w:ascii="Tahoma" w:hAnsi="Tahoma" w:cs="Tahoma"/>
                <w:color w:val="000000"/>
                <w:sz w:val="20"/>
                <w:szCs w:val="20"/>
              </w:rPr>
              <w:t>   (</w:t>
            </w:r>
            <w:proofErr w:type="gramEnd"/>
            <w:r w:rsidRPr="00F92383">
              <w:rPr>
                <w:rFonts w:ascii="Tahoma" w:hAnsi="Tahoma" w:cs="Tahoma"/>
                <w:color w:val="000000"/>
                <w:sz w:val="20"/>
                <w:szCs w:val="20"/>
              </w:rPr>
              <w:t>п.п. 3.1.3, 3.2.2, 3.3.3)</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b/>
                <w:bCs/>
                <w:color w:val="000000"/>
                <w:sz w:val="20"/>
                <w:szCs w:val="20"/>
              </w:rPr>
              <w:t> </w:t>
            </w:r>
          </w:p>
          <w:tbl>
            <w:tblPr>
              <w:tblpPr w:leftFromText="180" w:rightFromText="180" w:vertAnchor="text" w:horzAnchor="margin" w:tblpY="497"/>
              <w:tblW w:w="9401" w:type="dxa"/>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401"/>
            </w:tblGrid>
            <w:tr w:rsidR="006942BB" w:rsidRPr="00F92383" w:rsidTr="006942BB">
              <w:trPr>
                <w:tblCellSpacing w:w="15" w:type="dxa"/>
              </w:trPr>
              <w:tc>
                <w:tcPr>
                  <w:tcW w:w="9341" w:type="dxa"/>
                  <w:shd w:val="clear" w:color="auto" w:fill="F5F5F5"/>
                  <w:vAlign w:val="center"/>
                  <w:hideMark/>
                </w:tcPr>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Выдача</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застройщику результата предоставления</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(п.п. 3.1.4, 3.1.5, 3.2.3, 3.3.4)</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b/>
                      <w:bCs/>
                      <w:color w:val="000000"/>
                      <w:sz w:val="20"/>
                      <w:szCs w:val="20"/>
                    </w:rPr>
                    <w:t>1 день</w:t>
                  </w:r>
                </w:p>
              </w:tc>
            </w:tr>
          </w:tbl>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w:t>
            </w:r>
          </w:p>
        </w:tc>
      </w:tr>
    </w:tbl>
    <w:tbl>
      <w:tblPr>
        <w:tblpPr w:leftFromText="180" w:rightFromText="180" w:vertAnchor="text" w:horzAnchor="margin" w:tblpY="-939"/>
        <w:tblW w:w="9401" w:type="dxa"/>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401"/>
      </w:tblGrid>
      <w:tr w:rsidR="006942BB" w:rsidRPr="00F92383" w:rsidTr="006942BB">
        <w:trPr>
          <w:trHeight w:val="1184"/>
          <w:tblCellSpacing w:w="15" w:type="dxa"/>
        </w:trPr>
        <w:tc>
          <w:tcPr>
            <w:tcW w:w="9341" w:type="dxa"/>
            <w:shd w:val="clear" w:color="auto" w:fill="F5F5F5"/>
            <w:vAlign w:val="center"/>
            <w:hideMark/>
          </w:tcPr>
          <w:p w:rsidR="006942BB" w:rsidRPr="00F92383" w:rsidRDefault="006942BB" w:rsidP="006942BB">
            <w:pPr>
              <w:spacing w:before="100" w:beforeAutospacing="1" w:after="100" w:afterAutospacing="1"/>
              <w:contextualSpacing/>
              <w:jc w:val="both"/>
              <w:rPr>
                <w:rFonts w:ascii="Tahoma" w:hAnsi="Tahoma" w:cs="Tahoma"/>
                <w:color w:val="000000"/>
                <w:sz w:val="20"/>
                <w:szCs w:val="20"/>
              </w:rPr>
            </w:pPr>
            <w:r w:rsidRPr="00F92383">
              <w:rPr>
                <w:rFonts w:ascii="Tahoma" w:hAnsi="Tahoma" w:cs="Tahoma"/>
                <w:color w:val="000000"/>
                <w:sz w:val="20"/>
                <w:szCs w:val="20"/>
              </w:rPr>
              <w:t>Принятие решения о подготовке разрешения на строительство (уведомления об отказе в выдаче разрешения на строительство), продлении срока действия разрешения на строительство (отказа), внесении изменений в разрешение на строительство (</w:t>
            </w:r>
            <w:proofErr w:type="gramStart"/>
            <w:r w:rsidRPr="00F92383">
              <w:rPr>
                <w:rFonts w:ascii="Tahoma" w:hAnsi="Tahoma" w:cs="Tahoma"/>
                <w:color w:val="000000"/>
                <w:sz w:val="20"/>
                <w:szCs w:val="20"/>
              </w:rPr>
              <w:t>отказа)   </w:t>
            </w:r>
            <w:proofErr w:type="gramEnd"/>
            <w:r w:rsidRPr="00F92383">
              <w:rPr>
                <w:rFonts w:ascii="Tahoma" w:hAnsi="Tahoma" w:cs="Tahoma"/>
                <w:color w:val="000000"/>
                <w:sz w:val="20"/>
                <w:szCs w:val="20"/>
              </w:rPr>
              <w:t xml:space="preserve"> (п.п. 3.1.3, 3.2.2, 3.3.3)</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b/>
                <w:bCs/>
                <w:color w:val="000000"/>
                <w:sz w:val="20"/>
                <w:szCs w:val="20"/>
              </w:rPr>
              <w:t>3 рабочих дня</w:t>
            </w:r>
          </w:p>
        </w:tc>
      </w:tr>
    </w:tbl>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b/>
          <w:bCs/>
          <w:color w:val="000000"/>
          <w:sz w:val="20"/>
          <w:szCs w:val="20"/>
        </w:rPr>
        <w:t> </w:t>
      </w:r>
    </w:p>
    <w:tbl>
      <w:tblPr>
        <w:tblpPr w:leftFromText="180" w:rightFromText="180" w:vertAnchor="text" w:horzAnchor="margin" w:tblpY="-60"/>
        <w:tblW w:w="0" w:type="auto"/>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15139"/>
      </w:tblGrid>
      <w:tr w:rsidR="006942BB" w:rsidRPr="00F92383" w:rsidTr="006942BB">
        <w:trPr>
          <w:tblCellSpacing w:w="15" w:type="dxa"/>
        </w:trPr>
        <w:tc>
          <w:tcPr>
            <w:tcW w:w="0" w:type="auto"/>
            <w:shd w:val="clear" w:color="auto" w:fill="F5F5F5"/>
            <w:vAlign w:val="center"/>
            <w:hideMark/>
          </w:tcPr>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В случае установления соответствия представленных документов требованиям п. 3.1.3, 3.2.2, 3.3.3 специалистом администрации готовится разрешение на строительство, продлевается срок действия разрешения, вносятся изменения в разрешение и указанные документы направляются на согласование начальнику отдела (Заместителю Главы Органа)</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(п. 3.1.3, 3.2.2, 3.3.3) </w:t>
            </w:r>
            <w:r w:rsidRPr="00F92383">
              <w:rPr>
                <w:rFonts w:ascii="Tahoma" w:hAnsi="Tahoma" w:cs="Tahoma"/>
                <w:b/>
                <w:bCs/>
                <w:color w:val="000000"/>
                <w:sz w:val="20"/>
                <w:szCs w:val="20"/>
              </w:rPr>
              <w:t>1 день</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w:t>
            </w:r>
          </w:p>
        </w:tc>
      </w:tr>
    </w:tbl>
    <w:p w:rsidR="006942BB" w:rsidRPr="00F92383" w:rsidRDefault="006942BB" w:rsidP="006942BB">
      <w:pPr>
        <w:spacing w:before="100" w:beforeAutospacing="1" w:after="100" w:afterAutospacing="1"/>
        <w:ind w:right="-568"/>
        <w:contextualSpacing/>
        <w:jc w:val="both"/>
        <w:rPr>
          <w:rFonts w:ascii="Tahoma" w:hAnsi="Tahoma" w:cs="Tahoma"/>
          <w:sz w:val="20"/>
          <w:szCs w:val="20"/>
        </w:rPr>
      </w:pPr>
      <w:r w:rsidRPr="00F92383">
        <w:rPr>
          <w:rFonts w:ascii="Tahoma" w:hAnsi="Tahoma" w:cs="Tahoma"/>
          <w:b/>
          <w:bCs/>
          <w:color w:val="000000"/>
          <w:sz w:val="20"/>
          <w:szCs w:val="20"/>
        </w:rPr>
        <w:t> </w:t>
      </w:r>
    </w:p>
    <w:p w:rsidR="00665639" w:rsidRDefault="00665639" w:rsidP="006942BB">
      <w:pPr>
        <w:spacing w:before="100" w:beforeAutospacing="1" w:after="100" w:afterAutospacing="1"/>
        <w:ind w:right="-29"/>
        <w:contextualSpacing/>
        <w:jc w:val="right"/>
        <w:rPr>
          <w:rFonts w:ascii="Tahoma" w:hAnsi="Tahoma" w:cs="Tahoma"/>
          <w:b/>
          <w:bCs/>
          <w:color w:val="000000"/>
          <w:sz w:val="20"/>
          <w:szCs w:val="20"/>
        </w:rPr>
      </w:pPr>
    </w:p>
    <w:p w:rsidR="00665639" w:rsidRDefault="00665639" w:rsidP="006942BB">
      <w:pPr>
        <w:spacing w:before="100" w:beforeAutospacing="1" w:after="100" w:afterAutospacing="1"/>
        <w:ind w:right="-29"/>
        <w:contextualSpacing/>
        <w:jc w:val="right"/>
        <w:rPr>
          <w:rFonts w:ascii="Tahoma" w:hAnsi="Tahoma" w:cs="Tahoma"/>
          <w:b/>
          <w:bCs/>
          <w:color w:val="000000"/>
          <w:sz w:val="20"/>
          <w:szCs w:val="20"/>
        </w:rPr>
      </w:pPr>
    </w:p>
    <w:p w:rsidR="00665639" w:rsidRDefault="00665639" w:rsidP="006942BB">
      <w:pPr>
        <w:spacing w:before="100" w:beforeAutospacing="1" w:after="100" w:afterAutospacing="1"/>
        <w:ind w:right="-29"/>
        <w:contextualSpacing/>
        <w:jc w:val="right"/>
        <w:rPr>
          <w:rFonts w:ascii="Tahoma" w:hAnsi="Tahoma" w:cs="Tahoma"/>
          <w:b/>
          <w:bCs/>
          <w:color w:val="000000"/>
          <w:sz w:val="20"/>
          <w:szCs w:val="20"/>
        </w:rPr>
      </w:pPr>
    </w:p>
    <w:p w:rsidR="00665639" w:rsidRDefault="00665639" w:rsidP="006942BB">
      <w:pPr>
        <w:spacing w:before="100" w:beforeAutospacing="1" w:after="100" w:afterAutospacing="1"/>
        <w:ind w:right="-29"/>
        <w:contextualSpacing/>
        <w:jc w:val="right"/>
        <w:rPr>
          <w:rFonts w:ascii="Tahoma" w:hAnsi="Tahoma" w:cs="Tahoma"/>
          <w:b/>
          <w:bCs/>
          <w:color w:val="000000"/>
          <w:sz w:val="20"/>
          <w:szCs w:val="20"/>
        </w:rPr>
      </w:pPr>
    </w:p>
    <w:p w:rsidR="006942BB" w:rsidRPr="00F92383" w:rsidRDefault="006942BB" w:rsidP="006942BB">
      <w:pPr>
        <w:spacing w:before="100" w:beforeAutospacing="1" w:after="100" w:afterAutospacing="1"/>
        <w:ind w:right="-29"/>
        <w:contextualSpacing/>
        <w:jc w:val="right"/>
        <w:rPr>
          <w:rFonts w:ascii="Tahoma" w:hAnsi="Tahoma" w:cs="Tahoma"/>
          <w:color w:val="000000"/>
          <w:sz w:val="20"/>
          <w:szCs w:val="20"/>
        </w:rPr>
      </w:pPr>
      <w:r w:rsidRPr="00F92383">
        <w:rPr>
          <w:rFonts w:ascii="Tahoma" w:hAnsi="Tahoma" w:cs="Tahoma"/>
          <w:b/>
          <w:bCs/>
          <w:color w:val="000000"/>
          <w:sz w:val="20"/>
          <w:szCs w:val="20"/>
        </w:rPr>
        <w:t>Приложение N 6</w:t>
      </w:r>
      <w:r w:rsidRPr="00F92383">
        <w:rPr>
          <w:rFonts w:ascii="Tahoma" w:hAnsi="Tahoma" w:cs="Tahoma"/>
          <w:b/>
          <w:bCs/>
          <w:color w:val="000000"/>
          <w:sz w:val="20"/>
          <w:szCs w:val="20"/>
        </w:rPr>
        <w:br/>
        <w:t>к </w:t>
      </w:r>
      <w:hyperlink r:id="rId163" w:anchor="sub_1000" w:history="1">
        <w:r w:rsidRPr="00F92383">
          <w:rPr>
            <w:rFonts w:ascii="Tahoma" w:hAnsi="Tahoma" w:cs="Tahoma"/>
            <w:b/>
            <w:bCs/>
            <w:color w:val="333333"/>
            <w:sz w:val="20"/>
            <w:szCs w:val="20"/>
          </w:rPr>
          <w:t>Административному регламенту</w:t>
        </w:r>
      </w:hyperlink>
      <w:r w:rsidRPr="00F92383">
        <w:rPr>
          <w:rFonts w:ascii="Tahoma" w:hAnsi="Tahoma" w:cs="Tahoma"/>
          <w:b/>
          <w:bCs/>
          <w:color w:val="000000"/>
          <w:sz w:val="20"/>
          <w:szCs w:val="20"/>
        </w:rPr>
        <w:br/>
        <w:t>по предоставлению муниципальной услуги</w:t>
      </w:r>
      <w:r w:rsidRPr="00F92383">
        <w:rPr>
          <w:rFonts w:ascii="Tahoma" w:hAnsi="Tahoma" w:cs="Tahoma"/>
          <w:b/>
          <w:bCs/>
          <w:color w:val="000000"/>
          <w:sz w:val="20"/>
          <w:szCs w:val="20"/>
        </w:rPr>
        <w:br/>
        <w:t>"Выдача разрешений на строительство,</w:t>
      </w:r>
      <w:r w:rsidRPr="00F92383">
        <w:rPr>
          <w:rFonts w:ascii="Tahoma" w:hAnsi="Tahoma" w:cs="Tahoma"/>
          <w:b/>
          <w:bCs/>
          <w:color w:val="000000"/>
          <w:sz w:val="20"/>
          <w:szCs w:val="20"/>
        </w:rPr>
        <w:br/>
        <w:t>реконструкцию объектов капитального</w:t>
      </w:r>
      <w:r w:rsidRPr="00F92383">
        <w:rPr>
          <w:rFonts w:ascii="Tahoma" w:hAnsi="Tahoma" w:cs="Tahoma"/>
          <w:b/>
          <w:bCs/>
          <w:color w:val="000000"/>
          <w:sz w:val="20"/>
          <w:szCs w:val="20"/>
        </w:rPr>
        <w:br/>
        <w:t>строительства",</w:t>
      </w:r>
      <w:r w:rsidRPr="00F92383">
        <w:rPr>
          <w:rFonts w:ascii="Tahoma" w:hAnsi="Tahoma" w:cs="Tahoma"/>
          <w:b/>
          <w:bCs/>
          <w:color w:val="000000"/>
          <w:sz w:val="20"/>
          <w:szCs w:val="20"/>
        </w:rPr>
        <w:br/>
        <w:t>утвержденному </w:t>
      </w:r>
      <w:hyperlink r:id="rId164" w:anchor="sub_0" w:history="1">
        <w:r w:rsidRPr="00F92383">
          <w:rPr>
            <w:rFonts w:ascii="Tahoma" w:hAnsi="Tahoma" w:cs="Tahoma"/>
            <w:b/>
            <w:bCs/>
            <w:color w:val="333333"/>
            <w:sz w:val="20"/>
            <w:szCs w:val="20"/>
          </w:rPr>
          <w:t>постановлением</w:t>
        </w:r>
      </w:hyperlink>
      <w:r w:rsidRPr="00F92383">
        <w:rPr>
          <w:rFonts w:ascii="Tahoma" w:hAnsi="Tahoma" w:cs="Tahoma"/>
          <w:b/>
          <w:bCs/>
          <w:color w:val="000000"/>
          <w:sz w:val="20"/>
          <w:szCs w:val="20"/>
        </w:rPr>
        <w:br/>
        <w:t>администрации Большешигаевского сельского поселения Мариинско-Посадского района</w:t>
      </w:r>
    </w:p>
    <w:p w:rsidR="006942BB" w:rsidRPr="00F92383" w:rsidRDefault="006942BB" w:rsidP="006942BB">
      <w:pPr>
        <w:spacing w:before="100" w:beforeAutospacing="1" w:after="100" w:afterAutospacing="1"/>
        <w:ind w:right="-29"/>
        <w:contextualSpacing/>
        <w:jc w:val="right"/>
        <w:rPr>
          <w:rFonts w:ascii="Tahoma" w:hAnsi="Tahoma" w:cs="Tahoma"/>
          <w:color w:val="000000"/>
          <w:sz w:val="20"/>
          <w:szCs w:val="20"/>
        </w:rPr>
      </w:pPr>
      <w:r w:rsidRPr="00F92383">
        <w:rPr>
          <w:rFonts w:ascii="Tahoma" w:hAnsi="Tahoma" w:cs="Tahoma"/>
          <w:b/>
          <w:bCs/>
          <w:color w:val="000000"/>
          <w:sz w:val="20"/>
          <w:szCs w:val="20"/>
        </w:rPr>
        <w:t>от             _______ г. №</w:t>
      </w:r>
      <w:bookmarkStart w:id="41" w:name="sub_1500"/>
      <w:bookmarkEnd w:id="41"/>
      <w:r w:rsidRPr="00F92383">
        <w:rPr>
          <w:rFonts w:ascii="Tahoma" w:hAnsi="Tahoma" w:cs="Tahoma"/>
          <w:b/>
          <w:bCs/>
          <w:color w:val="000000"/>
          <w:sz w:val="20"/>
          <w:szCs w:val="20"/>
        </w:rPr>
        <w:t>_____</w:t>
      </w:r>
    </w:p>
    <w:p w:rsidR="006942BB" w:rsidRPr="00F92383" w:rsidRDefault="006942BB" w:rsidP="006942BB">
      <w:pPr>
        <w:spacing w:before="100" w:beforeAutospacing="1" w:after="100" w:afterAutospacing="1"/>
        <w:ind w:right="-29"/>
        <w:contextualSpacing/>
        <w:jc w:val="both"/>
        <w:rPr>
          <w:rFonts w:ascii="Tahoma" w:hAnsi="Tahoma" w:cs="Tahoma"/>
          <w:color w:val="000000"/>
          <w:sz w:val="20"/>
          <w:szCs w:val="20"/>
        </w:rPr>
      </w:pPr>
      <w:r w:rsidRPr="00F92383">
        <w:rPr>
          <w:rFonts w:ascii="Tahoma" w:hAnsi="Tahoma" w:cs="Tahoma"/>
          <w:b/>
          <w:bCs/>
          <w:color w:val="000000"/>
          <w:sz w:val="20"/>
          <w:szCs w:val="20"/>
        </w:rPr>
        <w:t> </w:t>
      </w:r>
    </w:p>
    <w:p w:rsidR="006942BB" w:rsidRPr="00F92383" w:rsidRDefault="006942BB" w:rsidP="006942BB">
      <w:pPr>
        <w:spacing w:before="100" w:beforeAutospacing="1" w:after="100" w:afterAutospacing="1"/>
        <w:ind w:right="-29"/>
        <w:contextualSpacing/>
        <w:jc w:val="both"/>
        <w:rPr>
          <w:rFonts w:ascii="Tahoma" w:hAnsi="Tahoma" w:cs="Tahoma"/>
          <w:color w:val="000000"/>
          <w:sz w:val="20"/>
          <w:szCs w:val="20"/>
        </w:rPr>
      </w:pPr>
      <w:r w:rsidRPr="00F92383">
        <w:rPr>
          <w:rFonts w:ascii="Tahoma" w:hAnsi="Tahoma" w:cs="Tahoma"/>
          <w:b/>
          <w:bCs/>
          <w:color w:val="000000"/>
          <w:sz w:val="20"/>
          <w:szCs w:val="20"/>
        </w:rPr>
        <w:t> </w:t>
      </w:r>
    </w:p>
    <w:p w:rsidR="006942BB" w:rsidRPr="00F92383" w:rsidRDefault="006942BB" w:rsidP="006942BB">
      <w:pPr>
        <w:spacing w:before="100" w:beforeAutospacing="1" w:after="100" w:afterAutospacing="1"/>
        <w:ind w:right="-568"/>
        <w:contextualSpacing/>
        <w:jc w:val="both"/>
        <w:outlineLvl w:val="0"/>
        <w:rPr>
          <w:rFonts w:ascii="Tahoma" w:hAnsi="Tahoma" w:cs="Tahoma"/>
          <w:color w:val="000000"/>
          <w:kern w:val="36"/>
          <w:sz w:val="20"/>
          <w:szCs w:val="20"/>
        </w:rPr>
      </w:pPr>
      <w:r w:rsidRPr="00F92383">
        <w:rPr>
          <w:rFonts w:ascii="Tahoma" w:hAnsi="Tahoma" w:cs="Tahoma"/>
          <w:color w:val="000000"/>
          <w:kern w:val="36"/>
          <w:sz w:val="20"/>
          <w:szCs w:val="20"/>
        </w:rPr>
        <w:t>Блок-схема</w:t>
      </w:r>
      <w:r w:rsidRPr="00F92383">
        <w:rPr>
          <w:rFonts w:ascii="Tahoma" w:hAnsi="Tahoma" w:cs="Tahoma"/>
          <w:color w:val="000000"/>
          <w:kern w:val="36"/>
          <w:sz w:val="20"/>
          <w:szCs w:val="20"/>
        </w:rPr>
        <w:br/>
        <w:t>последовательности действий по выдаче разрешения на строительство, реконструкцию объекта капитального строительства</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xml:space="preserve">                        </w:t>
      </w:r>
      <w:r w:rsidRPr="00F92383">
        <w:rPr>
          <w:rFonts w:ascii="Times New Roman" w:hAnsi="Times New Roman" w:cs="Tahoma"/>
          <w:color w:val="000000"/>
          <w:sz w:val="20"/>
          <w:szCs w:val="20"/>
        </w:rPr>
        <w:t>┌───────────────────────┐</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xml:space="preserve">                        </w:t>
      </w:r>
      <w:r w:rsidRPr="00F92383">
        <w:rPr>
          <w:rFonts w:ascii="Times New Roman" w:hAnsi="Times New Roman" w:cs="Tahoma"/>
          <w:color w:val="000000"/>
          <w:sz w:val="20"/>
          <w:szCs w:val="20"/>
        </w:rPr>
        <w:t>│</w:t>
      </w:r>
      <w:r w:rsidRPr="00F92383">
        <w:rPr>
          <w:rFonts w:ascii="Tahoma" w:hAnsi="Tahoma" w:cs="Tahoma"/>
          <w:color w:val="000000"/>
          <w:sz w:val="20"/>
          <w:szCs w:val="20"/>
        </w:rPr>
        <w:t xml:space="preserve"> Обращение </w:t>
      </w:r>
      <w:proofErr w:type="gramStart"/>
      <w:r w:rsidRPr="00F92383">
        <w:rPr>
          <w:rFonts w:ascii="Tahoma" w:hAnsi="Tahoma" w:cs="Tahoma"/>
          <w:color w:val="000000"/>
          <w:sz w:val="20"/>
          <w:szCs w:val="20"/>
        </w:rPr>
        <w:t xml:space="preserve">заявителей  </w:t>
      </w:r>
      <w:r w:rsidRPr="00F92383">
        <w:rPr>
          <w:rFonts w:ascii="Times New Roman" w:hAnsi="Times New Roman" w:cs="Tahoma"/>
          <w:color w:val="000000"/>
          <w:sz w:val="20"/>
          <w:szCs w:val="20"/>
        </w:rPr>
        <w:t>│</w:t>
      </w:r>
      <w:proofErr w:type="gramEnd"/>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xml:space="preserve">                        </w:t>
      </w:r>
      <w:r w:rsidRPr="00F92383">
        <w:rPr>
          <w:rFonts w:ascii="Times New Roman" w:hAnsi="Times New Roman" w:cs="Tahoma"/>
          <w:color w:val="000000"/>
          <w:sz w:val="20"/>
          <w:szCs w:val="20"/>
        </w:rPr>
        <w:t>└────────────────┬──────┘</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xml:space="preserve">                                         </w:t>
      </w:r>
      <w:r w:rsidRPr="00F92383">
        <w:rPr>
          <w:rFonts w:ascii="Times New Roman" w:hAnsi="Times New Roman" w:cs="Tahoma"/>
          <w:color w:val="000000"/>
          <w:sz w:val="20"/>
          <w:szCs w:val="20"/>
        </w:rPr>
        <w:t>│</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imes New Roman" w:hAnsi="Times New Roman" w:cs="Tahoma"/>
          <w:color w:val="000000"/>
          <w:sz w:val="20"/>
          <w:szCs w:val="20"/>
        </w:rPr>
        <w:t>┌───────────────────────┐</w:t>
      </w:r>
      <w:r w:rsidRPr="00F92383">
        <w:rPr>
          <w:rFonts w:ascii="Tahoma" w:hAnsi="Tahoma" w:cs="Tahoma"/>
          <w:color w:val="000000"/>
          <w:sz w:val="20"/>
          <w:szCs w:val="20"/>
        </w:rPr>
        <w:t xml:space="preserve">            </w:t>
      </w:r>
      <w:r w:rsidRPr="00F92383">
        <w:rPr>
          <w:rFonts w:ascii="Times New Roman" w:hAnsi="Times New Roman" w:cs="Tahoma"/>
          <w:color w:val="000000"/>
          <w:sz w:val="20"/>
          <w:szCs w:val="20"/>
        </w:rPr>
        <w:t>┌───▼──────────────────────────────┐</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imes New Roman" w:hAnsi="Times New Roman" w:cs="Tahoma"/>
          <w:color w:val="000000"/>
          <w:sz w:val="20"/>
          <w:szCs w:val="20"/>
        </w:rPr>
        <w:t>│</w:t>
      </w:r>
      <w:r w:rsidRPr="00F92383">
        <w:rPr>
          <w:rFonts w:ascii="Tahoma" w:hAnsi="Tahoma" w:cs="Tahoma"/>
          <w:color w:val="000000"/>
          <w:sz w:val="20"/>
          <w:szCs w:val="20"/>
        </w:rPr>
        <w:t xml:space="preserve">Мотивированный отказ в </w:t>
      </w:r>
      <w:r w:rsidRPr="00F92383">
        <w:rPr>
          <w:rFonts w:ascii="Times New Roman" w:hAnsi="Times New Roman" w:cs="Tahoma"/>
          <w:color w:val="000000"/>
          <w:sz w:val="20"/>
          <w:szCs w:val="20"/>
        </w:rPr>
        <w:t>│</w:t>
      </w:r>
      <w:r w:rsidRPr="00F92383">
        <w:rPr>
          <w:rFonts w:ascii="Tahoma" w:hAnsi="Tahoma" w:cs="Tahoma"/>
          <w:color w:val="000000"/>
          <w:sz w:val="20"/>
          <w:szCs w:val="20"/>
        </w:rPr>
        <w:t xml:space="preserve">            </w:t>
      </w:r>
      <w:proofErr w:type="gramStart"/>
      <w:r w:rsidRPr="00F92383">
        <w:rPr>
          <w:rFonts w:ascii="Times New Roman" w:hAnsi="Times New Roman" w:cs="Tahoma"/>
          <w:color w:val="000000"/>
          <w:sz w:val="20"/>
          <w:szCs w:val="20"/>
        </w:rPr>
        <w:t>│</w:t>
      </w:r>
      <w:r w:rsidRPr="00F92383">
        <w:rPr>
          <w:rFonts w:ascii="Tahoma" w:hAnsi="Tahoma" w:cs="Tahoma"/>
          <w:color w:val="000000"/>
          <w:sz w:val="20"/>
          <w:szCs w:val="20"/>
        </w:rPr>
        <w:t>  Прием</w:t>
      </w:r>
      <w:proofErr w:type="gramEnd"/>
      <w:r w:rsidRPr="00F92383">
        <w:rPr>
          <w:rFonts w:ascii="Tahoma" w:hAnsi="Tahoma" w:cs="Tahoma"/>
          <w:color w:val="000000"/>
          <w:sz w:val="20"/>
          <w:szCs w:val="20"/>
        </w:rPr>
        <w:t xml:space="preserve"> и регистрация заявления   </w:t>
      </w:r>
      <w:r w:rsidRPr="00F92383">
        <w:rPr>
          <w:rFonts w:ascii="Times New Roman" w:hAnsi="Times New Roman" w:cs="Tahoma"/>
          <w:color w:val="000000"/>
          <w:sz w:val="20"/>
          <w:szCs w:val="20"/>
        </w:rPr>
        <w:t>│</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imes New Roman" w:hAnsi="Times New Roman" w:cs="Tahoma"/>
          <w:color w:val="000000"/>
          <w:sz w:val="20"/>
          <w:szCs w:val="20"/>
        </w:rPr>
        <w:t>│</w:t>
      </w:r>
      <w:r w:rsidRPr="00F92383">
        <w:rPr>
          <w:rFonts w:ascii="Tahoma" w:hAnsi="Tahoma" w:cs="Tahoma"/>
          <w:color w:val="000000"/>
          <w:sz w:val="20"/>
          <w:szCs w:val="20"/>
        </w:rPr>
        <w:t xml:space="preserve">    предоставлении     </w:t>
      </w:r>
      <w:r w:rsidRPr="00F92383">
        <w:rPr>
          <w:rFonts w:ascii="Times New Roman" w:hAnsi="Times New Roman" w:cs="Tahoma"/>
          <w:color w:val="000000"/>
          <w:sz w:val="20"/>
          <w:szCs w:val="20"/>
        </w:rPr>
        <w:t>◄────────────┤</w:t>
      </w:r>
      <w:r w:rsidRPr="00F92383">
        <w:rPr>
          <w:rFonts w:ascii="Tahoma" w:hAnsi="Tahoma" w:cs="Tahoma"/>
          <w:color w:val="000000"/>
          <w:sz w:val="20"/>
          <w:szCs w:val="20"/>
        </w:rPr>
        <w:t xml:space="preserve">             3 рабочих дня        </w:t>
      </w:r>
      <w:r w:rsidRPr="00F92383">
        <w:rPr>
          <w:rFonts w:ascii="Times New Roman" w:hAnsi="Times New Roman" w:cs="Tahoma"/>
          <w:color w:val="000000"/>
          <w:sz w:val="20"/>
          <w:szCs w:val="20"/>
        </w:rPr>
        <w:t>│</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imes New Roman" w:hAnsi="Times New Roman" w:cs="Tahoma"/>
          <w:color w:val="000000"/>
          <w:sz w:val="20"/>
          <w:szCs w:val="20"/>
        </w:rPr>
        <w:t>│</w:t>
      </w:r>
      <w:r w:rsidRPr="00F92383">
        <w:rPr>
          <w:rFonts w:ascii="Tahoma" w:hAnsi="Tahoma" w:cs="Tahoma"/>
          <w:color w:val="000000"/>
          <w:sz w:val="20"/>
          <w:szCs w:val="20"/>
        </w:rPr>
        <w:t xml:space="preserve"> муниципальной </w:t>
      </w:r>
      <w:proofErr w:type="gramStart"/>
      <w:r w:rsidRPr="00F92383">
        <w:rPr>
          <w:rFonts w:ascii="Tahoma" w:hAnsi="Tahoma" w:cs="Tahoma"/>
          <w:color w:val="000000"/>
          <w:sz w:val="20"/>
          <w:szCs w:val="20"/>
        </w:rPr>
        <w:t xml:space="preserve">услуги  </w:t>
      </w:r>
      <w:r w:rsidRPr="00F92383">
        <w:rPr>
          <w:rFonts w:ascii="Times New Roman" w:hAnsi="Times New Roman" w:cs="Tahoma"/>
          <w:color w:val="000000"/>
          <w:sz w:val="20"/>
          <w:szCs w:val="20"/>
        </w:rPr>
        <w:t>│</w:t>
      </w:r>
      <w:proofErr w:type="gramEnd"/>
      <w:r w:rsidRPr="00F92383">
        <w:rPr>
          <w:rFonts w:ascii="Tahoma" w:hAnsi="Tahoma" w:cs="Tahoma"/>
          <w:color w:val="000000"/>
          <w:sz w:val="20"/>
          <w:szCs w:val="20"/>
        </w:rPr>
        <w:t xml:space="preserve">            </w:t>
      </w:r>
      <w:r w:rsidRPr="00F92383">
        <w:rPr>
          <w:rFonts w:ascii="Times New Roman" w:hAnsi="Times New Roman" w:cs="Tahoma"/>
          <w:color w:val="000000"/>
          <w:sz w:val="20"/>
          <w:szCs w:val="20"/>
        </w:rPr>
        <w:t>│</w:t>
      </w:r>
      <w:r w:rsidRPr="00F92383">
        <w:rPr>
          <w:rFonts w:ascii="Tahoma" w:hAnsi="Tahoma" w:cs="Tahoma"/>
          <w:color w:val="000000"/>
          <w:sz w:val="20"/>
          <w:szCs w:val="20"/>
        </w:rPr>
        <w:t xml:space="preserve">                                  </w:t>
      </w:r>
      <w:r w:rsidRPr="00F92383">
        <w:rPr>
          <w:rFonts w:ascii="Times New Roman" w:hAnsi="Times New Roman" w:cs="Tahoma"/>
          <w:color w:val="000000"/>
          <w:sz w:val="20"/>
          <w:szCs w:val="20"/>
        </w:rPr>
        <w:t>│</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imes New Roman" w:hAnsi="Times New Roman" w:cs="Tahoma"/>
          <w:color w:val="000000"/>
          <w:sz w:val="20"/>
          <w:szCs w:val="20"/>
        </w:rPr>
        <w:t>│</w:t>
      </w:r>
      <w:r w:rsidRPr="00F92383">
        <w:rPr>
          <w:rFonts w:ascii="Tahoma" w:hAnsi="Tahoma" w:cs="Tahoma"/>
          <w:color w:val="000000"/>
          <w:sz w:val="20"/>
          <w:szCs w:val="20"/>
        </w:rPr>
        <w:t xml:space="preserve">     7 рабочих дней    </w:t>
      </w:r>
      <w:r w:rsidRPr="00F92383">
        <w:rPr>
          <w:rFonts w:ascii="Times New Roman" w:hAnsi="Times New Roman" w:cs="Tahoma"/>
          <w:color w:val="000000"/>
          <w:sz w:val="20"/>
          <w:szCs w:val="20"/>
        </w:rPr>
        <w:t>│</w:t>
      </w:r>
      <w:r w:rsidRPr="00F92383">
        <w:rPr>
          <w:rFonts w:ascii="Tahoma" w:hAnsi="Tahoma" w:cs="Tahoma"/>
          <w:color w:val="000000"/>
          <w:sz w:val="20"/>
          <w:szCs w:val="20"/>
        </w:rPr>
        <w:t xml:space="preserve">            </w:t>
      </w:r>
      <w:r w:rsidRPr="00F92383">
        <w:rPr>
          <w:rFonts w:ascii="Times New Roman" w:hAnsi="Times New Roman" w:cs="Tahoma"/>
          <w:color w:val="000000"/>
          <w:sz w:val="20"/>
          <w:szCs w:val="20"/>
        </w:rPr>
        <w:t>│</w:t>
      </w:r>
      <w:r w:rsidRPr="00F92383">
        <w:rPr>
          <w:rFonts w:ascii="Tahoma" w:hAnsi="Tahoma" w:cs="Tahoma"/>
          <w:color w:val="000000"/>
          <w:sz w:val="20"/>
          <w:szCs w:val="20"/>
        </w:rPr>
        <w:t xml:space="preserve">                                  </w:t>
      </w:r>
      <w:r w:rsidRPr="00F92383">
        <w:rPr>
          <w:rFonts w:ascii="Times New Roman" w:hAnsi="Times New Roman" w:cs="Tahoma"/>
          <w:color w:val="000000"/>
          <w:sz w:val="20"/>
          <w:szCs w:val="20"/>
        </w:rPr>
        <w:t>│</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imes New Roman" w:hAnsi="Times New Roman" w:cs="Tahoma"/>
          <w:color w:val="000000"/>
          <w:sz w:val="20"/>
          <w:szCs w:val="20"/>
        </w:rPr>
        <w:t>└───────────────────────┘</w:t>
      </w:r>
      <w:r w:rsidRPr="00F92383">
        <w:rPr>
          <w:rFonts w:ascii="Tahoma" w:hAnsi="Tahoma" w:cs="Tahoma"/>
          <w:color w:val="000000"/>
          <w:sz w:val="20"/>
          <w:szCs w:val="20"/>
        </w:rPr>
        <w:t xml:space="preserve">            </w:t>
      </w:r>
      <w:r w:rsidRPr="00F92383">
        <w:rPr>
          <w:rFonts w:ascii="Times New Roman" w:hAnsi="Times New Roman" w:cs="Tahoma"/>
          <w:color w:val="000000"/>
          <w:sz w:val="20"/>
          <w:szCs w:val="20"/>
        </w:rPr>
        <w:t>└────────────────┬─────────────────┘</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xml:space="preserve">                                                      </w:t>
      </w:r>
      <w:r w:rsidRPr="00F92383">
        <w:rPr>
          <w:rFonts w:ascii="Times New Roman" w:hAnsi="Times New Roman" w:cs="Tahoma"/>
          <w:color w:val="000000"/>
          <w:sz w:val="20"/>
          <w:szCs w:val="20"/>
        </w:rPr>
        <w:t>│</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xml:space="preserve">                                     </w:t>
      </w:r>
      <w:r w:rsidRPr="00F92383">
        <w:rPr>
          <w:rFonts w:ascii="Times New Roman" w:hAnsi="Times New Roman" w:cs="Tahoma"/>
          <w:color w:val="000000"/>
          <w:sz w:val="20"/>
          <w:szCs w:val="20"/>
        </w:rPr>
        <w:t>┌────────────────▼─────────────────┐</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xml:space="preserve">                                     </w:t>
      </w:r>
      <w:r w:rsidRPr="00F92383">
        <w:rPr>
          <w:rFonts w:ascii="Times New Roman" w:hAnsi="Times New Roman" w:cs="Tahoma"/>
          <w:color w:val="000000"/>
          <w:sz w:val="20"/>
          <w:szCs w:val="20"/>
        </w:rPr>
        <w:t>│</w:t>
      </w:r>
      <w:r w:rsidRPr="00F92383">
        <w:rPr>
          <w:rFonts w:ascii="Tahoma" w:hAnsi="Tahoma" w:cs="Tahoma"/>
          <w:color w:val="000000"/>
          <w:sz w:val="20"/>
          <w:szCs w:val="20"/>
        </w:rPr>
        <w:t xml:space="preserve">     Рассмотрение документов      </w:t>
      </w:r>
      <w:r w:rsidRPr="00F92383">
        <w:rPr>
          <w:rFonts w:ascii="Times New Roman" w:hAnsi="Times New Roman" w:cs="Tahoma"/>
          <w:color w:val="000000"/>
          <w:sz w:val="20"/>
          <w:szCs w:val="20"/>
        </w:rPr>
        <w:t>│</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xml:space="preserve">                                     </w:t>
      </w:r>
      <w:r w:rsidRPr="00F92383">
        <w:rPr>
          <w:rFonts w:ascii="Times New Roman" w:hAnsi="Times New Roman" w:cs="Tahoma"/>
          <w:color w:val="000000"/>
          <w:sz w:val="20"/>
          <w:szCs w:val="20"/>
        </w:rPr>
        <w:t>│</w:t>
      </w:r>
      <w:r w:rsidRPr="00F92383">
        <w:rPr>
          <w:rFonts w:ascii="Tahoma" w:hAnsi="Tahoma" w:cs="Tahoma"/>
          <w:color w:val="000000"/>
          <w:sz w:val="20"/>
          <w:szCs w:val="20"/>
        </w:rPr>
        <w:t xml:space="preserve">             3 рабочих дня        </w:t>
      </w:r>
      <w:r w:rsidRPr="00F92383">
        <w:rPr>
          <w:rFonts w:ascii="Times New Roman" w:hAnsi="Times New Roman" w:cs="Tahoma"/>
          <w:color w:val="000000"/>
          <w:sz w:val="20"/>
          <w:szCs w:val="20"/>
        </w:rPr>
        <w:t>│</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xml:space="preserve">                                     </w:t>
      </w:r>
      <w:r w:rsidRPr="00F92383">
        <w:rPr>
          <w:rFonts w:ascii="Times New Roman" w:hAnsi="Times New Roman" w:cs="Tahoma"/>
          <w:color w:val="000000"/>
          <w:sz w:val="20"/>
          <w:szCs w:val="20"/>
        </w:rPr>
        <w:t>└────────────────┬─────────────────┘</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xml:space="preserve">                                                      </w:t>
      </w:r>
      <w:r w:rsidRPr="00F92383">
        <w:rPr>
          <w:rFonts w:ascii="Times New Roman" w:hAnsi="Times New Roman" w:cs="Tahoma"/>
          <w:color w:val="000000"/>
          <w:sz w:val="20"/>
          <w:szCs w:val="20"/>
        </w:rPr>
        <w:t>│</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w:t>
      </w:r>
      <w:r w:rsidRPr="00F92383">
        <w:rPr>
          <w:rFonts w:ascii="Times New Roman" w:hAnsi="Times New Roman" w:cs="Tahoma"/>
          <w:color w:val="000000"/>
          <w:sz w:val="20"/>
          <w:szCs w:val="20"/>
        </w:rPr>
        <w:t>┌────────────────▼─────────────────┐</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xml:space="preserve">                                     </w:t>
      </w:r>
      <w:r w:rsidRPr="00F92383">
        <w:rPr>
          <w:rFonts w:ascii="Times New Roman" w:hAnsi="Times New Roman" w:cs="Tahoma"/>
          <w:color w:val="000000"/>
          <w:sz w:val="20"/>
          <w:szCs w:val="20"/>
        </w:rPr>
        <w:t>│</w:t>
      </w:r>
      <w:r w:rsidRPr="00F92383">
        <w:rPr>
          <w:rFonts w:ascii="Tahoma" w:hAnsi="Tahoma" w:cs="Tahoma"/>
          <w:color w:val="000000"/>
          <w:sz w:val="20"/>
          <w:szCs w:val="20"/>
        </w:rPr>
        <w:t xml:space="preserve">   Выдача Разрешения заявителю    </w:t>
      </w:r>
      <w:r w:rsidRPr="00F92383">
        <w:rPr>
          <w:rFonts w:ascii="Times New Roman" w:hAnsi="Times New Roman" w:cs="Tahoma"/>
          <w:color w:val="000000"/>
          <w:sz w:val="20"/>
          <w:szCs w:val="20"/>
        </w:rPr>
        <w:t>│</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xml:space="preserve">                                     </w:t>
      </w:r>
      <w:r w:rsidRPr="00F92383">
        <w:rPr>
          <w:rFonts w:ascii="Times New Roman" w:hAnsi="Times New Roman" w:cs="Tahoma"/>
          <w:color w:val="000000"/>
          <w:sz w:val="20"/>
          <w:szCs w:val="20"/>
        </w:rPr>
        <w:t>│</w:t>
      </w:r>
      <w:r w:rsidRPr="00F92383">
        <w:rPr>
          <w:rFonts w:ascii="Tahoma" w:hAnsi="Tahoma" w:cs="Tahoma"/>
          <w:color w:val="000000"/>
          <w:sz w:val="20"/>
          <w:szCs w:val="20"/>
        </w:rPr>
        <w:t xml:space="preserve">            1 рабочий день        </w:t>
      </w:r>
      <w:r w:rsidRPr="00F92383">
        <w:rPr>
          <w:rFonts w:ascii="Times New Roman" w:hAnsi="Times New Roman" w:cs="Tahoma"/>
          <w:color w:val="000000"/>
          <w:sz w:val="20"/>
          <w:szCs w:val="20"/>
        </w:rPr>
        <w:t>│</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xml:space="preserve">                                     </w:t>
      </w:r>
      <w:r w:rsidRPr="00F92383">
        <w:rPr>
          <w:rFonts w:ascii="Times New Roman" w:hAnsi="Times New Roman" w:cs="Tahoma"/>
          <w:color w:val="000000"/>
          <w:sz w:val="20"/>
          <w:szCs w:val="20"/>
        </w:rPr>
        <w:t>└──────────────────────────────────┘</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b/>
          <w:bCs/>
          <w:color w:val="000000"/>
          <w:sz w:val="20"/>
          <w:szCs w:val="20"/>
        </w:rPr>
        <w:t> </w:t>
      </w:r>
    </w:p>
    <w:p w:rsidR="006942BB" w:rsidRPr="00F92383" w:rsidRDefault="006942BB" w:rsidP="006942BB">
      <w:pPr>
        <w:spacing w:before="100" w:beforeAutospacing="1" w:after="100" w:afterAutospacing="1"/>
        <w:ind w:right="-29"/>
        <w:contextualSpacing/>
        <w:jc w:val="both"/>
        <w:rPr>
          <w:rFonts w:ascii="Tahoma" w:hAnsi="Tahoma" w:cs="Tahoma"/>
          <w:color w:val="000000"/>
          <w:sz w:val="20"/>
          <w:szCs w:val="20"/>
        </w:rPr>
      </w:pPr>
      <w:proofErr w:type="gramStart"/>
      <w:r w:rsidRPr="00F92383">
        <w:rPr>
          <w:rFonts w:ascii="Tahoma" w:hAnsi="Tahoma" w:cs="Tahoma"/>
          <w:color w:val="000000"/>
          <w:sz w:val="20"/>
          <w:szCs w:val="20"/>
        </w:rPr>
        <w:t>Застройщик  в</w:t>
      </w:r>
      <w:proofErr w:type="gramEnd"/>
      <w:r w:rsidRPr="00F92383">
        <w:rPr>
          <w:rFonts w:ascii="Tahoma" w:hAnsi="Tahoma" w:cs="Tahoma"/>
          <w:color w:val="000000"/>
          <w:sz w:val="20"/>
          <w:szCs w:val="20"/>
        </w:rPr>
        <w:t xml:space="preserve"> течении  семи дней  со дня получения разрешения на строительство обязан безвозмездно  передать  в администрацию Большешигаевского сельского поселения Мариинско-Посадского района сведения и копии документов  для размещения  в информационной  системе  обеспечения градостроительной деятельности.</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b/>
          <w:bCs/>
          <w:color w:val="000000"/>
          <w:sz w:val="20"/>
          <w:szCs w:val="20"/>
        </w:rPr>
        <w:lastRenderedPageBreak/>
        <w:t> </w:t>
      </w:r>
    </w:p>
    <w:p w:rsidR="006942BB" w:rsidRPr="00F92383" w:rsidRDefault="006942BB" w:rsidP="006942BB">
      <w:pPr>
        <w:spacing w:before="100" w:beforeAutospacing="1" w:after="100" w:afterAutospacing="1"/>
        <w:ind w:right="-568"/>
        <w:contextualSpacing/>
        <w:jc w:val="both"/>
        <w:rPr>
          <w:rFonts w:ascii="Tahoma" w:hAnsi="Tahoma" w:cs="Tahoma"/>
          <w:b/>
          <w:bCs/>
          <w:color w:val="000000"/>
          <w:sz w:val="20"/>
          <w:szCs w:val="20"/>
        </w:rPr>
      </w:pPr>
      <w:r w:rsidRPr="00F92383">
        <w:rPr>
          <w:rFonts w:ascii="Tahoma" w:hAnsi="Tahoma" w:cs="Tahoma"/>
          <w:b/>
          <w:bCs/>
          <w:color w:val="000000"/>
          <w:sz w:val="20"/>
          <w:szCs w:val="20"/>
        </w:rPr>
        <w:t> </w:t>
      </w:r>
    </w:p>
    <w:p w:rsidR="006942BB" w:rsidRPr="00F92383" w:rsidRDefault="006942BB" w:rsidP="006942BB">
      <w:pPr>
        <w:spacing w:before="100" w:beforeAutospacing="1" w:after="100" w:afterAutospacing="1"/>
        <w:ind w:right="113"/>
        <w:contextualSpacing/>
        <w:jc w:val="right"/>
        <w:rPr>
          <w:rFonts w:ascii="Tahoma" w:hAnsi="Tahoma" w:cs="Tahoma"/>
          <w:color w:val="000000"/>
          <w:sz w:val="20"/>
          <w:szCs w:val="20"/>
        </w:rPr>
      </w:pPr>
      <w:r w:rsidRPr="00F92383">
        <w:rPr>
          <w:rFonts w:ascii="Tahoma" w:hAnsi="Tahoma" w:cs="Tahoma"/>
          <w:b/>
          <w:bCs/>
          <w:color w:val="000000"/>
          <w:sz w:val="20"/>
          <w:szCs w:val="20"/>
        </w:rPr>
        <w:t>Приложение N 7</w:t>
      </w:r>
      <w:r w:rsidRPr="00F92383">
        <w:rPr>
          <w:rFonts w:ascii="Tahoma" w:hAnsi="Tahoma" w:cs="Tahoma"/>
          <w:b/>
          <w:bCs/>
          <w:color w:val="000000"/>
          <w:sz w:val="20"/>
          <w:szCs w:val="20"/>
        </w:rPr>
        <w:br/>
        <w:t>к </w:t>
      </w:r>
      <w:hyperlink r:id="rId165" w:anchor="sub_1000" w:history="1">
        <w:r w:rsidRPr="00F92383">
          <w:rPr>
            <w:rFonts w:ascii="Tahoma" w:hAnsi="Tahoma" w:cs="Tahoma"/>
            <w:b/>
            <w:bCs/>
            <w:color w:val="333333"/>
            <w:sz w:val="20"/>
            <w:szCs w:val="20"/>
          </w:rPr>
          <w:t>Административному регламенту</w:t>
        </w:r>
      </w:hyperlink>
      <w:r w:rsidRPr="00F92383">
        <w:rPr>
          <w:rFonts w:ascii="Tahoma" w:hAnsi="Tahoma" w:cs="Tahoma"/>
          <w:b/>
          <w:bCs/>
          <w:color w:val="000000"/>
          <w:sz w:val="20"/>
          <w:szCs w:val="20"/>
        </w:rPr>
        <w:br/>
        <w:t>по предоставлению муниципальной услуги</w:t>
      </w:r>
      <w:r w:rsidRPr="00F92383">
        <w:rPr>
          <w:rFonts w:ascii="Tahoma" w:hAnsi="Tahoma" w:cs="Tahoma"/>
          <w:b/>
          <w:bCs/>
          <w:color w:val="000000"/>
          <w:sz w:val="20"/>
          <w:szCs w:val="20"/>
        </w:rPr>
        <w:br/>
        <w:t>"Выдача разрешений на строительство,</w:t>
      </w:r>
      <w:r w:rsidRPr="00F92383">
        <w:rPr>
          <w:rFonts w:ascii="Tahoma" w:hAnsi="Tahoma" w:cs="Tahoma"/>
          <w:b/>
          <w:bCs/>
          <w:color w:val="000000"/>
          <w:sz w:val="20"/>
          <w:szCs w:val="20"/>
        </w:rPr>
        <w:br/>
        <w:t>реконструкцию объектов капитального</w:t>
      </w:r>
      <w:r w:rsidRPr="00F92383">
        <w:rPr>
          <w:rFonts w:ascii="Tahoma" w:hAnsi="Tahoma" w:cs="Tahoma"/>
          <w:b/>
          <w:bCs/>
          <w:color w:val="000000"/>
          <w:sz w:val="20"/>
          <w:szCs w:val="20"/>
        </w:rPr>
        <w:br/>
        <w:t>строительства ",</w:t>
      </w:r>
      <w:r w:rsidRPr="00F92383">
        <w:rPr>
          <w:rFonts w:ascii="Tahoma" w:hAnsi="Tahoma" w:cs="Tahoma"/>
          <w:b/>
          <w:bCs/>
          <w:color w:val="000000"/>
          <w:sz w:val="20"/>
          <w:szCs w:val="20"/>
        </w:rPr>
        <w:br/>
        <w:t>утвержденному </w:t>
      </w:r>
      <w:hyperlink r:id="rId166" w:anchor="sub_0" w:history="1">
        <w:r w:rsidRPr="00F92383">
          <w:rPr>
            <w:rFonts w:ascii="Tahoma" w:hAnsi="Tahoma" w:cs="Tahoma"/>
            <w:b/>
            <w:bCs/>
            <w:color w:val="333333"/>
            <w:sz w:val="20"/>
            <w:szCs w:val="20"/>
          </w:rPr>
          <w:t>постановлением</w:t>
        </w:r>
      </w:hyperlink>
      <w:r w:rsidRPr="00F92383">
        <w:rPr>
          <w:rFonts w:ascii="Tahoma" w:hAnsi="Tahoma" w:cs="Tahoma"/>
          <w:b/>
          <w:bCs/>
          <w:color w:val="000000"/>
          <w:sz w:val="20"/>
          <w:szCs w:val="20"/>
        </w:rPr>
        <w:br/>
        <w:t>администрации Большешигаевского сельского поселения Мариинско-Посадского района</w:t>
      </w:r>
    </w:p>
    <w:p w:rsidR="006942BB" w:rsidRPr="00F92383" w:rsidRDefault="006942BB" w:rsidP="006942BB">
      <w:pPr>
        <w:spacing w:before="100" w:beforeAutospacing="1" w:after="100" w:afterAutospacing="1"/>
        <w:ind w:right="113"/>
        <w:contextualSpacing/>
        <w:jc w:val="right"/>
        <w:rPr>
          <w:rFonts w:ascii="Tahoma" w:hAnsi="Tahoma" w:cs="Tahoma"/>
          <w:color w:val="000000"/>
          <w:sz w:val="20"/>
          <w:szCs w:val="20"/>
        </w:rPr>
      </w:pPr>
      <w:r w:rsidRPr="00F92383">
        <w:rPr>
          <w:rFonts w:ascii="Tahoma" w:hAnsi="Tahoma" w:cs="Tahoma"/>
          <w:b/>
          <w:bCs/>
          <w:color w:val="000000"/>
          <w:sz w:val="20"/>
          <w:szCs w:val="20"/>
        </w:rPr>
        <w:t>от_________г. №___</w:t>
      </w:r>
    </w:p>
    <w:p w:rsidR="006942BB" w:rsidRPr="00F92383" w:rsidRDefault="006942BB" w:rsidP="006942BB">
      <w:pPr>
        <w:spacing w:before="100" w:beforeAutospacing="1" w:after="100" w:afterAutospacing="1"/>
        <w:ind w:right="113"/>
        <w:contextualSpacing/>
        <w:jc w:val="right"/>
        <w:rPr>
          <w:rFonts w:ascii="Tahoma" w:hAnsi="Tahoma" w:cs="Tahoma"/>
          <w:color w:val="000000"/>
          <w:sz w:val="20"/>
          <w:szCs w:val="20"/>
        </w:rPr>
      </w:pPr>
      <w:r w:rsidRPr="00F92383">
        <w:rPr>
          <w:rFonts w:ascii="Tahoma" w:hAnsi="Tahoma" w:cs="Tahoma"/>
          <w:color w:val="000000"/>
          <w:sz w:val="20"/>
          <w:szCs w:val="20"/>
        </w:rPr>
        <w:t> </w:t>
      </w:r>
    </w:p>
    <w:p w:rsidR="006942BB" w:rsidRPr="00F92383" w:rsidRDefault="006942BB" w:rsidP="006942BB">
      <w:pPr>
        <w:spacing w:before="100" w:beforeAutospacing="1" w:after="100" w:afterAutospacing="1"/>
        <w:ind w:right="113"/>
        <w:contextualSpacing/>
        <w:jc w:val="both"/>
        <w:rPr>
          <w:rFonts w:ascii="Tahoma" w:hAnsi="Tahoma" w:cs="Tahoma"/>
          <w:color w:val="000000"/>
          <w:sz w:val="20"/>
          <w:szCs w:val="20"/>
        </w:rPr>
      </w:pPr>
      <w:r w:rsidRPr="00F92383">
        <w:rPr>
          <w:rFonts w:ascii="Tahoma" w:hAnsi="Tahoma" w:cs="Tahoma"/>
          <w:b/>
          <w:bCs/>
          <w:color w:val="000000"/>
          <w:sz w:val="20"/>
          <w:szCs w:val="20"/>
        </w:rPr>
        <w:t>Уведомление</w:t>
      </w:r>
    </w:p>
    <w:p w:rsidR="006942BB" w:rsidRPr="00F92383" w:rsidRDefault="006942BB" w:rsidP="006942BB">
      <w:pPr>
        <w:spacing w:before="100" w:beforeAutospacing="1" w:after="100" w:afterAutospacing="1"/>
        <w:ind w:right="113"/>
        <w:contextualSpacing/>
        <w:jc w:val="both"/>
        <w:rPr>
          <w:rFonts w:ascii="Tahoma" w:hAnsi="Tahoma" w:cs="Tahoma"/>
          <w:color w:val="000000"/>
          <w:sz w:val="20"/>
          <w:szCs w:val="20"/>
        </w:rPr>
      </w:pPr>
      <w:r w:rsidRPr="00F92383">
        <w:rPr>
          <w:rFonts w:ascii="Tahoma" w:hAnsi="Tahoma" w:cs="Tahoma"/>
          <w:b/>
          <w:bCs/>
          <w:color w:val="000000"/>
          <w:sz w:val="20"/>
          <w:szCs w:val="20"/>
        </w:rPr>
        <w:t>об отказе в выдаче разрешения на строительство</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"___" __________ 20__ г.</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Уполномоченный на выдачу разрешений орган</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_________________________________________________________________________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(наименование органа, уполномоченного на выдачу разрешения)</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уведомляет ______________________________________________________________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(полное наименование организации,</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_________________________________________________________________________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ИНН/КПП, ЕГРН, юридический адрес</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_________________________________________________________________________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(ФИО индивидуального предпринимателя, ИНН, ЕГРНИП, адрес места</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жительства)</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xml:space="preserve">о прекращении </w:t>
      </w:r>
      <w:proofErr w:type="gramStart"/>
      <w:r w:rsidRPr="00F92383">
        <w:rPr>
          <w:rFonts w:ascii="Tahoma" w:hAnsi="Tahoma" w:cs="Tahoma"/>
          <w:color w:val="000000"/>
          <w:sz w:val="20"/>
          <w:szCs w:val="20"/>
        </w:rPr>
        <w:t>действия  разрешения</w:t>
      </w:r>
      <w:proofErr w:type="gramEnd"/>
      <w:r w:rsidRPr="00F92383">
        <w:rPr>
          <w:rFonts w:ascii="Tahoma" w:hAnsi="Tahoma" w:cs="Tahoma"/>
          <w:color w:val="000000"/>
          <w:sz w:val="20"/>
          <w:szCs w:val="20"/>
        </w:rPr>
        <w:t xml:space="preserve"> на строительство.</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Причина: _________________________________________________________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_________________________________________________________________________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Начальник</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______________________________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(наименование органа) (подпись) (Ф.И.О.)</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Уведомление получил:</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_________________________________ __________ "___" __________ 200__ г.</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(Ф.И.О. руководителя организации, (</w:t>
      </w:r>
      <w:proofErr w:type="gramStart"/>
      <w:r w:rsidRPr="00F92383">
        <w:rPr>
          <w:rFonts w:ascii="Tahoma" w:hAnsi="Tahoma" w:cs="Tahoma"/>
          <w:color w:val="000000"/>
          <w:sz w:val="20"/>
          <w:szCs w:val="20"/>
        </w:rPr>
        <w:t>подпись)  (</w:t>
      </w:r>
      <w:proofErr w:type="gramEnd"/>
      <w:r w:rsidRPr="00F92383">
        <w:rPr>
          <w:rFonts w:ascii="Tahoma" w:hAnsi="Tahoma" w:cs="Tahoma"/>
          <w:color w:val="000000"/>
          <w:sz w:val="20"/>
          <w:szCs w:val="20"/>
        </w:rPr>
        <w:t>дата получения)</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полное наименование организации</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(Ф.И.О. физического лица либо Ф.И.О.</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ее (его) представителя)</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Исполнитель:</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Ф.И.О. _____________</w:t>
      </w:r>
    </w:p>
    <w:p w:rsidR="006942BB" w:rsidRPr="00F92383" w:rsidRDefault="006942BB" w:rsidP="006942BB">
      <w:pPr>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Телефон: ___________</w:t>
      </w:r>
    </w:p>
    <w:p w:rsidR="006942BB" w:rsidRPr="00F92383" w:rsidRDefault="006942BB" w:rsidP="006942BB">
      <w:pPr>
        <w:shd w:val="clear" w:color="auto" w:fill="F5F5F5"/>
        <w:spacing w:before="100" w:beforeAutospacing="1" w:after="100" w:afterAutospacing="1"/>
        <w:ind w:right="-568"/>
        <w:contextualSpacing/>
        <w:rPr>
          <w:rFonts w:ascii="Tahoma" w:hAnsi="Tahoma" w:cs="Tahoma"/>
          <w:color w:val="000000"/>
          <w:sz w:val="20"/>
          <w:szCs w:val="20"/>
        </w:rPr>
      </w:pPr>
    </w:p>
    <w:p w:rsidR="006942BB" w:rsidRPr="00F92383" w:rsidRDefault="006942BB" w:rsidP="006942BB">
      <w:pPr>
        <w:shd w:val="clear" w:color="auto" w:fill="F5F5F5"/>
        <w:spacing w:before="100" w:beforeAutospacing="1" w:after="100" w:afterAutospacing="1"/>
        <w:ind w:right="-568"/>
        <w:contextualSpacing/>
        <w:jc w:val="both"/>
        <w:rPr>
          <w:rFonts w:ascii="Tahoma" w:hAnsi="Tahoma" w:cs="Tahoma"/>
          <w:color w:val="000000"/>
          <w:sz w:val="20"/>
          <w:szCs w:val="20"/>
        </w:rPr>
      </w:pPr>
      <w:r w:rsidRPr="00F92383">
        <w:rPr>
          <w:rFonts w:ascii="Tahoma" w:hAnsi="Tahoma" w:cs="Tahoma"/>
          <w:color w:val="000000"/>
          <w:sz w:val="20"/>
          <w:szCs w:val="20"/>
        </w:rPr>
        <w:t> </w:t>
      </w:r>
    </w:p>
    <w:p w:rsidR="006942BB" w:rsidRPr="00D63F53" w:rsidRDefault="006942BB" w:rsidP="006942BB">
      <w:pPr>
        <w:jc w:val="both"/>
        <w:rPr>
          <w:rFonts w:ascii="Tahoma" w:hAnsi="Tahoma" w:cs="Tahoma"/>
          <w:sz w:val="20"/>
          <w:szCs w:val="20"/>
        </w:rPr>
      </w:pPr>
      <w:r w:rsidRPr="00D63F53">
        <w:rPr>
          <w:rFonts w:ascii="Tahoma" w:hAnsi="Tahoma" w:cs="Tahoma"/>
          <w:sz w:val="20"/>
          <w:szCs w:val="20"/>
        </w:rPr>
        <w:tab/>
        <w:t xml:space="preserve"> </w:t>
      </w:r>
    </w:p>
    <w:tbl>
      <w:tblPr>
        <w:tblW w:w="4988" w:type="pct"/>
        <w:tblLook w:val="04A0" w:firstRow="1" w:lastRow="0" w:firstColumn="1" w:lastColumn="0" w:noHBand="0" w:noVBand="1"/>
      </w:tblPr>
      <w:tblGrid>
        <w:gridCol w:w="6621"/>
        <w:gridCol w:w="1852"/>
        <w:gridCol w:w="6630"/>
      </w:tblGrid>
      <w:tr w:rsidR="006942BB" w:rsidRPr="00D63F53" w:rsidTr="00665639">
        <w:trPr>
          <w:cantSplit/>
          <w:trHeight w:val="20"/>
        </w:trPr>
        <w:tc>
          <w:tcPr>
            <w:tcW w:w="2192" w:type="pct"/>
            <w:hideMark/>
          </w:tcPr>
          <w:p w:rsidR="006942BB" w:rsidRPr="00D63F53" w:rsidRDefault="006942BB" w:rsidP="006942BB">
            <w:pPr>
              <w:pStyle w:val="afb"/>
              <w:tabs>
                <w:tab w:val="left" w:pos="4285"/>
              </w:tabs>
              <w:spacing w:line="192" w:lineRule="auto"/>
              <w:jc w:val="center"/>
              <w:rPr>
                <w:rFonts w:ascii="Tahoma" w:hAnsi="Tahoma" w:cs="Tahoma"/>
                <w:noProof/>
              </w:rPr>
            </w:pPr>
            <w:r w:rsidRPr="00D63F53">
              <w:rPr>
                <w:rFonts w:ascii="Tahoma" w:hAnsi="Tahoma" w:cs="Tahoma"/>
                <w:noProof/>
              </w:rPr>
              <w:t>ЧАВАШ РЕСПУБЛИКИ</w:t>
            </w:r>
          </w:p>
          <w:p w:rsidR="006942BB" w:rsidRPr="00D63F53" w:rsidRDefault="006942BB" w:rsidP="006942BB">
            <w:pPr>
              <w:pStyle w:val="afb"/>
              <w:tabs>
                <w:tab w:val="left" w:pos="4285"/>
              </w:tabs>
              <w:spacing w:line="192" w:lineRule="auto"/>
              <w:jc w:val="center"/>
              <w:rPr>
                <w:rFonts w:ascii="Tahoma" w:hAnsi="Tahoma" w:cs="Tahoma"/>
              </w:rPr>
            </w:pPr>
            <w:r w:rsidRPr="00D63F53">
              <w:rPr>
                <w:rFonts w:ascii="Tahoma" w:hAnsi="Tahoma" w:cs="Tahoma"/>
                <w:caps/>
              </w:rPr>
              <w:t>СЕнтУрвёрри</w:t>
            </w:r>
            <w:r w:rsidRPr="00D63F53">
              <w:rPr>
                <w:rFonts w:ascii="Tahoma" w:hAnsi="Tahoma" w:cs="Tahoma"/>
                <w:noProof/>
              </w:rPr>
              <w:t xml:space="preserve"> РАÉОНЕ</w:t>
            </w:r>
          </w:p>
        </w:tc>
        <w:tc>
          <w:tcPr>
            <w:tcW w:w="613" w:type="pct"/>
            <w:vMerge w:val="restart"/>
          </w:tcPr>
          <w:p w:rsidR="006942BB" w:rsidRPr="00D63F53" w:rsidRDefault="006942BB" w:rsidP="006942BB">
            <w:pPr>
              <w:jc w:val="center"/>
              <w:rPr>
                <w:rFonts w:ascii="Tahoma" w:hAnsi="Tahoma" w:cs="Tahoma"/>
                <w:sz w:val="20"/>
                <w:szCs w:val="20"/>
              </w:rPr>
            </w:pPr>
            <w:r>
              <w:rPr>
                <w:rFonts w:ascii="Tahoma" w:hAnsi="Tahoma" w:cs="Tahoma"/>
                <w:noProof/>
                <w:sz w:val="20"/>
                <w:szCs w:val="20"/>
              </w:rPr>
              <w:drawing>
                <wp:anchor distT="0" distB="0" distL="114300" distR="114300" simplePos="0" relativeHeight="251691008" behindDoc="0" locked="0" layoutInCell="1" allowOverlap="1">
                  <wp:simplePos x="0" y="0"/>
                  <wp:positionH relativeFrom="column">
                    <wp:posOffset>171450</wp:posOffset>
                  </wp:positionH>
                  <wp:positionV relativeFrom="paragraph">
                    <wp:posOffset>122555</wp:posOffset>
                  </wp:positionV>
                  <wp:extent cx="716280" cy="723265"/>
                  <wp:effectExtent l="19050" t="0" r="7620" b="0"/>
                  <wp:wrapNone/>
                  <wp:docPr id="1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21" cstate="print"/>
                          <a:srcRect/>
                          <a:stretch>
                            <a:fillRect/>
                          </a:stretch>
                        </pic:blipFill>
                        <pic:spPr bwMode="auto">
                          <a:xfrm>
                            <a:off x="0" y="0"/>
                            <a:ext cx="716280" cy="723265"/>
                          </a:xfrm>
                          <a:prstGeom prst="rect">
                            <a:avLst/>
                          </a:prstGeom>
                          <a:noFill/>
                        </pic:spPr>
                      </pic:pic>
                    </a:graphicData>
                  </a:graphic>
                </wp:anchor>
              </w:drawing>
            </w:r>
          </w:p>
        </w:tc>
        <w:tc>
          <w:tcPr>
            <w:tcW w:w="2195" w:type="pct"/>
            <w:hideMark/>
          </w:tcPr>
          <w:p w:rsidR="00665639" w:rsidRDefault="006942BB" w:rsidP="006942BB">
            <w:pPr>
              <w:pStyle w:val="afb"/>
              <w:spacing w:line="192" w:lineRule="auto"/>
              <w:jc w:val="center"/>
              <w:rPr>
                <w:rStyle w:val="af5"/>
                <w:rFonts w:ascii="Tahoma" w:hAnsi="Tahoma" w:cs="Tahoma"/>
                <w:noProof/>
              </w:rPr>
            </w:pPr>
            <w:r w:rsidRPr="00D63F53">
              <w:rPr>
                <w:rFonts w:ascii="Tahoma" w:hAnsi="Tahoma" w:cs="Tahoma"/>
                <w:noProof/>
              </w:rPr>
              <w:t>ЧУВАШСКАЯ РЕСПУБЛИКА</w:t>
            </w:r>
            <w:r w:rsidRPr="00D63F53">
              <w:rPr>
                <w:rStyle w:val="af5"/>
                <w:rFonts w:ascii="Tahoma" w:hAnsi="Tahoma" w:cs="Tahoma"/>
                <w:noProof/>
              </w:rPr>
              <w:t xml:space="preserve"> </w:t>
            </w:r>
          </w:p>
          <w:p w:rsidR="006942BB" w:rsidRPr="00D63F53" w:rsidRDefault="006942BB" w:rsidP="006942BB">
            <w:pPr>
              <w:pStyle w:val="afb"/>
              <w:spacing w:line="192" w:lineRule="auto"/>
              <w:jc w:val="center"/>
              <w:rPr>
                <w:rFonts w:ascii="Tahoma" w:hAnsi="Tahoma" w:cs="Tahoma"/>
              </w:rPr>
            </w:pPr>
            <w:r w:rsidRPr="00D63F53">
              <w:rPr>
                <w:rFonts w:ascii="Tahoma" w:hAnsi="Tahoma" w:cs="Tahoma"/>
                <w:noProof/>
              </w:rPr>
              <w:t xml:space="preserve">МАРИИНСКО-ПОСАДСКИЙ РАЙОН  </w:t>
            </w:r>
          </w:p>
        </w:tc>
      </w:tr>
      <w:tr w:rsidR="006942BB" w:rsidRPr="00D63F53" w:rsidTr="00665639">
        <w:trPr>
          <w:cantSplit/>
          <w:trHeight w:val="20"/>
        </w:trPr>
        <w:tc>
          <w:tcPr>
            <w:tcW w:w="2192" w:type="pct"/>
          </w:tcPr>
          <w:p w:rsidR="006942BB" w:rsidRPr="00D63F53" w:rsidRDefault="006942BB" w:rsidP="006942BB">
            <w:pPr>
              <w:pStyle w:val="afb"/>
              <w:tabs>
                <w:tab w:val="left" w:pos="4285"/>
              </w:tabs>
              <w:spacing w:before="80" w:line="192" w:lineRule="auto"/>
              <w:jc w:val="center"/>
              <w:rPr>
                <w:rFonts w:ascii="Tahoma" w:hAnsi="Tahoma" w:cs="Tahoma"/>
                <w:noProof/>
              </w:rPr>
            </w:pPr>
            <w:r w:rsidRPr="00D63F53">
              <w:rPr>
                <w:rFonts w:ascii="Tahoma" w:hAnsi="Tahoma" w:cs="Tahoma"/>
                <w:noProof/>
              </w:rPr>
              <w:t xml:space="preserve">СЕНТЕРПУС  ПОСЕЛЕНИЙĚН </w:t>
            </w:r>
          </w:p>
          <w:p w:rsidR="006942BB" w:rsidRDefault="006942BB" w:rsidP="006942BB">
            <w:pPr>
              <w:pStyle w:val="afb"/>
              <w:tabs>
                <w:tab w:val="left" w:pos="4285"/>
              </w:tabs>
              <w:spacing w:line="192" w:lineRule="auto"/>
              <w:jc w:val="center"/>
              <w:rPr>
                <w:rStyle w:val="af5"/>
                <w:rFonts w:ascii="Tahoma" w:hAnsi="Tahoma" w:cs="Tahoma"/>
                <w:b w:val="0"/>
              </w:rPr>
            </w:pPr>
            <w:r w:rsidRPr="00D63F53">
              <w:rPr>
                <w:rFonts w:ascii="Tahoma" w:hAnsi="Tahoma" w:cs="Tahoma"/>
                <w:noProof/>
              </w:rPr>
              <w:t>АДМИНИСТРАЦИЙЕ</w:t>
            </w:r>
            <w:r w:rsidRPr="00D63F53">
              <w:rPr>
                <w:rStyle w:val="af5"/>
                <w:rFonts w:ascii="Tahoma" w:hAnsi="Tahoma" w:cs="Tahoma"/>
                <w:noProof/>
              </w:rPr>
              <w:t xml:space="preserve"> </w:t>
            </w:r>
          </w:p>
          <w:p w:rsidR="006942BB" w:rsidRDefault="006942BB" w:rsidP="006942BB">
            <w:pPr>
              <w:pStyle w:val="afb"/>
              <w:tabs>
                <w:tab w:val="left" w:pos="4285"/>
              </w:tabs>
              <w:spacing w:line="192" w:lineRule="auto"/>
              <w:jc w:val="center"/>
              <w:rPr>
                <w:rStyle w:val="af5"/>
                <w:rFonts w:ascii="Tahoma" w:hAnsi="Tahoma" w:cs="Tahoma"/>
                <w:noProof/>
              </w:rPr>
            </w:pPr>
            <w:r w:rsidRPr="00D63F53">
              <w:rPr>
                <w:rStyle w:val="af5"/>
                <w:rFonts w:ascii="Tahoma" w:hAnsi="Tahoma" w:cs="Tahoma"/>
                <w:noProof/>
              </w:rPr>
              <w:t>ЙЫШАНУ</w:t>
            </w:r>
          </w:p>
          <w:p w:rsidR="006942BB" w:rsidRDefault="006942BB" w:rsidP="00665639">
            <w:pPr>
              <w:pStyle w:val="afb"/>
              <w:ind w:right="-35"/>
              <w:jc w:val="center"/>
              <w:rPr>
                <w:rFonts w:ascii="Tahoma" w:hAnsi="Tahoma" w:cs="Tahoma"/>
                <w:noProof/>
              </w:rPr>
            </w:pPr>
            <w:r w:rsidRPr="00D63F53">
              <w:rPr>
                <w:rFonts w:ascii="Tahoma" w:hAnsi="Tahoma" w:cs="Tahoma"/>
                <w:noProof/>
              </w:rPr>
              <w:t>30.07.2019   № 51</w:t>
            </w:r>
          </w:p>
          <w:p w:rsidR="006942BB" w:rsidRPr="00D63F53" w:rsidRDefault="006942BB" w:rsidP="006942BB">
            <w:pPr>
              <w:jc w:val="center"/>
              <w:rPr>
                <w:rFonts w:ascii="Tahoma" w:hAnsi="Tahoma" w:cs="Tahoma"/>
                <w:noProof/>
                <w:sz w:val="20"/>
                <w:szCs w:val="20"/>
              </w:rPr>
            </w:pPr>
            <w:r w:rsidRPr="00D63F53">
              <w:rPr>
                <w:rFonts w:ascii="Tahoma" w:hAnsi="Tahoma" w:cs="Tahoma"/>
                <w:noProof/>
                <w:sz w:val="20"/>
                <w:szCs w:val="20"/>
              </w:rPr>
              <w:t>Сĕнтĕрпуç ялĕ</w:t>
            </w:r>
          </w:p>
        </w:tc>
        <w:tc>
          <w:tcPr>
            <w:tcW w:w="613" w:type="pct"/>
            <w:vMerge/>
            <w:vAlign w:val="center"/>
            <w:hideMark/>
          </w:tcPr>
          <w:p w:rsidR="006942BB" w:rsidRPr="00D63F53" w:rsidRDefault="006942BB" w:rsidP="006942BB">
            <w:pPr>
              <w:rPr>
                <w:rFonts w:ascii="Tahoma" w:hAnsi="Tahoma" w:cs="Tahoma"/>
                <w:sz w:val="20"/>
                <w:szCs w:val="20"/>
              </w:rPr>
            </w:pPr>
          </w:p>
        </w:tc>
        <w:tc>
          <w:tcPr>
            <w:tcW w:w="2195" w:type="pct"/>
          </w:tcPr>
          <w:p w:rsidR="006942BB" w:rsidRPr="00D63F53" w:rsidRDefault="006942BB" w:rsidP="006942BB">
            <w:pPr>
              <w:pStyle w:val="afb"/>
              <w:spacing w:before="80" w:line="192" w:lineRule="auto"/>
              <w:jc w:val="center"/>
              <w:rPr>
                <w:rFonts w:ascii="Tahoma" w:hAnsi="Tahoma" w:cs="Tahoma"/>
                <w:noProof/>
              </w:rPr>
            </w:pPr>
            <w:r w:rsidRPr="00D63F53">
              <w:rPr>
                <w:rFonts w:ascii="Tahoma" w:hAnsi="Tahoma" w:cs="Tahoma"/>
                <w:noProof/>
              </w:rPr>
              <w:t xml:space="preserve">АДМИНИСТРАЦИЯ </w:t>
            </w:r>
          </w:p>
          <w:p w:rsidR="006942BB" w:rsidRPr="00D63F53" w:rsidRDefault="006942BB" w:rsidP="006942BB">
            <w:pPr>
              <w:pStyle w:val="afb"/>
              <w:spacing w:line="192" w:lineRule="auto"/>
              <w:jc w:val="center"/>
              <w:rPr>
                <w:rFonts w:ascii="Tahoma" w:hAnsi="Tahoma" w:cs="Tahoma"/>
                <w:noProof/>
              </w:rPr>
            </w:pPr>
            <w:r w:rsidRPr="00D63F53">
              <w:rPr>
                <w:rFonts w:ascii="Tahoma" w:hAnsi="Tahoma" w:cs="Tahoma"/>
                <w:noProof/>
              </w:rPr>
              <w:t>БОЛЬШЕШИГАЕВСКОГО  СЕЛЬСКОГО</w:t>
            </w:r>
          </w:p>
          <w:p w:rsidR="006942BB" w:rsidRDefault="006942BB" w:rsidP="006942BB">
            <w:pPr>
              <w:pStyle w:val="afb"/>
              <w:spacing w:line="192" w:lineRule="auto"/>
              <w:jc w:val="center"/>
              <w:rPr>
                <w:rFonts w:ascii="Tahoma" w:hAnsi="Tahoma" w:cs="Tahoma"/>
                <w:noProof/>
              </w:rPr>
            </w:pPr>
            <w:r w:rsidRPr="00D63F53">
              <w:rPr>
                <w:rFonts w:ascii="Tahoma" w:hAnsi="Tahoma" w:cs="Tahoma"/>
                <w:noProof/>
              </w:rPr>
              <w:t xml:space="preserve">ПОСЕЛЕНИЯ </w:t>
            </w:r>
          </w:p>
          <w:p w:rsidR="006942BB" w:rsidRDefault="006942BB" w:rsidP="006942BB">
            <w:pPr>
              <w:pStyle w:val="afb"/>
              <w:spacing w:line="192" w:lineRule="auto"/>
              <w:jc w:val="center"/>
              <w:rPr>
                <w:rStyle w:val="af5"/>
                <w:rFonts w:ascii="Tahoma" w:hAnsi="Tahoma" w:cs="Tahoma"/>
                <w:noProof/>
              </w:rPr>
            </w:pPr>
            <w:r w:rsidRPr="00D63F53">
              <w:rPr>
                <w:rStyle w:val="af5"/>
                <w:rFonts w:ascii="Tahoma" w:hAnsi="Tahoma" w:cs="Tahoma"/>
                <w:noProof/>
              </w:rPr>
              <w:t>ПОСТАНОВЛЕНИЕ</w:t>
            </w:r>
          </w:p>
          <w:p w:rsidR="006942BB" w:rsidRDefault="006942BB" w:rsidP="00665639">
            <w:pPr>
              <w:pStyle w:val="afb"/>
              <w:jc w:val="center"/>
              <w:rPr>
                <w:rFonts w:ascii="Tahoma" w:hAnsi="Tahoma" w:cs="Tahoma"/>
                <w:noProof/>
              </w:rPr>
            </w:pPr>
            <w:r w:rsidRPr="00D63F53">
              <w:rPr>
                <w:rFonts w:ascii="Tahoma" w:hAnsi="Tahoma" w:cs="Tahoma"/>
                <w:noProof/>
              </w:rPr>
              <w:t>30.07.2019   № 51</w:t>
            </w:r>
          </w:p>
          <w:p w:rsidR="006942BB" w:rsidRPr="00D63F53" w:rsidRDefault="006942BB" w:rsidP="00665639">
            <w:pPr>
              <w:jc w:val="center"/>
              <w:rPr>
                <w:rFonts w:ascii="Tahoma" w:hAnsi="Tahoma" w:cs="Tahoma"/>
                <w:noProof/>
                <w:sz w:val="20"/>
                <w:szCs w:val="20"/>
              </w:rPr>
            </w:pPr>
            <w:r w:rsidRPr="00D63F53">
              <w:rPr>
                <w:rFonts w:ascii="Tahoma" w:hAnsi="Tahoma" w:cs="Tahoma"/>
                <w:noProof/>
                <w:sz w:val="20"/>
                <w:szCs w:val="20"/>
              </w:rPr>
              <w:t>деревня Большое Шигаево</w:t>
            </w:r>
          </w:p>
        </w:tc>
      </w:tr>
    </w:tbl>
    <w:p w:rsidR="006942BB" w:rsidRPr="00D63F53" w:rsidRDefault="006942BB" w:rsidP="006942BB">
      <w:pPr>
        <w:jc w:val="both"/>
        <w:rPr>
          <w:rFonts w:ascii="Tahoma" w:hAnsi="Tahoma" w:cs="Tahoma"/>
          <w:sz w:val="20"/>
          <w:szCs w:val="20"/>
        </w:rPr>
      </w:pPr>
    </w:p>
    <w:p w:rsidR="00665639" w:rsidRPr="00D63F53" w:rsidRDefault="00665639" w:rsidP="00665639">
      <w:pPr>
        <w:spacing w:before="100" w:beforeAutospacing="1" w:after="100" w:afterAutospacing="1"/>
        <w:ind w:right="6492"/>
        <w:contextualSpacing/>
        <w:jc w:val="both"/>
        <w:rPr>
          <w:rFonts w:ascii="Tahoma" w:hAnsi="Tahoma" w:cs="Tahoma"/>
          <w:color w:val="000000"/>
          <w:sz w:val="20"/>
          <w:szCs w:val="20"/>
        </w:rPr>
      </w:pPr>
      <w:r w:rsidRPr="00D63F53">
        <w:rPr>
          <w:rFonts w:ascii="Tahoma" w:hAnsi="Tahoma" w:cs="Tahoma"/>
          <w:b/>
          <w:bCs/>
          <w:color w:val="000000"/>
          <w:sz w:val="20"/>
          <w:szCs w:val="20"/>
        </w:rPr>
        <w:t xml:space="preserve">Об </w:t>
      </w:r>
      <w:proofErr w:type="gramStart"/>
      <w:r w:rsidRPr="00D63F53">
        <w:rPr>
          <w:rFonts w:ascii="Tahoma" w:hAnsi="Tahoma" w:cs="Tahoma"/>
          <w:b/>
          <w:bCs/>
          <w:color w:val="000000"/>
          <w:sz w:val="20"/>
          <w:szCs w:val="20"/>
        </w:rPr>
        <w:t>утверждении  администрати</w:t>
      </w:r>
      <w:r>
        <w:rPr>
          <w:rFonts w:ascii="Tahoma" w:hAnsi="Tahoma" w:cs="Tahoma"/>
          <w:b/>
          <w:bCs/>
          <w:color w:val="000000"/>
          <w:sz w:val="20"/>
          <w:szCs w:val="20"/>
        </w:rPr>
        <w:t>вного</w:t>
      </w:r>
      <w:proofErr w:type="gramEnd"/>
      <w:r>
        <w:rPr>
          <w:rFonts w:ascii="Tahoma" w:hAnsi="Tahoma" w:cs="Tahoma"/>
          <w:b/>
          <w:bCs/>
          <w:color w:val="000000"/>
          <w:sz w:val="20"/>
          <w:szCs w:val="20"/>
        </w:rPr>
        <w:t>  регламента администрации</w:t>
      </w:r>
      <w:r w:rsidRPr="00D63F53">
        <w:rPr>
          <w:rFonts w:ascii="Tahoma" w:hAnsi="Tahoma" w:cs="Tahoma"/>
          <w:b/>
          <w:bCs/>
          <w:color w:val="000000"/>
          <w:sz w:val="20"/>
          <w:szCs w:val="20"/>
        </w:rPr>
        <w:t xml:space="preserve"> Большешигаевского сельского поселения Мариинско-Посадского района по предоставлению муниципальной услуги "Выдача разрешения на ввод объекта в эксплуатацию"</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bookmarkStart w:id="42" w:name="sub_1"/>
      <w:bookmarkEnd w:id="42"/>
      <w:r w:rsidRPr="00D63F53">
        <w:rPr>
          <w:rFonts w:ascii="Tahoma" w:hAnsi="Tahoma" w:cs="Tahoma"/>
          <w:color w:val="000000"/>
          <w:sz w:val="20"/>
          <w:szCs w:val="20"/>
        </w:rPr>
        <w:t xml:space="preserve">В соответствии с Градостроительным кодексом Российской Федерации, Федеральным законом от 06 октября 2003 года N 131-ФЗ "Об общих принципах организации местного самоуправления в Российской Федерации", Федеральным законом от 27 июля 2010 года N 210-ФЗ "Об организации предоставления государственных и муниципальных услуг", администрация Большешигаевского сельского поселения Мариинско-Посадского </w:t>
      </w:r>
      <w:proofErr w:type="gramStart"/>
      <w:r w:rsidRPr="00D63F53">
        <w:rPr>
          <w:rFonts w:ascii="Tahoma" w:hAnsi="Tahoma" w:cs="Tahoma"/>
          <w:color w:val="000000"/>
          <w:sz w:val="20"/>
          <w:szCs w:val="20"/>
        </w:rPr>
        <w:t>района  п</w:t>
      </w:r>
      <w:proofErr w:type="gramEnd"/>
      <w:r w:rsidRPr="00D63F53">
        <w:rPr>
          <w:rFonts w:ascii="Tahoma" w:hAnsi="Tahoma" w:cs="Tahoma"/>
          <w:color w:val="000000"/>
          <w:sz w:val="20"/>
          <w:szCs w:val="20"/>
        </w:rPr>
        <w:t xml:space="preserve"> о с т а н о в л я е т:</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xml:space="preserve">1. Утвердить административный регламент администрации Большешигаевского сельского поселения Мариинско-Посадского района Чувашской Республики по предоставлению муниципальной услуги "Выдача разрешения на ввод объекта в эксплуатацию" согласно </w:t>
      </w:r>
      <w:proofErr w:type="gramStart"/>
      <w:r w:rsidRPr="00D63F53">
        <w:rPr>
          <w:rFonts w:ascii="Tahoma" w:hAnsi="Tahoma" w:cs="Tahoma"/>
          <w:color w:val="000000"/>
          <w:sz w:val="20"/>
          <w:szCs w:val="20"/>
        </w:rPr>
        <w:t>приложению</w:t>
      </w:r>
      <w:proofErr w:type="gramEnd"/>
      <w:r w:rsidRPr="00D63F53">
        <w:rPr>
          <w:rFonts w:ascii="Tahoma" w:hAnsi="Tahoma" w:cs="Tahoma"/>
          <w:color w:val="000000"/>
          <w:sz w:val="20"/>
          <w:szCs w:val="20"/>
        </w:rPr>
        <w:t xml:space="preserve"> к настоящему постановлению.</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xml:space="preserve">   2. Признать утратившими силу постановление администрации Большешигаевского сельского поселения Мариинско-Посадского района Чувашской Республики от 27.11.2017 года № 60 "Об </w:t>
      </w:r>
      <w:proofErr w:type="gramStart"/>
      <w:r w:rsidRPr="00D63F53">
        <w:rPr>
          <w:rFonts w:ascii="Tahoma" w:hAnsi="Tahoma" w:cs="Tahoma"/>
          <w:color w:val="000000"/>
          <w:sz w:val="20"/>
          <w:szCs w:val="20"/>
        </w:rPr>
        <w:t>утверждении  административного</w:t>
      </w:r>
      <w:proofErr w:type="gramEnd"/>
      <w:r w:rsidRPr="00D63F53">
        <w:rPr>
          <w:rFonts w:ascii="Tahoma" w:hAnsi="Tahoma" w:cs="Tahoma"/>
          <w:color w:val="000000"/>
          <w:sz w:val="20"/>
          <w:szCs w:val="20"/>
        </w:rPr>
        <w:t>  регламента администрации   Большешигаевского сельского поселения    Мариинско-Посадского района по предоставлению муниципальной услуги "Выдача разрешения на ввод объекта в эксплуатацию".</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3. Настоящее постановление вступает в силу после его официального опубликования в муниципальной газете «Посадский вестник».</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bookmarkStart w:id="43" w:name="sub_1000"/>
      <w:bookmarkEnd w:id="43"/>
      <w:r w:rsidRPr="00D63F53">
        <w:rPr>
          <w:rFonts w:ascii="Tahoma" w:hAnsi="Tahoma" w:cs="Tahoma"/>
          <w:color w:val="000000"/>
          <w:sz w:val="20"/>
          <w:szCs w:val="20"/>
        </w:rPr>
        <w:t> Глава Большешигаевского</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сельского поселения                                                                                              Р.П.Белова</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p w:rsidR="006942BB" w:rsidRPr="00D63F53" w:rsidRDefault="006942BB" w:rsidP="006942BB">
      <w:pPr>
        <w:spacing w:before="100" w:beforeAutospacing="1" w:after="100" w:afterAutospacing="1"/>
        <w:contextualSpacing/>
        <w:jc w:val="right"/>
        <w:rPr>
          <w:rFonts w:ascii="Tahoma" w:hAnsi="Tahoma" w:cs="Tahoma"/>
          <w:color w:val="000000"/>
          <w:sz w:val="20"/>
          <w:szCs w:val="20"/>
        </w:rPr>
      </w:pPr>
      <w:r w:rsidRPr="00D63F53">
        <w:rPr>
          <w:rFonts w:ascii="Tahoma" w:hAnsi="Tahoma" w:cs="Tahoma"/>
          <w:color w:val="000000"/>
          <w:sz w:val="20"/>
          <w:szCs w:val="20"/>
        </w:rPr>
        <w:t>Приложение </w:t>
      </w:r>
      <w:r w:rsidRPr="00D63F53">
        <w:rPr>
          <w:rFonts w:ascii="Tahoma" w:hAnsi="Tahoma" w:cs="Tahoma"/>
          <w:color w:val="000000"/>
          <w:sz w:val="20"/>
          <w:szCs w:val="20"/>
        </w:rPr>
        <w:br/>
        <w:t>к </w:t>
      </w:r>
      <w:hyperlink r:id="rId167" w:anchor="sub_0" w:history="1">
        <w:r w:rsidRPr="00D63F53">
          <w:rPr>
            <w:rFonts w:ascii="Tahoma" w:hAnsi="Tahoma" w:cs="Tahoma"/>
            <w:color w:val="333333"/>
            <w:sz w:val="20"/>
            <w:szCs w:val="20"/>
          </w:rPr>
          <w:t>постановлению</w:t>
        </w:r>
      </w:hyperlink>
      <w:r w:rsidRPr="00D63F53">
        <w:rPr>
          <w:rFonts w:ascii="Tahoma" w:hAnsi="Tahoma" w:cs="Tahoma"/>
          <w:color w:val="000000"/>
          <w:sz w:val="20"/>
          <w:szCs w:val="20"/>
        </w:rPr>
        <w:t> администрации</w:t>
      </w:r>
      <w:r w:rsidRPr="00D63F53">
        <w:rPr>
          <w:rFonts w:ascii="Tahoma" w:hAnsi="Tahoma" w:cs="Tahoma"/>
          <w:color w:val="000000"/>
          <w:sz w:val="20"/>
          <w:szCs w:val="20"/>
        </w:rPr>
        <w:br/>
        <w:t>Большешигаевского сельского поселения</w:t>
      </w:r>
    </w:p>
    <w:p w:rsidR="006942BB" w:rsidRPr="00D63F53" w:rsidRDefault="006942BB" w:rsidP="006942BB">
      <w:pPr>
        <w:spacing w:before="100" w:beforeAutospacing="1" w:after="100" w:afterAutospacing="1"/>
        <w:contextualSpacing/>
        <w:jc w:val="right"/>
        <w:rPr>
          <w:rFonts w:ascii="Tahoma" w:hAnsi="Tahoma" w:cs="Tahoma"/>
          <w:color w:val="000000"/>
          <w:sz w:val="20"/>
          <w:szCs w:val="20"/>
        </w:rPr>
      </w:pPr>
      <w:r w:rsidRPr="00D63F53">
        <w:rPr>
          <w:rFonts w:ascii="Tahoma" w:hAnsi="Tahoma" w:cs="Tahoma"/>
          <w:color w:val="000000"/>
          <w:sz w:val="20"/>
          <w:szCs w:val="20"/>
        </w:rPr>
        <w:t> Мариинско-Посадского района </w:t>
      </w:r>
      <w:r w:rsidRPr="00D63F53">
        <w:rPr>
          <w:rFonts w:ascii="Tahoma" w:hAnsi="Tahoma" w:cs="Tahoma"/>
          <w:color w:val="000000"/>
          <w:sz w:val="20"/>
          <w:szCs w:val="20"/>
        </w:rPr>
        <w:br/>
        <w:t>Чувашской Республики</w:t>
      </w:r>
      <w:r w:rsidRPr="00D63F53">
        <w:rPr>
          <w:rFonts w:ascii="Tahoma" w:hAnsi="Tahoma" w:cs="Tahoma"/>
          <w:color w:val="000000"/>
          <w:sz w:val="20"/>
          <w:szCs w:val="20"/>
        </w:rPr>
        <w:br/>
        <w:t xml:space="preserve">от  </w:t>
      </w:r>
      <w:r w:rsidRPr="00D63F53">
        <w:rPr>
          <w:rFonts w:ascii="Tahoma" w:hAnsi="Tahoma" w:cs="Tahoma"/>
          <w:color w:val="000000"/>
          <w:sz w:val="20"/>
          <w:szCs w:val="20"/>
        </w:rPr>
        <w:softHyphen/>
      </w:r>
      <w:r w:rsidRPr="00D63F53">
        <w:rPr>
          <w:rFonts w:ascii="Tahoma" w:hAnsi="Tahoma" w:cs="Tahoma"/>
          <w:color w:val="000000"/>
          <w:sz w:val="20"/>
          <w:szCs w:val="20"/>
        </w:rPr>
        <w:softHyphen/>
      </w:r>
      <w:r w:rsidRPr="00D63F53">
        <w:rPr>
          <w:rFonts w:ascii="Tahoma" w:hAnsi="Tahoma" w:cs="Tahoma"/>
          <w:color w:val="000000"/>
          <w:sz w:val="20"/>
          <w:szCs w:val="20"/>
        </w:rPr>
        <w:softHyphen/>
      </w:r>
      <w:r w:rsidRPr="00D63F53">
        <w:rPr>
          <w:rFonts w:ascii="Tahoma" w:hAnsi="Tahoma" w:cs="Tahoma"/>
          <w:color w:val="000000"/>
          <w:sz w:val="20"/>
          <w:szCs w:val="20"/>
        </w:rPr>
        <w:softHyphen/>
        <w:t>__________ г. N ___</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p w:rsidR="006942BB" w:rsidRPr="00D63F53" w:rsidRDefault="006942BB" w:rsidP="006942BB">
      <w:pPr>
        <w:spacing w:before="100" w:beforeAutospacing="1" w:after="100" w:afterAutospacing="1"/>
        <w:contextualSpacing/>
        <w:jc w:val="both"/>
        <w:outlineLvl w:val="0"/>
        <w:rPr>
          <w:rFonts w:ascii="Tahoma" w:hAnsi="Tahoma" w:cs="Tahoma"/>
          <w:color w:val="000000"/>
          <w:kern w:val="36"/>
          <w:sz w:val="20"/>
          <w:szCs w:val="20"/>
        </w:rPr>
      </w:pPr>
      <w:r w:rsidRPr="00D63F53">
        <w:rPr>
          <w:rFonts w:ascii="Tahoma" w:hAnsi="Tahoma" w:cs="Tahoma"/>
          <w:color w:val="000000"/>
          <w:kern w:val="36"/>
          <w:sz w:val="20"/>
          <w:szCs w:val="20"/>
        </w:rPr>
        <w:t>Административный регламент администрации Большешигаевского сельского поселения Мариинско-Посадского района Чувашской Республики по предоставлению муниципальной услуги "Выдача разрешения на ввод объекта в эксплуатацию"</w:t>
      </w:r>
    </w:p>
    <w:p w:rsidR="006942BB" w:rsidRPr="00D63F53" w:rsidRDefault="006942BB" w:rsidP="006942BB">
      <w:pPr>
        <w:spacing w:before="100" w:beforeAutospacing="1" w:after="100" w:afterAutospacing="1"/>
        <w:contextualSpacing/>
        <w:jc w:val="both"/>
        <w:outlineLvl w:val="0"/>
        <w:rPr>
          <w:rFonts w:ascii="Tahoma" w:hAnsi="Tahoma" w:cs="Tahoma"/>
          <w:color w:val="000000"/>
          <w:kern w:val="36"/>
          <w:sz w:val="20"/>
          <w:szCs w:val="20"/>
        </w:rPr>
      </w:pPr>
      <w:r w:rsidRPr="00D63F53">
        <w:rPr>
          <w:rFonts w:ascii="Tahoma" w:hAnsi="Tahoma" w:cs="Tahoma"/>
          <w:color w:val="000000"/>
          <w:kern w:val="36"/>
          <w:sz w:val="20"/>
          <w:szCs w:val="20"/>
        </w:rPr>
        <w:t>I. Общие положения</w:t>
      </w:r>
    </w:p>
    <w:p w:rsidR="006942BB" w:rsidRPr="00D63F53" w:rsidRDefault="006942BB" w:rsidP="006942BB">
      <w:pPr>
        <w:spacing w:before="100" w:beforeAutospacing="1" w:after="100" w:afterAutospacing="1"/>
        <w:contextualSpacing/>
        <w:jc w:val="both"/>
        <w:outlineLvl w:val="0"/>
        <w:rPr>
          <w:rFonts w:ascii="Tahoma" w:hAnsi="Tahoma" w:cs="Tahoma"/>
          <w:color w:val="000000"/>
          <w:kern w:val="36"/>
          <w:sz w:val="20"/>
          <w:szCs w:val="20"/>
        </w:rPr>
      </w:pPr>
      <w:bookmarkStart w:id="44" w:name="sub_11"/>
      <w:bookmarkEnd w:id="44"/>
      <w:r w:rsidRPr="00D63F53">
        <w:rPr>
          <w:rFonts w:ascii="Tahoma" w:hAnsi="Tahoma" w:cs="Tahoma"/>
          <w:color w:val="000000"/>
          <w:kern w:val="36"/>
          <w:sz w:val="20"/>
          <w:szCs w:val="20"/>
        </w:rPr>
        <w:t>1.1. Предмет регулирования административного регламента</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Административный регламент по предоставлению муниципальной услуги «Выдача разрешения на ввод объекта в эксплуатацию» (далее – Административный регламент) устанавливает сроки и последовательность действий (административные процедуры) при предоставлении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разрешения на ввод объекта в эксплуатацию на территории Большешигаевского сельского поселения Мариинско-Посадского района (далее – муниципальная услуга).</w:t>
      </w:r>
    </w:p>
    <w:p w:rsidR="006942BB" w:rsidRPr="00D63F53" w:rsidRDefault="006942BB" w:rsidP="006942BB">
      <w:pPr>
        <w:spacing w:before="100" w:beforeAutospacing="1" w:after="100" w:afterAutospacing="1"/>
        <w:contextualSpacing/>
        <w:jc w:val="both"/>
        <w:outlineLvl w:val="0"/>
        <w:rPr>
          <w:rFonts w:ascii="Tahoma" w:hAnsi="Tahoma" w:cs="Tahoma"/>
          <w:color w:val="000000"/>
          <w:kern w:val="36"/>
          <w:sz w:val="20"/>
          <w:szCs w:val="20"/>
        </w:rPr>
      </w:pPr>
      <w:bookmarkStart w:id="45" w:name="sub_12"/>
      <w:bookmarkEnd w:id="45"/>
      <w:r w:rsidRPr="00D63F53">
        <w:rPr>
          <w:rFonts w:ascii="Tahoma" w:hAnsi="Tahoma" w:cs="Tahoma"/>
          <w:color w:val="000000"/>
          <w:kern w:val="36"/>
          <w:sz w:val="20"/>
          <w:szCs w:val="20"/>
        </w:rPr>
        <w:lastRenderedPageBreak/>
        <w:t>1.2. Круг заявителей</w:t>
      </w:r>
    </w:p>
    <w:p w:rsidR="006942BB" w:rsidRPr="00D63F53" w:rsidRDefault="006942BB" w:rsidP="006942BB">
      <w:pPr>
        <w:spacing w:before="100" w:beforeAutospacing="1" w:after="100" w:afterAutospacing="1"/>
        <w:contextualSpacing/>
        <w:jc w:val="both"/>
        <w:outlineLvl w:val="0"/>
        <w:rPr>
          <w:rFonts w:ascii="Tahoma" w:hAnsi="Tahoma" w:cs="Tahoma"/>
          <w:color w:val="000000"/>
          <w:kern w:val="36"/>
          <w:sz w:val="20"/>
          <w:szCs w:val="20"/>
        </w:rPr>
      </w:pPr>
      <w:bookmarkStart w:id="46" w:name="sub_13"/>
      <w:bookmarkEnd w:id="46"/>
      <w:r w:rsidRPr="00D63F53">
        <w:rPr>
          <w:rFonts w:ascii="Tahoma" w:hAnsi="Tahoma" w:cs="Tahoma"/>
          <w:color w:val="000000"/>
          <w:kern w:val="36"/>
          <w:sz w:val="20"/>
          <w:szCs w:val="20"/>
        </w:rPr>
        <w:t>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6942BB" w:rsidRPr="00D63F53" w:rsidRDefault="006942BB" w:rsidP="006942BB">
      <w:pPr>
        <w:spacing w:before="100" w:beforeAutospacing="1" w:after="100" w:afterAutospacing="1"/>
        <w:contextualSpacing/>
        <w:jc w:val="both"/>
        <w:outlineLvl w:val="0"/>
        <w:rPr>
          <w:rFonts w:ascii="Tahoma" w:hAnsi="Tahoma" w:cs="Tahoma"/>
          <w:color w:val="000000"/>
          <w:kern w:val="36"/>
          <w:sz w:val="20"/>
          <w:szCs w:val="20"/>
        </w:rPr>
      </w:pPr>
      <w:r w:rsidRPr="00D63F53">
        <w:rPr>
          <w:rFonts w:ascii="Tahoma" w:hAnsi="Tahoma" w:cs="Tahoma"/>
          <w:color w:val="000000"/>
          <w:kern w:val="36"/>
          <w:sz w:val="20"/>
          <w:szCs w:val="20"/>
        </w:rPr>
        <w:t>1.3. Требования к порядку информирования о предоставлении муниципальной услуги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bookmarkStart w:id="47" w:name="sub_131"/>
      <w:bookmarkEnd w:id="47"/>
      <w:r w:rsidRPr="00D63F53">
        <w:rPr>
          <w:rFonts w:ascii="Tahoma" w:hAnsi="Tahoma" w:cs="Tahoma"/>
          <w:color w:val="000000"/>
          <w:sz w:val="20"/>
          <w:szCs w:val="20"/>
        </w:rPr>
        <w:t>1.3.1. Информация о порядке и сроках предоставления муниципальной услуги является открытой и общедоступной.</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Сведения о местах нахождения и графиках работы, контактных телефонах, адресах электронной почты органов власти,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сети «Интернет» (Приложение 1 к Административному регламенту), в республиканской государственной информационной системе «Портал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 (далее - Портал) www.gosuslugi.cap.ru, на официальном сайте автономного учреждения «Многофункциональный центр по предоставлению государственных и муниципальных услуг» Мариинско-Посадского района  Чувашской Республики.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Прием и информирование заинтересованных лиц по вопросам предоставления муниципальной услуги осуществляется специалистами администрации Большешигаевского сельского поселения Мариинско-Посадского района (далее – администрация), МФЦ.</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График работы специалистов администрации: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понедельник – пятница с 8.00 ч. - 17.00 ч., перерыв на обед с 12.00 ч. до 13.00 ч.; выходные дни – суббота, воскресенье.</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График работы специалистов АУ «Многофункциональный центр по предоставлению государственных и муниципальных услуг» Мариинско-Посадского района:</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понедельник – пятница с 8.00 ч. до 18.00 ч., суббота – с 8.00 ч. до 13.00 ч. без перерыва на обед; выходной день – воскресенье.</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bookmarkStart w:id="48" w:name="sub_132"/>
      <w:bookmarkEnd w:id="48"/>
      <w:r w:rsidRPr="00D63F53">
        <w:rPr>
          <w:rFonts w:ascii="Tahoma" w:hAnsi="Tahoma" w:cs="Tahoma"/>
          <w:color w:val="000000"/>
          <w:sz w:val="20"/>
          <w:szCs w:val="20"/>
        </w:rPr>
        <w:t>1.3.2. </w:t>
      </w:r>
      <w:r w:rsidRPr="00D63F53">
        <w:rPr>
          <w:rFonts w:ascii="Tahoma" w:hAnsi="Tahoma" w:cs="Tahoma"/>
          <w:b/>
          <w:bCs/>
          <w:color w:val="000000"/>
          <w:sz w:val="20"/>
          <w:szCs w:val="20"/>
        </w:rPr>
        <w:t>Порядок получения информации заинтересованными лицами о предоставлении муниципальной услуги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Для получения информации о порядке предоставления муниципальной услуги (далее – информация о процедуре) заинтересованные лица имеют право обращаться:</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в устной форме лично или по телефону к специалисту администрации (далее – специалист администрации) либо к специалисту МФЦ (далее - специалист МФЦ);</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в письменном виде почтовым отправлением в адрес главы администрации, либо в МФЦ;</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через официальный сайт в информационно-телекоммуникационной сети «Интернет» Большешигаевского сельского поселения Мариинско-Посадского района (далее – официальный сайт в сети «Интернет»), региональную государственную информационную систему «Портал государственных и муниципальных услуг (функций) Чувашской Республики» (далее - Портал) www.gosuslugi.cap.ru</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либо к специалисту МФЦ. В случае если заявление с документами было предоставлено в МФЦ, сведения о ходе предоставления муниципальной услуги заинтересованные лица могут получить, используя Портал (далее - Заявление).</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Основными требованиями к информированию заинтересованных лиц являются:</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достоверность и полнота информирования о процедуре;</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четкость в изложении информации о процедуре;</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удобство и доступность получения информации о процедуре;</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оперативность предоставления информации о процедуре;</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корректность и тактичность в процессе информирования о процедуре.</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b/>
          <w:bCs/>
          <w:color w:val="000000"/>
          <w:sz w:val="20"/>
          <w:szCs w:val="20"/>
        </w:rPr>
        <w:t>1.3.3. Публичное устное информирование</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Публичное устное информирование осуществляется с привлечением СМИ.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b/>
          <w:bCs/>
          <w:color w:val="000000"/>
          <w:sz w:val="20"/>
          <w:szCs w:val="20"/>
        </w:rPr>
        <w:t>1.3.4. Публичное письменное информирование</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bookmarkStart w:id="49" w:name="sub_134"/>
      <w:bookmarkEnd w:id="49"/>
      <w:r w:rsidRPr="00D63F53">
        <w:rPr>
          <w:rFonts w:ascii="Tahoma" w:hAnsi="Tahoma" w:cs="Tahoma"/>
          <w:color w:val="000000"/>
          <w:sz w:val="20"/>
          <w:szCs w:val="20"/>
        </w:rPr>
        <w:t>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официальных сайтах администрации Большешигаевского сельского поселения Мариинско-Посадского района и МФЦ, использования информационных стендов, размещенных в местах предоставления муниципальной услуги.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Информационные стенды оборудуются в месте, доступном для получения информации. На информационных стендах и на официальном сайте администрации Большешигаевского сельского поселения Мариинско-Посадского района размещается следующая обязательная информация:</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полное наименование структурного подразделения местной администрации, предоставляющего муниципальную услугу;</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формы и образцы заполнения заявления о предоставлении муниципальной услуги;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рекомендации по заполнению заявления о предоставлении муниципальной услуги;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перечень документов, необходимых для предоставления муниципальной услуги;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порядок предоставления муниципальной услуги, в том числе в электронной форме;</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перечень оснований для отказа в предоставлении муниципальной услуги;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извлечения из законодательных и иных нормативных правовых актов, содержащих нормы, регулирующие предоставление муниципальной услуги;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перечень наиболее часто задаваемых заявителями вопросов и ответов на них;</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муниципальной услугу.</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На Едином портале государственных и муниципальных услуг, Портале государственных и муниципальных услуг размещена следующая информация:</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наименование муниципальной услуги;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реестровый номер муниципальной услуги;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наименование органа местного самоуправления, предоставляющего муниципальную услугу;</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перечень нормативных правовых актов, непосредственно регулирующих предоставление муниципальной услуги;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способы предоставления муниципальной услуги;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описание результата предоставления муниципальной услуги;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категория заявителей, которым предоставляется муниципальная услуга;</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срок, в течение которого заявление о предоставлении муниципальной услуги должно быть зарегистрировано;</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максимальный срок ожидания в очереди при подаче заявления о предоставлении муниципальной услуги лично;</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основания для отказа в предоставлении муниципальной услуги;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сведения о безвозмездности предоставления муниципальной услуги;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bookmarkStart w:id="50" w:name="sub_135"/>
      <w:bookmarkEnd w:id="50"/>
      <w:r w:rsidRPr="00D63F53">
        <w:rPr>
          <w:rFonts w:ascii="Tahoma" w:hAnsi="Tahoma" w:cs="Tahoma"/>
          <w:color w:val="000000"/>
          <w:sz w:val="20"/>
          <w:szCs w:val="20"/>
        </w:rPr>
        <w:t>1.3.5. Индивидуальное устное информирование о порядке предоставления муниципальной услуги осуществляется специалистом местной администрации либо в соответствии с соглашением специалистом МФЦ при обращении заявителей за информацией:</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lastRenderedPageBreak/>
        <w:t>- лично;</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по телефону.</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bookmarkStart w:id="51" w:name="sub_136"/>
      <w:bookmarkEnd w:id="51"/>
      <w:r w:rsidRPr="00D63F53">
        <w:rPr>
          <w:rFonts w:ascii="Tahoma" w:hAnsi="Tahoma" w:cs="Tahoma"/>
          <w:color w:val="000000"/>
          <w:sz w:val="20"/>
          <w:szCs w:val="20"/>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Ответ на обращение направляется заинтересованному лицу в течение 30 дней со дня его регистрации.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p w:rsidR="006942BB" w:rsidRPr="00D63F53" w:rsidRDefault="006942BB" w:rsidP="006942BB">
      <w:pPr>
        <w:spacing w:before="100" w:beforeAutospacing="1" w:after="100" w:afterAutospacing="1"/>
        <w:contextualSpacing/>
        <w:jc w:val="both"/>
        <w:outlineLvl w:val="0"/>
        <w:rPr>
          <w:rFonts w:ascii="Tahoma" w:hAnsi="Tahoma" w:cs="Tahoma"/>
          <w:color w:val="000000"/>
          <w:kern w:val="36"/>
          <w:sz w:val="20"/>
          <w:szCs w:val="20"/>
        </w:rPr>
      </w:pPr>
      <w:r w:rsidRPr="00D63F53">
        <w:rPr>
          <w:rFonts w:ascii="Tahoma" w:hAnsi="Tahoma" w:cs="Tahoma"/>
          <w:color w:val="000000"/>
          <w:kern w:val="36"/>
          <w:sz w:val="20"/>
          <w:szCs w:val="20"/>
        </w:rPr>
        <w:t>II. Стандарт предоставления муниципальной услуги</w:t>
      </w:r>
    </w:p>
    <w:p w:rsidR="006942BB" w:rsidRPr="00D63F53" w:rsidRDefault="006942BB" w:rsidP="006942BB">
      <w:pPr>
        <w:spacing w:before="100" w:beforeAutospacing="1" w:after="100" w:afterAutospacing="1"/>
        <w:contextualSpacing/>
        <w:jc w:val="both"/>
        <w:outlineLvl w:val="0"/>
        <w:rPr>
          <w:rFonts w:ascii="Tahoma" w:hAnsi="Tahoma" w:cs="Tahoma"/>
          <w:color w:val="000000"/>
          <w:kern w:val="36"/>
          <w:sz w:val="20"/>
          <w:szCs w:val="20"/>
        </w:rPr>
      </w:pPr>
      <w:bookmarkStart w:id="52" w:name="sub_21"/>
      <w:bookmarkEnd w:id="52"/>
      <w:r w:rsidRPr="00D63F53">
        <w:rPr>
          <w:rFonts w:ascii="Tahoma" w:hAnsi="Tahoma" w:cs="Tahoma"/>
          <w:color w:val="000000"/>
          <w:kern w:val="36"/>
          <w:sz w:val="20"/>
          <w:szCs w:val="20"/>
        </w:rPr>
        <w:t>2.1. Наименование муниципальной услуги: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Выдача разрешения на ввод объекта в эксплуатацию.</w:t>
      </w:r>
    </w:p>
    <w:p w:rsidR="006942BB" w:rsidRPr="00D63F53" w:rsidRDefault="006942BB" w:rsidP="006942BB">
      <w:pPr>
        <w:spacing w:before="100" w:beforeAutospacing="1" w:after="100" w:afterAutospacing="1"/>
        <w:contextualSpacing/>
        <w:jc w:val="both"/>
        <w:outlineLvl w:val="0"/>
        <w:rPr>
          <w:rFonts w:ascii="Tahoma" w:hAnsi="Tahoma" w:cs="Tahoma"/>
          <w:color w:val="000000"/>
          <w:kern w:val="36"/>
          <w:sz w:val="20"/>
          <w:szCs w:val="20"/>
        </w:rPr>
      </w:pPr>
      <w:bookmarkStart w:id="53" w:name="sub_22"/>
      <w:bookmarkEnd w:id="53"/>
      <w:r w:rsidRPr="00D63F53">
        <w:rPr>
          <w:rFonts w:ascii="Tahoma" w:hAnsi="Tahoma" w:cs="Tahoma"/>
          <w:color w:val="000000"/>
          <w:kern w:val="36"/>
          <w:sz w:val="20"/>
          <w:szCs w:val="20"/>
        </w:rPr>
        <w:t>2.2. Наименование органа местного самоуправления, предоставляющего муниципальную услугу</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Муниципальная услуга предоставляется администрацией Большешигаевского сельского поселения Мариинско-Посадского района Чувашской Республики,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При предоставлении муниципальной услуги органы местного самоуправления взаимодействуют с:</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Министерством строительства, архитектуры и жилищно-коммунального хозяйства Чувашской Республики;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Территориальным отделом управления Федеральной службы по надзору в сфере защиты прав потребителей и благополучия человека по Чувашской Республике в городе Чебоксары;</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Управлением Федеральной службы государственной регистрации, кадастра и картографии по Чувашской Республике;</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Управлением Федеральной службы государственной регистрации, кадастра и картографии по Чувашской Республике;</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ФГУ «Земельная кадастровая палата» по Чувашской Республике - Чувашии;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МУП «Бюро технической инвентаризации»;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МФЦ;</w:t>
      </w:r>
    </w:p>
    <w:p w:rsidR="006942BB" w:rsidRPr="00D63F53" w:rsidRDefault="006942BB" w:rsidP="006942BB">
      <w:pPr>
        <w:spacing w:before="100" w:beforeAutospacing="1" w:after="100" w:afterAutospacing="1"/>
        <w:ind w:right="-568"/>
        <w:contextualSpacing/>
        <w:jc w:val="both"/>
        <w:rPr>
          <w:rFonts w:ascii="Tahoma" w:hAnsi="Tahoma" w:cs="Tahoma"/>
          <w:color w:val="000000"/>
          <w:sz w:val="20"/>
          <w:szCs w:val="20"/>
        </w:rPr>
      </w:pPr>
      <w:r w:rsidRPr="00D63F53">
        <w:rPr>
          <w:rFonts w:ascii="Tahoma" w:hAnsi="Tahoma" w:cs="Tahoma"/>
          <w:color w:val="000000"/>
          <w:sz w:val="20"/>
          <w:szCs w:val="20"/>
        </w:rPr>
        <w:t>-Мариинско-Посадским газовым участком филиала АО «Газпром газораспределение   Чебоксары»;</w:t>
      </w:r>
    </w:p>
    <w:p w:rsidR="006942BB" w:rsidRPr="00D63F53" w:rsidRDefault="006942BB" w:rsidP="006942BB">
      <w:pPr>
        <w:spacing w:before="100" w:beforeAutospacing="1" w:after="100" w:afterAutospacing="1"/>
        <w:ind w:right="-568"/>
        <w:contextualSpacing/>
        <w:jc w:val="both"/>
        <w:rPr>
          <w:rFonts w:ascii="Tahoma" w:hAnsi="Tahoma" w:cs="Tahoma"/>
          <w:color w:val="000000"/>
          <w:sz w:val="20"/>
          <w:szCs w:val="20"/>
        </w:rPr>
      </w:pPr>
      <w:r w:rsidRPr="00D63F53">
        <w:rPr>
          <w:rFonts w:ascii="Tahoma" w:hAnsi="Tahoma" w:cs="Tahoma"/>
          <w:color w:val="000000"/>
          <w:sz w:val="20"/>
          <w:szCs w:val="20"/>
        </w:rPr>
        <w:t> - Филиал в ЧР ОАО "Ростелеком";</w:t>
      </w:r>
    </w:p>
    <w:p w:rsidR="006942BB" w:rsidRPr="00D63F53" w:rsidRDefault="006942BB" w:rsidP="006942BB">
      <w:pPr>
        <w:spacing w:before="100" w:beforeAutospacing="1" w:after="100" w:afterAutospacing="1"/>
        <w:ind w:right="-568"/>
        <w:contextualSpacing/>
        <w:jc w:val="both"/>
        <w:rPr>
          <w:rFonts w:ascii="Tahoma" w:hAnsi="Tahoma" w:cs="Tahoma"/>
          <w:color w:val="000000"/>
          <w:sz w:val="20"/>
          <w:szCs w:val="20"/>
        </w:rPr>
      </w:pPr>
      <w:r w:rsidRPr="00D63F53">
        <w:rPr>
          <w:rFonts w:ascii="Tahoma" w:hAnsi="Tahoma" w:cs="Tahoma"/>
          <w:color w:val="000000"/>
          <w:sz w:val="20"/>
          <w:szCs w:val="20"/>
        </w:rPr>
        <w:t xml:space="preserve"> -  филиала ПАО «МРСК-Волги»-«Чувашэнерго» Марпосадского РЭС Северного ПАО.</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Специалист администрации Большешигаевского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государственной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p w:rsidR="006942BB" w:rsidRPr="00D63F53" w:rsidRDefault="006942BB" w:rsidP="006942BB">
      <w:pPr>
        <w:spacing w:before="100" w:beforeAutospacing="1" w:after="100" w:afterAutospacing="1"/>
        <w:contextualSpacing/>
        <w:jc w:val="both"/>
        <w:outlineLvl w:val="0"/>
        <w:rPr>
          <w:rFonts w:ascii="Tahoma" w:hAnsi="Tahoma" w:cs="Tahoma"/>
          <w:color w:val="000000"/>
          <w:kern w:val="36"/>
          <w:sz w:val="20"/>
          <w:szCs w:val="20"/>
        </w:rPr>
      </w:pPr>
      <w:bookmarkStart w:id="54" w:name="sub_23"/>
      <w:bookmarkEnd w:id="54"/>
      <w:r w:rsidRPr="00D63F53">
        <w:rPr>
          <w:rFonts w:ascii="Tahoma" w:hAnsi="Tahoma" w:cs="Tahoma"/>
          <w:color w:val="000000"/>
          <w:kern w:val="36"/>
          <w:sz w:val="20"/>
          <w:szCs w:val="20"/>
        </w:rPr>
        <w:t>2.3. Описание результата предоставления муниципальной услуги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Результатом предоставления муниципальной услуги является:</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в случае принятия решения о выдаче разрешения на ввод объекта в эксплуатацию - выдача (направление) разрешения ввод объекта в эксплуатацию по </w:t>
      </w:r>
      <w:hyperlink r:id="rId168" w:history="1">
        <w:r w:rsidRPr="00D63F53">
          <w:rPr>
            <w:rFonts w:ascii="Tahoma" w:hAnsi="Tahoma" w:cs="Tahoma"/>
            <w:color w:val="333333"/>
            <w:sz w:val="20"/>
            <w:szCs w:val="20"/>
            <w:u w:val="single"/>
          </w:rPr>
          <w:t>форме</w:t>
        </w:r>
      </w:hyperlink>
      <w:r w:rsidRPr="00D63F53">
        <w:rPr>
          <w:rFonts w:ascii="Tahoma" w:hAnsi="Tahoma" w:cs="Tahoma"/>
          <w:color w:val="000000"/>
          <w:sz w:val="20"/>
          <w:szCs w:val="20"/>
        </w:rPr>
        <w:t xml:space="preserve"> утвержденной </w:t>
      </w:r>
      <w:hyperlink r:id="rId169" w:history="1">
        <w:r w:rsidRPr="00D63F53">
          <w:rPr>
            <w:rFonts w:ascii="Tahoma" w:hAnsi="Tahoma" w:cs="Tahoma"/>
            <w:color w:val="333333"/>
            <w:sz w:val="20"/>
            <w:szCs w:val="20"/>
            <w:u w:val="single"/>
          </w:rPr>
          <w:t>Приказом</w:t>
        </w:r>
      </w:hyperlink>
      <w:r w:rsidRPr="00D63F53">
        <w:rPr>
          <w:rFonts w:ascii="Tahoma" w:hAnsi="Tahoma" w:cs="Tahoma"/>
          <w:color w:val="000000"/>
          <w:sz w:val="20"/>
          <w:szCs w:val="20"/>
        </w:rPr>
        <w:t> Министерства строительства и жилищно-коммунального хозяйства РФ от 19 февраля 2015 г. N 117/пр "Об утверждении формы разрешения на строительство и формы разрешения на ввод объекта в эксплуатацию".;</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xml:space="preserve">- в случае принятия решения об отказе в выдаче разрешения на ввод объекта в эксплуатацию - выдача (направление) письменного уведомления администрации Большешигаевского сельского поселения Мариинско-Посадского района об отказе в выдаче разрешения на ввод объекта в </w:t>
      </w:r>
      <w:proofErr w:type="gramStart"/>
      <w:r w:rsidRPr="00D63F53">
        <w:rPr>
          <w:rFonts w:ascii="Tahoma" w:hAnsi="Tahoma" w:cs="Tahoma"/>
          <w:color w:val="000000"/>
          <w:sz w:val="20"/>
          <w:szCs w:val="20"/>
        </w:rPr>
        <w:t>эксплуатацию .</w:t>
      </w:r>
      <w:proofErr w:type="gramEnd"/>
    </w:p>
    <w:p w:rsidR="006942BB" w:rsidRPr="00D63F53" w:rsidRDefault="006942BB" w:rsidP="006942BB">
      <w:pPr>
        <w:spacing w:before="100" w:beforeAutospacing="1" w:after="100" w:afterAutospacing="1"/>
        <w:contextualSpacing/>
        <w:jc w:val="both"/>
        <w:outlineLvl w:val="0"/>
        <w:rPr>
          <w:rFonts w:ascii="Tahoma" w:hAnsi="Tahoma" w:cs="Tahoma"/>
          <w:color w:val="000000"/>
          <w:kern w:val="36"/>
          <w:sz w:val="20"/>
          <w:szCs w:val="20"/>
        </w:rPr>
      </w:pPr>
      <w:r w:rsidRPr="00D63F53">
        <w:rPr>
          <w:rFonts w:ascii="Tahoma" w:hAnsi="Tahoma" w:cs="Tahoma"/>
          <w:color w:val="000000"/>
          <w:kern w:val="36"/>
          <w:sz w:val="20"/>
          <w:szCs w:val="20"/>
        </w:rPr>
        <w:t>2.4. Срок предоставления муниципальной услуги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bookmarkStart w:id="55" w:name="sub_241"/>
      <w:bookmarkEnd w:id="55"/>
      <w:r w:rsidRPr="00D63F53">
        <w:rPr>
          <w:rFonts w:ascii="Tahoma" w:hAnsi="Tahoma" w:cs="Tahoma"/>
          <w:color w:val="000000"/>
          <w:sz w:val="20"/>
          <w:szCs w:val="20"/>
        </w:rPr>
        <w:t>Муниципальная услуга предоставляется не позднее чем через семь рабочих дней с даты подачи заявления о выдаче разрешения на ввод объекта в эксплуатацию.</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Датой обращения заявителя считается дата регистрации заявления о выдаче разрешения на ввод объекта в эксплуатацию в местной администрации.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p w:rsidR="006942BB" w:rsidRPr="00D63F53" w:rsidRDefault="006942BB" w:rsidP="006942BB">
      <w:pPr>
        <w:spacing w:before="100" w:beforeAutospacing="1" w:after="100" w:afterAutospacing="1"/>
        <w:contextualSpacing/>
        <w:jc w:val="both"/>
        <w:outlineLvl w:val="0"/>
        <w:rPr>
          <w:rFonts w:ascii="Tahoma" w:hAnsi="Tahoma" w:cs="Tahoma"/>
          <w:color w:val="000000"/>
          <w:kern w:val="36"/>
          <w:sz w:val="20"/>
          <w:szCs w:val="20"/>
        </w:rPr>
      </w:pPr>
      <w:bookmarkStart w:id="56" w:name="sub_25"/>
      <w:bookmarkEnd w:id="56"/>
      <w:r w:rsidRPr="00D63F53">
        <w:rPr>
          <w:rFonts w:ascii="Tahoma" w:hAnsi="Tahoma" w:cs="Tahoma"/>
          <w:color w:val="000000"/>
          <w:kern w:val="36"/>
          <w:sz w:val="20"/>
          <w:szCs w:val="20"/>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Предоставление муниципальной услуги осуществляется в соответствии с:</w:t>
      </w:r>
    </w:p>
    <w:p w:rsidR="006942BB" w:rsidRPr="00D63F53" w:rsidRDefault="009F17D9" w:rsidP="006942BB">
      <w:pPr>
        <w:spacing w:before="100" w:beforeAutospacing="1" w:after="100" w:afterAutospacing="1"/>
        <w:contextualSpacing/>
        <w:jc w:val="both"/>
        <w:rPr>
          <w:rFonts w:ascii="Tahoma" w:hAnsi="Tahoma" w:cs="Tahoma"/>
          <w:color w:val="000000"/>
          <w:sz w:val="20"/>
          <w:szCs w:val="20"/>
        </w:rPr>
      </w:pPr>
      <w:hyperlink r:id="rId170" w:history="1">
        <w:r w:rsidR="006942BB" w:rsidRPr="00D63F53">
          <w:rPr>
            <w:rFonts w:ascii="Tahoma" w:hAnsi="Tahoma" w:cs="Tahoma"/>
            <w:color w:val="333333"/>
            <w:sz w:val="20"/>
            <w:szCs w:val="20"/>
            <w:u w:val="single"/>
          </w:rPr>
          <w:t>Конституцией</w:t>
        </w:r>
      </w:hyperlink>
      <w:r w:rsidR="006942BB" w:rsidRPr="00D63F53">
        <w:rPr>
          <w:rFonts w:ascii="Tahoma" w:hAnsi="Tahoma" w:cs="Tahoma"/>
          <w:color w:val="000000"/>
          <w:sz w:val="20"/>
          <w:szCs w:val="20"/>
        </w:rPr>
        <w:t> Российской Федерации ("Российская газета" от 25 декабря 1993 г. N 237)</w:t>
      </w:r>
      <w:hyperlink r:id="rId171" w:anchor="sub_1111" w:history="1">
        <w:r w:rsidR="006942BB" w:rsidRPr="00D63F53">
          <w:rPr>
            <w:rFonts w:ascii="Tahoma" w:hAnsi="Tahoma" w:cs="Tahoma"/>
            <w:color w:val="333333"/>
            <w:sz w:val="20"/>
            <w:szCs w:val="20"/>
            <w:u w:val="single"/>
          </w:rPr>
          <w:t>*</w:t>
        </w:r>
      </w:hyperlink>
      <w:r w:rsidR="006942BB" w:rsidRPr="00D63F53">
        <w:rPr>
          <w:rFonts w:ascii="Tahoma" w:hAnsi="Tahoma" w:cs="Tahoma"/>
          <w:color w:val="000000"/>
          <w:sz w:val="20"/>
          <w:szCs w:val="20"/>
        </w:rPr>
        <w:t>;</w:t>
      </w:r>
    </w:p>
    <w:p w:rsidR="006942BB" w:rsidRPr="00D63F53" w:rsidRDefault="009F17D9" w:rsidP="006942BB">
      <w:pPr>
        <w:spacing w:before="100" w:beforeAutospacing="1" w:after="100" w:afterAutospacing="1"/>
        <w:contextualSpacing/>
        <w:jc w:val="both"/>
        <w:rPr>
          <w:rFonts w:ascii="Tahoma" w:hAnsi="Tahoma" w:cs="Tahoma"/>
          <w:color w:val="000000"/>
          <w:sz w:val="20"/>
          <w:szCs w:val="20"/>
        </w:rPr>
      </w:pPr>
      <w:hyperlink r:id="rId172" w:history="1">
        <w:r w:rsidR="006942BB" w:rsidRPr="00D63F53">
          <w:rPr>
            <w:rFonts w:ascii="Tahoma" w:hAnsi="Tahoma" w:cs="Tahoma"/>
            <w:color w:val="333333"/>
            <w:sz w:val="20"/>
            <w:szCs w:val="20"/>
            <w:u w:val="single"/>
          </w:rPr>
          <w:t>Градостроительным кодексом</w:t>
        </w:r>
      </w:hyperlink>
      <w:r w:rsidR="006942BB" w:rsidRPr="00D63F53">
        <w:rPr>
          <w:rFonts w:ascii="Tahoma" w:hAnsi="Tahoma" w:cs="Tahoma"/>
          <w:color w:val="000000"/>
          <w:sz w:val="20"/>
          <w:szCs w:val="20"/>
        </w:rPr>
        <w:t> Российской Федерации от 29 декабря 2004 года N 190-ФЗ ("Российская газета" от 30 декабря 2004 г. N 290)</w:t>
      </w:r>
      <w:hyperlink r:id="rId173" w:anchor="sub_1111" w:history="1">
        <w:r w:rsidR="006942BB" w:rsidRPr="00D63F53">
          <w:rPr>
            <w:rFonts w:ascii="Tahoma" w:hAnsi="Tahoma" w:cs="Tahoma"/>
            <w:color w:val="333333"/>
            <w:sz w:val="20"/>
            <w:szCs w:val="20"/>
            <w:u w:val="single"/>
          </w:rPr>
          <w:t>*</w:t>
        </w:r>
      </w:hyperlink>
      <w:r w:rsidR="006942BB" w:rsidRPr="00D63F53">
        <w:rPr>
          <w:rFonts w:ascii="Tahoma" w:hAnsi="Tahoma" w:cs="Tahoma"/>
          <w:color w:val="000000"/>
          <w:sz w:val="20"/>
          <w:szCs w:val="20"/>
        </w:rPr>
        <w:t>;</w:t>
      </w:r>
    </w:p>
    <w:p w:rsidR="006942BB" w:rsidRPr="00D63F53" w:rsidRDefault="009F17D9" w:rsidP="006942BB">
      <w:pPr>
        <w:spacing w:before="100" w:beforeAutospacing="1" w:after="100" w:afterAutospacing="1"/>
        <w:contextualSpacing/>
        <w:jc w:val="both"/>
        <w:rPr>
          <w:rFonts w:ascii="Tahoma" w:hAnsi="Tahoma" w:cs="Tahoma"/>
          <w:color w:val="000000"/>
          <w:sz w:val="20"/>
          <w:szCs w:val="20"/>
        </w:rPr>
      </w:pPr>
      <w:hyperlink r:id="rId174" w:history="1">
        <w:r w:rsidR="006942BB" w:rsidRPr="00D63F53">
          <w:rPr>
            <w:rFonts w:ascii="Tahoma" w:hAnsi="Tahoma" w:cs="Tahoma"/>
            <w:color w:val="333333"/>
            <w:sz w:val="20"/>
            <w:szCs w:val="20"/>
            <w:u w:val="single"/>
          </w:rPr>
          <w:t>Федеральным законом</w:t>
        </w:r>
      </w:hyperlink>
      <w:r w:rsidR="006942BB" w:rsidRPr="00D63F53">
        <w:rPr>
          <w:rFonts w:ascii="Tahoma" w:hAnsi="Tahoma" w:cs="Tahoma"/>
          <w:color w:val="000000"/>
          <w:sz w:val="20"/>
          <w:szCs w:val="20"/>
        </w:rPr>
        <w:t> от 29 декабря 2004 г. N 191-ФЗ "О введении в действие Градостроительного кодекса Российской Федерации" ("Российская газета" от 30 декабря 2004 г. N 290)</w:t>
      </w:r>
      <w:hyperlink r:id="rId175" w:anchor="sub_1111" w:history="1">
        <w:r w:rsidR="006942BB" w:rsidRPr="00D63F53">
          <w:rPr>
            <w:rFonts w:ascii="Tahoma" w:hAnsi="Tahoma" w:cs="Tahoma"/>
            <w:color w:val="333333"/>
            <w:sz w:val="20"/>
            <w:szCs w:val="20"/>
            <w:u w:val="single"/>
          </w:rPr>
          <w:t>*</w:t>
        </w:r>
      </w:hyperlink>
      <w:r w:rsidR="006942BB" w:rsidRPr="00D63F53">
        <w:rPr>
          <w:rFonts w:ascii="Tahoma" w:hAnsi="Tahoma" w:cs="Tahoma"/>
          <w:color w:val="000000"/>
          <w:sz w:val="20"/>
          <w:szCs w:val="20"/>
        </w:rPr>
        <w:t>;</w:t>
      </w:r>
    </w:p>
    <w:p w:rsidR="006942BB" w:rsidRPr="00D63F53" w:rsidRDefault="009F17D9" w:rsidP="006942BB">
      <w:pPr>
        <w:spacing w:before="100" w:beforeAutospacing="1" w:after="100" w:afterAutospacing="1"/>
        <w:contextualSpacing/>
        <w:jc w:val="both"/>
        <w:rPr>
          <w:rFonts w:ascii="Tahoma" w:hAnsi="Tahoma" w:cs="Tahoma"/>
          <w:color w:val="000000"/>
          <w:sz w:val="20"/>
          <w:szCs w:val="20"/>
        </w:rPr>
      </w:pPr>
      <w:hyperlink r:id="rId176" w:history="1">
        <w:r w:rsidR="006942BB" w:rsidRPr="00D63F53">
          <w:rPr>
            <w:rFonts w:ascii="Tahoma" w:hAnsi="Tahoma" w:cs="Tahoma"/>
            <w:color w:val="333333"/>
            <w:sz w:val="20"/>
            <w:szCs w:val="20"/>
            <w:u w:val="single"/>
          </w:rPr>
          <w:t>Земельным кодексом</w:t>
        </w:r>
      </w:hyperlink>
      <w:r w:rsidR="006942BB" w:rsidRPr="00D63F53">
        <w:rPr>
          <w:rFonts w:ascii="Tahoma" w:hAnsi="Tahoma" w:cs="Tahoma"/>
          <w:color w:val="000000"/>
          <w:sz w:val="20"/>
          <w:szCs w:val="20"/>
        </w:rPr>
        <w:t> Российской Федерации от 25 октября 2001 г. N 136-ФЗ ("Российской газете" от 30 октября 2001 г. N 211-212, в "Парламентской газете" от 30 октября 2001 г. N 204-205, в Собрании законодательства Российской Федерации от 29 октября 2001 г. N 44 ст. 4147)</w:t>
      </w:r>
      <w:hyperlink r:id="rId177" w:anchor="sub_1111" w:history="1">
        <w:r w:rsidR="006942BB" w:rsidRPr="00D63F53">
          <w:rPr>
            <w:rFonts w:ascii="Tahoma" w:hAnsi="Tahoma" w:cs="Tahoma"/>
            <w:color w:val="333333"/>
            <w:sz w:val="20"/>
            <w:szCs w:val="20"/>
            <w:u w:val="single"/>
          </w:rPr>
          <w:t>*</w:t>
        </w:r>
      </w:hyperlink>
      <w:r w:rsidR="006942BB" w:rsidRPr="00D63F53">
        <w:rPr>
          <w:rFonts w:ascii="Tahoma" w:hAnsi="Tahoma" w:cs="Tahoma"/>
          <w:color w:val="000000"/>
          <w:sz w:val="20"/>
          <w:szCs w:val="20"/>
        </w:rPr>
        <w:t>;</w:t>
      </w:r>
    </w:p>
    <w:p w:rsidR="006942BB" w:rsidRPr="00D63F53" w:rsidRDefault="009F17D9" w:rsidP="006942BB">
      <w:pPr>
        <w:spacing w:before="100" w:beforeAutospacing="1" w:after="100" w:afterAutospacing="1"/>
        <w:contextualSpacing/>
        <w:jc w:val="both"/>
        <w:rPr>
          <w:rFonts w:ascii="Tahoma" w:hAnsi="Tahoma" w:cs="Tahoma"/>
          <w:color w:val="000000"/>
          <w:sz w:val="20"/>
          <w:szCs w:val="20"/>
        </w:rPr>
      </w:pPr>
      <w:hyperlink r:id="rId178" w:history="1">
        <w:r w:rsidR="006942BB" w:rsidRPr="00D63F53">
          <w:rPr>
            <w:rFonts w:ascii="Tahoma" w:hAnsi="Tahoma" w:cs="Tahoma"/>
            <w:color w:val="333333"/>
            <w:sz w:val="20"/>
            <w:szCs w:val="20"/>
            <w:u w:val="single"/>
          </w:rPr>
          <w:t>Федеральным законом</w:t>
        </w:r>
      </w:hyperlink>
      <w:r w:rsidR="006942BB" w:rsidRPr="00D63F53">
        <w:rPr>
          <w:rFonts w:ascii="Tahoma" w:hAnsi="Tahoma" w:cs="Tahoma"/>
          <w:color w:val="000000"/>
          <w:sz w:val="20"/>
          <w:szCs w:val="20"/>
        </w:rPr>
        <w:t> от 25 октября 2001 г. N 137-ФЗ "О введении в действие Земельного кодекса Российской Федерации" ("Российская газета" от 30 октября 2001 г. N 211-212, "Парламентская газета" от 30 октября 2001 г. N 204-205, в Собрании законодательства Российской Федерации от 29 октября 2001 г. N 44 ст. 4148)</w:t>
      </w:r>
      <w:hyperlink r:id="rId179" w:anchor="sub_1111" w:history="1">
        <w:r w:rsidR="006942BB" w:rsidRPr="00D63F53">
          <w:rPr>
            <w:rFonts w:ascii="Tahoma" w:hAnsi="Tahoma" w:cs="Tahoma"/>
            <w:color w:val="333333"/>
            <w:sz w:val="20"/>
            <w:szCs w:val="20"/>
            <w:u w:val="single"/>
          </w:rPr>
          <w:t>*</w:t>
        </w:r>
      </w:hyperlink>
      <w:r w:rsidR="006942BB" w:rsidRPr="00D63F53">
        <w:rPr>
          <w:rFonts w:ascii="Tahoma" w:hAnsi="Tahoma" w:cs="Tahoma"/>
          <w:color w:val="000000"/>
          <w:sz w:val="20"/>
          <w:szCs w:val="20"/>
        </w:rPr>
        <w:t>;</w:t>
      </w:r>
    </w:p>
    <w:p w:rsidR="006942BB" w:rsidRPr="00D63F53" w:rsidRDefault="009F17D9" w:rsidP="006942BB">
      <w:pPr>
        <w:spacing w:before="100" w:beforeAutospacing="1" w:after="100" w:afterAutospacing="1"/>
        <w:contextualSpacing/>
        <w:jc w:val="both"/>
        <w:rPr>
          <w:rFonts w:ascii="Tahoma" w:hAnsi="Tahoma" w:cs="Tahoma"/>
          <w:color w:val="000000"/>
          <w:sz w:val="20"/>
          <w:szCs w:val="20"/>
        </w:rPr>
      </w:pPr>
      <w:hyperlink r:id="rId180" w:history="1">
        <w:r w:rsidR="006942BB" w:rsidRPr="00D63F53">
          <w:rPr>
            <w:rFonts w:ascii="Tahoma" w:hAnsi="Tahoma" w:cs="Tahoma"/>
            <w:color w:val="333333"/>
            <w:sz w:val="20"/>
            <w:szCs w:val="20"/>
            <w:u w:val="single"/>
          </w:rPr>
          <w:t>Федеральным законом</w:t>
        </w:r>
      </w:hyperlink>
      <w:r w:rsidR="006942BB" w:rsidRPr="00D63F53">
        <w:rPr>
          <w:rFonts w:ascii="Tahoma" w:hAnsi="Tahoma" w:cs="Tahoma"/>
          <w:color w:val="000000"/>
          <w:sz w:val="20"/>
          <w:szCs w:val="20"/>
        </w:rPr>
        <w:t> от 30 июня 2006 г.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3 июля 2006 г. N 27 ст. 2881, "Парламентская газета" от 13 июля 2006 г. N 114, "Российская газета" от 7 июля 2006 г. N 146)</w:t>
      </w:r>
      <w:hyperlink r:id="rId181" w:anchor="sub_1111" w:history="1">
        <w:r w:rsidR="006942BB" w:rsidRPr="00D63F53">
          <w:rPr>
            <w:rFonts w:ascii="Tahoma" w:hAnsi="Tahoma" w:cs="Tahoma"/>
            <w:color w:val="333333"/>
            <w:sz w:val="20"/>
            <w:szCs w:val="20"/>
            <w:u w:val="single"/>
          </w:rPr>
          <w:t>*</w:t>
        </w:r>
      </w:hyperlink>
      <w:r w:rsidR="006942BB" w:rsidRPr="00D63F53">
        <w:rPr>
          <w:rFonts w:ascii="Tahoma" w:hAnsi="Tahoma" w:cs="Tahoma"/>
          <w:color w:val="000000"/>
          <w:sz w:val="20"/>
          <w:szCs w:val="20"/>
        </w:rPr>
        <w:t>;</w:t>
      </w:r>
    </w:p>
    <w:p w:rsidR="006942BB" w:rsidRPr="00D63F53" w:rsidRDefault="009F17D9" w:rsidP="006942BB">
      <w:pPr>
        <w:spacing w:before="100" w:beforeAutospacing="1" w:after="100" w:afterAutospacing="1"/>
        <w:contextualSpacing/>
        <w:jc w:val="both"/>
        <w:rPr>
          <w:rFonts w:ascii="Tahoma" w:hAnsi="Tahoma" w:cs="Tahoma"/>
          <w:color w:val="000000"/>
          <w:sz w:val="20"/>
          <w:szCs w:val="20"/>
        </w:rPr>
      </w:pPr>
      <w:hyperlink r:id="rId182" w:history="1">
        <w:r w:rsidR="006942BB" w:rsidRPr="00D63F53">
          <w:rPr>
            <w:rFonts w:ascii="Tahoma" w:hAnsi="Tahoma" w:cs="Tahoma"/>
            <w:color w:val="333333"/>
            <w:sz w:val="20"/>
            <w:szCs w:val="20"/>
            <w:u w:val="single"/>
          </w:rPr>
          <w:t>Федеральным законом</w:t>
        </w:r>
      </w:hyperlink>
      <w:r w:rsidR="006942BB" w:rsidRPr="00D63F53">
        <w:rPr>
          <w:rFonts w:ascii="Tahoma" w:hAnsi="Tahoma" w:cs="Tahoma"/>
          <w:color w:val="000000"/>
          <w:sz w:val="20"/>
          <w:szCs w:val="20"/>
        </w:rPr>
        <w:t> от 6 октября 2003 г. N 131-ФЗ "Об общих принципах организации местного самоуправления в Российской Федерации" ("Российская газета" от 8 октября 2003 г. N 202, "Парламентская газета" от 8 октября 2003 г. N 186, Собрание законодательства Российской Федерации от 6 октября 2003 г. N 40 ст. 3822)</w:t>
      </w:r>
      <w:hyperlink r:id="rId183" w:anchor="sub_1111" w:history="1">
        <w:r w:rsidR="006942BB" w:rsidRPr="00D63F53">
          <w:rPr>
            <w:rFonts w:ascii="Tahoma" w:hAnsi="Tahoma" w:cs="Tahoma"/>
            <w:color w:val="333333"/>
            <w:sz w:val="20"/>
            <w:szCs w:val="20"/>
            <w:u w:val="single"/>
          </w:rPr>
          <w:t>*</w:t>
        </w:r>
      </w:hyperlink>
      <w:r w:rsidR="006942BB" w:rsidRPr="00D63F53">
        <w:rPr>
          <w:rFonts w:ascii="Tahoma" w:hAnsi="Tahoma" w:cs="Tahoma"/>
          <w:color w:val="000000"/>
          <w:sz w:val="20"/>
          <w:szCs w:val="20"/>
        </w:rPr>
        <w:t>;</w:t>
      </w:r>
    </w:p>
    <w:p w:rsidR="006942BB" w:rsidRPr="00D63F53" w:rsidRDefault="009F17D9" w:rsidP="006942BB">
      <w:pPr>
        <w:spacing w:before="100" w:beforeAutospacing="1" w:after="100" w:afterAutospacing="1"/>
        <w:contextualSpacing/>
        <w:jc w:val="both"/>
        <w:rPr>
          <w:rFonts w:ascii="Tahoma" w:hAnsi="Tahoma" w:cs="Tahoma"/>
          <w:color w:val="000000"/>
          <w:sz w:val="20"/>
          <w:szCs w:val="20"/>
        </w:rPr>
      </w:pPr>
      <w:hyperlink r:id="rId184" w:history="1">
        <w:r w:rsidR="006942BB" w:rsidRPr="00D63F53">
          <w:rPr>
            <w:rFonts w:ascii="Tahoma" w:hAnsi="Tahoma" w:cs="Tahoma"/>
            <w:color w:val="333333"/>
            <w:sz w:val="20"/>
            <w:szCs w:val="20"/>
            <w:u w:val="single"/>
          </w:rPr>
          <w:t>Федеральным законом</w:t>
        </w:r>
      </w:hyperlink>
      <w:r w:rsidR="006942BB" w:rsidRPr="00D63F53">
        <w:rPr>
          <w:rFonts w:ascii="Tahoma" w:hAnsi="Tahoma" w:cs="Tahoma"/>
          <w:color w:val="000000"/>
          <w:sz w:val="20"/>
          <w:szCs w:val="20"/>
        </w:rPr>
        <w:t> от 2 мая 2006 г. N 59-ФЗ "О порядке рассмотрения обращений граждан Российской Федерации" ("Парламентская газета" от 11 мая 2006 г. N 70-71, "Российская газета" от 5 мая 2006 г. N 95, Собрание законодательства Российской Федерации от 8 мая 2006 г. N 19 ст. 2060)</w:t>
      </w:r>
      <w:hyperlink r:id="rId185" w:anchor="sub_1111" w:history="1">
        <w:r w:rsidR="006942BB" w:rsidRPr="00D63F53">
          <w:rPr>
            <w:rFonts w:ascii="Tahoma" w:hAnsi="Tahoma" w:cs="Tahoma"/>
            <w:color w:val="333333"/>
            <w:sz w:val="20"/>
            <w:szCs w:val="20"/>
            <w:u w:val="single"/>
          </w:rPr>
          <w:t>*</w:t>
        </w:r>
      </w:hyperlink>
      <w:r w:rsidR="006942BB" w:rsidRPr="00D63F53">
        <w:rPr>
          <w:rFonts w:ascii="Tahoma" w:hAnsi="Tahoma" w:cs="Tahoma"/>
          <w:color w:val="000000"/>
          <w:sz w:val="20"/>
          <w:szCs w:val="20"/>
        </w:rPr>
        <w:t>;</w:t>
      </w:r>
    </w:p>
    <w:p w:rsidR="006942BB" w:rsidRPr="00D63F53" w:rsidRDefault="009F17D9" w:rsidP="006942BB">
      <w:pPr>
        <w:spacing w:before="100" w:beforeAutospacing="1" w:after="100" w:afterAutospacing="1"/>
        <w:contextualSpacing/>
        <w:jc w:val="both"/>
        <w:rPr>
          <w:rFonts w:ascii="Tahoma" w:hAnsi="Tahoma" w:cs="Tahoma"/>
          <w:color w:val="000000"/>
          <w:sz w:val="20"/>
          <w:szCs w:val="20"/>
        </w:rPr>
      </w:pPr>
      <w:hyperlink r:id="rId186" w:history="1">
        <w:r w:rsidR="006942BB" w:rsidRPr="00D63F53">
          <w:rPr>
            <w:rFonts w:ascii="Tahoma" w:hAnsi="Tahoma" w:cs="Tahoma"/>
            <w:color w:val="333333"/>
            <w:sz w:val="20"/>
            <w:szCs w:val="20"/>
            <w:u w:val="single"/>
          </w:rPr>
          <w:t>Федеральным законом</w:t>
        </w:r>
      </w:hyperlink>
      <w:r w:rsidR="006942BB" w:rsidRPr="00D63F53">
        <w:rPr>
          <w:rFonts w:ascii="Tahoma" w:hAnsi="Tahoma" w:cs="Tahoma"/>
          <w:color w:val="000000"/>
          <w:sz w:val="20"/>
          <w:szCs w:val="20"/>
        </w:rPr>
        <w:t> от 27 июля 2010 г. N 210-ФЗ "Об организации предоставления государственных и муниципальных услуг" ("Российская газета" от 30 июля 2010 г. N 168)</w:t>
      </w:r>
      <w:hyperlink r:id="rId187" w:anchor="sub_1111" w:history="1">
        <w:r w:rsidR="006942BB" w:rsidRPr="00D63F53">
          <w:rPr>
            <w:rFonts w:ascii="Tahoma" w:hAnsi="Tahoma" w:cs="Tahoma"/>
            <w:color w:val="333333"/>
            <w:sz w:val="20"/>
            <w:szCs w:val="20"/>
            <w:u w:val="single"/>
          </w:rPr>
          <w:t>*</w:t>
        </w:r>
      </w:hyperlink>
      <w:r w:rsidR="006942BB" w:rsidRPr="00D63F53">
        <w:rPr>
          <w:rFonts w:ascii="Tahoma" w:hAnsi="Tahoma" w:cs="Tahoma"/>
          <w:color w:val="000000"/>
          <w:sz w:val="20"/>
          <w:szCs w:val="20"/>
        </w:rPr>
        <w:t>;</w:t>
      </w:r>
    </w:p>
    <w:p w:rsidR="006942BB" w:rsidRPr="00D63F53" w:rsidRDefault="009F17D9" w:rsidP="006942BB">
      <w:pPr>
        <w:spacing w:before="100" w:beforeAutospacing="1" w:after="100" w:afterAutospacing="1"/>
        <w:contextualSpacing/>
        <w:jc w:val="both"/>
        <w:rPr>
          <w:rFonts w:ascii="Tahoma" w:hAnsi="Tahoma" w:cs="Tahoma"/>
          <w:color w:val="000000"/>
          <w:sz w:val="20"/>
          <w:szCs w:val="20"/>
        </w:rPr>
      </w:pPr>
      <w:hyperlink r:id="rId188" w:history="1">
        <w:r w:rsidR="006942BB" w:rsidRPr="00D63F53">
          <w:rPr>
            <w:rFonts w:ascii="Tahoma" w:hAnsi="Tahoma" w:cs="Tahoma"/>
            <w:color w:val="333333"/>
            <w:sz w:val="20"/>
            <w:szCs w:val="20"/>
            <w:u w:val="single"/>
          </w:rPr>
          <w:t>Федеральным законом</w:t>
        </w:r>
      </w:hyperlink>
      <w:r w:rsidR="006942BB" w:rsidRPr="00D63F53">
        <w:rPr>
          <w:rFonts w:ascii="Tahoma" w:hAnsi="Tahoma" w:cs="Tahoma"/>
          <w:color w:val="000000"/>
          <w:sz w:val="20"/>
          <w:szCs w:val="20"/>
        </w:rPr>
        <w:t> от 1 декабря 2007 г. N 315-ФЗ "О саморегулируемых организациях" ("Российская газета" от 6 декабря 2007 г. N 273, "Парламентская газета" от 11 декабря 2007 г. N 174-176, Собрание законодательства Российской Федерации от 3 декабря 2007 г. N 49 ст. 6076)</w:t>
      </w:r>
      <w:hyperlink r:id="rId189" w:anchor="sub_1111" w:history="1">
        <w:r w:rsidR="006942BB" w:rsidRPr="00D63F53">
          <w:rPr>
            <w:rFonts w:ascii="Tahoma" w:hAnsi="Tahoma" w:cs="Tahoma"/>
            <w:color w:val="333333"/>
            <w:sz w:val="20"/>
            <w:szCs w:val="20"/>
            <w:u w:val="single"/>
          </w:rPr>
          <w:t>*</w:t>
        </w:r>
      </w:hyperlink>
      <w:r w:rsidR="006942BB" w:rsidRPr="00D63F53">
        <w:rPr>
          <w:rFonts w:ascii="Tahoma" w:hAnsi="Tahoma" w:cs="Tahoma"/>
          <w:color w:val="000000"/>
          <w:sz w:val="20"/>
          <w:szCs w:val="20"/>
        </w:rPr>
        <w:t>;</w:t>
      </w:r>
    </w:p>
    <w:p w:rsidR="006942BB" w:rsidRPr="00D63F53" w:rsidRDefault="009F17D9" w:rsidP="006942BB">
      <w:pPr>
        <w:spacing w:before="100" w:beforeAutospacing="1" w:after="100" w:afterAutospacing="1"/>
        <w:contextualSpacing/>
        <w:jc w:val="both"/>
        <w:rPr>
          <w:rFonts w:ascii="Tahoma" w:hAnsi="Tahoma" w:cs="Tahoma"/>
          <w:color w:val="000000"/>
          <w:sz w:val="20"/>
          <w:szCs w:val="20"/>
        </w:rPr>
      </w:pPr>
      <w:hyperlink r:id="rId190" w:history="1">
        <w:r w:rsidR="006942BB" w:rsidRPr="00D63F53">
          <w:rPr>
            <w:rFonts w:ascii="Tahoma" w:hAnsi="Tahoma" w:cs="Tahoma"/>
            <w:color w:val="333333"/>
            <w:sz w:val="20"/>
            <w:szCs w:val="20"/>
            <w:u w:val="single"/>
          </w:rPr>
          <w:t>Постановлением</w:t>
        </w:r>
      </w:hyperlink>
      <w:r w:rsidR="006942BB" w:rsidRPr="00D63F53">
        <w:rPr>
          <w:rFonts w:ascii="Tahoma" w:hAnsi="Tahoma" w:cs="Tahoma"/>
          <w:color w:val="000000"/>
          <w:sz w:val="20"/>
          <w:szCs w:val="20"/>
        </w:rPr>
        <w:t>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 декабря 2012 г. N 303, Собрание законодательства РФ от 31 декабря 2012 г. N 53 (ч. 2), ст. 793)</w:t>
      </w:r>
      <w:hyperlink r:id="rId191" w:anchor="sub_1111" w:history="1">
        <w:r w:rsidR="006942BB" w:rsidRPr="00D63F53">
          <w:rPr>
            <w:rFonts w:ascii="Tahoma" w:hAnsi="Tahoma" w:cs="Tahoma"/>
            <w:color w:val="333333"/>
            <w:sz w:val="20"/>
            <w:szCs w:val="20"/>
            <w:u w:val="single"/>
          </w:rPr>
          <w:t>*</w:t>
        </w:r>
      </w:hyperlink>
      <w:r w:rsidR="006942BB" w:rsidRPr="00D63F53">
        <w:rPr>
          <w:rFonts w:ascii="Tahoma" w:hAnsi="Tahoma" w:cs="Tahoma"/>
          <w:color w:val="000000"/>
          <w:sz w:val="20"/>
          <w:szCs w:val="20"/>
        </w:rPr>
        <w:t>;</w:t>
      </w:r>
    </w:p>
    <w:p w:rsidR="006942BB" w:rsidRPr="00D63F53" w:rsidRDefault="009F17D9" w:rsidP="006942BB">
      <w:pPr>
        <w:spacing w:before="100" w:beforeAutospacing="1" w:after="100" w:afterAutospacing="1"/>
        <w:contextualSpacing/>
        <w:jc w:val="both"/>
        <w:rPr>
          <w:rFonts w:ascii="Tahoma" w:hAnsi="Tahoma" w:cs="Tahoma"/>
          <w:color w:val="000000"/>
          <w:sz w:val="20"/>
          <w:szCs w:val="20"/>
        </w:rPr>
      </w:pPr>
      <w:hyperlink r:id="rId192" w:history="1">
        <w:r w:rsidR="006942BB" w:rsidRPr="00D63F53">
          <w:rPr>
            <w:rFonts w:ascii="Tahoma" w:hAnsi="Tahoma" w:cs="Tahoma"/>
            <w:color w:val="333333"/>
            <w:sz w:val="20"/>
            <w:szCs w:val="20"/>
            <w:u w:val="single"/>
          </w:rPr>
          <w:t>Приказом</w:t>
        </w:r>
      </w:hyperlink>
      <w:r w:rsidR="006942BB" w:rsidRPr="00D63F53">
        <w:rPr>
          <w:rFonts w:ascii="Tahoma" w:hAnsi="Tahoma" w:cs="Tahoma"/>
          <w:color w:val="000000"/>
          <w:sz w:val="20"/>
          <w:szCs w:val="20"/>
        </w:rPr>
        <w:t> Министерства строительства и жилищно-коммунального хозяйства Российской Федерации от 19 февраля 2015 г. N 117/пр "Об утверждении формы разрешения на строительство и формы разрешения на ввод объекта в эксплуатацию" (зарегистрирован в Министерстве юстиции Российской Федерации 9 апреля 2015 г., регистрационный N 36782) (текст приказа опубликован на Официальном интернет-портале правовой информации http://www.pravo.gov.ru)</w:t>
      </w:r>
      <w:hyperlink r:id="rId193" w:anchor="sub_1111" w:history="1">
        <w:r w:rsidR="006942BB" w:rsidRPr="00D63F53">
          <w:rPr>
            <w:rFonts w:ascii="Tahoma" w:hAnsi="Tahoma" w:cs="Tahoma"/>
            <w:color w:val="333333"/>
            <w:sz w:val="20"/>
            <w:szCs w:val="20"/>
            <w:u w:val="single"/>
          </w:rPr>
          <w:t>*</w:t>
        </w:r>
      </w:hyperlink>
      <w:r w:rsidR="006942BB" w:rsidRPr="00D63F53">
        <w:rPr>
          <w:rFonts w:ascii="Tahoma" w:hAnsi="Tahoma" w:cs="Tahoma"/>
          <w:color w:val="000000"/>
          <w:sz w:val="20"/>
          <w:szCs w:val="20"/>
        </w:rPr>
        <w:t>;</w:t>
      </w:r>
    </w:p>
    <w:p w:rsidR="006942BB" w:rsidRPr="00D63F53" w:rsidRDefault="009F17D9" w:rsidP="006942BB">
      <w:pPr>
        <w:spacing w:before="100" w:beforeAutospacing="1" w:after="100" w:afterAutospacing="1"/>
        <w:contextualSpacing/>
        <w:jc w:val="both"/>
        <w:rPr>
          <w:rFonts w:ascii="Tahoma" w:hAnsi="Tahoma" w:cs="Tahoma"/>
          <w:color w:val="000000"/>
          <w:sz w:val="20"/>
          <w:szCs w:val="20"/>
        </w:rPr>
      </w:pPr>
      <w:hyperlink r:id="rId194" w:history="1">
        <w:r w:rsidR="006942BB" w:rsidRPr="00D63F53">
          <w:rPr>
            <w:rFonts w:ascii="Tahoma" w:hAnsi="Tahoma" w:cs="Tahoma"/>
            <w:color w:val="333333"/>
            <w:sz w:val="20"/>
            <w:szCs w:val="20"/>
            <w:u w:val="single"/>
          </w:rPr>
          <w:t>Конституцией</w:t>
        </w:r>
      </w:hyperlink>
      <w:r w:rsidR="006942BB" w:rsidRPr="00D63F53">
        <w:rPr>
          <w:rFonts w:ascii="Tahoma" w:hAnsi="Tahoma" w:cs="Tahoma"/>
          <w:color w:val="000000"/>
          <w:sz w:val="20"/>
          <w:szCs w:val="20"/>
        </w:rPr>
        <w:t> Чувашской Республики, принятой 30 ноября 2000 года (газета "Республика" от 9 декабря 2000 г. N 52 (225), газета "Хыпар" (на чувашском языке) от 9 декабря 2000 г. N 224 (23144))</w:t>
      </w:r>
      <w:hyperlink r:id="rId195" w:anchor="sub_1111" w:history="1">
        <w:r w:rsidR="006942BB" w:rsidRPr="00D63F53">
          <w:rPr>
            <w:rFonts w:ascii="Tahoma" w:hAnsi="Tahoma" w:cs="Tahoma"/>
            <w:color w:val="333333"/>
            <w:sz w:val="20"/>
            <w:szCs w:val="20"/>
            <w:u w:val="single"/>
          </w:rPr>
          <w:t>*</w:t>
        </w:r>
      </w:hyperlink>
      <w:r w:rsidR="006942BB" w:rsidRPr="00D63F53">
        <w:rPr>
          <w:rFonts w:ascii="Tahoma" w:hAnsi="Tahoma" w:cs="Tahoma"/>
          <w:color w:val="000000"/>
          <w:sz w:val="20"/>
          <w:szCs w:val="20"/>
        </w:rPr>
        <w:t>;</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-Уставом Большешигаевского сельского поселения Мариинско-Посадского района.</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p w:rsidR="006942BB" w:rsidRPr="00D63F53" w:rsidRDefault="006942BB" w:rsidP="006942BB">
      <w:pPr>
        <w:spacing w:before="100" w:beforeAutospacing="1" w:after="100" w:afterAutospacing="1"/>
        <w:contextualSpacing/>
        <w:jc w:val="both"/>
        <w:outlineLvl w:val="0"/>
        <w:rPr>
          <w:rFonts w:ascii="Tahoma" w:hAnsi="Tahoma" w:cs="Tahoma"/>
          <w:color w:val="000000"/>
          <w:kern w:val="36"/>
          <w:sz w:val="20"/>
          <w:szCs w:val="20"/>
        </w:rPr>
      </w:pPr>
      <w:bookmarkStart w:id="57" w:name="sub_26"/>
      <w:bookmarkEnd w:id="57"/>
      <w:r w:rsidRPr="00D63F53">
        <w:rPr>
          <w:rFonts w:ascii="Tahoma" w:hAnsi="Tahoma" w:cs="Tahoma"/>
          <w:color w:val="000000"/>
          <w:kern w:val="36"/>
          <w:sz w:val="20"/>
          <w:szCs w:val="20"/>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942BB" w:rsidRPr="00D63F53" w:rsidRDefault="006942BB" w:rsidP="006942BB">
      <w:pPr>
        <w:spacing w:before="100" w:beforeAutospacing="1" w:after="100" w:afterAutospacing="1"/>
        <w:contextualSpacing/>
        <w:jc w:val="both"/>
        <w:outlineLvl w:val="0"/>
        <w:rPr>
          <w:rFonts w:ascii="Tahoma" w:hAnsi="Tahoma" w:cs="Tahoma"/>
          <w:color w:val="000000"/>
          <w:kern w:val="36"/>
          <w:sz w:val="20"/>
          <w:szCs w:val="20"/>
        </w:rPr>
      </w:pPr>
      <w:bookmarkStart w:id="58" w:name="sub_27"/>
      <w:bookmarkEnd w:id="58"/>
      <w:r w:rsidRPr="00D63F53">
        <w:rPr>
          <w:rFonts w:ascii="Tahoma" w:hAnsi="Tahoma" w:cs="Tahoma"/>
          <w:color w:val="000000"/>
          <w:kern w:val="36"/>
          <w:sz w:val="20"/>
          <w:szCs w:val="20"/>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942BB" w:rsidRPr="00D63F53" w:rsidRDefault="006942BB" w:rsidP="006942BB">
      <w:pPr>
        <w:spacing w:before="100" w:beforeAutospacing="1" w:after="100" w:afterAutospacing="1"/>
        <w:contextualSpacing/>
        <w:jc w:val="both"/>
        <w:outlineLvl w:val="0"/>
        <w:rPr>
          <w:rFonts w:ascii="Tahoma" w:hAnsi="Tahoma" w:cs="Tahoma"/>
          <w:color w:val="000000"/>
          <w:kern w:val="36"/>
          <w:sz w:val="20"/>
          <w:szCs w:val="20"/>
        </w:rPr>
      </w:pPr>
      <w:r w:rsidRPr="00D63F53">
        <w:rPr>
          <w:rFonts w:ascii="Tahoma" w:hAnsi="Tahoma" w:cs="Tahoma"/>
          <w:color w:val="000000"/>
          <w:kern w:val="36"/>
          <w:sz w:val="20"/>
          <w:szCs w:val="20"/>
        </w:rPr>
        <w:t>В целях получения разрешения на ввод объекта в эксплуатацию заявитель направляет в администрацию органа местного самоуправления сельского (городского) поселения или городского округа, либо МФЦ заявление о выдаче разрешения на ввод, оформленное в соответствии с приложением № 2 к Административному регламенту.</w:t>
      </w:r>
    </w:p>
    <w:p w:rsidR="006942BB" w:rsidRPr="00D63F53" w:rsidRDefault="006942BB" w:rsidP="006942BB">
      <w:pPr>
        <w:spacing w:before="100" w:beforeAutospacing="1" w:after="100" w:afterAutospacing="1"/>
        <w:contextualSpacing/>
        <w:jc w:val="both"/>
        <w:outlineLvl w:val="0"/>
        <w:rPr>
          <w:rFonts w:ascii="Tahoma" w:hAnsi="Tahoma" w:cs="Tahoma"/>
          <w:color w:val="000000"/>
          <w:kern w:val="36"/>
          <w:sz w:val="20"/>
          <w:szCs w:val="20"/>
        </w:rPr>
      </w:pPr>
      <w:r w:rsidRPr="00D63F53">
        <w:rPr>
          <w:rFonts w:ascii="Tahoma" w:hAnsi="Tahoma" w:cs="Tahoma"/>
          <w:color w:val="000000"/>
          <w:kern w:val="36"/>
          <w:sz w:val="20"/>
          <w:szCs w:val="20"/>
        </w:rPr>
        <w:t>К заявлению прилагаются следующие документы:</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bookmarkStart w:id="59" w:name="sub_55033"/>
      <w:bookmarkEnd w:id="59"/>
      <w:r w:rsidRPr="00D63F53">
        <w:rPr>
          <w:rFonts w:ascii="Tahoma" w:hAnsi="Tahoma" w:cs="Tahoma"/>
          <w:color w:val="000000"/>
          <w:sz w:val="20"/>
          <w:szCs w:val="20"/>
        </w:rPr>
        <w:t>3) разрешение на строительство;</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w:t>
      </w:r>
      <w:hyperlink r:id="rId196" w:anchor="sub_1014" w:history="1">
        <w:r w:rsidRPr="00D63F53">
          <w:rPr>
            <w:rFonts w:ascii="Tahoma" w:hAnsi="Tahoma" w:cs="Tahoma"/>
            <w:color w:val="333333"/>
            <w:sz w:val="20"/>
            <w:szCs w:val="20"/>
            <w:u w:val="single"/>
          </w:rPr>
          <w:t>реконструкции</w:t>
        </w:r>
      </w:hyperlink>
      <w:r w:rsidRPr="00D63F53">
        <w:rPr>
          <w:rFonts w:ascii="Tahoma" w:hAnsi="Tahoma" w:cs="Tahoma"/>
          <w:color w:val="000000"/>
          <w:sz w:val="20"/>
          <w:szCs w:val="20"/>
        </w:rPr>
        <w:t>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97" w:anchor="sub_5401" w:history="1">
        <w:r w:rsidRPr="00D63F53">
          <w:rPr>
            <w:rFonts w:ascii="Tahoma" w:hAnsi="Tahoma" w:cs="Tahoma"/>
            <w:color w:val="333333"/>
            <w:sz w:val="20"/>
            <w:szCs w:val="20"/>
            <w:u w:val="single"/>
          </w:rPr>
          <w:t>частью 1 статьи 54</w:t>
        </w:r>
      </w:hyperlink>
      <w:r w:rsidRPr="00D63F53">
        <w:rPr>
          <w:rFonts w:ascii="Tahoma" w:hAnsi="Tahoma" w:cs="Tahoma"/>
          <w:color w:val="000000"/>
          <w:sz w:val="20"/>
          <w:szCs w:val="20"/>
        </w:rPr>
        <w:t> настоящего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98" w:anchor="sub_5407" w:history="1">
        <w:r w:rsidRPr="00D63F53">
          <w:rPr>
            <w:rFonts w:ascii="Tahoma" w:hAnsi="Tahoma" w:cs="Tahoma"/>
            <w:color w:val="333333"/>
            <w:sz w:val="20"/>
            <w:szCs w:val="20"/>
            <w:u w:val="single"/>
          </w:rPr>
          <w:t>частью 7 статьи 54</w:t>
        </w:r>
      </w:hyperlink>
      <w:r w:rsidRPr="00D63F53">
        <w:rPr>
          <w:rFonts w:ascii="Tahoma" w:hAnsi="Tahoma" w:cs="Tahoma"/>
          <w:color w:val="000000"/>
          <w:sz w:val="20"/>
          <w:szCs w:val="20"/>
        </w:rPr>
        <w:t> настоящего Кодекса;</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99" w:history="1">
        <w:r w:rsidRPr="00D63F53">
          <w:rPr>
            <w:rFonts w:ascii="Tahoma" w:hAnsi="Tahoma" w:cs="Tahoma"/>
            <w:color w:val="333333"/>
            <w:sz w:val="20"/>
            <w:szCs w:val="20"/>
            <w:u w:val="single"/>
          </w:rPr>
          <w:t>законодательством</w:t>
        </w:r>
      </w:hyperlink>
      <w:r w:rsidRPr="00D63F53">
        <w:rPr>
          <w:rFonts w:ascii="Tahoma" w:hAnsi="Tahoma" w:cs="Tahoma"/>
          <w:color w:val="000000"/>
          <w:sz w:val="20"/>
          <w:szCs w:val="20"/>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200" w:history="1">
        <w:r w:rsidRPr="00D63F53">
          <w:rPr>
            <w:rFonts w:ascii="Tahoma" w:hAnsi="Tahoma" w:cs="Tahoma"/>
            <w:color w:val="333333"/>
            <w:sz w:val="20"/>
            <w:szCs w:val="20"/>
            <w:u w:val="single"/>
          </w:rPr>
          <w:t>Федеральным законом</w:t>
        </w:r>
      </w:hyperlink>
      <w:r w:rsidRPr="00D63F53">
        <w:rPr>
          <w:rFonts w:ascii="Tahoma" w:hAnsi="Tahoma" w:cs="Tahoma"/>
          <w:color w:val="000000"/>
          <w:sz w:val="20"/>
          <w:szCs w:val="20"/>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11) технический план объекта капитального строительства, подготовленный в соответствии с </w:t>
      </w:r>
      <w:hyperlink r:id="rId201" w:history="1">
        <w:r w:rsidRPr="00D63F53">
          <w:rPr>
            <w:rFonts w:ascii="Tahoma" w:hAnsi="Tahoma" w:cs="Tahoma"/>
            <w:color w:val="333333"/>
            <w:sz w:val="20"/>
            <w:szCs w:val="20"/>
            <w:u w:val="single"/>
          </w:rPr>
          <w:t>Федеральным законом</w:t>
        </w:r>
      </w:hyperlink>
      <w:r w:rsidRPr="00D63F53">
        <w:rPr>
          <w:rFonts w:ascii="Tahoma" w:hAnsi="Tahoma" w:cs="Tahoma"/>
          <w:color w:val="000000"/>
          <w:sz w:val="20"/>
          <w:szCs w:val="20"/>
        </w:rPr>
        <w:t> от 13 июля 2015 года N 218-ФЗ "О государственной регистрации недвижимости";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Указанные в </w:t>
      </w:r>
      <w:hyperlink r:id="rId202" w:anchor="sub_55036" w:history="1">
        <w:r w:rsidRPr="00D63F53">
          <w:rPr>
            <w:rFonts w:ascii="Tahoma" w:hAnsi="Tahoma" w:cs="Tahoma"/>
            <w:color w:val="333333"/>
            <w:sz w:val="20"/>
            <w:szCs w:val="20"/>
            <w:u w:val="single"/>
          </w:rPr>
          <w:t>пунктах 6</w:t>
        </w:r>
      </w:hyperlink>
      <w:r w:rsidRPr="00D63F53">
        <w:rPr>
          <w:rFonts w:ascii="Tahoma" w:hAnsi="Tahoma" w:cs="Tahoma"/>
          <w:color w:val="000000"/>
          <w:sz w:val="20"/>
          <w:szCs w:val="20"/>
        </w:rPr>
        <w:t> и </w:t>
      </w:r>
      <w:hyperlink r:id="rId203" w:anchor="sub_55039" w:history="1">
        <w:r w:rsidRPr="00D63F53">
          <w:rPr>
            <w:rFonts w:ascii="Tahoma" w:hAnsi="Tahoma" w:cs="Tahoma"/>
            <w:color w:val="333333"/>
            <w:sz w:val="20"/>
            <w:szCs w:val="20"/>
            <w:u w:val="single"/>
          </w:rPr>
          <w:t>9 части 3</w:t>
        </w:r>
      </w:hyperlink>
      <w:r w:rsidRPr="00D63F53">
        <w:rPr>
          <w:rFonts w:ascii="Tahoma" w:hAnsi="Tahoma" w:cs="Tahoma"/>
          <w:color w:val="000000"/>
          <w:sz w:val="20"/>
          <w:szCs w:val="20"/>
        </w:rPr>
        <w:t>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Документы (их копии или сведения, содержащиеся в них), указанные в </w:t>
      </w:r>
      <w:hyperlink r:id="rId204" w:anchor="sub_55031" w:history="1">
        <w:r w:rsidRPr="00D63F53">
          <w:rPr>
            <w:rFonts w:ascii="Tahoma" w:hAnsi="Tahoma" w:cs="Tahoma"/>
            <w:color w:val="333333"/>
            <w:sz w:val="20"/>
            <w:szCs w:val="20"/>
            <w:u w:val="single"/>
          </w:rPr>
          <w:t>пунктах 1</w:t>
        </w:r>
      </w:hyperlink>
      <w:r w:rsidRPr="00D63F53">
        <w:rPr>
          <w:rFonts w:ascii="Tahoma" w:hAnsi="Tahoma" w:cs="Tahoma"/>
          <w:color w:val="000000"/>
          <w:sz w:val="20"/>
          <w:szCs w:val="20"/>
        </w:rPr>
        <w:t>, </w:t>
      </w:r>
      <w:hyperlink r:id="rId205" w:anchor="sub_55032" w:history="1">
        <w:r w:rsidRPr="00D63F53">
          <w:rPr>
            <w:rFonts w:ascii="Tahoma" w:hAnsi="Tahoma" w:cs="Tahoma"/>
            <w:color w:val="333333"/>
            <w:sz w:val="20"/>
            <w:szCs w:val="20"/>
            <w:u w:val="single"/>
          </w:rPr>
          <w:t>2</w:t>
        </w:r>
      </w:hyperlink>
      <w:r w:rsidRPr="00D63F53">
        <w:rPr>
          <w:rFonts w:ascii="Tahoma" w:hAnsi="Tahoma" w:cs="Tahoma"/>
          <w:color w:val="000000"/>
          <w:sz w:val="20"/>
          <w:szCs w:val="20"/>
        </w:rPr>
        <w:t>, </w:t>
      </w:r>
      <w:hyperlink r:id="rId206" w:anchor="sub_55033" w:history="1">
        <w:r w:rsidRPr="00D63F53">
          <w:rPr>
            <w:rFonts w:ascii="Tahoma" w:hAnsi="Tahoma" w:cs="Tahoma"/>
            <w:color w:val="333333"/>
            <w:sz w:val="20"/>
            <w:szCs w:val="20"/>
            <w:u w:val="single"/>
          </w:rPr>
          <w:t>3</w:t>
        </w:r>
      </w:hyperlink>
      <w:r w:rsidRPr="00D63F53">
        <w:rPr>
          <w:rFonts w:ascii="Tahoma" w:hAnsi="Tahoma" w:cs="Tahoma"/>
          <w:color w:val="000000"/>
          <w:sz w:val="20"/>
          <w:szCs w:val="20"/>
        </w:rPr>
        <w:t> и </w:t>
      </w:r>
      <w:hyperlink r:id="rId207" w:anchor="sub_55039" w:history="1">
        <w:r w:rsidRPr="00D63F53">
          <w:rPr>
            <w:rFonts w:ascii="Tahoma" w:hAnsi="Tahoma" w:cs="Tahoma"/>
            <w:color w:val="333333"/>
            <w:sz w:val="20"/>
            <w:szCs w:val="20"/>
            <w:u w:val="single"/>
          </w:rPr>
          <w:t>9 части 3</w:t>
        </w:r>
      </w:hyperlink>
      <w:r w:rsidRPr="00D63F53">
        <w:rPr>
          <w:rFonts w:ascii="Tahoma" w:hAnsi="Tahoma" w:cs="Tahoma"/>
          <w:color w:val="000000"/>
          <w:sz w:val="20"/>
          <w:szCs w:val="20"/>
        </w:rPr>
        <w:t>, запрашиваются органами, указанными в </w:t>
      </w:r>
      <w:hyperlink r:id="rId208" w:anchor="sub_5502" w:history="1">
        <w:r w:rsidRPr="00D63F53">
          <w:rPr>
            <w:rFonts w:ascii="Tahoma" w:hAnsi="Tahoma" w:cs="Tahoma"/>
            <w:color w:val="333333"/>
            <w:sz w:val="20"/>
            <w:szCs w:val="20"/>
            <w:u w:val="single"/>
          </w:rPr>
          <w:t>части 2</w:t>
        </w:r>
      </w:hyperlink>
      <w:r w:rsidRPr="00D63F53">
        <w:rPr>
          <w:rFonts w:ascii="Tahoma" w:hAnsi="Tahoma" w:cs="Tahoma"/>
          <w:color w:val="000000"/>
          <w:sz w:val="20"/>
          <w:szCs w:val="20"/>
        </w:rPr>
        <w:t>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Документы, указанные в </w:t>
      </w:r>
      <w:hyperlink r:id="rId209" w:anchor="sub_55031" w:history="1">
        <w:r w:rsidRPr="00D63F53">
          <w:rPr>
            <w:rFonts w:ascii="Tahoma" w:hAnsi="Tahoma" w:cs="Tahoma"/>
            <w:color w:val="333333"/>
            <w:sz w:val="20"/>
            <w:szCs w:val="20"/>
            <w:u w:val="single"/>
          </w:rPr>
          <w:t>пунктах 1</w:t>
        </w:r>
      </w:hyperlink>
      <w:r w:rsidRPr="00D63F53">
        <w:rPr>
          <w:rFonts w:ascii="Tahoma" w:hAnsi="Tahoma" w:cs="Tahoma"/>
          <w:color w:val="000000"/>
          <w:sz w:val="20"/>
          <w:szCs w:val="20"/>
        </w:rPr>
        <w:t>, </w:t>
      </w:r>
      <w:hyperlink r:id="rId210" w:anchor="sub_55034" w:history="1">
        <w:r w:rsidRPr="00D63F53">
          <w:rPr>
            <w:rFonts w:ascii="Tahoma" w:hAnsi="Tahoma" w:cs="Tahoma"/>
            <w:color w:val="333333"/>
            <w:sz w:val="20"/>
            <w:szCs w:val="20"/>
            <w:u w:val="single"/>
          </w:rPr>
          <w:t>4</w:t>
        </w:r>
      </w:hyperlink>
      <w:r w:rsidRPr="00D63F53">
        <w:rPr>
          <w:rFonts w:ascii="Tahoma" w:hAnsi="Tahoma" w:cs="Tahoma"/>
          <w:color w:val="000000"/>
          <w:sz w:val="20"/>
          <w:szCs w:val="20"/>
        </w:rPr>
        <w:t>, </w:t>
      </w:r>
      <w:hyperlink r:id="rId211" w:anchor="sub_55035" w:history="1">
        <w:r w:rsidRPr="00D63F53">
          <w:rPr>
            <w:rFonts w:ascii="Tahoma" w:hAnsi="Tahoma" w:cs="Tahoma"/>
            <w:color w:val="333333"/>
            <w:sz w:val="20"/>
            <w:szCs w:val="20"/>
            <w:u w:val="single"/>
          </w:rPr>
          <w:t>5</w:t>
        </w:r>
      </w:hyperlink>
      <w:r w:rsidRPr="00D63F53">
        <w:rPr>
          <w:rFonts w:ascii="Tahoma" w:hAnsi="Tahoma" w:cs="Tahoma"/>
          <w:color w:val="000000"/>
          <w:sz w:val="20"/>
          <w:szCs w:val="20"/>
        </w:rPr>
        <w:t>, </w:t>
      </w:r>
      <w:hyperlink r:id="rId212" w:anchor="sub_55036" w:history="1">
        <w:r w:rsidRPr="00D63F53">
          <w:rPr>
            <w:rFonts w:ascii="Tahoma" w:hAnsi="Tahoma" w:cs="Tahoma"/>
            <w:color w:val="333333"/>
            <w:sz w:val="20"/>
            <w:szCs w:val="20"/>
            <w:u w:val="single"/>
          </w:rPr>
          <w:t>6</w:t>
        </w:r>
      </w:hyperlink>
      <w:r w:rsidRPr="00D63F53">
        <w:rPr>
          <w:rFonts w:ascii="Tahoma" w:hAnsi="Tahoma" w:cs="Tahoma"/>
          <w:color w:val="000000"/>
          <w:sz w:val="20"/>
          <w:szCs w:val="20"/>
        </w:rPr>
        <w:t>, </w:t>
      </w:r>
      <w:hyperlink r:id="rId213" w:anchor="sub_55037" w:history="1">
        <w:r w:rsidRPr="00D63F53">
          <w:rPr>
            <w:rFonts w:ascii="Tahoma" w:hAnsi="Tahoma" w:cs="Tahoma"/>
            <w:color w:val="333333"/>
            <w:sz w:val="20"/>
            <w:szCs w:val="20"/>
            <w:u w:val="single"/>
          </w:rPr>
          <w:t>7</w:t>
        </w:r>
      </w:hyperlink>
      <w:r w:rsidRPr="00D63F53">
        <w:rPr>
          <w:rFonts w:ascii="Tahoma" w:hAnsi="Tahoma" w:cs="Tahoma"/>
          <w:color w:val="000000"/>
          <w:sz w:val="20"/>
          <w:szCs w:val="20"/>
        </w:rPr>
        <w:t> и </w:t>
      </w:r>
      <w:hyperlink r:id="rId214" w:anchor="sub_55038" w:history="1">
        <w:r w:rsidRPr="00D63F53">
          <w:rPr>
            <w:rFonts w:ascii="Tahoma" w:hAnsi="Tahoma" w:cs="Tahoma"/>
            <w:color w:val="333333"/>
            <w:sz w:val="20"/>
            <w:szCs w:val="20"/>
            <w:u w:val="single"/>
          </w:rPr>
          <w:t>8 части 3</w:t>
        </w:r>
      </w:hyperlink>
      <w:r w:rsidRPr="00D63F53">
        <w:rPr>
          <w:rFonts w:ascii="Tahoma" w:hAnsi="Tahoma" w:cs="Tahoma"/>
          <w:color w:val="000000"/>
          <w:sz w:val="20"/>
          <w:szCs w:val="20"/>
        </w:rPr>
        <w:t>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215" w:anchor="sub_5502" w:history="1">
        <w:r w:rsidRPr="00D63F53">
          <w:rPr>
            <w:rFonts w:ascii="Tahoma" w:hAnsi="Tahoma" w:cs="Tahoma"/>
            <w:color w:val="333333"/>
            <w:sz w:val="20"/>
            <w:szCs w:val="20"/>
            <w:u w:val="single"/>
          </w:rPr>
          <w:t>части 2</w:t>
        </w:r>
      </w:hyperlink>
      <w:r w:rsidRPr="00D63F53">
        <w:rPr>
          <w:rFonts w:ascii="Tahoma" w:hAnsi="Tahoma" w:cs="Tahoma"/>
          <w:color w:val="000000"/>
          <w:sz w:val="20"/>
          <w:szCs w:val="20"/>
        </w:rPr>
        <w:t>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По межведомственным запросам органов, указанных в </w:t>
      </w:r>
      <w:hyperlink r:id="rId216" w:anchor="sub_5502" w:history="1">
        <w:r w:rsidRPr="00D63F53">
          <w:rPr>
            <w:rFonts w:ascii="Tahoma" w:hAnsi="Tahoma" w:cs="Tahoma"/>
            <w:color w:val="333333"/>
            <w:sz w:val="20"/>
            <w:szCs w:val="20"/>
            <w:u w:val="single"/>
          </w:rPr>
          <w:t>части 2</w:t>
        </w:r>
      </w:hyperlink>
      <w:r w:rsidRPr="00D63F53">
        <w:rPr>
          <w:rFonts w:ascii="Tahoma" w:hAnsi="Tahoma" w:cs="Tahoma"/>
          <w:color w:val="000000"/>
          <w:sz w:val="20"/>
          <w:szCs w:val="20"/>
        </w:rPr>
        <w:t> настоящей статьи, документы (их копии или сведения, содержащиеся в них), предусмотренные </w:t>
      </w:r>
      <w:hyperlink r:id="rId217" w:anchor="sub_5503" w:history="1">
        <w:r w:rsidRPr="00D63F53">
          <w:rPr>
            <w:rFonts w:ascii="Tahoma" w:hAnsi="Tahoma" w:cs="Tahoma"/>
            <w:color w:val="333333"/>
            <w:sz w:val="20"/>
            <w:szCs w:val="20"/>
            <w:u w:val="single"/>
          </w:rPr>
          <w:t>частью 3</w:t>
        </w:r>
      </w:hyperlink>
      <w:r w:rsidRPr="00D63F53">
        <w:rPr>
          <w:rFonts w:ascii="Tahoma" w:hAnsi="Tahoma" w:cs="Tahoma"/>
          <w:color w:val="000000"/>
          <w:sz w:val="20"/>
          <w:szCs w:val="20"/>
        </w:rPr>
        <w:t>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p w:rsidR="006942BB" w:rsidRPr="00D63F53" w:rsidRDefault="006942BB" w:rsidP="006942BB">
      <w:pPr>
        <w:spacing w:before="100" w:beforeAutospacing="1" w:after="100" w:afterAutospacing="1"/>
        <w:contextualSpacing/>
        <w:jc w:val="both"/>
        <w:outlineLvl w:val="0"/>
        <w:rPr>
          <w:rFonts w:ascii="Tahoma" w:hAnsi="Tahoma" w:cs="Tahoma"/>
          <w:color w:val="000000"/>
          <w:kern w:val="36"/>
          <w:sz w:val="20"/>
          <w:szCs w:val="20"/>
        </w:rPr>
      </w:pPr>
      <w:r w:rsidRPr="00D63F53">
        <w:rPr>
          <w:rFonts w:ascii="Tahoma" w:hAnsi="Tahoma" w:cs="Tahoma"/>
          <w:color w:val="000000"/>
          <w:kern w:val="36"/>
          <w:sz w:val="20"/>
          <w:szCs w:val="20"/>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В порядке межведомственного электронного взаимодействия специалист администрации Большешигаевского сельского поселения запрашивает:</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bookmarkStart w:id="60" w:name="sub_2701"/>
      <w:bookmarkEnd w:id="60"/>
      <w:r w:rsidRPr="00D63F53">
        <w:rPr>
          <w:rFonts w:ascii="Tahoma" w:hAnsi="Tahoma" w:cs="Tahoma"/>
          <w:color w:val="000000"/>
          <w:sz w:val="20"/>
          <w:szCs w:val="20"/>
        </w:rPr>
        <w:t>1) правоустанавливающие документы на земельный участок (договор аренды на земельный участок с кадастровым планом земельного участка, либо свидетельство о государственной регистрации права собственности на земельный участок) (если данные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bookmarkStart w:id="61" w:name="sub_2702"/>
      <w:bookmarkEnd w:id="61"/>
      <w:r w:rsidRPr="00D63F53">
        <w:rPr>
          <w:rFonts w:ascii="Tahoma" w:hAnsi="Tahoma" w:cs="Tahoma"/>
          <w:color w:val="000000"/>
          <w:sz w:val="20"/>
          <w:szCs w:val="20"/>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bookmarkStart w:id="62" w:name="sub_2703"/>
      <w:bookmarkEnd w:id="62"/>
      <w:r w:rsidRPr="00D63F53">
        <w:rPr>
          <w:rFonts w:ascii="Tahoma" w:hAnsi="Tahoma" w:cs="Tahoma"/>
          <w:color w:val="000000"/>
          <w:sz w:val="20"/>
          <w:szCs w:val="20"/>
        </w:rPr>
        <w:t>3) разрешение на строительство;</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bookmarkStart w:id="63" w:name="sub_2704"/>
      <w:bookmarkEnd w:id="63"/>
      <w:r w:rsidRPr="00D63F53">
        <w:rPr>
          <w:rFonts w:ascii="Tahoma" w:hAnsi="Tahoma" w:cs="Tahoma"/>
          <w:color w:val="000000"/>
          <w:sz w:val="20"/>
          <w:szCs w:val="20"/>
        </w:rPr>
        <w:t>4) акт приемки объекта капитального строительства (в случае осуществления строительства, реконструкции на основании договора) (если данный документ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bookmarkStart w:id="64" w:name="sub_2705"/>
      <w:bookmarkEnd w:id="64"/>
      <w:r w:rsidRPr="00D63F53">
        <w:rPr>
          <w:rFonts w:ascii="Tahoma" w:hAnsi="Tahoma" w:cs="Tahoma"/>
          <w:color w:val="000000"/>
          <w:sz w:val="20"/>
          <w:szCs w:val="20"/>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(акт о соответствии построенного, реконструированного объекта капитального строительства требованиям технических регламентов (норм и правил) (если данный документ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такой документ запрашивается в рамках межведомственного и межуровневого взаимодействия);</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bookmarkStart w:id="65" w:name="sub_2706"/>
      <w:bookmarkEnd w:id="65"/>
      <w:r w:rsidRPr="00D63F53">
        <w:rPr>
          <w:rFonts w:ascii="Tahoma" w:hAnsi="Tahoma" w:cs="Tahoma"/>
          <w:color w:val="000000"/>
          <w:sz w:val="20"/>
          <w:szCs w:val="20"/>
        </w:rPr>
        <w:lastRenderedPageBreak/>
        <w:t>6) документ, подтверждающий соответствие параметров построенного, реконструированного объекта капитального строительства проектной документации (акт о соответствии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(если данный документ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bookmarkStart w:id="66" w:name="sub_2707"/>
      <w:bookmarkEnd w:id="66"/>
      <w:r w:rsidRPr="00D63F53">
        <w:rPr>
          <w:rFonts w:ascii="Tahoma" w:hAnsi="Tahoma" w:cs="Tahoma"/>
          <w:color w:val="000000"/>
          <w:sz w:val="20"/>
          <w:szCs w:val="20"/>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осуществляющими эксплуатацию сетей инженерно-технического обеспечения (при их наличии) (если данные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bookmarkStart w:id="67" w:name="sub_2708"/>
      <w:bookmarkEnd w:id="67"/>
      <w:r w:rsidRPr="00D63F53">
        <w:rPr>
          <w:rFonts w:ascii="Tahoma" w:hAnsi="Tahoma" w:cs="Tahoma"/>
          <w:color w:val="000000"/>
          <w:sz w:val="20"/>
          <w:szCs w:val="20"/>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 (если данный документ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bookmarkStart w:id="68" w:name="sub_2709"/>
      <w:bookmarkEnd w:id="68"/>
      <w:r w:rsidRPr="00D63F53">
        <w:rPr>
          <w:rFonts w:ascii="Tahoma" w:hAnsi="Tahoma" w:cs="Tahoma"/>
          <w:color w:val="000000"/>
          <w:sz w:val="20"/>
          <w:szCs w:val="20"/>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218" w:history="1">
        <w:r w:rsidRPr="00D63F53">
          <w:rPr>
            <w:rFonts w:ascii="Tahoma" w:hAnsi="Tahoma" w:cs="Tahoma"/>
            <w:color w:val="333333"/>
            <w:sz w:val="20"/>
            <w:szCs w:val="20"/>
            <w:u w:val="single"/>
          </w:rPr>
          <w:t>частью 7 статьи 54</w:t>
        </w:r>
      </w:hyperlink>
      <w:r w:rsidRPr="00D63F53">
        <w:rPr>
          <w:rFonts w:ascii="Tahoma" w:hAnsi="Tahoma" w:cs="Tahoma"/>
          <w:color w:val="000000"/>
          <w:sz w:val="20"/>
          <w:szCs w:val="20"/>
        </w:rPr>
        <w:t>Градостроительного кодекса Российской Федерации;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bookmarkStart w:id="69" w:name="sub_2710"/>
      <w:bookmarkEnd w:id="69"/>
      <w:r w:rsidRPr="00D63F53">
        <w:rPr>
          <w:rFonts w:ascii="Tahoma" w:hAnsi="Tahoma" w:cs="Tahoma"/>
          <w:color w:val="000000"/>
          <w:sz w:val="20"/>
          <w:szCs w:val="20"/>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219" w:history="1">
        <w:r w:rsidRPr="00D63F53">
          <w:rPr>
            <w:rFonts w:ascii="Tahoma" w:hAnsi="Tahoma" w:cs="Tahoma"/>
            <w:color w:val="333333"/>
            <w:sz w:val="20"/>
            <w:szCs w:val="20"/>
            <w:u w:val="single"/>
          </w:rPr>
          <w:t>Федеральным законом</w:t>
        </w:r>
      </w:hyperlink>
      <w:r w:rsidRPr="00D63F53">
        <w:rPr>
          <w:rFonts w:ascii="Tahoma" w:hAnsi="Tahoma" w:cs="Tahoma"/>
          <w:color w:val="000000"/>
          <w:sz w:val="20"/>
          <w:szCs w:val="20"/>
        </w:rPr>
        <w:t> от 25 июня 2002 г.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(если данный документ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bookmarkStart w:id="70" w:name="sub_2711"/>
      <w:bookmarkEnd w:id="70"/>
      <w:r w:rsidRPr="00D63F53">
        <w:rPr>
          <w:rFonts w:ascii="Tahoma" w:hAnsi="Tahoma" w:cs="Tahoma"/>
          <w:color w:val="000000"/>
          <w:sz w:val="20"/>
          <w:szCs w:val="20"/>
        </w:rPr>
        <w:t>11) технический план объекта капитального строительства, подготовленный в соответствии с </w:t>
      </w:r>
      <w:hyperlink r:id="rId220" w:history="1">
        <w:r w:rsidRPr="00D63F53">
          <w:rPr>
            <w:rFonts w:ascii="Tahoma" w:hAnsi="Tahoma" w:cs="Tahoma"/>
            <w:color w:val="333333"/>
            <w:sz w:val="20"/>
            <w:szCs w:val="20"/>
            <w:u w:val="single"/>
          </w:rPr>
          <w:t>Федеральным законом</w:t>
        </w:r>
      </w:hyperlink>
      <w:r w:rsidRPr="00D63F53">
        <w:rPr>
          <w:rFonts w:ascii="Tahoma" w:hAnsi="Tahoma" w:cs="Tahoma"/>
          <w:color w:val="000000"/>
          <w:sz w:val="20"/>
          <w:szCs w:val="20"/>
        </w:rPr>
        <w:t> от 24 июля 2007 г. N 221-ФЗ "О государственном кадастре недвижимости" (если данный документ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12)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21" w:history="1">
        <w:r w:rsidRPr="00D63F53">
          <w:rPr>
            <w:rFonts w:ascii="Tahoma" w:hAnsi="Tahoma" w:cs="Tahoma"/>
            <w:color w:val="333333"/>
            <w:sz w:val="20"/>
            <w:szCs w:val="20"/>
            <w:u w:val="single"/>
          </w:rPr>
          <w:t>законодательством</w:t>
        </w:r>
      </w:hyperlink>
      <w:r w:rsidRPr="00D63F53">
        <w:rPr>
          <w:rFonts w:ascii="Tahoma" w:hAnsi="Tahoma" w:cs="Tahoma"/>
          <w:color w:val="000000"/>
          <w:sz w:val="20"/>
          <w:szCs w:val="20"/>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Заявитель вправе представить указанные документы по собственной инициативе. Непредставление указанных документов заявителем не может служить основание для отказа в предоставлении муниципальной услуги.</w:t>
      </w:r>
    </w:p>
    <w:p w:rsidR="006942BB" w:rsidRPr="00D63F53" w:rsidRDefault="006942BB" w:rsidP="006942BB">
      <w:pPr>
        <w:spacing w:before="100" w:beforeAutospacing="1" w:after="100" w:afterAutospacing="1"/>
        <w:contextualSpacing/>
        <w:jc w:val="both"/>
        <w:outlineLvl w:val="0"/>
        <w:rPr>
          <w:rFonts w:ascii="Tahoma" w:hAnsi="Tahoma" w:cs="Tahoma"/>
          <w:color w:val="000000"/>
          <w:kern w:val="36"/>
          <w:sz w:val="20"/>
          <w:szCs w:val="20"/>
        </w:rPr>
      </w:pPr>
      <w:bookmarkStart w:id="71" w:name="sub_28"/>
      <w:bookmarkEnd w:id="71"/>
      <w:r w:rsidRPr="00D63F53">
        <w:rPr>
          <w:rFonts w:ascii="Tahoma" w:hAnsi="Tahoma" w:cs="Tahoma"/>
          <w:color w:val="000000"/>
          <w:kern w:val="36"/>
          <w:sz w:val="20"/>
          <w:szCs w:val="20"/>
        </w:rPr>
        <w:t>2.8. Указание на запрет требовать от заявителя</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В соответствии с требованиями </w:t>
      </w:r>
      <w:hyperlink r:id="rId222" w:history="1">
        <w:r w:rsidRPr="00D63F53">
          <w:rPr>
            <w:rFonts w:ascii="Tahoma" w:hAnsi="Tahoma" w:cs="Tahoma"/>
            <w:color w:val="333333"/>
            <w:sz w:val="20"/>
            <w:szCs w:val="20"/>
            <w:u w:val="single"/>
          </w:rPr>
          <w:t>пунктов 1</w:t>
        </w:r>
      </w:hyperlink>
      <w:r w:rsidRPr="00D63F53">
        <w:rPr>
          <w:rFonts w:ascii="Tahoma" w:hAnsi="Tahoma" w:cs="Tahoma"/>
          <w:color w:val="000000"/>
          <w:sz w:val="20"/>
          <w:szCs w:val="20"/>
        </w:rPr>
        <w:t>, </w:t>
      </w:r>
      <w:hyperlink r:id="rId223" w:history="1">
        <w:r w:rsidRPr="00D63F53">
          <w:rPr>
            <w:rFonts w:ascii="Tahoma" w:hAnsi="Tahoma" w:cs="Tahoma"/>
            <w:color w:val="333333"/>
            <w:sz w:val="20"/>
            <w:szCs w:val="20"/>
            <w:u w:val="single"/>
          </w:rPr>
          <w:t>2 части 1 статьи 7</w:t>
        </w:r>
      </w:hyperlink>
      <w:r w:rsidRPr="00D63F53">
        <w:rPr>
          <w:rFonts w:ascii="Tahoma" w:hAnsi="Tahoma" w:cs="Tahoma"/>
          <w:color w:val="000000"/>
          <w:sz w:val="20"/>
          <w:szCs w:val="20"/>
        </w:rPr>
        <w:t> Федерального закона N 210-ФЗ при предоставлении муниципальной услуги специалист администрации Большешигаевского сельского поселения не вправе требовать от заявителя:</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4" w:history="1">
        <w:r w:rsidRPr="00D63F53">
          <w:rPr>
            <w:rFonts w:ascii="Tahoma" w:hAnsi="Tahoma" w:cs="Tahoma"/>
            <w:color w:val="333333"/>
            <w:sz w:val="20"/>
            <w:szCs w:val="20"/>
            <w:u w:val="single"/>
          </w:rPr>
          <w:t>частью 1 статьи 1</w:t>
        </w:r>
      </w:hyperlink>
      <w:r w:rsidRPr="00D63F53">
        <w:rPr>
          <w:rFonts w:ascii="Tahoma" w:hAnsi="Tahoma" w:cs="Tahoma"/>
          <w:color w:val="000000"/>
          <w:sz w:val="20"/>
          <w:szCs w:val="20"/>
        </w:rPr>
        <w:t>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225" w:history="1">
        <w:r w:rsidRPr="00D63F53">
          <w:rPr>
            <w:rFonts w:ascii="Tahoma" w:hAnsi="Tahoma" w:cs="Tahoma"/>
            <w:color w:val="333333"/>
            <w:sz w:val="20"/>
            <w:szCs w:val="20"/>
            <w:u w:val="single"/>
          </w:rPr>
          <w:t>частью 6 статьи 7</w:t>
        </w:r>
      </w:hyperlink>
      <w:r w:rsidRPr="00D63F53">
        <w:rPr>
          <w:rFonts w:ascii="Tahoma" w:hAnsi="Tahoma" w:cs="Tahoma"/>
          <w:color w:val="000000"/>
          <w:sz w:val="20"/>
          <w:szCs w:val="20"/>
        </w:rPr>
        <w:t>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p w:rsidR="006942BB" w:rsidRPr="00D63F53" w:rsidRDefault="006942BB" w:rsidP="006942BB">
      <w:pPr>
        <w:spacing w:before="100" w:beforeAutospacing="1" w:after="100" w:afterAutospacing="1"/>
        <w:contextualSpacing/>
        <w:jc w:val="both"/>
        <w:outlineLvl w:val="0"/>
        <w:rPr>
          <w:rFonts w:ascii="Tahoma" w:hAnsi="Tahoma" w:cs="Tahoma"/>
          <w:color w:val="000000"/>
          <w:kern w:val="36"/>
          <w:sz w:val="20"/>
          <w:szCs w:val="20"/>
        </w:rPr>
      </w:pPr>
      <w:bookmarkStart w:id="72" w:name="sub_29"/>
      <w:bookmarkEnd w:id="72"/>
      <w:r w:rsidRPr="00D63F53">
        <w:rPr>
          <w:rFonts w:ascii="Tahoma" w:hAnsi="Tahoma" w:cs="Tahoma"/>
          <w:color w:val="000000"/>
          <w:kern w:val="36"/>
          <w:sz w:val="20"/>
          <w:szCs w:val="20"/>
        </w:rPr>
        <w:t>2.9. Исчерпывающий перечень оснований для отказа в приеме документов, необходимых для предоставления муниципальной услуги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Основаниями для отказа в приеме документов не предусмотрено.</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p w:rsidR="006942BB" w:rsidRPr="00D63F53" w:rsidRDefault="006942BB" w:rsidP="006942BB">
      <w:pPr>
        <w:spacing w:before="100" w:beforeAutospacing="1" w:after="100" w:afterAutospacing="1"/>
        <w:contextualSpacing/>
        <w:jc w:val="both"/>
        <w:outlineLvl w:val="0"/>
        <w:rPr>
          <w:rFonts w:ascii="Tahoma" w:hAnsi="Tahoma" w:cs="Tahoma"/>
          <w:color w:val="000000"/>
          <w:kern w:val="36"/>
          <w:sz w:val="20"/>
          <w:szCs w:val="20"/>
        </w:rPr>
      </w:pPr>
      <w:bookmarkStart w:id="73" w:name="sub_210"/>
      <w:bookmarkEnd w:id="73"/>
      <w:r w:rsidRPr="00D63F53">
        <w:rPr>
          <w:rFonts w:ascii="Tahoma" w:hAnsi="Tahoma" w:cs="Tahoma"/>
          <w:color w:val="000000"/>
          <w:kern w:val="36"/>
          <w:sz w:val="20"/>
          <w:szCs w:val="20"/>
        </w:rPr>
        <w:t>2.10. Исчерпывающий перечень оснований для приостановления или отказа в предоставлении муниципальной услуги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Основания для приостановления предоставления муниципальной услуги не предусмотрены.</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Основаниями для отказа в предоставлении муниципальной услуги являются:</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bookmarkStart w:id="74" w:name="sub_2101"/>
      <w:bookmarkEnd w:id="74"/>
      <w:r w:rsidRPr="00D63F53">
        <w:rPr>
          <w:rFonts w:ascii="Tahoma" w:hAnsi="Tahoma" w:cs="Tahoma"/>
          <w:color w:val="000000"/>
          <w:sz w:val="20"/>
          <w:szCs w:val="20"/>
        </w:rPr>
        <w:t>1) представление неполного пакета документов, указанных в </w:t>
      </w:r>
      <w:hyperlink r:id="rId226" w:anchor="sub_26" w:history="1">
        <w:r w:rsidRPr="00D63F53">
          <w:rPr>
            <w:rFonts w:ascii="Tahoma" w:hAnsi="Tahoma" w:cs="Tahoma"/>
            <w:color w:val="333333"/>
            <w:sz w:val="20"/>
            <w:szCs w:val="20"/>
            <w:u w:val="single"/>
          </w:rPr>
          <w:t>подразделе 2.6</w:t>
        </w:r>
      </w:hyperlink>
      <w:r w:rsidRPr="00D63F53">
        <w:rPr>
          <w:rFonts w:ascii="Tahoma" w:hAnsi="Tahoma" w:cs="Tahoma"/>
          <w:color w:val="000000"/>
          <w:sz w:val="20"/>
          <w:szCs w:val="20"/>
        </w:rPr>
        <w:t> раздела II настоящего административного регламента;</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bookmarkStart w:id="75" w:name="sub_2103"/>
      <w:bookmarkEnd w:id="75"/>
      <w:r w:rsidRPr="00D63F53">
        <w:rPr>
          <w:rFonts w:ascii="Tahoma" w:hAnsi="Tahoma" w:cs="Tahoma"/>
          <w:color w:val="000000"/>
          <w:sz w:val="20"/>
          <w:szCs w:val="20"/>
        </w:rPr>
        <w:t>3) несоответствие объекта капитального строительства требованиям, установленным в разрешении на строительство;</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bookmarkStart w:id="76" w:name="sub_2104"/>
      <w:bookmarkEnd w:id="76"/>
      <w:r w:rsidRPr="00D63F53">
        <w:rPr>
          <w:rFonts w:ascii="Tahoma" w:hAnsi="Tahoma" w:cs="Tahoma"/>
          <w:color w:val="000000"/>
          <w:sz w:val="20"/>
          <w:szCs w:val="20"/>
        </w:rPr>
        <w:t>4) несоответствие параметров построенного, реконструированного объекта капитального строительства проектной документации.</w:t>
      </w:r>
      <w:bookmarkStart w:id="77" w:name="sub_2105"/>
      <w:bookmarkEnd w:id="77"/>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5) невыполнение застройщиком требований, предусмотренных </w:t>
      </w:r>
      <w:hyperlink r:id="rId227" w:history="1">
        <w:r w:rsidRPr="00D63F53">
          <w:rPr>
            <w:rFonts w:ascii="Tahoma" w:hAnsi="Tahoma" w:cs="Tahoma"/>
            <w:color w:val="333333"/>
            <w:sz w:val="20"/>
            <w:szCs w:val="20"/>
            <w:u w:val="single"/>
          </w:rPr>
          <w:t>частью 18 статьи 51</w:t>
        </w:r>
      </w:hyperlink>
      <w:r w:rsidRPr="00D63F53">
        <w:rPr>
          <w:rFonts w:ascii="Tahoma" w:hAnsi="Tahoma" w:cs="Tahoma"/>
          <w:color w:val="000000"/>
          <w:sz w:val="20"/>
          <w:szCs w:val="20"/>
        </w:rPr>
        <w:t>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28" w:history="1">
        <w:r w:rsidRPr="00D63F53">
          <w:rPr>
            <w:rFonts w:ascii="Tahoma" w:hAnsi="Tahoma" w:cs="Tahoma"/>
            <w:color w:val="333333"/>
            <w:sz w:val="20"/>
            <w:szCs w:val="20"/>
            <w:u w:val="single"/>
          </w:rPr>
          <w:t>пунктами 2</w:t>
        </w:r>
      </w:hyperlink>
      <w:r w:rsidRPr="00D63F53">
        <w:rPr>
          <w:rFonts w:ascii="Tahoma" w:hAnsi="Tahoma" w:cs="Tahoma"/>
          <w:color w:val="000000"/>
          <w:sz w:val="20"/>
          <w:szCs w:val="20"/>
        </w:rPr>
        <w:t>, </w:t>
      </w:r>
      <w:hyperlink r:id="rId229" w:history="1">
        <w:r w:rsidRPr="00D63F53">
          <w:rPr>
            <w:rFonts w:ascii="Tahoma" w:hAnsi="Tahoma" w:cs="Tahoma"/>
            <w:color w:val="333333"/>
            <w:sz w:val="20"/>
            <w:szCs w:val="20"/>
            <w:u w:val="single"/>
          </w:rPr>
          <w:t>8 - 10</w:t>
        </w:r>
      </w:hyperlink>
      <w:r w:rsidRPr="00D63F53">
        <w:rPr>
          <w:rFonts w:ascii="Tahoma" w:hAnsi="Tahoma" w:cs="Tahoma"/>
          <w:color w:val="000000"/>
          <w:sz w:val="20"/>
          <w:szCs w:val="20"/>
        </w:rPr>
        <w:t> и </w:t>
      </w:r>
      <w:hyperlink r:id="rId230" w:history="1">
        <w:r w:rsidRPr="00D63F53">
          <w:rPr>
            <w:rFonts w:ascii="Tahoma" w:hAnsi="Tahoma" w:cs="Tahoma"/>
            <w:color w:val="333333"/>
            <w:sz w:val="20"/>
            <w:szCs w:val="20"/>
            <w:u w:val="single"/>
          </w:rPr>
          <w:t>11.1 части 12 статьи 48</w:t>
        </w:r>
      </w:hyperlink>
      <w:r w:rsidRPr="00D63F53">
        <w:rPr>
          <w:rFonts w:ascii="Tahoma" w:hAnsi="Tahoma" w:cs="Tahoma"/>
          <w:color w:val="000000"/>
          <w:sz w:val="20"/>
          <w:szCs w:val="20"/>
        </w:rPr>
        <w:t> Градостроительного кодекса Российской Федерации;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6)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6942BB" w:rsidRPr="00D63F53" w:rsidRDefault="006942BB" w:rsidP="006942BB">
      <w:pPr>
        <w:spacing w:before="100" w:beforeAutospacing="1" w:after="100" w:afterAutospacing="1"/>
        <w:contextualSpacing/>
        <w:jc w:val="both"/>
        <w:outlineLvl w:val="0"/>
        <w:rPr>
          <w:rFonts w:ascii="Tahoma" w:hAnsi="Tahoma" w:cs="Tahoma"/>
          <w:color w:val="000000"/>
          <w:kern w:val="36"/>
          <w:sz w:val="20"/>
          <w:szCs w:val="20"/>
        </w:rPr>
      </w:pPr>
      <w:bookmarkStart w:id="78" w:name="sub_211"/>
      <w:bookmarkEnd w:id="78"/>
      <w:r w:rsidRPr="00D63F53">
        <w:rPr>
          <w:rFonts w:ascii="Tahoma" w:hAnsi="Tahoma" w:cs="Tahoma"/>
          <w:color w:val="000000"/>
          <w:kern w:val="36"/>
          <w:sz w:val="20"/>
          <w:szCs w:val="2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6942BB" w:rsidRPr="00D63F53" w:rsidRDefault="006942BB" w:rsidP="006942BB">
      <w:pPr>
        <w:spacing w:before="100" w:beforeAutospacing="1" w:after="100" w:afterAutospacing="1"/>
        <w:contextualSpacing/>
        <w:jc w:val="both"/>
        <w:outlineLvl w:val="0"/>
        <w:rPr>
          <w:rFonts w:ascii="Tahoma" w:hAnsi="Tahoma" w:cs="Tahoma"/>
          <w:color w:val="000000"/>
          <w:kern w:val="36"/>
          <w:sz w:val="20"/>
          <w:szCs w:val="20"/>
        </w:rPr>
      </w:pPr>
      <w:bookmarkStart w:id="79" w:name="sub_212"/>
      <w:bookmarkEnd w:id="79"/>
      <w:r w:rsidRPr="00D63F53">
        <w:rPr>
          <w:rFonts w:ascii="Tahoma" w:hAnsi="Tahoma" w:cs="Tahoma"/>
          <w:color w:val="000000"/>
          <w:kern w:val="36"/>
          <w:sz w:val="20"/>
          <w:szCs w:val="20"/>
        </w:rPr>
        <w:t>       2.12. Порядок, размер и основания взимания государственной пошлины или иной платы, взимаемой за предоставление муниципальной услуги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Предоставление муниципальной услуги осуществляется без взимания государственной пошлины или иной платы</w:t>
      </w:r>
    </w:p>
    <w:p w:rsidR="006942BB" w:rsidRPr="00D63F53" w:rsidRDefault="006942BB" w:rsidP="006942BB">
      <w:pPr>
        <w:spacing w:before="100" w:beforeAutospacing="1" w:after="100" w:afterAutospacing="1"/>
        <w:contextualSpacing/>
        <w:jc w:val="both"/>
        <w:outlineLvl w:val="0"/>
        <w:rPr>
          <w:rFonts w:ascii="Tahoma" w:hAnsi="Tahoma" w:cs="Tahoma"/>
          <w:color w:val="000000"/>
          <w:kern w:val="36"/>
          <w:sz w:val="20"/>
          <w:szCs w:val="20"/>
        </w:rPr>
      </w:pPr>
      <w:bookmarkStart w:id="80" w:name="sub_213"/>
      <w:bookmarkEnd w:id="80"/>
      <w:r w:rsidRPr="00D63F53">
        <w:rPr>
          <w:rFonts w:ascii="Tahoma" w:hAnsi="Tahoma" w:cs="Tahoma"/>
          <w:color w:val="000000"/>
          <w:kern w:val="36"/>
          <w:sz w:val="20"/>
          <w:szCs w:val="20"/>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Плата за предоставление услуг, которые являются необходимыми и обязательными для предоставления муниципальной услуги, не взимается.</w:t>
      </w:r>
    </w:p>
    <w:p w:rsidR="006942BB" w:rsidRPr="00D63F53" w:rsidRDefault="006942BB" w:rsidP="006942BB">
      <w:pPr>
        <w:spacing w:before="100" w:beforeAutospacing="1" w:after="100" w:afterAutospacing="1"/>
        <w:contextualSpacing/>
        <w:jc w:val="both"/>
        <w:outlineLvl w:val="0"/>
        <w:rPr>
          <w:rFonts w:ascii="Tahoma" w:hAnsi="Tahoma" w:cs="Tahoma"/>
          <w:color w:val="000000"/>
          <w:kern w:val="36"/>
          <w:sz w:val="20"/>
          <w:szCs w:val="20"/>
        </w:rPr>
      </w:pPr>
      <w:bookmarkStart w:id="81" w:name="sub_214"/>
      <w:bookmarkEnd w:id="81"/>
      <w:r w:rsidRPr="00D63F53">
        <w:rPr>
          <w:rFonts w:ascii="Tahoma" w:hAnsi="Tahoma" w:cs="Tahoma"/>
          <w:color w:val="000000"/>
          <w:kern w:val="36"/>
          <w:sz w:val="20"/>
          <w:szCs w:val="20"/>
        </w:rPr>
        <w:t>    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6942BB" w:rsidRPr="00D63F53" w:rsidRDefault="006942BB" w:rsidP="006942BB">
      <w:pPr>
        <w:spacing w:before="100" w:beforeAutospacing="1" w:after="100" w:afterAutospacing="1"/>
        <w:contextualSpacing/>
        <w:jc w:val="both"/>
        <w:outlineLvl w:val="0"/>
        <w:rPr>
          <w:rFonts w:ascii="Tahoma" w:hAnsi="Tahoma" w:cs="Tahoma"/>
          <w:color w:val="000000"/>
          <w:kern w:val="36"/>
          <w:sz w:val="20"/>
          <w:szCs w:val="20"/>
        </w:rPr>
      </w:pPr>
      <w:bookmarkStart w:id="82" w:name="sub_215"/>
      <w:bookmarkEnd w:id="82"/>
      <w:r w:rsidRPr="00D63F53">
        <w:rPr>
          <w:rFonts w:ascii="Tahoma" w:hAnsi="Tahoma" w:cs="Tahoma"/>
          <w:color w:val="000000"/>
          <w:kern w:val="36"/>
          <w:sz w:val="20"/>
          <w:szCs w:val="20"/>
        </w:rPr>
        <w:t>2.15. Срок и порядок регистрации заявления, в том числе в электронной форме</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Заявление регистрируется в день поступления:</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в журнале входящей документации в структурном подразделении местной администрации путем присвоения входящего номера и даты поступления документа в течение 1 рабочего дня с даты поступления;</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в системе электронного документооборота (далее - СЭД) с присвоением статуса "зарегистрировано" в течение 1 рабочего дня с даты поступления.</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p w:rsidR="006942BB" w:rsidRPr="00D63F53" w:rsidRDefault="006942BB" w:rsidP="006942BB">
      <w:pPr>
        <w:spacing w:before="100" w:beforeAutospacing="1" w:after="100" w:afterAutospacing="1"/>
        <w:contextualSpacing/>
        <w:jc w:val="both"/>
        <w:outlineLvl w:val="0"/>
        <w:rPr>
          <w:rFonts w:ascii="Tahoma" w:hAnsi="Tahoma" w:cs="Tahoma"/>
          <w:color w:val="000000"/>
          <w:kern w:val="36"/>
          <w:sz w:val="20"/>
          <w:szCs w:val="20"/>
        </w:rPr>
      </w:pPr>
      <w:bookmarkStart w:id="83" w:name="sub_216"/>
      <w:bookmarkEnd w:id="83"/>
      <w:r w:rsidRPr="00D63F53">
        <w:rPr>
          <w:rFonts w:ascii="Tahoma" w:hAnsi="Tahoma" w:cs="Tahoma"/>
          <w:color w:val="000000"/>
          <w:kern w:val="36"/>
          <w:sz w:val="20"/>
          <w:szCs w:val="20"/>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lastRenderedPageBreak/>
        <w:t>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231" w:history="1">
        <w:r w:rsidRPr="00D63F53">
          <w:rPr>
            <w:rFonts w:ascii="Tahoma" w:hAnsi="Tahoma" w:cs="Tahoma"/>
            <w:color w:val="333333"/>
            <w:sz w:val="20"/>
            <w:szCs w:val="20"/>
            <w:u w:val="single"/>
          </w:rPr>
          <w:t>законодательством</w:t>
        </w:r>
      </w:hyperlink>
      <w:r w:rsidRPr="00D63F53">
        <w:rPr>
          <w:rFonts w:ascii="Tahoma" w:hAnsi="Tahoma" w:cs="Tahoma"/>
          <w:color w:val="000000"/>
          <w:sz w:val="20"/>
          <w:szCs w:val="20"/>
        </w:rPr>
        <w:t>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 и на Портале государственных и муниципальных услуг.</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Информационные стенды оборудуются в доступном для заявителей помещении местной администрации.</w:t>
      </w:r>
    </w:p>
    <w:p w:rsidR="006942BB" w:rsidRPr="00D63F53" w:rsidRDefault="006942BB" w:rsidP="006942BB">
      <w:pPr>
        <w:spacing w:before="100" w:beforeAutospacing="1" w:after="100" w:afterAutospacing="1"/>
        <w:contextualSpacing/>
        <w:jc w:val="both"/>
        <w:outlineLvl w:val="0"/>
        <w:rPr>
          <w:rFonts w:ascii="Tahoma" w:hAnsi="Tahoma" w:cs="Tahoma"/>
          <w:color w:val="000000"/>
          <w:kern w:val="36"/>
          <w:sz w:val="20"/>
          <w:szCs w:val="20"/>
        </w:rPr>
      </w:pPr>
      <w:bookmarkStart w:id="84" w:name="sub_217"/>
      <w:bookmarkEnd w:id="84"/>
      <w:r w:rsidRPr="00D63F53">
        <w:rPr>
          <w:rFonts w:ascii="Tahoma" w:hAnsi="Tahoma" w:cs="Tahoma"/>
          <w:color w:val="000000"/>
          <w:kern w:val="36"/>
          <w:sz w:val="20"/>
          <w:szCs w:val="20"/>
        </w:rPr>
        <w:t>2.17. Показатели доступности и качества муниципальной услуги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Показателями доступности муниципальной услуги являются:</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обеспечение информирования о работе структурного подразделения местной администрации и предоставляемой муниципальной услуге (размещение информации на Едином портале государственных и муниципальных услуг и Портале государственных и муниципальных услуг);</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условия доступа к территории, зданию местной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местной администрации, наличие необходимого количества парковочных мест);</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обеспечение свободного доступа в здание местной администрации.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Показателями качества муниципальной услуги являются:</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компетентность специалистов, предоставляющих муниципальную услугу, в вопросах предоставления муниципальной услуги;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строгое соблюдение стандарта и порядка предоставления муниципальной услуги;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эффективность и своевременность рассмотрения поступивших обращений по вопросам предоставления муниципальной услуги;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отсутствие жалоб.</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Специалист местной администрации, предоставляющий муниципальную услугу:</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обеспечивает объективное, всестороннее и своевременное рассмотрение заявления;</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принимает меры, направленные на восстановление или защиту нарушенных прав, свобод и законных интересов гражданина.</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При рассмотрении заявления специалист местной администрации, предоставляющий муниципальную услугу, не вправе:</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искажать положения нормативных правовых актов;</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вносить изменения и дополнения в любые представленные заявителем документы;</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xml:space="preserve">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w:t>
      </w:r>
      <w:proofErr w:type="gramStart"/>
      <w:r w:rsidRPr="00D63F53">
        <w:rPr>
          <w:rFonts w:ascii="Tahoma" w:hAnsi="Tahoma" w:cs="Tahoma"/>
          <w:color w:val="000000"/>
          <w:sz w:val="20"/>
          <w:szCs w:val="20"/>
        </w:rPr>
        <w:t>лицам</w:t>
      </w:r>
      <w:proofErr w:type="gramEnd"/>
      <w:r w:rsidRPr="00D63F53">
        <w:rPr>
          <w:rFonts w:ascii="Tahoma" w:hAnsi="Tahoma" w:cs="Tahoma"/>
          <w:color w:val="000000"/>
          <w:sz w:val="20"/>
          <w:szCs w:val="20"/>
        </w:rPr>
        <w:t xml:space="preserve">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p w:rsidR="006942BB" w:rsidRPr="00D63F53" w:rsidRDefault="006942BB" w:rsidP="006942BB">
      <w:pPr>
        <w:spacing w:before="100" w:beforeAutospacing="1" w:after="100" w:afterAutospacing="1"/>
        <w:contextualSpacing/>
        <w:jc w:val="both"/>
        <w:outlineLvl w:val="0"/>
        <w:rPr>
          <w:rFonts w:ascii="Tahoma" w:hAnsi="Tahoma" w:cs="Tahoma"/>
          <w:color w:val="000000"/>
          <w:kern w:val="36"/>
          <w:sz w:val="20"/>
          <w:szCs w:val="20"/>
        </w:rPr>
      </w:pPr>
      <w:bookmarkStart w:id="85" w:name="sub_218"/>
      <w:bookmarkEnd w:id="85"/>
      <w:r w:rsidRPr="00D63F53">
        <w:rPr>
          <w:rFonts w:ascii="Tahoma" w:hAnsi="Tahoma" w:cs="Tahoma"/>
          <w:color w:val="000000"/>
          <w:kern w:val="36"/>
          <w:sz w:val="20"/>
          <w:szCs w:val="20"/>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bookmarkStart w:id="86" w:name="sub_2181"/>
      <w:bookmarkEnd w:id="86"/>
      <w:r w:rsidRPr="00D63F53">
        <w:rPr>
          <w:rFonts w:ascii="Tahoma" w:hAnsi="Tahoma" w:cs="Tahoma"/>
          <w:color w:val="000000"/>
          <w:sz w:val="20"/>
          <w:szCs w:val="20"/>
        </w:rPr>
        <w:t>2.18.1.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При предоставлении муниципальной услуги в электронной форме осуществляются:</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bookmarkStart w:id="87" w:name="sub_21811"/>
      <w:bookmarkEnd w:id="87"/>
      <w:r w:rsidRPr="00D63F53">
        <w:rPr>
          <w:rFonts w:ascii="Tahoma" w:hAnsi="Tahoma" w:cs="Tahoma"/>
          <w:color w:val="000000"/>
          <w:sz w:val="20"/>
          <w:szCs w:val="20"/>
        </w:rPr>
        <w:t>1) предоставление в установленном порядке информации и обеспечение доступа заявителей к сведениям о муниципальной услуге;</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bookmarkStart w:id="88" w:name="sub_21812"/>
      <w:bookmarkEnd w:id="88"/>
      <w:r w:rsidRPr="00D63F53">
        <w:rPr>
          <w:rFonts w:ascii="Tahoma" w:hAnsi="Tahoma" w:cs="Tahoma"/>
          <w:color w:val="000000"/>
          <w:sz w:val="20"/>
          <w:szCs w:val="20"/>
        </w:rPr>
        <w:t>2) подача запроса и иных документов, необходимых для предоставления муниципальной услуги, и прием такого запроса и документов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Портала государственных и муниципальных услуг;</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bookmarkStart w:id="89" w:name="sub_21813"/>
      <w:bookmarkEnd w:id="89"/>
      <w:r w:rsidRPr="00D63F53">
        <w:rPr>
          <w:rFonts w:ascii="Tahoma" w:hAnsi="Tahoma" w:cs="Tahoma"/>
          <w:color w:val="000000"/>
          <w:sz w:val="20"/>
          <w:szCs w:val="20"/>
        </w:rPr>
        <w:t>3) получение сведений о ходе выполнения запроса о предоставлении муниципальной услуги;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bookmarkStart w:id="90" w:name="sub_21814"/>
      <w:bookmarkEnd w:id="90"/>
      <w:r w:rsidRPr="00D63F53">
        <w:rPr>
          <w:rFonts w:ascii="Tahoma" w:hAnsi="Tahoma" w:cs="Tahoma"/>
          <w:color w:val="000000"/>
          <w:sz w:val="20"/>
          <w:szCs w:val="20"/>
        </w:rPr>
        <w:t>4)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bookmarkStart w:id="91" w:name="sub_21815"/>
      <w:bookmarkEnd w:id="91"/>
      <w:r w:rsidRPr="00D63F53">
        <w:rPr>
          <w:rFonts w:ascii="Tahoma" w:hAnsi="Tahoma" w:cs="Tahoma"/>
          <w:color w:val="000000"/>
          <w:sz w:val="20"/>
          <w:szCs w:val="20"/>
        </w:rPr>
        <w:t>5) получение результата предоставления муниципальной услуги, если иное не установлено федеральным законом;</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bookmarkStart w:id="92" w:name="sub_21816"/>
      <w:bookmarkEnd w:id="92"/>
      <w:r w:rsidRPr="00D63F53">
        <w:rPr>
          <w:rFonts w:ascii="Tahoma" w:hAnsi="Tahoma" w:cs="Tahoma"/>
          <w:color w:val="000000"/>
          <w:sz w:val="20"/>
          <w:szCs w:val="20"/>
        </w:rPr>
        <w:t>6) иные действия, необходимые для предоставления муниципальной услуги.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bookmarkStart w:id="93" w:name="sub_2182"/>
      <w:bookmarkEnd w:id="93"/>
      <w:r w:rsidRPr="00D63F53">
        <w:rPr>
          <w:rFonts w:ascii="Tahoma" w:hAnsi="Tahoma" w:cs="Tahoma"/>
          <w:color w:val="000000"/>
          <w:sz w:val="20"/>
          <w:szCs w:val="20"/>
        </w:rPr>
        <w:t>2.18.2. Особенности предоставления муниципальной услуги в МФЦ</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Муниципальная услуга предоставляется в МФЦ в соответствии с соглашением.</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В соответствии с соглашением МФЦ осуществляет:</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взаимодействие с органом местного самоуправления, предоставляющим муниципальную услугу;</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информирование заявителей по вопросам предоставления муниципальной услуги;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прием и выдачу документов, необходимых для предоставления муниципальной услуги;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обработку персональных данных, связанных с предоставлением муниципальной услуги.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местной администрации, предоставляющий муниципальную услугу, направляет необходимые документы в МФЦ для их последующей выдачи заявителю.</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p w:rsidR="006942BB" w:rsidRPr="00D63F53" w:rsidRDefault="006942BB" w:rsidP="006942BB">
      <w:pPr>
        <w:spacing w:before="100" w:beforeAutospacing="1" w:after="100" w:afterAutospacing="1"/>
        <w:contextualSpacing/>
        <w:jc w:val="both"/>
        <w:outlineLvl w:val="0"/>
        <w:rPr>
          <w:rFonts w:ascii="Tahoma" w:hAnsi="Tahoma" w:cs="Tahoma"/>
          <w:color w:val="000000"/>
          <w:kern w:val="36"/>
          <w:sz w:val="20"/>
          <w:szCs w:val="20"/>
        </w:rPr>
      </w:pPr>
      <w:r w:rsidRPr="00D63F53">
        <w:rPr>
          <w:rFonts w:ascii="Tahoma" w:hAnsi="Tahoma" w:cs="Tahoma"/>
          <w:color w:val="000000"/>
          <w:kern w:val="36"/>
          <w:sz w:val="20"/>
          <w:szCs w:val="2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942BB" w:rsidRPr="00D63F53" w:rsidRDefault="006942BB" w:rsidP="006942BB">
      <w:pPr>
        <w:spacing w:before="100" w:beforeAutospacing="1" w:after="100" w:afterAutospacing="1"/>
        <w:contextualSpacing/>
        <w:jc w:val="both"/>
        <w:outlineLvl w:val="0"/>
        <w:rPr>
          <w:rFonts w:ascii="Tahoma" w:hAnsi="Tahoma" w:cs="Tahoma"/>
          <w:color w:val="000000"/>
          <w:kern w:val="36"/>
          <w:sz w:val="20"/>
          <w:szCs w:val="20"/>
        </w:rPr>
      </w:pPr>
      <w:bookmarkStart w:id="94" w:name="sub_31"/>
      <w:bookmarkEnd w:id="94"/>
      <w:r w:rsidRPr="00D63F53">
        <w:rPr>
          <w:rFonts w:ascii="Tahoma" w:hAnsi="Tahoma" w:cs="Tahoma"/>
          <w:color w:val="000000"/>
          <w:kern w:val="36"/>
          <w:sz w:val="20"/>
          <w:szCs w:val="20"/>
        </w:rPr>
        <w:t>3.1. Описание последовательности действий при предоставлении муниципальной услуги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Предоставление муниципальной услуги включает в себя следующие административные процедуры:</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прием заявления и документов, необходимых для выдачи разрешения на ввод объекта в эксплуатацию;</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формирование и направление запросов в органы (организации), участвующие в предоставлении муниципальной услуги;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рассмотрение принятых документов, необходимых для выдачи разрешения на ввод объекта в эксплуатацию;</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осмотр объекта капитального строительства;</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письменное уведомление об отказе в выдаче разрешения на ввод объекта в эксплуатацию;</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подготовка и выдача разрешения на ввод объекта в эксплуатацию;</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lastRenderedPageBreak/>
        <w:t>- порядок осуществления административных процедур (действий) в электронной форме.</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Блок-схема предоставления муниципальной услуги представлена в </w:t>
      </w:r>
      <w:hyperlink r:id="rId232" w:anchor="sub_1300" w:history="1">
        <w:r w:rsidRPr="00D63F53">
          <w:rPr>
            <w:rFonts w:ascii="Tahoma" w:hAnsi="Tahoma" w:cs="Tahoma"/>
            <w:color w:val="333333"/>
            <w:sz w:val="20"/>
            <w:szCs w:val="20"/>
            <w:u w:val="single"/>
          </w:rPr>
          <w:t>приложении N 3</w:t>
        </w:r>
      </w:hyperlink>
      <w:r w:rsidRPr="00D63F53">
        <w:rPr>
          <w:rFonts w:ascii="Tahoma" w:hAnsi="Tahoma" w:cs="Tahoma"/>
          <w:color w:val="000000"/>
          <w:sz w:val="20"/>
          <w:szCs w:val="20"/>
        </w:rPr>
        <w:t> к Административному регламенту.</w:t>
      </w:r>
    </w:p>
    <w:p w:rsidR="006942BB" w:rsidRPr="00D63F53" w:rsidRDefault="006942BB" w:rsidP="006942BB">
      <w:pPr>
        <w:spacing w:before="100" w:beforeAutospacing="1" w:after="100" w:afterAutospacing="1"/>
        <w:contextualSpacing/>
        <w:jc w:val="both"/>
        <w:outlineLvl w:val="0"/>
        <w:rPr>
          <w:rFonts w:ascii="Tahoma" w:hAnsi="Tahoma" w:cs="Tahoma"/>
          <w:color w:val="000000"/>
          <w:kern w:val="36"/>
          <w:sz w:val="20"/>
          <w:szCs w:val="20"/>
        </w:rPr>
      </w:pPr>
      <w:bookmarkStart w:id="95" w:name="sub_32"/>
      <w:bookmarkEnd w:id="95"/>
      <w:r w:rsidRPr="00D63F53">
        <w:rPr>
          <w:rFonts w:ascii="Tahoma" w:hAnsi="Tahoma" w:cs="Tahoma"/>
          <w:color w:val="000000"/>
          <w:kern w:val="36"/>
          <w:sz w:val="20"/>
          <w:szCs w:val="20"/>
        </w:rPr>
        <w:t>3.2. Прием заявления и документов, необходимых для выдачи разрешения на ввод объекта в эксплуатацию</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bookmarkStart w:id="96" w:name="sub_321"/>
      <w:bookmarkEnd w:id="96"/>
      <w:r w:rsidRPr="00D63F53">
        <w:rPr>
          <w:rFonts w:ascii="Tahoma" w:hAnsi="Tahoma" w:cs="Tahoma"/>
          <w:color w:val="000000"/>
          <w:sz w:val="20"/>
          <w:szCs w:val="20"/>
        </w:rPr>
        <w:t>3.2.1. Прием заявления и документов, необходимых для выдачи разрешения на ввод объекта в эксплуатацию в администрации.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Основанием для начала административной процедуры является поступление в администрацию поселения заявление и документов, необходимых для предоставления муниципальной услуги.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 на ввод объекта в эксплуатацию.</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В ходе приема специалист администрации проверяет правильность заполнения заявления, полноту содержащихся в них сведений. Также проверяет на наличие подчисток, приписок, зачеркнутых слов; на наличие повреждений, которые могут повлечь к неправильному истолкованию.</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Документы, в ходе проверки которых выявлены нарушения, в соответствии с </w:t>
      </w:r>
      <w:hyperlink r:id="rId233" w:anchor="sub_210" w:history="1">
        <w:r w:rsidRPr="00D63F53">
          <w:rPr>
            <w:rFonts w:ascii="Tahoma" w:hAnsi="Tahoma" w:cs="Tahoma"/>
            <w:color w:val="333333"/>
            <w:sz w:val="20"/>
            <w:szCs w:val="20"/>
            <w:u w:val="single"/>
          </w:rPr>
          <w:t>подразделом 2.10</w:t>
        </w:r>
      </w:hyperlink>
      <w:r w:rsidRPr="00D63F53">
        <w:rPr>
          <w:rFonts w:ascii="Tahoma" w:hAnsi="Tahoma" w:cs="Tahoma"/>
          <w:color w:val="000000"/>
          <w:sz w:val="20"/>
          <w:szCs w:val="20"/>
        </w:rPr>
        <w:t> раздела II не подлежат приему.</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Факт предоставления заявления и документов фиксируется путем регистрации в системе электронного документооборота в течение 1 дня с момента подачи.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bookmarkStart w:id="97" w:name="sub_322"/>
      <w:bookmarkEnd w:id="97"/>
      <w:r w:rsidRPr="00D63F53">
        <w:rPr>
          <w:rFonts w:ascii="Tahoma" w:hAnsi="Tahoma" w:cs="Tahoma"/>
          <w:color w:val="000000"/>
          <w:sz w:val="20"/>
          <w:szCs w:val="20"/>
        </w:rPr>
        <w:t>3.2.2. Прием заявления и документов, необходимых для выдачи разрешения на ввод объекта в эксплуатацию, их первичная проверка и регистрация в МФЦ.</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Основанием для начала административной процедуры является поступление в МФЦ заявления, оформленного в соответствии с требованиями Административного регламента, и документов, необходимых для предоставления муниципальной услуги.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В соответствии с соглашением специалист МФЦ, ответственный за прием и регистрацию документов, в присутствии заявителя проверяет правильность заполнения заявления. В случае наличия ошибок заявитель может исправить их незамедлительно.</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После проверки заявления специалист МФЦ, ответственный за прием и регистрацию документов, в течение одного рабочего дня с момента принятия заявления и документов к нему вносит регистрирующую запись о приеме указанных заявления и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 а также обеспечивает отправку представленного заявителем пакета документов из МФЦ в структурное подразделение через СЭД, при этом меняя статус в СЭД на "отправлено в ведомство".</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В случае поступления заявления и документов к нему в МФЦ в будние дни после 16:00 или в субботу, указанные заявление и документы направляются в структурное подразделение через СЭД в течение рабочего дня, следующего за днем их принятия; также специалист МФЦ обеспечивает передачу принятого пакета документов на бумажном носителе в структурное подразделение.</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После регистрации заявления в СЭД специалист МФЦ готовит и выдает заявителю расписку о принятии заявления и документов к нему, в которой указываются следующие сведения:</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данные о заявителе;</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согласие заявителя на обработку персональных данных;</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дата поступления заявления;</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порядковый номер регистрации заявления;</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перечень принятых документов;</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уведомление о принятии документов;</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подпись специалиста МФЦ, ответственного за прием и регистрацию документов;</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срок представления муниципальной услуги;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расписка о выдаче результата предоставления муниципальной услуги.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Результатом административной процедуры является прием и регистрация специалистом МФЦ, ответственным за прием и регистрацию документов, заявления и документов к нему, необходимых для предоставления муниципальной услуги.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p w:rsidR="006942BB" w:rsidRPr="00D63F53" w:rsidRDefault="006942BB" w:rsidP="006942BB">
      <w:pPr>
        <w:spacing w:before="100" w:beforeAutospacing="1" w:after="100" w:afterAutospacing="1"/>
        <w:contextualSpacing/>
        <w:jc w:val="both"/>
        <w:outlineLvl w:val="0"/>
        <w:rPr>
          <w:rFonts w:ascii="Tahoma" w:hAnsi="Tahoma" w:cs="Tahoma"/>
          <w:color w:val="000000"/>
          <w:kern w:val="36"/>
          <w:sz w:val="20"/>
          <w:szCs w:val="20"/>
        </w:rPr>
      </w:pPr>
      <w:bookmarkStart w:id="98" w:name="sub_33"/>
      <w:bookmarkEnd w:id="98"/>
      <w:r w:rsidRPr="00D63F53">
        <w:rPr>
          <w:rFonts w:ascii="Tahoma" w:hAnsi="Tahoma" w:cs="Tahoma"/>
          <w:color w:val="000000"/>
          <w:kern w:val="36"/>
          <w:sz w:val="20"/>
          <w:szCs w:val="20"/>
        </w:rPr>
        <w:t>3.3. Формирование и направление запросов в органы (организации), участвующие в предоставлении муниципальной услуги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Межведомственный запрос администрации муниципального образования Чувашской Республики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наименование органа, направляющего межведомственный запрос;</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наименование органа, в адрес которого направляется межведомственный запрос;</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контактная информация для направления ответа на межведомственный запрос;</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дата направления межведомственного запроса;</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Результатом административной процедуры является направление межведомственного запроса в соответствующий орган (организацию).</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p w:rsidR="006942BB" w:rsidRPr="00D63F53" w:rsidRDefault="006942BB" w:rsidP="006942BB">
      <w:pPr>
        <w:spacing w:before="100" w:beforeAutospacing="1" w:after="100" w:afterAutospacing="1"/>
        <w:contextualSpacing/>
        <w:jc w:val="both"/>
        <w:outlineLvl w:val="0"/>
        <w:rPr>
          <w:rFonts w:ascii="Tahoma" w:hAnsi="Tahoma" w:cs="Tahoma"/>
          <w:color w:val="000000"/>
          <w:kern w:val="36"/>
          <w:sz w:val="20"/>
          <w:szCs w:val="20"/>
        </w:rPr>
      </w:pPr>
      <w:bookmarkStart w:id="99" w:name="sub_34"/>
      <w:bookmarkEnd w:id="99"/>
      <w:r w:rsidRPr="00D63F53">
        <w:rPr>
          <w:rFonts w:ascii="Tahoma" w:hAnsi="Tahoma" w:cs="Tahoma"/>
          <w:color w:val="000000"/>
          <w:kern w:val="36"/>
          <w:sz w:val="20"/>
          <w:szCs w:val="20"/>
        </w:rPr>
        <w:t>3.4. Рассмотрение принятых документов, необходимых для выдачи разрешения на ввод объекта в эксплуатацию</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Основанием для начала административной процедуры является принятие заявления и документов к нему к рассмотрению.</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Специалист структурного подразделения рассматривает заявление с прилагаемыми к ним документами, предусмотренными </w:t>
      </w:r>
      <w:hyperlink r:id="rId234" w:anchor="sub_26" w:history="1">
        <w:r w:rsidRPr="00D63F53">
          <w:rPr>
            <w:rFonts w:ascii="Tahoma" w:hAnsi="Tahoma" w:cs="Tahoma"/>
            <w:color w:val="333333"/>
            <w:sz w:val="20"/>
            <w:szCs w:val="20"/>
            <w:u w:val="single"/>
          </w:rPr>
          <w:t>подразделом 2.6</w:t>
        </w:r>
      </w:hyperlink>
      <w:r w:rsidRPr="00D63F53">
        <w:rPr>
          <w:rFonts w:ascii="Tahoma" w:hAnsi="Tahoma" w:cs="Tahoma"/>
          <w:color w:val="000000"/>
          <w:sz w:val="20"/>
          <w:szCs w:val="20"/>
        </w:rPr>
        <w:t> раздела II настоящего Административного регламента, в течение 1 рабочего дня со дня их регистрации.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В течение рабочего дня в случае выявления в документах подчисток, приписок, зачеркнутых слов и иных не оговоренных в них исправлений, наличия повреждений, которые могут повлечь к неправильному истолкованию содержания документов, противоречий, неточностей в представленных на рассмотрение документах, либо непредставления полного комплекта документов, специалист структурного подразделения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 В случае если заявление с документами поступило из МФЦ в срок, не превышающий 3 рабочих дня со дня уведомления, документы, свидетельствующие об устранении замечаний, должны быть доставлены из МФЦ в структурное подразделение.</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В случае если в течение 3 рабочих дней указанные замечания не устранены, специалист структурного подразделения в течение 2 рабочих дней готовит и отправляет почтовым отправлением с уведомлением письмо структурного подразделения о необходимости устранения указанных замечаний в течение 3 рабочих дней со дня уведомления. При этом срок рассмотрения поступившего Заявления начинает исчисляться заново со дня поступления в структурное подразделение документов, свидетельствующих об устранении замечаний. В случае если замечания не устранены в указанный срок, специалист структурного подразделения готовит проект письменного отказа в предоставлении муниципальной услуги.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Результатом административной процедуры является рассмотрение принятых документов, необходимых для выдачи разрешения на ввод объекта в эксплуатацию.</w:t>
      </w:r>
    </w:p>
    <w:p w:rsidR="006942BB" w:rsidRPr="00D63F53" w:rsidRDefault="006942BB" w:rsidP="006942BB">
      <w:pPr>
        <w:spacing w:before="100" w:beforeAutospacing="1" w:after="100" w:afterAutospacing="1"/>
        <w:contextualSpacing/>
        <w:jc w:val="both"/>
        <w:outlineLvl w:val="0"/>
        <w:rPr>
          <w:rFonts w:ascii="Tahoma" w:hAnsi="Tahoma" w:cs="Tahoma"/>
          <w:color w:val="000000"/>
          <w:kern w:val="36"/>
          <w:sz w:val="20"/>
          <w:szCs w:val="20"/>
        </w:rPr>
      </w:pPr>
      <w:r w:rsidRPr="00D63F53">
        <w:rPr>
          <w:rFonts w:ascii="Tahoma" w:hAnsi="Tahoma" w:cs="Tahoma"/>
          <w:color w:val="000000"/>
          <w:kern w:val="36"/>
          <w:sz w:val="20"/>
          <w:szCs w:val="20"/>
        </w:rPr>
        <w:t>3.5. Осмотр объекта капитального строительства</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Основание административной процедуры является рассмотрение принятых документов, необходимых для выдачи разрешения на ввод объекта в эксплуатацию.</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lastRenderedPageBreak/>
        <w:t>После проверки представленных застройщиком документов на наличие согласно </w:t>
      </w:r>
      <w:hyperlink r:id="rId235" w:anchor="sub_26" w:history="1">
        <w:r w:rsidRPr="00D63F53">
          <w:rPr>
            <w:rFonts w:ascii="Tahoma" w:hAnsi="Tahoma" w:cs="Tahoma"/>
            <w:color w:val="333333"/>
            <w:sz w:val="20"/>
            <w:szCs w:val="20"/>
            <w:u w:val="single"/>
          </w:rPr>
          <w:t>подразделу 2.6</w:t>
        </w:r>
      </w:hyperlink>
      <w:r w:rsidRPr="00D63F53">
        <w:rPr>
          <w:rFonts w:ascii="Tahoma" w:hAnsi="Tahoma" w:cs="Tahoma"/>
          <w:color w:val="000000"/>
          <w:sz w:val="20"/>
          <w:szCs w:val="20"/>
        </w:rPr>
        <w:t> раздела II настоящего Административного регламента и правильности оформления специалист структурного подразделения уведомляет застройщика, связавшись с ним по номеру телефона, указанному в заявлении, о необходимости осуществления осмотра объекта и в течение 1 дня с выездом на место производит осмотр объекта капитального строительства. Осмотр объекта капитального строительства осуществляется в присутствии застройщика либо его представителя в срок, не превышающий 1 дня со дня установления соответствия документов на наличие согласно подразделу 2.6 раздела II настоящего Административного регламента и правильности оформления.</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bookmarkStart w:id="100" w:name="sub_353"/>
      <w:bookmarkEnd w:id="100"/>
      <w:r w:rsidRPr="00D63F53">
        <w:rPr>
          <w:rFonts w:ascii="Tahoma" w:hAnsi="Tahoma" w:cs="Tahoma"/>
          <w:color w:val="000000"/>
          <w:sz w:val="20"/>
          <w:szCs w:val="20"/>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Результатом административной процедуры проведение осмотра объекта капитального строительства.</w:t>
      </w:r>
    </w:p>
    <w:p w:rsidR="006942BB" w:rsidRPr="00D63F53" w:rsidRDefault="006942BB" w:rsidP="006942BB">
      <w:pPr>
        <w:spacing w:before="100" w:beforeAutospacing="1" w:after="100" w:afterAutospacing="1"/>
        <w:contextualSpacing/>
        <w:jc w:val="both"/>
        <w:outlineLvl w:val="0"/>
        <w:rPr>
          <w:rFonts w:ascii="Tahoma" w:hAnsi="Tahoma" w:cs="Tahoma"/>
          <w:color w:val="000000"/>
          <w:kern w:val="36"/>
          <w:sz w:val="20"/>
          <w:szCs w:val="20"/>
        </w:rPr>
      </w:pPr>
      <w:bookmarkStart w:id="101" w:name="sub_36"/>
      <w:bookmarkEnd w:id="101"/>
      <w:r w:rsidRPr="00D63F53">
        <w:rPr>
          <w:rFonts w:ascii="Tahoma" w:hAnsi="Tahoma" w:cs="Tahoma"/>
          <w:color w:val="000000"/>
          <w:kern w:val="36"/>
          <w:sz w:val="20"/>
          <w:szCs w:val="20"/>
        </w:rPr>
        <w:t>3.6. Письменное уведомление об отказе в выдаче разрешения на ввод объекта в эксплуатацию</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Основанием для начала административной процедуры является выявление специалистом структурного подразделения оснований для отказа в предоставлении муниципальной услуги в соответствии с </w:t>
      </w:r>
      <w:hyperlink r:id="rId236" w:anchor="sub_210" w:history="1">
        <w:r w:rsidRPr="00D63F53">
          <w:rPr>
            <w:rFonts w:ascii="Tahoma" w:hAnsi="Tahoma" w:cs="Tahoma"/>
            <w:color w:val="333333"/>
            <w:sz w:val="20"/>
            <w:szCs w:val="20"/>
            <w:u w:val="single"/>
          </w:rPr>
          <w:t>подразделом 2.10</w:t>
        </w:r>
      </w:hyperlink>
      <w:r w:rsidRPr="00D63F53">
        <w:rPr>
          <w:rFonts w:ascii="Tahoma" w:hAnsi="Tahoma" w:cs="Tahoma"/>
          <w:color w:val="000000"/>
          <w:sz w:val="20"/>
          <w:szCs w:val="20"/>
        </w:rPr>
        <w:t> настоящего Административного регламента.</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В течение рабочего дня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структурного подразделения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 Специалист структурного подразделения в течение 1 рабочего дня со дня установления факта неустранения замечаний составляет и отправляет почтовым отправлением письменное уведомление местной администрации об отказе в выдаче разрешения на ввод объекта в эксплуатацию (далее - уведомление об отказе) (1 экз., оригинал), с указанием причин отказа и возможностей их устранения.</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В случае если заявление с прилагаемыми документами поступило из МФЦ, специалист структурного подразделения в течение 1 рабочего дня со дня установления факта неустранения замечаний составляет и отправляет в МФЦ письменное уведомление об отказе (1 экз., оригинал) с указанием причин отказа и возможностей их устранения. К уведомлению об отказе прилагаются все представленные документы.</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Специалист МФЦ в день поступления от структурного подразделения уведомления об отказе фиксирует в СЭД информацию о смене статуса документа на "отказано в услуге" и извещает заявителя по телефону.</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СЭД на "выдано". Заявителю выдается 1 экз. уведомления об отказе (оригинал) с прилагаемыми документами при личном обращении.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Результатом является выдача письменного уведомления об отказе в выдаче разрешения на ввод объекта в эксплуатацию.</w:t>
      </w:r>
    </w:p>
    <w:p w:rsidR="006942BB" w:rsidRPr="00D63F53" w:rsidRDefault="006942BB" w:rsidP="006942BB">
      <w:pPr>
        <w:spacing w:before="100" w:beforeAutospacing="1" w:after="100" w:afterAutospacing="1"/>
        <w:contextualSpacing/>
        <w:jc w:val="both"/>
        <w:outlineLvl w:val="0"/>
        <w:rPr>
          <w:rFonts w:ascii="Tahoma" w:hAnsi="Tahoma" w:cs="Tahoma"/>
          <w:color w:val="000000"/>
          <w:kern w:val="36"/>
          <w:sz w:val="20"/>
          <w:szCs w:val="20"/>
        </w:rPr>
      </w:pPr>
      <w:bookmarkStart w:id="102" w:name="sub_37"/>
      <w:bookmarkEnd w:id="102"/>
      <w:r w:rsidRPr="00D63F53">
        <w:rPr>
          <w:rFonts w:ascii="Tahoma" w:hAnsi="Tahoma" w:cs="Tahoma"/>
          <w:color w:val="000000"/>
          <w:kern w:val="36"/>
          <w:sz w:val="20"/>
          <w:szCs w:val="20"/>
        </w:rPr>
        <w:t>3.7. Подготовка и выдача разрешения на ввод объекта в эксплуатацию</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Основанием административной процедуры является принятие и рассмотрение заявления и приложенных к нему документов.</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В случае выполнения строительства, реконструкции объекта капитального строительства в полном объеме в соответствии с разрешением на строительство, соответствия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специалистом структурного подразделения в течение 1 дня готовится разрешение.</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Разрешение на ввод объекта в эксплуатацию оформляется по </w:t>
      </w:r>
      <w:hyperlink r:id="rId237" w:history="1">
        <w:r w:rsidRPr="00D63F53">
          <w:rPr>
            <w:rFonts w:ascii="Tahoma" w:hAnsi="Tahoma" w:cs="Tahoma"/>
            <w:color w:val="333333"/>
            <w:sz w:val="20"/>
            <w:szCs w:val="20"/>
            <w:u w:val="single"/>
          </w:rPr>
          <w:t>форме</w:t>
        </w:r>
      </w:hyperlink>
      <w:r w:rsidRPr="00D63F53">
        <w:rPr>
          <w:rFonts w:ascii="Tahoma" w:hAnsi="Tahoma" w:cs="Tahoma"/>
          <w:color w:val="000000"/>
          <w:sz w:val="20"/>
          <w:szCs w:val="20"/>
        </w:rPr>
        <w:t>, утвержденной </w:t>
      </w:r>
      <w:hyperlink r:id="rId238" w:history="1">
        <w:r w:rsidRPr="00D63F53">
          <w:rPr>
            <w:rFonts w:ascii="Tahoma" w:hAnsi="Tahoma" w:cs="Tahoma"/>
            <w:color w:val="333333"/>
            <w:sz w:val="20"/>
            <w:szCs w:val="20"/>
            <w:u w:val="single"/>
          </w:rPr>
          <w:t>приказом</w:t>
        </w:r>
      </w:hyperlink>
      <w:r w:rsidRPr="00D63F53">
        <w:rPr>
          <w:rFonts w:ascii="Tahoma" w:hAnsi="Tahoma" w:cs="Tahoma"/>
          <w:color w:val="000000"/>
          <w:sz w:val="20"/>
          <w:szCs w:val="20"/>
        </w:rPr>
        <w:t> Министерства строительства и жилищно-коммунального хозяйства Российской Федерации от 19 февраля 2015 г. N 117/пр "Об утверждении формы разрешения на строительство и формы разрешения на ввод объекта в эксплуатацию" (зарегистрирован в Министерстве юстиции Российской Федерации 9 апреля 2015 г., регистрационный N 36782).</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xml:space="preserve">Глава администрации Большешигаевского сельского поселения Мариинско-Посадского района в течение 1 дня со дня представления разрешения на ввод объекта в эксплуатацию с приложенными документами подписывает указанное разрешение, которое в течение того же дня регистрируется специалистом </w:t>
      </w:r>
      <w:proofErr w:type="gramStart"/>
      <w:r w:rsidRPr="00D63F53">
        <w:rPr>
          <w:rFonts w:ascii="Tahoma" w:hAnsi="Tahoma" w:cs="Tahoma"/>
          <w:color w:val="000000"/>
          <w:sz w:val="20"/>
          <w:szCs w:val="20"/>
        </w:rPr>
        <w:t>администрации  в</w:t>
      </w:r>
      <w:proofErr w:type="gramEnd"/>
      <w:r w:rsidRPr="00D63F53">
        <w:rPr>
          <w:rFonts w:ascii="Tahoma" w:hAnsi="Tahoma" w:cs="Tahoma"/>
          <w:color w:val="000000"/>
          <w:sz w:val="20"/>
          <w:szCs w:val="20"/>
        </w:rPr>
        <w:t xml:space="preserve"> журнале учета выданных разрешений на ввод в эксплуатацию объектов.</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В течение 1 дня, следующего за днем подписания разрешения на ввод объекта в эксплуатацию, указанное разрешение выдается заявителю (его уполномоченному представителю), второй экземпляр хранится в местной администрации.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w:t>
      </w:r>
      <w:hyperlink r:id="rId239" w:history="1">
        <w:r w:rsidRPr="00D63F53">
          <w:rPr>
            <w:rFonts w:ascii="Tahoma" w:hAnsi="Tahoma" w:cs="Tahoma"/>
            <w:color w:val="333333"/>
            <w:sz w:val="20"/>
            <w:szCs w:val="20"/>
            <w:u w:val="single"/>
          </w:rPr>
          <w:t>Федеральным законом</w:t>
        </w:r>
      </w:hyperlink>
      <w:r w:rsidRPr="00D63F53">
        <w:rPr>
          <w:rFonts w:ascii="Tahoma" w:hAnsi="Tahoma" w:cs="Tahoma"/>
          <w:color w:val="000000"/>
          <w:sz w:val="20"/>
          <w:szCs w:val="20"/>
        </w:rPr>
        <w:t> от 24 июля 2007 г. N 221-ФЗ "О государственном кадастре недвижимости".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В случае если заявление с прилагаемыми документами поступило из МФЦ, специалист администрации в течение одного рабочего дня со дня подписания главой местной администрации организует доставку постановления в МФЦ для его вручения заявителю.</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Специалист МФЦ в день поступления из структурного подразделения постановления фиксирует его поступление в СЭД.</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Один экземпляр постановления выдается заявителю в МФЦ при предъявлении им расписки о принятии заявления. В указанной расписке специалист МФЦ, ответственный за выдачу документов, фиксирует выдачу постановления своей подписью, при этом меняя статус в СЭД на "выдано". Также в расписке о принятии заявления проставляется подпись заявителя с указанием даты выдачи постановления.</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Результатом административной процедуры является выдача разрешения на ввод объекта в эксплуатацию.</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p w:rsidR="006942BB" w:rsidRPr="00D63F53" w:rsidRDefault="006942BB" w:rsidP="006942BB">
      <w:pPr>
        <w:spacing w:before="100" w:beforeAutospacing="1" w:after="100" w:afterAutospacing="1"/>
        <w:contextualSpacing/>
        <w:jc w:val="both"/>
        <w:outlineLvl w:val="0"/>
        <w:rPr>
          <w:rFonts w:ascii="Tahoma" w:hAnsi="Tahoma" w:cs="Tahoma"/>
          <w:color w:val="000000"/>
          <w:kern w:val="36"/>
          <w:sz w:val="20"/>
          <w:szCs w:val="20"/>
        </w:rPr>
      </w:pPr>
      <w:bookmarkStart w:id="103" w:name="sub_38"/>
      <w:bookmarkEnd w:id="103"/>
      <w:r w:rsidRPr="00D63F53">
        <w:rPr>
          <w:rFonts w:ascii="Tahoma" w:hAnsi="Tahoma" w:cs="Tahoma"/>
          <w:color w:val="000000"/>
          <w:kern w:val="36"/>
          <w:sz w:val="20"/>
          <w:szCs w:val="20"/>
        </w:rPr>
        <w:t>3.8. Порядок осуществления административных процедур (действий) в электронной форме</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и Портале государственных и муниципальных услуг, официальном сайте органа местного самоуправления.</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Заявитель имеет возможность получения информации посредством размещения вопроса на официальном сайте органа местного самоуправления в информационно-телекоммуникационной сети "Интернет".</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 или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w:t>
      </w:r>
      <w:hyperlink r:id="rId240" w:history="1">
        <w:r w:rsidRPr="00D63F53">
          <w:rPr>
            <w:rFonts w:ascii="Tahoma" w:hAnsi="Tahoma" w:cs="Tahoma"/>
            <w:color w:val="333333"/>
            <w:sz w:val="20"/>
            <w:szCs w:val="20"/>
            <w:u w:val="single"/>
          </w:rPr>
          <w:t>электронной подписью</w:t>
        </w:r>
      </w:hyperlink>
      <w:r w:rsidRPr="00D63F53">
        <w:rPr>
          <w:rFonts w:ascii="Tahoma" w:hAnsi="Tahoma" w:cs="Tahoma"/>
          <w:color w:val="000000"/>
          <w:sz w:val="20"/>
          <w:szCs w:val="20"/>
        </w:rPr>
        <w:t> в соответствии с требованиями </w:t>
      </w:r>
      <w:hyperlink r:id="rId241" w:history="1">
        <w:r w:rsidRPr="00D63F53">
          <w:rPr>
            <w:rFonts w:ascii="Tahoma" w:hAnsi="Tahoma" w:cs="Tahoma"/>
            <w:color w:val="333333"/>
            <w:sz w:val="20"/>
            <w:szCs w:val="20"/>
            <w:u w:val="single"/>
          </w:rPr>
          <w:t>Федерального закона</w:t>
        </w:r>
      </w:hyperlink>
      <w:r w:rsidRPr="00D63F53">
        <w:rPr>
          <w:rFonts w:ascii="Tahoma" w:hAnsi="Tahoma" w:cs="Tahoma"/>
          <w:color w:val="000000"/>
          <w:sz w:val="20"/>
          <w:szCs w:val="20"/>
        </w:rPr>
        <w:t> от 6 апреля 2011 г. N 63-ФЗ "Об электронной подписи" и требованиями </w:t>
      </w:r>
      <w:hyperlink r:id="rId242" w:history="1">
        <w:r w:rsidRPr="00D63F53">
          <w:rPr>
            <w:rFonts w:ascii="Tahoma" w:hAnsi="Tahoma" w:cs="Tahoma"/>
            <w:color w:val="333333"/>
            <w:sz w:val="20"/>
            <w:szCs w:val="20"/>
            <w:u w:val="single"/>
          </w:rPr>
          <w:t>Федерального закона</w:t>
        </w:r>
      </w:hyperlink>
      <w:r w:rsidRPr="00D63F53">
        <w:rPr>
          <w:rFonts w:ascii="Tahoma" w:hAnsi="Tahoma" w:cs="Tahoma"/>
          <w:color w:val="000000"/>
          <w:sz w:val="20"/>
          <w:szCs w:val="20"/>
        </w:rPr>
        <w:t> N 210-ФЗ.</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Заявитель имеет возможность получения сведений о ходе выполнения запроса о предоставлении муниципальной услуги, в случае если заявление с документами, указанными в </w:t>
      </w:r>
      <w:hyperlink r:id="rId243" w:anchor="sub_26" w:history="1">
        <w:r w:rsidRPr="00D63F53">
          <w:rPr>
            <w:rFonts w:ascii="Tahoma" w:hAnsi="Tahoma" w:cs="Tahoma"/>
            <w:color w:val="333333"/>
            <w:sz w:val="20"/>
            <w:szCs w:val="20"/>
            <w:u w:val="single"/>
          </w:rPr>
          <w:t>подразделе 2.6</w:t>
        </w:r>
      </w:hyperlink>
      <w:r w:rsidRPr="00D63F53">
        <w:rPr>
          <w:rFonts w:ascii="Tahoma" w:hAnsi="Tahoma" w:cs="Tahoma"/>
          <w:color w:val="000000"/>
          <w:sz w:val="20"/>
          <w:szCs w:val="20"/>
        </w:rPr>
        <w:t> настоящего Административного регламента, было предоставлено в МФЦ, используя Единый портал государственных и муниципальных услуг или Портал государственных и муниципальных услуг.</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Действия, связанные с проверкой действительности усиленной </w:t>
      </w:r>
      <w:hyperlink r:id="rId244" w:history="1">
        <w:r w:rsidRPr="00D63F53">
          <w:rPr>
            <w:rFonts w:ascii="Tahoma" w:hAnsi="Tahoma" w:cs="Tahoma"/>
            <w:color w:val="333333"/>
            <w:sz w:val="20"/>
            <w:szCs w:val="20"/>
            <w:u w:val="single"/>
          </w:rPr>
          <w:t>квалифицированной электронной подписи</w:t>
        </w:r>
      </w:hyperlink>
      <w:r w:rsidRPr="00D63F53">
        <w:rPr>
          <w:rFonts w:ascii="Tahoma" w:hAnsi="Tahoma" w:cs="Tahoma"/>
          <w:color w:val="000000"/>
          <w:sz w:val="20"/>
          <w:szCs w:val="20"/>
        </w:rPr>
        <w:t>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245" w:history="1">
        <w:r w:rsidRPr="00D63F53">
          <w:rPr>
            <w:rFonts w:ascii="Tahoma" w:hAnsi="Tahoma" w:cs="Tahoma"/>
            <w:color w:val="333333"/>
            <w:sz w:val="20"/>
            <w:szCs w:val="20"/>
            <w:u w:val="single"/>
          </w:rPr>
          <w:t>постановлением</w:t>
        </w:r>
      </w:hyperlink>
      <w:r w:rsidRPr="00D63F53">
        <w:rPr>
          <w:rFonts w:ascii="Tahoma" w:hAnsi="Tahoma" w:cs="Tahoma"/>
          <w:color w:val="000000"/>
          <w:sz w:val="20"/>
          <w:szCs w:val="20"/>
        </w:rPr>
        <w:t>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942BB" w:rsidRPr="00D63F53" w:rsidRDefault="006942BB" w:rsidP="006942BB">
      <w:pPr>
        <w:spacing w:before="100" w:beforeAutospacing="1" w:after="100" w:afterAutospacing="1"/>
        <w:contextualSpacing/>
        <w:jc w:val="both"/>
        <w:outlineLvl w:val="0"/>
        <w:rPr>
          <w:rFonts w:ascii="Tahoma" w:hAnsi="Tahoma" w:cs="Tahoma"/>
          <w:color w:val="000000"/>
          <w:kern w:val="36"/>
          <w:sz w:val="20"/>
          <w:szCs w:val="20"/>
        </w:rPr>
      </w:pPr>
      <w:r w:rsidRPr="00D63F53">
        <w:rPr>
          <w:rFonts w:ascii="Tahoma" w:hAnsi="Tahoma" w:cs="Tahoma"/>
          <w:color w:val="000000"/>
          <w:kern w:val="36"/>
          <w:sz w:val="20"/>
          <w:szCs w:val="20"/>
        </w:rPr>
        <w:t> </w:t>
      </w:r>
    </w:p>
    <w:p w:rsidR="006942BB" w:rsidRPr="00D63F53" w:rsidRDefault="006942BB" w:rsidP="006942BB">
      <w:pPr>
        <w:spacing w:before="100" w:beforeAutospacing="1" w:after="100" w:afterAutospacing="1"/>
        <w:contextualSpacing/>
        <w:jc w:val="both"/>
        <w:outlineLvl w:val="0"/>
        <w:rPr>
          <w:rFonts w:ascii="Tahoma" w:hAnsi="Tahoma" w:cs="Tahoma"/>
          <w:color w:val="000000"/>
          <w:kern w:val="36"/>
          <w:sz w:val="20"/>
          <w:szCs w:val="20"/>
        </w:rPr>
      </w:pPr>
      <w:r w:rsidRPr="00D63F53">
        <w:rPr>
          <w:rFonts w:ascii="Tahoma" w:hAnsi="Tahoma" w:cs="Tahoma"/>
          <w:color w:val="000000"/>
          <w:kern w:val="36"/>
          <w:sz w:val="20"/>
          <w:szCs w:val="20"/>
        </w:rPr>
        <w:t>IV. Формы контроля за исполнением Административного регламента</w:t>
      </w:r>
    </w:p>
    <w:p w:rsidR="006942BB" w:rsidRPr="00D63F53" w:rsidRDefault="006942BB" w:rsidP="006942BB">
      <w:pPr>
        <w:spacing w:before="100" w:beforeAutospacing="1" w:after="100" w:afterAutospacing="1"/>
        <w:contextualSpacing/>
        <w:jc w:val="both"/>
        <w:outlineLvl w:val="0"/>
        <w:rPr>
          <w:rFonts w:ascii="Tahoma" w:hAnsi="Tahoma" w:cs="Tahoma"/>
          <w:color w:val="000000"/>
          <w:kern w:val="36"/>
          <w:sz w:val="20"/>
          <w:szCs w:val="20"/>
        </w:rPr>
      </w:pPr>
      <w:bookmarkStart w:id="104" w:name="sub_41"/>
      <w:bookmarkEnd w:id="104"/>
      <w:r w:rsidRPr="00D63F53">
        <w:rPr>
          <w:rFonts w:ascii="Tahoma" w:hAnsi="Tahoma" w:cs="Tahoma"/>
          <w:color w:val="000000"/>
          <w:kern w:val="36"/>
          <w:sz w:val="20"/>
          <w:szCs w:val="2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местной администрации путем проверки своевременности, полноты и качества выполнения процедур при предоставлении муниципальной услуги.</w:t>
      </w:r>
    </w:p>
    <w:p w:rsidR="006942BB" w:rsidRPr="00D63F53" w:rsidRDefault="006942BB" w:rsidP="006942BB">
      <w:pPr>
        <w:spacing w:before="100" w:beforeAutospacing="1" w:after="100" w:afterAutospacing="1"/>
        <w:contextualSpacing/>
        <w:jc w:val="both"/>
        <w:outlineLvl w:val="0"/>
        <w:rPr>
          <w:rFonts w:ascii="Tahoma" w:hAnsi="Tahoma" w:cs="Tahoma"/>
          <w:color w:val="000000"/>
          <w:kern w:val="36"/>
          <w:sz w:val="20"/>
          <w:szCs w:val="20"/>
        </w:rPr>
      </w:pPr>
      <w:bookmarkStart w:id="105" w:name="sub_42"/>
      <w:bookmarkEnd w:id="105"/>
      <w:r w:rsidRPr="00D63F53">
        <w:rPr>
          <w:rFonts w:ascii="Tahoma" w:hAnsi="Tahoma" w:cs="Tahoma"/>
          <w:color w:val="000000"/>
          <w:kern w:val="36"/>
          <w:sz w:val="20"/>
          <w:szCs w:val="20"/>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Плановые и внеплановые проверки полноты и качества предоставления муниципальной услуги организуются на основании распоряжений местной администрации.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По результатам проведенных проверок, оформленным документально в установленном порядке, в случае выявления нарушений прав заявителей глава местной администрации рассматривает вопрос о привлечении виновных лиц к дисциплинарной ответственности.</w:t>
      </w:r>
    </w:p>
    <w:p w:rsidR="006942BB" w:rsidRPr="00D63F53" w:rsidRDefault="006942BB" w:rsidP="006942BB">
      <w:pPr>
        <w:spacing w:before="100" w:beforeAutospacing="1" w:after="100" w:afterAutospacing="1"/>
        <w:contextualSpacing/>
        <w:jc w:val="both"/>
        <w:outlineLvl w:val="0"/>
        <w:rPr>
          <w:rFonts w:ascii="Tahoma" w:hAnsi="Tahoma" w:cs="Tahoma"/>
          <w:color w:val="000000"/>
          <w:kern w:val="36"/>
          <w:sz w:val="20"/>
          <w:szCs w:val="20"/>
        </w:rPr>
      </w:pPr>
      <w:bookmarkStart w:id="106" w:name="sub_43"/>
      <w:bookmarkEnd w:id="106"/>
      <w:r w:rsidRPr="00D63F53">
        <w:rPr>
          <w:rFonts w:ascii="Tahoma" w:hAnsi="Tahoma" w:cs="Tahoma"/>
          <w:color w:val="000000"/>
          <w:kern w:val="36"/>
          <w:sz w:val="20"/>
          <w:szCs w:val="20"/>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6942BB" w:rsidRPr="00D63F53" w:rsidRDefault="006942BB" w:rsidP="006942BB">
      <w:pPr>
        <w:spacing w:before="100" w:beforeAutospacing="1" w:after="100" w:afterAutospacing="1"/>
        <w:contextualSpacing/>
        <w:jc w:val="both"/>
        <w:outlineLvl w:val="0"/>
        <w:rPr>
          <w:rFonts w:ascii="Tahoma" w:hAnsi="Tahoma" w:cs="Tahoma"/>
          <w:color w:val="000000"/>
          <w:kern w:val="36"/>
          <w:sz w:val="20"/>
          <w:szCs w:val="20"/>
        </w:rPr>
      </w:pPr>
      <w:bookmarkStart w:id="107" w:name="sub_44"/>
      <w:bookmarkEnd w:id="107"/>
      <w:r w:rsidRPr="00D63F53">
        <w:rPr>
          <w:rFonts w:ascii="Tahoma" w:hAnsi="Tahoma" w:cs="Tahoma"/>
          <w:color w:val="000000"/>
          <w:kern w:val="36"/>
          <w:sz w:val="20"/>
          <w:szCs w:val="2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6942BB" w:rsidRPr="00D63F53" w:rsidRDefault="006942BB" w:rsidP="006942BB">
      <w:pPr>
        <w:spacing w:before="100" w:beforeAutospacing="1" w:after="100" w:afterAutospacing="1"/>
        <w:contextualSpacing/>
        <w:jc w:val="both"/>
        <w:outlineLvl w:val="0"/>
        <w:rPr>
          <w:rFonts w:ascii="Tahoma" w:hAnsi="Tahoma" w:cs="Tahoma"/>
          <w:color w:val="000000"/>
          <w:kern w:val="36"/>
          <w:sz w:val="20"/>
          <w:szCs w:val="20"/>
        </w:rPr>
      </w:pPr>
      <w:bookmarkStart w:id="108" w:name="sub_1005"/>
      <w:bookmarkEnd w:id="108"/>
      <w:r w:rsidRPr="00D63F53">
        <w:rPr>
          <w:rFonts w:ascii="Tahoma" w:hAnsi="Tahoma" w:cs="Tahoma"/>
          <w:color w:val="000000"/>
          <w:kern w:val="36"/>
          <w:sz w:val="20"/>
          <w:szCs w:val="20"/>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6942BB" w:rsidRPr="00D63F53" w:rsidRDefault="006942BB" w:rsidP="006942BB">
      <w:pPr>
        <w:spacing w:before="100" w:beforeAutospacing="1" w:after="100" w:afterAutospacing="1"/>
        <w:contextualSpacing/>
        <w:jc w:val="both"/>
        <w:outlineLvl w:val="0"/>
        <w:rPr>
          <w:rFonts w:ascii="Tahoma" w:hAnsi="Tahoma" w:cs="Tahoma"/>
          <w:color w:val="000000"/>
          <w:kern w:val="36"/>
          <w:sz w:val="20"/>
          <w:szCs w:val="20"/>
        </w:rPr>
      </w:pPr>
      <w:bookmarkStart w:id="109" w:name="sub_51"/>
      <w:bookmarkEnd w:id="109"/>
      <w:r w:rsidRPr="00D63F53">
        <w:rPr>
          <w:rFonts w:ascii="Tahoma" w:hAnsi="Tahoma" w:cs="Tahoma"/>
          <w:color w:val="000000"/>
          <w:kern w:val="36"/>
          <w:sz w:val="20"/>
          <w:szCs w:val="20"/>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p w:rsidR="006942BB" w:rsidRPr="00D63F53" w:rsidRDefault="006942BB" w:rsidP="006942BB">
      <w:pPr>
        <w:spacing w:before="100" w:beforeAutospacing="1" w:after="100" w:afterAutospacing="1"/>
        <w:contextualSpacing/>
        <w:jc w:val="both"/>
        <w:outlineLvl w:val="0"/>
        <w:rPr>
          <w:rFonts w:ascii="Tahoma" w:hAnsi="Tahoma" w:cs="Tahoma"/>
          <w:color w:val="000000"/>
          <w:kern w:val="36"/>
          <w:sz w:val="20"/>
          <w:szCs w:val="20"/>
        </w:rPr>
      </w:pPr>
      <w:bookmarkStart w:id="110" w:name="sub_52"/>
      <w:bookmarkEnd w:id="110"/>
      <w:r w:rsidRPr="00D63F53">
        <w:rPr>
          <w:rFonts w:ascii="Tahoma" w:hAnsi="Tahoma" w:cs="Tahoma"/>
          <w:color w:val="000000"/>
          <w:kern w:val="36"/>
          <w:sz w:val="20"/>
          <w:szCs w:val="20"/>
        </w:rPr>
        <w:t>5.2. Предмет жалобы</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Заявитель может обратиться с жалобой по основаниям и в порядке, которые установлены </w:t>
      </w:r>
      <w:hyperlink r:id="rId246" w:history="1">
        <w:r w:rsidRPr="00D63F53">
          <w:rPr>
            <w:rFonts w:ascii="Tahoma" w:hAnsi="Tahoma" w:cs="Tahoma"/>
            <w:color w:val="333333"/>
            <w:sz w:val="20"/>
            <w:szCs w:val="20"/>
            <w:u w:val="single"/>
          </w:rPr>
          <w:t>статьями 11.1</w:t>
        </w:r>
      </w:hyperlink>
      <w:r w:rsidRPr="00D63F53">
        <w:rPr>
          <w:rFonts w:ascii="Tahoma" w:hAnsi="Tahoma" w:cs="Tahoma"/>
          <w:color w:val="000000"/>
          <w:sz w:val="20"/>
          <w:szCs w:val="20"/>
        </w:rPr>
        <w:t> и </w:t>
      </w:r>
      <w:hyperlink r:id="rId247" w:history="1">
        <w:r w:rsidRPr="00D63F53">
          <w:rPr>
            <w:rFonts w:ascii="Tahoma" w:hAnsi="Tahoma" w:cs="Tahoma"/>
            <w:color w:val="333333"/>
            <w:sz w:val="20"/>
            <w:szCs w:val="20"/>
            <w:u w:val="single"/>
          </w:rPr>
          <w:t>11.2</w:t>
        </w:r>
      </w:hyperlink>
      <w:r w:rsidRPr="00D63F53">
        <w:rPr>
          <w:rFonts w:ascii="Tahoma" w:hAnsi="Tahoma" w:cs="Tahoma"/>
          <w:color w:val="000000"/>
          <w:sz w:val="20"/>
          <w:szCs w:val="20"/>
        </w:rPr>
        <w:t> Федерального закона N 210-ФЗ, в том числе в следующих случаях:</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нарушение срока регистрации заявления о предоставлении муниципальной услуги;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нарушение срока предоставления муниципальной услуги;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p w:rsidR="006942BB" w:rsidRPr="00D63F53" w:rsidRDefault="006942BB" w:rsidP="006942BB">
      <w:pPr>
        <w:spacing w:before="100" w:beforeAutospacing="1" w:after="100" w:afterAutospacing="1"/>
        <w:contextualSpacing/>
        <w:jc w:val="both"/>
        <w:outlineLvl w:val="0"/>
        <w:rPr>
          <w:rFonts w:ascii="Tahoma" w:hAnsi="Tahoma" w:cs="Tahoma"/>
          <w:color w:val="000000"/>
          <w:kern w:val="36"/>
          <w:sz w:val="20"/>
          <w:szCs w:val="20"/>
        </w:rPr>
      </w:pPr>
      <w:bookmarkStart w:id="111" w:name="sub_53"/>
      <w:bookmarkEnd w:id="111"/>
      <w:r w:rsidRPr="00D63F53">
        <w:rPr>
          <w:rFonts w:ascii="Tahoma" w:hAnsi="Tahoma" w:cs="Tahoma"/>
          <w:color w:val="000000"/>
          <w:kern w:val="36"/>
          <w:sz w:val="20"/>
          <w:szCs w:val="20"/>
        </w:rPr>
        <w:t>5.3. Органы местного самоуправления и уполномоченные на рассмотрение жалобы должностные лица, которым может быть направлена жалоба</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местную администрацию.</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p w:rsidR="006942BB" w:rsidRPr="00D63F53" w:rsidRDefault="006942BB" w:rsidP="006942BB">
      <w:pPr>
        <w:spacing w:before="100" w:beforeAutospacing="1" w:after="100" w:afterAutospacing="1"/>
        <w:contextualSpacing/>
        <w:jc w:val="both"/>
        <w:outlineLvl w:val="0"/>
        <w:rPr>
          <w:rFonts w:ascii="Tahoma" w:hAnsi="Tahoma" w:cs="Tahoma"/>
          <w:color w:val="000000"/>
          <w:kern w:val="36"/>
          <w:sz w:val="20"/>
          <w:szCs w:val="20"/>
        </w:rPr>
      </w:pPr>
      <w:bookmarkStart w:id="112" w:name="sub_54"/>
      <w:bookmarkEnd w:id="112"/>
      <w:r w:rsidRPr="00D63F53">
        <w:rPr>
          <w:rFonts w:ascii="Tahoma" w:hAnsi="Tahoma" w:cs="Tahoma"/>
          <w:color w:val="000000"/>
          <w:kern w:val="36"/>
          <w:sz w:val="20"/>
          <w:szCs w:val="20"/>
        </w:rPr>
        <w:t>5.4. Порядок подачи и рассмотрения жалобы</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портала государственных и муниципальных услуг, Портала государственных и муниципальных услуг, а также может быть принята при личном приеме заявителя.</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Жалоба в соответствии с </w:t>
      </w:r>
      <w:hyperlink r:id="rId248" w:history="1">
        <w:r w:rsidRPr="00D63F53">
          <w:rPr>
            <w:rFonts w:ascii="Tahoma" w:hAnsi="Tahoma" w:cs="Tahoma"/>
            <w:color w:val="333333"/>
            <w:sz w:val="20"/>
            <w:szCs w:val="20"/>
            <w:u w:val="single"/>
          </w:rPr>
          <w:t>Федеральным законом</w:t>
        </w:r>
      </w:hyperlink>
      <w:r w:rsidRPr="00D63F53">
        <w:rPr>
          <w:rFonts w:ascii="Tahoma" w:hAnsi="Tahoma" w:cs="Tahoma"/>
          <w:color w:val="000000"/>
          <w:sz w:val="20"/>
          <w:szCs w:val="20"/>
        </w:rPr>
        <w:t> N 210-ФЗ должна содержать:</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bookmarkStart w:id="113" w:name="sub_5401"/>
      <w:bookmarkEnd w:id="113"/>
      <w:r w:rsidRPr="00D63F53">
        <w:rPr>
          <w:rFonts w:ascii="Tahoma" w:hAnsi="Tahoma" w:cs="Tahoma"/>
          <w:color w:val="000000"/>
          <w:sz w:val="20"/>
          <w:szCs w:val="20"/>
        </w:rPr>
        <w:t>а) оформленная в соответствии с законодательством Российской Федерации доверенность (для физических лиц);</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bookmarkStart w:id="114" w:name="sub_5402"/>
      <w:bookmarkEnd w:id="114"/>
      <w:r w:rsidRPr="00D63F53">
        <w:rPr>
          <w:rFonts w:ascii="Tahoma" w:hAnsi="Tahoma" w:cs="Tahoma"/>
          <w:color w:val="000000"/>
          <w:sz w:val="20"/>
          <w:szCs w:val="2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bookmarkStart w:id="115" w:name="sub_5403"/>
      <w:bookmarkEnd w:id="115"/>
      <w:r w:rsidRPr="00D63F53">
        <w:rPr>
          <w:rFonts w:ascii="Tahoma" w:hAnsi="Tahoma" w:cs="Tahoma"/>
          <w:color w:val="000000"/>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В электронном виде жалоба может быть подана заявителем посредством:</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официального сайта органа местного самоуправления;</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Единого портала государственных и муниципальных услуг;</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Портала государственных и муниципальных услуг.</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p w:rsidR="006942BB" w:rsidRPr="00D63F53" w:rsidRDefault="006942BB" w:rsidP="006942BB">
      <w:pPr>
        <w:spacing w:before="100" w:beforeAutospacing="1" w:after="100" w:afterAutospacing="1"/>
        <w:contextualSpacing/>
        <w:jc w:val="both"/>
        <w:outlineLvl w:val="0"/>
        <w:rPr>
          <w:rFonts w:ascii="Tahoma" w:hAnsi="Tahoma" w:cs="Tahoma"/>
          <w:color w:val="000000"/>
          <w:kern w:val="36"/>
          <w:sz w:val="20"/>
          <w:szCs w:val="20"/>
        </w:rPr>
      </w:pPr>
      <w:bookmarkStart w:id="116" w:name="sub_55"/>
      <w:bookmarkEnd w:id="116"/>
      <w:r w:rsidRPr="00D63F53">
        <w:rPr>
          <w:rFonts w:ascii="Tahoma" w:hAnsi="Tahoma" w:cs="Tahoma"/>
          <w:color w:val="000000"/>
          <w:kern w:val="36"/>
          <w:sz w:val="20"/>
          <w:szCs w:val="20"/>
        </w:rPr>
        <w:t>5.5. Сроки рассмотрения жалобы</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Жалоба, поступившая в местную администрацию,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В случае обжалования отказа структурного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p w:rsidR="006942BB" w:rsidRPr="00D63F53" w:rsidRDefault="006942BB" w:rsidP="006942BB">
      <w:pPr>
        <w:spacing w:before="100" w:beforeAutospacing="1" w:after="100" w:afterAutospacing="1"/>
        <w:contextualSpacing/>
        <w:jc w:val="both"/>
        <w:outlineLvl w:val="0"/>
        <w:rPr>
          <w:rFonts w:ascii="Tahoma" w:hAnsi="Tahoma" w:cs="Tahoma"/>
          <w:color w:val="000000"/>
          <w:kern w:val="36"/>
          <w:sz w:val="20"/>
          <w:szCs w:val="20"/>
        </w:rPr>
      </w:pPr>
      <w:bookmarkStart w:id="117" w:name="sub_56"/>
      <w:bookmarkEnd w:id="117"/>
      <w:r w:rsidRPr="00D63F53">
        <w:rPr>
          <w:rFonts w:ascii="Tahoma" w:hAnsi="Tahoma" w:cs="Tahoma"/>
          <w:color w:val="000000"/>
          <w:kern w:val="36"/>
          <w:sz w:val="20"/>
          <w:szCs w:val="20"/>
        </w:rPr>
        <w:t>5.6. Результат рассмотрения жалобы</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По результатам рассмотрения жалобы в соответствии с </w:t>
      </w:r>
      <w:hyperlink r:id="rId249" w:history="1">
        <w:r w:rsidRPr="00D63F53">
          <w:rPr>
            <w:rFonts w:ascii="Tahoma" w:hAnsi="Tahoma" w:cs="Tahoma"/>
            <w:color w:val="333333"/>
            <w:sz w:val="20"/>
            <w:szCs w:val="20"/>
            <w:u w:val="single"/>
          </w:rPr>
          <w:t>частью 7 статьи 11.2</w:t>
        </w:r>
      </w:hyperlink>
      <w:r w:rsidRPr="00D63F53">
        <w:rPr>
          <w:rFonts w:ascii="Tahoma" w:hAnsi="Tahoma" w:cs="Tahoma"/>
          <w:color w:val="000000"/>
          <w:sz w:val="20"/>
          <w:szCs w:val="20"/>
        </w:rPr>
        <w:t> Федерального закона N 210-ФЗ местная администрация принимает одно из следующих решений:</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удовлетворяет жалобу, в том числе в форме отмены принятого решения, исправления допущенных местной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отказывает в удовлетворении жалобы.</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lastRenderedPageBreak/>
        <w:t>При удовлетворении жалобы местная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местной администрации, наделенное полномочиями по рассмотрению жалоб, незамедлительно направляет имеющиеся материалы в органы прокуратуры.</w:t>
      </w:r>
    </w:p>
    <w:p w:rsidR="006942BB" w:rsidRPr="00D63F53" w:rsidRDefault="006942BB" w:rsidP="006942BB">
      <w:pPr>
        <w:spacing w:before="100" w:beforeAutospacing="1" w:after="100" w:afterAutospacing="1"/>
        <w:contextualSpacing/>
        <w:jc w:val="both"/>
        <w:outlineLvl w:val="0"/>
        <w:rPr>
          <w:rFonts w:ascii="Tahoma" w:hAnsi="Tahoma" w:cs="Tahoma"/>
          <w:color w:val="000000"/>
          <w:kern w:val="36"/>
          <w:sz w:val="20"/>
          <w:szCs w:val="20"/>
        </w:rPr>
      </w:pPr>
      <w:bookmarkStart w:id="118" w:name="sub_57"/>
      <w:bookmarkEnd w:id="118"/>
      <w:r w:rsidRPr="00D63F53">
        <w:rPr>
          <w:rFonts w:ascii="Tahoma" w:hAnsi="Tahoma" w:cs="Tahoma"/>
          <w:color w:val="000000"/>
          <w:kern w:val="36"/>
          <w:sz w:val="20"/>
          <w:szCs w:val="20"/>
        </w:rPr>
        <w:t>5.7. Порядок информирования заявителя о результатах рассмотрения жалобы</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В ответе по результатам рассмотрения жалобы указываются:</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фамилия, имя, отчество (последнее - при наличии) или наименование заявителя;</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основания для принятия решения по жалобе;</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принятое по жалобе решение;</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сведения о порядке обжалования принятого по жалобе решения.</w:t>
      </w:r>
    </w:p>
    <w:p w:rsidR="006942BB" w:rsidRPr="00D63F53" w:rsidRDefault="006942BB" w:rsidP="006942BB">
      <w:pPr>
        <w:spacing w:before="100" w:beforeAutospacing="1" w:after="100" w:afterAutospacing="1"/>
        <w:contextualSpacing/>
        <w:jc w:val="both"/>
        <w:outlineLvl w:val="0"/>
        <w:rPr>
          <w:rFonts w:ascii="Tahoma" w:hAnsi="Tahoma" w:cs="Tahoma"/>
          <w:color w:val="000000"/>
          <w:kern w:val="36"/>
          <w:sz w:val="20"/>
          <w:szCs w:val="20"/>
        </w:rPr>
      </w:pPr>
      <w:bookmarkStart w:id="119" w:name="sub_58"/>
      <w:bookmarkEnd w:id="119"/>
      <w:r w:rsidRPr="00D63F53">
        <w:rPr>
          <w:rFonts w:ascii="Tahoma" w:hAnsi="Tahoma" w:cs="Tahoma"/>
          <w:color w:val="000000"/>
          <w:kern w:val="36"/>
          <w:sz w:val="20"/>
          <w:szCs w:val="20"/>
        </w:rPr>
        <w:t>5.8. Порядок обжалования решения по жалобе</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6942BB" w:rsidRPr="00D63F53" w:rsidRDefault="006942BB" w:rsidP="006942BB">
      <w:pPr>
        <w:spacing w:before="100" w:beforeAutospacing="1" w:after="100" w:afterAutospacing="1"/>
        <w:contextualSpacing/>
        <w:jc w:val="both"/>
        <w:outlineLvl w:val="0"/>
        <w:rPr>
          <w:rFonts w:ascii="Tahoma" w:hAnsi="Tahoma" w:cs="Tahoma"/>
          <w:color w:val="000000"/>
          <w:kern w:val="36"/>
          <w:sz w:val="20"/>
          <w:szCs w:val="20"/>
        </w:rPr>
      </w:pPr>
      <w:bookmarkStart w:id="120" w:name="sub_59"/>
      <w:bookmarkEnd w:id="120"/>
      <w:r w:rsidRPr="00D63F53">
        <w:rPr>
          <w:rFonts w:ascii="Tahoma" w:hAnsi="Tahoma" w:cs="Tahoma"/>
          <w:color w:val="000000"/>
          <w:kern w:val="36"/>
          <w:sz w:val="20"/>
          <w:szCs w:val="20"/>
        </w:rPr>
        <w:t>5.9. Право заявителя на получение информации и документов, необходимых для обоснования и рассмотрения жалобы</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6942BB" w:rsidRPr="00D63F53" w:rsidRDefault="006942BB" w:rsidP="006942BB">
      <w:pPr>
        <w:spacing w:before="100" w:beforeAutospacing="1" w:after="100" w:afterAutospacing="1"/>
        <w:contextualSpacing/>
        <w:jc w:val="both"/>
        <w:outlineLvl w:val="0"/>
        <w:rPr>
          <w:rFonts w:ascii="Tahoma" w:hAnsi="Tahoma" w:cs="Tahoma"/>
          <w:color w:val="000000"/>
          <w:kern w:val="36"/>
          <w:sz w:val="20"/>
          <w:szCs w:val="20"/>
        </w:rPr>
      </w:pPr>
      <w:bookmarkStart w:id="121" w:name="sub_510"/>
      <w:bookmarkEnd w:id="121"/>
      <w:r w:rsidRPr="00D63F53">
        <w:rPr>
          <w:rFonts w:ascii="Tahoma" w:hAnsi="Tahoma" w:cs="Tahoma"/>
          <w:color w:val="000000"/>
          <w:kern w:val="36"/>
          <w:sz w:val="20"/>
          <w:szCs w:val="20"/>
        </w:rPr>
        <w:t>5.10. Способы информирования заявителей о порядке подачи и рассмотрения жалобы</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Для получения информации о порядке подачи и рассмотрения жалобы заявитель вправе обратиться:</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в устной форме;</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в форме электронного документа;</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по телефону;</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в письменной форме.</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p w:rsidR="006942BB" w:rsidRPr="00D63F53" w:rsidRDefault="006942BB" w:rsidP="006942BB">
      <w:pPr>
        <w:spacing w:before="100" w:beforeAutospacing="1" w:after="100" w:afterAutospacing="1"/>
        <w:contextualSpacing/>
        <w:jc w:val="right"/>
        <w:rPr>
          <w:rFonts w:ascii="Tahoma" w:hAnsi="Tahoma" w:cs="Tahoma"/>
          <w:color w:val="000000"/>
          <w:sz w:val="20"/>
          <w:szCs w:val="20"/>
        </w:rPr>
      </w:pPr>
      <w:r w:rsidRPr="00D63F53">
        <w:rPr>
          <w:rFonts w:ascii="Tahoma" w:hAnsi="Tahoma" w:cs="Tahoma"/>
          <w:color w:val="000000"/>
          <w:sz w:val="20"/>
          <w:szCs w:val="20"/>
        </w:rPr>
        <w:t>Приложение N 1</w:t>
      </w:r>
      <w:r w:rsidRPr="00D63F53">
        <w:rPr>
          <w:rFonts w:ascii="Tahoma" w:hAnsi="Tahoma" w:cs="Tahoma"/>
          <w:color w:val="000000"/>
          <w:sz w:val="20"/>
          <w:szCs w:val="20"/>
        </w:rPr>
        <w:br/>
        <w:t>к </w:t>
      </w:r>
      <w:hyperlink r:id="rId250" w:anchor="sub_1000" w:history="1">
        <w:r w:rsidRPr="00D63F53">
          <w:rPr>
            <w:rFonts w:ascii="Tahoma" w:hAnsi="Tahoma" w:cs="Tahoma"/>
            <w:color w:val="333333"/>
            <w:sz w:val="20"/>
            <w:szCs w:val="20"/>
            <w:u w:val="single"/>
          </w:rPr>
          <w:t>административному регламенту</w:t>
        </w:r>
      </w:hyperlink>
      <w:r w:rsidRPr="00D63F53">
        <w:rPr>
          <w:rFonts w:ascii="Tahoma" w:hAnsi="Tahoma" w:cs="Tahoma"/>
          <w:color w:val="000000"/>
          <w:sz w:val="20"/>
          <w:szCs w:val="20"/>
        </w:rPr>
        <w:br/>
        <w:t>администрации Большешигаевского сельского поселения</w:t>
      </w:r>
    </w:p>
    <w:p w:rsidR="006942BB" w:rsidRPr="00D63F53" w:rsidRDefault="006942BB" w:rsidP="006942BB">
      <w:pPr>
        <w:spacing w:before="100" w:beforeAutospacing="1" w:after="100" w:afterAutospacing="1"/>
        <w:contextualSpacing/>
        <w:jc w:val="right"/>
        <w:rPr>
          <w:rFonts w:ascii="Tahoma" w:hAnsi="Tahoma" w:cs="Tahoma"/>
          <w:color w:val="000000"/>
          <w:sz w:val="20"/>
          <w:szCs w:val="20"/>
        </w:rPr>
      </w:pPr>
      <w:r w:rsidRPr="00D63F53">
        <w:rPr>
          <w:rFonts w:ascii="Tahoma" w:hAnsi="Tahoma" w:cs="Tahoma"/>
          <w:color w:val="000000"/>
          <w:sz w:val="20"/>
          <w:szCs w:val="20"/>
        </w:rPr>
        <w:t>Мариинско-Посадского района</w:t>
      </w:r>
      <w:r w:rsidRPr="00D63F53">
        <w:rPr>
          <w:rFonts w:ascii="Tahoma" w:hAnsi="Tahoma" w:cs="Tahoma"/>
          <w:color w:val="000000"/>
          <w:sz w:val="20"/>
          <w:szCs w:val="20"/>
        </w:rPr>
        <w:br/>
        <w:t>Чувашской Республики по предоставлению</w:t>
      </w:r>
      <w:r w:rsidRPr="00D63F53">
        <w:rPr>
          <w:rFonts w:ascii="Tahoma" w:hAnsi="Tahoma" w:cs="Tahoma"/>
          <w:color w:val="000000"/>
          <w:sz w:val="20"/>
          <w:szCs w:val="20"/>
        </w:rPr>
        <w:br/>
        <w:t>муниципальной услуги "Выдача разрешения</w:t>
      </w:r>
      <w:r w:rsidRPr="00D63F53">
        <w:rPr>
          <w:rFonts w:ascii="Tahoma" w:hAnsi="Tahoma" w:cs="Tahoma"/>
          <w:color w:val="000000"/>
          <w:sz w:val="20"/>
          <w:szCs w:val="20"/>
        </w:rPr>
        <w:br/>
        <w:t>на ввод объекта в эксплуатацию"</w:t>
      </w:r>
    </w:p>
    <w:p w:rsidR="006942BB" w:rsidRPr="00D63F53" w:rsidRDefault="006942BB" w:rsidP="006942BB">
      <w:pPr>
        <w:spacing w:before="100" w:beforeAutospacing="1" w:after="100" w:afterAutospacing="1"/>
        <w:contextualSpacing/>
        <w:jc w:val="right"/>
        <w:rPr>
          <w:rFonts w:ascii="Tahoma" w:hAnsi="Tahoma" w:cs="Tahoma"/>
          <w:color w:val="000000"/>
          <w:sz w:val="20"/>
          <w:szCs w:val="20"/>
        </w:rPr>
      </w:pPr>
      <w:r w:rsidRPr="00D63F53">
        <w:rPr>
          <w:rFonts w:ascii="Tahoma" w:hAnsi="Tahoma" w:cs="Tahoma"/>
          <w:color w:val="000000"/>
          <w:sz w:val="20"/>
          <w:szCs w:val="20"/>
        </w:rPr>
        <w:t> </w:t>
      </w:r>
    </w:p>
    <w:p w:rsidR="006942BB" w:rsidRPr="00D63F53" w:rsidRDefault="006942BB" w:rsidP="006942BB">
      <w:pPr>
        <w:spacing w:before="100" w:beforeAutospacing="1" w:after="100" w:afterAutospacing="1"/>
        <w:ind w:right="-568"/>
        <w:contextualSpacing/>
        <w:jc w:val="both"/>
        <w:rPr>
          <w:rFonts w:ascii="Tahoma" w:hAnsi="Tahoma" w:cs="Tahoma"/>
          <w:color w:val="000000"/>
          <w:sz w:val="20"/>
          <w:szCs w:val="20"/>
        </w:rPr>
      </w:pPr>
      <w:r w:rsidRPr="00D63F53">
        <w:rPr>
          <w:rFonts w:ascii="Tahoma" w:hAnsi="Tahoma" w:cs="Tahoma"/>
          <w:b/>
          <w:bCs/>
          <w:color w:val="000000"/>
          <w:sz w:val="20"/>
          <w:szCs w:val="20"/>
        </w:rPr>
        <w:t>Сведения о месте нахождения и графике работы</w:t>
      </w:r>
    </w:p>
    <w:p w:rsidR="006942BB" w:rsidRPr="00D63F53" w:rsidRDefault="006942BB" w:rsidP="006942BB">
      <w:pPr>
        <w:spacing w:before="100" w:beforeAutospacing="1" w:after="100" w:afterAutospacing="1"/>
        <w:ind w:right="-568"/>
        <w:contextualSpacing/>
        <w:jc w:val="both"/>
        <w:rPr>
          <w:rFonts w:ascii="Tahoma" w:hAnsi="Tahoma" w:cs="Tahoma"/>
          <w:color w:val="000000"/>
          <w:sz w:val="20"/>
          <w:szCs w:val="20"/>
        </w:rPr>
      </w:pPr>
      <w:r w:rsidRPr="00D63F53">
        <w:rPr>
          <w:rFonts w:ascii="Tahoma" w:hAnsi="Tahoma" w:cs="Tahoma"/>
          <w:b/>
          <w:bCs/>
          <w:color w:val="000000"/>
          <w:sz w:val="20"/>
          <w:szCs w:val="20"/>
        </w:rPr>
        <w:t xml:space="preserve">администрации Большешигаевского </w:t>
      </w:r>
      <w:proofErr w:type="gramStart"/>
      <w:r w:rsidRPr="00D63F53">
        <w:rPr>
          <w:rFonts w:ascii="Tahoma" w:hAnsi="Tahoma" w:cs="Tahoma"/>
          <w:b/>
          <w:bCs/>
          <w:color w:val="000000"/>
          <w:sz w:val="20"/>
          <w:szCs w:val="20"/>
        </w:rPr>
        <w:t>сельского  поселения</w:t>
      </w:r>
      <w:proofErr w:type="gramEnd"/>
      <w:r w:rsidRPr="00D63F53">
        <w:rPr>
          <w:rFonts w:ascii="Tahoma" w:hAnsi="Tahoma" w:cs="Tahoma"/>
          <w:b/>
          <w:bCs/>
          <w:color w:val="000000"/>
          <w:sz w:val="20"/>
          <w:szCs w:val="20"/>
        </w:rPr>
        <w:t xml:space="preserve"> Мариинско-Посадского района</w:t>
      </w:r>
    </w:p>
    <w:p w:rsidR="006942BB" w:rsidRPr="00D63F53" w:rsidRDefault="006942BB" w:rsidP="006942BB">
      <w:pPr>
        <w:keepNext/>
        <w:keepLines/>
        <w:jc w:val="both"/>
        <w:rPr>
          <w:rFonts w:ascii="Tahoma" w:hAnsi="Tahoma" w:cs="Tahoma"/>
          <w:sz w:val="20"/>
          <w:szCs w:val="20"/>
        </w:rPr>
      </w:pPr>
      <w:r w:rsidRPr="00D63F53">
        <w:rPr>
          <w:rFonts w:ascii="Tahoma" w:hAnsi="Tahoma" w:cs="Tahoma"/>
          <w:sz w:val="20"/>
          <w:szCs w:val="20"/>
        </w:rPr>
        <w:t xml:space="preserve">429585 Чувашская </w:t>
      </w:r>
      <w:proofErr w:type="gramStart"/>
      <w:r w:rsidRPr="00D63F53">
        <w:rPr>
          <w:rFonts w:ascii="Tahoma" w:hAnsi="Tahoma" w:cs="Tahoma"/>
          <w:sz w:val="20"/>
          <w:szCs w:val="20"/>
        </w:rPr>
        <w:t>Республика,  Мариинско</w:t>
      </w:r>
      <w:proofErr w:type="gramEnd"/>
      <w:r w:rsidRPr="00D63F53">
        <w:rPr>
          <w:rFonts w:ascii="Tahoma" w:hAnsi="Tahoma" w:cs="Tahoma"/>
          <w:sz w:val="20"/>
          <w:szCs w:val="20"/>
        </w:rPr>
        <w:t>-Посадский район, деревня Большое Шигаево, ул. Центральная, д. 4</w:t>
      </w:r>
    </w:p>
    <w:p w:rsidR="006942BB" w:rsidRPr="00D63F53" w:rsidRDefault="006942BB" w:rsidP="006942BB">
      <w:pPr>
        <w:keepNext/>
        <w:keepLines/>
        <w:jc w:val="both"/>
        <w:rPr>
          <w:rFonts w:ascii="Tahoma" w:hAnsi="Tahoma" w:cs="Tahoma"/>
          <w:sz w:val="20"/>
          <w:szCs w:val="20"/>
        </w:rPr>
      </w:pPr>
      <w:r w:rsidRPr="00D63F53">
        <w:rPr>
          <w:rFonts w:ascii="Tahoma" w:hAnsi="Tahoma" w:cs="Tahoma"/>
          <w:sz w:val="20"/>
          <w:szCs w:val="20"/>
        </w:rPr>
        <w:t xml:space="preserve"> Телефон: 8(83542)36-2-35. </w:t>
      </w:r>
    </w:p>
    <w:p w:rsidR="006942BB" w:rsidRPr="00D63F53" w:rsidRDefault="006942BB" w:rsidP="006942BB">
      <w:pPr>
        <w:rPr>
          <w:rFonts w:ascii="Tahoma" w:hAnsi="Tahoma" w:cs="Tahoma"/>
          <w:sz w:val="20"/>
          <w:szCs w:val="20"/>
        </w:rPr>
      </w:pPr>
      <w:r w:rsidRPr="00D63F53">
        <w:rPr>
          <w:rFonts w:ascii="Tahoma" w:hAnsi="Tahoma" w:cs="Tahoma"/>
          <w:sz w:val="20"/>
          <w:szCs w:val="20"/>
        </w:rPr>
        <w:t xml:space="preserve">Адрес сайта администрации Большешигаевского сельского поселения Мариинско-Посадского района в сети «Интернет»:  </w:t>
      </w:r>
      <w:hyperlink r:id="rId251" w:history="1">
        <w:r w:rsidRPr="00D63F53">
          <w:rPr>
            <w:rStyle w:val="ad"/>
            <w:rFonts w:ascii="Tahoma" w:hAnsi="Tahoma" w:cs="Tahoma"/>
            <w:sz w:val="20"/>
            <w:szCs w:val="20"/>
          </w:rPr>
          <w:t>http://gov.cap.ru/Default.aspx?gov_id=409</w:t>
        </w:r>
      </w:hyperlink>
    </w:p>
    <w:p w:rsidR="006942BB" w:rsidRPr="00D63F53" w:rsidRDefault="006942BB" w:rsidP="006942BB">
      <w:pPr>
        <w:rPr>
          <w:rFonts w:ascii="Tahoma" w:hAnsi="Tahoma" w:cs="Tahoma"/>
          <w:sz w:val="20"/>
          <w:szCs w:val="20"/>
        </w:rPr>
      </w:pPr>
      <w:r w:rsidRPr="00D63F53">
        <w:rPr>
          <w:rFonts w:ascii="Tahoma" w:hAnsi="Tahoma" w:cs="Tahoma"/>
          <w:sz w:val="20"/>
          <w:szCs w:val="20"/>
        </w:rPr>
        <w:t xml:space="preserve">Адрес электронной почты администрации Большешигаевского сельского поселения Мариинско-Посадского района: </w:t>
      </w:r>
      <w:r w:rsidRPr="00D63F53">
        <w:rPr>
          <w:rFonts w:ascii="Tahoma" w:hAnsi="Tahoma" w:cs="Tahoma"/>
          <w:sz w:val="20"/>
          <w:szCs w:val="20"/>
          <w:lang w:val="en-US"/>
        </w:rPr>
        <w:t>marpos</w:t>
      </w:r>
      <w:r w:rsidRPr="00D63F53">
        <w:rPr>
          <w:rFonts w:ascii="Tahoma" w:hAnsi="Tahoma" w:cs="Tahoma"/>
          <w:sz w:val="20"/>
          <w:szCs w:val="20"/>
        </w:rPr>
        <w:t>_</w:t>
      </w:r>
      <w:r w:rsidRPr="00D63F53">
        <w:rPr>
          <w:rFonts w:ascii="Tahoma" w:hAnsi="Tahoma" w:cs="Tahoma"/>
          <w:sz w:val="20"/>
          <w:szCs w:val="20"/>
          <w:lang w:val="en-US"/>
        </w:rPr>
        <w:t>bsh</w:t>
      </w:r>
      <w:r w:rsidRPr="00D63F53">
        <w:rPr>
          <w:rFonts w:ascii="Tahoma" w:hAnsi="Tahoma" w:cs="Tahoma"/>
          <w:sz w:val="20"/>
          <w:szCs w:val="20"/>
        </w:rPr>
        <w:t>@cap.ru</w:t>
      </w:r>
    </w:p>
    <w:p w:rsidR="006942BB" w:rsidRPr="00D63F53" w:rsidRDefault="006942BB" w:rsidP="006942BB">
      <w:pPr>
        <w:keepNext/>
        <w:keepLines/>
        <w:jc w:val="both"/>
        <w:rPr>
          <w:rFonts w:ascii="Tahoma" w:hAnsi="Tahoma" w:cs="Tahoma"/>
          <w:sz w:val="20"/>
          <w:szCs w:val="20"/>
        </w:rPr>
      </w:pPr>
      <w:r w:rsidRPr="00D63F53">
        <w:rPr>
          <w:rFonts w:ascii="Tahoma" w:hAnsi="Tahoma" w:cs="Tahoma"/>
          <w:sz w:val="20"/>
          <w:szCs w:val="20"/>
        </w:rPr>
        <w:t>Режим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7"/>
        <w:gridCol w:w="9462"/>
      </w:tblGrid>
      <w:tr w:rsidR="006942BB" w:rsidRPr="00D63F53" w:rsidTr="006942BB">
        <w:tc>
          <w:tcPr>
            <w:tcW w:w="1873" w:type="pct"/>
            <w:tcBorders>
              <w:top w:val="single" w:sz="4" w:space="0" w:color="auto"/>
              <w:left w:val="single" w:sz="4" w:space="0" w:color="auto"/>
              <w:bottom w:val="single" w:sz="4" w:space="0" w:color="auto"/>
              <w:right w:val="single" w:sz="4" w:space="0" w:color="auto"/>
            </w:tcBorders>
            <w:hideMark/>
          </w:tcPr>
          <w:p w:rsidR="006942BB" w:rsidRPr="00D63F53" w:rsidRDefault="006942BB" w:rsidP="006942BB">
            <w:pPr>
              <w:snapToGrid w:val="0"/>
              <w:ind w:left="284" w:right="-3" w:firstLine="709"/>
              <w:jc w:val="both"/>
              <w:rPr>
                <w:rFonts w:ascii="Tahoma" w:hAnsi="Tahoma" w:cs="Tahoma"/>
                <w:sz w:val="20"/>
                <w:szCs w:val="20"/>
              </w:rPr>
            </w:pPr>
            <w:r w:rsidRPr="00D63F53">
              <w:rPr>
                <w:rFonts w:ascii="Tahoma" w:hAnsi="Tahoma" w:cs="Tahoma"/>
                <w:sz w:val="20"/>
                <w:szCs w:val="20"/>
              </w:rPr>
              <w:t>Понедельник</w:t>
            </w:r>
          </w:p>
        </w:tc>
        <w:tc>
          <w:tcPr>
            <w:tcW w:w="3127" w:type="pct"/>
            <w:tcBorders>
              <w:top w:val="single" w:sz="4" w:space="0" w:color="auto"/>
              <w:left w:val="single" w:sz="4" w:space="0" w:color="auto"/>
              <w:bottom w:val="single" w:sz="4" w:space="0" w:color="auto"/>
              <w:right w:val="single" w:sz="4" w:space="0" w:color="auto"/>
            </w:tcBorders>
            <w:hideMark/>
          </w:tcPr>
          <w:p w:rsidR="006942BB" w:rsidRPr="00D63F53" w:rsidRDefault="006942BB" w:rsidP="006942BB">
            <w:pPr>
              <w:snapToGrid w:val="0"/>
              <w:ind w:right="-3"/>
              <w:jc w:val="both"/>
              <w:rPr>
                <w:rFonts w:ascii="Tahoma" w:hAnsi="Tahoma" w:cs="Tahoma"/>
                <w:sz w:val="20"/>
                <w:szCs w:val="20"/>
              </w:rPr>
            </w:pPr>
            <w:r w:rsidRPr="00D63F53">
              <w:rPr>
                <w:rFonts w:ascii="Tahoma" w:hAnsi="Tahoma" w:cs="Tahoma"/>
                <w:sz w:val="20"/>
                <w:szCs w:val="20"/>
              </w:rPr>
              <w:t>8.00 – 17.00 (перерыв на обед с 1</w:t>
            </w:r>
            <w:r w:rsidRPr="00D63F53">
              <w:rPr>
                <w:rFonts w:ascii="Tahoma" w:hAnsi="Tahoma" w:cs="Tahoma"/>
                <w:sz w:val="20"/>
                <w:szCs w:val="20"/>
                <w:lang w:val="en-US"/>
              </w:rPr>
              <w:t>2</w:t>
            </w:r>
            <w:r w:rsidRPr="00D63F53">
              <w:rPr>
                <w:rFonts w:ascii="Tahoma" w:hAnsi="Tahoma" w:cs="Tahoma"/>
                <w:sz w:val="20"/>
                <w:szCs w:val="20"/>
              </w:rPr>
              <w:t>.00-1</w:t>
            </w:r>
            <w:r w:rsidRPr="00D63F53">
              <w:rPr>
                <w:rFonts w:ascii="Tahoma" w:hAnsi="Tahoma" w:cs="Tahoma"/>
                <w:sz w:val="20"/>
                <w:szCs w:val="20"/>
                <w:lang w:val="en-US"/>
              </w:rPr>
              <w:t>3</w:t>
            </w:r>
            <w:r w:rsidRPr="00D63F53">
              <w:rPr>
                <w:rFonts w:ascii="Tahoma" w:hAnsi="Tahoma" w:cs="Tahoma"/>
                <w:sz w:val="20"/>
                <w:szCs w:val="20"/>
              </w:rPr>
              <w:t xml:space="preserve">.00) </w:t>
            </w:r>
          </w:p>
        </w:tc>
      </w:tr>
      <w:tr w:rsidR="006942BB" w:rsidRPr="00D63F53" w:rsidTr="006942BB">
        <w:tc>
          <w:tcPr>
            <w:tcW w:w="1873" w:type="pct"/>
            <w:tcBorders>
              <w:top w:val="single" w:sz="4" w:space="0" w:color="auto"/>
              <w:left w:val="single" w:sz="4" w:space="0" w:color="auto"/>
              <w:bottom w:val="single" w:sz="4" w:space="0" w:color="auto"/>
              <w:right w:val="single" w:sz="4" w:space="0" w:color="auto"/>
            </w:tcBorders>
            <w:hideMark/>
          </w:tcPr>
          <w:p w:rsidR="006942BB" w:rsidRPr="00D63F53" w:rsidRDefault="006942BB" w:rsidP="006942BB">
            <w:pPr>
              <w:snapToGrid w:val="0"/>
              <w:ind w:left="284" w:right="-3" w:firstLine="709"/>
              <w:jc w:val="both"/>
              <w:rPr>
                <w:rFonts w:ascii="Tahoma" w:hAnsi="Tahoma" w:cs="Tahoma"/>
                <w:sz w:val="20"/>
                <w:szCs w:val="20"/>
              </w:rPr>
            </w:pPr>
            <w:r w:rsidRPr="00D63F53">
              <w:rPr>
                <w:rFonts w:ascii="Tahoma" w:hAnsi="Tahoma" w:cs="Tahoma"/>
                <w:sz w:val="20"/>
                <w:szCs w:val="20"/>
              </w:rPr>
              <w:t>Вторник</w:t>
            </w:r>
          </w:p>
        </w:tc>
        <w:tc>
          <w:tcPr>
            <w:tcW w:w="3127" w:type="pct"/>
            <w:tcBorders>
              <w:top w:val="single" w:sz="4" w:space="0" w:color="auto"/>
              <w:left w:val="single" w:sz="4" w:space="0" w:color="auto"/>
              <w:bottom w:val="single" w:sz="4" w:space="0" w:color="auto"/>
              <w:right w:val="single" w:sz="4" w:space="0" w:color="auto"/>
            </w:tcBorders>
            <w:hideMark/>
          </w:tcPr>
          <w:p w:rsidR="006942BB" w:rsidRPr="00D63F53" w:rsidRDefault="006942BB" w:rsidP="006942BB">
            <w:pPr>
              <w:snapToGrid w:val="0"/>
              <w:ind w:right="-3"/>
              <w:jc w:val="both"/>
              <w:rPr>
                <w:rFonts w:ascii="Tahoma" w:hAnsi="Tahoma" w:cs="Tahoma"/>
                <w:sz w:val="20"/>
                <w:szCs w:val="20"/>
              </w:rPr>
            </w:pPr>
            <w:r w:rsidRPr="00D63F53">
              <w:rPr>
                <w:rFonts w:ascii="Tahoma" w:hAnsi="Tahoma" w:cs="Tahoma"/>
                <w:sz w:val="20"/>
                <w:szCs w:val="20"/>
              </w:rPr>
              <w:t>8.00 – 17.00 (перерыв на обед с 1</w:t>
            </w:r>
            <w:r w:rsidRPr="00D63F53">
              <w:rPr>
                <w:rFonts w:ascii="Tahoma" w:hAnsi="Tahoma" w:cs="Tahoma"/>
                <w:sz w:val="20"/>
                <w:szCs w:val="20"/>
                <w:lang w:val="en-US"/>
              </w:rPr>
              <w:t>2</w:t>
            </w:r>
            <w:r w:rsidRPr="00D63F53">
              <w:rPr>
                <w:rFonts w:ascii="Tahoma" w:hAnsi="Tahoma" w:cs="Tahoma"/>
                <w:sz w:val="20"/>
                <w:szCs w:val="20"/>
              </w:rPr>
              <w:t>.00-1</w:t>
            </w:r>
            <w:r w:rsidRPr="00D63F53">
              <w:rPr>
                <w:rFonts w:ascii="Tahoma" w:hAnsi="Tahoma" w:cs="Tahoma"/>
                <w:sz w:val="20"/>
                <w:szCs w:val="20"/>
                <w:lang w:val="en-US"/>
              </w:rPr>
              <w:t>3</w:t>
            </w:r>
            <w:r w:rsidRPr="00D63F53">
              <w:rPr>
                <w:rFonts w:ascii="Tahoma" w:hAnsi="Tahoma" w:cs="Tahoma"/>
                <w:sz w:val="20"/>
                <w:szCs w:val="20"/>
              </w:rPr>
              <w:t xml:space="preserve">.00) </w:t>
            </w:r>
          </w:p>
        </w:tc>
      </w:tr>
      <w:tr w:rsidR="006942BB" w:rsidRPr="00D63F53" w:rsidTr="006942BB">
        <w:tc>
          <w:tcPr>
            <w:tcW w:w="1873" w:type="pct"/>
            <w:tcBorders>
              <w:top w:val="single" w:sz="4" w:space="0" w:color="auto"/>
              <w:left w:val="single" w:sz="4" w:space="0" w:color="auto"/>
              <w:bottom w:val="single" w:sz="4" w:space="0" w:color="auto"/>
              <w:right w:val="single" w:sz="4" w:space="0" w:color="auto"/>
            </w:tcBorders>
            <w:hideMark/>
          </w:tcPr>
          <w:p w:rsidR="006942BB" w:rsidRPr="00D63F53" w:rsidRDefault="006942BB" w:rsidP="006942BB">
            <w:pPr>
              <w:snapToGrid w:val="0"/>
              <w:ind w:left="284" w:right="-3" w:firstLine="709"/>
              <w:jc w:val="both"/>
              <w:rPr>
                <w:rFonts w:ascii="Tahoma" w:hAnsi="Tahoma" w:cs="Tahoma"/>
                <w:sz w:val="20"/>
                <w:szCs w:val="20"/>
              </w:rPr>
            </w:pPr>
            <w:r w:rsidRPr="00D63F53">
              <w:rPr>
                <w:rFonts w:ascii="Tahoma" w:hAnsi="Tahoma" w:cs="Tahoma"/>
                <w:sz w:val="20"/>
                <w:szCs w:val="20"/>
              </w:rPr>
              <w:t>Среда</w:t>
            </w:r>
          </w:p>
        </w:tc>
        <w:tc>
          <w:tcPr>
            <w:tcW w:w="3127" w:type="pct"/>
            <w:tcBorders>
              <w:top w:val="single" w:sz="4" w:space="0" w:color="auto"/>
              <w:left w:val="single" w:sz="4" w:space="0" w:color="auto"/>
              <w:bottom w:val="single" w:sz="4" w:space="0" w:color="auto"/>
              <w:right w:val="single" w:sz="4" w:space="0" w:color="auto"/>
            </w:tcBorders>
            <w:hideMark/>
          </w:tcPr>
          <w:p w:rsidR="006942BB" w:rsidRPr="00D63F53" w:rsidRDefault="006942BB" w:rsidP="006942BB">
            <w:pPr>
              <w:snapToGrid w:val="0"/>
              <w:ind w:right="-3"/>
              <w:jc w:val="both"/>
              <w:rPr>
                <w:rFonts w:ascii="Tahoma" w:hAnsi="Tahoma" w:cs="Tahoma"/>
                <w:sz w:val="20"/>
                <w:szCs w:val="20"/>
              </w:rPr>
            </w:pPr>
            <w:r w:rsidRPr="00D63F53">
              <w:rPr>
                <w:rFonts w:ascii="Tahoma" w:hAnsi="Tahoma" w:cs="Tahoma"/>
                <w:sz w:val="20"/>
                <w:szCs w:val="20"/>
              </w:rPr>
              <w:t>8.00 – 17.00 (перерыв на обед с 1</w:t>
            </w:r>
            <w:r w:rsidRPr="00D63F53">
              <w:rPr>
                <w:rFonts w:ascii="Tahoma" w:hAnsi="Tahoma" w:cs="Tahoma"/>
                <w:sz w:val="20"/>
                <w:szCs w:val="20"/>
                <w:lang w:val="en-US"/>
              </w:rPr>
              <w:t>2</w:t>
            </w:r>
            <w:r w:rsidRPr="00D63F53">
              <w:rPr>
                <w:rFonts w:ascii="Tahoma" w:hAnsi="Tahoma" w:cs="Tahoma"/>
                <w:sz w:val="20"/>
                <w:szCs w:val="20"/>
              </w:rPr>
              <w:t>.00-1</w:t>
            </w:r>
            <w:r w:rsidRPr="00D63F53">
              <w:rPr>
                <w:rFonts w:ascii="Tahoma" w:hAnsi="Tahoma" w:cs="Tahoma"/>
                <w:sz w:val="20"/>
                <w:szCs w:val="20"/>
                <w:lang w:val="en-US"/>
              </w:rPr>
              <w:t>3</w:t>
            </w:r>
            <w:r w:rsidRPr="00D63F53">
              <w:rPr>
                <w:rFonts w:ascii="Tahoma" w:hAnsi="Tahoma" w:cs="Tahoma"/>
                <w:sz w:val="20"/>
                <w:szCs w:val="20"/>
              </w:rPr>
              <w:t xml:space="preserve">.00) </w:t>
            </w:r>
          </w:p>
        </w:tc>
      </w:tr>
      <w:tr w:rsidR="006942BB" w:rsidRPr="00D63F53" w:rsidTr="006942BB">
        <w:tc>
          <w:tcPr>
            <w:tcW w:w="1873" w:type="pct"/>
            <w:tcBorders>
              <w:top w:val="single" w:sz="4" w:space="0" w:color="auto"/>
              <w:left w:val="single" w:sz="4" w:space="0" w:color="auto"/>
              <w:bottom w:val="single" w:sz="4" w:space="0" w:color="auto"/>
              <w:right w:val="single" w:sz="4" w:space="0" w:color="auto"/>
            </w:tcBorders>
            <w:hideMark/>
          </w:tcPr>
          <w:p w:rsidR="006942BB" w:rsidRPr="00D63F53" w:rsidRDefault="006942BB" w:rsidP="006942BB">
            <w:pPr>
              <w:snapToGrid w:val="0"/>
              <w:ind w:left="284" w:right="-3" w:firstLine="709"/>
              <w:jc w:val="both"/>
              <w:rPr>
                <w:rFonts w:ascii="Tahoma" w:hAnsi="Tahoma" w:cs="Tahoma"/>
                <w:sz w:val="20"/>
                <w:szCs w:val="20"/>
              </w:rPr>
            </w:pPr>
            <w:r w:rsidRPr="00D63F53">
              <w:rPr>
                <w:rFonts w:ascii="Tahoma" w:hAnsi="Tahoma" w:cs="Tahoma"/>
                <w:sz w:val="20"/>
                <w:szCs w:val="20"/>
              </w:rPr>
              <w:t>Четверг</w:t>
            </w:r>
          </w:p>
        </w:tc>
        <w:tc>
          <w:tcPr>
            <w:tcW w:w="3127" w:type="pct"/>
            <w:tcBorders>
              <w:top w:val="single" w:sz="4" w:space="0" w:color="auto"/>
              <w:left w:val="single" w:sz="4" w:space="0" w:color="auto"/>
              <w:bottom w:val="single" w:sz="4" w:space="0" w:color="auto"/>
              <w:right w:val="single" w:sz="4" w:space="0" w:color="auto"/>
            </w:tcBorders>
            <w:hideMark/>
          </w:tcPr>
          <w:p w:rsidR="006942BB" w:rsidRPr="00D63F53" w:rsidRDefault="006942BB" w:rsidP="006942BB">
            <w:pPr>
              <w:snapToGrid w:val="0"/>
              <w:ind w:right="-3"/>
              <w:jc w:val="both"/>
              <w:rPr>
                <w:rFonts w:ascii="Tahoma" w:hAnsi="Tahoma" w:cs="Tahoma"/>
                <w:sz w:val="20"/>
                <w:szCs w:val="20"/>
              </w:rPr>
            </w:pPr>
            <w:r w:rsidRPr="00D63F53">
              <w:rPr>
                <w:rFonts w:ascii="Tahoma" w:hAnsi="Tahoma" w:cs="Tahoma"/>
                <w:sz w:val="20"/>
                <w:szCs w:val="20"/>
              </w:rPr>
              <w:t>8.00 – 17.00 (перерыв на обед с 1</w:t>
            </w:r>
            <w:r w:rsidRPr="00D63F53">
              <w:rPr>
                <w:rFonts w:ascii="Tahoma" w:hAnsi="Tahoma" w:cs="Tahoma"/>
                <w:sz w:val="20"/>
                <w:szCs w:val="20"/>
                <w:lang w:val="en-US"/>
              </w:rPr>
              <w:t>2</w:t>
            </w:r>
            <w:r w:rsidRPr="00D63F53">
              <w:rPr>
                <w:rFonts w:ascii="Tahoma" w:hAnsi="Tahoma" w:cs="Tahoma"/>
                <w:sz w:val="20"/>
                <w:szCs w:val="20"/>
              </w:rPr>
              <w:t>.00-1</w:t>
            </w:r>
            <w:r w:rsidRPr="00D63F53">
              <w:rPr>
                <w:rFonts w:ascii="Tahoma" w:hAnsi="Tahoma" w:cs="Tahoma"/>
                <w:sz w:val="20"/>
                <w:szCs w:val="20"/>
                <w:lang w:val="en-US"/>
              </w:rPr>
              <w:t>3</w:t>
            </w:r>
            <w:r w:rsidRPr="00D63F53">
              <w:rPr>
                <w:rFonts w:ascii="Tahoma" w:hAnsi="Tahoma" w:cs="Tahoma"/>
                <w:sz w:val="20"/>
                <w:szCs w:val="20"/>
              </w:rPr>
              <w:t xml:space="preserve">.00) </w:t>
            </w:r>
          </w:p>
        </w:tc>
      </w:tr>
      <w:tr w:rsidR="006942BB" w:rsidRPr="00D63F53" w:rsidTr="006942BB">
        <w:tc>
          <w:tcPr>
            <w:tcW w:w="1873" w:type="pct"/>
            <w:tcBorders>
              <w:top w:val="single" w:sz="4" w:space="0" w:color="auto"/>
              <w:left w:val="single" w:sz="4" w:space="0" w:color="auto"/>
              <w:bottom w:val="single" w:sz="4" w:space="0" w:color="auto"/>
              <w:right w:val="single" w:sz="4" w:space="0" w:color="auto"/>
            </w:tcBorders>
            <w:hideMark/>
          </w:tcPr>
          <w:p w:rsidR="006942BB" w:rsidRPr="00D63F53" w:rsidRDefault="006942BB" w:rsidP="006942BB">
            <w:pPr>
              <w:snapToGrid w:val="0"/>
              <w:ind w:left="284" w:right="-3" w:firstLine="709"/>
              <w:jc w:val="both"/>
              <w:rPr>
                <w:rFonts w:ascii="Tahoma" w:hAnsi="Tahoma" w:cs="Tahoma"/>
                <w:sz w:val="20"/>
                <w:szCs w:val="20"/>
              </w:rPr>
            </w:pPr>
            <w:r w:rsidRPr="00D63F53">
              <w:rPr>
                <w:rFonts w:ascii="Tahoma" w:hAnsi="Tahoma" w:cs="Tahoma"/>
                <w:sz w:val="20"/>
                <w:szCs w:val="20"/>
              </w:rPr>
              <w:t>Пятница</w:t>
            </w:r>
          </w:p>
        </w:tc>
        <w:tc>
          <w:tcPr>
            <w:tcW w:w="3127" w:type="pct"/>
            <w:tcBorders>
              <w:top w:val="single" w:sz="4" w:space="0" w:color="auto"/>
              <w:left w:val="single" w:sz="4" w:space="0" w:color="auto"/>
              <w:bottom w:val="single" w:sz="4" w:space="0" w:color="auto"/>
              <w:right w:val="single" w:sz="4" w:space="0" w:color="auto"/>
            </w:tcBorders>
            <w:hideMark/>
          </w:tcPr>
          <w:p w:rsidR="006942BB" w:rsidRPr="00D63F53" w:rsidRDefault="006942BB" w:rsidP="006942BB">
            <w:pPr>
              <w:snapToGrid w:val="0"/>
              <w:ind w:right="-3"/>
              <w:jc w:val="both"/>
              <w:rPr>
                <w:rFonts w:ascii="Tahoma" w:hAnsi="Tahoma" w:cs="Tahoma"/>
                <w:sz w:val="20"/>
                <w:szCs w:val="20"/>
              </w:rPr>
            </w:pPr>
            <w:r w:rsidRPr="00D63F53">
              <w:rPr>
                <w:rFonts w:ascii="Tahoma" w:hAnsi="Tahoma" w:cs="Tahoma"/>
                <w:sz w:val="20"/>
                <w:szCs w:val="20"/>
              </w:rPr>
              <w:t>8.00 – 17.00 (перерыв на обед с 1</w:t>
            </w:r>
            <w:r w:rsidRPr="00D63F53">
              <w:rPr>
                <w:rFonts w:ascii="Tahoma" w:hAnsi="Tahoma" w:cs="Tahoma"/>
                <w:sz w:val="20"/>
                <w:szCs w:val="20"/>
                <w:lang w:val="en-US"/>
              </w:rPr>
              <w:t>2</w:t>
            </w:r>
            <w:r w:rsidRPr="00D63F53">
              <w:rPr>
                <w:rFonts w:ascii="Tahoma" w:hAnsi="Tahoma" w:cs="Tahoma"/>
                <w:sz w:val="20"/>
                <w:szCs w:val="20"/>
              </w:rPr>
              <w:t>.00-1</w:t>
            </w:r>
            <w:r w:rsidRPr="00D63F53">
              <w:rPr>
                <w:rFonts w:ascii="Tahoma" w:hAnsi="Tahoma" w:cs="Tahoma"/>
                <w:sz w:val="20"/>
                <w:szCs w:val="20"/>
                <w:lang w:val="en-US"/>
              </w:rPr>
              <w:t>3</w:t>
            </w:r>
            <w:r w:rsidRPr="00D63F53">
              <w:rPr>
                <w:rFonts w:ascii="Tahoma" w:hAnsi="Tahoma" w:cs="Tahoma"/>
                <w:sz w:val="20"/>
                <w:szCs w:val="20"/>
              </w:rPr>
              <w:t xml:space="preserve">.00) </w:t>
            </w:r>
          </w:p>
        </w:tc>
      </w:tr>
      <w:tr w:rsidR="006942BB" w:rsidRPr="00D63F53" w:rsidTr="006942BB">
        <w:tc>
          <w:tcPr>
            <w:tcW w:w="1873" w:type="pct"/>
            <w:tcBorders>
              <w:top w:val="single" w:sz="4" w:space="0" w:color="auto"/>
              <w:left w:val="single" w:sz="4" w:space="0" w:color="auto"/>
              <w:bottom w:val="single" w:sz="4" w:space="0" w:color="auto"/>
              <w:right w:val="single" w:sz="4" w:space="0" w:color="auto"/>
            </w:tcBorders>
            <w:hideMark/>
          </w:tcPr>
          <w:p w:rsidR="006942BB" w:rsidRPr="00D63F53" w:rsidRDefault="006942BB" w:rsidP="006942BB">
            <w:pPr>
              <w:snapToGrid w:val="0"/>
              <w:ind w:right="-3"/>
              <w:jc w:val="both"/>
              <w:rPr>
                <w:rFonts w:ascii="Tahoma" w:hAnsi="Tahoma" w:cs="Tahoma"/>
                <w:sz w:val="20"/>
                <w:szCs w:val="20"/>
              </w:rPr>
            </w:pPr>
            <w:r w:rsidRPr="00D63F53">
              <w:rPr>
                <w:rFonts w:ascii="Tahoma" w:hAnsi="Tahoma" w:cs="Tahoma"/>
                <w:sz w:val="20"/>
                <w:szCs w:val="20"/>
              </w:rPr>
              <w:t>Суббота-Воскресенье</w:t>
            </w:r>
          </w:p>
        </w:tc>
        <w:tc>
          <w:tcPr>
            <w:tcW w:w="3127" w:type="pct"/>
            <w:tcBorders>
              <w:top w:val="single" w:sz="4" w:space="0" w:color="auto"/>
              <w:left w:val="single" w:sz="4" w:space="0" w:color="auto"/>
              <w:bottom w:val="single" w:sz="4" w:space="0" w:color="auto"/>
              <w:right w:val="single" w:sz="4" w:space="0" w:color="auto"/>
            </w:tcBorders>
            <w:hideMark/>
          </w:tcPr>
          <w:p w:rsidR="006942BB" w:rsidRPr="00D63F53" w:rsidRDefault="006942BB" w:rsidP="006942BB">
            <w:pPr>
              <w:snapToGrid w:val="0"/>
              <w:ind w:right="-3"/>
              <w:jc w:val="both"/>
              <w:rPr>
                <w:rFonts w:ascii="Tahoma" w:hAnsi="Tahoma" w:cs="Tahoma"/>
                <w:sz w:val="20"/>
                <w:szCs w:val="20"/>
              </w:rPr>
            </w:pPr>
            <w:r w:rsidRPr="00D63F53">
              <w:rPr>
                <w:rFonts w:ascii="Tahoma" w:hAnsi="Tahoma" w:cs="Tahoma"/>
                <w:sz w:val="20"/>
                <w:szCs w:val="20"/>
              </w:rPr>
              <w:t>Выходной</w:t>
            </w:r>
          </w:p>
        </w:tc>
      </w:tr>
    </w:tbl>
    <w:p w:rsidR="006942BB" w:rsidRPr="00D63F53" w:rsidRDefault="006942BB" w:rsidP="006942BB">
      <w:pPr>
        <w:jc w:val="both"/>
        <w:rPr>
          <w:rFonts w:ascii="Tahoma" w:hAnsi="Tahoma" w:cs="Tahoma"/>
          <w:sz w:val="20"/>
          <w:szCs w:val="20"/>
        </w:rPr>
      </w:pPr>
    </w:p>
    <w:p w:rsidR="006942BB" w:rsidRPr="00D63F53" w:rsidRDefault="006942BB" w:rsidP="006942BB">
      <w:pPr>
        <w:spacing w:before="100" w:beforeAutospacing="1" w:after="100" w:afterAutospacing="1"/>
        <w:ind w:right="-568"/>
        <w:contextualSpacing/>
        <w:jc w:val="both"/>
        <w:rPr>
          <w:rFonts w:ascii="Tahoma" w:hAnsi="Tahoma" w:cs="Tahoma"/>
          <w:color w:val="000000"/>
          <w:sz w:val="20"/>
          <w:szCs w:val="20"/>
        </w:rPr>
      </w:pPr>
      <w:r w:rsidRPr="00D63F53">
        <w:rPr>
          <w:rFonts w:ascii="Tahoma" w:hAnsi="Tahoma" w:cs="Tahoma"/>
          <w:b/>
          <w:bCs/>
          <w:color w:val="000000"/>
          <w:sz w:val="20"/>
          <w:szCs w:val="20"/>
        </w:rPr>
        <w:t xml:space="preserve">Сведения о месте </w:t>
      </w:r>
      <w:proofErr w:type="gramStart"/>
      <w:r w:rsidRPr="00D63F53">
        <w:rPr>
          <w:rFonts w:ascii="Tahoma" w:hAnsi="Tahoma" w:cs="Tahoma"/>
          <w:b/>
          <w:bCs/>
          <w:color w:val="000000"/>
          <w:sz w:val="20"/>
          <w:szCs w:val="20"/>
        </w:rPr>
        <w:t>нахождения  АУ</w:t>
      </w:r>
      <w:proofErr w:type="gramEnd"/>
      <w:r w:rsidRPr="00D63F53">
        <w:rPr>
          <w:rFonts w:ascii="Tahoma" w:hAnsi="Tahoma" w:cs="Tahoma"/>
          <w:b/>
          <w:bCs/>
          <w:color w:val="000000"/>
          <w:sz w:val="20"/>
          <w:szCs w:val="20"/>
        </w:rPr>
        <w:t xml:space="preserve"> «Многофункциональный центр по предоставлению государственных и муниципальных услуг» Мариинско-Посадского района  Чувашской Республики.</w:t>
      </w:r>
    </w:p>
    <w:p w:rsidR="006942BB" w:rsidRPr="00D63F53" w:rsidRDefault="006942BB" w:rsidP="006942BB">
      <w:pPr>
        <w:ind w:firstLine="709"/>
        <w:jc w:val="both"/>
        <w:rPr>
          <w:rFonts w:ascii="Tahoma" w:hAnsi="Tahoma" w:cs="Tahoma"/>
          <w:sz w:val="20"/>
          <w:szCs w:val="20"/>
        </w:rPr>
      </w:pPr>
      <w:r w:rsidRPr="00D63F53">
        <w:rPr>
          <w:rFonts w:ascii="Tahoma" w:hAnsi="Tahoma" w:cs="Tahoma"/>
          <w:b/>
          <w:bCs/>
          <w:color w:val="000000"/>
          <w:sz w:val="20"/>
          <w:szCs w:val="20"/>
        </w:rPr>
        <w:t> </w:t>
      </w:r>
      <w:r w:rsidRPr="00D63F53">
        <w:rPr>
          <w:rFonts w:ascii="Tahoma" w:hAnsi="Tahoma" w:cs="Tahoma"/>
          <w:sz w:val="20"/>
          <w:szCs w:val="20"/>
        </w:rPr>
        <w:t xml:space="preserve">Адрес сайта АУ «Многофункциональный центр по предоставлению государственных и муниципальных услуг»  в сети «Интернет»:  </w:t>
      </w:r>
      <w:hyperlink r:id="rId252" w:history="1">
        <w:r w:rsidRPr="00D63F53">
          <w:rPr>
            <w:rStyle w:val="ad"/>
            <w:rFonts w:ascii="Tahoma" w:hAnsi="Tahoma" w:cs="Tahoma"/>
            <w:sz w:val="20"/>
            <w:szCs w:val="20"/>
          </w:rPr>
          <w:t>http://gov.cap.ru/?gov_id=835</w:t>
        </w:r>
      </w:hyperlink>
    </w:p>
    <w:p w:rsidR="006942BB" w:rsidRPr="00D63F53" w:rsidRDefault="006942BB" w:rsidP="006942BB">
      <w:pPr>
        <w:rPr>
          <w:rFonts w:ascii="Tahoma" w:hAnsi="Tahoma" w:cs="Tahoma"/>
          <w:sz w:val="20"/>
          <w:szCs w:val="20"/>
        </w:rPr>
      </w:pPr>
      <w:r w:rsidRPr="00D63F53">
        <w:rPr>
          <w:rFonts w:ascii="Tahoma" w:hAnsi="Tahoma" w:cs="Tahoma"/>
          <w:sz w:val="20"/>
          <w:szCs w:val="20"/>
        </w:rPr>
        <w:t>Адрес электронной почты МФЦ Мариинско-Посадского района: mfc-dir-marpos@cap.ru</w:t>
      </w:r>
    </w:p>
    <w:p w:rsidR="006942BB" w:rsidRPr="00D63F53" w:rsidRDefault="006942BB" w:rsidP="006942BB">
      <w:pPr>
        <w:ind w:right="-198"/>
        <w:jc w:val="both"/>
        <w:rPr>
          <w:rFonts w:ascii="Tahoma" w:hAnsi="Tahoma" w:cs="Tahoma"/>
          <w:sz w:val="20"/>
          <w:szCs w:val="20"/>
        </w:rPr>
      </w:pPr>
      <w:r w:rsidRPr="00D63F53">
        <w:rPr>
          <w:rFonts w:ascii="Tahoma" w:hAnsi="Tahoma" w:cs="Tahoma"/>
          <w:sz w:val="20"/>
          <w:szCs w:val="20"/>
        </w:rPr>
        <w:t xml:space="preserve">Режим работы: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7"/>
        <w:gridCol w:w="9462"/>
      </w:tblGrid>
      <w:tr w:rsidR="006942BB" w:rsidRPr="00D63F53" w:rsidTr="006942BB">
        <w:tc>
          <w:tcPr>
            <w:tcW w:w="1873" w:type="pct"/>
            <w:tcBorders>
              <w:top w:val="single" w:sz="4" w:space="0" w:color="auto"/>
              <w:left w:val="single" w:sz="4" w:space="0" w:color="auto"/>
              <w:bottom w:val="single" w:sz="4" w:space="0" w:color="auto"/>
              <w:right w:val="single" w:sz="4" w:space="0" w:color="auto"/>
            </w:tcBorders>
            <w:hideMark/>
          </w:tcPr>
          <w:p w:rsidR="006942BB" w:rsidRPr="00D63F53" w:rsidRDefault="006942BB" w:rsidP="006942BB">
            <w:pPr>
              <w:snapToGrid w:val="0"/>
              <w:ind w:left="284" w:right="-3" w:firstLine="709"/>
              <w:jc w:val="both"/>
              <w:rPr>
                <w:rFonts w:ascii="Tahoma" w:hAnsi="Tahoma" w:cs="Tahoma"/>
                <w:sz w:val="20"/>
                <w:szCs w:val="20"/>
              </w:rPr>
            </w:pPr>
            <w:r w:rsidRPr="00D63F53">
              <w:rPr>
                <w:rFonts w:ascii="Tahoma" w:hAnsi="Tahoma" w:cs="Tahoma"/>
                <w:sz w:val="20"/>
                <w:szCs w:val="20"/>
              </w:rPr>
              <w:t>Понедельник</w:t>
            </w:r>
          </w:p>
        </w:tc>
        <w:tc>
          <w:tcPr>
            <w:tcW w:w="3127" w:type="pct"/>
            <w:tcBorders>
              <w:top w:val="single" w:sz="4" w:space="0" w:color="auto"/>
              <w:left w:val="single" w:sz="4" w:space="0" w:color="auto"/>
              <w:bottom w:val="single" w:sz="4" w:space="0" w:color="auto"/>
              <w:right w:val="single" w:sz="4" w:space="0" w:color="auto"/>
            </w:tcBorders>
            <w:hideMark/>
          </w:tcPr>
          <w:p w:rsidR="006942BB" w:rsidRPr="00D63F53" w:rsidRDefault="006942BB" w:rsidP="006942BB">
            <w:pPr>
              <w:snapToGrid w:val="0"/>
              <w:ind w:right="-3"/>
              <w:jc w:val="both"/>
              <w:rPr>
                <w:rFonts w:ascii="Tahoma" w:hAnsi="Tahoma" w:cs="Tahoma"/>
                <w:sz w:val="20"/>
                <w:szCs w:val="20"/>
              </w:rPr>
            </w:pPr>
            <w:r w:rsidRPr="00D63F53">
              <w:rPr>
                <w:rFonts w:ascii="Tahoma" w:hAnsi="Tahoma" w:cs="Tahoma"/>
                <w:sz w:val="20"/>
                <w:szCs w:val="20"/>
              </w:rPr>
              <w:t xml:space="preserve">8.00 – 18.00 (без перерыва) </w:t>
            </w:r>
          </w:p>
        </w:tc>
      </w:tr>
      <w:tr w:rsidR="006942BB" w:rsidRPr="00D63F53" w:rsidTr="006942BB">
        <w:tc>
          <w:tcPr>
            <w:tcW w:w="1873" w:type="pct"/>
            <w:tcBorders>
              <w:top w:val="single" w:sz="4" w:space="0" w:color="auto"/>
              <w:left w:val="single" w:sz="4" w:space="0" w:color="auto"/>
              <w:bottom w:val="single" w:sz="4" w:space="0" w:color="auto"/>
              <w:right w:val="single" w:sz="4" w:space="0" w:color="auto"/>
            </w:tcBorders>
            <w:hideMark/>
          </w:tcPr>
          <w:p w:rsidR="006942BB" w:rsidRPr="00D63F53" w:rsidRDefault="006942BB" w:rsidP="006942BB">
            <w:pPr>
              <w:snapToGrid w:val="0"/>
              <w:ind w:left="284" w:right="-3" w:firstLine="709"/>
              <w:jc w:val="both"/>
              <w:rPr>
                <w:rFonts w:ascii="Tahoma" w:hAnsi="Tahoma" w:cs="Tahoma"/>
                <w:sz w:val="20"/>
                <w:szCs w:val="20"/>
              </w:rPr>
            </w:pPr>
            <w:r w:rsidRPr="00D63F53">
              <w:rPr>
                <w:rFonts w:ascii="Tahoma" w:hAnsi="Tahoma" w:cs="Tahoma"/>
                <w:sz w:val="20"/>
                <w:szCs w:val="20"/>
              </w:rPr>
              <w:t>Вторник</w:t>
            </w:r>
          </w:p>
        </w:tc>
        <w:tc>
          <w:tcPr>
            <w:tcW w:w="3127" w:type="pct"/>
            <w:tcBorders>
              <w:top w:val="single" w:sz="4" w:space="0" w:color="auto"/>
              <w:left w:val="single" w:sz="4" w:space="0" w:color="auto"/>
              <w:bottom w:val="single" w:sz="4" w:space="0" w:color="auto"/>
              <w:right w:val="single" w:sz="4" w:space="0" w:color="auto"/>
            </w:tcBorders>
            <w:hideMark/>
          </w:tcPr>
          <w:p w:rsidR="006942BB" w:rsidRPr="00D63F53" w:rsidRDefault="006942BB" w:rsidP="006942BB">
            <w:pPr>
              <w:snapToGrid w:val="0"/>
              <w:ind w:right="-3"/>
              <w:jc w:val="both"/>
              <w:rPr>
                <w:rFonts w:ascii="Tahoma" w:hAnsi="Tahoma" w:cs="Tahoma"/>
                <w:sz w:val="20"/>
                <w:szCs w:val="20"/>
              </w:rPr>
            </w:pPr>
            <w:r w:rsidRPr="00D63F53">
              <w:rPr>
                <w:rFonts w:ascii="Tahoma" w:hAnsi="Tahoma" w:cs="Tahoma"/>
                <w:sz w:val="20"/>
                <w:szCs w:val="20"/>
              </w:rPr>
              <w:t xml:space="preserve">8.00 – 18.00 (без перерыва) </w:t>
            </w:r>
          </w:p>
        </w:tc>
      </w:tr>
      <w:tr w:rsidR="006942BB" w:rsidRPr="00D63F53" w:rsidTr="006942BB">
        <w:tc>
          <w:tcPr>
            <w:tcW w:w="1873" w:type="pct"/>
            <w:tcBorders>
              <w:top w:val="single" w:sz="4" w:space="0" w:color="auto"/>
              <w:left w:val="single" w:sz="4" w:space="0" w:color="auto"/>
              <w:bottom w:val="single" w:sz="4" w:space="0" w:color="auto"/>
              <w:right w:val="single" w:sz="4" w:space="0" w:color="auto"/>
            </w:tcBorders>
            <w:hideMark/>
          </w:tcPr>
          <w:p w:rsidR="006942BB" w:rsidRPr="00D63F53" w:rsidRDefault="006942BB" w:rsidP="006942BB">
            <w:pPr>
              <w:snapToGrid w:val="0"/>
              <w:ind w:left="284" w:right="-3" w:firstLine="709"/>
              <w:jc w:val="both"/>
              <w:rPr>
                <w:rFonts w:ascii="Tahoma" w:hAnsi="Tahoma" w:cs="Tahoma"/>
                <w:sz w:val="20"/>
                <w:szCs w:val="20"/>
              </w:rPr>
            </w:pPr>
            <w:r w:rsidRPr="00D63F53">
              <w:rPr>
                <w:rFonts w:ascii="Tahoma" w:hAnsi="Tahoma" w:cs="Tahoma"/>
                <w:sz w:val="20"/>
                <w:szCs w:val="20"/>
              </w:rPr>
              <w:t>Среда</w:t>
            </w:r>
          </w:p>
        </w:tc>
        <w:tc>
          <w:tcPr>
            <w:tcW w:w="3127" w:type="pct"/>
            <w:tcBorders>
              <w:top w:val="single" w:sz="4" w:space="0" w:color="auto"/>
              <w:left w:val="single" w:sz="4" w:space="0" w:color="auto"/>
              <w:bottom w:val="single" w:sz="4" w:space="0" w:color="auto"/>
              <w:right w:val="single" w:sz="4" w:space="0" w:color="auto"/>
            </w:tcBorders>
            <w:hideMark/>
          </w:tcPr>
          <w:p w:rsidR="006942BB" w:rsidRPr="00D63F53" w:rsidRDefault="006942BB" w:rsidP="006942BB">
            <w:pPr>
              <w:snapToGrid w:val="0"/>
              <w:ind w:right="-3"/>
              <w:jc w:val="both"/>
              <w:rPr>
                <w:rFonts w:ascii="Tahoma" w:hAnsi="Tahoma" w:cs="Tahoma"/>
                <w:sz w:val="20"/>
                <w:szCs w:val="20"/>
              </w:rPr>
            </w:pPr>
            <w:r w:rsidRPr="00D63F53">
              <w:rPr>
                <w:rFonts w:ascii="Tahoma" w:hAnsi="Tahoma" w:cs="Tahoma"/>
                <w:sz w:val="20"/>
                <w:szCs w:val="20"/>
              </w:rPr>
              <w:t xml:space="preserve">8.00 – 18.00 (без перерыва) </w:t>
            </w:r>
          </w:p>
        </w:tc>
      </w:tr>
      <w:tr w:rsidR="006942BB" w:rsidRPr="00D63F53" w:rsidTr="006942BB">
        <w:tc>
          <w:tcPr>
            <w:tcW w:w="1873" w:type="pct"/>
            <w:tcBorders>
              <w:top w:val="single" w:sz="4" w:space="0" w:color="auto"/>
              <w:left w:val="single" w:sz="4" w:space="0" w:color="auto"/>
              <w:bottom w:val="single" w:sz="4" w:space="0" w:color="auto"/>
              <w:right w:val="single" w:sz="4" w:space="0" w:color="auto"/>
            </w:tcBorders>
            <w:hideMark/>
          </w:tcPr>
          <w:p w:rsidR="006942BB" w:rsidRPr="00D63F53" w:rsidRDefault="006942BB" w:rsidP="006942BB">
            <w:pPr>
              <w:snapToGrid w:val="0"/>
              <w:ind w:left="284" w:right="-3" w:firstLine="709"/>
              <w:jc w:val="both"/>
              <w:rPr>
                <w:rFonts w:ascii="Tahoma" w:hAnsi="Tahoma" w:cs="Tahoma"/>
                <w:sz w:val="20"/>
                <w:szCs w:val="20"/>
              </w:rPr>
            </w:pPr>
            <w:r w:rsidRPr="00D63F53">
              <w:rPr>
                <w:rFonts w:ascii="Tahoma" w:hAnsi="Tahoma" w:cs="Tahoma"/>
                <w:sz w:val="20"/>
                <w:szCs w:val="20"/>
              </w:rPr>
              <w:t>Четверг</w:t>
            </w:r>
          </w:p>
        </w:tc>
        <w:tc>
          <w:tcPr>
            <w:tcW w:w="3127" w:type="pct"/>
            <w:tcBorders>
              <w:top w:val="single" w:sz="4" w:space="0" w:color="auto"/>
              <w:left w:val="single" w:sz="4" w:space="0" w:color="auto"/>
              <w:bottom w:val="single" w:sz="4" w:space="0" w:color="auto"/>
              <w:right w:val="single" w:sz="4" w:space="0" w:color="auto"/>
            </w:tcBorders>
            <w:hideMark/>
          </w:tcPr>
          <w:p w:rsidR="006942BB" w:rsidRPr="00D63F53" w:rsidRDefault="006942BB" w:rsidP="006942BB">
            <w:pPr>
              <w:snapToGrid w:val="0"/>
              <w:ind w:right="-3"/>
              <w:jc w:val="both"/>
              <w:rPr>
                <w:rFonts w:ascii="Tahoma" w:hAnsi="Tahoma" w:cs="Tahoma"/>
                <w:sz w:val="20"/>
                <w:szCs w:val="20"/>
              </w:rPr>
            </w:pPr>
            <w:r w:rsidRPr="00D63F53">
              <w:rPr>
                <w:rFonts w:ascii="Tahoma" w:hAnsi="Tahoma" w:cs="Tahoma"/>
                <w:sz w:val="20"/>
                <w:szCs w:val="20"/>
              </w:rPr>
              <w:t xml:space="preserve">8.00 – 18.00 (без перерыва) </w:t>
            </w:r>
          </w:p>
        </w:tc>
      </w:tr>
      <w:tr w:rsidR="006942BB" w:rsidRPr="00D63F53" w:rsidTr="006942BB">
        <w:tc>
          <w:tcPr>
            <w:tcW w:w="1873" w:type="pct"/>
            <w:tcBorders>
              <w:top w:val="single" w:sz="4" w:space="0" w:color="auto"/>
              <w:left w:val="single" w:sz="4" w:space="0" w:color="auto"/>
              <w:bottom w:val="single" w:sz="4" w:space="0" w:color="auto"/>
              <w:right w:val="single" w:sz="4" w:space="0" w:color="auto"/>
            </w:tcBorders>
            <w:hideMark/>
          </w:tcPr>
          <w:p w:rsidR="006942BB" w:rsidRPr="00D63F53" w:rsidRDefault="006942BB" w:rsidP="006942BB">
            <w:pPr>
              <w:snapToGrid w:val="0"/>
              <w:ind w:left="284" w:right="-3" w:firstLine="709"/>
              <w:jc w:val="both"/>
              <w:rPr>
                <w:rFonts w:ascii="Tahoma" w:hAnsi="Tahoma" w:cs="Tahoma"/>
                <w:sz w:val="20"/>
                <w:szCs w:val="20"/>
              </w:rPr>
            </w:pPr>
            <w:r w:rsidRPr="00D63F53">
              <w:rPr>
                <w:rFonts w:ascii="Tahoma" w:hAnsi="Tahoma" w:cs="Tahoma"/>
                <w:sz w:val="20"/>
                <w:szCs w:val="20"/>
              </w:rPr>
              <w:t>Пятница</w:t>
            </w:r>
          </w:p>
        </w:tc>
        <w:tc>
          <w:tcPr>
            <w:tcW w:w="3127" w:type="pct"/>
            <w:tcBorders>
              <w:top w:val="single" w:sz="4" w:space="0" w:color="auto"/>
              <w:left w:val="single" w:sz="4" w:space="0" w:color="auto"/>
              <w:bottom w:val="single" w:sz="4" w:space="0" w:color="auto"/>
              <w:right w:val="single" w:sz="4" w:space="0" w:color="auto"/>
            </w:tcBorders>
            <w:hideMark/>
          </w:tcPr>
          <w:p w:rsidR="006942BB" w:rsidRPr="00D63F53" w:rsidRDefault="006942BB" w:rsidP="006942BB">
            <w:pPr>
              <w:snapToGrid w:val="0"/>
              <w:ind w:right="-3"/>
              <w:jc w:val="both"/>
              <w:rPr>
                <w:rFonts w:ascii="Tahoma" w:hAnsi="Tahoma" w:cs="Tahoma"/>
                <w:sz w:val="20"/>
                <w:szCs w:val="20"/>
              </w:rPr>
            </w:pPr>
            <w:r w:rsidRPr="00D63F53">
              <w:rPr>
                <w:rFonts w:ascii="Tahoma" w:hAnsi="Tahoma" w:cs="Tahoma"/>
                <w:sz w:val="20"/>
                <w:szCs w:val="20"/>
              </w:rPr>
              <w:t xml:space="preserve">8.00 – 17.00 (без перерыва) </w:t>
            </w:r>
          </w:p>
        </w:tc>
      </w:tr>
      <w:tr w:rsidR="006942BB" w:rsidRPr="00D63F53" w:rsidTr="006942BB">
        <w:tc>
          <w:tcPr>
            <w:tcW w:w="1873" w:type="pct"/>
            <w:tcBorders>
              <w:top w:val="single" w:sz="4" w:space="0" w:color="auto"/>
              <w:left w:val="single" w:sz="4" w:space="0" w:color="auto"/>
              <w:bottom w:val="single" w:sz="4" w:space="0" w:color="auto"/>
              <w:right w:val="single" w:sz="4" w:space="0" w:color="auto"/>
            </w:tcBorders>
            <w:hideMark/>
          </w:tcPr>
          <w:p w:rsidR="006942BB" w:rsidRPr="00D63F53" w:rsidRDefault="006942BB" w:rsidP="006942BB">
            <w:pPr>
              <w:snapToGrid w:val="0"/>
              <w:ind w:right="-3"/>
              <w:jc w:val="both"/>
              <w:rPr>
                <w:rFonts w:ascii="Tahoma" w:hAnsi="Tahoma" w:cs="Tahoma"/>
                <w:sz w:val="20"/>
                <w:szCs w:val="20"/>
              </w:rPr>
            </w:pPr>
            <w:r w:rsidRPr="00D63F53">
              <w:rPr>
                <w:rFonts w:ascii="Tahoma" w:hAnsi="Tahoma" w:cs="Tahoma"/>
                <w:sz w:val="20"/>
                <w:szCs w:val="20"/>
              </w:rPr>
              <w:t xml:space="preserve">                Суббота</w:t>
            </w:r>
          </w:p>
        </w:tc>
        <w:tc>
          <w:tcPr>
            <w:tcW w:w="3127" w:type="pct"/>
            <w:tcBorders>
              <w:top w:val="single" w:sz="4" w:space="0" w:color="auto"/>
              <w:left w:val="single" w:sz="4" w:space="0" w:color="auto"/>
              <w:bottom w:val="single" w:sz="4" w:space="0" w:color="auto"/>
              <w:right w:val="single" w:sz="4" w:space="0" w:color="auto"/>
            </w:tcBorders>
            <w:hideMark/>
          </w:tcPr>
          <w:p w:rsidR="006942BB" w:rsidRPr="00D63F53" w:rsidRDefault="006942BB" w:rsidP="006942BB">
            <w:pPr>
              <w:snapToGrid w:val="0"/>
              <w:ind w:right="-3"/>
              <w:jc w:val="both"/>
              <w:rPr>
                <w:rFonts w:ascii="Tahoma" w:hAnsi="Tahoma" w:cs="Tahoma"/>
                <w:sz w:val="20"/>
                <w:szCs w:val="20"/>
              </w:rPr>
            </w:pPr>
            <w:r w:rsidRPr="00D63F53">
              <w:rPr>
                <w:rFonts w:ascii="Tahoma" w:hAnsi="Tahoma" w:cs="Tahoma"/>
                <w:sz w:val="20"/>
                <w:szCs w:val="20"/>
              </w:rPr>
              <w:t>9.00 – 13.00 (</w:t>
            </w:r>
            <w:r w:rsidRPr="00D63F53">
              <w:rPr>
                <w:rFonts w:ascii="Tahoma" w:hAnsi="Tahoma" w:cs="Tahoma"/>
                <w:bCs/>
                <w:sz w:val="20"/>
                <w:szCs w:val="20"/>
              </w:rPr>
              <w:t>без перерыва, работает 1 окно приема и выдачи  документов</w:t>
            </w:r>
            <w:r w:rsidRPr="00D63F53">
              <w:rPr>
                <w:rFonts w:ascii="Tahoma" w:hAnsi="Tahoma" w:cs="Tahoma"/>
                <w:sz w:val="20"/>
                <w:szCs w:val="20"/>
              </w:rPr>
              <w:t>)</w:t>
            </w:r>
          </w:p>
        </w:tc>
      </w:tr>
      <w:tr w:rsidR="006942BB" w:rsidRPr="00D63F53" w:rsidTr="006942BB">
        <w:tc>
          <w:tcPr>
            <w:tcW w:w="1873" w:type="pct"/>
            <w:tcBorders>
              <w:top w:val="single" w:sz="4" w:space="0" w:color="auto"/>
              <w:left w:val="single" w:sz="4" w:space="0" w:color="auto"/>
              <w:bottom w:val="single" w:sz="4" w:space="0" w:color="auto"/>
              <w:right w:val="single" w:sz="4" w:space="0" w:color="auto"/>
            </w:tcBorders>
            <w:hideMark/>
          </w:tcPr>
          <w:p w:rsidR="006942BB" w:rsidRPr="00D63F53" w:rsidRDefault="006942BB" w:rsidP="006942BB">
            <w:pPr>
              <w:snapToGrid w:val="0"/>
              <w:ind w:right="-3"/>
              <w:jc w:val="both"/>
              <w:rPr>
                <w:rFonts w:ascii="Tahoma" w:hAnsi="Tahoma" w:cs="Tahoma"/>
                <w:sz w:val="20"/>
                <w:szCs w:val="20"/>
              </w:rPr>
            </w:pPr>
            <w:r w:rsidRPr="00D63F53">
              <w:rPr>
                <w:rFonts w:ascii="Tahoma" w:hAnsi="Tahoma" w:cs="Tahoma"/>
                <w:sz w:val="20"/>
                <w:szCs w:val="20"/>
              </w:rPr>
              <w:t>Воскресенье</w:t>
            </w:r>
          </w:p>
        </w:tc>
        <w:tc>
          <w:tcPr>
            <w:tcW w:w="3127" w:type="pct"/>
            <w:tcBorders>
              <w:top w:val="single" w:sz="4" w:space="0" w:color="auto"/>
              <w:left w:val="single" w:sz="4" w:space="0" w:color="auto"/>
              <w:bottom w:val="single" w:sz="4" w:space="0" w:color="auto"/>
              <w:right w:val="single" w:sz="4" w:space="0" w:color="auto"/>
            </w:tcBorders>
            <w:hideMark/>
          </w:tcPr>
          <w:p w:rsidR="006942BB" w:rsidRPr="00D63F53" w:rsidRDefault="006942BB" w:rsidP="006942BB">
            <w:pPr>
              <w:snapToGrid w:val="0"/>
              <w:ind w:right="-3"/>
              <w:jc w:val="both"/>
              <w:rPr>
                <w:rFonts w:ascii="Tahoma" w:hAnsi="Tahoma" w:cs="Tahoma"/>
                <w:sz w:val="20"/>
                <w:szCs w:val="20"/>
              </w:rPr>
            </w:pPr>
            <w:r w:rsidRPr="00D63F53">
              <w:rPr>
                <w:rFonts w:ascii="Tahoma" w:hAnsi="Tahoma" w:cs="Tahoma"/>
                <w:sz w:val="20"/>
                <w:szCs w:val="20"/>
              </w:rPr>
              <w:t>Выходной</w:t>
            </w:r>
          </w:p>
        </w:tc>
      </w:tr>
    </w:tbl>
    <w:p w:rsidR="006942BB" w:rsidRPr="00D63F53" w:rsidRDefault="006942BB" w:rsidP="006942BB">
      <w:pPr>
        <w:jc w:val="both"/>
        <w:rPr>
          <w:rFonts w:ascii="Tahoma" w:hAnsi="Tahoma" w:cs="Tahoma"/>
          <w:sz w:val="20"/>
          <w:szCs w:val="20"/>
        </w:rPr>
      </w:pP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p w:rsidR="006942BB" w:rsidRPr="00D63F53" w:rsidRDefault="006942BB" w:rsidP="006942BB">
      <w:pPr>
        <w:spacing w:before="100" w:beforeAutospacing="1" w:after="100" w:afterAutospacing="1"/>
        <w:contextualSpacing/>
        <w:jc w:val="right"/>
        <w:rPr>
          <w:rFonts w:ascii="Tahoma" w:hAnsi="Tahoma" w:cs="Tahoma"/>
          <w:color w:val="000000"/>
          <w:sz w:val="20"/>
          <w:szCs w:val="20"/>
        </w:rPr>
      </w:pPr>
      <w:r w:rsidRPr="00D63F53">
        <w:rPr>
          <w:rFonts w:ascii="Tahoma" w:hAnsi="Tahoma" w:cs="Tahoma"/>
          <w:color w:val="000000"/>
          <w:sz w:val="20"/>
          <w:szCs w:val="20"/>
        </w:rPr>
        <w:t>Приложение N 2</w:t>
      </w:r>
      <w:r w:rsidRPr="00D63F53">
        <w:rPr>
          <w:rFonts w:ascii="Tahoma" w:hAnsi="Tahoma" w:cs="Tahoma"/>
          <w:color w:val="000000"/>
          <w:sz w:val="20"/>
          <w:szCs w:val="20"/>
        </w:rPr>
        <w:br/>
        <w:t>к </w:t>
      </w:r>
      <w:hyperlink r:id="rId253" w:anchor="sub_1000" w:history="1">
        <w:r w:rsidRPr="00D63F53">
          <w:rPr>
            <w:rFonts w:ascii="Tahoma" w:hAnsi="Tahoma" w:cs="Tahoma"/>
            <w:color w:val="333333"/>
            <w:sz w:val="20"/>
            <w:szCs w:val="20"/>
            <w:u w:val="single"/>
          </w:rPr>
          <w:t>административному регламенту</w:t>
        </w:r>
      </w:hyperlink>
      <w:r w:rsidRPr="00D63F53">
        <w:rPr>
          <w:rFonts w:ascii="Tahoma" w:hAnsi="Tahoma" w:cs="Tahoma"/>
          <w:color w:val="000000"/>
          <w:sz w:val="20"/>
          <w:szCs w:val="20"/>
        </w:rPr>
        <w:br/>
        <w:t>администрации Большешигаевского сельского поселения</w:t>
      </w:r>
    </w:p>
    <w:p w:rsidR="006942BB" w:rsidRPr="00D63F53" w:rsidRDefault="006942BB" w:rsidP="006942BB">
      <w:pPr>
        <w:spacing w:before="100" w:beforeAutospacing="1" w:after="100" w:afterAutospacing="1"/>
        <w:contextualSpacing/>
        <w:jc w:val="right"/>
        <w:rPr>
          <w:rFonts w:ascii="Tahoma" w:hAnsi="Tahoma" w:cs="Tahoma"/>
          <w:color w:val="000000"/>
          <w:sz w:val="20"/>
          <w:szCs w:val="20"/>
        </w:rPr>
      </w:pPr>
      <w:r w:rsidRPr="00D63F53">
        <w:rPr>
          <w:rFonts w:ascii="Tahoma" w:hAnsi="Tahoma" w:cs="Tahoma"/>
          <w:color w:val="000000"/>
          <w:sz w:val="20"/>
          <w:szCs w:val="20"/>
        </w:rPr>
        <w:t> Мариинско-Посадского района</w:t>
      </w:r>
      <w:r w:rsidRPr="00D63F53">
        <w:rPr>
          <w:rFonts w:ascii="Tahoma" w:hAnsi="Tahoma" w:cs="Tahoma"/>
          <w:color w:val="000000"/>
          <w:sz w:val="20"/>
          <w:szCs w:val="20"/>
        </w:rPr>
        <w:br/>
        <w:t>Чувашской Республики по предоставлению</w:t>
      </w:r>
      <w:r w:rsidRPr="00D63F53">
        <w:rPr>
          <w:rFonts w:ascii="Tahoma" w:hAnsi="Tahoma" w:cs="Tahoma"/>
          <w:color w:val="000000"/>
          <w:sz w:val="20"/>
          <w:szCs w:val="20"/>
        </w:rPr>
        <w:br/>
        <w:t>муниципальной услуги "Выдача разрешения</w:t>
      </w:r>
      <w:r w:rsidRPr="00D63F53">
        <w:rPr>
          <w:rFonts w:ascii="Tahoma" w:hAnsi="Tahoma" w:cs="Tahoma"/>
          <w:color w:val="000000"/>
          <w:sz w:val="20"/>
          <w:szCs w:val="20"/>
        </w:rPr>
        <w:br/>
        <w:t>на ввод объекта в эксплуатацию"</w:t>
      </w:r>
    </w:p>
    <w:p w:rsidR="006942BB" w:rsidRPr="00D63F53" w:rsidRDefault="006942BB" w:rsidP="006942BB">
      <w:pPr>
        <w:spacing w:before="100" w:beforeAutospacing="1" w:after="100" w:afterAutospacing="1"/>
        <w:contextualSpacing/>
        <w:jc w:val="right"/>
        <w:rPr>
          <w:rFonts w:ascii="Tahoma" w:hAnsi="Tahoma" w:cs="Tahoma"/>
          <w:color w:val="000000"/>
          <w:sz w:val="20"/>
          <w:szCs w:val="20"/>
        </w:rPr>
      </w:pPr>
      <w:r w:rsidRPr="00D63F53">
        <w:rPr>
          <w:rFonts w:ascii="Tahoma" w:hAnsi="Tahoma" w:cs="Tahoma"/>
          <w:color w:val="000000"/>
          <w:sz w:val="20"/>
          <w:szCs w:val="20"/>
        </w:rPr>
        <w:t> </w:t>
      </w:r>
    </w:p>
    <w:p w:rsidR="006942BB" w:rsidRPr="00D63F53" w:rsidRDefault="006942BB" w:rsidP="006942BB">
      <w:pPr>
        <w:spacing w:before="100" w:beforeAutospacing="1" w:after="100" w:afterAutospacing="1"/>
        <w:contextualSpacing/>
        <w:rPr>
          <w:rFonts w:ascii="Tahoma" w:hAnsi="Tahoma" w:cs="Tahoma"/>
          <w:color w:val="000000"/>
          <w:sz w:val="20"/>
          <w:szCs w:val="20"/>
        </w:rPr>
      </w:pPr>
      <w:r w:rsidRPr="00D63F53">
        <w:rPr>
          <w:rFonts w:ascii="Tahoma" w:hAnsi="Tahoma" w:cs="Tahoma"/>
          <w:color w:val="000000"/>
          <w:sz w:val="20"/>
          <w:szCs w:val="20"/>
        </w:rPr>
        <w:t xml:space="preserve">Главе </w:t>
      </w:r>
      <w:proofErr w:type="gramStart"/>
      <w:r w:rsidRPr="00D63F53">
        <w:rPr>
          <w:rFonts w:ascii="Tahoma" w:hAnsi="Tahoma" w:cs="Tahoma"/>
          <w:color w:val="000000"/>
          <w:sz w:val="20"/>
          <w:szCs w:val="20"/>
        </w:rPr>
        <w:t>администрации  Большешигаевского</w:t>
      </w:r>
      <w:proofErr w:type="gramEnd"/>
      <w:r w:rsidRPr="00D63F53">
        <w:rPr>
          <w:rFonts w:ascii="Tahoma" w:hAnsi="Tahoma" w:cs="Tahoma"/>
          <w:color w:val="000000"/>
          <w:sz w:val="20"/>
          <w:szCs w:val="20"/>
        </w:rPr>
        <w:t xml:space="preserve"> сельского поселения                     Мариинско-Посадского района</w:t>
      </w:r>
    </w:p>
    <w:p w:rsidR="006942BB" w:rsidRPr="00D63F53" w:rsidRDefault="006942BB" w:rsidP="006942BB">
      <w:pPr>
        <w:spacing w:before="100" w:beforeAutospacing="1" w:after="100" w:afterAutospacing="1"/>
        <w:contextualSpacing/>
        <w:rPr>
          <w:rFonts w:ascii="Tahoma" w:hAnsi="Tahoma" w:cs="Tahoma"/>
          <w:color w:val="000000"/>
          <w:sz w:val="20"/>
          <w:szCs w:val="20"/>
        </w:rPr>
      </w:pPr>
      <w:r w:rsidRPr="00D63F53">
        <w:rPr>
          <w:rFonts w:ascii="Tahoma" w:hAnsi="Tahoma" w:cs="Tahoma"/>
          <w:color w:val="000000"/>
          <w:sz w:val="20"/>
          <w:szCs w:val="20"/>
        </w:rPr>
        <w:t>__________________________________</w:t>
      </w:r>
    </w:p>
    <w:p w:rsidR="006942BB" w:rsidRPr="00D63F53" w:rsidRDefault="006942BB" w:rsidP="006942BB">
      <w:pPr>
        <w:spacing w:before="100" w:beforeAutospacing="1" w:after="100" w:afterAutospacing="1"/>
        <w:contextualSpacing/>
        <w:rPr>
          <w:rFonts w:ascii="Tahoma" w:hAnsi="Tahoma" w:cs="Tahoma"/>
          <w:color w:val="000000"/>
          <w:sz w:val="20"/>
          <w:szCs w:val="20"/>
        </w:rPr>
      </w:pPr>
      <w:r w:rsidRPr="00D63F53">
        <w:rPr>
          <w:rFonts w:ascii="Tahoma" w:hAnsi="Tahoma" w:cs="Tahoma"/>
          <w:color w:val="000000"/>
          <w:sz w:val="20"/>
          <w:szCs w:val="20"/>
        </w:rPr>
        <w:t>от _______________________________</w:t>
      </w:r>
    </w:p>
    <w:p w:rsidR="006942BB" w:rsidRPr="00D63F53" w:rsidRDefault="006942BB" w:rsidP="006942BB">
      <w:pPr>
        <w:spacing w:before="100" w:beforeAutospacing="1" w:after="100" w:afterAutospacing="1"/>
        <w:contextualSpacing/>
        <w:rPr>
          <w:rFonts w:ascii="Tahoma" w:hAnsi="Tahoma" w:cs="Tahoma"/>
          <w:color w:val="000000"/>
          <w:sz w:val="20"/>
          <w:szCs w:val="20"/>
        </w:rPr>
      </w:pPr>
      <w:r w:rsidRPr="00D63F53">
        <w:rPr>
          <w:rFonts w:ascii="Tahoma" w:hAnsi="Tahoma" w:cs="Tahoma"/>
          <w:color w:val="000000"/>
          <w:sz w:val="20"/>
          <w:szCs w:val="20"/>
        </w:rPr>
        <w:t>__________________________________</w:t>
      </w:r>
    </w:p>
    <w:p w:rsidR="006942BB" w:rsidRPr="00D63F53" w:rsidRDefault="006942BB" w:rsidP="006942BB">
      <w:pPr>
        <w:spacing w:before="100" w:beforeAutospacing="1" w:after="100" w:afterAutospacing="1"/>
        <w:contextualSpacing/>
        <w:rPr>
          <w:rFonts w:ascii="Tahoma" w:hAnsi="Tahoma" w:cs="Tahoma"/>
          <w:color w:val="000000"/>
          <w:sz w:val="20"/>
          <w:szCs w:val="20"/>
        </w:rPr>
      </w:pPr>
      <w:r w:rsidRPr="00D63F53">
        <w:rPr>
          <w:rFonts w:ascii="Tahoma" w:hAnsi="Tahoma" w:cs="Tahoma"/>
          <w:color w:val="000000"/>
          <w:sz w:val="20"/>
          <w:szCs w:val="20"/>
        </w:rPr>
        <w:t>(наименование застройщика)</w:t>
      </w:r>
    </w:p>
    <w:p w:rsidR="006942BB" w:rsidRPr="00D63F53" w:rsidRDefault="006942BB" w:rsidP="006942BB">
      <w:pPr>
        <w:spacing w:before="100" w:beforeAutospacing="1" w:after="100" w:afterAutospacing="1"/>
        <w:contextualSpacing/>
        <w:rPr>
          <w:rFonts w:ascii="Tahoma" w:hAnsi="Tahoma" w:cs="Tahoma"/>
          <w:color w:val="000000"/>
          <w:sz w:val="20"/>
          <w:szCs w:val="20"/>
        </w:rPr>
      </w:pPr>
      <w:r w:rsidRPr="00D63F53">
        <w:rPr>
          <w:rFonts w:ascii="Tahoma" w:hAnsi="Tahoma" w:cs="Tahoma"/>
          <w:color w:val="000000"/>
          <w:sz w:val="20"/>
          <w:szCs w:val="20"/>
        </w:rPr>
        <w:t>__________________________________</w:t>
      </w:r>
    </w:p>
    <w:p w:rsidR="006942BB" w:rsidRPr="00D63F53" w:rsidRDefault="006942BB" w:rsidP="006942BB">
      <w:pPr>
        <w:spacing w:before="100" w:beforeAutospacing="1" w:after="100" w:afterAutospacing="1"/>
        <w:contextualSpacing/>
        <w:rPr>
          <w:rFonts w:ascii="Tahoma" w:hAnsi="Tahoma" w:cs="Tahoma"/>
          <w:color w:val="000000"/>
          <w:sz w:val="20"/>
          <w:szCs w:val="20"/>
        </w:rPr>
      </w:pPr>
      <w:r w:rsidRPr="00D63F53">
        <w:rPr>
          <w:rFonts w:ascii="Tahoma" w:hAnsi="Tahoma" w:cs="Tahoma"/>
          <w:color w:val="000000"/>
          <w:sz w:val="20"/>
          <w:szCs w:val="20"/>
        </w:rPr>
        <w:t>(фамилия, имя, отчество -</w:t>
      </w:r>
    </w:p>
    <w:p w:rsidR="006942BB" w:rsidRPr="00D63F53" w:rsidRDefault="006942BB" w:rsidP="006942BB">
      <w:pPr>
        <w:spacing w:before="100" w:beforeAutospacing="1" w:after="100" w:afterAutospacing="1"/>
        <w:contextualSpacing/>
        <w:rPr>
          <w:rFonts w:ascii="Tahoma" w:hAnsi="Tahoma" w:cs="Tahoma"/>
          <w:color w:val="000000"/>
          <w:sz w:val="20"/>
          <w:szCs w:val="20"/>
        </w:rPr>
      </w:pPr>
      <w:r w:rsidRPr="00D63F53">
        <w:rPr>
          <w:rFonts w:ascii="Tahoma" w:hAnsi="Tahoma" w:cs="Tahoma"/>
          <w:color w:val="000000"/>
          <w:sz w:val="20"/>
          <w:szCs w:val="20"/>
        </w:rPr>
        <w:t>для граждан,</w:t>
      </w:r>
    </w:p>
    <w:p w:rsidR="006942BB" w:rsidRPr="00D63F53" w:rsidRDefault="006942BB" w:rsidP="006942BB">
      <w:pPr>
        <w:spacing w:before="100" w:beforeAutospacing="1" w:after="100" w:afterAutospacing="1"/>
        <w:contextualSpacing/>
        <w:rPr>
          <w:rFonts w:ascii="Tahoma" w:hAnsi="Tahoma" w:cs="Tahoma"/>
          <w:color w:val="000000"/>
          <w:sz w:val="20"/>
          <w:szCs w:val="20"/>
        </w:rPr>
      </w:pPr>
      <w:r w:rsidRPr="00D63F53">
        <w:rPr>
          <w:rFonts w:ascii="Tahoma" w:hAnsi="Tahoma" w:cs="Tahoma"/>
          <w:color w:val="000000"/>
          <w:sz w:val="20"/>
          <w:szCs w:val="20"/>
        </w:rPr>
        <w:t>__________________________________</w:t>
      </w:r>
    </w:p>
    <w:p w:rsidR="006942BB" w:rsidRPr="00D63F53" w:rsidRDefault="006942BB" w:rsidP="006942BB">
      <w:pPr>
        <w:spacing w:before="100" w:beforeAutospacing="1" w:after="100" w:afterAutospacing="1"/>
        <w:contextualSpacing/>
        <w:rPr>
          <w:rFonts w:ascii="Tahoma" w:hAnsi="Tahoma" w:cs="Tahoma"/>
          <w:color w:val="000000"/>
          <w:sz w:val="20"/>
          <w:szCs w:val="20"/>
        </w:rPr>
      </w:pPr>
      <w:r w:rsidRPr="00D63F53">
        <w:rPr>
          <w:rFonts w:ascii="Tahoma" w:hAnsi="Tahoma" w:cs="Tahoma"/>
          <w:color w:val="000000"/>
          <w:sz w:val="20"/>
          <w:szCs w:val="20"/>
        </w:rPr>
        <w:t>полное наименование организации -</w:t>
      </w:r>
    </w:p>
    <w:p w:rsidR="006942BB" w:rsidRPr="00D63F53" w:rsidRDefault="006942BB" w:rsidP="006942BB">
      <w:pPr>
        <w:spacing w:before="100" w:beforeAutospacing="1" w:after="100" w:afterAutospacing="1"/>
        <w:contextualSpacing/>
        <w:rPr>
          <w:rFonts w:ascii="Tahoma" w:hAnsi="Tahoma" w:cs="Tahoma"/>
          <w:color w:val="000000"/>
          <w:sz w:val="20"/>
          <w:szCs w:val="20"/>
        </w:rPr>
      </w:pPr>
      <w:r w:rsidRPr="00D63F53">
        <w:rPr>
          <w:rFonts w:ascii="Tahoma" w:hAnsi="Tahoma" w:cs="Tahoma"/>
          <w:color w:val="000000"/>
          <w:sz w:val="20"/>
          <w:szCs w:val="20"/>
        </w:rPr>
        <w:t>для юридических лиц),</w:t>
      </w:r>
    </w:p>
    <w:p w:rsidR="006942BB" w:rsidRPr="00D63F53" w:rsidRDefault="006942BB" w:rsidP="006942BB">
      <w:pPr>
        <w:spacing w:before="100" w:beforeAutospacing="1" w:after="100" w:afterAutospacing="1"/>
        <w:contextualSpacing/>
        <w:rPr>
          <w:rFonts w:ascii="Tahoma" w:hAnsi="Tahoma" w:cs="Tahoma"/>
          <w:color w:val="000000"/>
          <w:sz w:val="20"/>
          <w:szCs w:val="20"/>
        </w:rPr>
      </w:pPr>
      <w:r w:rsidRPr="00D63F53">
        <w:rPr>
          <w:rFonts w:ascii="Tahoma" w:hAnsi="Tahoma" w:cs="Tahoma"/>
          <w:color w:val="000000"/>
          <w:sz w:val="20"/>
          <w:szCs w:val="20"/>
        </w:rPr>
        <w:lastRenderedPageBreak/>
        <w:t>его почтовый индекс и адрес,</w:t>
      </w:r>
    </w:p>
    <w:p w:rsidR="006942BB" w:rsidRPr="00D63F53" w:rsidRDefault="006942BB" w:rsidP="006942BB">
      <w:pPr>
        <w:spacing w:before="100" w:beforeAutospacing="1" w:after="100" w:afterAutospacing="1"/>
        <w:contextualSpacing/>
        <w:rPr>
          <w:rFonts w:ascii="Tahoma" w:hAnsi="Tahoma" w:cs="Tahoma"/>
          <w:color w:val="000000"/>
          <w:sz w:val="20"/>
          <w:szCs w:val="20"/>
        </w:rPr>
      </w:pPr>
      <w:r w:rsidRPr="00D63F53">
        <w:rPr>
          <w:rFonts w:ascii="Tahoma" w:hAnsi="Tahoma" w:cs="Tahoma"/>
          <w:color w:val="000000"/>
          <w:sz w:val="20"/>
          <w:szCs w:val="20"/>
        </w:rPr>
        <w:t>адрес электронной почты)</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Заявление</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на получение разрешения на ввод объекта в эксплуатацию</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I. Заказчик (застройщик, инвестор) ______________________________________</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(наименование юридического лица,</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_________________________________________________________________________</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объединения юридических лиц без права образования</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_________________________________________________________________________</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юридического лица, фамилия, имя, отчество физического лица,</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_________________________________________________________________________</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почтовый адрес, телефон, факс, банковские реквизиты)</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Прошу выдать разрешение на ввод объекта</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_________________________________________________________________________</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(наименование объекта недвижимости)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на земельном участке по адресу __________________________________________</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_________________________________________________________________________</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(город, улица, номер дома)</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_________________________________________________________________________</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и кадастровый номер участка)</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При этом сообщаю:</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право на пользование землей закреплено: _________________________________</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(наименование документа</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_________________________________________________________________________</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на право собственности, владения, пользования, распоряжения земельным</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участком, N _____ от _______________________ г.)</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Проектная документация на строительство объекта разработана:</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_________________________________________________________________________</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(наименование проектно-изыскательской, проектной организации)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имеющей лицензию на право выполнения проектных работ, выданную</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_________________________________________________ N ____ от __________ г.</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(наименование лицензионного органа)</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и согласована в установленном порядке с заинтересованными организациями 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органами архитектуры и градостроительства;</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заключение государственной вневедомственной экспертизы</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_________________________________________________ N ____ от __________ г.</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(наименование органа, выдавшего заключение)</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заключение отдела Госстройнадзор ______________________</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_________________________________________________ N ____ от __________ г.</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(наименование органа, выдавшего заключение)</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распорядительный документ об утверждении проектной документации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_________________________________________________ N ____ от __________ г.</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(наименование органа, утвердившего проект)</w:t>
      </w:r>
    </w:p>
    <w:p w:rsidR="006942BB" w:rsidRPr="00D63F53" w:rsidRDefault="006942BB" w:rsidP="006942BB">
      <w:pPr>
        <w:spacing w:before="100" w:beforeAutospacing="1" w:after="100" w:afterAutospacing="1"/>
        <w:contextualSpacing/>
        <w:jc w:val="both"/>
        <w:outlineLvl w:val="0"/>
        <w:rPr>
          <w:rFonts w:ascii="Tahoma" w:hAnsi="Tahoma" w:cs="Tahoma"/>
          <w:color w:val="000000"/>
          <w:kern w:val="36"/>
          <w:sz w:val="20"/>
          <w:szCs w:val="20"/>
        </w:rPr>
      </w:pPr>
      <w:r w:rsidRPr="00D63F53">
        <w:rPr>
          <w:rFonts w:ascii="Tahoma" w:hAnsi="Tahoma" w:cs="Tahoma"/>
          <w:color w:val="000000"/>
          <w:kern w:val="36"/>
          <w:sz w:val="20"/>
          <w:szCs w:val="20"/>
        </w:rPr>
        <w:t>II. Сведения об объекте капитального строительства</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5F5F5"/>
        <w:tblCellMar>
          <w:top w:w="15" w:type="dxa"/>
          <w:left w:w="15" w:type="dxa"/>
          <w:bottom w:w="15" w:type="dxa"/>
          <w:right w:w="15" w:type="dxa"/>
        </w:tblCellMar>
        <w:tblLook w:val="04A0" w:firstRow="1" w:lastRow="0" w:firstColumn="1" w:lastColumn="0" w:noHBand="0" w:noVBand="1"/>
      </w:tblPr>
      <w:tblGrid>
        <w:gridCol w:w="9890"/>
        <w:gridCol w:w="1879"/>
        <w:gridCol w:w="1078"/>
        <w:gridCol w:w="1122"/>
      </w:tblGrid>
      <w:tr w:rsidR="006942BB" w:rsidRPr="00D63F53" w:rsidTr="00665639">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Наименование показателя</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Единица измерения</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По проекту</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Фактически</w:t>
            </w:r>
          </w:p>
        </w:tc>
      </w:tr>
      <w:tr w:rsidR="006942BB" w:rsidRPr="00D63F53" w:rsidTr="00665639">
        <w:tc>
          <w:tcPr>
            <w:tcW w:w="0" w:type="auto"/>
            <w:gridSpan w:val="4"/>
            <w:shd w:val="clear" w:color="auto" w:fill="F5F5F5"/>
            <w:vAlign w:val="center"/>
            <w:hideMark/>
          </w:tcPr>
          <w:p w:rsidR="006942BB" w:rsidRPr="00D63F53" w:rsidRDefault="006942BB" w:rsidP="006942BB">
            <w:pPr>
              <w:spacing w:before="100" w:beforeAutospacing="1" w:after="100" w:afterAutospacing="1"/>
              <w:contextualSpacing/>
              <w:jc w:val="both"/>
              <w:outlineLvl w:val="0"/>
              <w:rPr>
                <w:rFonts w:ascii="Tahoma" w:hAnsi="Tahoma" w:cs="Tahoma"/>
                <w:color w:val="000000"/>
                <w:kern w:val="36"/>
                <w:sz w:val="20"/>
                <w:szCs w:val="20"/>
              </w:rPr>
            </w:pPr>
            <w:r w:rsidRPr="00D63F53">
              <w:rPr>
                <w:rFonts w:ascii="Tahoma" w:hAnsi="Tahoma" w:cs="Tahoma"/>
                <w:color w:val="000000"/>
                <w:kern w:val="36"/>
                <w:sz w:val="20"/>
                <w:szCs w:val="20"/>
              </w:rPr>
              <w:t>1. Общие показатели вводимого в эксплуатацию объекта</w:t>
            </w:r>
          </w:p>
        </w:tc>
      </w:tr>
      <w:tr w:rsidR="006942BB" w:rsidRPr="00D63F53" w:rsidTr="00665639">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Строительный объем - всего</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куб. м</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r>
      <w:tr w:rsidR="006942BB" w:rsidRPr="00D63F53" w:rsidTr="00665639">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в том числе надземной части</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куб. м</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r>
      <w:tr w:rsidR="006942BB" w:rsidRPr="00D63F53" w:rsidTr="00665639">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Общая площадь</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кв. м</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r>
      <w:tr w:rsidR="006942BB" w:rsidRPr="00D63F53" w:rsidTr="00665639">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Площадь нежилых помещений</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кв. м</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r>
      <w:tr w:rsidR="006942BB" w:rsidRPr="00D63F53" w:rsidTr="00665639">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Площадь встроено-пристроенных помещений</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кв. м</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r>
      <w:tr w:rsidR="006942BB" w:rsidRPr="00D63F53" w:rsidTr="00665639">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Количество зданий, сооружений</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шт.</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r>
      <w:tr w:rsidR="006942BB" w:rsidRPr="00D63F53" w:rsidTr="00665639">
        <w:tc>
          <w:tcPr>
            <w:tcW w:w="0" w:type="auto"/>
            <w:gridSpan w:val="4"/>
            <w:shd w:val="clear" w:color="auto" w:fill="F5F5F5"/>
            <w:vAlign w:val="center"/>
            <w:hideMark/>
          </w:tcPr>
          <w:p w:rsidR="006942BB" w:rsidRPr="00D63F53" w:rsidRDefault="006942BB" w:rsidP="006942BB">
            <w:pPr>
              <w:spacing w:before="100" w:beforeAutospacing="1" w:after="100" w:afterAutospacing="1"/>
              <w:contextualSpacing/>
              <w:jc w:val="both"/>
              <w:outlineLvl w:val="0"/>
              <w:rPr>
                <w:rFonts w:ascii="Tahoma" w:hAnsi="Tahoma" w:cs="Tahoma"/>
                <w:color w:val="000000"/>
                <w:kern w:val="36"/>
                <w:sz w:val="20"/>
                <w:szCs w:val="20"/>
              </w:rPr>
            </w:pPr>
            <w:r w:rsidRPr="00D63F53">
              <w:rPr>
                <w:rFonts w:ascii="Tahoma" w:hAnsi="Tahoma" w:cs="Tahoma"/>
                <w:color w:val="000000"/>
                <w:kern w:val="36"/>
                <w:sz w:val="20"/>
                <w:szCs w:val="20"/>
              </w:rPr>
              <w:t>2. Объекты непроизводственного назначения</w:t>
            </w:r>
          </w:p>
        </w:tc>
      </w:tr>
      <w:tr w:rsidR="006942BB" w:rsidRPr="00D63F53" w:rsidTr="00665639">
        <w:tc>
          <w:tcPr>
            <w:tcW w:w="0" w:type="auto"/>
            <w:gridSpan w:val="4"/>
            <w:shd w:val="clear" w:color="auto" w:fill="F5F5F5"/>
            <w:vAlign w:val="center"/>
            <w:hideMark/>
          </w:tcPr>
          <w:p w:rsidR="006942BB" w:rsidRPr="00D63F53" w:rsidRDefault="006942BB" w:rsidP="006942BB">
            <w:pPr>
              <w:spacing w:before="100" w:beforeAutospacing="1" w:after="100" w:afterAutospacing="1"/>
              <w:contextualSpacing/>
              <w:jc w:val="both"/>
              <w:outlineLvl w:val="0"/>
              <w:rPr>
                <w:rFonts w:ascii="Tahoma" w:hAnsi="Tahoma" w:cs="Tahoma"/>
                <w:color w:val="000000"/>
                <w:kern w:val="36"/>
                <w:sz w:val="20"/>
                <w:szCs w:val="20"/>
              </w:rPr>
            </w:pPr>
            <w:r w:rsidRPr="00D63F53">
              <w:rPr>
                <w:rFonts w:ascii="Tahoma" w:hAnsi="Tahoma" w:cs="Tahoma"/>
                <w:color w:val="000000"/>
                <w:kern w:val="36"/>
                <w:sz w:val="20"/>
                <w:szCs w:val="20"/>
              </w:rPr>
              <w:t>2.1. Нежилые объекты (Объекты здравоохранения, образования, культуры, отдыха, спорта и т.д.)</w:t>
            </w:r>
          </w:p>
        </w:tc>
      </w:tr>
      <w:tr w:rsidR="006942BB" w:rsidRPr="00D63F53" w:rsidTr="00665639">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Количество мест</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r>
      <w:tr w:rsidR="006942BB" w:rsidRPr="00D63F53" w:rsidTr="00665639">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Количество помещений</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r>
      <w:tr w:rsidR="006942BB" w:rsidRPr="00D63F53" w:rsidTr="00665639">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Вместимость</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r>
      <w:tr w:rsidR="006942BB" w:rsidRPr="00D63F53" w:rsidTr="00665639">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Количество этажей</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r>
      <w:tr w:rsidR="006942BB" w:rsidRPr="00D63F53" w:rsidTr="00665639">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в том числе подземных</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r>
      <w:tr w:rsidR="006942BB" w:rsidRPr="00D63F53" w:rsidTr="00665639">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Сети и системы инженерно-технического обеспечения</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r>
      <w:tr w:rsidR="006942BB" w:rsidRPr="00D63F53" w:rsidTr="00665639">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Лифты</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шт.</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r>
      <w:tr w:rsidR="006942BB" w:rsidRPr="00D63F53" w:rsidTr="00665639">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Эскалаторы</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шт.</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r>
      <w:tr w:rsidR="006942BB" w:rsidRPr="00D63F53" w:rsidTr="00665639">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Инвалидные подъемники</w:t>
            </w:r>
          </w:p>
        </w:tc>
        <w:tc>
          <w:tcPr>
            <w:tcW w:w="0" w:type="auto"/>
            <w:shd w:val="clear" w:color="auto" w:fill="F5F5F5"/>
            <w:vAlign w:val="center"/>
            <w:hideMark/>
          </w:tcPr>
          <w:p w:rsidR="006942BB" w:rsidRPr="00D63F53" w:rsidRDefault="006942BB" w:rsidP="00665639">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шт.</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r>
      <w:tr w:rsidR="006942BB" w:rsidRPr="00D63F53" w:rsidTr="00665639">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Инвалидные подъемники</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шт.</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r>
      <w:tr w:rsidR="006942BB" w:rsidRPr="00D63F53" w:rsidTr="00665639">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Материалы фундаментов</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r>
      <w:tr w:rsidR="006942BB" w:rsidRPr="00D63F53" w:rsidTr="00665639">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Материалы стен</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r>
      <w:tr w:rsidR="006942BB" w:rsidRPr="00D63F53" w:rsidTr="00665639">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Материалы перекрытия</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r>
      <w:tr w:rsidR="006942BB" w:rsidRPr="00D63F53" w:rsidTr="00665639">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Материалы кровли</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r>
      <w:tr w:rsidR="006942BB" w:rsidRPr="00D63F53" w:rsidTr="00665639">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Иные показатели</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r>
      <w:tr w:rsidR="006942BB" w:rsidRPr="00D63F53" w:rsidTr="00665639">
        <w:tc>
          <w:tcPr>
            <w:tcW w:w="0" w:type="auto"/>
            <w:gridSpan w:val="4"/>
            <w:shd w:val="clear" w:color="auto" w:fill="F5F5F5"/>
            <w:vAlign w:val="center"/>
            <w:hideMark/>
          </w:tcPr>
          <w:p w:rsidR="006942BB" w:rsidRPr="00D63F53" w:rsidRDefault="006942BB" w:rsidP="006942BB">
            <w:pPr>
              <w:spacing w:before="100" w:beforeAutospacing="1" w:after="100" w:afterAutospacing="1"/>
              <w:contextualSpacing/>
              <w:jc w:val="both"/>
              <w:outlineLvl w:val="0"/>
              <w:rPr>
                <w:rFonts w:ascii="Tahoma" w:hAnsi="Tahoma" w:cs="Tahoma"/>
                <w:color w:val="000000"/>
                <w:kern w:val="36"/>
                <w:sz w:val="20"/>
                <w:szCs w:val="20"/>
              </w:rPr>
            </w:pPr>
            <w:r w:rsidRPr="00D63F53">
              <w:rPr>
                <w:rFonts w:ascii="Tahoma" w:hAnsi="Tahoma" w:cs="Tahoma"/>
                <w:color w:val="000000"/>
                <w:kern w:val="36"/>
                <w:sz w:val="20"/>
                <w:szCs w:val="20"/>
              </w:rPr>
              <w:t>2.2 Объекты жилищного фонда</w:t>
            </w:r>
          </w:p>
        </w:tc>
      </w:tr>
      <w:tr w:rsidR="006942BB" w:rsidRPr="00D63F53" w:rsidTr="00665639">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Общая площадь жилых помещений (за исключением балконов, лоджий, веранд и террас)</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кв. м</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r>
      <w:tr w:rsidR="006942BB" w:rsidRPr="00D63F53" w:rsidTr="00665639">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Общая площадь нежилых помещений, в том числе площадь общего имущества в многоквартирном доме</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кв. м</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r>
      <w:tr w:rsidR="006942BB" w:rsidRPr="00D63F53" w:rsidTr="00665639">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Количество этажей</w:t>
            </w:r>
          </w:p>
        </w:tc>
        <w:tc>
          <w:tcPr>
            <w:tcW w:w="0" w:type="auto"/>
            <w:vMerge w:val="restart"/>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шт.</w:t>
            </w:r>
          </w:p>
        </w:tc>
        <w:tc>
          <w:tcPr>
            <w:tcW w:w="0" w:type="auto"/>
            <w:vMerge w:val="restart"/>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vMerge w:val="restart"/>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r>
      <w:tr w:rsidR="006942BB" w:rsidRPr="00D63F53" w:rsidTr="00665639">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в том числе подземных</w:t>
            </w:r>
          </w:p>
        </w:tc>
        <w:tc>
          <w:tcPr>
            <w:tcW w:w="0" w:type="auto"/>
            <w:vMerge/>
            <w:shd w:val="clear" w:color="auto" w:fill="F5F5F5"/>
            <w:vAlign w:val="center"/>
            <w:hideMark/>
          </w:tcPr>
          <w:p w:rsidR="006942BB" w:rsidRPr="00D63F53" w:rsidRDefault="006942BB" w:rsidP="006942BB">
            <w:pPr>
              <w:contextualSpacing/>
              <w:jc w:val="both"/>
              <w:rPr>
                <w:rFonts w:ascii="Tahoma" w:hAnsi="Tahoma" w:cs="Tahoma"/>
                <w:color w:val="000000"/>
                <w:sz w:val="20"/>
                <w:szCs w:val="20"/>
              </w:rPr>
            </w:pPr>
          </w:p>
        </w:tc>
        <w:tc>
          <w:tcPr>
            <w:tcW w:w="0" w:type="auto"/>
            <w:vMerge/>
            <w:shd w:val="clear" w:color="auto" w:fill="F5F5F5"/>
            <w:vAlign w:val="center"/>
            <w:hideMark/>
          </w:tcPr>
          <w:p w:rsidR="006942BB" w:rsidRPr="00D63F53" w:rsidRDefault="006942BB" w:rsidP="006942BB">
            <w:pPr>
              <w:contextualSpacing/>
              <w:jc w:val="both"/>
              <w:rPr>
                <w:rFonts w:ascii="Tahoma" w:hAnsi="Tahoma" w:cs="Tahoma"/>
                <w:color w:val="000000"/>
                <w:sz w:val="20"/>
                <w:szCs w:val="20"/>
              </w:rPr>
            </w:pPr>
          </w:p>
        </w:tc>
        <w:tc>
          <w:tcPr>
            <w:tcW w:w="0" w:type="auto"/>
            <w:vMerge/>
            <w:shd w:val="clear" w:color="auto" w:fill="F5F5F5"/>
            <w:vAlign w:val="center"/>
            <w:hideMark/>
          </w:tcPr>
          <w:p w:rsidR="006942BB" w:rsidRPr="00D63F53" w:rsidRDefault="006942BB" w:rsidP="006942BB">
            <w:pPr>
              <w:contextualSpacing/>
              <w:jc w:val="both"/>
              <w:rPr>
                <w:rFonts w:ascii="Tahoma" w:hAnsi="Tahoma" w:cs="Tahoma"/>
                <w:color w:val="000000"/>
                <w:sz w:val="20"/>
                <w:szCs w:val="20"/>
              </w:rPr>
            </w:pPr>
          </w:p>
        </w:tc>
      </w:tr>
      <w:tr w:rsidR="006942BB" w:rsidRPr="00D63F53" w:rsidTr="00665639">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Количество секций</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секций</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r>
      <w:tr w:rsidR="006942BB" w:rsidRPr="00D63F53" w:rsidTr="00665639">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Количество квартир/общая площадь, всего</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в том числе:</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шт./кв. м.</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r>
      <w:tr w:rsidR="006942BB" w:rsidRPr="00D63F53" w:rsidTr="00665639">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1-комнатные</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шт./кв. м.</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r>
      <w:tr w:rsidR="006942BB" w:rsidRPr="00D63F53" w:rsidTr="00665639">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2-комнатные</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шт./кв. м.</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r>
      <w:tr w:rsidR="006942BB" w:rsidRPr="00D63F53" w:rsidTr="00665639">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lastRenderedPageBreak/>
              <w:t>3-комнатные</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шт./кв. м.</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r>
      <w:tr w:rsidR="006942BB" w:rsidRPr="00D63F53" w:rsidTr="00665639">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4-комнатные</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шт./кв. м.</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r>
      <w:tr w:rsidR="006942BB" w:rsidRPr="00D63F53" w:rsidTr="00665639">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более чем 4-комнатные</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шт./кв. м.</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r>
      <w:tr w:rsidR="006942BB" w:rsidRPr="00D63F53" w:rsidTr="00665639">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Общая площадь жилых помещений (с учетом балконов, лоджий, веранд и террас)</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шт./кв. м.</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r>
      <w:tr w:rsidR="006942BB" w:rsidRPr="00D63F53" w:rsidTr="00665639">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Сети и системы инженерно-технического обеспечения</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r>
      <w:tr w:rsidR="006942BB" w:rsidRPr="00D63F53" w:rsidTr="00665639">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Лифты</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шт.</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r>
      <w:tr w:rsidR="006942BB" w:rsidRPr="00D63F53" w:rsidTr="00665639">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Эскалаторы</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шт.</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r>
      <w:tr w:rsidR="006942BB" w:rsidRPr="00D63F53" w:rsidTr="00665639">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Инвалидные подъемники</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шт.</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r>
      <w:tr w:rsidR="006942BB" w:rsidRPr="00D63F53" w:rsidTr="00665639">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Материалы фундаментов</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r>
      <w:tr w:rsidR="006942BB" w:rsidRPr="00D63F53" w:rsidTr="00665639">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Материалы стен</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r>
      <w:tr w:rsidR="006942BB" w:rsidRPr="00D63F53" w:rsidTr="00665639">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Материалы перекрытий</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r>
      <w:tr w:rsidR="006942BB" w:rsidRPr="00D63F53" w:rsidTr="00665639">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Материалы кровли</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r>
      <w:tr w:rsidR="006942BB" w:rsidRPr="00D63F53" w:rsidTr="00665639">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Иные показатели</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r>
      <w:tr w:rsidR="006942BB" w:rsidRPr="00D63F53" w:rsidTr="00665639">
        <w:tc>
          <w:tcPr>
            <w:tcW w:w="0" w:type="auto"/>
            <w:gridSpan w:val="4"/>
            <w:shd w:val="clear" w:color="auto" w:fill="F5F5F5"/>
            <w:vAlign w:val="center"/>
            <w:hideMark/>
          </w:tcPr>
          <w:p w:rsidR="006942BB" w:rsidRPr="00D63F53" w:rsidRDefault="006942BB" w:rsidP="006942BB">
            <w:pPr>
              <w:spacing w:before="100" w:beforeAutospacing="1" w:after="100" w:afterAutospacing="1"/>
              <w:contextualSpacing/>
              <w:jc w:val="both"/>
              <w:outlineLvl w:val="0"/>
              <w:rPr>
                <w:rFonts w:ascii="Tahoma" w:hAnsi="Tahoma" w:cs="Tahoma"/>
                <w:color w:val="000000"/>
                <w:kern w:val="36"/>
                <w:sz w:val="20"/>
                <w:szCs w:val="20"/>
              </w:rPr>
            </w:pPr>
            <w:r w:rsidRPr="00D63F53">
              <w:rPr>
                <w:rFonts w:ascii="Tahoma" w:hAnsi="Tahoma" w:cs="Tahoma"/>
                <w:color w:val="000000"/>
                <w:kern w:val="36"/>
                <w:sz w:val="20"/>
                <w:szCs w:val="20"/>
              </w:rPr>
              <w:t>3. Объекты производственного назначения</w:t>
            </w:r>
          </w:p>
        </w:tc>
      </w:tr>
      <w:tr w:rsidR="006942BB" w:rsidRPr="00D63F53" w:rsidTr="00665639">
        <w:tc>
          <w:tcPr>
            <w:tcW w:w="0" w:type="auto"/>
            <w:gridSpan w:val="4"/>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Наименование объекта капитального строительства в соответствии с проектной документацией:</w:t>
            </w:r>
          </w:p>
        </w:tc>
      </w:tr>
      <w:tr w:rsidR="006942BB" w:rsidRPr="00D63F53" w:rsidTr="00665639">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Тип объекта</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r>
      <w:tr w:rsidR="006942BB" w:rsidRPr="00D63F53" w:rsidTr="00665639">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Мощность</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r>
      <w:tr w:rsidR="006942BB" w:rsidRPr="00D63F53" w:rsidTr="00665639">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Производительность</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r>
      <w:tr w:rsidR="006942BB" w:rsidRPr="00D63F53" w:rsidTr="00665639">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Сети и системы инженерно-технического обеспечения</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r>
      <w:tr w:rsidR="006942BB" w:rsidRPr="00D63F53" w:rsidTr="00665639">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Лифты</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шт.</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r>
      <w:tr w:rsidR="006942BB" w:rsidRPr="00D63F53" w:rsidTr="00665639">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Эскалаторы</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шт.</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r>
      <w:tr w:rsidR="006942BB" w:rsidRPr="00D63F53" w:rsidTr="00665639">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Инвалидные подъемники</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шт.</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r>
      <w:tr w:rsidR="006942BB" w:rsidRPr="00D63F53" w:rsidTr="00665639">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Материалы фундаментов</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r>
      <w:tr w:rsidR="006942BB" w:rsidRPr="00D63F53" w:rsidTr="00665639">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Материалы стен</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r>
      <w:tr w:rsidR="006942BB" w:rsidRPr="00D63F53" w:rsidTr="00665639">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Материалы перекрытий</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r>
      <w:tr w:rsidR="006942BB" w:rsidRPr="00D63F53" w:rsidTr="00665639">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Материалы кровли</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r>
      <w:tr w:rsidR="006942BB" w:rsidRPr="00D63F53" w:rsidTr="00665639">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Иные показатели</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r>
      <w:tr w:rsidR="006942BB" w:rsidRPr="00D63F53" w:rsidTr="00665639">
        <w:tc>
          <w:tcPr>
            <w:tcW w:w="0" w:type="auto"/>
            <w:gridSpan w:val="4"/>
            <w:shd w:val="clear" w:color="auto" w:fill="F5F5F5"/>
            <w:vAlign w:val="center"/>
            <w:hideMark/>
          </w:tcPr>
          <w:p w:rsidR="006942BB" w:rsidRPr="00D63F53" w:rsidRDefault="006942BB" w:rsidP="006942BB">
            <w:pPr>
              <w:spacing w:before="100" w:beforeAutospacing="1" w:after="100" w:afterAutospacing="1"/>
              <w:contextualSpacing/>
              <w:jc w:val="both"/>
              <w:outlineLvl w:val="0"/>
              <w:rPr>
                <w:rFonts w:ascii="Tahoma" w:hAnsi="Tahoma" w:cs="Tahoma"/>
                <w:color w:val="000000"/>
                <w:kern w:val="36"/>
                <w:sz w:val="20"/>
                <w:szCs w:val="20"/>
              </w:rPr>
            </w:pPr>
            <w:r w:rsidRPr="00D63F53">
              <w:rPr>
                <w:rFonts w:ascii="Tahoma" w:hAnsi="Tahoma" w:cs="Tahoma"/>
                <w:color w:val="000000"/>
                <w:kern w:val="36"/>
                <w:sz w:val="20"/>
                <w:szCs w:val="20"/>
              </w:rPr>
              <w:t>4. Линейные объекты</w:t>
            </w:r>
          </w:p>
        </w:tc>
      </w:tr>
      <w:tr w:rsidR="006942BB" w:rsidRPr="00D63F53" w:rsidTr="00665639">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Категория (класс)</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r>
      <w:tr w:rsidR="006942BB" w:rsidRPr="00D63F53" w:rsidTr="00665639">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Протяженность</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r>
      <w:tr w:rsidR="006942BB" w:rsidRPr="00D63F53" w:rsidTr="00665639">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Мощность (пропускная способность, грузооборот, интенсивность движения)</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r>
      <w:tr w:rsidR="006942BB" w:rsidRPr="00D63F53" w:rsidTr="00665639">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Диаметры и количество трубопроводов, характеристики материалов труб</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r>
      <w:tr w:rsidR="006942BB" w:rsidRPr="00D63F53" w:rsidTr="00665639">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Тип (КЛ, ВЛ, КВЛ), уровень напряжения линий электропередачи</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r>
      <w:tr w:rsidR="006942BB" w:rsidRPr="00D63F53" w:rsidTr="00665639">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Перечень конструктивных элементов, оказывающих влияние на безопасность</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r>
      <w:tr w:rsidR="006942BB" w:rsidRPr="00D63F53" w:rsidTr="00665639">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Иные показатели</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r>
      <w:tr w:rsidR="006942BB" w:rsidRPr="00D63F53" w:rsidTr="00665639">
        <w:tc>
          <w:tcPr>
            <w:tcW w:w="0" w:type="auto"/>
            <w:gridSpan w:val="4"/>
            <w:shd w:val="clear" w:color="auto" w:fill="F5F5F5"/>
            <w:vAlign w:val="center"/>
            <w:hideMark/>
          </w:tcPr>
          <w:p w:rsidR="006942BB" w:rsidRPr="00D63F53" w:rsidRDefault="006942BB" w:rsidP="006942BB">
            <w:pPr>
              <w:spacing w:before="100" w:beforeAutospacing="1" w:after="100" w:afterAutospacing="1"/>
              <w:contextualSpacing/>
              <w:jc w:val="both"/>
              <w:outlineLvl w:val="0"/>
              <w:rPr>
                <w:rFonts w:ascii="Tahoma" w:hAnsi="Tahoma" w:cs="Tahoma"/>
                <w:color w:val="000000"/>
                <w:kern w:val="36"/>
                <w:sz w:val="20"/>
                <w:szCs w:val="20"/>
              </w:rPr>
            </w:pPr>
            <w:r w:rsidRPr="00D63F53">
              <w:rPr>
                <w:rFonts w:ascii="Tahoma" w:hAnsi="Tahoma" w:cs="Tahoma"/>
                <w:color w:val="000000"/>
                <w:kern w:val="36"/>
                <w:sz w:val="20"/>
                <w:szCs w:val="20"/>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6942BB" w:rsidRPr="00D63F53" w:rsidTr="00665639">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Класс энергоэффективности здания</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кВт*ч/м2</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r>
      <w:tr w:rsidR="006942BB" w:rsidRPr="00D63F53" w:rsidTr="00665639">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Удельный расход тепловой энергии на 1 кв. м площади</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r>
      <w:tr w:rsidR="006942BB" w:rsidRPr="00D63F53" w:rsidTr="00665639">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Материалы утепления наружных ограждающих конструкций</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r>
      <w:tr w:rsidR="006942BB" w:rsidRPr="00D63F53" w:rsidTr="00665639">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Заполнение световых проемов</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c>
          <w:tcPr>
            <w:tcW w:w="0" w:type="auto"/>
            <w:shd w:val="clear" w:color="auto" w:fill="F5F5F5"/>
            <w:vAlign w:val="center"/>
            <w:hideMark/>
          </w:tcPr>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tc>
      </w:tr>
    </w:tbl>
    <w:p w:rsidR="00665639" w:rsidRDefault="00665639" w:rsidP="006942BB">
      <w:pPr>
        <w:spacing w:before="100" w:beforeAutospacing="1" w:after="100" w:afterAutospacing="1"/>
        <w:contextualSpacing/>
        <w:jc w:val="both"/>
        <w:outlineLvl w:val="0"/>
        <w:rPr>
          <w:rFonts w:ascii="Tahoma" w:hAnsi="Tahoma" w:cs="Tahoma"/>
          <w:color w:val="000000"/>
          <w:kern w:val="36"/>
          <w:sz w:val="20"/>
          <w:szCs w:val="20"/>
        </w:rPr>
      </w:pPr>
    </w:p>
    <w:p w:rsidR="006942BB" w:rsidRPr="00D63F53" w:rsidRDefault="006942BB" w:rsidP="006942BB">
      <w:pPr>
        <w:spacing w:before="100" w:beforeAutospacing="1" w:after="100" w:afterAutospacing="1"/>
        <w:contextualSpacing/>
        <w:jc w:val="both"/>
        <w:outlineLvl w:val="0"/>
        <w:rPr>
          <w:rFonts w:ascii="Tahoma" w:hAnsi="Tahoma" w:cs="Tahoma"/>
          <w:color w:val="000000"/>
          <w:kern w:val="36"/>
          <w:sz w:val="20"/>
          <w:szCs w:val="20"/>
        </w:rPr>
      </w:pPr>
      <w:r w:rsidRPr="00D63F53">
        <w:rPr>
          <w:rFonts w:ascii="Tahoma" w:hAnsi="Tahoma" w:cs="Tahoma"/>
          <w:color w:val="000000"/>
          <w:kern w:val="36"/>
          <w:sz w:val="20"/>
          <w:szCs w:val="20"/>
        </w:rPr>
        <w:t>IV. Стоимость строительства</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Стоимость строительства объекта - всего тыс. рублей ______ ___</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В том числе строительно-монтажных работ тыс. рублей ___________ ___</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xml:space="preserve">Приложение: документы, необходимые для получения разрешения на ввод объекта в эксплуатацию, согласно </w:t>
      </w:r>
      <w:proofErr w:type="gramStart"/>
      <w:r w:rsidRPr="00D63F53">
        <w:rPr>
          <w:rFonts w:ascii="Tahoma" w:hAnsi="Tahoma" w:cs="Tahoma"/>
          <w:color w:val="000000"/>
          <w:sz w:val="20"/>
          <w:szCs w:val="20"/>
        </w:rPr>
        <w:t>Положению</w:t>
      </w:r>
      <w:proofErr w:type="gramEnd"/>
      <w:r w:rsidRPr="00D63F53">
        <w:rPr>
          <w:rFonts w:ascii="Tahoma" w:hAnsi="Tahoma" w:cs="Tahoma"/>
          <w:color w:val="000000"/>
          <w:sz w:val="20"/>
          <w:szCs w:val="20"/>
        </w:rPr>
        <w:t xml:space="preserve"> в 1 экз. на листах.</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Заказчик (Застройщик):</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Лицензия на осуществление деятельности в качестве заказчика N ___________</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от "___" _________________ г., выдана ___________________ _______ лицензионным органом.</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Документы представлены на приеме "____" _____________ 20__ г.</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Входящий номер регистрации заявления _________</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Выдана расписка в получении</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документов N _____ "___" ________________ 20__ г.</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Расписку получил                                                        "____" ______________ 200__ г.</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______________________________</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(подпись заявителя)</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_________________________                                         _______________________________</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xml:space="preserve">  Ф.И.О. должностного </w:t>
      </w:r>
      <w:proofErr w:type="gramStart"/>
      <w:r w:rsidRPr="00D63F53">
        <w:rPr>
          <w:rFonts w:ascii="Tahoma" w:hAnsi="Tahoma" w:cs="Tahoma"/>
          <w:color w:val="000000"/>
          <w:sz w:val="20"/>
          <w:szCs w:val="20"/>
        </w:rPr>
        <w:t>лица,   </w:t>
      </w:r>
      <w:proofErr w:type="gramEnd"/>
      <w:r w:rsidRPr="00D63F53">
        <w:rPr>
          <w:rFonts w:ascii="Tahoma" w:hAnsi="Tahoma" w:cs="Tahoma"/>
          <w:color w:val="000000"/>
          <w:sz w:val="20"/>
          <w:szCs w:val="20"/>
        </w:rPr>
        <w:t>                                                      (подпись)</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принявшего заявление)</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p w:rsidR="006942BB" w:rsidRPr="00D63F53" w:rsidRDefault="006942BB" w:rsidP="006942BB">
      <w:pPr>
        <w:spacing w:before="100" w:beforeAutospacing="1" w:after="100" w:afterAutospacing="1"/>
        <w:contextualSpacing/>
        <w:jc w:val="right"/>
        <w:rPr>
          <w:rFonts w:ascii="Tahoma" w:hAnsi="Tahoma" w:cs="Tahoma"/>
          <w:color w:val="000000"/>
          <w:sz w:val="20"/>
          <w:szCs w:val="20"/>
        </w:rPr>
      </w:pPr>
      <w:r w:rsidRPr="00D63F53">
        <w:rPr>
          <w:rFonts w:ascii="Tahoma" w:hAnsi="Tahoma" w:cs="Tahoma"/>
          <w:color w:val="000000"/>
          <w:sz w:val="20"/>
          <w:szCs w:val="20"/>
        </w:rPr>
        <w:t>Приложение N 3</w:t>
      </w:r>
      <w:r w:rsidRPr="00D63F53">
        <w:rPr>
          <w:rFonts w:ascii="Tahoma" w:hAnsi="Tahoma" w:cs="Tahoma"/>
          <w:color w:val="000000"/>
          <w:sz w:val="20"/>
          <w:szCs w:val="20"/>
        </w:rPr>
        <w:br/>
        <w:t>к </w:t>
      </w:r>
      <w:hyperlink r:id="rId254" w:anchor="sub_1000" w:history="1">
        <w:r w:rsidRPr="00D63F53">
          <w:rPr>
            <w:rFonts w:ascii="Tahoma" w:hAnsi="Tahoma" w:cs="Tahoma"/>
            <w:color w:val="333333"/>
            <w:sz w:val="20"/>
            <w:szCs w:val="20"/>
            <w:u w:val="single"/>
          </w:rPr>
          <w:t>административному регламенту</w:t>
        </w:r>
      </w:hyperlink>
      <w:r w:rsidRPr="00D63F53">
        <w:rPr>
          <w:rFonts w:ascii="Tahoma" w:hAnsi="Tahoma" w:cs="Tahoma"/>
          <w:color w:val="000000"/>
          <w:sz w:val="20"/>
          <w:szCs w:val="20"/>
        </w:rPr>
        <w:br/>
        <w:t>администрации Большешигаевского сельского поселения</w:t>
      </w:r>
    </w:p>
    <w:p w:rsidR="006942BB" w:rsidRPr="00D63F53" w:rsidRDefault="006942BB" w:rsidP="006942BB">
      <w:pPr>
        <w:spacing w:before="100" w:beforeAutospacing="1" w:after="100" w:afterAutospacing="1"/>
        <w:contextualSpacing/>
        <w:jc w:val="right"/>
        <w:rPr>
          <w:rFonts w:ascii="Tahoma" w:hAnsi="Tahoma" w:cs="Tahoma"/>
          <w:color w:val="000000"/>
          <w:sz w:val="20"/>
          <w:szCs w:val="20"/>
        </w:rPr>
      </w:pPr>
      <w:r w:rsidRPr="00D63F53">
        <w:rPr>
          <w:rFonts w:ascii="Tahoma" w:hAnsi="Tahoma" w:cs="Tahoma"/>
          <w:color w:val="000000"/>
          <w:sz w:val="20"/>
          <w:szCs w:val="20"/>
        </w:rPr>
        <w:t> Мариинско-Посадского района</w:t>
      </w:r>
      <w:r w:rsidRPr="00D63F53">
        <w:rPr>
          <w:rFonts w:ascii="Tahoma" w:hAnsi="Tahoma" w:cs="Tahoma"/>
          <w:color w:val="000000"/>
          <w:sz w:val="20"/>
          <w:szCs w:val="20"/>
        </w:rPr>
        <w:br/>
        <w:t>Чувашской Республики по предоставлению</w:t>
      </w:r>
      <w:r w:rsidRPr="00D63F53">
        <w:rPr>
          <w:rFonts w:ascii="Tahoma" w:hAnsi="Tahoma" w:cs="Tahoma"/>
          <w:color w:val="000000"/>
          <w:sz w:val="20"/>
          <w:szCs w:val="20"/>
        </w:rPr>
        <w:br/>
        <w:t>муниципальной услуги "Выдача разрешения</w:t>
      </w:r>
      <w:r w:rsidRPr="00D63F53">
        <w:rPr>
          <w:rFonts w:ascii="Tahoma" w:hAnsi="Tahoma" w:cs="Tahoma"/>
          <w:color w:val="000000"/>
          <w:sz w:val="20"/>
          <w:szCs w:val="20"/>
        </w:rPr>
        <w:br/>
        <w:t>на ввод объекта в эксплуатацию"</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p w:rsidR="006942BB" w:rsidRPr="00D63F53" w:rsidRDefault="006942BB" w:rsidP="006942BB">
      <w:pPr>
        <w:spacing w:before="100" w:beforeAutospacing="1" w:after="100" w:afterAutospacing="1"/>
        <w:contextualSpacing/>
        <w:jc w:val="center"/>
        <w:outlineLvl w:val="0"/>
        <w:rPr>
          <w:rFonts w:ascii="Tahoma" w:hAnsi="Tahoma" w:cs="Tahoma"/>
          <w:color w:val="000000"/>
          <w:kern w:val="36"/>
          <w:sz w:val="20"/>
          <w:szCs w:val="20"/>
        </w:rPr>
      </w:pPr>
      <w:r w:rsidRPr="00D63F53">
        <w:rPr>
          <w:rFonts w:ascii="Tahoma" w:hAnsi="Tahoma" w:cs="Tahoma"/>
          <w:color w:val="000000"/>
          <w:kern w:val="36"/>
          <w:sz w:val="20"/>
          <w:szCs w:val="20"/>
        </w:rPr>
        <w:t>Блок-схема</w:t>
      </w:r>
      <w:r w:rsidRPr="00D63F53">
        <w:rPr>
          <w:rFonts w:ascii="Tahoma" w:hAnsi="Tahoma" w:cs="Tahoma"/>
          <w:color w:val="000000"/>
          <w:kern w:val="36"/>
          <w:sz w:val="20"/>
          <w:szCs w:val="20"/>
        </w:rPr>
        <w:br/>
        <w:t>последовательности действий при предоставлении муниципальной услуги "Выдача разрешения на ввод объекта в эксплуатацию"</w:t>
      </w:r>
    </w:p>
    <w:p w:rsidR="006942BB" w:rsidRPr="00D63F53" w:rsidRDefault="006942BB" w:rsidP="006942BB">
      <w:pPr>
        <w:spacing w:before="100" w:beforeAutospacing="1" w:after="100" w:afterAutospacing="1"/>
        <w:contextualSpacing/>
        <w:jc w:val="center"/>
        <w:rPr>
          <w:rFonts w:ascii="Tahoma" w:hAnsi="Tahoma" w:cs="Tahoma"/>
          <w:color w:val="000000"/>
          <w:sz w:val="20"/>
          <w:szCs w:val="20"/>
        </w:rPr>
      </w:pP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Обращение </w:t>
      </w:r>
      <w:proofErr w:type="gramStart"/>
      <w:r w:rsidRPr="00D63F53">
        <w:rPr>
          <w:rFonts w:ascii="Tahoma" w:hAnsi="Tahoma" w:cs="Tahoma"/>
          <w:color w:val="000000"/>
          <w:sz w:val="20"/>
          <w:szCs w:val="20"/>
        </w:rPr>
        <w:t xml:space="preserve">заинтересованного  </w:t>
      </w:r>
      <w:r w:rsidRPr="00D63F53">
        <w:rPr>
          <w:rFonts w:ascii="Times New Roman" w:hAnsi="Times New Roman" w:cs="Tahoma"/>
          <w:color w:val="000000"/>
          <w:sz w:val="20"/>
          <w:szCs w:val="20"/>
        </w:rPr>
        <w:t>│</w:t>
      </w:r>
      <w:proofErr w:type="gramEnd"/>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лица, </w:t>
      </w:r>
      <w:hyperlink r:id="rId255" w:anchor="sub_31" w:history="1">
        <w:r w:rsidRPr="00D63F53">
          <w:rPr>
            <w:rFonts w:ascii="Tahoma" w:hAnsi="Tahoma" w:cs="Tahoma"/>
            <w:color w:val="333333"/>
            <w:sz w:val="20"/>
            <w:szCs w:val="20"/>
            <w:u w:val="single"/>
          </w:rPr>
          <w:t>п. 3.1</w:t>
        </w:r>
      </w:hyperlink>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день             </w:t>
      </w:r>
      <w:r w:rsidRPr="00D63F53">
        <w:rPr>
          <w:rFonts w:ascii="Times New Roman" w:hAnsi="Times New Roman" w:cs="Tahoma"/>
          <w:color w:val="000000"/>
          <w:sz w:val="20"/>
          <w:szCs w:val="20"/>
        </w:rPr>
        <w:t>│</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Прием заявления и документов, </w:t>
      </w:r>
      <w:r w:rsidRPr="00D63F53">
        <w:rPr>
          <w:rFonts w:ascii="Times New Roman" w:hAnsi="Times New Roman" w:cs="Tahoma"/>
          <w:color w:val="000000"/>
          <w:sz w:val="20"/>
          <w:szCs w:val="20"/>
        </w:rPr>
        <w:t>│</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необходимых для выдачи    </w:t>
      </w:r>
      <w:r w:rsidRPr="00D63F53">
        <w:rPr>
          <w:rFonts w:ascii="Times New Roman" w:hAnsi="Times New Roman" w:cs="Tahoma"/>
          <w:color w:val="000000"/>
          <w:sz w:val="20"/>
          <w:szCs w:val="20"/>
        </w:rPr>
        <w:t>│</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разрешения на ввод объекта в </w:t>
      </w:r>
      <w:r w:rsidRPr="00D63F53">
        <w:rPr>
          <w:rFonts w:ascii="Times New Roman" w:hAnsi="Times New Roman" w:cs="Tahoma"/>
          <w:color w:val="000000"/>
          <w:sz w:val="20"/>
          <w:szCs w:val="20"/>
        </w:rPr>
        <w:t>│</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эксплуатацию (</w:t>
      </w:r>
      <w:hyperlink r:id="rId256" w:anchor="sub_32" w:history="1">
        <w:r w:rsidRPr="00D63F53">
          <w:rPr>
            <w:rFonts w:ascii="Tahoma" w:hAnsi="Tahoma" w:cs="Tahoma"/>
            <w:color w:val="333333"/>
            <w:sz w:val="20"/>
            <w:szCs w:val="20"/>
            <w:u w:val="single"/>
          </w:rPr>
          <w:t>п. 3.2</w:t>
        </w:r>
      </w:hyperlink>
      <w:r w:rsidRPr="00D63F53">
        <w:rPr>
          <w:rFonts w:ascii="Tahoma" w:hAnsi="Tahoma" w:cs="Tahoma"/>
          <w:color w:val="000000"/>
          <w:sz w:val="20"/>
          <w:szCs w:val="20"/>
        </w:rPr>
        <w:t xml:space="preserve">) 1 день </w:t>
      </w:r>
      <w:r w:rsidRPr="00D63F53">
        <w:rPr>
          <w:rFonts w:ascii="Times New Roman" w:hAnsi="Times New Roman" w:cs="Tahoma"/>
          <w:color w:val="000000"/>
          <w:sz w:val="20"/>
          <w:szCs w:val="20"/>
        </w:rPr>
        <w:t>│</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lastRenderedPageBreak/>
        <w:t xml:space="preserve">                                    </w:t>
      </w:r>
      <w:r w:rsidRPr="00D63F53">
        <w:rPr>
          <w:rFonts w:ascii="Times New Roman" w:hAnsi="Times New Roman" w:cs="Tahoma"/>
          <w:color w:val="000000"/>
          <w:sz w:val="20"/>
          <w:szCs w:val="20"/>
        </w:rPr>
        <w:t>▼</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Письмо о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Формирование и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Отказ в       </w:t>
      </w:r>
      <w:r w:rsidRPr="00D63F53">
        <w:rPr>
          <w:rFonts w:ascii="Times New Roman" w:hAnsi="Times New Roman" w:cs="Tahoma"/>
          <w:color w:val="000000"/>
          <w:sz w:val="20"/>
          <w:szCs w:val="20"/>
        </w:rPr>
        <w:t>│</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необходимости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направление запросов в</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предоставлении    </w:t>
      </w:r>
      <w:r w:rsidRPr="00D63F53">
        <w:rPr>
          <w:rFonts w:ascii="Times New Roman" w:hAnsi="Times New Roman" w:cs="Tahoma"/>
          <w:color w:val="000000"/>
          <w:sz w:val="20"/>
          <w:szCs w:val="20"/>
        </w:rPr>
        <w:t>│</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xml:space="preserve">    </w:t>
      </w:r>
      <w:proofErr w:type="gramStart"/>
      <w:r w:rsidRPr="00D63F53">
        <w:rPr>
          <w:rFonts w:ascii="Times New Roman" w:hAnsi="Times New Roman" w:cs="Tahoma"/>
          <w:color w:val="000000"/>
          <w:sz w:val="20"/>
          <w:szCs w:val="20"/>
        </w:rPr>
        <w:t>│</w:t>
      </w:r>
      <w:r w:rsidRPr="00D63F53">
        <w:rPr>
          <w:rFonts w:ascii="Tahoma" w:hAnsi="Tahoma" w:cs="Tahoma"/>
          <w:color w:val="000000"/>
          <w:sz w:val="20"/>
          <w:szCs w:val="20"/>
        </w:rPr>
        <w:t>  устранения</w:t>
      </w:r>
      <w:proofErr w:type="gramEnd"/>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органы (организации),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муниципальной услуги </w:t>
      </w:r>
      <w:r w:rsidRPr="00D63F53">
        <w:rPr>
          <w:rFonts w:ascii="Times New Roman" w:hAnsi="Times New Roman" w:cs="Tahoma"/>
          <w:color w:val="000000"/>
          <w:sz w:val="20"/>
          <w:szCs w:val="20"/>
        </w:rPr>
        <w:t>│</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замечаний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участвующие в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proofErr w:type="gramStart"/>
      <w:r w:rsidRPr="00D63F53">
        <w:rPr>
          <w:rFonts w:ascii="Tahoma" w:hAnsi="Tahoma" w:cs="Tahoma"/>
          <w:color w:val="000000"/>
          <w:sz w:val="20"/>
          <w:szCs w:val="20"/>
        </w:rPr>
        <w:t>   (</w:t>
      </w:r>
      <w:proofErr w:type="gramEnd"/>
      <w:r w:rsidRPr="00D63F53">
        <w:rPr>
          <w:rFonts w:ascii="Tahoma" w:hAnsi="Tahoma" w:cs="Tahoma"/>
          <w:color w:val="000000"/>
          <w:sz w:val="20"/>
          <w:szCs w:val="20"/>
        </w:rPr>
        <w:t xml:space="preserve">В случае если    </w:t>
      </w:r>
      <w:r w:rsidRPr="00D63F53">
        <w:rPr>
          <w:rFonts w:ascii="Times New Roman" w:hAnsi="Times New Roman" w:cs="Tahoma"/>
          <w:color w:val="000000"/>
          <w:sz w:val="20"/>
          <w:szCs w:val="20"/>
        </w:rPr>
        <w:t>│</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w:t>
      </w:r>
      <w:hyperlink r:id="rId257" w:anchor="sub_34" w:history="1">
        <w:r w:rsidRPr="00D63F53">
          <w:rPr>
            <w:rFonts w:ascii="Tahoma" w:hAnsi="Tahoma" w:cs="Tahoma"/>
            <w:color w:val="333333"/>
            <w:sz w:val="20"/>
            <w:szCs w:val="20"/>
            <w:u w:val="single"/>
          </w:rPr>
          <w:t>п. 3.4.</w:t>
        </w:r>
      </w:hyperlink>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предоставлении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замечания не     </w:t>
      </w:r>
      <w:r w:rsidRPr="00D63F53">
        <w:rPr>
          <w:rFonts w:ascii="Times New Roman" w:hAnsi="Times New Roman" w:cs="Tahoma"/>
          <w:color w:val="000000"/>
          <w:sz w:val="20"/>
          <w:szCs w:val="20"/>
        </w:rPr>
        <w:t>│</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3 дня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муниципальной услуги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proofErr w:type="gramStart"/>
      <w:r w:rsidRPr="00D63F53">
        <w:rPr>
          <w:rFonts w:ascii="Tahoma" w:hAnsi="Tahoma" w:cs="Tahoma"/>
          <w:color w:val="000000"/>
          <w:sz w:val="20"/>
          <w:szCs w:val="20"/>
        </w:rPr>
        <w:t>устранены)   </w:t>
      </w:r>
      <w:proofErr w:type="gramEnd"/>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w:t>
      </w:r>
      <w:hyperlink r:id="rId258" w:anchor="sub_33" w:history="1">
        <w:r w:rsidRPr="00D63F53">
          <w:rPr>
            <w:rFonts w:ascii="Tahoma" w:hAnsi="Tahoma" w:cs="Tahoma"/>
            <w:color w:val="333333"/>
            <w:sz w:val="20"/>
            <w:szCs w:val="20"/>
            <w:u w:val="single"/>
          </w:rPr>
          <w:t>п. 3.3</w:t>
        </w:r>
      </w:hyperlink>
      <w:r w:rsidRPr="00D63F53">
        <w:rPr>
          <w:rFonts w:ascii="Tahoma" w:hAnsi="Tahoma" w:cs="Tahoma"/>
          <w:color w:val="000000"/>
          <w:sz w:val="20"/>
          <w:szCs w:val="20"/>
        </w:rPr>
        <w:t xml:space="preserve">) 3 дня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w:t>
      </w:r>
      <w:hyperlink r:id="rId259" w:anchor="sub_34" w:history="1">
        <w:r w:rsidRPr="00D63F53">
          <w:rPr>
            <w:rFonts w:ascii="Tahoma" w:hAnsi="Tahoma" w:cs="Tahoma"/>
            <w:color w:val="333333"/>
            <w:sz w:val="20"/>
            <w:szCs w:val="20"/>
            <w:u w:val="single"/>
          </w:rPr>
          <w:t>п. 3.4.</w:t>
        </w:r>
      </w:hyperlink>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1 день        </w:t>
      </w:r>
      <w:r w:rsidRPr="00D63F53">
        <w:rPr>
          <w:rFonts w:ascii="Times New Roman" w:hAnsi="Times New Roman" w:cs="Tahoma"/>
          <w:color w:val="000000"/>
          <w:sz w:val="20"/>
          <w:szCs w:val="20"/>
        </w:rPr>
        <w:t>│</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Рассмотрение принятых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proofErr w:type="gramStart"/>
      <w:r w:rsidRPr="00D63F53">
        <w:rPr>
          <w:rFonts w:ascii="Tahoma" w:hAnsi="Tahoma" w:cs="Tahoma"/>
          <w:color w:val="000000"/>
          <w:sz w:val="20"/>
          <w:szCs w:val="20"/>
        </w:rPr>
        <w:t>документов,   </w:t>
      </w:r>
      <w:proofErr w:type="gramEnd"/>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необходимых для выдачи</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proofErr w:type="gramStart"/>
      <w:r w:rsidRPr="00D63F53">
        <w:rPr>
          <w:rFonts w:ascii="Times New Roman" w:hAnsi="Times New Roman" w:cs="Tahoma"/>
          <w:color w:val="000000"/>
          <w:sz w:val="20"/>
          <w:szCs w:val="20"/>
        </w:rPr>
        <w:t>│</w:t>
      </w:r>
      <w:r w:rsidRPr="00D63F53">
        <w:rPr>
          <w:rFonts w:ascii="Tahoma" w:hAnsi="Tahoma" w:cs="Tahoma"/>
          <w:color w:val="000000"/>
          <w:sz w:val="20"/>
          <w:szCs w:val="20"/>
        </w:rPr>
        <w:t>  разрешения</w:t>
      </w:r>
      <w:proofErr w:type="gramEnd"/>
      <w:r w:rsidRPr="00D63F53">
        <w:rPr>
          <w:rFonts w:ascii="Tahoma" w:hAnsi="Tahoma" w:cs="Tahoma"/>
          <w:color w:val="000000"/>
          <w:sz w:val="20"/>
          <w:szCs w:val="20"/>
        </w:rPr>
        <w:t xml:space="preserve"> на ввод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w:t>
      </w:r>
      <w:r w:rsidRPr="00D63F53">
        <w:rPr>
          <w:rFonts w:ascii="Times New Roman" w:hAnsi="Times New Roman" w:cs="Tahoma"/>
          <w:color w:val="000000"/>
          <w:sz w:val="20"/>
          <w:szCs w:val="20"/>
        </w:rPr>
        <w:t>│</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объекта в (</w:t>
      </w:r>
      <w:hyperlink r:id="rId260" w:anchor="sub_34" w:history="1">
        <w:r w:rsidRPr="00D63F53">
          <w:rPr>
            <w:rFonts w:ascii="Tahoma" w:hAnsi="Tahoma" w:cs="Tahoma"/>
            <w:color w:val="333333"/>
            <w:sz w:val="20"/>
            <w:szCs w:val="20"/>
            <w:u w:val="single"/>
          </w:rPr>
          <w:t>п. 3.4.</w:t>
        </w:r>
      </w:hyperlink>
      <w:r w:rsidRPr="00D63F53">
        <w:rPr>
          <w:rFonts w:ascii="Tahoma" w:hAnsi="Tahoma" w:cs="Tahoma"/>
          <w:color w:val="000000"/>
          <w:sz w:val="20"/>
          <w:szCs w:val="20"/>
        </w:rPr>
        <w:t xml:space="preserve">) 2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дня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Осмотр объекта    </w:t>
      </w:r>
      <w:r w:rsidRPr="00D63F53">
        <w:rPr>
          <w:rFonts w:ascii="Times New Roman" w:hAnsi="Times New Roman" w:cs="Tahoma"/>
          <w:color w:val="000000"/>
          <w:sz w:val="20"/>
          <w:szCs w:val="20"/>
        </w:rPr>
        <w:t>│</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капитального     </w:t>
      </w:r>
      <w:r w:rsidRPr="00D63F53">
        <w:rPr>
          <w:rFonts w:ascii="Times New Roman" w:hAnsi="Times New Roman" w:cs="Tahoma"/>
          <w:color w:val="000000"/>
          <w:sz w:val="20"/>
          <w:szCs w:val="20"/>
        </w:rPr>
        <w:t>├─────────────┐</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строительства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w:t>
      </w:r>
      <w:hyperlink r:id="rId261" w:anchor="sub_35" w:history="1">
        <w:r w:rsidRPr="00D63F53">
          <w:rPr>
            <w:rFonts w:ascii="Tahoma" w:hAnsi="Tahoma" w:cs="Tahoma"/>
            <w:color w:val="333333"/>
            <w:sz w:val="20"/>
            <w:szCs w:val="20"/>
            <w:u w:val="single"/>
          </w:rPr>
          <w:t>п. 3.5.</w:t>
        </w:r>
      </w:hyperlink>
      <w:r w:rsidRPr="00D63F53">
        <w:rPr>
          <w:rFonts w:ascii="Tahoma" w:hAnsi="Tahoma" w:cs="Tahoma"/>
          <w:color w:val="000000"/>
          <w:sz w:val="20"/>
          <w:szCs w:val="20"/>
        </w:rPr>
        <w:t xml:space="preserve">) 1 день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proofErr w:type="gramStart"/>
      <w:r w:rsidRPr="00D63F53">
        <w:rPr>
          <w:rFonts w:ascii="Times New Roman" w:hAnsi="Times New Roman" w:cs="Tahoma"/>
          <w:color w:val="000000"/>
          <w:sz w:val="20"/>
          <w:szCs w:val="20"/>
        </w:rPr>
        <w:t>│</w:t>
      </w:r>
      <w:r w:rsidRPr="00D63F53">
        <w:rPr>
          <w:rFonts w:ascii="Tahoma" w:hAnsi="Tahoma" w:cs="Tahoma"/>
          <w:color w:val="000000"/>
          <w:sz w:val="20"/>
          <w:szCs w:val="20"/>
        </w:rPr>
        <w:t>  Подготовка</w:t>
      </w:r>
      <w:proofErr w:type="gramEnd"/>
      <w:r w:rsidRPr="00D63F53">
        <w:rPr>
          <w:rFonts w:ascii="Tahoma" w:hAnsi="Tahoma" w:cs="Tahoma"/>
          <w:color w:val="000000"/>
          <w:sz w:val="20"/>
          <w:szCs w:val="20"/>
        </w:rPr>
        <w:t xml:space="preserve"> и выдача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Подготовка и выдача   </w:t>
      </w:r>
      <w:r w:rsidRPr="00D63F53">
        <w:rPr>
          <w:rFonts w:ascii="Times New Roman" w:hAnsi="Times New Roman" w:cs="Tahoma"/>
          <w:color w:val="000000"/>
          <w:sz w:val="20"/>
          <w:szCs w:val="20"/>
        </w:rPr>
        <w:t>│</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proofErr w:type="gramStart"/>
      <w:r w:rsidRPr="00D63F53">
        <w:rPr>
          <w:rFonts w:ascii="Times New Roman" w:hAnsi="Times New Roman" w:cs="Tahoma"/>
          <w:color w:val="000000"/>
          <w:sz w:val="20"/>
          <w:szCs w:val="20"/>
        </w:rPr>
        <w:t>│</w:t>
      </w:r>
      <w:r w:rsidRPr="00D63F53">
        <w:rPr>
          <w:rFonts w:ascii="Tahoma" w:hAnsi="Tahoma" w:cs="Tahoma"/>
          <w:color w:val="000000"/>
          <w:sz w:val="20"/>
          <w:szCs w:val="20"/>
        </w:rPr>
        <w:t>  разрешения</w:t>
      </w:r>
      <w:proofErr w:type="gramEnd"/>
      <w:r w:rsidRPr="00D63F53">
        <w:rPr>
          <w:rFonts w:ascii="Tahoma" w:hAnsi="Tahoma" w:cs="Tahoma"/>
          <w:color w:val="000000"/>
          <w:sz w:val="20"/>
          <w:szCs w:val="20"/>
        </w:rPr>
        <w:t xml:space="preserve"> на ввод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Уведомления об отказе в </w:t>
      </w:r>
      <w:r w:rsidRPr="00D63F53">
        <w:rPr>
          <w:rFonts w:ascii="Times New Roman" w:hAnsi="Times New Roman" w:cs="Tahoma"/>
          <w:color w:val="000000"/>
          <w:sz w:val="20"/>
          <w:szCs w:val="20"/>
        </w:rPr>
        <w:t>│</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imes New Roman" w:hAnsi="Times New Roman" w:cs="Tahoma"/>
          <w:color w:val="000000"/>
          <w:sz w:val="20"/>
          <w:szCs w:val="20"/>
        </w:rPr>
        <w:t>│</w:t>
      </w:r>
      <w:r w:rsidRPr="00D63F53">
        <w:rPr>
          <w:rFonts w:ascii="Tahoma" w:hAnsi="Tahoma" w:cs="Tahoma"/>
          <w:color w:val="000000"/>
          <w:sz w:val="20"/>
          <w:szCs w:val="20"/>
        </w:rPr>
        <w:t xml:space="preserve">объекта в эксплуатацию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выдаче разрешения на ввод</w:t>
      </w:r>
      <w:r w:rsidRPr="00D63F53">
        <w:rPr>
          <w:rFonts w:ascii="Times New Roman" w:hAnsi="Times New Roman" w:cs="Tahoma"/>
          <w:color w:val="000000"/>
          <w:sz w:val="20"/>
          <w:szCs w:val="20"/>
        </w:rPr>
        <w:t>│</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(в случае </w:t>
      </w:r>
      <w:proofErr w:type="gramStart"/>
      <w:r w:rsidRPr="00D63F53">
        <w:rPr>
          <w:rFonts w:ascii="Tahoma" w:hAnsi="Tahoma" w:cs="Tahoma"/>
          <w:color w:val="000000"/>
          <w:sz w:val="20"/>
          <w:szCs w:val="20"/>
        </w:rPr>
        <w:t xml:space="preserve">выполнения  </w:t>
      </w:r>
      <w:r w:rsidRPr="00D63F53">
        <w:rPr>
          <w:rFonts w:ascii="Times New Roman" w:hAnsi="Times New Roman" w:cs="Tahoma"/>
          <w:color w:val="000000"/>
          <w:sz w:val="20"/>
          <w:szCs w:val="20"/>
        </w:rPr>
        <w:t>│</w:t>
      </w:r>
      <w:proofErr w:type="gramEnd"/>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объекта в эксплуатацию с </w:t>
      </w:r>
      <w:r w:rsidRPr="00D63F53">
        <w:rPr>
          <w:rFonts w:ascii="Times New Roman" w:hAnsi="Times New Roman" w:cs="Tahoma"/>
          <w:color w:val="000000"/>
          <w:sz w:val="20"/>
          <w:szCs w:val="20"/>
        </w:rPr>
        <w:t>│</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proofErr w:type="gramStart"/>
      <w:r w:rsidRPr="00D63F53">
        <w:rPr>
          <w:rFonts w:ascii="Tahoma" w:hAnsi="Tahoma" w:cs="Tahoma"/>
          <w:color w:val="000000"/>
          <w:sz w:val="20"/>
          <w:szCs w:val="20"/>
        </w:rPr>
        <w:t>строительства,   </w:t>
      </w:r>
      <w:proofErr w:type="gramEnd"/>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указанием причин такого </w:t>
      </w:r>
      <w:r w:rsidRPr="00D63F53">
        <w:rPr>
          <w:rFonts w:ascii="Times New Roman" w:hAnsi="Times New Roman" w:cs="Tahoma"/>
          <w:color w:val="000000"/>
          <w:sz w:val="20"/>
          <w:szCs w:val="20"/>
        </w:rPr>
        <w:t>│</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реконструкции объекта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отказа (В </w:t>
      </w:r>
      <w:proofErr w:type="gramStart"/>
      <w:r w:rsidRPr="00D63F53">
        <w:rPr>
          <w:rFonts w:ascii="Tahoma" w:hAnsi="Tahoma" w:cs="Tahoma"/>
          <w:color w:val="000000"/>
          <w:sz w:val="20"/>
          <w:szCs w:val="20"/>
        </w:rPr>
        <w:t>случае,   </w:t>
      </w:r>
      <w:proofErr w:type="gramEnd"/>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капитального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выявления оснований для </w:t>
      </w:r>
      <w:r w:rsidRPr="00D63F53">
        <w:rPr>
          <w:rFonts w:ascii="Times New Roman" w:hAnsi="Times New Roman" w:cs="Tahoma"/>
          <w:color w:val="000000"/>
          <w:sz w:val="20"/>
          <w:szCs w:val="20"/>
        </w:rPr>
        <w:t>│</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imes New Roman" w:hAnsi="Times New Roman" w:cs="Tahoma"/>
          <w:color w:val="000000"/>
          <w:sz w:val="20"/>
          <w:szCs w:val="20"/>
        </w:rPr>
        <w:t>│</w:t>
      </w:r>
      <w:r w:rsidRPr="00D63F53">
        <w:rPr>
          <w:rFonts w:ascii="Tahoma" w:hAnsi="Tahoma" w:cs="Tahoma"/>
          <w:color w:val="000000"/>
          <w:sz w:val="20"/>
          <w:szCs w:val="20"/>
        </w:rPr>
        <w:t xml:space="preserve">строительства в полном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proofErr w:type="gramStart"/>
      <w:r w:rsidRPr="00D63F53">
        <w:rPr>
          <w:rFonts w:ascii="Tahoma" w:hAnsi="Tahoma" w:cs="Tahoma"/>
          <w:color w:val="000000"/>
          <w:sz w:val="20"/>
          <w:szCs w:val="20"/>
        </w:rPr>
        <w:t>отказа)   </w:t>
      </w:r>
      <w:proofErr w:type="gramEnd"/>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imes New Roman" w:hAnsi="Times New Roman" w:cs="Tahoma"/>
          <w:color w:val="000000"/>
          <w:sz w:val="20"/>
          <w:szCs w:val="20"/>
        </w:rPr>
        <w:t>│</w:t>
      </w:r>
      <w:r w:rsidRPr="00D63F53">
        <w:rPr>
          <w:rFonts w:ascii="Tahoma" w:hAnsi="Tahoma" w:cs="Tahoma"/>
          <w:color w:val="000000"/>
          <w:sz w:val="20"/>
          <w:szCs w:val="20"/>
        </w:rPr>
        <w:t>   объеме) (</w:t>
      </w:r>
      <w:hyperlink r:id="rId262" w:anchor="sub_36" w:history="1">
        <w:r w:rsidRPr="00D63F53">
          <w:rPr>
            <w:rFonts w:ascii="Tahoma" w:hAnsi="Tahoma" w:cs="Tahoma"/>
            <w:color w:val="333333"/>
            <w:sz w:val="20"/>
            <w:szCs w:val="20"/>
            <w:u w:val="single"/>
          </w:rPr>
          <w:t>п. 3.6</w:t>
        </w:r>
      </w:hyperlink>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w:t>
      </w:r>
      <w:hyperlink r:id="rId263" w:anchor="sub_36" w:history="1">
        <w:r w:rsidRPr="00D63F53">
          <w:rPr>
            <w:rFonts w:ascii="Tahoma" w:hAnsi="Tahoma" w:cs="Tahoma"/>
            <w:color w:val="333333"/>
            <w:sz w:val="20"/>
            <w:szCs w:val="20"/>
            <w:u w:val="single"/>
          </w:rPr>
          <w:t>п. 3.6.</w:t>
        </w:r>
      </w:hyperlink>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1 день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1 день          </w:t>
      </w:r>
      <w:r w:rsidRPr="00D63F53">
        <w:rPr>
          <w:rFonts w:ascii="Times New Roman" w:hAnsi="Times New Roman" w:cs="Tahoma"/>
          <w:color w:val="000000"/>
          <w:sz w:val="20"/>
          <w:szCs w:val="20"/>
        </w:rPr>
        <w:t>│</w:t>
      </w:r>
    </w:p>
    <w:p w:rsidR="006942BB" w:rsidRPr="00D63F53" w:rsidRDefault="006942BB" w:rsidP="006942BB">
      <w:pPr>
        <w:spacing w:before="100" w:beforeAutospacing="1" w:after="100" w:afterAutospacing="1"/>
        <w:contextualSpacing/>
        <w:jc w:val="both"/>
        <w:rPr>
          <w:rFonts w:ascii="Tahoma" w:hAnsi="Tahoma" w:cs="Tahoma"/>
          <w:color w:val="000000"/>
          <w:sz w:val="20"/>
          <w:szCs w:val="20"/>
        </w:rPr>
      </w:pPr>
      <w:r w:rsidRPr="00D63F53">
        <w:rPr>
          <w:rFonts w:ascii="Times New Roman" w:hAnsi="Times New Roman" w:cs="Tahoma"/>
          <w:color w:val="000000"/>
          <w:sz w:val="20"/>
          <w:szCs w:val="20"/>
        </w:rPr>
        <w:t>└───────────────────────┘</w:t>
      </w:r>
      <w:r w:rsidRPr="00D63F53">
        <w:rPr>
          <w:rFonts w:ascii="Tahoma" w:hAnsi="Tahoma" w:cs="Tahoma"/>
          <w:color w:val="000000"/>
          <w:sz w:val="20"/>
          <w:szCs w:val="20"/>
        </w:rPr>
        <w:t xml:space="preserve">                      </w:t>
      </w:r>
      <w:r w:rsidRPr="00D63F53">
        <w:rPr>
          <w:rFonts w:ascii="Times New Roman" w:hAnsi="Times New Roman" w:cs="Tahoma"/>
          <w:color w:val="000000"/>
          <w:sz w:val="20"/>
          <w:szCs w:val="20"/>
        </w:rPr>
        <w:t>└─────────────────────────┘</w:t>
      </w:r>
      <w:r w:rsidRPr="00D63F53">
        <w:rPr>
          <w:rFonts w:ascii="Tahoma" w:hAnsi="Tahoma" w:cs="Tahoma"/>
          <w:sz w:val="20"/>
          <w:szCs w:val="20"/>
        </w:rPr>
        <w:t xml:space="preserve"> </w:t>
      </w:r>
    </w:p>
    <w:p w:rsidR="006942BB" w:rsidRPr="00D63F53" w:rsidRDefault="006942BB" w:rsidP="006942BB">
      <w:pPr>
        <w:tabs>
          <w:tab w:val="left" w:pos="5245"/>
          <w:tab w:val="left" w:pos="5670"/>
        </w:tabs>
        <w:ind w:right="3825"/>
        <w:rPr>
          <w:rFonts w:ascii="Tahoma" w:hAnsi="Tahoma" w:cs="Tahoma"/>
          <w:b/>
          <w:sz w:val="20"/>
          <w:szCs w:val="20"/>
        </w:rPr>
      </w:pPr>
    </w:p>
    <w:p w:rsidR="006942BB" w:rsidRPr="00F92383" w:rsidRDefault="006942BB" w:rsidP="006942BB">
      <w:pPr>
        <w:tabs>
          <w:tab w:val="left" w:pos="5245"/>
          <w:tab w:val="left" w:pos="5670"/>
        </w:tabs>
        <w:ind w:right="3825"/>
        <w:rPr>
          <w:rFonts w:ascii="Tahoma" w:hAnsi="Tahoma" w:cs="Tahoma"/>
          <w:b/>
          <w:sz w:val="20"/>
          <w:szCs w:val="20"/>
        </w:rPr>
      </w:pPr>
    </w:p>
    <w:tbl>
      <w:tblPr>
        <w:tblW w:w="4980" w:type="pct"/>
        <w:tblLook w:val="04A0" w:firstRow="1" w:lastRow="0" w:firstColumn="1" w:lastColumn="0" w:noHBand="0" w:noVBand="1"/>
      </w:tblPr>
      <w:tblGrid>
        <w:gridCol w:w="6610"/>
        <w:gridCol w:w="1849"/>
        <w:gridCol w:w="6619"/>
      </w:tblGrid>
      <w:tr w:rsidR="006942BB" w:rsidRPr="006364A6" w:rsidTr="00665639">
        <w:trPr>
          <w:cantSplit/>
          <w:trHeight w:val="20"/>
        </w:trPr>
        <w:tc>
          <w:tcPr>
            <w:tcW w:w="2192" w:type="pct"/>
            <w:hideMark/>
          </w:tcPr>
          <w:p w:rsidR="006942BB" w:rsidRPr="006364A6" w:rsidRDefault="006942BB" w:rsidP="006942BB">
            <w:pPr>
              <w:pStyle w:val="afb"/>
              <w:tabs>
                <w:tab w:val="left" w:pos="4285"/>
              </w:tabs>
              <w:spacing w:line="192" w:lineRule="auto"/>
              <w:jc w:val="center"/>
              <w:rPr>
                <w:rFonts w:ascii="Tahoma" w:hAnsi="Tahoma" w:cs="Tahoma"/>
                <w:noProof/>
              </w:rPr>
            </w:pPr>
            <w:r w:rsidRPr="006364A6">
              <w:rPr>
                <w:rFonts w:ascii="Tahoma" w:hAnsi="Tahoma" w:cs="Tahoma"/>
                <w:noProof/>
              </w:rPr>
              <w:t>ЧАВАШ РЕСПУБЛИКИ</w:t>
            </w:r>
          </w:p>
          <w:p w:rsidR="006942BB" w:rsidRPr="006364A6" w:rsidRDefault="006942BB" w:rsidP="006942BB">
            <w:pPr>
              <w:pStyle w:val="afb"/>
              <w:tabs>
                <w:tab w:val="left" w:pos="4285"/>
              </w:tabs>
              <w:spacing w:line="192" w:lineRule="auto"/>
              <w:jc w:val="center"/>
              <w:rPr>
                <w:rFonts w:ascii="Tahoma" w:hAnsi="Tahoma" w:cs="Tahoma"/>
              </w:rPr>
            </w:pPr>
            <w:r w:rsidRPr="006364A6">
              <w:rPr>
                <w:rFonts w:ascii="Tahoma" w:hAnsi="Tahoma" w:cs="Tahoma"/>
                <w:caps/>
              </w:rPr>
              <w:t>СЕнтУрвёрри</w:t>
            </w:r>
            <w:r w:rsidRPr="006364A6">
              <w:rPr>
                <w:rFonts w:ascii="Tahoma" w:hAnsi="Tahoma" w:cs="Tahoma"/>
                <w:noProof/>
              </w:rPr>
              <w:t xml:space="preserve"> РАÉОНЕ</w:t>
            </w:r>
          </w:p>
        </w:tc>
        <w:tc>
          <w:tcPr>
            <w:tcW w:w="613" w:type="pct"/>
            <w:vMerge w:val="restart"/>
          </w:tcPr>
          <w:p w:rsidR="006942BB" w:rsidRPr="006364A6" w:rsidRDefault="006942BB" w:rsidP="006942BB">
            <w:pPr>
              <w:jc w:val="center"/>
              <w:rPr>
                <w:rFonts w:ascii="Tahoma" w:hAnsi="Tahoma" w:cs="Tahoma"/>
                <w:sz w:val="20"/>
                <w:szCs w:val="20"/>
              </w:rPr>
            </w:pPr>
            <w:r>
              <w:rPr>
                <w:rFonts w:ascii="Tahoma" w:hAnsi="Tahoma" w:cs="Tahoma"/>
                <w:noProof/>
                <w:sz w:val="20"/>
                <w:szCs w:val="20"/>
              </w:rPr>
              <w:drawing>
                <wp:anchor distT="0" distB="0" distL="114300" distR="114300" simplePos="0" relativeHeight="251693056" behindDoc="0" locked="0" layoutInCell="1" allowOverlap="1">
                  <wp:simplePos x="0" y="0"/>
                  <wp:positionH relativeFrom="column">
                    <wp:posOffset>241300</wp:posOffset>
                  </wp:positionH>
                  <wp:positionV relativeFrom="paragraph">
                    <wp:posOffset>46990</wp:posOffset>
                  </wp:positionV>
                  <wp:extent cx="716280" cy="723265"/>
                  <wp:effectExtent l="19050" t="0" r="7620" b="0"/>
                  <wp:wrapNone/>
                  <wp:docPr id="15"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21" cstate="print"/>
                          <a:srcRect/>
                          <a:stretch>
                            <a:fillRect/>
                          </a:stretch>
                        </pic:blipFill>
                        <pic:spPr bwMode="auto">
                          <a:xfrm>
                            <a:off x="0" y="0"/>
                            <a:ext cx="716280" cy="723265"/>
                          </a:xfrm>
                          <a:prstGeom prst="rect">
                            <a:avLst/>
                          </a:prstGeom>
                          <a:noFill/>
                        </pic:spPr>
                      </pic:pic>
                    </a:graphicData>
                  </a:graphic>
                </wp:anchor>
              </w:drawing>
            </w:r>
          </w:p>
        </w:tc>
        <w:tc>
          <w:tcPr>
            <w:tcW w:w="2195" w:type="pct"/>
            <w:hideMark/>
          </w:tcPr>
          <w:p w:rsidR="00665639" w:rsidRDefault="006942BB" w:rsidP="006942BB">
            <w:pPr>
              <w:pStyle w:val="afb"/>
              <w:spacing w:line="192" w:lineRule="auto"/>
              <w:jc w:val="center"/>
              <w:rPr>
                <w:rStyle w:val="af5"/>
                <w:rFonts w:ascii="Tahoma" w:hAnsi="Tahoma" w:cs="Tahoma"/>
                <w:noProof/>
              </w:rPr>
            </w:pPr>
            <w:r w:rsidRPr="006364A6">
              <w:rPr>
                <w:rFonts w:ascii="Tahoma" w:hAnsi="Tahoma" w:cs="Tahoma"/>
                <w:noProof/>
              </w:rPr>
              <w:t>ЧУВАШСКАЯ РЕСПУБЛИКА</w:t>
            </w:r>
            <w:r w:rsidRPr="006364A6">
              <w:rPr>
                <w:rStyle w:val="af5"/>
                <w:rFonts w:ascii="Tahoma" w:hAnsi="Tahoma" w:cs="Tahoma"/>
                <w:noProof/>
              </w:rPr>
              <w:t xml:space="preserve"> </w:t>
            </w:r>
          </w:p>
          <w:p w:rsidR="006942BB" w:rsidRPr="006364A6" w:rsidRDefault="006942BB" w:rsidP="006942BB">
            <w:pPr>
              <w:pStyle w:val="afb"/>
              <w:spacing w:line="192" w:lineRule="auto"/>
              <w:jc w:val="center"/>
              <w:rPr>
                <w:rFonts w:ascii="Tahoma" w:hAnsi="Tahoma" w:cs="Tahoma"/>
              </w:rPr>
            </w:pPr>
            <w:r w:rsidRPr="006364A6">
              <w:rPr>
                <w:rFonts w:ascii="Tahoma" w:hAnsi="Tahoma" w:cs="Tahoma"/>
                <w:noProof/>
              </w:rPr>
              <w:t>МАРИИНСКО-ПОСАДСКИЙ РАЙОН</w:t>
            </w:r>
          </w:p>
        </w:tc>
      </w:tr>
      <w:tr w:rsidR="006942BB" w:rsidRPr="006364A6" w:rsidTr="00665639">
        <w:trPr>
          <w:cantSplit/>
          <w:trHeight w:val="20"/>
        </w:trPr>
        <w:tc>
          <w:tcPr>
            <w:tcW w:w="2192" w:type="pct"/>
          </w:tcPr>
          <w:p w:rsidR="006942BB" w:rsidRPr="006364A6" w:rsidRDefault="006942BB" w:rsidP="006942BB">
            <w:pPr>
              <w:pStyle w:val="afb"/>
              <w:tabs>
                <w:tab w:val="left" w:pos="4285"/>
              </w:tabs>
              <w:spacing w:before="80" w:line="192" w:lineRule="auto"/>
              <w:jc w:val="center"/>
              <w:rPr>
                <w:rFonts w:ascii="Tahoma" w:hAnsi="Tahoma" w:cs="Tahoma"/>
                <w:noProof/>
              </w:rPr>
            </w:pPr>
            <w:r w:rsidRPr="006364A6">
              <w:rPr>
                <w:rFonts w:ascii="Tahoma" w:hAnsi="Tahoma" w:cs="Tahoma"/>
                <w:noProof/>
              </w:rPr>
              <w:t>СЕНТЕРПУС  ПОСЕЛЕНИЙĚН</w:t>
            </w:r>
          </w:p>
          <w:p w:rsidR="006942BB" w:rsidRDefault="006942BB" w:rsidP="006942BB">
            <w:pPr>
              <w:pStyle w:val="afb"/>
              <w:tabs>
                <w:tab w:val="left" w:pos="4285"/>
              </w:tabs>
              <w:spacing w:line="192" w:lineRule="auto"/>
              <w:jc w:val="center"/>
              <w:rPr>
                <w:rStyle w:val="af5"/>
                <w:rFonts w:ascii="Tahoma" w:hAnsi="Tahoma" w:cs="Tahoma"/>
                <w:b w:val="0"/>
              </w:rPr>
            </w:pPr>
            <w:r w:rsidRPr="006364A6">
              <w:rPr>
                <w:rFonts w:ascii="Tahoma" w:hAnsi="Tahoma" w:cs="Tahoma"/>
                <w:noProof/>
              </w:rPr>
              <w:t>АДМИНИСТРАЦИЙЕ</w:t>
            </w:r>
          </w:p>
          <w:p w:rsidR="006942BB" w:rsidRDefault="006942BB" w:rsidP="006942BB">
            <w:pPr>
              <w:pStyle w:val="afb"/>
              <w:tabs>
                <w:tab w:val="left" w:pos="4285"/>
              </w:tabs>
              <w:spacing w:line="192" w:lineRule="auto"/>
              <w:jc w:val="center"/>
              <w:rPr>
                <w:rStyle w:val="af5"/>
                <w:rFonts w:ascii="Tahoma" w:hAnsi="Tahoma" w:cs="Tahoma"/>
                <w:noProof/>
              </w:rPr>
            </w:pPr>
            <w:r w:rsidRPr="006364A6">
              <w:rPr>
                <w:rStyle w:val="af5"/>
                <w:rFonts w:ascii="Tahoma" w:hAnsi="Tahoma" w:cs="Tahoma"/>
                <w:noProof/>
              </w:rPr>
              <w:t>ЙЫШАНУ</w:t>
            </w:r>
          </w:p>
          <w:p w:rsidR="006942BB" w:rsidRDefault="006942BB" w:rsidP="006942BB">
            <w:pPr>
              <w:pStyle w:val="afb"/>
              <w:ind w:right="-35"/>
              <w:jc w:val="center"/>
              <w:rPr>
                <w:rFonts w:ascii="Tahoma" w:hAnsi="Tahoma" w:cs="Tahoma"/>
                <w:noProof/>
              </w:rPr>
            </w:pPr>
            <w:r w:rsidRPr="006364A6">
              <w:rPr>
                <w:rFonts w:ascii="Tahoma" w:hAnsi="Tahoma" w:cs="Tahoma"/>
                <w:noProof/>
              </w:rPr>
              <w:t>30.07.2019   № 52</w:t>
            </w:r>
          </w:p>
          <w:p w:rsidR="006942BB" w:rsidRPr="006364A6" w:rsidRDefault="006942BB" w:rsidP="006942BB">
            <w:pPr>
              <w:jc w:val="center"/>
              <w:rPr>
                <w:rFonts w:ascii="Tahoma" w:hAnsi="Tahoma" w:cs="Tahoma"/>
                <w:noProof/>
                <w:sz w:val="20"/>
                <w:szCs w:val="20"/>
              </w:rPr>
            </w:pPr>
            <w:r w:rsidRPr="006364A6">
              <w:rPr>
                <w:rFonts w:ascii="Tahoma" w:hAnsi="Tahoma" w:cs="Tahoma"/>
                <w:noProof/>
                <w:sz w:val="20"/>
                <w:szCs w:val="20"/>
              </w:rPr>
              <w:t>Сĕнтĕрпуç ялĕ</w:t>
            </w:r>
          </w:p>
        </w:tc>
        <w:tc>
          <w:tcPr>
            <w:tcW w:w="613" w:type="pct"/>
            <w:vMerge/>
            <w:vAlign w:val="center"/>
            <w:hideMark/>
          </w:tcPr>
          <w:p w:rsidR="006942BB" w:rsidRPr="006364A6" w:rsidRDefault="006942BB" w:rsidP="006942BB">
            <w:pPr>
              <w:jc w:val="center"/>
              <w:rPr>
                <w:rFonts w:ascii="Tahoma" w:hAnsi="Tahoma" w:cs="Tahoma"/>
                <w:sz w:val="20"/>
                <w:szCs w:val="20"/>
              </w:rPr>
            </w:pPr>
          </w:p>
        </w:tc>
        <w:tc>
          <w:tcPr>
            <w:tcW w:w="2195" w:type="pct"/>
          </w:tcPr>
          <w:p w:rsidR="006942BB" w:rsidRPr="006364A6" w:rsidRDefault="006942BB" w:rsidP="006942BB">
            <w:pPr>
              <w:pStyle w:val="afb"/>
              <w:spacing w:before="80" w:line="192" w:lineRule="auto"/>
              <w:jc w:val="center"/>
              <w:rPr>
                <w:rFonts w:ascii="Tahoma" w:hAnsi="Tahoma" w:cs="Tahoma"/>
                <w:noProof/>
              </w:rPr>
            </w:pPr>
            <w:r w:rsidRPr="006364A6">
              <w:rPr>
                <w:rFonts w:ascii="Tahoma" w:hAnsi="Tahoma" w:cs="Tahoma"/>
                <w:noProof/>
              </w:rPr>
              <w:t>АДМИНИСТРАЦИЯ</w:t>
            </w:r>
          </w:p>
          <w:p w:rsidR="006942BB" w:rsidRPr="006364A6" w:rsidRDefault="006942BB" w:rsidP="006942BB">
            <w:pPr>
              <w:pStyle w:val="afb"/>
              <w:spacing w:line="192" w:lineRule="auto"/>
              <w:jc w:val="center"/>
              <w:rPr>
                <w:rFonts w:ascii="Tahoma" w:hAnsi="Tahoma" w:cs="Tahoma"/>
                <w:noProof/>
              </w:rPr>
            </w:pPr>
            <w:r w:rsidRPr="006364A6">
              <w:rPr>
                <w:rFonts w:ascii="Tahoma" w:hAnsi="Tahoma" w:cs="Tahoma"/>
                <w:noProof/>
              </w:rPr>
              <w:t>БОЛЬШЕШИГАЕВСКОГО  СЕЛЬСКОГО</w:t>
            </w:r>
          </w:p>
          <w:p w:rsidR="006942BB" w:rsidRDefault="006942BB" w:rsidP="006942BB">
            <w:pPr>
              <w:pStyle w:val="afb"/>
              <w:spacing w:line="192" w:lineRule="auto"/>
              <w:jc w:val="center"/>
              <w:rPr>
                <w:rFonts w:ascii="Tahoma" w:hAnsi="Tahoma" w:cs="Tahoma"/>
                <w:noProof/>
              </w:rPr>
            </w:pPr>
            <w:r w:rsidRPr="006364A6">
              <w:rPr>
                <w:rFonts w:ascii="Tahoma" w:hAnsi="Tahoma" w:cs="Tahoma"/>
                <w:noProof/>
              </w:rPr>
              <w:t>ПОСЕЛЕНИЯ</w:t>
            </w:r>
          </w:p>
          <w:p w:rsidR="006942BB" w:rsidRDefault="006942BB" w:rsidP="006942BB">
            <w:pPr>
              <w:pStyle w:val="afb"/>
              <w:spacing w:line="192" w:lineRule="auto"/>
              <w:jc w:val="center"/>
              <w:rPr>
                <w:rStyle w:val="af5"/>
                <w:rFonts w:ascii="Tahoma" w:hAnsi="Tahoma" w:cs="Tahoma"/>
                <w:noProof/>
              </w:rPr>
            </w:pPr>
            <w:r w:rsidRPr="006364A6">
              <w:rPr>
                <w:rStyle w:val="af5"/>
                <w:rFonts w:ascii="Tahoma" w:hAnsi="Tahoma" w:cs="Tahoma"/>
                <w:noProof/>
              </w:rPr>
              <w:t>ПОСТАНОВЛЕНИЕ</w:t>
            </w:r>
          </w:p>
          <w:p w:rsidR="006942BB" w:rsidRDefault="006942BB" w:rsidP="006942BB">
            <w:pPr>
              <w:pStyle w:val="afb"/>
              <w:jc w:val="center"/>
              <w:rPr>
                <w:rFonts w:ascii="Tahoma" w:hAnsi="Tahoma" w:cs="Tahoma"/>
                <w:noProof/>
              </w:rPr>
            </w:pPr>
            <w:r w:rsidRPr="006364A6">
              <w:rPr>
                <w:rFonts w:ascii="Tahoma" w:hAnsi="Tahoma" w:cs="Tahoma"/>
                <w:noProof/>
              </w:rPr>
              <w:t>30.07.2019   № 52</w:t>
            </w:r>
          </w:p>
          <w:p w:rsidR="006942BB" w:rsidRPr="006364A6" w:rsidRDefault="006942BB" w:rsidP="006942BB">
            <w:pPr>
              <w:jc w:val="center"/>
              <w:rPr>
                <w:rFonts w:ascii="Tahoma" w:hAnsi="Tahoma" w:cs="Tahoma"/>
                <w:noProof/>
                <w:sz w:val="20"/>
                <w:szCs w:val="20"/>
              </w:rPr>
            </w:pPr>
            <w:r w:rsidRPr="006364A6">
              <w:rPr>
                <w:rFonts w:ascii="Tahoma" w:hAnsi="Tahoma" w:cs="Tahoma"/>
                <w:noProof/>
                <w:sz w:val="20"/>
                <w:szCs w:val="20"/>
              </w:rPr>
              <w:t>деревня Большое Шигаево</w:t>
            </w:r>
          </w:p>
        </w:tc>
      </w:tr>
    </w:tbl>
    <w:p w:rsidR="006942BB" w:rsidRPr="006364A6" w:rsidRDefault="006942BB" w:rsidP="006942BB">
      <w:pPr>
        <w:pStyle w:val="af4"/>
        <w:ind w:right="4535"/>
        <w:contextualSpacing/>
        <w:jc w:val="both"/>
        <w:rPr>
          <w:rFonts w:ascii="Tahoma" w:hAnsi="Tahoma" w:cs="Tahoma"/>
          <w:b/>
          <w:color w:val="000000"/>
          <w:sz w:val="20"/>
          <w:szCs w:val="20"/>
        </w:rPr>
      </w:pPr>
      <w:r w:rsidRPr="006364A6">
        <w:rPr>
          <w:rFonts w:ascii="Tahoma" w:hAnsi="Tahoma" w:cs="Tahoma"/>
          <w:b/>
          <w:color w:val="000000"/>
          <w:sz w:val="20"/>
          <w:szCs w:val="20"/>
        </w:rPr>
        <w:t>О внесении изменений в постановление администрации Большешигаевского сельского поселения от 20.09.2017 № 45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942BB" w:rsidRPr="006364A6" w:rsidRDefault="00665639" w:rsidP="00665639">
      <w:pPr>
        <w:pStyle w:val="af4"/>
        <w:spacing w:before="0" w:beforeAutospacing="0" w:after="0" w:afterAutospacing="0"/>
        <w:ind w:firstLine="300"/>
        <w:jc w:val="both"/>
        <w:rPr>
          <w:rFonts w:ascii="Tahoma" w:hAnsi="Tahoma" w:cs="Tahoma"/>
          <w:color w:val="000000"/>
          <w:sz w:val="20"/>
          <w:szCs w:val="20"/>
        </w:rPr>
      </w:pPr>
      <w:r>
        <w:rPr>
          <w:rFonts w:ascii="Tahoma" w:hAnsi="Tahoma" w:cs="Tahoma"/>
          <w:color w:val="000000"/>
          <w:sz w:val="20"/>
          <w:szCs w:val="20"/>
        </w:rPr>
        <w:t xml:space="preserve"> </w:t>
      </w:r>
      <w:r w:rsidR="006942BB" w:rsidRPr="006364A6">
        <w:rPr>
          <w:rFonts w:ascii="Tahoma" w:hAnsi="Tahoma" w:cs="Tahoma"/>
          <w:color w:val="000000"/>
          <w:sz w:val="20"/>
          <w:szCs w:val="20"/>
        </w:rPr>
        <w:t>В целях приведения в соответствие с Федеральным законом  от 27 июля 2010 года № 210-ФЗ «Об организации предоставления государственных и муниципальных услуг»  постановления администрации Большешигаевского сельского поселения от 18.05.2017 № 23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администрация Большешигаевского  сельского поселения  постановляет:</w:t>
      </w:r>
    </w:p>
    <w:p w:rsidR="006942BB" w:rsidRPr="006364A6" w:rsidRDefault="006942BB" w:rsidP="00665639">
      <w:pPr>
        <w:pStyle w:val="af4"/>
        <w:numPr>
          <w:ilvl w:val="0"/>
          <w:numId w:val="20"/>
        </w:numPr>
        <w:spacing w:before="0" w:beforeAutospacing="0" w:after="0" w:afterAutospacing="0"/>
        <w:contextualSpacing/>
        <w:jc w:val="both"/>
        <w:rPr>
          <w:rFonts w:ascii="Tahoma" w:hAnsi="Tahoma" w:cs="Tahoma"/>
          <w:color w:val="000000"/>
          <w:sz w:val="20"/>
          <w:szCs w:val="20"/>
        </w:rPr>
      </w:pPr>
      <w:r w:rsidRPr="006364A6">
        <w:rPr>
          <w:rFonts w:ascii="Tahoma" w:hAnsi="Tahoma" w:cs="Tahoma"/>
          <w:color w:val="000000"/>
          <w:sz w:val="20"/>
          <w:szCs w:val="20"/>
        </w:rPr>
        <w:t>Внести в Административный регламент следующие изменения:</w:t>
      </w:r>
    </w:p>
    <w:p w:rsidR="006942BB" w:rsidRPr="006364A6" w:rsidRDefault="006942BB" w:rsidP="00665639">
      <w:pPr>
        <w:pStyle w:val="af4"/>
        <w:spacing w:before="0" w:beforeAutospacing="0" w:after="0" w:afterAutospacing="0"/>
        <w:ind w:left="660"/>
        <w:contextualSpacing/>
        <w:jc w:val="both"/>
        <w:rPr>
          <w:rFonts w:ascii="Tahoma" w:hAnsi="Tahoma" w:cs="Tahoma"/>
          <w:color w:val="000000"/>
          <w:sz w:val="20"/>
          <w:szCs w:val="20"/>
        </w:rPr>
      </w:pPr>
    </w:p>
    <w:p w:rsidR="006942BB" w:rsidRPr="006364A6" w:rsidRDefault="006942BB" w:rsidP="00665639">
      <w:pPr>
        <w:pStyle w:val="af4"/>
        <w:spacing w:before="0" w:beforeAutospacing="0" w:after="0" w:afterAutospacing="0"/>
        <w:ind w:firstLine="300"/>
        <w:jc w:val="both"/>
        <w:rPr>
          <w:rFonts w:ascii="Tahoma" w:hAnsi="Tahoma" w:cs="Tahoma"/>
          <w:color w:val="000000"/>
          <w:sz w:val="20"/>
          <w:szCs w:val="20"/>
        </w:rPr>
      </w:pPr>
      <w:r w:rsidRPr="006364A6">
        <w:rPr>
          <w:rFonts w:ascii="Tahoma" w:hAnsi="Tahoma" w:cs="Tahoma"/>
          <w:color w:val="000000"/>
          <w:sz w:val="20"/>
          <w:szCs w:val="20"/>
        </w:rPr>
        <w:t>1.1 подпункт 2.2 пункта 2.2 дополнить абзацами следующего содержания:</w:t>
      </w:r>
    </w:p>
    <w:p w:rsidR="006942BB" w:rsidRPr="006364A6" w:rsidRDefault="006942BB" w:rsidP="00665639">
      <w:pPr>
        <w:pStyle w:val="af4"/>
        <w:spacing w:before="0" w:beforeAutospacing="0" w:after="0" w:afterAutospacing="0"/>
        <w:ind w:firstLine="300"/>
        <w:jc w:val="both"/>
        <w:rPr>
          <w:rFonts w:ascii="Tahoma" w:hAnsi="Tahoma" w:cs="Tahoma"/>
          <w:color w:val="000000"/>
          <w:sz w:val="20"/>
          <w:szCs w:val="20"/>
        </w:rPr>
      </w:pPr>
      <w:r w:rsidRPr="006364A6">
        <w:rPr>
          <w:rFonts w:ascii="Tahoma" w:hAnsi="Tahoma" w:cs="Tahoma"/>
          <w:color w:val="000000"/>
          <w:sz w:val="20"/>
          <w:szCs w:val="20"/>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942BB" w:rsidRPr="006364A6" w:rsidRDefault="006942BB" w:rsidP="00665639">
      <w:pPr>
        <w:pStyle w:val="af4"/>
        <w:spacing w:before="0" w:beforeAutospacing="0" w:after="0" w:afterAutospacing="0"/>
        <w:ind w:firstLine="300"/>
        <w:jc w:val="both"/>
        <w:rPr>
          <w:rFonts w:ascii="Tahoma" w:hAnsi="Tahoma" w:cs="Tahoma"/>
          <w:color w:val="000000"/>
          <w:sz w:val="20"/>
          <w:szCs w:val="20"/>
        </w:rPr>
      </w:pPr>
      <w:bookmarkStart w:id="122" w:name="sub_7141"/>
      <w:bookmarkEnd w:id="122"/>
      <w:r w:rsidRPr="006364A6">
        <w:rPr>
          <w:rFonts w:ascii="Tahoma" w:hAnsi="Tahoma" w:cs="Tahoma"/>
          <w:color w:val="000000"/>
          <w:sz w:val="20"/>
          <w:szCs w:val="20"/>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rsidR="006942BB" w:rsidRPr="006364A6" w:rsidRDefault="006942BB" w:rsidP="00665639">
      <w:pPr>
        <w:pStyle w:val="af4"/>
        <w:spacing w:before="0" w:beforeAutospacing="0" w:after="0" w:afterAutospacing="0"/>
        <w:ind w:firstLine="300"/>
        <w:jc w:val="both"/>
        <w:rPr>
          <w:rFonts w:ascii="Tahoma" w:hAnsi="Tahoma" w:cs="Tahoma"/>
          <w:color w:val="000000"/>
          <w:sz w:val="20"/>
          <w:szCs w:val="20"/>
        </w:rPr>
      </w:pPr>
      <w:bookmarkStart w:id="123" w:name="sub_7142"/>
      <w:bookmarkEnd w:id="123"/>
      <w:r w:rsidRPr="006364A6">
        <w:rPr>
          <w:rFonts w:ascii="Tahoma" w:hAnsi="Tahoma" w:cs="Tahoma"/>
          <w:color w:val="000000"/>
          <w:sz w:val="20"/>
          <w:szCs w:val="20"/>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942BB" w:rsidRPr="006364A6" w:rsidRDefault="006942BB" w:rsidP="00665639">
      <w:pPr>
        <w:pStyle w:val="af4"/>
        <w:spacing w:before="0" w:beforeAutospacing="0" w:after="0" w:afterAutospacing="0"/>
        <w:ind w:firstLine="300"/>
        <w:jc w:val="both"/>
        <w:rPr>
          <w:rFonts w:ascii="Tahoma" w:hAnsi="Tahoma" w:cs="Tahoma"/>
          <w:color w:val="000000"/>
          <w:sz w:val="20"/>
          <w:szCs w:val="20"/>
        </w:rPr>
      </w:pPr>
      <w:bookmarkStart w:id="124" w:name="sub_7143"/>
      <w:bookmarkEnd w:id="124"/>
      <w:r w:rsidRPr="006364A6">
        <w:rPr>
          <w:rFonts w:ascii="Tahoma" w:hAnsi="Tahoma" w:cs="Tahoma"/>
          <w:color w:val="000000"/>
          <w:sz w:val="20"/>
          <w:szCs w:val="20"/>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942BB" w:rsidRPr="006364A6" w:rsidRDefault="006942BB" w:rsidP="00665639">
      <w:pPr>
        <w:pStyle w:val="af4"/>
        <w:spacing w:before="0" w:beforeAutospacing="0" w:after="0" w:afterAutospacing="0"/>
        <w:ind w:firstLine="300"/>
        <w:jc w:val="both"/>
        <w:rPr>
          <w:rFonts w:ascii="Tahoma" w:hAnsi="Tahoma" w:cs="Tahoma"/>
          <w:color w:val="000000"/>
          <w:sz w:val="20"/>
          <w:szCs w:val="20"/>
        </w:rPr>
      </w:pPr>
      <w:bookmarkStart w:id="125" w:name="sub_7144"/>
      <w:bookmarkEnd w:id="125"/>
      <w:r w:rsidRPr="006364A6">
        <w:rPr>
          <w:rStyle w:val="af3"/>
          <w:rFonts w:ascii="Tahoma" w:hAnsi="Tahoma" w:cs="Tahoma"/>
          <w:color w:val="000000"/>
          <w:sz w:val="20"/>
          <w:szCs w:val="20"/>
        </w:rPr>
        <w:t>- </w:t>
      </w:r>
      <w:r w:rsidRPr="006364A6">
        <w:rPr>
          <w:rFonts w:ascii="Tahoma" w:hAnsi="Tahoma" w:cs="Tahoma"/>
          <w:color w:val="000000"/>
          <w:sz w:val="20"/>
          <w:szCs w:val="20"/>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64" w:anchor="sub_16011" w:history="1">
        <w:r w:rsidRPr="006364A6">
          <w:rPr>
            <w:rStyle w:val="ad"/>
            <w:rFonts w:ascii="Tahoma" w:hAnsi="Tahoma" w:cs="Tahoma"/>
            <w:color w:val="3271D0"/>
            <w:sz w:val="20"/>
            <w:szCs w:val="20"/>
          </w:rPr>
          <w:t>частью 1.1 статьи 16</w:t>
        </w:r>
      </w:hyperlink>
      <w:r w:rsidRPr="006364A6">
        <w:rPr>
          <w:rFonts w:ascii="Tahoma" w:hAnsi="Tahoma" w:cs="Tahoma"/>
          <w:color w:val="000000"/>
          <w:sz w:val="20"/>
          <w:szCs w:val="20"/>
        </w:rPr>
        <w:t>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или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w:t>
      </w:r>
      <w:r w:rsidRPr="006364A6">
        <w:rPr>
          <w:rStyle w:val="af3"/>
          <w:rFonts w:ascii="Tahoma" w:hAnsi="Tahoma" w:cs="Tahoma"/>
          <w:color w:val="000000"/>
          <w:sz w:val="20"/>
          <w:szCs w:val="20"/>
        </w:rPr>
        <w:t>, </w:t>
      </w:r>
      <w:r w:rsidRPr="006364A6">
        <w:rPr>
          <w:rFonts w:ascii="Tahoma" w:hAnsi="Tahoma" w:cs="Tahoma"/>
          <w:color w:val="000000"/>
          <w:sz w:val="20"/>
          <w:szCs w:val="20"/>
        </w:rPr>
        <w:t>уведомляется заявитель, а также приносятся извинения за доставленные неудобства.».</w:t>
      </w:r>
    </w:p>
    <w:p w:rsidR="006942BB" w:rsidRPr="006364A6" w:rsidRDefault="006942BB" w:rsidP="00665639">
      <w:pPr>
        <w:pStyle w:val="af4"/>
        <w:spacing w:before="0" w:beforeAutospacing="0" w:after="0" w:afterAutospacing="0"/>
        <w:jc w:val="both"/>
        <w:rPr>
          <w:rFonts w:ascii="Tahoma" w:hAnsi="Tahoma" w:cs="Tahoma"/>
          <w:color w:val="000000"/>
          <w:sz w:val="20"/>
          <w:szCs w:val="20"/>
        </w:rPr>
      </w:pPr>
      <w:r w:rsidRPr="006364A6">
        <w:rPr>
          <w:rFonts w:ascii="Tahoma" w:hAnsi="Tahoma" w:cs="Tahoma"/>
          <w:color w:val="000000"/>
          <w:sz w:val="20"/>
          <w:szCs w:val="20"/>
        </w:rPr>
        <w:t xml:space="preserve">     2) в абзаце втором пункта </w:t>
      </w:r>
      <w:proofErr w:type="gramStart"/>
      <w:r w:rsidRPr="006364A6">
        <w:rPr>
          <w:rFonts w:ascii="Tahoma" w:hAnsi="Tahoma" w:cs="Tahoma"/>
          <w:color w:val="000000"/>
          <w:sz w:val="20"/>
          <w:szCs w:val="20"/>
        </w:rPr>
        <w:t>2.6  слова</w:t>
      </w:r>
      <w:proofErr w:type="gramEnd"/>
      <w:r w:rsidRPr="006364A6">
        <w:rPr>
          <w:rFonts w:ascii="Tahoma" w:hAnsi="Tahoma" w:cs="Tahoma"/>
          <w:color w:val="000000"/>
          <w:sz w:val="20"/>
          <w:szCs w:val="20"/>
        </w:rPr>
        <w:t>  «публичных слушаний» заменить словами «общественных обсуждений  или публичных слушаний» ;</w:t>
      </w:r>
    </w:p>
    <w:p w:rsidR="006942BB" w:rsidRPr="006364A6" w:rsidRDefault="006942BB" w:rsidP="00665639">
      <w:pPr>
        <w:pStyle w:val="af4"/>
        <w:spacing w:before="0" w:beforeAutospacing="0" w:after="0" w:afterAutospacing="0"/>
        <w:ind w:firstLine="300"/>
        <w:jc w:val="both"/>
        <w:rPr>
          <w:rFonts w:ascii="Tahoma" w:hAnsi="Tahoma" w:cs="Tahoma"/>
          <w:color w:val="000000"/>
          <w:sz w:val="20"/>
          <w:szCs w:val="20"/>
        </w:rPr>
      </w:pPr>
      <w:r w:rsidRPr="006364A6">
        <w:rPr>
          <w:rFonts w:ascii="Tahoma" w:hAnsi="Tahoma" w:cs="Tahoma"/>
          <w:color w:val="000000"/>
          <w:sz w:val="20"/>
          <w:szCs w:val="20"/>
        </w:rPr>
        <w:t xml:space="preserve">3) в абзаце втором пункта 2.8   </w:t>
      </w:r>
      <w:proofErr w:type="gramStart"/>
      <w:r w:rsidRPr="006364A6">
        <w:rPr>
          <w:rFonts w:ascii="Tahoma" w:hAnsi="Tahoma" w:cs="Tahoma"/>
          <w:color w:val="000000"/>
          <w:sz w:val="20"/>
          <w:szCs w:val="20"/>
        </w:rPr>
        <w:t>слова  «</w:t>
      </w:r>
      <w:proofErr w:type="gramEnd"/>
      <w:r w:rsidRPr="006364A6">
        <w:rPr>
          <w:rFonts w:ascii="Tahoma" w:hAnsi="Tahoma" w:cs="Tahoma"/>
          <w:color w:val="000000"/>
          <w:sz w:val="20"/>
          <w:szCs w:val="20"/>
        </w:rPr>
        <w:t>публичных слушаний» заменить словами «общественных обсуждений или публичных слушаний»;</w:t>
      </w:r>
    </w:p>
    <w:p w:rsidR="006942BB" w:rsidRPr="006364A6" w:rsidRDefault="006942BB" w:rsidP="00665639">
      <w:pPr>
        <w:pStyle w:val="af4"/>
        <w:spacing w:before="0" w:beforeAutospacing="0" w:after="0" w:afterAutospacing="0"/>
        <w:ind w:firstLine="300"/>
        <w:jc w:val="both"/>
        <w:rPr>
          <w:rFonts w:ascii="Tahoma" w:hAnsi="Tahoma" w:cs="Tahoma"/>
          <w:color w:val="000000"/>
          <w:sz w:val="20"/>
          <w:szCs w:val="20"/>
        </w:rPr>
      </w:pPr>
      <w:r w:rsidRPr="006364A6">
        <w:rPr>
          <w:rFonts w:ascii="Tahoma" w:hAnsi="Tahoma" w:cs="Tahoma"/>
          <w:color w:val="000000"/>
          <w:sz w:val="20"/>
          <w:szCs w:val="20"/>
        </w:rPr>
        <w:t xml:space="preserve">4)   в абзаце </w:t>
      </w:r>
      <w:proofErr w:type="gramStart"/>
      <w:r w:rsidRPr="006364A6">
        <w:rPr>
          <w:rFonts w:ascii="Tahoma" w:hAnsi="Tahoma" w:cs="Tahoma"/>
          <w:color w:val="000000"/>
          <w:sz w:val="20"/>
          <w:szCs w:val="20"/>
        </w:rPr>
        <w:t>втором  пункта</w:t>
      </w:r>
      <w:proofErr w:type="gramEnd"/>
      <w:r w:rsidRPr="006364A6">
        <w:rPr>
          <w:rFonts w:ascii="Tahoma" w:hAnsi="Tahoma" w:cs="Tahoma"/>
          <w:color w:val="000000"/>
          <w:sz w:val="20"/>
          <w:szCs w:val="20"/>
        </w:rPr>
        <w:t>  3.1   слова  «публичных слушаний» заменить словами «общественных обсуждений или публичных слушаний» ;</w:t>
      </w:r>
    </w:p>
    <w:p w:rsidR="006942BB" w:rsidRPr="006364A6" w:rsidRDefault="006942BB" w:rsidP="00665639">
      <w:pPr>
        <w:pStyle w:val="af4"/>
        <w:spacing w:before="0" w:beforeAutospacing="0" w:after="0" w:afterAutospacing="0"/>
        <w:ind w:firstLine="300"/>
        <w:jc w:val="both"/>
        <w:rPr>
          <w:rFonts w:ascii="Tahoma" w:hAnsi="Tahoma" w:cs="Tahoma"/>
          <w:color w:val="000000"/>
          <w:sz w:val="20"/>
          <w:szCs w:val="20"/>
        </w:rPr>
      </w:pPr>
      <w:r w:rsidRPr="006364A6">
        <w:rPr>
          <w:rFonts w:ascii="Tahoma" w:hAnsi="Tahoma" w:cs="Tahoma"/>
          <w:color w:val="000000"/>
          <w:sz w:val="20"/>
          <w:szCs w:val="20"/>
        </w:rPr>
        <w:t>5)  подпункт 3.1.5. пункта 3.1 изложить в следующей редакции:</w:t>
      </w:r>
    </w:p>
    <w:p w:rsidR="006942BB" w:rsidRPr="006364A6" w:rsidRDefault="006942BB" w:rsidP="00665639">
      <w:pPr>
        <w:pStyle w:val="af4"/>
        <w:spacing w:before="0" w:beforeAutospacing="0" w:after="0" w:afterAutospacing="0"/>
        <w:ind w:firstLine="300"/>
        <w:jc w:val="both"/>
        <w:rPr>
          <w:rFonts w:ascii="Tahoma" w:hAnsi="Tahoma" w:cs="Tahoma"/>
          <w:color w:val="000000"/>
          <w:sz w:val="20"/>
          <w:szCs w:val="20"/>
        </w:rPr>
      </w:pPr>
      <w:r w:rsidRPr="006364A6">
        <w:rPr>
          <w:rFonts w:ascii="Tahoma" w:hAnsi="Tahoma" w:cs="Tahoma"/>
          <w:color w:val="000000"/>
          <w:sz w:val="20"/>
          <w:szCs w:val="20"/>
        </w:rPr>
        <w:t>            «3.1.5. Организация и проведение публичных слушаний по вопросу предоставления разрешения на условно разрешенный вид использования.</w:t>
      </w:r>
    </w:p>
    <w:p w:rsidR="006942BB" w:rsidRPr="006364A6" w:rsidRDefault="006942BB" w:rsidP="00665639">
      <w:pPr>
        <w:pStyle w:val="af4"/>
        <w:spacing w:before="0" w:beforeAutospacing="0" w:after="0" w:afterAutospacing="0"/>
        <w:ind w:firstLine="300"/>
        <w:jc w:val="both"/>
        <w:rPr>
          <w:rFonts w:ascii="Tahoma" w:hAnsi="Tahoma" w:cs="Tahoma"/>
          <w:color w:val="000000"/>
          <w:sz w:val="20"/>
          <w:szCs w:val="20"/>
        </w:rPr>
      </w:pPr>
      <w:r w:rsidRPr="006364A6">
        <w:rPr>
          <w:rFonts w:ascii="Tahoma" w:hAnsi="Tahoma" w:cs="Tahoma"/>
          <w:color w:val="000000"/>
          <w:sz w:val="20"/>
          <w:szCs w:val="20"/>
        </w:rPr>
        <w:t>            Основанием для начала административной процедуры по организации и проведению общественных обсуждений или публичных слушаний по вопросу предоставления разрешения на условно разрешенный вид использования является поступление в Комиссию заявления с полным пакетом документов.</w:t>
      </w:r>
    </w:p>
    <w:p w:rsidR="006942BB" w:rsidRPr="006364A6" w:rsidRDefault="006942BB" w:rsidP="00665639">
      <w:pPr>
        <w:pStyle w:val="af4"/>
        <w:spacing w:before="0" w:beforeAutospacing="0" w:after="0" w:afterAutospacing="0"/>
        <w:ind w:firstLine="300"/>
        <w:jc w:val="both"/>
        <w:rPr>
          <w:rFonts w:ascii="Tahoma" w:hAnsi="Tahoma" w:cs="Tahoma"/>
          <w:color w:val="000000"/>
          <w:sz w:val="20"/>
          <w:szCs w:val="20"/>
        </w:rPr>
      </w:pPr>
      <w:r w:rsidRPr="006364A6">
        <w:rPr>
          <w:rFonts w:ascii="Tahoma" w:hAnsi="Tahoma" w:cs="Tahoma"/>
          <w:color w:val="000000"/>
          <w:sz w:val="20"/>
          <w:szCs w:val="20"/>
        </w:rPr>
        <w:t xml:space="preserve"> Секретарь Комиссии после поступления документов в Комиссию Заявления осуществляет подготовку постановления главы администрации о проведении общественных обсуждений или публичных слушаний, в течение десяти дней со дня поступления заявления в Комиссию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w:t>
      </w:r>
      <w:r w:rsidRPr="006364A6">
        <w:rPr>
          <w:rFonts w:ascii="Tahoma" w:hAnsi="Tahoma" w:cs="Tahoma"/>
          <w:color w:val="000000"/>
          <w:sz w:val="20"/>
          <w:szCs w:val="20"/>
        </w:rPr>
        <w:lastRenderedPageBreak/>
        <w:t>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6942BB" w:rsidRPr="006364A6" w:rsidRDefault="006942BB" w:rsidP="00665639">
      <w:pPr>
        <w:pStyle w:val="af4"/>
        <w:spacing w:before="0" w:beforeAutospacing="0" w:after="0" w:afterAutospacing="0"/>
        <w:ind w:firstLine="300"/>
        <w:jc w:val="both"/>
        <w:rPr>
          <w:rFonts w:ascii="Tahoma" w:hAnsi="Tahoma" w:cs="Tahoma"/>
          <w:color w:val="000000"/>
          <w:sz w:val="20"/>
          <w:szCs w:val="20"/>
        </w:rPr>
      </w:pPr>
      <w:r w:rsidRPr="006364A6">
        <w:rPr>
          <w:rFonts w:ascii="Tahoma" w:hAnsi="Tahoma" w:cs="Tahoma"/>
          <w:color w:val="000000"/>
          <w:sz w:val="20"/>
          <w:szCs w:val="20"/>
        </w:rPr>
        <w:t xml:space="preserve"> Секретарь Комиссии обеспечивает подготовку документов и материалов к общественным обсуждениям </w:t>
      </w:r>
      <w:proofErr w:type="gramStart"/>
      <w:r w:rsidRPr="006364A6">
        <w:rPr>
          <w:rFonts w:ascii="Tahoma" w:hAnsi="Tahoma" w:cs="Tahoma"/>
          <w:color w:val="000000"/>
          <w:sz w:val="20"/>
          <w:szCs w:val="20"/>
        </w:rPr>
        <w:t>или  публичным</w:t>
      </w:r>
      <w:proofErr w:type="gramEnd"/>
      <w:r w:rsidRPr="006364A6">
        <w:rPr>
          <w:rFonts w:ascii="Tahoma" w:hAnsi="Tahoma" w:cs="Tahoma"/>
          <w:color w:val="000000"/>
          <w:sz w:val="20"/>
          <w:szCs w:val="20"/>
        </w:rPr>
        <w:t xml:space="preserve"> слушаниям и осуществляет прием предложений и замечаний участников общественных обсуждений  или публичных слушаний по подлежащим обсуждению вопросам.</w:t>
      </w:r>
    </w:p>
    <w:p w:rsidR="006942BB" w:rsidRPr="006364A6" w:rsidRDefault="006942BB" w:rsidP="00665639">
      <w:pPr>
        <w:pStyle w:val="af4"/>
        <w:spacing w:before="0" w:beforeAutospacing="0" w:after="0" w:afterAutospacing="0"/>
        <w:ind w:firstLine="300"/>
        <w:jc w:val="both"/>
        <w:rPr>
          <w:rFonts w:ascii="Tahoma" w:hAnsi="Tahoma" w:cs="Tahoma"/>
          <w:color w:val="000000"/>
          <w:sz w:val="20"/>
          <w:szCs w:val="20"/>
        </w:rPr>
      </w:pPr>
      <w:r w:rsidRPr="006364A6">
        <w:rPr>
          <w:rFonts w:ascii="Tahoma" w:hAnsi="Tahoma" w:cs="Tahoma"/>
          <w:color w:val="000000"/>
          <w:sz w:val="20"/>
          <w:szCs w:val="20"/>
        </w:rPr>
        <w:t xml:space="preserve">            Срок проведения общественных </w:t>
      </w:r>
      <w:proofErr w:type="gramStart"/>
      <w:r w:rsidRPr="006364A6">
        <w:rPr>
          <w:rFonts w:ascii="Tahoma" w:hAnsi="Tahoma" w:cs="Tahoma"/>
          <w:color w:val="000000"/>
          <w:sz w:val="20"/>
          <w:szCs w:val="20"/>
        </w:rPr>
        <w:t>обсуждений  или</w:t>
      </w:r>
      <w:proofErr w:type="gramEnd"/>
      <w:r w:rsidRPr="006364A6">
        <w:rPr>
          <w:rFonts w:ascii="Tahoma" w:hAnsi="Tahoma" w:cs="Tahoma"/>
          <w:color w:val="000000"/>
          <w:sz w:val="20"/>
          <w:szCs w:val="20"/>
        </w:rPr>
        <w:t xml:space="preserve"> публичных слушаний с момента оповещения жителей Большешигаевского сельского поселения о времени и месте их проведения до дня опубликования заключения о результатах общественных обсуждений или  публичных слушаний не может быть более одного месяца.</w:t>
      </w:r>
    </w:p>
    <w:p w:rsidR="006942BB" w:rsidRPr="006364A6" w:rsidRDefault="006942BB" w:rsidP="00665639">
      <w:pPr>
        <w:pStyle w:val="af4"/>
        <w:spacing w:before="0" w:beforeAutospacing="0" w:after="0" w:afterAutospacing="0"/>
        <w:ind w:firstLine="300"/>
        <w:jc w:val="both"/>
        <w:rPr>
          <w:rFonts w:ascii="Tahoma" w:hAnsi="Tahoma" w:cs="Tahoma"/>
          <w:color w:val="000000"/>
          <w:sz w:val="20"/>
          <w:szCs w:val="20"/>
        </w:rPr>
      </w:pPr>
      <w:r w:rsidRPr="006364A6">
        <w:rPr>
          <w:rFonts w:ascii="Tahoma" w:hAnsi="Tahoma" w:cs="Tahoma"/>
          <w:color w:val="000000"/>
          <w:sz w:val="20"/>
          <w:szCs w:val="20"/>
        </w:rPr>
        <w:t xml:space="preserve">            Комиссия по результатам общественных </w:t>
      </w:r>
      <w:proofErr w:type="gramStart"/>
      <w:r w:rsidRPr="006364A6">
        <w:rPr>
          <w:rFonts w:ascii="Tahoma" w:hAnsi="Tahoma" w:cs="Tahoma"/>
          <w:color w:val="000000"/>
          <w:sz w:val="20"/>
          <w:szCs w:val="20"/>
        </w:rPr>
        <w:t>обсуждений  или</w:t>
      </w:r>
      <w:proofErr w:type="gramEnd"/>
      <w:r w:rsidRPr="006364A6">
        <w:rPr>
          <w:rFonts w:ascii="Tahoma" w:hAnsi="Tahoma" w:cs="Tahoma"/>
          <w:color w:val="000000"/>
          <w:sz w:val="20"/>
          <w:szCs w:val="20"/>
        </w:rPr>
        <w:t xml:space="preserve"> публичных слушаний осуществляет подготовку заключения, обеспечивает их опубликование в средствах массовой информации и размещение на официальном сайте администрации Большешигаевского сельского поселения.</w:t>
      </w:r>
    </w:p>
    <w:p w:rsidR="006942BB" w:rsidRPr="006364A6" w:rsidRDefault="006942BB" w:rsidP="00665639">
      <w:pPr>
        <w:pStyle w:val="af4"/>
        <w:spacing w:before="0" w:beforeAutospacing="0" w:after="0" w:afterAutospacing="0"/>
        <w:ind w:firstLine="300"/>
        <w:jc w:val="both"/>
        <w:rPr>
          <w:rFonts w:ascii="Tahoma" w:hAnsi="Tahoma" w:cs="Tahoma"/>
          <w:color w:val="000000"/>
          <w:sz w:val="20"/>
          <w:szCs w:val="20"/>
        </w:rPr>
      </w:pPr>
      <w:r w:rsidRPr="006364A6">
        <w:rPr>
          <w:rFonts w:ascii="Tahoma" w:hAnsi="Tahoma" w:cs="Tahoma"/>
          <w:color w:val="000000"/>
          <w:sz w:val="20"/>
          <w:szCs w:val="20"/>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6942BB" w:rsidRPr="006364A6" w:rsidRDefault="006942BB" w:rsidP="00665639">
      <w:pPr>
        <w:pStyle w:val="af4"/>
        <w:spacing w:before="0" w:beforeAutospacing="0" w:after="0" w:afterAutospacing="0"/>
        <w:ind w:firstLine="300"/>
        <w:jc w:val="both"/>
        <w:rPr>
          <w:rFonts w:ascii="Tahoma" w:hAnsi="Tahoma" w:cs="Tahoma"/>
          <w:color w:val="000000"/>
          <w:sz w:val="20"/>
          <w:szCs w:val="20"/>
        </w:rPr>
      </w:pPr>
      <w:r w:rsidRPr="006364A6">
        <w:rPr>
          <w:rFonts w:ascii="Tahoma" w:hAnsi="Tahoma" w:cs="Tahoma"/>
          <w:color w:val="000000"/>
          <w:sz w:val="20"/>
          <w:szCs w:val="20"/>
        </w:rPr>
        <w:t xml:space="preserve">6) </w:t>
      </w:r>
      <w:proofErr w:type="gramStart"/>
      <w:r w:rsidRPr="006364A6">
        <w:rPr>
          <w:rFonts w:ascii="Tahoma" w:hAnsi="Tahoma" w:cs="Tahoma"/>
          <w:color w:val="000000"/>
          <w:sz w:val="20"/>
          <w:szCs w:val="20"/>
        </w:rPr>
        <w:t>в  приложении</w:t>
      </w:r>
      <w:proofErr w:type="gramEnd"/>
      <w:r w:rsidRPr="006364A6">
        <w:rPr>
          <w:rFonts w:ascii="Tahoma" w:hAnsi="Tahoma" w:cs="Tahoma"/>
          <w:color w:val="000000"/>
          <w:sz w:val="20"/>
          <w:szCs w:val="20"/>
        </w:rPr>
        <w:t xml:space="preserve"> № 2 к Административному регламенту  слова « публичных слушаний» заменить словами «общественных обсуждений или публичных слушаний »;</w:t>
      </w:r>
    </w:p>
    <w:p w:rsidR="006942BB" w:rsidRDefault="006942BB" w:rsidP="00665639">
      <w:pPr>
        <w:pStyle w:val="af4"/>
        <w:spacing w:before="0" w:beforeAutospacing="0" w:after="0" w:afterAutospacing="0"/>
        <w:ind w:firstLine="300"/>
        <w:jc w:val="both"/>
        <w:rPr>
          <w:rFonts w:ascii="Tahoma" w:hAnsi="Tahoma" w:cs="Tahoma"/>
          <w:color w:val="000000"/>
          <w:sz w:val="20"/>
          <w:szCs w:val="20"/>
        </w:rPr>
      </w:pPr>
      <w:r w:rsidRPr="006364A6">
        <w:rPr>
          <w:rFonts w:ascii="Tahoma" w:hAnsi="Tahoma" w:cs="Tahoma"/>
          <w:color w:val="000000"/>
          <w:sz w:val="20"/>
          <w:szCs w:val="20"/>
        </w:rPr>
        <w:t>            2.Настоящее постановление вступает в силу после его официального опубликования.</w:t>
      </w:r>
    </w:p>
    <w:p w:rsidR="00665639" w:rsidRDefault="00665639" w:rsidP="00665639">
      <w:pPr>
        <w:pStyle w:val="af4"/>
        <w:spacing w:before="0" w:beforeAutospacing="0" w:after="0" w:afterAutospacing="0"/>
        <w:ind w:firstLine="300"/>
        <w:jc w:val="both"/>
        <w:rPr>
          <w:rFonts w:ascii="Tahoma" w:hAnsi="Tahoma" w:cs="Tahoma"/>
          <w:color w:val="000000"/>
          <w:sz w:val="20"/>
          <w:szCs w:val="20"/>
        </w:rPr>
      </w:pPr>
    </w:p>
    <w:p w:rsidR="00665639" w:rsidRPr="006364A6" w:rsidRDefault="00665639" w:rsidP="00665639">
      <w:pPr>
        <w:pStyle w:val="af4"/>
        <w:spacing w:before="0" w:beforeAutospacing="0" w:after="0" w:afterAutospacing="0"/>
        <w:ind w:firstLine="300"/>
        <w:jc w:val="both"/>
        <w:rPr>
          <w:rFonts w:ascii="Tahoma" w:hAnsi="Tahoma" w:cs="Tahoma"/>
          <w:color w:val="000000"/>
          <w:sz w:val="20"/>
          <w:szCs w:val="20"/>
        </w:rPr>
      </w:pPr>
    </w:p>
    <w:p w:rsidR="006942BB" w:rsidRPr="006364A6" w:rsidRDefault="006942BB" w:rsidP="00665639">
      <w:pPr>
        <w:pStyle w:val="af4"/>
        <w:spacing w:before="0" w:beforeAutospacing="0" w:after="0" w:afterAutospacing="0"/>
        <w:ind w:firstLine="300"/>
        <w:jc w:val="both"/>
        <w:rPr>
          <w:rFonts w:ascii="Tahoma" w:hAnsi="Tahoma" w:cs="Tahoma"/>
          <w:color w:val="000000"/>
          <w:sz w:val="20"/>
          <w:szCs w:val="20"/>
        </w:rPr>
      </w:pPr>
      <w:r w:rsidRPr="006364A6">
        <w:rPr>
          <w:rFonts w:ascii="Tahoma" w:hAnsi="Tahoma" w:cs="Tahoma"/>
          <w:color w:val="000000"/>
          <w:sz w:val="20"/>
          <w:szCs w:val="20"/>
        </w:rPr>
        <w:t>Глава Большешигаевского сельского поселения                                              Р.П.Белова</w:t>
      </w:r>
    </w:p>
    <w:p w:rsidR="006942BB" w:rsidRPr="00CF06C7" w:rsidRDefault="006942BB" w:rsidP="006942BB">
      <w:pPr>
        <w:jc w:val="both"/>
        <w:rPr>
          <w:rFonts w:ascii="Tahoma" w:hAnsi="Tahoma" w:cs="Tahoma"/>
          <w:sz w:val="20"/>
          <w:szCs w:val="20"/>
        </w:rPr>
      </w:pPr>
      <w:r w:rsidRPr="00CF06C7">
        <w:rPr>
          <w:rFonts w:ascii="Tahoma" w:hAnsi="Tahoma" w:cs="Tahoma"/>
          <w:sz w:val="20"/>
          <w:szCs w:val="20"/>
        </w:rPr>
        <w:tab/>
      </w:r>
      <w:r w:rsidRPr="00CF06C7">
        <w:rPr>
          <w:rFonts w:ascii="Tahoma" w:hAnsi="Tahoma" w:cs="Tahoma"/>
          <w:sz w:val="20"/>
          <w:szCs w:val="20"/>
        </w:rPr>
        <w:tab/>
        <w:t xml:space="preserve"> </w:t>
      </w:r>
    </w:p>
    <w:p w:rsidR="006942BB" w:rsidRPr="00CF06C7" w:rsidRDefault="006942BB" w:rsidP="006942BB">
      <w:pPr>
        <w:rPr>
          <w:rFonts w:ascii="Tahoma" w:hAnsi="Tahoma" w:cs="Tahoma"/>
          <w:sz w:val="20"/>
          <w:szCs w:val="20"/>
        </w:rPr>
      </w:pPr>
    </w:p>
    <w:tbl>
      <w:tblPr>
        <w:tblW w:w="5037" w:type="pct"/>
        <w:tblLook w:val="04A0" w:firstRow="1" w:lastRow="0" w:firstColumn="1" w:lastColumn="0" w:noHBand="0" w:noVBand="1"/>
      </w:tblPr>
      <w:tblGrid>
        <w:gridCol w:w="6686"/>
        <w:gridCol w:w="1870"/>
        <w:gridCol w:w="6695"/>
      </w:tblGrid>
      <w:tr w:rsidR="006942BB" w:rsidRPr="00CF06C7" w:rsidTr="00665639">
        <w:trPr>
          <w:cantSplit/>
          <w:trHeight w:val="20"/>
        </w:trPr>
        <w:tc>
          <w:tcPr>
            <w:tcW w:w="2192" w:type="pct"/>
            <w:hideMark/>
          </w:tcPr>
          <w:p w:rsidR="006942BB" w:rsidRPr="00CF06C7" w:rsidRDefault="006942BB" w:rsidP="006942BB">
            <w:pPr>
              <w:pStyle w:val="afb"/>
              <w:tabs>
                <w:tab w:val="left" w:pos="4285"/>
              </w:tabs>
              <w:spacing w:line="192" w:lineRule="auto"/>
              <w:jc w:val="center"/>
              <w:rPr>
                <w:rFonts w:ascii="Tahoma" w:hAnsi="Tahoma" w:cs="Tahoma"/>
                <w:noProof/>
              </w:rPr>
            </w:pPr>
            <w:r w:rsidRPr="00CF06C7">
              <w:rPr>
                <w:rFonts w:ascii="Tahoma" w:hAnsi="Tahoma" w:cs="Tahoma"/>
                <w:noProof/>
              </w:rPr>
              <w:t>ЧАВАШ РЕСПУБЛИКИ</w:t>
            </w:r>
          </w:p>
          <w:p w:rsidR="006942BB" w:rsidRPr="00CF06C7" w:rsidRDefault="006942BB" w:rsidP="006942BB">
            <w:pPr>
              <w:pStyle w:val="afb"/>
              <w:tabs>
                <w:tab w:val="left" w:pos="4285"/>
              </w:tabs>
              <w:spacing w:line="192" w:lineRule="auto"/>
              <w:jc w:val="center"/>
              <w:rPr>
                <w:rFonts w:ascii="Tahoma" w:hAnsi="Tahoma" w:cs="Tahoma"/>
              </w:rPr>
            </w:pPr>
            <w:r w:rsidRPr="00CF06C7">
              <w:rPr>
                <w:rFonts w:ascii="Tahoma" w:hAnsi="Tahoma" w:cs="Tahoma"/>
                <w:caps/>
              </w:rPr>
              <w:t>СЕнтУрвёрри</w:t>
            </w:r>
            <w:r w:rsidRPr="00CF06C7">
              <w:rPr>
                <w:rFonts w:ascii="Tahoma" w:hAnsi="Tahoma" w:cs="Tahoma"/>
                <w:noProof/>
              </w:rPr>
              <w:t xml:space="preserve"> РАÉОНЕ</w:t>
            </w:r>
          </w:p>
        </w:tc>
        <w:tc>
          <w:tcPr>
            <w:tcW w:w="613" w:type="pct"/>
            <w:vMerge w:val="restart"/>
          </w:tcPr>
          <w:p w:rsidR="006942BB" w:rsidRPr="00CF06C7" w:rsidRDefault="006942BB" w:rsidP="006942BB">
            <w:pPr>
              <w:jc w:val="center"/>
              <w:rPr>
                <w:rFonts w:ascii="Tahoma" w:hAnsi="Tahoma" w:cs="Tahoma"/>
                <w:sz w:val="20"/>
                <w:szCs w:val="20"/>
              </w:rPr>
            </w:pPr>
            <w:r>
              <w:rPr>
                <w:rFonts w:ascii="Tahoma" w:hAnsi="Tahoma" w:cs="Tahoma"/>
                <w:noProof/>
                <w:sz w:val="20"/>
                <w:szCs w:val="20"/>
              </w:rPr>
              <w:drawing>
                <wp:inline distT="0" distB="0" distL="0" distR="0">
                  <wp:extent cx="716280" cy="723265"/>
                  <wp:effectExtent l="0" t="0" r="7620" b="635"/>
                  <wp:docPr id="16"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16280" cy="723265"/>
                          </a:xfrm>
                          <a:prstGeom prst="rect">
                            <a:avLst/>
                          </a:prstGeom>
                          <a:noFill/>
                        </pic:spPr>
                      </pic:pic>
                    </a:graphicData>
                  </a:graphic>
                </wp:inline>
              </w:drawing>
            </w:r>
          </w:p>
        </w:tc>
        <w:tc>
          <w:tcPr>
            <w:tcW w:w="2195" w:type="pct"/>
            <w:hideMark/>
          </w:tcPr>
          <w:p w:rsidR="00665639" w:rsidRDefault="006942BB" w:rsidP="006942BB">
            <w:pPr>
              <w:pStyle w:val="afb"/>
              <w:spacing w:line="192" w:lineRule="auto"/>
              <w:jc w:val="center"/>
              <w:rPr>
                <w:rStyle w:val="af5"/>
                <w:rFonts w:ascii="Tahoma" w:hAnsi="Tahoma" w:cs="Tahoma"/>
                <w:noProof/>
              </w:rPr>
            </w:pPr>
            <w:r w:rsidRPr="00CF06C7">
              <w:rPr>
                <w:rFonts w:ascii="Tahoma" w:hAnsi="Tahoma" w:cs="Tahoma"/>
                <w:noProof/>
              </w:rPr>
              <w:t>ЧУВАШСКАЯ РЕСПУБЛИКА</w:t>
            </w:r>
            <w:r w:rsidRPr="00CF06C7">
              <w:rPr>
                <w:rStyle w:val="af5"/>
                <w:rFonts w:ascii="Tahoma" w:hAnsi="Tahoma" w:cs="Tahoma"/>
                <w:noProof/>
              </w:rPr>
              <w:t xml:space="preserve"> </w:t>
            </w:r>
          </w:p>
          <w:p w:rsidR="006942BB" w:rsidRPr="00CF06C7" w:rsidRDefault="006942BB" w:rsidP="006942BB">
            <w:pPr>
              <w:pStyle w:val="afb"/>
              <w:spacing w:line="192" w:lineRule="auto"/>
              <w:jc w:val="center"/>
              <w:rPr>
                <w:rFonts w:ascii="Tahoma" w:hAnsi="Tahoma" w:cs="Tahoma"/>
              </w:rPr>
            </w:pPr>
            <w:r w:rsidRPr="00CF06C7">
              <w:rPr>
                <w:rFonts w:ascii="Tahoma" w:hAnsi="Tahoma" w:cs="Tahoma"/>
                <w:noProof/>
              </w:rPr>
              <w:t xml:space="preserve">МАРИИНСКО-ПОСАДСКИЙ РАЙОН  </w:t>
            </w:r>
          </w:p>
        </w:tc>
      </w:tr>
      <w:tr w:rsidR="006942BB" w:rsidRPr="00CF06C7" w:rsidTr="00665639">
        <w:trPr>
          <w:cantSplit/>
          <w:trHeight w:val="20"/>
        </w:trPr>
        <w:tc>
          <w:tcPr>
            <w:tcW w:w="2192" w:type="pct"/>
          </w:tcPr>
          <w:p w:rsidR="006942BB" w:rsidRPr="00CF06C7" w:rsidRDefault="006942BB" w:rsidP="006942BB">
            <w:pPr>
              <w:pStyle w:val="afb"/>
              <w:tabs>
                <w:tab w:val="left" w:pos="4285"/>
              </w:tabs>
              <w:spacing w:before="80" w:line="192" w:lineRule="auto"/>
              <w:jc w:val="center"/>
              <w:rPr>
                <w:rFonts w:ascii="Tahoma" w:hAnsi="Tahoma" w:cs="Tahoma"/>
                <w:noProof/>
              </w:rPr>
            </w:pPr>
            <w:r w:rsidRPr="00CF06C7">
              <w:rPr>
                <w:rFonts w:ascii="Tahoma" w:hAnsi="Tahoma" w:cs="Tahoma"/>
                <w:noProof/>
              </w:rPr>
              <w:t xml:space="preserve">СЕНТЕРПУС  ПОСЕЛЕНИЙĚН </w:t>
            </w:r>
          </w:p>
          <w:p w:rsidR="006942BB" w:rsidRDefault="006942BB" w:rsidP="006942BB">
            <w:pPr>
              <w:pStyle w:val="afb"/>
              <w:tabs>
                <w:tab w:val="left" w:pos="4285"/>
              </w:tabs>
              <w:spacing w:line="192" w:lineRule="auto"/>
              <w:jc w:val="center"/>
              <w:rPr>
                <w:rStyle w:val="af5"/>
                <w:rFonts w:ascii="Tahoma" w:hAnsi="Tahoma" w:cs="Tahoma"/>
                <w:b w:val="0"/>
              </w:rPr>
            </w:pPr>
            <w:r w:rsidRPr="00CF06C7">
              <w:rPr>
                <w:rFonts w:ascii="Tahoma" w:hAnsi="Tahoma" w:cs="Tahoma"/>
                <w:noProof/>
              </w:rPr>
              <w:t>АДМИНИСТРАЦИЙЕ</w:t>
            </w:r>
            <w:r w:rsidRPr="00CF06C7">
              <w:rPr>
                <w:rStyle w:val="af5"/>
                <w:rFonts w:ascii="Tahoma" w:hAnsi="Tahoma" w:cs="Tahoma"/>
                <w:noProof/>
              </w:rPr>
              <w:t xml:space="preserve"> </w:t>
            </w:r>
          </w:p>
          <w:p w:rsidR="006942BB" w:rsidRDefault="006942BB" w:rsidP="006942BB">
            <w:pPr>
              <w:pStyle w:val="afb"/>
              <w:tabs>
                <w:tab w:val="left" w:pos="4285"/>
              </w:tabs>
              <w:spacing w:line="192" w:lineRule="auto"/>
              <w:jc w:val="center"/>
              <w:rPr>
                <w:rStyle w:val="af5"/>
                <w:rFonts w:ascii="Tahoma" w:hAnsi="Tahoma" w:cs="Tahoma"/>
                <w:noProof/>
              </w:rPr>
            </w:pPr>
            <w:r w:rsidRPr="00CF06C7">
              <w:rPr>
                <w:rStyle w:val="af5"/>
                <w:rFonts w:ascii="Tahoma" w:hAnsi="Tahoma" w:cs="Tahoma"/>
                <w:noProof/>
              </w:rPr>
              <w:t>ЙЫШАНУ</w:t>
            </w:r>
          </w:p>
          <w:p w:rsidR="006942BB" w:rsidRDefault="006942BB" w:rsidP="00665639">
            <w:pPr>
              <w:pStyle w:val="afb"/>
              <w:ind w:right="-35"/>
              <w:jc w:val="center"/>
              <w:rPr>
                <w:rFonts w:ascii="Tahoma" w:hAnsi="Tahoma" w:cs="Tahoma"/>
                <w:noProof/>
              </w:rPr>
            </w:pPr>
            <w:r w:rsidRPr="00CF06C7">
              <w:rPr>
                <w:rFonts w:ascii="Tahoma" w:hAnsi="Tahoma" w:cs="Tahoma"/>
                <w:noProof/>
              </w:rPr>
              <w:t>30.07.2019   № 53</w:t>
            </w:r>
          </w:p>
          <w:p w:rsidR="006942BB" w:rsidRPr="00CF06C7" w:rsidRDefault="006942BB" w:rsidP="006942BB">
            <w:pPr>
              <w:jc w:val="center"/>
              <w:rPr>
                <w:rFonts w:ascii="Tahoma" w:hAnsi="Tahoma" w:cs="Tahoma"/>
                <w:noProof/>
                <w:sz w:val="20"/>
                <w:szCs w:val="20"/>
              </w:rPr>
            </w:pPr>
            <w:r w:rsidRPr="00CF06C7">
              <w:rPr>
                <w:rFonts w:ascii="Tahoma" w:hAnsi="Tahoma" w:cs="Tahoma"/>
                <w:noProof/>
                <w:sz w:val="20"/>
                <w:szCs w:val="20"/>
              </w:rPr>
              <w:t>Сĕнтĕрпуç ялĕ</w:t>
            </w:r>
          </w:p>
        </w:tc>
        <w:tc>
          <w:tcPr>
            <w:tcW w:w="613" w:type="pct"/>
            <w:vMerge/>
            <w:vAlign w:val="center"/>
            <w:hideMark/>
          </w:tcPr>
          <w:p w:rsidR="006942BB" w:rsidRPr="00CF06C7" w:rsidRDefault="006942BB" w:rsidP="006942BB">
            <w:pPr>
              <w:rPr>
                <w:rFonts w:ascii="Tahoma" w:hAnsi="Tahoma" w:cs="Tahoma"/>
                <w:sz w:val="20"/>
                <w:szCs w:val="20"/>
              </w:rPr>
            </w:pPr>
          </w:p>
        </w:tc>
        <w:tc>
          <w:tcPr>
            <w:tcW w:w="2195" w:type="pct"/>
          </w:tcPr>
          <w:p w:rsidR="006942BB" w:rsidRPr="00CF06C7" w:rsidRDefault="006942BB" w:rsidP="006942BB">
            <w:pPr>
              <w:pStyle w:val="afb"/>
              <w:spacing w:before="80" w:line="192" w:lineRule="auto"/>
              <w:jc w:val="center"/>
              <w:rPr>
                <w:rFonts w:ascii="Tahoma" w:hAnsi="Tahoma" w:cs="Tahoma"/>
                <w:noProof/>
              </w:rPr>
            </w:pPr>
            <w:r w:rsidRPr="00CF06C7">
              <w:rPr>
                <w:rFonts w:ascii="Tahoma" w:hAnsi="Tahoma" w:cs="Tahoma"/>
                <w:noProof/>
              </w:rPr>
              <w:t xml:space="preserve">АДМИНИСТРАЦИЯ </w:t>
            </w:r>
          </w:p>
          <w:p w:rsidR="006942BB" w:rsidRPr="00CF06C7" w:rsidRDefault="006942BB" w:rsidP="006942BB">
            <w:pPr>
              <w:pStyle w:val="afb"/>
              <w:spacing w:line="192" w:lineRule="auto"/>
              <w:jc w:val="center"/>
              <w:rPr>
                <w:rFonts w:ascii="Tahoma" w:hAnsi="Tahoma" w:cs="Tahoma"/>
                <w:noProof/>
              </w:rPr>
            </w:pPr>
            <w:r w:rsidRPr="00CF06C7">
              <w:rPr>
                <w:rFonts w:ascii="Tahoma" w:hAnsi="Tahoma" w:cs="Tahoma"/>
                <w:noProof/>
              </w:rPr>
              <w:t>БОЛЬШЕШИГАЕВСКОГО  СЕЛЬСКОГО</w:t>
            </w:r>
          </w:p>
          <w:p w:rsidR="006942BB" w:rsidRDefault="006942BB" w:rsidP="006942BB">
            <w:pPr>
              <w:pStyle w:val="afb"/>
              <w:spacing w:line="192" w:lineRule="auto"/>
              <w:jc w:val="center"/>
              <w:rPr>
                <w:rFonts w:ascii="Tahoma" w:hAnsi="Tahoma" w:cs="Tahoma"/>
                <w:noProof/>
              </w:rPr>
            </w:pPr>
            <w:r w:rsidRPr="00CF06C7">
              <w:rPr>
                <w:rFonts w:ascii="Tahoma" w:hAnsi="Tahoma" w:cs="Tahoma"/>
                <w:noProof/>
              </w:rPr>
              <w:t xml:space="preserve">ПОСЕЛЕНИЯ </w:t>
            </w:r>
          </w:p>
          <w:p w:rsidR="006942BB" w:rsidRDefault="006942BB" w:rsidP="006942BB">
            <w:pPr>
              <w:pStyle w:val="afb"/>
              <w:spacing w:line="192" w:lineRule="auto"/>
              <w:jc w:val="center"/>
              <w:rPr>
                <w:rStyle w:val="af5"/>
                <w:rFonts w:ascii="Tahoma" w:hAnsi="Tahoma" w:cs="Tahoma"/>
                <w:noProof/>
              </w:rPr>
            </w:pPr>
            <w:r w:rsidRPr="00CF06C7">
              <w:rPr>
                <w:rStyle w:val="af5"/>
                <w:rFonts w:ascii="Tahoma" w:hAnsi="Tahoma" w:cs="Tahoma"/>
                <w:noProof/>
              </w:rPr>
              <w:t>ПОСТАНОВЛЕНИЕ</w:t>
            </w:r>
          </w:p>
          <w:p w:rsidR="006942BB" w:rsidRDefault="006942BB" w:rsidP="00665639">
            <w:pPr>
              <w:pStyle w:val="afb"/>
              <w:jc w:val="center"/>
              <w:rPr>
                <w:rFonts w:ascii="Tahoma" w:hAnsi="Tahoma" w:cs="Tahoma"/>
                <w:noProof/>
              </w:rPr>
            </w:pPr>
            <w:r w:rsidRPr="00CF06C7">
              <w:rPr>
                <w:rFonts w:ascii="Tahoma" w:hAnsi="Tahoma" w:cs="Tahoma"/>
                <w:noProof/>
              </w:rPr>
              <w:t>30.07.2019   № 53</w:t>
            </w:r>
          </w:p>
          <w:p w:rsidR="006942BB" w:rsidRPr="00CF06C7" w:rsidRDefault="006942BB" w:rsidP="00665639">
            <w:pPr>
              <w:jc w:val="center"/>
              <w:rPr>
                <w:rFonts w:ascii="Tahoma" w:hAnsi="Tahoma" w:cs="Tahoma"/>
                <w:noProof/>
                <w:sz w:val="20"/>
                <w:szCs w:val="20"/>
              </w:rPr>
            </w:pPr>
            <w:r w:rsidRPr="00CF06C7">
              <w:rPr>
                <w:rFonts w:ascii="Tahoma" w:hAnsi="Tahoma" w:cs="Tahoma"/>
                <w:noProof/>
                <w:sz w:val="20"/>
                <w:szCs w:val="20"/>
              </w:rPr>
              <w:t>деревня Большое Шигаево</w:t>
            </w:r>
          </w:p>
        </w:tc>
      </w:tr>
    </w:tbl>
    <w:p w:rsidR="006942BB" w:rsidRPr="00CF06C7" w:rsidRDefault="006942BB" w:rsidP="006942BB">
      <w:pPr>
        <w:pStyle w:val="af4"/>
        <w:ind w:right="4960"/>
        <w:jc w:val="both"/>
        <w:rPr>
          <w:rFonts w:ascii="Tahoma" w:hAnsi="Tahoma" w:cs="Tahoma"/>
          <w:color w:val="000000"/>
          <w:sz w:val="20"/>
          <w:szCs w:val="20"/>
        </w:rPr>
      </w:pPr>
      <w:r w:rsidRPr="00CF06C7">
        <w:rPr>
          <w:rStyle w:val="af3"/>
          <w:rFonts w:ascii="Tahoma" w:hAnsi="Tahoma" w:cs="Tahoma"/>
          <w:color w:val="000000"/>
          <w:sz w:val="20"/>
          <w:szCs w:val="20"/>
        </w:rPr>
        <w:t xml:space="preserve">О внесении изменений в административный регламент по </w:t>
      </w:r>
      <w:proofErr w:type="gramStart"/>
      <w:r w:rsidRPr="00CF06C7">
        <w:rPr>
          <w:rStyle w:val="af3"/>
          <w:rFonts w:ascii="Tahoma" w:hAnsi="Tahoma" w:cs="Tahoma"/>
          <w:color w:val="000000"/>
          <w:sz w:val="20"/>
          <w:szCs w:val="20"/>
        </w:rPr>
        <w:t>предоставлению  муниципальной</w:t>
      </w:r>
      <w:proofErr w:type="gramEnd"/>
      <w:r w:rsidRPr="00CF06C7">
        <w:rPr>
          <w:rStyle w:val="af3"/>
          <w:rFonts w:ascii="Tahoma" w:hAnsi="Tahoma" w:cs="Tahoma"/>
          <w:color w:val="000000"/>
          <w:sz w:val="20"/>
          <w:szCs w:val="20"/>
        </w:rPr>
        <w:t xml:space="preserve">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утвержденный постановлением администрации Большешигаевского сельского поселения от </w:t>
      </w:r>
      <w:r w:rsidRPr="00CF06C7">
        <w:rPr>
          <w:rFonts w:ascii="Tahoma" w:hAnsi="Tahoma" w:cs="Tahoma"/>
          <w:b/>
          <w:color w:val="000000"/>
          <w:sz w:val="20"/>
          <w:szCs w:val="20"/>
        </w:rPr>
        <w:t>23.11.2018№ 80</w:t>
      </w:r>
    </w:p>
    <w:p w:rsidR="006942BB" w:rsidRPr="00CF06C7" w:rsidRDefault="006942BB" w:rsidP="00665639">
      <w:pPr>
        <w:pStyle w:val="af4"/>
        <w:spacing w:before="0" w:beforeAutospacing="0" w:after="0" w:afterAutospacing="0"/>
        <w:ind w:firstLine="200"/>
        <w:jc w:val="both"/>
        <w:rPr>
          <w:rFonts w:ascii="Tahoma" w:hAnsi="Tahoma" w:cs="Tahoma"/>
          <w:color w:val="000000"/>
          <w:sz w:val="20"/>
          <w:szCs w:val="20"/>
        </w:rPr>
      </w:pPr>
      <w:r w:rsidRPr="00CF06C7">
        <w:rPr>
          <w:rFonts w:ascii="Tahoma" w:hAnsi="Tahoma" w:cs="Tahoma"/>
          <w:color w:val="000000"/>
          <w:sz w:val="20"/>
          <w:szCs w:val="20"/>
        </w:rPr>
        <w:t xml:space="preserve">В соответствии с </w:t>
      </w:r>
      <w:proofErr w:type="gramStart"/>
      <w:r w:rsidRPr="00CF06C7">
        <w:rPr>
          <w:rFonts w:ascii="Tahoma" w:hAnsi="Tahoma" w:cs="Tahoma"/>
          <w:color w:val="000000"/>
          <w:sz w:val="20"/>
          <w:szCs w:val="20"/>
        </w:rPr>
        <w:t>Градостроительным  кодексом</w:t>
      </w:r>
      <w:proofErr w:type="gramEnd"/>
      <w:r w:rsidRPr="00CF06C7">
        <w:rPr>
          <w:rFonts w:ascii="Tahoma" w:hAnsi="Tahoma" w:cs="Tahoma"/>
          <w:color w:val="000000"/>
          <w:sz w:val="20"/>
          <w:szCs w:val="20"/>
        </w:rPr>
        <w:t xml:space="preserve"> Российской Федерации, Федеральным законом от 29.12.2017 № 455-ФЗ «О внесении изменений в Градостроительный кодекс Российской Федерации и отдельные законодательные акты Российской Федерации» администрация Большешигаевского сельского поселения Мариинско-Посадского района  п о с т а н о в л я е т:</w:t>
      </w:r>
    </w:p>
    <w:p w:rsidR="006942BB" w:rsidRPr="00CF06C7" w:rsidRDefault="006942BB" w:rsidP="00665639">
      <w:pPr>
        <w:pStyle w:val="af4"/>
        <w:spacing w:before="0" w:beforeAutospacing="0" w:after="0" w:afterAutospacing="0"/>
        <w:ind w:firstLine="200"/>
        <w:jc w:val="both"/>
        <w:rPr>
          <w:rFonts w:ascii="Tahoma" w:hAnsi="Tahoma" w:cs="Tahoma"/>
          <w:color w:val="000000"/>
          <w:sz w:val="20"/>
          <w:szCs w:val="20"/>
        </w:rPr>
      </w:pPr>
      <w:r w:rsidRPr="00CF06C7">
        <w:rPr>
          <w:rFonts w:ascii="Tahoma" w:hAnsi="Tahoma" w:cs="Tahoma"/>
          <w:color w:val="000000"/>
          <w:sz w:val="20"/>
          <w:szCs w:val="20"/>
        </w:rPr>
        <w:t>1. Внести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утвержденный постановлением администрации Большешигаевского сельского поселения от 23.11.2018№ 80 следующие изменения:</w:t>
      </w:r>
    </w:p>
    <w:p w:rsidR="006942BB" w:rsidRPr="00CF06C7" w:rsidRDefault="006942BB" w:rsidP="00665639">
      <w:pPr>
        <w:pStyle w:val="af4"/>
        <w:spacing w:before="0" w:beforeAutospacing="0" w:after="0" w:afterAutospacing="0"/>
        <w:ind w:firstLine="200"/>
        <w:jc w:val="both"/>
        <w:rPr>
          <w:rFonts w:ascii="Tahoma" w:hAnsi="Tahoma" w:cs="Tahoma"/>
          <w:color w:val="000000"/>
          <w:sz w:val="20"/>
          <w:szCs w:val="20"/>
        </w:rPr>
      </w:pPr>
      <w:r w:rsidRPr="00CF06C7">
        <w:rPr>
          <w:rFonts w:ascii="Tahoma" w:hAnsi="Tahoma" w:cs="Tahoma"/>
          <w:color w:val="000000"/>
          <w:sz w:val="20"/>
          <w:szCs w:val="20"/>
        </w:rPr>
        <w:t>1) в разделе II:</w:t>
      </w:r>
    </w:p>
    <w:p w:rsidR="006942BB" w:rsidRPr="00CF06C7" w:rsidRDefault="006942BB" w:rsidP="00665639">
      <w:pPr>
        <w:pStyle w:val="af4"/>
        <w:spacing w:before="0" w:beforeAutospacing="0" w:after="0" w:afterAutospacing="0"/>
        <w:ind w:firstLine="200"/>
        <w:jc w:val="both"/>
        <w:rPr>
          <w:rFonts w:ascii="Tahoma" w:hAnsi="Tahoma" w:cs="Tahoma"/>
          <w:color w:val="000000"/>
          <w:sz w:val="20"/>
          <w:szCs w:val="20"/>
        </w:rPr>
      </w:pPr>
      <w:r w:rsidRPr="00CF06C7">
        <w:rPr>
          <w:rFonts w:ascii="Tahoma" w:hAnsi="Tahoma" w:cs="Tahoma"/>
          <w:color w:val="000000"/>
          <w:sz w:val="20"/>
          <w:szCs w:val="20"/>
        </w:rPr>
        <w:t xml:space="preserve">в пункте 2.6 слова «публичных слушаний» заменить словами «общественных обсуждений или публичных </w:t>
      </w:r>
      <w:proofErr w:type="gramStart"/>
      <w:r w:rsidRPr="00CF06C7">
        <w:rPr>
          <w:rFonts w:ascii="Tahoma" w:hAnsi="Tahoma" w:cs="Tahoma"/>
          <w:color w:val="000000"/>
          <w:sz w:val="20"/>
          <w:szCs w:val="20"/>
        </w:rPr>
        <w:t>слушаний »</w:t>
      </w:r>
      <w:proofErr w:type="gramEnd"/>
      <w:r w:rsidRPr="00CF06C7">
        <w:rPr>
          <w:rFonts w:ascii="Tahoma" w:hAnsi="Tahoma" w:cs="Tahoma"/>
          <w:color w:val="000000"/>
          <w:sz w:val="20"/>
          <w:szCs w:val="20"/>
        </w:rPr>
        <w:t>;</w:t>
      </w:r>
    </w:p>
    <w:p w:rsidR="006942BB" w:rsidRPr="00CF06C7" w:rsidRDefault="006942BB" w:rsidP="00665639">
      <w:pPr>
        <w:pStyle w:val="af4"/>
        <w:spacing w:before="0" w:beforeAutospacing="0" w:after="0" w:afterAutospacing="0"/>
        <w:ind w:firstLine="200"/>
        <w:jc w:val="both"/>
        <w:rPr>
          <w:rFonts w:ascii="Tahoma" w:hAnsi="Tahoma" w:cs="Tahoma"/>
          <w:color w:val="000000"/>
          <w:sz w:val="20"/>
          <w:szCs w:val="20"/>
        </w:rPr>
      </w:pPr>
      <w:r w:rsidRPr="00CF06C7">
        <w:rPr>
          <w:rFonts w:ascii="Tahoma" w:hAnsi="Tahoma" w:cs="Tahoma"/>
          <w:color w:val="000000"/>
          <w:sz w:val="20"/>
          <w:szCs w:val="20"/>
        </w:rPr>
        <w:t xml:space="preserve">в пункте 2.8 слова «публичных слушаний» заменить словами «общественных обсуждений или публичных </w:t>
      </w:r>
      <w:proofErr w:type="gramStart"/>
      <w:r w:rsidRPr="00CF06C7">
        <w:rPr>
          <w:rFonts w:ascii="Tahoma" w:hAnsi="Tahoma" w:cs="Tahoma"/>
          <w:color w:val="000000"/>
          <w:sz w:val="20"/>
          <w:szCs w:val="20"/>
        </w:rPr>
        <w:t>слушаний »</w:t>
      </w:r>
      <w:proofErr w:type="gramEnd"/>
      <w:r w:rsidRPr="00CF06C7">
        <w:rPr>
          <w:rFonts w:ascii="Tahoma" w:hAnsi="Tahoma" w:cs="Tahoma"/>
          <w:color w:val="000000"/>
          <w:sz w:val="20"/>
          <w:szCs w:val="20"/>
        </w:rPr>
        <w:t>;</w:t>
      </w:r>
    </w:p>
    <w:p w:rsidR="006942BB" w:rsidRPr="00CF06C7" w:rsidRDefault="006942BB" w:rsidP="00665639">
      <w:pPr>
        <w:pStyle w:val="af4"/>
        <w:spacing w:before="0" w:beforeAutospacing="0" w:after="0" w:afterAutospacing="0"/>
        <w:ind w:firstLine="200"/>
        <w:jc w:val="both"/>
        <w:rPr>
          <w:rFonts w:ascii="Tahoma" w:hAnsi="Tahoma" w:cs="Tahoma"/>
          <w:color w:val="000000"/>
          <w:sz w:val="20"/>
          <w:szCs w:val="20"/>
        </w:rPr>
      </w:pPr>
      <w:r w:rsidRPr="00CF06C7">
        <w:rPr>
          <w:rFonts w:ascii="Tahoma" w:hAnsi="Tahoma" w:cs="Tahoma"/>
          <w:color w:val="000000"/>
          <w:sz w:val="20"/>
          <w:szCs w:val="20"/>
        </w:rPr>
        <w:t xml:space="preserve">         в пункте 3.1 абзаца 2 части 4 слова «публичных слушаний» заменить словами «общественных обсуждений или публичных </w:t>
      </w:r>
      <w:proofErr w:type="gramStart"/>
      <w:r w:rsidRPr="00CF06C7">
        <w:rPr>
          <w:rFonts w:ascii="Tahoma" w:hAnsi="Tahoma" w:cs="Tahoma"/>
          <w:color w:val="000000"/>
          <w:sz w:val="20"/>
          <w:szCs w:val="20"/>
        </w:rPr>
        <w:t>слушаний »</w:t>
      </w:r>
      <w:proofErr w:type="gramEnd"/>
      <w:r w:rsidRPr="00CF06C7">
        <w:rPr>
          <w:rFonts w:ascii="Tahoma" w:hAnsi="Tahoma" w:cs="Tahoma"/>
          <w:color w:val="000000"/>
          <w:sz w:val="20"/>
          <w:szCs w:val="20"/>
        </w:rPr>
        <w:t>;</w:t>
      </w:r>
    </w:p>
    <w:p w:rsidR="006942BB" w:rsidRPr="00CF06C7" w:rsidRDefault="006942BB" w:rsidP="00665639">
      <w:pPr>
        <w:pStyle w:val="af4"/>
        <w:spacing w:before="0" w:beforeAutospacing="0" w:after="0" w:afterAutospacing="0"/>
        <w:ind w:firstLine="200"/>
        <w:jc w:val="both"/>
        <w:rPr>
          <w:rFonts w:ascii="Tahoma" w:hAnsi="Tahoma" w:cs="Tahoma"/>
          <w:color w:val="000000"/>
          <w:sz w:val="20"/>
          <w:szCs w:val="20"/>
        </w:rPr>
      </w:pPr>
      <w:r w:rsidRPr="00CF06C7">
        <w:rPr>
          <w:rFonts w:ascii="Tahoma" w:hAnsi="Tahoma" w:cs="Tahoma"/>
          <w:color w:val="000000"/>
          <w:sz w:val="20"/>
          <w:szCs w:val="20"/>
        </w:rPr>
        <w:t xml:space="preserve">       в подпункте 3.1.4 пункта 3.1 слова «публичных слушаний» заменить словами «общественных обсуждений или публичных </w:t>
      </w:r>
      <w:proofErr w:type="gramStart"/>
      <w:r w:rsidRPr="00CF06C7">
        <w:rPr>
          <w:rFonts w:ascii="Tahoma" w:hAnsi="Tahoma" w:cs="Tahoma"/>
          <w:color w:val="000000"/>
          <w:sz w:val="20"/>
          <w:szCs w:val="20"/>
        </w:rPr>
        <w:t>слушаний »</w:t>
      </w:r>
      <w:proofErr w:type="gramEnd"/>
      <w:r w:rsidRPr="00CF06C7">
        <w:rPr>
          <w:rFonts w:ascii="Tahoma" w:hAnsi="Tahoma" w:cs="Tahoma"/>
          <w:color w:val="000000"/>
          <w:sz w:val="20"/>
          <w:szCs w:val="20"/>
        </w:rPr>
        <w:t>;</w:t>
      </w:r>
    </w:p>
    <w:p w:rsidR="006942BB" w:rsidRPr="00CF06C7" w:rsidRDefault="006942BB" w:rsidP="00665639">
      <w:pPr>
        <w:pStyle w:val="af4"/>
        <w:spacing w:before="0" w:beforeAutospacing="0" w:after="0" w:afterAutospacing="0"/>
        <w:ind w:firstLine="200"/>
        <w:jc w:val="both"/>
        <w:rPr>
          <w:rFonts w:ascii="Tahoma" w:hAnsi="Tahoma" w:cs="Tahoma"/>
          <w:color w:val="000000"/>
          <w:sz w:val="20"/>
          <w:szCs w:val="20"/>
        </w:rPr>
      </w:pPr>
      <w:r w:rsidRPr="00CF06C7">
        <w:rPr>
          <w:rFonts w:ascii="Tahoma" w:hAnsi="Tahoma" w:cs="Tahoma"/>
          <w:color w:val="000000"/>
          <w:sz w:val="20"/>
          <w:szCs w:val="20"/>
        </w:rPr>
        <w:t xml:space="preserve"> 2) в приложении № 2 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w:t>
      </w:r>
      <w:proofErr w:type="gramStart"/>
      <w:r w:rsidRPr="00CF06C7">
        <w:rPr>
          <w:rFonts w:ascii="Tahoma" w:hAnsi="Tahoma" w:cs="Tahoma"/>
          <w:color w:val="000000"/>
          <w:sz w:val="20"/>
          <w:szCs w:val="20"/>
        </w:rPr>
        <w:t>строительства»слова</w:t>
      </w:r>
      <w:proofErr w:type="gramEnd"/>
      <w:r w:rsidRPr="00CF06C7">
        <w:rPr>
          <w:rFonts w:ascii="Tahoma" w:hAnsi="Tahoma" w:cs="Tahoma"/>
          <w:color w:val="000000"/>
          <w:sz w:val="20"/>
          <w:szCs w:val="20"/>
        </w:rPr>
        <w:t xml:space="preserve"> «публичных слушаний» заменить словами «общественных обсуждений или публичных слушаний »;</w:t>
      </w:r>
    </w:p>
    <w:p w:rsidR="006942BB" w:rsidRPr="00CF06C7" w:rsidRDefault="006942BB" w:rsidP="00665639">
      <w:pPr>
        <w:pStyle w:val="af4"/>
        <w:spacing w:before="0" w:beforeAutospacing="0" w:after="0" w:afterAutospacing="0"/>
        <w:ind w:firstLine="200"/>
        <w:jc w:val="both"/>
        <w:rPr>
          <w:rFonts w:ascii="Tahoma" w:hAnsi="Tahoma" w:cs="Tahoma"/>
          <w:color w:val="000000"/>
          <w:sz w:val="20"/>
          <w:szCs w:val="20"/>
        </w:rPr>
      </w:pPr>
      <w:r w:rsidRPr="00CF06C7">
        <w:rPr>
          <w:rFonts w:ascii="Tahoma" w:hAnsi="Tahoma" w:cs="Tahoma"/>
          <w:color w:val="000000"/>
          <w:sz w:val="20"/>
          <w:szCs w:val="20"/>
        </w:rPr>
        <w:t xml:space="preserve">3) в приложении № 3 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слова «публичных слушаний» заменить словами «общественных </w:t>
      </w:r>
      <w:proofErr w:type="gramStart"/>
      <w:r w:rsidRPr="00CF06C7">
        <w:rPr>
          <w:rFonts w:ascii="Tahoma" w:hAnsi="Tahoma" w:cs="Tahoma"/>
          <w:color w:val="000000"/>
          <w:sz w:val="20"/>
          <w:szCs w:val="20"/>
        </w:rPr>
        <w:t>обсуждений  или</w:t>
      </w:r>
      <w:proofErr w:type="gramEnd"/>
      <w:r w:rsidRPr="00CF06C7">
        <w:rPr>
          <w:rFonts w:ascii="Tahoma" w:hAnsi="Tahoma" w:cs="Tahoma"/>
          <w:color w:val="000000"/>
          <w:sz w:val="20"/>
          <w:szCs w:val="20"/>
        </w:rPr>
        <w:t xml:space="preserve"> публичных слушаний».</w:t>
      </w:r>
    </w:p>
    <w:p w:rsidR="006942BB" w:rsidRPr="00CF06C7" w:rsidRDefault="006942BB" w:rsidP="00665639">
      <w:pPr>
        <w:ind w:firstLine="567"/>
        <w:jc w:val="both"/>
        <w:rPr>
          <w:rFonts w:ascii="Tahoma" w:hAnsi="Tahoma" w:cs="Tahoma"/>
          <w:bCs/>
          <w:sz w:val="20"/>
          <w:szCs w:val="20"/>
        </w:rPr>
      </w:pPr>
      <w:r w:rsidRPr="00CF06C7">
        <w:rPr>
          <w:rFonts w:ascii="Tahoma" w:hAnsi="Tahoma" w:cs="Tahoma"/>
          <w:color w:val="000000"/>
          <w:sz w:val="20"/>
          <w:szCs w:val="20"/>
        </w:rPr>
        <w:t xml:space="preserve">4) п. </w:t>
      </w:r>
      <w:r w:rsidRPr="00CF06C7">
        <w:rPr>
          <w:rFonts w:ascii="Tahoma" w:hAnsi="Tahoma" w:cs="Tahoma"/>
          <w:sz w:val="20"/>
          <w:szCs w:val="20"/>
          <w:lang w:eastAsia="ar-SA"/>
        </w:rPr>
        <w:t>2.7. «</w:t>
      </w:r>
      <w:r w:rsidRPr="00CF06C7">
        <w:rPr>
          <w:rFonts w:ascii="Tahoma" w:hAnsi="Tahoma" w:cs="Tahoma"/>
          <w:bCs/>
          <w:sz w:val="20"/>
          <w:szCs w:val="20"/>
        </w:rPr>
        <w:t>Основания для отказа в предоставлении муниципальной услуги» дополнить словами:</w:t>
      </w:r>
    </w:p>
    <w:p w:rsidR="006942BB" w:rsidRPr="00CF06C7" w:rsidRDefault="006942BB" w:rsidP="00665639">
      <w:pPr>
        <w:ind w:firstLine="567"/>
        <w:jc w:val="both"/>
        <w:rPr>
          <w:rFonts w:ascii="Tahoma" w:hAnsi="Tahoma" w:cs="Tahoma"/>
          <w:sz w:val="20"/>
          <w:szCs w:val="20"/>
          <w:lang w:eastAsia="ar-SA"/>
        </w:rPr>
      </w:pPr>
      <w:r w:rsidRPr="00CF06C7">
        <w:rPr>
          <w:rFonts w:ascii="Tahoma" w:hAnsi="Tahoma" w:cs="Tahoma"/>
          <w:bCs/>
          <w:sz w:val="20"/>
          <w:szCs w:val="20"/>
        </w:rPr>
        <w:t>«- в случае,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942BB" w:rsidRDefault="006942BB" w:rsidP="00665639">
      <w:pPr>
        <w:pStyle w:val="af4"/>
        <w:numPr>
          <w:ilvl w:val="0"/>
          <w:numId w:val="20"/>
        </w:numPr>
        <w:spacing w:before="0" w:beforeAutospacing="0" w:after="0" w:afterAutospacing="0"/>
        <w:jc w:val="both"/>
        <w:rPr>
          <w:rFonts w:ascii="Tahoma" w:hAnsi="Tahoma" w:cs="Tahoma"/>
          <w:color w:val="000000"/>
          <w:sz w:val="20"/>
          <w:szCs w:val="20"/>
        </w:rPr>
      </w:pPr>
      <w:r w:rsidRPr="00CF06C7">
        <w:rPr>
          <w:rFonts w:ascii="Tahoma" w:hAnsi="Tahoma" w:cs="Tahoma"/>
          <w:color w:val="000000"/>
          <w:sz w:val="20"/>
          <w:szCs w:val="20"/>
        </w:rPr>
        <w:t>Настоящее постановление вступает в силу после его официального опубликования в муниципальной газете «Посадский вестник».</w:t>
      </w:r>
    </w:p>
    <w:p w:rsidR="00665639" w:rsidRDefault="00665639" w:rsidP="00665639">
      <w:pPr>
        <w:pStyle w:val="af4"/>
        <w:spacing w:before="0" w:beforeAutospacing="0" w:after="0" w:afterAutospacing="0"/>
        <w:jc w:val="both"/>
        <w:rPr>
          <w:rFonts w:ascii="Tahoma" w:hAnsi="Tahoma" w:cs="Tahoma"/>
          <w:color w:val="000000"/>
          <w:sz w:val="20"/>
          <w:szCs w:val="20"/>
        </w:rPr>
      </w:pPr>
    </w:p>
    <w:p w:rsidR="00665639" w:rsidRPr="00CF06C7" w:rsidRDefault="00665639" w:rsidP="00665639">
      <w:pPr>
        <w:pStyle w:val="af4"/>
        <w:spacing w:before="0" w:beforeAutospacing="0" w:after="0" w:afterAutospacing="0"/>
        <w:jc w:val="both"/>
        <w:rPr>
          <w:rFonts w:ascii="Tahoma" w:hAnsi="Tahoma" w:cs="Tahoma"/>
          <w:color w:val="000000"/>
          <w:sz w:val="20"/>
          <w:szCs w:val="20"/>
        </w:rPr>
      </w:pPr>
    </w:p>
    <w:p w:rsidR="006942BB" w:rsidRDefault="006942BB" w:rsidP="00665639">
      <w:pPr>
        <w:pStyle w:val="af4"/>
        <w:spacing w:before="0" w:beforeAutospacing="0" w:after="0" w:afterAutospacing="0"/>
        <w:ind w:firstLine="200"/>
        <w:jc w:val="both"/>
        <w:rPr>
          <w:rFonts w:ascii="Tahoma" w:hAnsi="Tahoma" w:cs="Tahoma"/>
          <w:color w:val="000000"/>
          <w:sz w:val="20"/>
          <w:szCs w:val="20"/>
        </w:rPr>
      </w:pPr>
      <w:r w:rsidRPr="00CF06C7">
        <w:rPr>
          <w:rFonts w:ascii="Tahoma" w:hAnsi="Tahoma" w:cs="Tahoma"/>
          <w:color w:val="000000"/>
          <w:sz w:val="20"/>
          <w:szCs w:val="20"/>
        </w:rPr>
        <w:t> Глава Большешигаевского сельского поселения                                                  Р. П. Белова  </w:t>
      </w:r>
    </w:p>
    <w:p w:rsidR="006942BB" w:rsidRPr="00F261DE" w:rsidRDefault="006942BB" w:rsidP="006942BB">
      <w:pPr>
        <w:jc w:val="both"/>
        <w:rPr>
          <w:rFonts w:ascii="Tahoma" w:hAnsi="Tahoma" w:cs="Tahoma"/>
          <w:sz w:val="20"/>
          <w:szCs w:val="20"/>
        </w:rPr>
      </w:pPr>
      <w:r w:rsidRPr="00F261DE">
        <w:rPr>
          <w:rFonts w:ascii="Tahoma" w:hAnsi="Tahoma" w:cs="Tahoma"/>
          <w:sz w:val="20"/>
          <w:szCs w:val="20"/>
        </w:rPr>
        <w:tab/>
      </w:r>
      <w:r w:rsidRPr="00F261DE">
        <w:rPr>
          <w:rFonts w:ascii="Tahoma" w:hAnsi="Tahoma" w:cs="Tahoma"/>
          <w:sz w:val="20"/>
          <w:szCs w:val="20"/>
        </w:rPr>
        <w:tab/>
        <w:t xml:space="preserve"> </w:t>
      </w:r>
    </w:p>
    <w:p w:rsidR="006942BB" w:rsidRPr="00F261DE" w:rsidRDefault="006942BB" w:rsidP="006942BB">
      <w:pPr>
        <w:rPr>
          <w:rFonts w:ascii="Tahoma" w:hAnsi="Tahoma" w:cs="Tahoma"/>
          <w:sz w:val="20"/>
          <w:szCs w:val="20"/>
        </w:rPr>
      </w:pPr>
    </w:p>
    <w:tbl>
      <w:tblPr>
        <w:tblW w:w="4980" w:type="pct"/>
        <w:tblLook w:val="04A0" w:firstRow="1" w:lastRow="0" w:firstColumn="1" w:lastColumn="0" w:noHBand="0" w:noVBand="1"/>
      </w:tblPr>
      <w:tblGrid>
        <w:gridCol w:w="6610"/>
        <w:gridCol w:w="1849"/>
        <w:gridCol w:w="6619"/>
      </w:tblGrid>
      <w:tr w:rsidR="006942BB" w:rsidRPr="00F261DE" w:rsidTr="006942BB">
        <w:trPr>
          <w:cantSplit/>
          <w:trHeight w:val="279"/>
        </w:trPr>
        <w:tc>
          <w:tcPr>
            <w:tcW w:w="2192" w:type="pct"/>
            <w:hideMark/>
          </w:tcPr>
          <w:p w:rsidR="006942BB" w:rsidRPr="00F261DE" w:rsidRDefault="006942BB" w:rsidP="006942BB">
            <w:pPr>
              <w:pStyle w:val="afb"/>
              <w:tabs>
                <w:tab w:val="left" w:pos="4285"/>
              </w:tabs>
              <w:spacing w:line="192" w:lineRule="auto"/>
              <w:jc w:val="center"/>
              <w:rPr>
                <w:rFonts w:ascii="Tahoma" w:hAnsi="Tahoma" w:cs="Tahoma"/>
                <w:noProof/>
              </w:rPr>
            </w:pPr>
            <w:r w:rsidRPr="00F261DE">
              <w:rPr>
                <w:rFonts w:ascii="Tahoma" w:hAnsi="Tahoma" w:cs="Tahoma"/>
                <w:noProof/>
              </w:rPr>
              <w:t>ЧАВАШ РЕСПУБЛИКИ</w:t>
            </w:r>
          </w:p>
          <w:p w:rsidR="006942BB" w:rsidRPr="00F261DE" w:rsidRDefault="006942BB" w:rsidP="006942BB">
            <w:pPr>
              <w:pStyle w:val="afb"/>
              <w:tabs>
                <w:tab w:val="left" w:pos="4285"/>
              </w:tabs>
              <w:spacing w:line="192" w:lineRule="auto"/>
              <w:jc w:val="center"/>
              <w:rPr>
                <w:rFonts w:ascii="Tahoma" w:hAnsi="Tahoma" w:cs="Tahoma"/>
              </w:rPr>
            </w:pPr>
            <w:r w:rsidRPr="00F261DE">
              <w:rPr>
                <w:rFonts w:ascii="Tahoma" w:hAnsi="Tahoma" w:cs="Tahoma"/>
                <w:caps/>
              </w:rPr>
              <w:t>СЕнтУрвёрри</w:t>
            </w:r>
            <w:r w:rsidRPr="00F261DE">
              <w:rPr>
                <w:rFonts w:ascii="Tahoma" w:hAnsi="Tahoma" w:cs="Tahoma"/>
                <w:noProof/>
              </w:rPr>
              <w:t xml:space="preserve"> РАÉОНЕ</w:t>
            </w:r>
          </w:p>
        </w:tc>
        <w:tc>
          <w:tcPr>
            <w:tcW w:w="613" w:type="pct"/>
            <w:vMerge w:val="restart"/>
          </w:tcPr>
          <w:p w:rsidR="006942BB" w:rsidRPr="00F261DE" w:rsidRDefault="006942BB" w:rsidP="006942BB">
            <w:pPr>
              <w:jc w:val="center"/>
              <w:rPr>
                <w:rFonts w:ascii="Tahoma" w:hAnsi="Tahoma" w:cs="Tahoma"/>
                <w:sz w:val="20"/>
                <w:szCs w:val="20"/>
              </w:rPr>
            </w:pPr>
            <w:r>
              <w:rPr>
                <w:rFonts w:ascii="Tahoma" w:hAnsi="Tahoma" w:cs="Tahoma"/>
                <w:noProof/>
                <w:sz w:val="20"/>
                <w:szCs w:val="20"/>
              </w:rPr>
              <w:drawing>
                <wp:inline distT="0" distB="0" distL="0" distR="0">
                  <wp:extent cx="716280" cy="723265"/>
                  <wp:effectExtent l="0" t="0" r="7620" b="635"/>
                  <wp:docPr id="17"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16280" cy="723265"/>
                          </a:xfrm>
                          <a:prstGeom prst="rect">
                            <a:avLst/>
                          </a:prstGeom>
                          <a:noFill/>
                        </pic:spPr>
                      </pic:pic>
                    </a:graphicData>
                  </a:graphic>
                </wp:inline>
              </w:drawing>
            </w:r>
          </w:p>
        </w:tc>
        <w:tc>
          <w:tcPr>
            <w:tcW w:w="2195" w:type="pct"/>
            <w:hideMark/>
          </w:tcPr>
          <w:p w:rsidR="00665639" w:rsidRDefault="006942BB" w:rsidP="006942BB">
            <w:pPr>
              <w:pStyle w:val="afb"/>
              <w:spacing w:line="192" w:lineRule="auto"/>
              <w:jc w:val="center"/>
              <w:rPr>
                <w:rStyle w:val="af5"/>
                <w:rFonts w:ascii="Tahoma" w:hAnsi="Tahoma" w:cs="Tahoma"/>
                <w:noProof/>
              </w:rPr>
            </w:pPr>
            <w:r w:rsidRPr="00F261DE">
              <w:rPr>
                <w:rFonts w:ascii="Tahoma" w:hAnsi="Tahoma" w:cs="Tahoma"/>
                <w:noProof/>
              </w:rPr>
              <w:t>ЧУВАШСКАЯ РЕСПУБЛИКА</w:t>
            </w:r>
            <w:r w:rsidRPr="00F261DE">
              <w:rPr>
                <w:rStyle w:val="af5"/>
                <w:rFonts w:ascii="Tahoma" w:hAnsi="Tahoma" w:cs="Tahoma"/>
                <w:noProof/>
              </w:rPr>
              <w:t xml:space="preserve"> </w:t>
            </w:r>
          </w:p>
          <w:p w:rsidR="006942BB" w:rsidRPr="00F261DE" w:rsidRDefault="006942BB" w:rsidP="006942BB">
            <w:pPr>
              <w:pStyle w:val="afb"/>
              <w:spacing w:line="192" w:lineRule="auto"/>
              <w:jc w:val="center"/>
              <w:rPr>
                <w:rFonts w:ascii="Tahoma" w:hAnsi="Tahoma" w:cs="Tahoma"/>
              </w:rPr>
            </w:pPr>
            <w:r w:rsidRPr="00F261DE">
              <w:rPr>
                <w:rFonts w:ascii="Tahoma" w:hAnsi="Tahoma" w:cs="Tahoma"/>
                <w:noProof/>
              </w:rPr>
              <w:t xml:space="preserve">МАРИИНСКО-ПОСАДСКИЙ РАЙОН  </w:t>
            </w:r>
          </w:p>
        </w:tc>
      </w:tr>
      <w:tr w:rsidR="006942BB" w:rsidRPr="00F261DE" w:rsidTr="006942BB">
        <w:trPr>
          <w:cantSplit/>
          <w:trHeight w:val="1567"/>
        </w:trPr>
        <w:tc>
          <w:tcPr>
            <w:tcW w:w="2192" w:type="pct"/>
          </w:tcPr>
          <w:p w:rsidR="006942BB" w:rsidRPr="00F261DE" w:rsidRDefault="006942BB" w:rsidP="006942BB">
            <w:pPr>
              <w:pStyle w:val="afb"/>
              <w:tabs>
                <w:tab w:val="left" w:pos="4285"/>
              </w:tabs>
              <w:spacing w:before="80" w:line="192" w:lineRule="auto"/>
              <w:jc w:val="center"/>
              <w:rPr>
                <w:rFonts w:ascii="Tahoma" w:hAnsi="Tahoma" w:cs="Tahoma"/>
                <w:noProof/>
              </w:rPr>
            </w:pPr>
            <w:r w:rsidRPr="00F261DE">
              <w:rPr>
                <w:rFonts w:ascii="Tahoma" w:hAnsi="Tahoma" w:cs="Tahoma"/>
                <w:noProof/>
              </w:rPr>
              <w:t>СЕНТЕРПУС  ПОСЕЛЕНИЙĚН</w:t>
            </w:r>
          </w:p>
          <w:p w:rsidR="006942BB" w:rsidRDefault="006942BB" w:rsidP="006942BB">
            <w:pPr>
              <w:pStyle w:val="afb"/>
              <w:tabs>
                <w:tab w:val="left" w:pos="4285"/>
              </w:tabs>
              <w:spacing w:line="192" w:lineRule="auto"/>
              <w:jc w:val="center"/>
              <w:rPr>
                <w:rStyle w:val="af5"/>
                <w:rFonts w:ascii="Tahoma" w:hAnsi="Tahoma" w:cs="Tahoma"/>
                <w:b w:val="0"/>
              </w:rPr>
            </w:pPr>
            <w:r w:rsidRPr="00F261DE">
              <w:rPr>
                <w:rFonts w:ascii="Tahoma" w:hAnsi="Tahoma" w:cs="Tahoma"/>
                <w:noProof/>
              </w:rPr>
              <w:t>АДМИНИСТРАЦИЙЕ</w:t>
            </w:r>
          </w:p>
          <w:p w:rsidR="006942BB" w:rsidRDefault="006942BB" w:rsidP="006942BB">
            <w:pPr>
              <w:spacing w:line="192" w:lineRule="auto"/>
              <w:jc w:val="center"/>
              <w:rPr>
                <w:rFonts w:ascii="Tahoma" w:hAnsi="Tahoma" w:cs="Tahoma"/>
                <w:b/>
                <w:sz w:val="20"/>
                <w:szCs w:val="20"/>
              </w:rPr>
            </w:pPr>
          </w:p>
          <w:p w:rsidR="006942BB" w:rsidRDefault="006942BB" w:rsidP="006942BB">
            <w:pPr>
              <w:pStyle w:val="afb"/>
              <w:tabs>
                <w:tab w:val="left" w:pos="4285"/>
              </w:tabs>
              <w:spacing w:line="192" w:lineRule="auto"/>
              <w:jc w:val="center"/>
              <w:rPr>
                <w:rStyle w:val="af5"/>
                <w:rFonts w:ascii="Tahoma" w:hAnsi="Tahoma" w:cs="Tahoma"/>
                <w:noProof/>
              </w:rPr>
            </w:pPr>
            <w:r w:rsidRPr="00F261DE">
              <w:rPr>
                <w:rStyle w:val="af5"/>
                <w:rFonts w:ascii="Tahoma" w:hAnsi="Tahoma" w:cs="Tahoma"/>
                <w:noProof/>
              </w:rPr>
              <w:t>ЙЫШАНУ</w:t>
            </w:r>
          </w:p>
          <w:p w:rsidR="006942BB" w:rsidRDefault="006942BB" w:rsidP="006942BB">
            <w:pPr>
              <w:pStyle w:val="afb"/>
              <w:ind w:right="-35"/>
              <w:jc w:val="center"/>
              <w:rPr>
                <w:rFonts w:ascii="Tahoma" w:hAnsi="Tahoma" w:cs="Tahoma"/>
                <w:noProof/>
              </w:rPr>
            </w:pPr>
            <w:r w:rsidRPr="00F261DE">
              <w:rPr>
                <w:rFonts w:ascii="Tahoma" w:hAnsi="Tahoma" w:cs="Tahoma"/>
                <w:noProof/>
              </w:rPr>
              <w:t>30.07.2019   № 54</w:t>
            </w:r>
          </w:p>
          <w:p w:rsidR="006942BB" w:rsidRPr="00F261DE" w:rsidRDefault="006942BB" w:rsidP="006942BB">
            <w:pPr>
              <w:jc w:val="center"/>
              <w:rPr>
                <w:rFonts w:ascii="Tahoma" w:hAnsi="Tahoma" w:cs="Tahoma"/>
                <w:noProof/>
                <w:sz w:val="20"/>
                <w:szCs w:val="20"/>
              </w:rPr>
            </w:pPr>
            <w:r w:rsidRPr="00F261DE">
              <w:rPr>
                <w:rFonts w:ascii="Tahoma" w:hAnsi="Tahoma" w:cs="Tahoma"/>
                <w:noProof/>
                <w:sz w:val="20"/>
                <w:szCs w:val="20"/>
              </w:rPr>
              <w:t>Сĕнтĕрпуç ялĕ</w:t>
            </w:r>
          </w:p>
        </w:tc>
        <w:tc>
          <w:tcPr>
            <w:tcW w:w="613" w:type="pct"/>
            <w:vMerge/>
            <w:vAlign w:val="center"/>
            <w:hideMark/>
          </w:tcPr>
          <w:p w:rsidR="006942BB" w:rsidRPr="00F261DE" w:rsidRDefault="006942BB" w:rsidP="006942BB">
            <w:pPr>
              <w:jc w:val="center"/>
              <w:rPr>
                <w:rFonts w:ascii="Tahoma" w:hAnsi="Tahoma" w:cs="Tahoma"/>
                <w:sz w:val="20"/>
                <w:szCs w:val="20"/>
              </w:rPr>
            </w:pPr>
          </w:p>
        </w:tc>
        <w:tc>
          <w:tcPr>
            <w:tcW w:w="2195" w:type="pct"/>
          </w:tcPr>
          <w:p w:rsidR="006942BB" w:rsidRPr="00F261DE" w:rsidRDefault="006942BB" w:rsidP="006942BB">
            <w:pPr>
              <w:pStyle w:val="afb"/>
              <w:spacing w:before="80" w:line="192" w:lineRule="auto"/>
              <w:jc w:val="center"/>
              <w:rPr>
                <w:rFonts w:ascii="Tahoma" w:hAnsi="Tahoma" w:cs="Tahoma"/>
                <w:noProof/>
              </w:rPr>
            </w:pPr>
            <w:r w:rsidRPr="00F261DE">
              <w:rPr>
                <w:rFonts w:ascii="Tahoma" w:hAnsi="Tahoma" w:cs="Tahoma"/>
                <w:noProof/>
              </w:rPr>
              <w:t>АДМИНИСТРАЦИЯ</w:t>
            </w:r>
          </w:p>
          <w:p w:rsidR="006942BB" w:rsidRPr="00F261DE" w:rsidRDefault="006942BB" w:rsidP="006942BB">
            <w:pPr>
              <w:pStyle w:val="afb"/>
              <w:spacing w:line="192" w:lineRule="auto"/>
              <w:jc w:val="center"/>
              <w:rPr>
                <w:rFonts w:ascii="Tahoma" w:hAnsi="Tahoma" w:cs="Tahoma"/>
                <w:noProof/>
              </w:rPr>
            </w:pPr>
            <w:r w:rsidRPr="00F261DE">
              <w:rPr>
                <w:rFonts w:ascii="Tahoma" w:hAnsi="Tahoma" w:cs="Tahoma"/>
                <w:noProof/>
              </w:rPr>
              <w:t>БОЛЬШЕШИГАЕВСКОГО  СЕЛЬСКОГО</w:t>
            </w:r>
          </w:p>
          <w:p w:rsidR="006942BB" w:rsidRDefault="006942BB" w:rsidP="006942BB">
            <w:pPr>
              <w:pStyle w:val="afb"/>
              <w:spacing w:line="192" w:lineRule="auto"/>
              <w:jc w:val="center"/>
              <w:rPr>
                <w:rFonts w:ascii="Tahoma" w:hAnsi="Tahoma" w:cs="Tahoma"/>
                <w:noProof/>
              </w:rPr>
            </w:pPr>
            <w:r w:rsidRPr="00F261DE">
              <w:rPr>
                <w:rFonts w:ascii="Tahoma" w:hAnsi="Tahoma" w:cs="Tahoma"/>
                <w:noProof/>
              </w:rPr>
              <w:t>ПОСЕЛЕНИЯ</w:t>
            </w:r>
          </w:p>
          <w:p w:rsidR="006942BB" w:rsidRDefault="006942BB" w:rsidP="006942BB">
            <w:pPr>
              <w:pStyle w:val="afb"/>
              <w:spacing w:line="192" w:lineRule="auto"/>
              <w:jc w:val="center"/>
              <w:rPr>
                <w:rStyle w:val="af5"/>
                <w:rFonts w:ascii="Tahoma" w:hAnsi="Tahoma" w:cs="Tahoma"/>
                <w:noProof/>
              </w:rPr>
            </w:pPr>
            <w:r w:rsidRPr="00F261DE">
              <w:rPr>
                <w:rStyle w:val="af5"/>
                <w:rFonts w:ascii="Tahoma" w:hAnsi="Tahoma" w:cs="Tahoma"/>
                <w:noProof/>
              </w:rPr>
              <w:t>ПОСТАНОВЛЕНИЕ</w:t>
            </w:r>
          </w:p>
          <w:p w:rsidR="006942BB" w:rsidRDefault="006942BB" w:rsidP="006942BB">
            <w:pPr>
              <w:pStyle w:val="afb"/>
              <w:jc w:val="center"/>
              <w:rPr>
                <w:rFonts w:ascii="Tahoma" w:hAnsi="Tahoma" w:cs="Tahoma"/>
                <w:noProof/>
              </w:rPr>
            </w:pPr>
            <w:r w:rsidRPr="00F261DE">
              <w:rPr>
                <w:rFonts w:ascii="Tahoma" w:hAnsi="Tahoma" w:cs="Tahoma"/>
                <w:noProof/>
              </w:rPr>
              <w:t>30.07.2019   № 54</w:t>
            </w:r>
          </w:p>
          <w:p w:rsidR="006942BB" w:rsidRPr="00F261DE" w:rsidRDefault="006942BB" w:rsidP="006942BB">
            <w:pPr>
              <w:jc w:val="center"/>
              <w:rPr>
                <w:rFonts w:ascii="Tahoma" w:hAnsi="Tahoma" w:cs="Tahoma"/>
                <w:noProof/>
                <w:sz w:val="20"/>
                <w:szCs w:val="20"/>
              </w:rPr>
            </w:pPr>
            <w:r w:rsidRPr="00F261DE">
              <w:rPr>
                <w:rFonts w:ascii="Tahoma" w:hAnsi="Tahoma" w:cs="Tahoma"/>
                <w:noProof/>
                <w:sz w:val="20"/>
                <w:szCs w:val="20"/>
              </w:rPr>
              <w:t>деревня Большое Шигаево</w:t>
            </w:r>
          </w:p>
        </w:tc>
      </w:tr>
    </w:tbl>
    <w:p w:rsidR="006942BB" w:rsidRPr="00F261DE" w:rsidRDefault="006942BB" w:rsidP="006942BB">
      <w:pPr>
        <w:jc w:val="right"/>
        <w:rPr>
          <w:rFonts w:ascii="Tahoma" w:hAnsi="Tahoma" w:cs="Tahoma"/>
          <w:sz w:val="20"/>
          <w:szCs w:val="20"/>
        </w:rPr>
      </w:pPr>
    </w:p>
    <w:p w:rsidR="006942BB" w:rsidRPr="00F261DE" w:rsidRDefault="006942BB" w:rsidP="00665639">
      <w:pPr>
        <w:tabs>
          <w:tab w:val="left" w:pos="4678"/>
          <w:tab w:val="left" w:pos="6237"/>
          <w:tab w:val="left" w:pos="7371"/>
          <w:tab w:val="left" w:pos="9072"/>
        </w:tabs>
        <w:autoSpaceDN w:val="0"/>
        <w:adjustRightInd w:val="0"/>
        <w:ind w:right="5641"/>
        <w:jc w:val="both"/>
        <w:outlineLvl w:val="0"/>
        <w:rPr>
          <w:rFonts w:ascii="Tahoma" w:hAnsi="Tahoma" w:cs="Tahoma"/>
          <w:b/>
          <w:bCs/>
          <w:sz w:val="20"/>
          <w:szCs w:val="20"/>
        </w:rPr>
      </w:pPr>
      <w:r w:rsidRPr="00F261DE">
        <w:rPr>
          <w:rFonts w:ascii="Tahoma" w:hAnsi="Tahoma" w:cs="Tahoma"/>
          <w:b/>
          <w:bCs/>
          <w:sz w:val="20"/>
          <w:szCs w:val="20"/>
        </w:rPr>
        <w:t xml:space="preserve">О внесении изменений в постановление администрации Большешигаевского сельского поселения от 27.12.2018г. № 99 «Об утверждении административного регламента администрации </w:t>
      </w:r>
      <w:r w:rsidRPr="00F261DE">
        <w:rPr>
          <w:rFonts w:ascii="Tahoma" w:hAnsi="Tahoma" w:cs="Tahoma"/>
          <w:b/>
          <w:sz w:val="20"/>
          <w:szCs w:val="20"/>
        </w:rPr>
        <w:t>Большешигаевского сельского поселения  Мариинско-Посадского района Чувашской Республики</w:t>
      </w:r>
      <w:r w:rsidRPr="00F261DE">
        <w:rPr>
          <w:rFonts w:ascii="Tahoma" w:hAnsi="Tahoma" w:cs="Tahoma"/>
          <w:b/>
          <w:bCs/>
          <w:sz w:val="20"/>
          <w:szCs w:val="20"/>
        </w:rPr>
        <w:t xml:space="preserve"> по предоставлению муниципальной услуги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Большешигаевского сельского поселения Мариинско-Посадского района Чувашской Республики»»  </w:t>
      </w:r>
    </w:p>
    <w:p w:rsidR="006942BB" w:rsidRPr="00F261DE" w:rsidRDefault="006942BB" w:rsidP="006942BB">
      <w:pPr>
        <w:tabs>
          <w:tab w:val="left" w:pos="6237"/>
        </w:tabs>
        <w:autoSpaceDN w:val="0"/>
        <w:adjustRightInd w:val="0"/>
        <w:ind w:right="3452"/>
        <w:jc w:val="both"/>
        <w:rPr>
          <w:rFonts w:ascii="Tahoma" w:hAnsi="Tahoma" w:cs="Tahoma"/>
          <w:bCs/>
          <w:sz w:val="20"/>
          <w:szCs w:val="20"/>
        </w:rPr>
      </w:pPr>
    </w:p>
    <w:p w:rsidR="006942BB" w:rsidRPr="00F261DE" w:rsidRDefault="006942BB" w:rsidP="00665639">
      <w:pPr>
        <w:autoSpaceDN w:val="0"/>
        <w:adjustRightInd w:val="0"/>
        <w:ind w:firstLine="567"/>
        <w:jc w:val="both"/>
        <w:rPr>
          <w:rFonts w:ascii="Tahoma" w:hAnsi="Tahoma" w:cs="Tahoma"/>
          <w:b/>
          <w:sz w:val="20"/>
          <w:szCs w:val="20"/>
        </w:rPr>
      </w:pPr>
      <w:r w:rsidRPr="00F261DE">
        <w:rPr>
          <w:rFonts w:ascii="Tahoma" w:hAnsi="Tahoma" w:cs="Tahoma"/>
          <w:spacing w:val="-4"/>
          <w:sz w:val="20"/>
          <w:szCs w:val="20"/>
        </w:rPr>
        <w:t xml:space="preserve">Руководствуясь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Федеральным законом «О внесении изменений в Градостроительный кодекс Российской Федерации и отдельные законодательные акты Российской Федерации» от 03.08.2018 № 340-ФЗ, на основании Устава Большешигаевского сельского поселения Мариинско-Посадского района Чувашской Республики, администрация Большешигаевского сельского поселения </w:t>
      </w:r>
      <w:r w:rsidRPr="00F261DE">
        <w:rPr>
          <w:rFonts w:ascii="Tahoma" w:hAnsi="Tahoma" w:cs="Tahoma"/>
          <w:b/>
          <w:sz w:val="20"/>
          <w:szCs w:val="20"/>
        </w:rPr>
        <w:t>постановляет:</w:t>
      </w:r>
    </w:p>
    <w:p w:rsidR="006942BB" w:rsidRPr="00F261DE" w:rsidRDefault="006942BB" w:rsidP="00665639">
      <w:pPr>
        <w:widowControl w:val="0"/>
        <w:tabs>
          <w:tab w:val="left" w:pos="993"/>
        </w:tabs>
        <w:autoSpaceDE w:val="0"/>
        <w:autoSpaceDN w:val="0"/>
        <w:adjustRightInd w:val="0"/>
        <w:ind w:firstLine="567"/>
        <w:jc w:val="both"/>
        <w:rPr>
          <w:rFonts w:ascii="Tahoma" w:hAnsi="Tahoma" w:cs="Tahoma"/>
          <w:bCs/>
          <w:sz w:val="20"/>
          <w:szCs w:val="20"/>
        </w:rPr>
      </w:pPr>
      <w:r w:rsidRPr="00F261DE">
        <w:rPr>
          <w:rFonts w:ascii="Tahoma" w:hAnsi="Tahoma" w:cs="Tahoma"/>
          <w:bCs/>
          <w:sz w:val="20"/>
          <w:szCs w:val="20"/>
        </w:rPr>
        <w:t xml:space="preserve">1. Внести в постановление администрации Большешигаевского сельского поселения от 27.12.2018г. № 99 «Об утверждении административного регламента администрации </w:t>
      </w:r>
      <w:r w:rsidRPr="00F261DE">
        <w:rPr>
          <w:rFonts w:ascii="Tahoma" w:hAnsi="Tahoma" w:cs="Tahoma"/>
          <w:sz w:val="20"/>
          <w:szCs w:val="20"/>
        </w:rPr>
        <w:t>Большешигаевского сельского поселения  Мариинско-Посадского района Чувашской Республики</w:t>
      </w:r>
      <w:r w:rsidRPr="00F261DE">
        <w:rPr>
          <w:rFonts w:ascii="Tahoma" w:hAnsi="Tahoma" w:cs="Tahoma"/>
          <w:bCs/>
          <w:sz w:val="20"/>
          <w:szCs w:val="20"/>
        </w:rPr>
        <w:t xml:space="preserve"> по предоставлению муниципальной услуги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w:t>
      </w:r>
      <w:r w:rsidRPr="00F261DE">
        <w:rPr>
          <w:rFonts w:ascii="Tahoma" w:hAnsi="Tahoma" w:cs="Tahoma"/>
          <w:bCs/>
          <w:sz w:val="20"/>
          <w:szCs w:val="20"/>
        </w:rPr>
        <w:lastRenderedPageBreak/>
        <w:t>требованиям законодательства о градостроительной деятельности на территории Большешигаевского сельского поселения Мариинско-Посадского района Чувашской Республики» (далее – Регламент) следующие изменения:</w:t>
      </w:r>
    </w:p>
    <w:p w:rsidR="006942BB" w:rsidRPr="00F261DE" w:rsidRDefault="006942BB" w:rsidP="00665639">
      <w:pPr>
        <w:pStyle w:val="msonormalbullet2gif"/>
        <w:spacing w:before="0" w:beforeAutospacing="0" w:after="0" w:afterAutospacing="0"/>
        <w:ind w:firstLine="540"/>
        <w:jc w:val="both"/>
        <w:rPr>
          <w:rFonts w:ascii="Tahoma" w:hAnsi="Tahoma" w:cs="Tahoma"/>
          <w:sz w:val="20"/>
          <w:szCs w:val="20"/>
        </w:rPr>
      </w:pPr>
      <w:r w:rsidRPr="00F261DE">
        <w:rPr>
          <w:rFonts w:ascii="Tahoma" w:hAnsi="Tahoma" w:cs="Tahoma"/>
          <w:sz w:val="20"/>
          <w:szCs w:val="20"/>
        </w:rPr>
        <w:t>1)  пункт 2.4 раздела 2 изложить в следующей редакции:</w:t>
      </w:r>
    </w:p>
    <w:p w:rsidR="006942BB" w:rsidRPr="00F261DE" w:rsidRDefault="006942BB" w:rsidP="00665639">
      <w:pPr>
        <w:pStyle w:val="af4"/>
        <w:spacing w:before="0" w:beforeAutospacing="0" w:after="0" w:afterAutospacing="0"/>
        <w:ind w:firstLine="356"/>
        <w:rPr>
          <w:rFonts w:ascii="Tahoma" w:hAnsi="Tahoma" w:cs="Tahoma"/>
          <w:color w:val="000000"/>
          <w:sz w:val="20"/>
          <w:szCs w:val="20"/>
        </w:rPr>
      </w:pPr>
      <w:r w:rsidRPr="00F261DE">
        <w:rPr>
          <w:rStyle w:val="af3"/>
          <w:rFonts w:ascii="Tahoma" w:hAnsi="Tahoma" w:cs="Tahoma"/>
          <w:color w:val="000000"/>
          <w:sz w:val="20"/>
          <w:szCs w:val="20"/>
        </w:rPr>
        <w:t>«2.4. Срок предоставления муниципальной услуги</w:t>
      </w:r>
    </w:p>
    <w:p w:rsidR="006942BB" w:rsidRPr="00F261DE" w:rsidRDefault="006942BB" w:rsidP="00665639">
      <w:pPr>
        <w:pStyle w:val="af4"/>
        <w:spacing w:before="0" w:beforeAutospacing="0" w:after="0" w:afterAutospacing="0"/>
        <w:ind w:firstLine="356"/>
        <w:jc w:val="both"/>
        <w:rPr>
          <w:rFonts w:ascii="Tahoma" w:hAnsi="Tahoma" w:cs="Tahoma"/>
          <w:color w:val="000000"/>
          <w:sz w:val="20"/>
          <w:szCs w:val="20"/>
        </w:rPr>
      </w:pPr>
      <w:r w:rsidRPr="00F261DE">
        <w:rPr>
          <w:rFonts w:ascii="Tahoma" w:hAnsi="Tahoma" w:cs="Tahoma"/>
          <w:color w:val="000000"/>
          <w:sz w:val="20"/>
          <w:szCs w:val="20"/>
        </w:rPr>
        <w:t xml:space="preserve"> Уведомление о соответствии построенных или реконструированных объекта индивидуального жилищного строительства или садового дома или уведомление о несоответствии построенных или реконструированных объекта индивидуального жилищного строительства или садового </w:t>
      </w:r>
      <w:proofErr w:type="gramStart"/>
      <w:r w:rsidRPr="00F261DE">
        <w:rPr>
          <w:rFonts w:ascii="Tahoma" w:hAnsi="Tahoma" w:cs="Tahoma"/>
          <w:color w:val="000000"/>
          <w:sz w:val="20"/>
          <w:szCs w:val="20"/>
        </w:rPr>
        <w:t>дома  выдается</w:t>
      </w:r>
      <w:proofErr w:type="gramEnd"/>
      <w:r w:rsidRPr="00F261DE">
        <w:rPr>
          <w:rFonts w:ascii="Tahoma" w:hAnsi="Tahoma" w:cs="Tahoma"/>
          <w:color w:val="000000"/>
          <w:sz w:val="20"/>
          <w:szCs w:val="20"/>
        </w:rPr>
        <w:t xml:space="preserve"> в течение 7 рабочих дней со дня получения  уведомления об окончании строительства или реконструкции объекта индивидуального жилищного строительства или садового дома. </w:t>
      </w:r>
      <w:proofErr w:type="gramStart"/>
      <w:r w:rsidRPr="00F261DE">
        <w:rPr>
          <w:rFonts w:ascii="Tahoma" w:hAnsi="Tahoma" w:cs="Tahoma"/>
          <w:color w:val="000000"/>
          <w:sz w:val="20"/>
          <w:szCs w:val="20"/>
        </w:rPr>
        <w:t>Указанный  документ</w:t>
      </w:r>
      <w:proofErr w:type="gramEnd"/>
      <w:r w:rsidRPr="00F261DE">
        <w:rPr>
          <w:rFonts w:ascii="Tahoma" w:hAnsi="Tahoma" w:cs="Tahoma"/>
          <w:color w:val="000000"/>
          <w:sz w:val="20"/>
          <w:szCs w:val="20"/>
        </w:rPr>
        <w:t xml:space="preserve"> выдается (направляется) заявителю в течение 1 дня со дня подписания уведомления об окончании строительства или реконструкции объекта индивидуального жилищного строительства или садового дома, но не позднее 7 рабочих дней со дня поступления документов, переданных специалисту.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днем.»</w:t>
      </w:r>
    </w:p>
    <w:p w:rsidR="006942BB" w:rsidRPr="00F261DE" w:rsidRDefault="006942BB" w:rsidP="00665639">
      <w:pPr>
        <w:ind w:firstLine="567"/>
        <w:jc w:val="both"/>
        <w:rPr>
          <w:rFonts w:ascii="Tahoma" w:hAnsi="Tahoma" w:cs="Tahoma"/>
          <w:sz w:val="20"/>
          <w:szCs w:val="20"/>
        </w:rPr>
      </w:pPr>
      <w:r w:rsidRPr="00F261DE">
        <w:rPr>
          <w:rFonts w:ascii="Tahoma" w:hAnsi="Tahoma" w:cs="Tahoma"/>
          <w:sz w:val="20"/>
          <w:szCs w:val="20"/>
        </w:rPr>
        <w:t xml:space="preserve">2. Настоящее постановление вступает в силу после его официального опубликования в муниципальной газете «Посадский вестник». </w:t>
      </w:r>
    </w:p>
    <w:p w:rsidR="006942BB" w:rsidRPr="00F261DE" w:rsidRDefault="006942BB" w:rsidP="006942BB">
      <w:pPr>
        <w:ind w:firstLine="540"/>
        <w:jc w:val="both"/>
        <w:rPr>
          <w:rFonts w:ascii="Tahoma" w:hAnsi="Tahoma" w:cs="Tahoma"/>
          <w:sz w:val="20"/>
          <w:szCs w:val="20"/>
        </w:rPr>
      </w:pPr>
    </w:p>
    <w:p w:rsidR="006942BB" w:rsidRPr="00F261DE" w:rsidRDefault="006942BB" w:rsidP="006942BB">
      <w:pPr>
        <w:jc w:val="both"/>
        <w:rPr>
          <w:rFonts w:ascii="Tahoma" w:hAnsi="Tahoma" w:cs="Tahoma"/>
          <w:sz w:val="20"/>
          <w:szCs w:val="20"/>
        </w:rPr>
      </w:pPr>
    </w:p>
    <w:p w:rsidR="006942BB" w:rsidRPr="00F261DE" w:rsidRDefault="006942BB" w:rsidP="006942BB">
      <w:pPr>
        <w:jc w:val="both"/>
        <w:rPr>
          <w:rFonts w:ascii="Tahoma" w:hAnsi="Tahoma" w:cs="Tahoma"/>
          <w:sz w:val="20"/>
          <w:szCs w:val="20"/>
        </w:rPr>
      </w:pPr>
      <w:r w:rsidRPr="00F261DE">
        <w:rPr>
          <w:rFonts w:ascii="Tahoma" w:hAnsi="Tahoma" w:cs="Tahoma"/>
          <w:sz w:val="20"/>
          <w:szCs w:val="20"/>
        </w:rPr>
        <w:t>Глава Большешигаевского сельского поселения                                                     Р.П.Белова</w:t>
      </w:r>
    </w:p>
    <w:p w:rsidR="00D06AE0" w:rsidRPr="00F261DE" w:rsidRDefault="00D06AE0" w:rsidP="006942BB">
      <w:pPr>
        <w:jc w:val="right"/>
        <w:rPr>
          <w:rFonts w:ascii="Tahoma" w:hAnsi="Tahoma" w:cs="Tahoma"/>
          <w:sz w:val="20"/>
          <w:szCs w:val="20"/>
        </w:rPr>
      </w:pPr>
    </w:p>
    <w:p w:rsidR="006942BB" w:rsidRPr="0012236F" w:rsidRDefault="006942BB" w:rsidP="006942BB">
      <w:pPr>
        <w:rPr>
          <w:rFonts w:ascii="Tahoma" w:hAnsi="Tahoma" w:cs="Tahoma"/>
          <w:sz w:val="20"/>
          <w:szCs w:val="20"/>
        </w:rPr>
      </w:pPr>
    </w:p>
    <w:tbl>
      <w:tblPr>
        <w:tblW w:w="4980" w:type="pct"/>
        <w:tblLook w:val="04A0" w:firstRow="1" w:lastRow="0" w:firstColumn="1" w:lastColumn="0" w:noHBand="0" w:noVBand="1"/>
      </w:tblPr>
      <w:tblGrid>
        <w:gridCol w:w="6610"/>
        <w:gridCol w:w="1849"/>
        <w:gridCol w:w="6619"/>
      </w:tblGrid>
      <w:tr w:rsidR="006942BB" w:rsidRPr="0012236F" w:rsidTr="00D06AE0">
        <w:trPr>
          <w:cantSplit/>
          <w:trHeight w:val="274"/>
        </w:trPr>
        <w:tc>
          <w:tcPr>
            <w:tcW w:w="2192" w:type="pct"/>
            <w:hideMark/>
          </w:tcPr>
          <w:p w:rsidR="006942BB" w:rsidRPr="0012236F" w:rsidRDefault="006942BB" w:rsidP="006942BB">
            <w:pPr>
              <w:pStyle w:val="afb"/>
              <w:tabs>
                <w:tab w:val="left" w:pos="4285"/>
              </w:tabs>
              <w:spacing w:line="192" w:lineRule="auto"/>
              <w:jc w:val="center"/>
              <w:rPr>
                <w:rFonts w:ascii="Tahoma" w:hAnsi="Tahoma" w:cs="Tahoma"/>
                <w:noProof/>
              </w:rPr>
            </w:pPr>
            <w:r w:rsidRPr="0012236F">
              <w:rPr>
                <w:rFonts w:ascii="Tahoma" w:hAnsi="Tahoma" w:cs="Tahoma"/>
                <w:noProof/>
              </w:rPr>
              <w:t>ЧАВАШ РЕСПУБЛИКИ</w:t>
            </w:r>
          </w:p>
          <w:p w:rsidR="006942BB" w:rsidRPr="0012236F" w:rsidRDefault="006942BB" w:rsidP="006942BB">
            <w:pPr>
              <w:pStyle w:val="afb"/>
              <w:tabs>
                <w:tab w:val="left" w:pos="4285"/>
              </w:tabs>
              <w:spacing w:line="192" w:lineRule="auto"/>
              <w:jc w:val="center"/>
              <w:rPr>
                <w:rFonts w:ascii="Tahoma" w:hAnsi="Tahoma" w:cs="Tahoma"/>
              </w:rPr>
            </w:pPr>
            <w:r w:rsidRPr="0012236F">
              <w:rPr>
                <w:rFonts w:ascii="Tahoma" w:hAnsi="Tahoma" w:cs="Tahoma"/>
                <w:caps/>
              </w:rPr>
              <w:t>СЕнтУрвёрри</w:t>
            </w:r>
            <w:r w:rsidRPr="0012236F">
              <w:rPr>
                <w:rFonts w:ascii="Tahoma" w:hAnsi="Tahoma" w:cs="Tahoma"/>
                <w:noProof/>
              </w:rPr>
              <w:t xml:space="preserve"> РАÉОНЕ</w:t>
            </w:r>
          </w:p>
        </w:tc>
        <w:tc>
          <w:tcPr>
            <w:tcW w:w="613" w:type="pct"/>
            <w:vMerge w:val="restart"/>
          </w:tcPr>
          <w:p w:rsidR="006942BB" w:rsidRPr="0012236F" w:rsidRDefault="00D06AE0" w:rsidP="006942BB">
            <w:pPr>
              <w:jc w:val="center"/>
              <w:rPr>
                <w:rFonts w:ascii="Tahoma" w:hAnsi="Tahoma" w:cs="Tahoma"/>
                <w:sz w:val="20"/>
                <w:szCs w:val="20"/>
              </w:rPr>
            </w:pPr>
            <w:r>
              <w:rPr>
                <w:rFonts w:ascii="Tahoma" w:hAnsi="Tahoma" w:cs="Tahoma"/>
                <w:noProof/>
                <w:sz w:val="20"/>
                <w:szCs w:val="20"/>
              </w:rPr>
              <w:drawing>
                <wp:anchor distT="0" distB="0" distL="114300" distR="114300" simplePos="0" relativeHeight="251699200" behindDoc="0" locked="0" layoutInCell="1" allowOverlap="1">
                  <wp:simplePos x="0" y="0"/>
                  <wp:positionH relativeFrom="column">
                    <wp:posOffset>220980</wp:posOffset>
                  </wp:positionH>
                  <wp:positionV relativeFrom="paragraph">
                    <wp:posOffset>46355</wp:posOffset>
                  </wp:positionV>
                  <wp:extent cx="716280" cy="723265"/>
                  <wp:effectExtent l="19050" t="0" r="7620" b="0"/>
                  <wp:wrapNone/>
                  <wp:docPr id="18"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21" cstate="print"/>
                          <a:srcRect/>
                          <a:stretch>
                            <a:fillRect/>
                          </a:stretch>
                        </pic:blipFill>
                        <pic:spPr bwMode="auto">
                          <a:xfrm>
                            <a:off x="0" y="0"/>
                            <a:ext cx="716280" cy="723265"/>
                          </a:xfrm>
                          <a:prstGeom prst="rect">
                            <a:avLst/>
                          </a:prstGeom>
                          <a:noFill/>
                        </pic:spPr>
                      </pic:pic>
                    </a:graphicData>
                  </a:graphic>
                </wp:anchor>
              </w:drawing>
            </w:r>
          </w:p>
        </w:tc>
        <w:tc>
          <w:tcPr>
            <w:tcW w:w="2195" w:type="pct"/>
            <w:hideMark/>
          </w:tcPr>
          <w:p w:rsidR="00665639" w:rsidRDefault="006942BB" w:rsidP="006942BB">
            <w:pPr>
              <w:pStyle w:val="afb"/>
              <w:spacing w:line="192" w:lineRule="auto"/>
              <w:jc w:val="center"/>
              <w:rPr>
                <w:rStyle w:val="af5"/>
                <w:rFonts w:ascii="Tahoma" w:hAnsi="Tahoma" w:cs="Tahoma"/>
                <w:noProof/>
              </w:rPr>
            </w:pPr>
            <w:r w:rsidRPr="0012236F">
              <w:rPr>
                <w:rFonts w:ascii="Tahoma" w:hAnsi="Tahoma" w:cs="Tahoma"/>
                <w:noProof/>
              </w:rPr>
              <w:t>ЧУВАШСКАЯ РЕСПУБЛИКА</w:t>
            </w:r>
            <w:r w:rsidRPr="0012236F">
              <w:rPr>
                <w:rStyle w:val="af5"/>
                <w:rFonts w:ascii="Tahoma" w:hAnsi="Tahoma" w:cs="Tahoma"/>
                <w:noProof/>
              </w:rPr>
              <w:t xml:space="preserve"> </w:t>
            </w:r>
          </w:p>
          <w:p w:rsidR="006942BB" w:rsidRPr="0012236F" w:rsidRDefault="006942BB" w:rsidP="006942BB">
            <w:pPr>
              <w:pStyle w:val="afb"/>
              <w:spacing w:line="192" w:lineRule="auto"/>
              <w:jc w:val="center"/>
              <w:rPr>
                <w:rFonts w:ascii="Tahoma" w:hAnsi="Tahoma" w:cs="Tahoma"/>
              </w:rPr>
            </w:pPr>
            <w:r w:rsidRPr="0012236F">
              <w:rPr>
                <w:rFonts w:ascii="Tahoma" w:hAnsi="Tahoma" w:cs="Tahoma"/>
                <w:noProof/>
              </w:rPr>
              <w:t xml:space="preserve">МАРИИНСКО-ПОСАДСКИЙ РАЙОН  </w:t>
            </w:r>
          </w:p>
        </w:tc>
      </w:tr>
      <w:tr w:rsidR="006942BB" w:rsidRPr="0012236F" w:rsidTr="00D06AE0">
        <w:trPr>
          <w:cantSplit/>
          <w:trHeight w:val="1535"/>
        </w:trPr>
        <w:tc>
          <w:tcPr>
            <w:tcW w:w="2192" w:type="pct"/>
          </w:tcPr>
          <w:p w:rsidR="006942BB" w:rsidRPr="0012236F" w:rsidRDefault="006942BB" w:rsidP="006942BB">
            <w:pPr>
              <w:pStyle w:val="afb"/>
              <w:tabs>
                <w:tab w:val="left" w:pos="4285"/>
              </w:tabs>
              <w:spacing w:before="80" w:line="192" w:lineRule="auto"/>
              <w:jc w:val="center"/>
              <w:rPr>
                <w:rFonts w:ascii="Tahoma" w:hAnsi="Tahoma" w:cs="Tahoma"/>
                <w:noProof/>
              </w:rPr>
            </w:pPr>
            <w:r w:rsidRPr="0012236F">
              <w:rPr>
                <w:rFonts w:ascii="Tahoma" w:hAnsi="Tahoma" w:cs="Tahoma"/>
                <w:noProof/>
              </w:rPr>
              <w:t xml:space="preserve">СЕНТЕРПУС  ПОСЕЛЕНИЙĚН </w:t>
            </w:r>
          </w:p>
          <w:p w:rsidR="006942BB" w:rsidRDefault="006942BB" w:rsidP="006942BB">
            <w:pPr>
              <w:pStyle w:val="afb"/>
              <w:tabs>
                <w:tab w:val="left" w:pos="4285"/>
              </w:tabs>
              <w:spacing w:line="192" w:lineRule="auto"/>
              <w:jc w:val="center"/>
              <w:rPr>
                <w:rStyle w:val="af5"/>
                <w:rFonts w:ascii="Tahoma" w:hAnsi="Tahoma" w:cs="Tahoma"/>
                <w:b w:val="0"/>
              </w:rPr>
            </w:pPr>
            <w:r w:rsidRPr="0012236F">
              <w:rPr>
                <w:rFonts w:ascii="Tahoma" w:hAnsi="Tahoma" w:cs="Tahoma"/>
                <w:noProof/>
              </w:rPr>
              <w:t>АДМИНИСТРАЦИЙЕ</w:t>
            </w:r>
            <w:r w:rsidRPr="0012236F">
              <w:rPr>
                <w:rStyle w:val="af5"/>
                <w:rFonts w:ascii="Tahoma" w:hAnsi="Tahoma" w:cs="Tahoma"/>
                <w:noProof/>
              </w:rPr>
              <w:t xml:space="preserve"> </w:t>
            </w:r>
          </w:p>
          <w:p w:rsidR="006942BB" w:rsidRDefault="006942BB" w:rsidP="006942BB">
            <w:pPr>
              <w:spacing w:line="192" w:lineRule="auto"/>
              <w:rPr>
                <w:rFonts w:ascii="Tahoma" w:hAnsi="Tahoma" w:cs="Tahoma"/>
                <w:b/>
                <w:sz w:val="20"/>
                <w:szCs w:val="20"/>
              </w:rPr>
            </w:pPr>
          </w:p>
          <w:p w:rsidR="006942BB" w:rsidRDefault="006942BB" w:rsidP="006942BB">
            <w:pPr>
              <w:pStyle w:val="afb"/>
              <w:tabs>
                <w:tab w:val="left" w:pos="4285"/>
              </w:tabs>
              <w:spacing w:line="192" w:lineRule="auto"/>
              <w:jc w:val="center"/>
              <w:rPr>
                <w:rStyle w:val="af5"/>
                <w:rFonts w:ascii="Tahoma" w:hAnsi="Tahoma" w:cs="Tahoma"/>
                <w:noProof/>
              </w:rPr>
            </w:pPr>
            <w:r w:rsidRPr="0012236F">
              <w:rPr>
                <w:rStyle w:val="af5"/>
                <w:rFonts w:ascii="Tahoma" w:hAnsi="Tahoma" w:cs="Tahoma"/>
                <w:noProof/>
              </w:rPr>
              <w:t>ЙЫШАНУ</w:t>
            </w:r>
          </w:p>
          <w:p w:rsidR="006942BB" w:rsidRDefault="006942BB" w:rsidP="00665639">
            <w:pPr>
              <w:pStyle w:val="afb"/>
              <w:ind w:right="-35"/>
              <w:jc w:val="center"/>
              <w:rPr>
                <w:rFonts w:ascii="Tahoma" w:hAnsi="Tahoma" w:cs="Tahoma"/>
                <w:noProof/>
              </w:rPr>
            </w:pPr>
            <w:r w:rsidRPr="0012236F">
              <w:rPr>
                <w:rFonts w:ascii="Tahoma" w:hAnsi="Tahoma" w:cs="Tahoma"/>
                <w:noProof/>
              </w:rPr>
              <w:t>31.07.2019   № 55</w:t>
            </w:r>
          </w:p>
          <w:p w:rsidR="006942BB" w:rsidRPr="0012236F" w:rsidRDefault="006942BB" w:rsidP="006942BB">
            <w:pPr>
              <w:jc w:val="center"/>
              <w:rPr>
                <w:rFonts w:ascii="Tahoma" w:hAnsi="Tahoma" w:cs="Tahoma"/>
                <w:noProof/>
                <w:sz w:val="20"/>
                <w:szCs w:val="20"/>
              </w:rPr>
            </w:pPr>
            <w:r w:rsidRPr="0012236F">
              <w:rPr>
                <w:rFonts w:ascii="Tahoma" w:hAnsi="Tahoma" w:cs="Tahoma"/>
                <w:noProof/>
                <w:sz w:val="20"/>
                <w:szCs w:val="20"/>
              </w:rPr>
              <w:t>Сĕнтĕрпуç ялĕ</w:t>
            </w:r>
          </w:p>
        </w:tc>
        <w:tc>
          <w:tcPr>
            <w:tcW w:w="613" w:type="pct"/>
            <w:vMerge/>
            <w:vAlign w:val="center"/>
            <w:hideMark/>
          </w:tcPr>
          <w:p w:rsidR="006942BB" w:rsidRPr="0012236F" w:rsidRDefault="006942BB" w:rsidP="006942BB">
            <w:pPr>
              <w:rPr>
                <w:rFonts w:ascii="Tahoma" w:hAnsi="Tahoma" w:cs="Tahoma"/>
                <w:sz w:val="20"/>
                <w:szCs w:val="20"/>
              </w:rPr>
            </w:pPr>
          </w:p>
        </w:tc>
        <w:tc>
          <w:tcPr>
            <w:tcW w:w="2195" w:type="pct"/>
          </w:tcPr>
          <w:p w:rsidR="006942BB" w:rsidRPr="0012236F" w:rsidRDefault="006942BB" w:rsidP="006942BB">
            <w:pPr>
              <w:pStyle w:val="afb"/>
              <w:spacing w:before="80" w:line="192" w:lineRule="auto"/>
              <w:jc w:val="center"/>
              <w:rPr>
                <w:rFonts w:ascii="Tahoma" w:hAnsi="Tahoma" w:cs="Tahoma"/>
                <w:noProof/>
              </w:rPr>
            </w:pPr>
            <w:r w:rsidRPr="0012236F">
              <w:rPr>
                <w:rFonts w:ascii="Tahoma" w:hAnsi="Tahoma" w:cs="Tahoma"/>
                <w:noProof/>
              </w:rPr>
              <w:t xml:space="preserve">АДМИНИСТРАЦИЯ </w:t>
            </w:r>
          </w:p>
          <w:p w:rsidR="006942BB" w:rsidRPr="0012236F" w:rsidRDefault="006942BB" w:rsidP="006942BB">
            <w:pPr>
              <w:pStyle w:val="afb"/>
              <w:spacing w:line="192" w:lineRule="auto"/>
              <w:jc w:val="center"/>
              <w:rPr>
                <w:rFonts w:ascii="Tahoma" w:hAnsi="Tahoma" w:cs="Tahoma"/>
                <w:noProof/>
              </w:rPr>
            </w:pPr>
            <w:r w:rsidRPr="0012236F">
              <w:rPr>
                <w:rFonts w:ascii="Tahoma" w:hAnsi="Tahoma" w:cs="Tahoma"/>
                <w:noProof/>
              </w:rPr>
              <w:t>БОЛЬШЕШИГАЕВСКОГО  СЕЛЬСКОГО</w:t>
            </w:r>
          </w:p>
          <w:p w:rsidR="006942BB" w:rsidRDefault="006942BB" w:rsidP="006942BB">
            <w:pPr>
              <w:pStyle w:val="afb"/>
              <w:spacing w:line="192" w:lineRule="auto"/>
              <w:jc w:val="center"/>
              <w:rPr>
                <w:rFonts w:ascii="Tahoma" w:hAnsi="Tahoma" w:cs="Tahoma"/>
                <w:noProof/>
              </w:rPr>
            </w:pPr>
            <w:r w:rsidRPr="0012236F">
              <w:rPr>
                <w:rFonts w:ascii="Tahoma" w:hAnsi="Tahoma" w:cs="Tahoma"/>
                <w:noProof/>
              </w:rPr>
              <w:t xml:space="preserve">ПОСЕЛЕНИЯ </w:t>
            </w:r>
          </w:p>
          <w:p w:rsidR="006942BB" w:rsidRDefault="006942BB" w:rsidP="006942BB">
            <w:pPr>
              <w:pStyle w:val="afb"/>
              <w:spacing w:line="192" w:lineRule="auto"/>
              <w:jc w:val="center"/>
              <w:rPr>
                <w:rStyle w:val="af5"/>
                <w:rFonts w:ascii="Tahoma" w:hAnsi="Tahoma" w:cs="Tahoma"/>
                <w:noProof/>
              </w:rPr>
            </w:pPr>
            <w:r w:rsidRPr="0012236F">
              <w:rPr>
                <w:rStyle w:val="af5"/>
                <w:rFonts w:ascii="Tahoma" w:hAnsi="Tahoma" w:cs="Tahoma"/>
                <w:noProof/>
              </w:rPr>
              <w:t>ПОСТАНОВЛЕНИЕ</w:t>
            </w:r>
          </w:p>
          <w:p w:rsidR="006942BB" w:rsidRDefault="006942BB" w:rsidP="00665639">
            <w:pPr>
              <w:pStyle w:val="afb"/>
              <w:jc w:val="center"/>
              <w:rPr>
                <w:rFonts w:ascii="Tahoma" w:hAnsi="Tahoma" w:cs="Tahoma"/>
                <w:noProof/>
              </w:rPr>
            </w:pPr>
            <w:r w:rsidRPr="0012236F">
              <w:rPr>
                <w:rFonts w:ascii="Tahoma" w:hAnsi="Tahoma" w:cs="Tahoma"/>
                <w:noProof/>
              </w:rPr>
              <w:t>31.07.2019   № 55</w:t>
            </w:r>
          </w:p>
          <w:p w:rsidR="006942BB" w:rsidRPr="0012236F" w:rsidRDefault="006942BB" w:rsidP="00665639">
            <w:pPr>
              <w:jc w:val="center"/>
              <w:rPr>
                <w:rFonts w:ascii="Tahoma" w:hAnsi="Tahoma" w:cs="Tahoma"/>
                <w:noProof/>
                <w:sz w:val="20"/>
                <w:szCs w:val="20"/>
              </w:rPr>
            </w:pPr>
            <w:r w:rsidRPr="0012236F">
              <w:rPr>
                <w:rFonts w:ascii="Tahoma" w:hAnsi="Tahoma" w:cs="Tahoma"/>
                <w:noProof/>
                <w:sz w:val="20"/>
                <w:szCs w:val="20"/>
              </w:rPr>
              <w:t>деревня Большое Шигаево</w:t>
            </w:r>
          </w:p>
        </w:tc>
      </w:tr>
    </w:tbl>
    <w:p w:rsidR="006942BB" w:rsidRPr="0012236F" w:rsidRDefault="006942BB" w:rsidP="006942BB">
      <w:pPr>
        <w:pStyle w:val="msonormalbullet1gif"/>
        <w:spacing w:before="0" w:beforeAutospacing="0" w:after="0" w:afterAutospacing="0"/>
        <w:ind w:right="4252"/>
        <w:contextualSpacing/>
        <w:jc w:val="both"/>
        <w:rPr>
          <w:rFonts w:ascii="Tahoma" w:hAnsi="Tahoma" w:cs="Tahoma"/>
          <w:b/>
          <w:bCs/>
          <w:color w:val="000000"/>
          <w:sz w:val="20"/>
          <w:szCs w:val="20"/>
        </w:rPr>
      </w:pPr>
      <w:r w:rsidRPr="0012236F">
        <w:rPr>
          <w:rFonts w:ascii="Tahoma" w:hAnsi="Tahoma" w:cs="Tahoma"/>
          <w:b/>
          <w:bCs/>
          <w:color w:val="000000"/>
          <w:sz w:val="20"/>
          <w:szCs w:val="20"/>
        </w:rPr>
        <w:t>Об утверждении требований к составу и порядку деятельности комиссии по подготовке проекта правил землепользования и застройки</w:t>
      </w:r>
    </w:p>
    <w:p w:rsidR="006942BB" w:rsidRPr="0012236F" w:rsidRDefault="006942BB" w:rsidP="006942BB">
      <w:pPr>
        <w:pStyle w:val="msonormalbullet2gif"/>
        <w:contextualSpacing/>
        <w:jc w:val="both"/>
        <w:rPr>
          <w:rFonts w:ascii="Tahoma" w:hAnsi="Tahoma" w:cs="Tahoma"/>
          <w:color w:val="000000"/>
          <w:sz w:val="20"/>
          <w:szCs w:val="20"/>
        </w:rPr>
      </w:pPr>
      <w:r w:rsidRPr="0012236F">
        <w:rPr>
          <w:rFonts w:ascii="Tahoma" w:hAnsi="Tahoma" w:cs="Tahoma"/>
          <w:color w:val="000000"/>
          <w:sz w:val="20"/>
          <w:szCs w:val="20"/>
        </w:rPr>
        <w:t>В соответствии со </w:t>
      </w:r>
      <w:hyperlink r:id="rId265" w:history="1">
        <w:r w:rsidRPr="0012236F">
          <w:rPr>
            <w:rStyle w:val="ad"/>
            <w:rFonts w:ascii="Tahoma" w:hAnsi="Tahoma" w:cs="Tahoma"/>
            <w:color w:val="333333"/>
            <w:sz w:val="20"/>
            <w:szCs w:val="20"/>
          </w:rPr>
          <w:t>статьями 31</w:t>
        </w:r>
      </w:hyperlink>
      <w:r w:rsidRPr="0012236F">
        <w:rPr>
          <w:rFonts w:ascii="Tahoma" w:hAnsi="Tahoma" w:cs="Tahoma"/>
          <w:color w:val="000000"/>
          <w:sz w:val="20"/>
          <w:szCs w:val="20"/>
        </w:rPr>
        <w:t>, </w:t>
      </w:r>
      <w:hyperlink r:id="rId266" w:history="1">
        <w:r w:rsidRPr="0012236F">
          <w:rPr>
            <w:rStyle w:val="ad"/>
            <w:rFonts w:ascii="Tahoma" w:hAnsi="Tahoma" w:cs="Tahoma"/>
            <w:color w:val="333333"/>
            <w:sz w:val="20"/>
            <w:szCs w:val="20"/>
          </w:rPr>
          <w:t>33</w:t>
        </w:r>
      </w:hyperlink>
      <w:r w:rsidRPr="0012236F">
        <w:rPr>
          <w:rFonts w:ascii="Tahoma" w:hAnsi="Tahoma" w:cs="Tahoma"/>
          <w:color w:val="000000"/>
          <w:sz w:val="20"/>
          <w:szCs w:val="20"/>
        </w:rPr>
        <w:t>, </w:t>
      </w:r>
      <w:hyperlink r:id="rId267" w:history="1">
        <w:r w:rsidRPr="0012236F">
          <w:rPr>
            <w:rStyle w:val="ad"/>
            <w:rFonts w:ascii="Tahoma" w:hAnsi="Tahoma" w:cs="Tahoma"/>
            <w:color w:val="333333"/>
            <w:sz w:val="20"/>
            <w:szCs w:val="20"/>
          </w:rPr>
          <w:t>39</w:t>
        </w:r>
      </w:hyperlink>
      <w:r w:rsidRPr="0012236F">
        <w:rPr>
          <w:rFonts w:ascii="Tahoma" w:hAnsi="Tahoma" w:cs="Tahoma"/>
          <w:color w:val="000000"/>
          <w:sz w:val="20"/>
          <w:szCs w:val="20"/>
        </w:rPr>
        <w:t>, </w:t>
      </w:r>
      <w:hyperlink r:id="rId268" w:history="1">
        <w:r w:rsidRPr="0012236F">
          <w:rPr>
            <w:rStyle w:val="ad"/>
            <w:rFonts w:ascii="Tahoma" w:hAnsi="Tahoma" w:cs="Tahoma"/>
            <w:color w:val="333333"/>
            <w:sz w:val="20"/>
            <w:szCs w:val="20"/>
          </w:rPr>
          <w:t>40</w:t>
        </w:r>
      </w:hyperlink>
      <w:r w:rsidRPr="0012236F">
        <w:rPr>
          <w:rFonts w:ascii="Tahoma" w:hAnsi="Tahoma" w:cs="Tahoma"/>
          <w:color w:val="000000"/>
          <w:sz w:val="20"/>
          <w:szCs w:val="20"/>
        </w:rPr>
        <w:t> Градостроительного кодекса Российской Федерации, </w:t>
      </w:r>
      <w:hyperlink r:id="rId269" w:history="1">
        <w:r w:rsidRPr="0012236F">
          <w:rPr>
            <w:rStyle w:val="ad"/>
            <w:rFonts w:ascii="Tahoma" w:hAnsi="Tahoma" w:cs="Tahoma"/>
            <w:color w:val="333333"/>
            <w:sz w:val="20"/>
            <w:szCs w:val="20"/>
          </w:rPr>
          <w:t>статьей 16</w:t>
        </w:r>
      </w:hyperlink>
      <w:r w:rsidRPr="0012236F">
        <w:rPr>
          <w:rFonts w:ascii="Tahoma" w:hAnsi="Tahoma" w:cs="Tahoma"/>
          <w:color w:val="000000"/>
          <w:sz w:val="20"/>
          <w:szCs w:val="20"/>
        </w:rPr>
        <w:t> Закона Чувашской Республики от 4 июня 2007 г. № 11 «О регулировании градостроительной деятельности в Чувашской Республике», </w:t>
      </w:r>
      <w:hyperlink r:id="rId270" w:history="1">
        <w:r w:rsidRPr="0012236F">
          <w:rPr>
            <w:rStyle w:val="ad"/>
            <w:rFonts w:ascii="Tahoma" w:hAnsi="Tahoma" w:cs="Tahoma"/>
            <w:color w:val="333333"/>
            <w:sz w:val="20"/>
            <w:szCs w:val="20"/>
          </w:rPr>
          <w:t>Уставом</w:t>
        </w:r>
      </w:hyperlink>
      <w:r w:rsidRPr="0012236F">
        <w:rPr>
          <w:rFonts w:ascii="Tahoma" w:hAnsi="Tahoma" w:cs="Tahoma"/>
          <w:color w:val="000000"/>
          <w:sz w:val="20"/>
          <w:szCs w:val="20"/>
        </w:rPr>
        <w:t>  Большешигаевского сельского поселения Мариинско-Посадского района, а также в целях создания, последовательного совершенствования и обеспечения эффективного функционирования системы регулирования по землепользованию и застройке Большешигаевского сельского поселения Мариинско-Посадского района, администрация Большешигаевского сельского поселения Мариинско-Посадского района </w:t>
      </w:r>
      <w:r w:rsidRPr="0012236F">
        <w:rPr>
          <w:rFonts w:ascii="Tahoma" w:hAnsi="Tahoma" w:cs="Tahoma"/>
          <w:b/>
          <w:bCs/>
          <w:color w:val="000000"/>
          <w:sz w:val="20"/>
          <w:szCs w:val="20"/>
        </w:rPr>
        <w:t>п о с т а н о в л я е т:</w:t>
      </w:r>
    </w:p>
    <w:p w:rsidR="006942BB" w:rsidRPr="0012236F" w:rsidRDefault="006942BB" w:rsidP="006942BB">
      <w:pPr>
        <w:pStyle w:val="msonormalbullet2gif"/>
        <w:contextualSpacing/>
        <w:jc w:val="both"/>
        <w:rPr>
          <w:rFonts w:ascii="Tahoma" w:hAnsi="Tahoma" w:cs="Tahoma"/>
          <w:color w:val="000000"/>
          <w:sz w:val="20"/>
          <w:szCs w:val="20"/>
        </w:rPr>
      </w:pPr>
      <w:r w:rsidRPr="0012236F">
        <w:rPr>
          <w:rFonts w:ascii="Tahoma" w:hAnsi="Tahoma" w:cs="Tahoma"/>
          <w:color w:val="000000"/>
          <w:sz w:val="20"/>
          <w:szCs w:val="20"/>
        </w:rPr>
        <w:t> </w:t>
      </w:r>
    </w:p>
    <w:p w:rsidR="006942BB" w:rsidRPr="0012236F" w:rsidRDefault="006942BB" w:rsidP="006942BB">
      <w:pPr>
        <w:pStyle w:val="msonormalbullet2gif"/>
        <w:contextualSpacing/>
        <w:jc w:val="both"/>
        <w:rPr>
          <w:rFonts w:ascii="Tahoma" w:hAnsi="Tahoma" w:cs="Tahoma"/>
          <w:color w:val="000000"/>
          <w:sz w:val="20"/>
          <w:szCs w:val="20"/>
        </w:rPr>
      </w:pPr>
      <w:r w:rsidRPr="0012236F">
        <w:rPr>
          <w:rFonts w:ascii="Tahoma" w:hAnsi="Tahoma" w:cs="Tahoma"/>
          <w:color w:val="000000"/>
          <w:sz w:val="20"/>
          <w:szCs w:val="20"/>
        </w:rPr>
        <w:t>1. Утвердить положение о Комиссии по подготовке проекта правил землепользования и застройки согласно </w:t>
      </w:r>
      <w:hyperlink r:id="rId271" w:anchor="sub_1000" w:history="1">
        <w:r w:rsidRPr="0012236F">
          <w:rPr>
            <w:rStyle w:val="ad"/>
            <w:rFonts w:ascii="Tahoma" w:hAnsi="Tahoma" w:cs="Tahoma"/>
            <w:color w:val="333333"/>
            <w:sz w:val="20"/>
            <w:szCs w:val="20"/>
          </w:rPr>
          <w:t>приложению 1</w:t>
        </w:r>
      </w:hyperlink>
      <w:r w:rsidRPr="0012236F">
        <w:rPr>
          <w:rFonts w:ascii="Tahoma" w:hAnsi="Tahoma" w:cs="Tahoma"/>
          <w:color w:val="000000"/>
          <w:sz w:val="20"/>
          <w:szCs w:val="20"/>
        </w:rPr>
        <w:t>.</w:t>
      </w:r>
    </w:p>
    <w:p w:rsidR="006942BB" w:rsidRPr="0012236F" w:rsidRDefault="006942BB" w:rsidP="006942BB">
      <w:pPr>
        <w:pStyle w:val="msonormalbullet2gif"/>
        <w:contextualSpacing/>
        <w:jc w:val="both"/>
        <w:rPr>
          <w:rFonts w:ascii="Tahoma" w:hAnsi="Tahoma" w:cs="Tahoma"/>
          <w:color w:val="000000"/>
          <w:sz w:val="20"/>
          <w:szCs w:val="20"/>
        </w:rPr>
      </w:pPr>
      <w:bookmarkStart w:id="126" w:name="sub_3"/>
      <w:bookmarkEnd w:id="126"/>
      <w:r w:rsidRPr="0012236F">
        <w:rPr>
          <w:rFonts w:ascii="Tahoma" w:hAnsi="Tahoma" w:cs="Tahoma"/>
          <w:color w:val="000000"/>
          <w:sz w:val="20"/>
          <w:szCs w:val="20"/>
        </w:rPr>
        <w:t>            2. </w:t>
      </w:r>
      <w:bookmarkStart w:id="127" w:name="sub_5"/>
      <w:bookmarkEnd w:id="127"/>
      <w:r w:rsidRPr="0012236F">
        <w:rPr>
          <w:rFonts w:ascii="Tahoma" w:hAnsi="Tahoma" w:cs="Tahoma"/>
          <w:color w:val="000000"/>
          <w:sz w:val="20"/>
          <w:szCs w:val="20"/>
        </w:rPr>
        <w:t> Контроль за исполнением настоящего постановления оставляю за собой.</w:t>
      </w:r>
    </w:p>
    <w:p w:rsidR="006942BB" w:rsidRPr="0012236F" w:rsidRDefault="006942BB" w:rsidP="006942BB">
      <w:pPr>
        <w:pStyle w:val="msonormalbullet2gif"/>
        <w:contextualSpacing/>
        <w:jc w:val="both"/>
        <w:rPr>
          <w:rFonts w:ascii="Tahoma" w:hAnsi="Tahoma" w:cs="Tahoma"/>
          <w:color w:val="000000"/>
          <w:sz w:val="20"/>
          <w:szCs w:val="20"/>
        </w:rPr>
      </w:pPr>
      <w:r w:rsidRPr="0012236F">
        <w:rPr>
          <w:rFonts w:ascii="Tahoma" w:hAnsi="Tahoma" w:cs="Tahoma"/>
          <w:color w:val="000000"/>
          <w:sz w:val="20"/>
          <w:szCs w:val="20"/>
        </w:rPr>
        <w:t>            3. Настоящее постановление вступает в силу после его </w:t>
      </w:r>
      <w:hyperlink r:id="rId272" w:history="1">
        <w:r w:rsidRPr="0012236F">
          <w:rPr>
            <w:rStyle w:val="ad"/>
            <w:rFonts w:ascii="Tahoma" w:hAnsi="Tahoma" w:cs="Tahoma"/>
            <w:color w:val="333333"/>
            <w:sz w:val="20"/>
            <w:szCs w:val="20"/>
          </w:rPr>
          <w:t>официального опубликования</w:t>
        </w:r>
      </w:hyperlink>
      <w:r w:rsidRPr="0012236F">
        <w:rPr>
          <w:rFonts w:ascii="Tahoma" w:hAnsi="Tahoma" w:cs="Tahoma"/>
          <w:color w:val="000000"/>
          <w:sz w:val="20"/>
          <w:szCs w:val="20"/>
        </w:rPr>
        <w:t> и подлежит размещению на официальном сайте администрации Большешигаевского сельского поселения Мариинско-Посадского района.</w:t>
      </w:r>
    </w:p>
    <w:p w:rsidR="006942BB" w:rsidRPr="0012236F" w:rsidRDefault="006942BB" w:rsidP="006942BB">
      <w:pPr>
        <w:pStyle w:val="msonormalbullet2gif"/>
        <w:contextualSpacing/>
        <w:jc w:val="both"/>
        <w:rPr>
          <w:rFonts w:ascii="Tahoma" w:hAnsi="Tahoma" w:cs="Tahoma"/>
          <w:color w:val="000000"/>
          <w:sz w:val="20"/>
          <w:szCs w:val="20"/>
        </w:rPr>
      </w:pPr>
      <w:r w:rsidRPr="0012236F">
        <w:rPr>
          <w:rFonts w:ascii="Tahoma" w:hAnsi="Tahoma" w:cs="Tahoma"/>
          <w:color w:val="000000"/>
          <w:sz w:val="20"/>
          <w:szCs w:val="20"/>
        </w:rPr>
        <w:t>                        </w:t>
      </w:r>
    </w:p>
    <w:p w:rsidR="006942BB" w:rsidRPr="0012236F" w:rsidRDefault="006942BB" w:rsidP="006942BB">
      <w:pPr>
        <w:pStyle w:val="msonormalbullet2gif"/>
        <w:contextualSpacing/>
        <w:jc w:val="both"/>
        <w:rPr>
          <w:rFonts w:ascii="Tahoma" w:hAnsi="Tahoma" w:cs="Tahoma"/>
          <w:color w:val="000000"/>
          <w:sz w:val="20"/>
          <w:szCs w:val="20"/>
        </w:rPr>
      </w:pPr>
      <w:r w:rsidRPr="0012236F">
        <w:rPr>
          <w:rFonts w:ascii="Tahoma" w:hAnsi="Tahoma" w:cs="Tahoma"/>
          <w:color w:val="000000"/>
          <w:sz w:val="20"/>
          <w:szCs w:val="20"/>
        </w:rPr>
        <w:t> </w:t>
      </w:r>
    </w:p>
    <w:p w:rsidR="006942BB" w:rsidRDefault="006942BB" w:rsidP="006942BB">
      <w:pPr>
        <w:pStyle w:val="msonormalbullet2gif"/>
        <w:contextualSpacing/>
        <w:jc w:val="both"/>
        <w:rPr>
          <w:rFonts w:ascii="Tahoma" w:hAnsi="Tahoma" w:cs="Tahoma"/>
          <w:color w:val="000000"/>
          <w:sz w:val="20"/>
          <w:szCs w:val="20"/>
        </w:rPr>
      </w:pPr>
      <w:r w:rsidRPr="0012236F">
        <w:rPr>
          <w:rFonts w:ascii="Tahoma" w:hAnsi="Tahoma" w:cs="Tahoma"/>
          <w:color w:val="000000"/>
          <w:sz w:val="20"/>
          <w:szCs w:val="20"/>
        </w:rPr>
        <w:t> </w:t>
      </w:r>
    </w:p>
    <w:p w:rsidR="006942BB" w:rsidRPr="0012236F" w:rsidRDefault="006942BB" w:rsidP="006942BB">
      <w:pPr>
        <w:pStyle w:val="msonormalbullet2gif"/>
        <w:contextualSpacing/>
        <w:jc w:val="both"/>
        <w:rPr>
          <w:rFonts w:ascii="Tahoma" w:hAnsi="Tahoma" w:cs="Tahoma"/>
          <w:color w:val="000000"/>
          <w:sz w:val="20"/>
          <w:szCs w:val="20"/>
        </w:rPr>
      </w:pPr>
      <w:r w:rsidRPr="0012236F">
        <w:rPr>
          <w:rFonts w:ascii="Tahoma" w:hAnsi="Tahoma" w:cs="Tahoma"/>
          <w:color w:val="000000"/>
          <w:sz w:val="20"/>
          <w:szCs w:val="20"/>
        </w:rPr>
        <w:t> Глава Большешигаевского</w:t>
      </w:r>
    </w:p>
    <w:p w:rsidR="006942BB" w:rsidRPr="0012236F" w:rsidRDefault="006942BB" w:rsidP="006942BB">
      <w:pPr>
        <w:pStyle w:val="msonormalbullet2gif"/>
        <w:contextualSpacing/>
        <w:jc w:val="both"/>
        <w:rPr>
          <w:rFonts w:ascii="Tahoma" w:hAnsi="Tahoma" w:cs="Tahoma"/>
          <w:color w:val="000000"/>
          <w:sz w:val="20"/>
          <w:szCs w:val="20"/>
        </w:rPr>
      </w:pPr>
      <w:r w:rsidRPr="0012236F">
        <w:rPr>
          <w:rFonts w:ascii="Tahoma" w:hAnsi="Tahoma" w:cs="Tahoma"/>
          <w:color w:val="000000"/>
          <w:sz w:val="20"/>
          <w:szCs w:val="20"/>
        </w:rPr>
        <w:t> сельского поселения                                                                                 Р.П.Белова</w:t>
      </w:r>
    </w:p>
    <w:p w:rsidR="006942BB" w:rsidRPr="0012236F" w:rsidRDefault="006942BB" w:rsidP="006942BB">
      <w:pPr>
        <w:pStyle w:val="msonormalbullet2gif"/>
        <w:contextualSpacing/>
        <w:jc w:val="both"/>
        <w:rPr>
          <w:rFonts w:ascii="Tahoma" w:hAnsi="Tahoma" w:cs="Tahoma"/>
          <w:color w:val="000000"/>
          <w:sz w:val="20"/>
          <w:szCs w:val="20"/>
        </w:rPr>
      </w:pPr>
      <w:r w:rsidRPr="0012236F">
        <w:rPr>
          <w:rFonts w:ascii="Tahoma" w:hAnsi="Tahoma" w:cs="Tahoma"/>
          <w:color w:val="000000"/>
          <w:sz w:val="20"/>
          <w:szCs w:val="20"/>
        </w:rPr>
        <w:t> </w:t>
      </w:r>
    </w:p>
    <w:p w:rsidR="006942BB" w:rsidRPr="0012236F" w:rsidRDefault="006942BB" w:rsidP="006942BB">
      <w:pPr>
        <w:pStyle w:val="msonormalbullet2gif"/>
        <w:contextualSpacing/>
        <w:jc w:val="right"/>
        <w:rPr>
          <w:rFonts w:ascii="Tahoma" w:hAnsi="Tahoma" w:cs="Tahoma"/>
          <w:color w:val="000000"/>
          <w:sz w:val="20"/>
          <w:szCs w:val="20"/>
        </w:rPr>
      </w:pPr>
      <w:r w:rsidRPr="0012236F">
        <w:rPr>
          <w:rFonts w:ascii="Tahoma" w:hAnsi="Tahoma" w:cs="Tahoma"/>
          <w:color w:val="000000"/>
          <w:sz w:val="20"/>
          <w:szCs w:val="20"/>
        </w:rPr>
        <w:t>                                                                                            Приложение 1</w:t>
      </w:r>
      <w:r w:rsidRPr="0012236F">
        <w:rPr>
          <w:rFonts w:ascii="Tahoma" w:hAnsi="Tahoma" w:cs="Tahoma"/>
          <w:color w:val="000000"/>
          <w:sz w:val="20"/>
          <w:szCs w:val="20"/>
        </w:rPr>
        <w:br/>
        <w:t>                                                                                             к постановлению администрации</w:t>
      </w:r>
    </w:p>
    <w:p w:rsidR="006942BB" w:rsidRPr="0012236F" w:rsidRDefault="006942BB" w:rsidP="006942BB">
      <w:pPr>
        <w:pStyle w:val="msonormalbullet2gif"/>
        <w:contextualSpacing/>
        <w:jc w:val="right"/>
        <w:rPr>
          <w:rFonts w:ascii="Tahoma" w:hAnsi="Tahoma" w:cs="Tahoma"/>
          <w:color w:val="000000"/>
          <w:sz w:val="20"/>
          <w:szCs w:val="20"/>
        </w:rPr>
      </w:pPr>
      <w:r w:rsidRPr="0012236F">
        <w:rPr>
          <w:rFonts w:ascii="Tahoma" w:hAnsi="Tahoma" w:cs="Tahoma"/>
          <w:color w:val="000000"/>
          <w:sz w:val="20"/>
          <w:szCs w:val="20"/>
        </w:rPr>
        <w:t>                                                                                          Большешигаевского сельского поселения </w:t>
      </w:r>
      <w:r w:rsidRPr="0012236F">
        <w:rPr>
          <w:rFonts w:ascii="Tahoma" w:hAnsi="Tahoma" w:cs="Tahoma"/>
          <w:color w:val="000000"/>
          <w:sz w:val="20"/>
          <w:szCs w:val="20"/>
        </w:rPr>
        <w:br/>
        <w:t>                                                                                                от 31.07.2019       № 55</w:t>
      </w:r>
    </w:p>
    <w:p w:rsidR="006942BB" w:rsidRPr="0012236F" w:rsidRDefault="00665639" w:rsidP="006942BB">
      <w:pPr>
        <w:pStyle w:val="msonormalbullet2gif"/>
        <w:contextualSpacing/>
        <w:jc w:val="center"/>
        <w:outlineLvl w:val="0"/>
        <w:rPr>
          <w:rFonts w:ascii="Tahoma" w:hAnsi="Tahoma" w:cs="Tahoma"/>
          <w:color w:val="000000"/>
          <w:kern w:val="36"/>
          <w:sz w:val="20"/>
          <w:szCs w:val="20"/>
        </w:rPr>
      </w:pPr>
      <w:r>
        <w:rPr>
          <w:rFonts w:ascii="Tahoma" w:hAnsi="Tahoma" w:cs="Tahoma"/>
          <w:color w:val="000000"/>
          <w:sz w:val="20"/>
          <w:szCs w:val="20"/>
        </w:rPr>
        <w:t xml:space="preserve">  </w:t>
      </w:r>
      <w:r w:rsidR="006942BB" w:rsidRPr="0012236F">
        <w:rPr>
          <w:rFonts w:ascii="Tahoma" w:hAnsi="Tahoma" w:cs="Tahoma"/>
          <w:b/>
          <w:bCs/>
          <w:color w:val="000000"/>
          <w:kern w:val="36"/>
          <w:sz w:val="20"/>
          <w:szCs w:val="20"/>
        </w:rPr>
        <w:t>Положение</w:t>
      </w:r>
      <w:r w:rsidR="006942BB" w:rsidRPr="0012236F">
        <w:rPr>
          <w:rFonts w:ascii="Tahoma" w:hAnsi="Tahoma" w:cs="Tahoma"/>
          <w:b/>
          <w:bCs/>
          <w:color w:val="000000"/>
          <w:kern w:val="36"/>
          <w:sz w:val="20"/>
          <w:szCs w:val="20"/>
        </w:rPr>
        <w:br/>
        <w:t>о Комиссии по подготовке проекта правил землепользования и застройки</w:t>
      </w:r>
    </w:p>
    <w:p w:rsidR="006942BB" w:rsidRPr="0012236F" w:rsidRDefault="00665639" w:rsidP="006942BB">
      <w:pPr>
        <w:pStyle w:val="msonormalbullet2gif"/>
        <w:contextualSpacing/>
        <w:jc w:val="both"/>
        <w:outlineLvl w:val="0"/>
        <w:rPr>
          <w:rFonts w:ascii="Tahoma" w:hAnsi="Tahoma" w:cs="Tahoma"/>
          <w:color w:val="000000"/>
          <w:kern w:val="36"/>
          <w:sz w:val="20"/>
          <w:szCs w:val="20"/>
        </w:rPr>
      </w:pPr>
      <w:r>
        <w:rPr>
          <w:rFonts w:ascii="Tahoma" w:hAnsi="Tahoma" w:cs="Tahoma"/>
          <w:color w:val="000000"/>
          <w:kern w:val="36"/>
          <w:sz w:val="20"/>
          <w:szCs w:val="20"/>
        </w:rPr>
        <w:t xml:space="preserve"> </w:t>
      </w:r>
      <w:r w:rsidR="006942BB" w:rsidRPr="0012236F">
        <w:rPr>
          <w:rFonts w:ascii="Tahoma" w:hAnsi="Tahoma" w:cs="Tahoma"/>
          <w:b/>
          <w:bCs/>
          <w:color w:val="000000"/>
          <w:kern w:val="36"/>
          <w:sz w:val="20"/>
          <w:szCs w:val="20"/>
        </w:rPr>
        <w:t>1. Общие положения</w:t>
      </w:r>
    </w:p>
    <w:p w:rsidR="006942BB" w:rsidRPr="0012236F" w:rsidRDefault="00665639" w:rsidP="006942BB">
      <w:pPr>
        <w:pStyle w:val="msonormalbullet2gif"/>
        <w:contextualSpacing/>
        <w:jc w:val="both"/>
        <w:rPr>
          <w:rFonts w:ascii="Tahoma" w:hAnsi="Tahoma" w:cs="Tahoma"/>
          <w:color w:val="000000"/>
          <w:sz w:val="20"/>
          <w:szCs w:val="20"/>
        </w:rPr>
      </w:pPr>
      <w:r>
        <w:rPr>
          <w:rFonts w:ascii="Tahoma" w:hAnsi="Tahoma" w:cs="Tahoma"/>
          <w:color w:val="000000"/>
          <w:sz w:val="20"/>
          <w:szCs w:val="20"/>
        </w:rPr>
        <w:t xml:space="preserve"> </w:t>
      </w:r>
      <w:r w:rsidR="006942BB" w:rsidRPr="0012236F">
        <w:rPr>
          <w:rFonts w:ascii="Tahoma" w:hAnsi="Tahoma" w:cs="Tahoma"/>
          <w:color w:val="000000"/>
          <w:sz w:val="20"/>
          <w:szCs w:val="20"/>
        </w:rPr>
        <w:t xml:space="preserve">1.1. Комиссия по подготовке проекта правил землепользования и застройки (далее по тексту - Комиссия) является постоянно действующим совещательным органом при </w:t>
      </w:r>
      <w:proofErr w:type="gramStart"/>
      <w:r w:rsidR="006942BB" w:rsidRPr="0012236F">
        <w:rPr>
          <w:rFonts w:ascii="Tahoma" w:hAnsi="Tahoma" w:cs="Tahoma"/>
          <w:color w:val="000000"/>
          <w:sz w:val="20"/>
          <w:szCs w:val="20"/>
        </w:rPr>
        <w:t>администрации  Большешигаевского</w:t>
      </w:r>
      <w:proofErr w:type="gramEnd"/>
      <w:r w:rsidR="006942BB" w:rsidRPr="0012236F">
        <w:rPr>
          <w:rFonts w:ascii="Tahoma" w:hAnsi="Tahoma" w:cs="Tahoma"/>
          <w:color w:val="000000"/>
          <w:sz w:val="20"/>
          <w:szCs w:val="20"/>
        </w:rPr>
        <w:t xml:space="preserve"> сельского  поселения Мариинско-Посадского района.</w:t>
      </w:r>
    </w:p>
    <w:p w:rsidR="006942BB" w:rsidRPr="0012236F" w:rsidRDefault="006942BB" w:rsidP="006942BB">
      <w:pPr>
        <w:pStyle w:val="msonormalbullet2gif"/>
        <w:contextualSpacing/>
        <w:jc w:val="both"/>
        <w:rPr>
          <w:rFonts w:ascii="Tahoma" w:hAnsi="Tahoma" w:cs="Tahoma"/>
          <w:color w:val="000000"/>
          <w:sz w:val="20"/>
          <w:szCs w:val="20"/>
        </w:rPr>
      </w:pPr>
      <w:r w:rsidRPr="0012236F">
        <w:rPr>
          <w:rFonts w:ascii="Tahoma" w:hAnsi="Tahoma" w:cs="Tahoma"/>
          <w:color w:val="000000"/>
          <w:sz w:val="20"/>
          <w:szCs w:val="20"/>
        </w:rPr>
        <w:t xml:space="preserve">1.2. Решения Комиссии носят рекомендательный характер при принятии решений главой </w:t>
      </w:r>
      <w:proofErr w:type="gramStart"/>
      <w:r w:rsidRPr="0012236F">
        <w:rPr>
          <w:rFonts w:ascii="Tahoma" w:hAnsi="Tahoma" w:cs="Tahoma"/>
          <w:color w:val="000000"/>
          <w:sz w:val="20"/>
          <w:szCs w:val="20"/>
        </w:rPr>
        <w:t>администрации  Большешигаевского</w:t>
      </w:r>
      <w:proofErr w:type="gramEnd"/>
      <w:r w:rsidRPr="0012236F">
        <w:rPr>
          <w:rFonts w:ascii="Tahoma" w:hAnsi="Tahoma" w:cs="Tahoma"/>
          <w:color w:val="000000"/>
          <w:sz w:val="20"/>
          <w:szCs w:val="20"/>
        </w:rPr>
        <w:t xml:space="preserve"> сельского поселения Мариинско-Посадского района.</w:t>
      </w:r>
    </w:p>
    <w:p w:rsidR="006942BB" w:rsidRPr="0012236F" w:rsidRDefault="006942BB" w:rsidP="006942BB">
      <w:pPr>
        <w:pStyle w:val="msonormalbullet2gif"/>
        <w:contextualSpacing/>
        <w:jc w:val="both"/>
        <w:rPr>
          <w:rFonts w:ascii="Tahoma" w:hAnsi="Tahoma" w:cs="Tahoma"/>
          <w:color w:val="000000"/>
          <w:sz w:val="20"/>
          <w:szCs w:val="20"/>
        </w:rPr>
      </w:pPr>
      <w:r w:rsidRPr="0012236F">
        <w:rPr>
          <w:rFonts w:ascii="Tahoma" w:hAnsi="Tahoma" w:cs="Tahoma"/>
          <w:color w:val="000000"/>
          <w:sz w:val="20"/>
          <w:szCs w:val="20"/>
        </w:rPr>
        <w:t>1.3. Комиссия создается и прекращает свою деятельность на основании муниципального правового акта администрации Большешигаевского сельского поселения Мариинско-Посадского района.</w:t>
      </w:r>
    </w:p>
    <w:p w:rsidR="006942BB" w:rsidRPr="0012236F" w:rsidRDefault="006942BB" w:rsidP="006942BB">
      <w:pPr>
        <w:pStyle w:val="msonormalbullet2gif"/>
        <w:contextualSpacing/>
        <w:jc w:val="both"/>
        <w:rPr>
          <w:rFonts w:ascii="Tahoma" w:hAnsi="Tahoma" w:cs="Tahoma"/>
          <w:color w:val="000000"/>
          <w:sz w:val="20"/>
          <w:szCs w:val="20"/>
        </w:rPr>
      </w:pPr>
      <w:bookmarkStart w:id="128" w:name="sub_14"/>
      <w:bookmarkEnd w:id="128"/>
      <w:r w:rsidRPr="0012236F">
        <w:rPr>
          <w:rFonts w:ascii="Tahoma" w:hAnsi="Tahoma" w:cs="Tahoma"/>
          <w:color w:val="000000"/>
          <w:sz w:val="20"/>
          <w:szCs w:val="20"/>
        </w:rPr>
        <w:t>1.4. В своей деятельности Комиссия руководствуется </w:t>
      </w:r>
      <w:hyperlink r:id="rId273" w:history="1">
        <w:r w:rsidRPr="0012236F">
          <w:rPr>
            <w:rStyle w:val="ad"/>
            <w:rFonts w:ascii="Tahoma" w:hAnsi="Tahoma" w:cs="Tahoma"/>
            <w:color w:val="333333"/>
            <w:sz w:val="20"/>
            <w:szCs w:val="20"/>
          </w:rPr>
          <w:t>Конституцией</w:t>
        </w:r>
      </w:hyperlink>
      <w:r w:rsidRPr="0012236F">
        <w:rPr>
          <w:rFonts w:ascii="Tahoma" w:hAnsi="Tahoma" w:cs="Tahoma"/>
          <w:color w:val="000000"/>
          <w:sz w:val="20"/>
          <w:szCs w:val="20"/>
        </w:rPr>
        <w:t> Российской Федерации, </w:t>
      </w:r>
      <w:hyperlink r:id="rId274" w:history="1">
        <w:r w:rsidRPr="0012236F">
          <w:rPr>
            <w:rStyle w:val="ad"/>
            <w:rFonts w:ascii="Tahoma" w:hAnsi="Tahoma" w:cs="Tahoma"/>
            <w:color w:val="333333"/>
            <w:sz w:val="20"/>
            <w:szCs w:val="20"/>
          </w:rPr>
          <w:t>Конституцией</w:t>
        </w:r>
      </w:hyperlink>
      <w:r w:rsidRPr="0012236F">
        <w:rPr>
          <w:rFonts w:ascii="Tahoma" w:hAnsi="Tahoma" w:cs="Tahoma"/>
          <w:color w:val="000000"/>
          <w:sz w:val="20"/>
          <w:szCs w:val="20"/>
        </w:rPr>
        <w:t> Чувашской Республики, федеральными законами и законами Чувашской Республики, указами и распоряжениями Президента Российской Федерации и Главы Чувашской Республики, постановлениями и распоряжениями Правительства Российской Федерации и Кабинета Министров Чувашской Республики, нормативными правовыми актами Министерства регионального развития Российской Федерации, Федерального агентства по строительству и жилищно-коммунальному хозяйству, Министерства строительства, архитектуры и жилищно-коммунального хозяйства Чувашской Республики, </w:t>
      </w:r>
      <w:hyperlink r:id="rId275" w:history="1">
        <w:r w:rsidRPr="0012236F">
          <w:rPr>
            <w:rStyle w:val="ad"/>
            <w:rFonts w:ascii="Tahoma" w:hAnsi="Tahoma" w:cs="Tahoma"/>
            <w:color w:val="333333"/>
            <w:sz w:val="20"/>
            <w:szCs w:val="20"/>
          </w:rPr>
          <w:t>Уставом</w:t>
        </w:r>
      </w:hyperlink>
      <w:r w:rsidRPr="0012236F">
        <w:rPr>
          <w:rFonts w:ascii="Tahoma" w:hAnsi="Tahoma" w:cs="Tahoma"/>
          <w:color w:val="000000"/>
          <w:sz w:val="20"/>
          <w:szCs w:val="20"/>
        </w:rPr>
        <w:t> Большешигаевского сельского поселения Мариинско-Посадского района  Чувашской Республики, решениями Собрания депутатов Большешигаевского сельского поселения Мариинско-Посадского района Чувашской Республики, постановлениями и распоряжениями администрации Большешигаевского сельского Мариинско-Посадского района, иными нормативными правовыми актами Российской Федерации, Чувашской Республики, Мариинско-Посадского района в области архитектурной и градостроительной деятельности, а также настоящим Положением.</w:t>
      </w:r>
    </w:p>
    <w:p w:rsidR="006942BB" w:rsidRPr="0012236F" w:rsidRDefault="00665639" w:rsidP="006942BB">
      <w:pPr>
        <w:pStyle w:val="msonormalbullet2gif"/>
        <w:contextualSpacing/>
        <w:jc w:val="both"/>
        <w:outlineLvl w:val="0"/>
        <w:rPr>
          <w:rFonts w:ascii="Tahoma" w:hAnsi="Tahoma" w:cs="Tahoma"/>
          <w:color w:val="000000"/>
          <w:kern w:val="36"/>
          <w:sz w:val="20"/>
          <w:szCs w:val="20"/>
        </w:rPr>
      </w:pPr>
      <w:r>
        <w:rPr>
          <w:rFonts w:ascii="Tahoma" w:hAnsi="Tahoma" w:cs="Tahoma"/>
          <w:color w:val="000000"/>
          <w:sz w:val="20"/>
          <w:szCs w:val="20"/>
        </w:rPr>
        <w:t xml:space="preserve"> </w:t>
      </w:r>
      <w:r w:rsidR="006942BB" w:rsidRPr="0012236F">
        <w:rPr>
          <w:rFonts w:ascii="Tahoma" w:hAnsi="Tahoma" w:cs="Tahoma"/>
          <w:b/>
          <w:bCs/>
          <w:color w:val="000000"/>
          <w:kern w:val="36"/>
          <w:sz w:val="20"/>
          <w:szCs w:val="20"/>
        </w:rPr>
        <w:t>2. Функции Комиссии</w:t>
      </w:r>
    </w:p>
    <w:p w:rsidR="006942BB" w:rsidRPr="0012236F" w:rsidRDefault="00665639" w:rsidP="006942BB">
      <w:pPr>
        <w:pStyle w:val="msonormalbullet2gif"/>
        <w:contextualSpacing/>
        <w:jc w:val="both"/>
        <w:rPr>
          <w:rFonts w:ascii="Tahoma" w:hAnsi="Tahoma" w:cs="Tahoma"/>
          <w:color w:val="000000"/>
          <w:sz w:val="20"/>
          <w:szCs w:val="20"/>
        </w:rPr>
      </w:pPr>
      <w:r>
        <w:rPr>
          <w:rFonts w:ascii="Tahoma" w:hAnsi="Tahoma" w:cs="Tahoma"/>
          <w:color w:val="000000"/>
          <w:sz w:val="20"/>
          <w:szCs w:val="20"/>
        </w:rPr>
        <w:t xml:space="preserve"> </w:t>
      </w:r>
      <w:r w:rsidR="006942BB" w:rsidRPr="0012236F">
        <w:rPr>
          <w:rFonts w:ascii="Tahoma" w:hAnsi="Tahoma" w:cs="Tahoma"/>
          <w:color w:val="000000"/>
          <w:sz w:val="20"/>
          <w:szCs w:val="20"/>
        </w:rPr>
        <w:t>2.1. Рассмотрение вопросов:</w:t>
      </w:r>
    </w:p>
    <w:p w:rsidR="006942BB" w:rsidRPr="0012236F" w:rsidRDefault="006942BB" w:rsidP="006942BB">
      <w:pPr>
        <w:pStyle w:val="msonormalbullet2gif"/>
        <w:contextualSpacing/>
        <w:jc w:val="both"/>
        <w:rPr>
          <w:rFonts w:ascii="Tahoma" w:hAnsi="Tahoma" w:cs="Tahoma"/>
          <w:color w:val="000000"/>
          <w:sz w:val="20"/>
          <w:szCs w:val="20"/>
        </w:rPr>
      </w:pPr>
      <w:r w:rsidRPr="0012236F">
        <w:rPr>
          <w:rFonts w:ascii="Tahoma" w:hAnsi="Tahoma" w:cs="Tahoma"/>
          <w:color w:val="000000"/>
          <w:sz w:val="20"/>
          <w:szCs w:val="20"/>
        </w:rPr>
        <w:t>а) подготовки проекта Правил землепользования и застройки;</w:t>
      </w:r>
    </w:p>
    <w:p w:rsidR="006942BB" w:rsidRPr="0012236F" w:rsidRDefault="006942BB" w:rsidP="006942BB">
      <w:pPr>
        <w:pStyle w:val="msonormalbullet2gif"/>
        <w:contextualSpacing/>
        <w:jc w:val="both"/>
        <w:rPr>
          <w:rFonts w:ascii="Tahoma" w:hAnsi="Tahoma" w:cs="Tahoma"/>
          <w:color w:val="000000"/>
          <w:sz w:val="20"/>
          <w:szCs w:val="20"/>
        </w:rPr>
      </w:pPr>
      <w:r w:rsidRPr="0012236F">
        <w:rPr>
          <w:rFonts w:ascii="Tahoma" w:hAnsi="Tahoma" w:cs="Tahoma"/>
          <w:color w:val="000000"/>
          <w:sz w:val="20"/>
          <w:szCs w:val="20"/>
        </w:rPr>
        <w:t>б) внесения изменений в </w:t>
      </w:r>
      <w:hyperlink r:id="rId276" w:history="1">
        <w:r w:rsidRPr="0012236F">
          <w:rPr>
            <w:rStyle w:val="ad"/>
            <w:rFonts w:ascii="Tahoma" w:hAnsi="Tahoma" w:cs="Tahoma"/>
            <w:color w:val="333333"/>
            <w:sz w:val="20"/>
            <w:szCs w:val="20"/>
          </w:rPr>
          <w:t>Правила</w:t>
        </w:r>
      </w:hyperlink>
      <w:r w:rsidRPr="0012236F">
        <w:rPr>
          <w:rFonts w:ascii="Tahoma" w:hAnsi="Tahoma" w:cs="Tahoma"/>
          <w:color w:val="000000"/>
          <w:sz w:val="20"/>
          <w:szCs w:val="20"/>
        </w:rPr>
        <w:t> землепользования и застройки;</w:t>
      </w:r>
    </w:p>
    <w:p w:rsidR="006942BB" w:rsidRPr="0012236F" w:rsidRDefault="006942BB" w:rsidP="006942BB">
      <w:pPr>
        <w:pStyle w:val="msonormalbullet2gif"/>
        <w:contextualSpacing/>
        <w:jc w:val="both"/>
        <w:rPr>
          <w:rFonts w:ascii="Tahoma" w:hAnsi="Tahoma" w:cs="Tahoma"/>
          <w:color w:val="000000"/>
          <w:sz w:val="20"/>
          <w:szCs w:val="20"/>
        </w:rPr>
      </w:pPr>
      <w:r w:rsidRPr="0012236F">
        <w:rPr>
          <w:rFonts w:ascii="Tahoma" w:hAnsi="Tahoma" w:cs="Tahoma"/>
          <w:color w:val="000000"/>
          <w:sz w:val="20"/>
          <w:szCs w:val="20"/>
        </w:rPr>
        <w:t>в) предоставления разрешения на условно разрешенный вид использования земельного участка и объекта капитального строительства;</w:t>
      </w:r>
    </w:p>
    <w:p w:rsidR="006942BB" w:rsidRPr="0012236F" w:rsidRDefault="006942BB" w:rsidP="006942BB">
      <w:pPr>
        <w:pStyle w:val="msonormalbullet2gif"/>
        <w:contextualSpacing/>
        <w:jc w:val="both"/>
        <w:rPr>
          <w:rFonts w:ascii="Tahoma" w:hAnsi="Tahoma" w:cs="Tahoma"/>
          <w:color w:val="000000"/>
          <w:sz w:val="20"/>
          <w:szCs w:val="20"/>
        </w:rPr>
      </w:pPr>
      <w:r w:rsidRPr="0012236F">
        <w:rPr>
          <w:rFonts w:ascii="Tahoma" w:hAnsi="Tahoma" w:cs="Tahoma"/>
          <w:color w:val="000000"/>
          <w:sz w:val="20"/>
          <w:szCs w:val="20"/>
        </w:rPr>
        <w:t>г)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6942BB" w:rsidRPr="0012236F" w:rsidRDefault="006942BB" w:rsidP="006942BB">
      <w:pPr>
        <w:pStyle w:val="msonormalbullet2gif"/>
        <w:contextualSpacing/>
        <w:jc w:val="both"/>
        <w:rPr>
          <w:rFonts w:ascii="Tahoma" w:hAnsi="Tahoma" w:cs="Tahoma"/>
          <w:color w:val="000000"/>
          <w:sz w:val="20"/>
          <w:szCs w:val="20"/>
        </w:rPr>
      </w:pPr>
      <w:r w:rsidRPr="0012236F">
        <w:rPr>
          <w:rFonts w:ascii="Tahoma" w:hAnsi="Tahoma" w:cs="Tahoma"/>
          <w:color w:val="000000"/>
          <w:sz w:val="20"/>
          <w:szCs w:val="20"/>
        </w:rPr>
        <w:t>2.2. Организация и проведение общественных обсуждений или публичных слушаний:</w:t>
      </w:r>
    </w:p>
    <w:p w:rsidR="006942BB" w:rsidRPr="0012236F" w:rsidRDefault="006942BB" w:rsidP="006942BB">
      <w:pPr>
        <w:pStyle w:val="msonormalbullet2gif"/>
        <w:contextualSpacing/>
        <w:jc w:val="both"/>
        <w:rPr>
          <w:rFonts w:ascii="Tahoma" w:hAnsi="Tahoma" w:cs="Tahoma"/>
          <w:color w:val="000000"/>
          <w:sz w:val="20"/>
          <w:szCs w:val="20"/>
        </w:rPr>
      </w:pPr>
      <w:bookmarkStart w:id="129" w:name="sub_221"/>
      <w:bookmarkEnd w:id="129"/>
      <w:r w:rsidRPr="0012236F">
        <w:rPr>
          <w:rFonts w:ascii="Tahoma" w:hAnsi="Tahoma" w:cs="Tahoma"/>
          <w:color w:val="000000"/>
          <w:sz w:val="20"/>
          <w:szCs w:val="20"/>
        </w:rPr>
        <w:t>а) по проекту Правил землепользования и застройки;</w:t>
      </w:r>
    </w:p>
    <w:p w:rsidR="006942BB" w:rsidRPr="0012236F" w:rsidRDefault="006942BB" w:rsidP="006942BB">
      <w:pPr>
        <w:pStyle w:val="msonormalbullet2gif"/>
        <w:contextualSpacing/>
        <w:jc w:val="both"/>
        <w:rPr>
          <w:rFonts w:ascii="Tahoma" w:hAnsi="Tahoma" w:cs="Tahoma"/>
          <w:color w:val="000000"/>
          <w:sz w:val="20"/>
          <w:szCs w:val="20"/>
        </w:rPr>
      </w:pPr>
      <w:bookmarkStart w:id="130" w:name="sub_222"/>
      <w:bookmarkEnd w:id="130"/>
      <w:r w:rsidRPr="0012236F">
        <w:rPr>
          <w:rFonts w:ascii="Tahoma" w:hAnsi="Tahoma" w:cs="Tahoma"/>
          <w:color w:val="000000"/>
          <w:sz w:val="20"/>
          <w:szCs w:val="20"/>
        </w:rPr>
        <w:t>б) по проекту внесения изменений в </w:t>
      </w:r>
      <w:hyperlink r:id="rId277" w:history="1">
        <w:r w:rsidRPr="0012236F">
          <w:rPr>
            <w:rStyle w:val="ad"/>
            <w:rFonts w:ascii="Tahoma" w:hAnsi="Tahoma" w:cs="Tahoma"/>
            <w:color w:val="333333"/>
            <w:sz w:val="20"/>
            <w:szCs w:val="20"/>
          </w:rPr>
          <w:t>Правила</w:t>
        </w:r>
      </w:hyperlink>
      <w:r w:rsidRPr="0012236F">
        <w:rPr>
          <w:rFonts w:ascii="Tahoma" w:hAnsi="Tahoma" w:cs="Tahoma"/>
          <w:color w:val="000000"/>
          <w:sz w:val="20"/>
          <w:szCs w:val="20"/>
        </w:rPr>
        <w:t> землепользования и застройки;</w:t>
      </w:r>
    </w:p>
    <w:p w:rsidR="006942BB" w:rsidRPr="0012236F" w:rsidRDefault="006942BB" w:rsidP="006942BB">
      <w:pPr>
        <w:pStyle w:val="msonormalbullet2gif"/>
        <w:contextualSpacing/>
        <w:jc w:val="both"/>
        <w:rPr>
          <w:rFonts w:ascii="Tahoma" w:hAnsi="Tahoma" w:cs="Tahoma"/>
          <w:color w:val="000000"/>
          <w:sz w:val="20"/>
          <w:szCs w:val="20"/>
        </w:rPr>
      </w:pPr>
      <w:bookmarkStart w:id="131" w:name="sub_223"/>
      <w:bookmarkEnd w:id="131"/>
      <w:r w:rsidRPr="0012236F">
        <w:rPr>
          <w:rFonts w:ascii="Tahoma" w:hAnsi="Tahoma" w:cs="Tahoma"/>
          <w:color w:val="000000"/>
          <w:sz w:val="20"/>
          <w:szCs w:val="20"/>
        </w:rPr>
        <w:t>в) по вопросу предоставления разрешений на условно разрешенный вид использования земельных участков и объектов капитального строительства;</w:t>
      </w:r>
    </w:p>
    <w:p w:rsidR="006942BB" w:rsidRPr="0012236F" w:rsidRDefault="006942BB" w:rsidP="006942BB">
      <w:pPr>
        <w:pStyle w:val="msonormalbullet2gif"/>
        <w:contextualSpacing/>
        <w:jc w:val="both"/>
        <w:rPr>
          <w:rFonts w:ascii="Tahoma" w:hAnsi="Tahoma" w:cs="Tahoma"/>
          <w:color w:val="000000"/>
          <w:sz w:val="20"/>
          <w:szCs w:val="20"/>
        </w:rPr>
      </w:pPr>
      <w:bookmarkStart w:id="132" w:name="sub_224"/>
      <w:bookmarkEnd w:id="132"/>
      <w:r w:rsidRPr="0012236F">
        <w:rPr>
          <w:rFonts w:ascii="Tahoma" w:hAnsi="Tahoma" w:cs="Tahoma"/>
          <w:color w:val="000000"/>
          <w:sz w:val="20"/>
          <w:szCs w:val="20"/>
        </w:rPr>
        <w:t>г)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rsidR="006942BB" w:rsidRPr="0012236F" w:rsidRDefault="006942BB" w:rsidP="006942BB">
      <w:pPr>
        <w:pStyle w:val="msonormalbullet2gif"/>
        <w:contextualSpacing/>
        <w:jc w:val="both"/>
        <w:rPr>
          <w:rFonts w:ascii="Tahoma" w:hAnsi="Tahoma" w:cs="Tahoma"/>
          <w:color w:val="000000"/>
          <w:sz w:val="20"/>
          <w:szCs w:val="20"/>
        </w:rPr>
      </w:pPr>
      <w:r w:rsidRPr="0012236F">
        <w:rPr>
          <w:rFonts w:ascii="Tahoma" w:hAnsi="Tahoma" w:cs="Tahoma"/>
          <w:color w:val="000000"/>
          <w:sz w:val="20"/>
          <w:szCs w:val="20"/>
        </w:rPr>
        <w:t>2.3. Подготовка и направление главе администрации Большешигаевского сельского поселения Мариинско-Посадского района Чувашской Республики рекомендаций о внесении изменений в </w:t>
      </w:r>
      <w:hyperlink r:id="rId278" w:history="1">
        <w:r w:rsidRPr="0012236F">
          <w:rPr>
            <w:rStyle w:val="ad"/>
            <w:rFonts w:ascii="Tahoma" w:hAnsi="Tahoma" w:cs="Tahoma"/>
            <w:color w:val="333333"/>
            <w:sz w:val="20"/>
            <w:szCs w:val="20"/>
          </w:rPr>
          <w:t>Правила</w:t>
        </w:r>
      </w:hyperlink>
      <w:r w:rsidRPr="0012236F">
        <w:rPr>
          <w:rFonts w:ascii="Tahoma" w:hAnsi="Tahoma" w:cs="Tahoma"/>
          <w:color w:val="000000"/>
          <w:sz w:val="20"/>
          <w:szCs w:val="20"/>
        </w:rPr>
        <w:t> землепользования и застройки, о предоставлении разрешений на условно разрешенный вид использования земельного участка и объекта капитального строительства, а также на отклонение от предельных параметров разрешенного строительства, реконструкции объектов капитального строительства или об отклонении таких предложений.</w:t>
      </w:r>
    </w:p>
    <w:p w:rsidR="006942BB" w:rsidRPr="0012236F" w:rsidRDefault="006942BB" w:rsidP="006942BB">
      <w:pPr>
        <w:pStyle w:val="msonormalbullet2gif"/>
        <w:contextualSpacing/>
        <w:jc w:val="both"/>
        <w:rPr>
          <w:rFonts w:ascii="Tahoma" w:hAnsi="Tahoma" w:cs="Tahoma"/>
          <w:color w:val="000000"/>
          <w:sz w:val="20"/>
          <w:szCs w:val="20"/>
        </w:rPr>
      </w:pPr>
      <w:bookmarkStart w:id="133" w:name="sub_24"/>
      <w:bookmarkEnd w:id="133"/>
      <w:r w:rsidRPr="0012236F">
        <w:rPr>
          <w:rFonts w:ascii="Tahoma" w:hAnsi="Tahoma" w:cs="Tahoma"/>
          <w:color w:val="000000"/>
          <w:sz w:val="20"/>
          <w:szCs w:val="20"/>
        </w:rPr>
        <w:t>2.4. Обеспечение работ по подготовке проекта Правил землепользования и застройке, проекта о внесении изменений в </w:t>
      </w:r>
      <w:hyperlink r:id="rId279" w:history="1">
        <w:r w:rsidRPr="0012236F">
          <w:rPr>
            <w:rStyle w:val="ad"/>
            <w:rFonts w:ascii="Tahoma" w:hAnsi="Tahoma" w:cs="Tahoma"/>
            <w:color w:val="333333"/>
            <w:sz w:val="20"/>
            <w:szCs w:val="20"/>
          </w:rPr>
          <w:t>Правила</w:t>
        </w:r>
      </w:hyperlink>
      <w:r w:rsidRPr="0012236F">
        <w:rPr>
          <w:rFonts w:ascii="Tahoma" w:hAnsi="Tahoma" w:cs="Tahoma"/>
          <w:color w:val="000000"/>
          <w:sz w:val="20"/>
          <w:szCs w:val="20"/>
        </w:rPr>
        <w:t> землепользования и застройки.</w:t>
      </w:r>
    </w:p>
    <w:p w:rsidR="006942BB" w:rsidRPr="0012236F" w:rsidRDefault="006942BB" w:rsidP="006942BB">
      <w:pPr>
        <w:pStyle w:val="msonormalbullet2gif"/>
        <w:contextualSpacing/>
        <w:jc w:val="both"/>
        <w:rPr>
          <w:rFonts w:ascii="Tahoma" w:hAnsi="Tahoma" w:cs="Tahoma"/>
          <w:color w:val="000000"/>
          <w:sz w:val="20"/>
          <w:szCs w:val="20"/>
        </w:rPr>
      </w:pPr>
      <w:r w:rsidRPr="0012236F">
        <w:rPr>
          <w:rFonts w:ascii="Tahoma" w:hAnsi="Tahoma" w:cs="Tahoma"/>
          <w:color w:val="000000"/>
          <w:sz w:val="20"/>
          <w:szCs w:val="20"/>
        </w:rPr>
        <w:t>2.5. Подготовка протокола общественных обсуждений или публичных слушаний, заключения о результатах общественных обсуждений или публичных слушаний.</w:t>
      </w:r>
    </w:p>
    <w:p w:rsidR="006942BB" w:rsidRPr="0012236F" w:rsidRDefault="006942BB" w:rsidP="006942BB">
      <w:pPr>
        <w:pStyle w:val="msonormalbullet2gif"/>
        <w:contextualSpacing/>
        <w:jc w:val="both"/>
        <w:rPr>
          <w:rFonts w:ascii="Tahoma" w:hAnsi="Tahoma" w:cs="Tahoma"/>
          <w:color w:val="000000"/>
          <w:sz w:val="20"/>
          <w:szCs w:val="20"/>
        </w:rPr>
      </w:pPr>
      <w:r w:rsidRPr="0012236F">
        <w:rPr>
          <w:rFonts w:ascii="Tahoma" w:hAnsi="Tahoma" w:cs="Tahoma"/>
          <w:color w:val="000000"/>
          <w:sz w:val="20"/>
          <w:szCs w:val="20"/>
        </w:rPr>
        <w:t>2.6. Прием и рассмотрение предложений и замечаний от участников общественных обсуждений или публичных слушаний по вопросам, указанным в </w:t>
      </w:r>
      <w:hyperlink r:id="rId280" w:anchor="sub_22" w:history="1">
        <w:r w:rsidRPr="0012236F">
          <w:rPr>
            <w:rStyle w:val="ad"/>
            <w:rFonts w:ascii="Tahoma" w:hAnsi="Tahoma" w:cs="Tahoma"/>
            <w:color w:val="333333"/>
            <w:sz w:val="20"/>
            <w:szCs w:val="20"/>
          </w:rPr>
          <w:t>пункте 2.2</w:t>
        </w:r>
      </w:hyperlink>
      <w:r w:rsidRPr="0012236F">
        <w:rPr>
          <w:rFonts w:ascii="Tahoma" w:hAnsi="Tahoma" w:cs="Tahoma"/>
          <w:color w:val="000000"/>
          <w:sz w:val="20"/>
          <w:szCs w:val="20"/>
        </w:rPr>
        <w:t>.</w:t>
      </w:r>
    </w:p>
    <w:p w:rsidR="006942BB" w:rsidRPr="0012236F" w:rsidRDefault="00665639" w:rsidP="006942BB">
      <w:pPr>
        <w:pStyle w:val="msonormalbullet2gif"/>
        <w:contextualSpacing/>
        <w:jc w:val="both"/>
        <w:outlineLvl w:val="0"/>
        <w:rPr>
          <w:rFonts w:ascii="Tahoma" w:hAnsi="Tahoma" w:cs="Tahoma"/>
          <w:color w:val="000000"/>
          <w:kern w:val="36"/>
          <w:sz w:val="20"/>
          <w:szCs w:val="20"/>
        </w:rPr>
      </w:pPr>
      <w:r>
        <w:rPr>
          <w:rFonts w:ascii="Tahoma" w:hAnsi="Tahoma" w:cs="Tahoma"/>
          <w:color w:val="000000"/>
          <w:sz w:val="20"/>
          <w:szCs w:val="20"/>
        </w:rPr>
        <w:t xml:space="preserve"> </w:t>
      </w:r>
      <w:r w:rsidR="006942BB" w:rsidRPr="0012236F">
        <w:rPr>
          <w:rFonts w:ascii="Tahoma" w:hAnsi="Tahoma" w:cs="Tahoma"/>
          <w:b/>
          <w:bCs/>
          <w:color w:val="000000"/>
          <w:kern w:val="36"/>
          <w:sz w:val="20"/>
          <w:szCs w:val="20"/>
        </w:rPr>
        <w:t>3. Права Комиссии</w:t>
      </w:r>
    </w:p>
    <w:p w:rsidR="006942BB" w:rsidRPr="0012236F" w:rsidRDefault="00665639" w:rsidP="006942BB">
      <w:pPr>
        <w:pStyle w:val="msonormalbullet2gif"/>
        <w:contextualSpacing/>
        <w:jc w:val="both"/>
        <w:rPr>
          <w:rFonts w:ascii="Tahoma" w:hAnsi="Tahoma" w:cs="Tahoma"/>
          <w:color w:val="000000"/>
          <w:sz w:val="20"/>
          <w:szCs w:val="20"/>
        </w:rPr>
      </w:pPr>
      <w:r>
        <w:rPr>
          <w:rFonts w:ascii="Tahoma" w:hAnsi="Tahoma" w:cs="Tahoma"/>
          <w:color w:val="000000"/>
          <w:sz w:val="20"/>
          <w:szCs w:val="20"/>
        </w:rPr>
        <w:t xml:space="preserve"> </w:t>
      </w:r>
      <w:r w:rsidR="006942BB" w:rsidRPr="0012236F">
        <w:rPr>
          <w:rFonts w:ascii="Tahoma" w:hAnsi="Tahoma" w:cs="Tahoma"/>
          <w:color w:val="000000"/>
          <w:sz w:val="20"/>
          <w:szCs w:val="20"/>
        </w:rPr>
        <w:t>3.1. Запрашивать в заинтересованных организациях в установленном порядке и получать материалы, необходимые для реализации возложенных на Комиссию функций.</w:t>
      </w:r>
    </w:p>
    <w:p w:rsidR="006942BB" w:rsidRPr="0012236F" w:rsidRDefault="006942BB" w:rsidP="006942BB">
      <w:pPr>
        <w:pStyle w:val="msonormalbullet2gif"/>
        <w:contextualSpacing/>
        <w:jc w:val="both"/>
        <w:rPr>
          <w:rFonts w:ascii="Tahoma" w:hAnsi="Tahoma" w:cs="Tahoma"/>
          <w:color w:val="000000"/>
          <w:sz w:val="20"/>
          <w:szCs w:val="20"/>
        </w:rPr>
      </w:pPr>
      <w:r w:rsidRPr="0012236F">
        <w:rPr>
          <w:rFonts w:ascii="Tahoma" w:hAnsi="Tahoma" w:cs="Tahoma"/>
          <w:color w:val="000000"/>
          <w:sz w:val="20"/>
          <w:szCs w:val="20"/>
        </w:rPr>
        <w:t xml:space="preserve">3.2. Вносить главе администрации Большешигаевского сельского поселения Мариинско-Посадского района предложения по вопросам, относящимся к компетенции Комиссии и требующим принятия решений главой администрации Большешигаевского сельского </w:t>
      </w:r>
      <w:proofErr w:type="gramStart"/>
      <w:r w:rsidRPr="0012236F">
        <w:rPr>
          <w:rFonts w:ascii="Tahoma" w:hAnsi="Tahoma" w:cs="Tahoma"/>
          <w:color w:val="000000"/>
          <w:sz w:val="20"/>
          <w:szCs w:val="20"/>
        </w:rPr>
        <w:t>поселения  Мариинско</w:t>
      </w:r>
      <w:proofErr w:type="gramEnd"/>
      <w:r w:rsidRPr="0012236F">
        <w:rPr>
          <w:rFonts w:ascii="Tahoma" w:hAnsi="Tahoma" w:cs="Tahoma"/>
          <w:color w:val="000000"/>
          <w:sz w:val="20"/>
          <w:szCs w:val="20"/>
        </w:rPr>
        <w:t>-Посадского района.</w:t>
      </w:r>
    </w:p>
    <w:p w:rsidR="006942BB" w:rsidRPr="0012236F" w:rsidRDefault="006942BB" w:rsidP="006942BB">
      <w:pPr>
        <w:pStyle w:val="msonormalbullet2gif"/>
        <w:contextualSpacing/>
        <w:jc w:val="both"/>
        <w:rPr>
          <w:rFonts w:ascii="Tahoma" w:hAnsi="Tahoma" w:cs="Tahoma"/>
          <w:color w:val="000000"/>
          <w:sz w:val="20"/>
          <w:szCs w:val="20"/>
        </w:rPr>
      </w:pPr>
      <w:r w:rsidRPr="0012236F">
        <w:rPr>
          <w:rFonts w:ascii="Tahoma" w:hAnsi="Tahoma" w:cs="Tahoma"/>
          <w:color w:val="000000"/>
          <w:sz w:val="20"/>
          <w:szCs w:val="20"/>
        </w:rPr>
        <w:lastRenderedPageBreak/>
        <w:t xml:space="preserve">3.3. Привлекать в установленном порядке для работы в Комиссии специалистов структурных подразделений администрации Мариинско-Посадского района, </w:t>
      </w:r>
      <w:proofErr w:type="gramStart"/>
      <w:r w:rsidRPr="0012236F">
        <w:rPr>
          <w:rFonts w:ascii="Tahoma" w:hAnsi="Tahoma" w:cs="Tahoma"/>
          <w:color w:val="000000"/>
          <w:sz w:val="20"/>
          <w:szCs w:val="20"/>
        </w:rPr>
        <w:t>представителей</w:t>
      </w:r>
      <w:proofErr w:type="gramEnd"/>
      <w:r w:rsidRPr="0012236F">
        <w:rPr>
          <w:rFonts w:ascii="Tahoma" w:hAnsi="Tahoma" w:cs="Tahoma"/>
          <w:color w:val="000000"/>
          <w:sz w:val="20"/>
          <w:szCs w:val="20"/>
        </w:rPr>
        <w:t xml:space="preserve"> заинтересованных юридических и физических лиц.</w:t>
      </w:r>
    </w:p>
    <w:p w:rsidR="006942BB" w:rsidRPr="0012236F" w:rsidRDefault="006942BB" w:rsidP="006942BB">
      <w:pPr>
        <w:pStyle w:val="msonormalbullet2gif"/>
        <w:contextualSpacing/>
        <w:jc w:val="both"/>
        <w:rPr>
          <w:rFonts w:ascii="Tahoma" w:hAnsi="Tahoma" w:cs="Tahoma"/>
          <w:color w:val="000000"/>
          <w:sz w:val="20"/>
          <w:szCs w:val="20"/>
        </w:rPr>
      </w:pPr>
      <w:r w:rsidRPr="0012236F">
        <w:rPr>
          <w:rFonts w:ascii="Tahoma" w:hAnsi="Tahoma" w:cs="Tahoma"/>
          <w:color w:val="000000"/>
          <w:sz w:val="20"/>
          <w:szCs w:val="20"/>
        </w:rPr>
        <w:t>3.4. Отложить рассмотрение вопросов с приостановлением срока исполнения по следующим основаниям:</w:t>
      </w:r>
    </w:p>
    <w:p w:rsidR="006942BB" w:rsidRPr="0012236F" w:rsidRDefault="006942BB" w:rsidP="006942BB">
      <w:pPr>
        <w:pStyle w:val="msonormalbullet2gif"/>
        <w:contextualSpacing/>
        <w:jc w:val="both"/>
        <w:rPr>
          <w:rFonts w:ascii="Tahoma" w:hAnsi="Tahoma" w:cs="Tahoma"/>
          <w:color w:val="000000"/>
          <w:sz w:val="20"/>
          <w:szCs w:val="20"/>
        </w:rPr>
      </w:pPr>
      <w:bookmarkStart w:id="134" w:name="sub_341"/>
      <w:bookmarkEnd w:id="134"/>
      <w:r w:rsidRPr="0012236F">
        <w:rPr>
          <w:rFonts w:ascii="Tahoma" w:hAnsi="Tahoma" w:cs="Tahoma"/>
          <w:color w:val="000000"/>
          <w:sz w:val="20"/>
          <w:szCs w:val="20"/>
        </w:rPr>
        <w:t>а) по ходатайству заявителя;</w:t>
      </w:r>
    </w:p>
    <w:p w:rsidR="006942BB" w:rsidRPr="0012236F" w:rsidRDefault="006942BB" w:rsidP="006942BB">
      <w:pPr>
        <w:pStyle w:val="msonormalbullet2gif"/>
        <w:contextualSpacing/>
        <w:jc w:val="both"/>
        <w:rPr>
          <w:rFonts w:ascii="Tahoma" w:hAnsi="Tahoma" w:cs="Tahoma"/>
          <w:color w:val="000000"/>
          <w:sz w:val="20"/>
          <w:szCs w:val="20"/>
        </w:rPr>
      </w:pPr>
      <w:bookmarkStart w:id="135" w:name="sub_342"/>
      <w:bookmarkEnd w:id="135"/>
      <w:r w:rsidRPr="0012236F">
        <w:rPr>
          <w:rFonts w:ascii="Tahoma" w:hAnsi="Tahoma" w:cs="Tahoma"/>
          <w:color w:val="000000"/>
          <w:sz w:val="20"/>
          <w:szCs w:val="20"/>
        </w:rPr>
        <w:t>б) при невозможности принятия положительного либо отрицательного решения каким-либо членом Комиссии ввиду необходимости уточнения обстоятельств.</w:t>
      </w:r>
    </w:p>
    <w:p w:rsidR="006942BB" w:rsidRPr="0012236F" w:rsidRDefault="00665639" w:rsidP="006942BB">
      <w:pPr>
        <w:pStyle w:val="msonormalbullet2gif"/>
        <w:contextualSpacing/>
        <w:jc w:val="both"/>
        <w:outlineLvl w:val="0"/>
        <w:rPr>
          <w:rFonts w:ascii="Tahoma" w:hAnsi="Tahoma" w:cs="Tahoma"/>
          <w:color w:val="000000"/>
          <w:kern w:val="36"/>
          <w:sz w:val="20"/>
          <w:szCs w:val="20"/>
        </w:rPr>
      </w:pPr>
      <w:r>
        <w:rPr>
          <w:rFonts w:ascii="Tahoma" w:hAnsi="Tahoma" w:cs="Tahoma"/>
          <w:color w:val="000000"/>
          <w:sz w:val="20"/>
          <w:szCs w:val="20"/>
        </w:rPr>
        <w:t xml:space="preserve"> </w:t>
      </w:r>
      <w:r w:rsidR="006942BB" w:rsidRPr="0012236F">
        <w:rPr>
          <w:rFonts w:ascii="Tahoma" w:hAnsi="Tahoma" w:cs="Tahoma"/>
          <w:b/>
          <w:bCs/>
          <w:color w:val="000000"/>
          <w:kern w:val="36"/>
          <w:sz w:val="20"/>
          <w:szCs w:val="20"/>
        </w:rPr>
        <w:t>4. Состав Комиссии</w:t>
      </w:r>
    </w:p>
    <w:p w:rsidR="006942BB" w:rsidRPr="0012236F" w:rsidRDefault="00665639" w:rsidP="006942BB">
      <w:pPr>
        <w:pStyle w:val="msonormalbullet2gif"/>
        <w:contextualSpacing/>
        <w:jc w:val="both"/>
        <w:rPr>
          <w:rFonts w:ascii="Tahoma" w:hAnsi="Tahoma" w:cs="Tahoma"/>
          <w:color w:val="000000"/>
          <w:sz w:val="20"/>
          <w:szCs w:val="20"/>
        </w:rPr>
      </w:pPr>
      <w:r>
        <w:rPr>
          <w:rFonts w:ascii="Tahoma" w:hAnsi="Tahoma" w:cs="Tahoma"/>
          <w:color w:val="000000"/>
          <w:sz w:val="20"/>
          <w:szCs w:val="20"/>
        </w:rPr>
        <w:t xml:space="preserve"> </w:t>
      </w:r>
      <w:r w:rsidR="006942BB" w:rsidRPr="0012236F">
        <w:rPr>
          <w:rFonts w:ascii="Tahoma" w:hAnsi="Tahoma" w:cs="Tahoma"/>
          <w:color w:val="000000"/>
          <w:sz w:val="20"/>
          <w:szCs w:val="20"/>
        </w:rPr>
        <w:t xml:space="preserve">4.1. В состав Комиссии входят председатель </w:t>
      </w:r>
      <w:proofErr w:type="gramStart"/>
      <w:r w:rsidR="006942BB" w:rsidRPr="0012236F">
        <w:rPr>
          <w:rFonts w:ascii="Tahoma" w:hAnsi="Tahoma" w:cs="Tahoma"/>
          <w:color w:val="000000"/>
          <w:sz w:val="20"/>
          <w:szCs w:val="20"/>
        </w:rPr>
        <w:t>Комиссии,  ответственный</w:t>
      </w:r>
      <w:proofErr w:type="gramEnd"/>
      <w:r w:rsidR="006942BB" w:rsidRPr="0012236F">
        <w:rPr>
          <w:rFonts w:ascii="Tahoma" w:hAnsi="Tahoma" w:cs="Tahoma"/>
          <w:color w:val="000000"/>
          <w:sz w:val="20"/>
          <w:szCs w:val="20"/>
        </w:rPr>
        <w:t xml:space="preserve"> секретарь и члены Комиссии.</w:t>
      </w:r>
    </w:p>
    <w:p w:rsidR="006942BB" w:rsidRPr="0012236F" w:rsidRDefault="006942BB" w:rsidP="006942BB">
      <w:pPr>
        <w:pStyle w:val="msonormalbullet2gif"/>
        <w:contextualSpacing/>
        <w:jc w:val="both"/>
        <w:rPr>
          <w:rFonts w:ascii="Tahoma" w:hAnsi="Tahoma" w:cs="Tahoma"/>
          <w:color w:val="000000"/>
          <w:sz w:val="20"/>
          <w:szCs w:val="20"/>
        </w:rPr>
      </w:pPr>
      <w:r w:rsidRPr="0012236F">
        <w:rPr>
          <w:rFonts w:ascii="Tahoma" w:hAnsi="Tahoma" w:cs="Tahoma"/>
          <w:color w:val="000000"/>
          <w:sz w:val="20"/>
          <w:szCs w:val="20"/>
        </w:rPr>
        <w:t xml:space="preserve">4.2. Руководство деятельностью Комиссии осуществляется председателем Комиссии. При </w:t>
      </w:r>
      <w:proofErr w:type="gramStart"/>
      <w:r w:rsidRPr="0012236F">
        <w:rPr>
          <w:rFonts w:ascii="Tahoma" w:hAnsi="Tahoma" w:cs="Tahoma"/>
          <w:color w:val="000000"/>
          <w:sz w:val="20"/>
          <w:szCs w:val="20"/>
        </w:rPr>
        <w:t>отсутствии  председателя</w:t>
      </w:r>
      <w:proofErr w:type="gramEnd"/>
      <w:r w:rsidRPr="0012236F">
        <w:rPr>
          <w:rFonts w:ascii="Tahoma" w:hAnsi="Tahoma" w:cs="Tahoma"/>
          <w:color w:val="000000"/>
          <w:sz w:val="20"/>
          <w:szCs w:val="20"/>
        </w:rPr>
        <w:t>  на комиссии  заседание  ведет член Комиссии, уполномоченный председателем Комиссии.</w:t>
      </w:r>
    </w:p>
    <w:p w:rsidR="006942BB" w:rsidRPr="0012236F" w:rsidRDefault="006942BB" w:rsidP="006942BB">
      <w:pPr>
        <w:pStyle w:val="msonormalbullet2gif"/>
        <w:contextualSpacing/>
        <w:jc w:val="both"/>
        <w:rPr>
          <w:rFonts w:ascii="Tahoma" w:hAnsi="Tahoma" w:cs="Tahoma"/>
          <w:color w:val="000000"/>
          <w:sz w:val="20"/>
          <w:szCs w:val="20"/>
        </w:rPr>
      </w:pPr>
      <w:r w:rsidRPr="0012236F">
        <w:rPr>
          <w:rFonts w:ascii="Tahoma" w:hAnsi="Tahoma" w:cs="Tahoma"/>
          <w:color w:val="000000"/>
          <w:sz w:val="20"/>
          <w:szCs w:val="20"/>
        </w:rPr>
        <w:t xml:space="preserve">4.3. Председателем Комиссии является глава администрации Большешигаевского сельского </w:t>
      </w:r>
      <w:proofErr w:type="gramStart"/>
      <w:r w:rsidRPr="0012236F">
        <w:rPr>
          <w:rFonts w:ascii="Tahoma" w:hAnsi="Tahoma" w:cs="Tahoma"/>
          <w:color w:val="000000"/>
          <w:sz w:val="20"/>
          <w:szCs w:val="20"/>
        </w:rPr>
        <w:t>поселения  Мариинско</w:t>
      </w:r>
      <w:proofErr w:type="gramEnd"/>
      <w:r w:rsidRPr="0012236F">
        <w:rPr>
          <w:rFonts w:ascii="Tahoma" w:hAnsi="Tahoma" w:cs="Tahoma"/>
          <w:color w:val="000000"/>
          <w:sz w:val="20"/>
          <w:szCs w:val="20"/>
        </w:rPr>
        <w:t>-Посадского района.</w:t>
      </w:r>
    </w:p>
    <w:p w:rsidR="006942BB" w:rsidRPr="0012236F" w:rsidRDefault="006942BB" w:rsidP="006942BB">
      <w:pPr>
        <w:pStyle w:val="msonormalbullet2gif"/>
        <w:contextualSpacing/>
        <w:jc w:val="both"/>
        <w:rPr>
          <w:rFonts w:ascii="Tahoma" w:hAnsi="Tahoma" w:cs="Tahoma"/>
          <w:color w:val="000000"/>
          <w:sz w:val="20"/>
          <w:szCs w:val="20"/>
        </w:rPr>
      </w:pPr>
      <w:r w:rsidRPr="0012236F">
        <w:rPr>
          <w:rFonts w:ascii="Tahoma" w:hAnsi="Tahoma" w:cs="Tahoma"/>
          <w:color w:val="000000"/>
          <w:sz w:val="20"/>
          <w:szCs w:val="20"/>
        </w:rPr>
        <w:t>Председатель Комиссии осуществляет общее руководство деятельностью Комиссии, контролирует деятельность Комиссии, ведет заседания Комиссии, принимает решение о приглашении заинтересованного лица для участия в обсуждении по рассматриваемому вопросу, подписывает повестки дня, телефонограммы, протоколы заседаний Комиссии, выписки из протоколов, запросы, письма и иные документы Комиссии, подписывает протоколы общественных обсуждений или публичных слушаний и заключения о результатах общественных обсуждений или публичных слушаний.</w:t>
      </w:r>
    </w:p>
    <w:p w:rsidR="006942BB" w:rsidRPr="0012236F" w:rsidRDefault="006942BB" w:rsidP="006942BB">
      <w:pPr>
        <w:pStyle w:val="msonormalbullet2gif"/>
        <w:contextualSpacing/>
        <w:jc w:val="both"/>
        <w:rPr>
          <w:rFonts w:ascii="Tahoma" w:hAnsi="Tahoma" w:cs="Tahoma"/>
          <w:color w:val="000000"/>
          <w:sz w:val="20"/>
          <w:szCs w:val="20"/>
        </w:rPr>
      </w:pPr>
      <w:r w:rsidRPr="0012236F">
        <w:rPr>
          <w:rFonts w:ascii="Tahoma" w:hAnsi="Tahoma" w:cs="Tahoma"/>
          <w:color w:val="000000"/>
          <w:sz w:val="20"/>
          <w:szCs w:val="20"/>
        </w:rPr>
        <w:t> .</w:t>
      </w:r>
    </w:p>
    <w:p w:rsidR="006942BB" w:rsidRPr="0012236F" w:rsidRDefault="006942BB" w:rsidP="006942BB">
      <w:pPr>
        <w:pStyle w:val="msonormalbullet2gif"/>
        <w:contextualSpacing/>
        <w:jc w:val="both"/>
        <w:rPr>
          <w:rFonts w:ascii="Tahoma" w:hAnsi="Tahoma" w:cs="Tahoma"/>
          <w:color w:val="000000"/>
          <w:sz w:val="20"/>
          <w:szCs w:val="20"/>
        </w:rPr>
      </w:pPr>
      <w:bookmarkStart w:id="136" w:name="sub_45"/>
      <w:bookmarkEnd w:id="136"/>
      <w:r w:rsidRPr="0012236F">
        <w:rPr>
          <w:rFonts w:ascii="Tahoma" w:hAnsi="Tahoma" w:cs="Tahoma"/>
          <w:color w:val="000000"/>
          <w:sz w:val="20"/>
          <w:szCs w:val="20"/>
        </w:rPr>
        <w:t>4.4. Функции секретаря Комиссии осуществляет специалист администрации Большешигаевского сельского поселения Мариинско-Посадского района Чувашской Республики. Секретарь Комиссии назначается по представлению председателя Комиссии.</w:t>
      </w:r>
    </w:p>
    <w:p w:rsidR="006942BB" w:rsidRPr="0012236F" w:rsidRDefault="006942BB" w:rsidP="006942BB">
      <w:pPr>
        <w:pStyle w:val="msonormalbullet2gif"/>
        <w:contextualSpacing/>
        <w:jc w:val="both"/>
        <w:rPr>
          <w:rFonts w:ascii="Tahoma" w:hAnsi="Tahoma" w:cs="Tahoma"/>
          <w:color w:val="000000"/>
          <w:sz w:val="20"/>
          <w:szCs w:val="20"/>
        </w:rPr>
      </w:pPr>
      <w:r w:rsidRPr="0012236F">
        <w:rPr>
          <w:rFonts w:ascii="Tahoma" w:hAnsi="Tahoma" w:cs="Tahoma"/>
          <w:color w:val="000000"/>
          <w:sz w:val="20"/>
          <w:szCs w:val="20"/>
        </w:rPr>
        <w:t>Секретарь Комиссии осуществляет организационно-методическое обеспечение деятельности Комиссии, в том числе:</w:t>
      </w:r>
    </w:p>
    <w:p w:rsidR="006942BB" w:rsidRPr="0012236F" w:rsidRDefault="006942BB" w:rsidP="006942BB">
      <w:pPr>
        <w:pStyle w:val="msonormalbullet2gif"/>
        <w:contextualSpacing/>
        <w:jc w:val="both"/>
        <w:rPr>
          <w:rFonts w:ascii="Tahoma" w:hAnsi="Tahoma" w:cs="Tahoma"/>
          <w:color w:val="000000"/>
          <w:sz w:val="20"/>
          <w:szCs w:val="20"/>
        </w:rPr>
      </w:pPr>
      <w:r w:rsidRPr="0012236F">
        <w:rPr>
          <w:rFonts w:ascii="Tahoma" w:hAnsi="Tahoma" w:cs="Tahoma"/>
          <w:color w:val="000000"/>
          <w:sz w:val="20"/>
          <w:szCs w:val="20"/>
        </w:rPr>
        <w:t>- формирует повестки заседаний Комиссии, согласовывает их с председателем Комиссии;</w:t>
      </w:r>
    </w:p>
    <w:p w:rsidR="006942BB" w:rsidRPr="0012236F" w:rsidRDefault="006942BB" w:rsidP="006942BB">
      <w:pPr>
        <w:pStyle w:val="msonormalbullet2gif"/>
        <w:contextualSpacing/>
        <w:jc w:val="both"/>
        <w:rPr>
          <w:rFonts w:ascii="Tahoma" w:hAnsi="Tahoma" w:cs="Tahoma"/>
          <w:color w:val="000000"/>
          <w:sz w:val="20"/>
          <w:szCs w:val="20"/>
        </w:rPr>
      </w:pPr>
      <w:r w:rsidRPr="0012236F">
        <w:rPr>
          <w:rFonts w:ascii="Tahoma" w:hAnsi="Tahoma" w:cs="Tahoma"/>
          <w:color w:val="000000"/>
          <w:sz w:val="20"/>
          <w:szCs w:val="20"/>
        </w:rPr>
        <w:t xml:space="preserve">- оповещает членов Комиссии о времени, месте и </w:t>
      </w:r>
      <w:proofErr w:type="gramStart"/>
      <w:r w:rsidRPr="0012236F">
        <w:rPr>
          <w:rFonts w:ascii="Tahoma" w:hAnsi="Tahoma" w:cs="Tahoma"/>
          <w:color w:val="000000"/>
          <w:sz w:val="20"/>
          <w:szCs w:val="20"/>
        </w:rPr>
        <w:t>дате проведения очередного заседания Комиссии</w:t>
      </w:r>
      <w:proofErr w:type="gramEnd"/>
      <w:r w:rsidRPr="0012236F">
        <w:rPr>
          <w:rFonts w:ascii="Tahoma" w:hAnsi="Tahoma" w:cs="Tahoma"/>
          <w:color w:val="000000"/>
          <w:sz w:val="20"/>
          <w:szCs w:val="20"/>
        </w:rPr>
        <w:t xml:space="preserve"> и планируемых для рассмотрения вопросах (не позднее чем за два дня до даты заседания Комиссии);</w:t>
      </w:r>
    </w:p>
    <w:p w:rsidR="006942BB" w:rsidRPr="0012236F" w:rsidRDefault="006942BB" w:rsidP="006942BB">
      <w:pPr>
        <w:pStyle w:val="msonormalbullet2gif"/>
        <w:contextualSpacing/>
        <w:jc w:val="both"/>
        <w:rPr>
          <w:rFonts w:ascii="Tahoma" w:hAnsi="Tahoma" w:cs="Tahoma"/>
          <w:color w:val="000000"/>
          <w:sz w:val="20"/>
          <w:szCs w:val="20"/>
        </w:rPr>
      </w:pPr>
      <w:r w:rsidRPr="0012236F">
        <w:rPr>
          <w:rFonts w:ascii="Tahoma" w:hAnsi="Tahoma" w:cs="Tahoma"/>
          <w:color w:val="000000"/>
          <w:sz w:val="20"/>
          <w:szCs w:val="20"/>
        </w:rPr>
        <w:t>- осуществляет подготовку к рассмотрению на заседаниях Комиссии необходимых материалов;</w:t>
      </w:r>
    </w:p>
    <w:p w:rsidR="006942BB" w:rsidRPr="0012236F" w:rsidRDefault="006942BB" w:rsidP="006942BB">
      <w:pPr>
        <w:pStyle w:val="msonormalbullet2gif"/>
        <w:contextualSpacing/>
        <w:jc w:val="both"/>
        <w:rPr>
          <w:rFonts w:ascii="Tahoma" w:hAnsi="Tahoma" w:cs="Tahoma"/>
          <w:color w:val="000000"/>
          <w:sz w:val="20"/>
          <w:szCs w:val="20"/>
        </w:rPr>
      </w:pPr>
      <w:r w:rsidRPr="0012236F">
        <w:rPr>
          <w:rFonts w:ascii="Tahoma" w:hAnsi="Tahoma" w:cs="Tahoma"/>
          <w:color w:val="000000"/>
          <w:sz w:val="20"/>
          <w:szCs w:val="20"/>
        </w:rPr>
        <w:t>- ведет и оформляет протоколы заседаний Комиссии, подписывает их, представляет их для подписания и утверждения председателю Комиссии в течение 5-ти дней после проведения заседания;</w:t>
      </w:r>
    </w:p>
    <w:p w:rsidR="006942BB" w:rsidRPr="0012236F" w:rsidRDefault="006942BB" w:rsidP="006942BB">
      <w:pPr>
        <w:pStyle w:val="msonormalbullet2gif"/>
        <w:contextualSpacing/>
        <w:jc w:val="both"/>
        <w:rPr>
          <w:rFonts w:ascii="Tahoma" w:hAnsi="Tahoma" w:cs="Tahoma"/>
          <w:color w:val="000000"/>
          <w:sz w:val="20"/>
          <w:szCs w:val="20"/>
        </w:rPr>
      </w:pPr>
      <w:r w:rsidRPr="0012236F">
        <w:rPr>
          <w:rFonts w:ascii="Tahoma" w:hAnsi="Tahoma" w:cs="Tahoma"/>
          <w:color w:val="000000"/>
          <w:sz w:val="20"/>
          <w:szCs w:val="20"/>
        </w:rPr>
        <w:t>- направляет членам Комиссии копию подписанного протокола заседания Комиссии;</w:t>
      </w:r>
    </w:p>
    <w:p w:rsidR="006942BB" w:rsidRPr="0012236F" w:rsidRDefault="006942BB" w:rsidP="006942BB">
      <w:pPr>
        <w:pStyle w:val="msonormalbullet2gif"/>
        <w:contextualSpacing/>
        <w:jc w:val="both"/>
        <w:rPr>
          <w:rFonts w:ascii="Tahoma" w:hAnsi="Tahoma" w:cs="Tahoma"/>
          <w:color w:val="000000"/>
          <w:sz w:val="20"/>
          <w:szCs w:val="20"/>
        </w:rPr>
      </w:pPr>
      <w:r w:rsidRPr="0012236F">
        <w:rPr>
          <w:rFonts w:ascii="Tahoma" w:hAnsi="Tahoma" w:cs="Tahoma"/>
          <w:color w:val="000000"/>
          <w:sz w:val="20"/>
          <w:szCs w:val="20"/>
        </w:rPr>
        <w:t xml:space="preserve">- подготавливает проекты распоряжений, постановлений администрации Большешигаевского сельского поселения Мариинско-Посадского </w:t>
      </w:r>
      <w:proofErr w:type="gramStart"/>
      <w:r w:rsidRPr="0012236F">
        <w:rPr>
          <w:rFonts w:ascii="Tahoma" w:hAnsi="Tahoma" w:cs="Tahoma"/>
          <w:color w:val="000000"/>
          <w:sz w:val="20"/>
          <w:szCs w:val="20"/>
        </w:rPr>
        <w:t>района  по</w:t>
      </w:r>
      <w:proofErr w:type="gramEnd"/>
      <w:r w:rsidRPr="0012236F">
        <w:rPr>
          <w:rFonts w:ascii="Tahoma" w:hAnsi="Tahoma" w:cs="Tahoma"/>
          <w:color w:val="000000"/>
          <w:sz w:val="20"/>
          <w:szCs w:val="20"/>
        </w:rPr>
        <w:t xml:space="preserve"> вопросам деятельности Комиссии;</w:t>
      </w:r>
    </w:p>
    <w:p w:rsidR="006942BB" w:rsidRPr="0012236F" w:rsidRDefault="006942BB" w:rsidP="006942BB">
      <w:pPr>
        <w:pStyle w:val="msonormalbullet2gif"/>
        <w:contextualSpacing/>
        <w:jc w:val="both"/>
        <w:rPr>
          <w:rFonts w:ascii="Tahoma" w:hAnsi="Tahoma" w:cs="Tahoma"/>
          <w:color w:val="000000"/>
          <w:sz w:val="20"/>
          <w:szCs w:val="20"/>
        </w:rPr>
      </w:pPr>
      <w:r w:rsidRPr="0012236F">
        <w:rPr>
          <w:rFonts w:ascii="Tahoma" w:hAnsi="Tahoma" w:cs="Tahoma"/>
          <w:color w:val="000000"/>
          <w:sz w:val="20"/>
          <w:szCs w:val="20"/>
        </w:rPr>
        <w:t>- осуществляет подготовку проектов писем, проектов запросов, проектов решений, других материалов и документов, касающихся выполнения задач и полномочий Комиссии;</w:t>
      </w:r>
    </w:p>
    <w:p w:rsidR="006942BB" w:rsidRPr="0012236F" w:rsidRDefault="006942BB" w:rsidP="006942BB">
      <w:pPr>
        <w:pStyle w:val="msonormalbullet2gif"/>
        <w:contextualSpacing/>
        <w:jc w:val="both"/>
        <w:rPr>
          <w:rFonts w:ascii="Tahoma" w:hAnsi="Tahoma" w:cs="Tahoma"/>
          <w:color w:val="000000"/>
          <w:sz w:val="20"/>
          <w:szCs w:val="20"/>
        </w:rPr>
      </w:pPr>
      <w:r w:rsidRPr="0012236F">
        <w:rPr>
          <w:rFonts w:ascii="Tahoma" w:hAnsi="Tahoma" w:cs="Tahoma"/>
          <w:color w:val="000000"/>
          <w:sz w:val="20"/>
          <w:szCs w:val="20"/>
        </w:rPr>
        <w:t>- осуществляет регистрацию входящей и исходящей корреспонденции Комиссии;</w:t>
      </w:r>
    </w:p>
    <w:p w:rsidR="006942BB" w:rsidRPr="0012236F" w:rsidRDefault="006942BB" w:rsidP="006942BB">
      <w:pPr>
        <w:pStyle w:val="msonormalbullet2gif"/>
        <w:contextualSpacing/>
        <w:jc w:val="both"/>
        <w:rPr>
          <w:rFonts w:ascii="Tahoma" w:hAnsi="Tahoma" w:cs="Tahoma"/>
          <w:color w:val="000000"/>
          <w:sz w:val="20"/>
          <w:szCs w:val="20"/>
        </w:rPr>
      </w:pPr>
      <w:r w:rsidRPr="0012236F">
        <w:rPr>
          <w:rFonts w:ascii="Tahoma" w:hAnsi="Tahoma" w:cs="Tahoma"/>
          <w:color w:val="000000"/>
          <w:sz w:val="20"/>
          <w:szCs w:val="20"/>
        </w:rPr>
        <w:t>- обеспечивает организацию и проведение общественных обсуждений или публичных слушаний;</w:t>
      </w:r>
    </w:p>
    <w:p w:rsidR="006942BB" w:rsidRPr="0012236F" w:rsidRDefault="006942BB" w:rsidP="006942BB">
      <w:pPr>
        <w:pStyle w:val="msonormalbullet2gif"/>
        <w:contextualSpacing/>
        <w:jc w:val="both"/>
        <w:rPr>
          <w:rFonts w:ascii="Tahoma" w:hAnsi="Tahoma" w:cs="Tahoma"/>
          <w:color w:val="000000"/>
          <w:sz w:val="20"/>
          <w:szCs w:val="20"/>
        </w:rPr>
      </w:pPr>
      <w:r w:rsidRPr="0012236F">
        <w:rPr>
          <w:rFonts w:ascii="Tahoma" w:hAnsi="Tahoma" w:cs="Tahoma"/>
          <w:color w:val="000000"/>
          <w:sz w:val="20"/>
          <w:szCs w:val="20"/>
        </w:rPr>
        <w:t>- осуществляет подготовку отчетов о проделанной работе Комиссии;</w:t>
      </w:r>
    </w:p>
    <w:p w:rsidR="006942BB" w:rsidRPr="0012236F" w:rsidRDefault="006942BB" w:rsidP="006942BB">
      <w:pPr>
        <w:pStyle w:val="msonormalbullet2gif"/>
        <w:contextualSpacing/>
        <w:jc w:val="both"/>
        <w:rPr>
          <w:rFonts w:ascii="Tahoma" w:hAnsi="Tahoma" w:cs="Tahoma"/>
          <w:color w:val="000000"/>
          <w:sz w:val="20"/>
          <w:szCs w:val="20"/>
        </w:rPr>
      </w:pPr>
      <w:r w:rsidRPr="0012236F">
        <w:rPr>
          <w:rFonts w:ascii="Tahoma" w:hAnsi="Tahoma" w:cs="Tahoma"/>
          <w:color w:val="000000"/>
          <w:sz w:val="20"/>
          <w:szCs w:val="20"/>
        </w:rPr>
        <w:t>- осуществляет прием и консультирование физических и юридических лиц по вопросам, отнесенным к компетенции Комиссии;</w:t>
      </w:r>
    </w:p>
    <w:p w:rsidR="006942BB" w:rsidRPr="0012236F" w:rsidRDefault="006942BB" w:rsidP="006942BB">
      <w:pPr>
        <w:pStyle w:val="msonormalbullet2gif"/>
        <w:contextualSpacing/>
        <w:jc w:val="both"/>
        <w:rPr>
          <w:rFonts w:ascii="Tahoma" w:hAnsi="Tahoma" w:cs="Tahoma"/>
          <w:color w:val="000000"/>
          <w:sz w:val="20"/>
          <w:szCs w:val="20"/>
        </w:rPr>
      </w:pPr>
      <w:r w:rsidRPr="0012236F">
        <w:rPr>
          <w:rFonts w:ascii="Tahoma" w:hAnsi="Tahoma" w:cs="Tahoma"/>
          <w:color w:val="000000"/>
          <w:sz w:val="20"/>
          <w:szCs w:val="20"/>
        </w:rPr>
        <w:t>- выполняет поручения председателя Комиссии.</w:t>
      </w:r>
    </w:p>
    <w:p w:rsidR="006942BB" w:rsidRPr="0012236F" w:rsidRDefault="006942BB" w:rsidP="006942BB">
      <w:pPr>
        <w:pStyle w:val="msonormalbullet2gif"/>
        <w:contextualSpacing/>
        <w:jc w:val="both"/>
        <w:rPr>
          <w:rFonts w:ascii="Tahoma" w:hAnsi="Tahoma" w:cs="Tahoma"/>
          <w:color w:val="000000"/>
          <w:sz w:val="20"/>
          <w:szCs w:val="20"/>
        </w:rPr>
      </w:pPr>
      <w:bookmarkStart w:id="137" w:name="sub_46"/>
      <w:bookmarkEnd w:id="137"/>
      <w:r w:rsidRPr="0012236F">
        <w:rPr>
          <w:rFonts w:ascii="Tahoma" w:hAnsi="Tahoma" w:cs="Tahoma"/>
          <w:color w:val="000000"/>
          <w:sz w:val="20"/>
          <w:szCs w:val="20"/>
        </w:rPr>
        <w:t>4.5. Члены Комиссии лично участвуют в заседаниях Комиссии. Члены Комиссии могут временно (на период своего отсутствия) делегировать полномочия члена Комиссии другому лицу, исполняющему его должностные обязанности по основному месту работы.</w:t>
      </w:r>
    </w:p>
    <w:p w:rsidR="006942BB" w:rsidRPr="0012236F" w:rsidRDefault="006942BB" w:rsidP="006942BB">
      <w:pPr>
        <w:pStyle w:val="msonormalbullet2gif"/>
        <w:contextualSpacing/>
        <w:jc w:val="both"/>
        <w:rPr>
          <w:rFonts w:ascii="Tahoma" w:hAnsi="Tahoma" w:cs="Tahoma"/>
          <w:color w:val="000000"/>
          <w:sz w:val="20"/>
          <w:szCs w:val="20"/>
        </w:rPr>
      </w:pPr>
      <w:r w:rsidRPr="0012236F">
        <w:rPr>
          <w:rFonts w:ascii="Tahoma" w:hAnsi="Tahoma" w:cs="Tahoma"/>
          <w:color w:val="000000"/>
          <w:sz w:val="20"/>
          <w:szCs w:val="20"/>
        </w:rPr>
        <w:t>Член Комиссии:</w:t>
      </w:r>
    </w:p>
    <w:p w:rsidR="006942BB" w:rsidRPr="0012236F" w:rsidRDefault="006942BB" w:rsidP="006942BB">
      <w:pPr>
        <w:pStyle w:val="msonormalbullet2gif"/>
        <w:contextualSpacing/>
        <w:jc w:val="both"/>
        <w:rPr>
          <w:rFonts w:ascii="Tahoma" w:hAnsi="Tahoma" w:cs="Tahoma"/>
          <w:color w:val="000000"/>
          <w:sz w:val="20"/>
          <w:szCs w:val="20"/>
        </w:rPr>
      </w:pPr>
      <w:r w:rsidRPr="0012236F">
        <w:rPr>
          <w:rFonts w:ascii="Tahoma" w:hAnsi="Tahoma" w:cs="Tahoma"/>
          <w:color w:val="000000"/>
          <w:sz w:val="20"/>
          <w:szCs w:val="20"/>
        </w:rPr>
        <w:t>- участвует в рассмотрении вопросов повестки дня заседания Комиссии и информирует о наличии негативных факторов, которые, так или иначе влияют на благоприятные условия жизнедеятельности, права и законные интересы правообладателей земельных участков и объектов капитального строительства;</w:t>
      </w:r>
    </w:p>
    <w:p w:rsidR="006942BB" w:rsidRPr="0012236F" w:rsidRDefault="006942BB" w:rsidP="006942BB">
      <w:pPr>
        <w:pStyle w:val="msonormalbullet2gif"/>
        <w:contextualSpacing/>
        <w:jc w:val="both"/>
        <w:rPr>
          <w:rFonts w:ascii="Tahoma" w:hAnsi="Tahoma" w:cs="Tahoma"/>
          <w:color w:val="000000"/>
          <w:sz w:val="20"/>
          <w:szCs w:val="20"/>
        </w:rPr>
      </w:pPr>
      <w:r w:rsidRPr="0012236F">
        <w:rPr>
          <w:rFonts w:ascii="Tahoma" w:hAnsi="Tahoma" w:cs="Tahoma"/>
          <w:color w:val="000000"/>
          <w:sz w:val="20"/>
          <w:szCs w:val="20"/>
        </w:rPr>
        <w:t>- участвует в голосовании при принятии решений Комиссией;</w:t>
      </w:r>
    </w:p>
    <w:p w:rsidR="006942BB" w:rsidRPr="0012236F" w:rsidRDefault="006942BB" w:rsidP="006942BB">
      <w:pPr>
        <w:pStyle w:val="msonormalbullet2gif"/>
        <w:contextualSpacing/>
        <w:jc w:val="both"/>
        <w:rPr>
          <w:rFonts w:ascii="Tahoma" w:hAnsi="Tahoma" w:cs="Tahoma"/>
          <w:color w:val="000000"/>
          <w:sz w:val="20"/>
          <w:szCs w:val="20"/>
        </w:rPr>
      </w:pPr>
      <w:r w:rsidRPr="0012236F">
        <w:rPr>
          <w:rFonts w:ascii="Tahoma" w:hAnsi="Tahoma" w:cs="Tahoma"/>
          <w:color w:val="000000"/>
          <w:sz w:val="20"/>
          <w:szCs w:val="20"/>
        </w:rPr>
        <w:t>- вносит предложения, замечания и дополнения в письменном или устном виде по рассматриваемым на заседаниях Комиссии вопросам;</w:t>
      </w:r>
    </w:p>
    <w:p w:rsidR="006942BB" w:rsidRPr="0012236F" w:rsidRDefault="006942BB" w:rsidP="006942BB">
      <w:pPr>
        <w:pStyle w:val="msonormalbullet2gif"/>
        <w:contextualSpacing/>
        <w:jc w:val="both"/>
        <w:rPr>
          <w:rFonts w:ascii="Tahoma" w:hAnsi="Tahoma" w:cs="Tahoma"/>
          <w:color w:val="000000"/>
          <w:sz w:val="20"/>
          <w:szCs w:val="20"/>
        </w:rPr>
      </w:pPr>
      <w:r w:rsidRPr="0012236F">
        <w:rPr>
          <w:rFonts w:ascii="Tahoma" w:hAnsi="Tahoma" w:cs="Tahoma"/>
          <w:color w:val="000000"/>
          <w:sz w:val="20"/>
          <w:szCs w:val="20"/>
        </w:rPr>
        <w:t>- принимает участие в общественных обсуждениях или публичных слушаниях;</w:t>
      </w:r>
    </w:p>
    <w:p w:rsidR="006942BB" w:rsidRPr="0012236F" w:rsidRDefault="006942BB" w:rsidP="006942BB">
      <w:pPr>
        <w:pStyle w:val="msonormalbullet2gif"/>
        <w:contextualSpacing/>
        <w:jc w:val="both"/>
        <w:rPr>
          <w:rFonts w:ascii="Tahoma" w:hAnsi="Tahoma" w:cs="Tahoma"/>
          <w:color w:val="000000"/>
          <w:sz w:val="20"/>
          <w:szCs w:val="20"/>
        </w:rPr>
      </w:pPr>
      <w:r w:rsidRPr="0012236F">
        <w:rPr>
          <w:rFonts w:ascii="Tahoma" w:hAnsi="Tahoma" w:cs="Tahoma"/>
          <w:color w:val="000000"/>
          <w:sz w:val="20"/>
          <w:szCs w:val="20"/>
        </w:rPr>
        <w:t>- согласовывает протоколы заседаний Комиссии;</w:t>
      </w:r>
    </w:p>
    <w:p w:rsidR="006942BB" w:rsidRPr="0012236F" w:rsidRDefault="006942BB" w:rsidP="006942BB">
      <w:pPr>
        <w:pStyle w:val="msonormalbullet2gif"/>
        <w:contextualSpacing/>
        <w:jc w:val="both"/>
        <w:rPr>
          <w:rFonts w:ascii="Tahoma" w:hAnsi="Tahoma" w:cs="Tahoma"/>
          <w:color w:val="000000"/>
          <w:sz w:val="20"/>
          <w:szCs w:val="20"/>
        </w:rPr>
      </w:pPr>
      <w:r w:rsidRPr="0012236F">
        <w:rPr>
          <w:rFonts w:ascii="Tahoma" w:hAnsi="Tahoma" w:cs="Tahoma"/>
          <w:color w:val="000000"/>
          <w:sz w:val="20"/>
          <w:szCs w:val="20"/>
        </w:rPr>
        <w:t>- подписывает заключения о результатах общественных обсуждений или публичных слушаний;</w:t>
      </w:r>
    </w:p>
    <w:p w:rsidR="006942BB" w:rsidRPr="0012236F" w:rsidRDefault="006942BB" w:rsidP="006942BB">
      <w:pPr>
        <w:pStyle w:val="msonormalbullet2gif"/>
        <w:contextualSpacing/>
        <w:jc w:val="both"/>
        <w:rPr>
          <w:rFonts w:ascii="Tahoma" w:hAnsi="Tahoma" w:cs="Tahoma"/>
          <w:color w:val="000000"/>
          <w:sz w:val="20"/>
          <w:szCs w:val="20"/>
        </w:rPr>
      </w:pPr>
      <w:bookmarkStart w:id="138" w:name="sub_47"/>
      <w:bookmarkEnd w:id="138"/>
      <w:r w:rsidRPr="0012236F">
        <w:rPr>
          <w:rFonts w:ascii="Tahoma" w:hAnsi="Tahoma" w:cs="Tahoma"/>
          <w:color w:val="000000"/>
          <w:sz w:val="20"/>
          <w:szCs w:val="20"/>
        </w:rPr>
        <w:t>4.6. Наряду с членами Комиссии участие в ее заседании могут принимать лица, приглашенные для участия в обсуждении отдельных вопросов повестки дня.</w:t>
      </w:r>
    </w:p>
    <w:p w:rsidR="006942BB" w:rsidRPr="0012236F" w:rsidRDefault="006942BB" w:rsidP="006942BB">
      <w:pPr>
        <w:pStyle w:val="msonormalbullet2gif"/>
        <w:contextualSpacing/>
        <w:jc w:val="both"/>
        <w:rPr>
          <w:rFonts w:ascii="Tahoma" w:hAnsi="Tahoma" w:cs="Tahoma"/>
          <w:color w:val="000000"/>
          <w:sz w:val="20"/>
          <w:szCs w:val="20"/>
        </w:rPr>
      </w:pPr>
      <w:r w:rsidRPr="0012236F">
        <w:rPr>
          <w:rFonts w:ascii="Tahoma" w:hAnsi="Tahoma" w:cs="Tahoma"/>
          <w:color w:val="000000"/>
          <w:sz w:val="20"/>
          <w:szCs w:val="20"/>
        </w:rPr>
        <w:t>Для подготовки материалов к заседаниям Комиссии, а также для участия в заседаниях Комиссии при рассмотрении отдельных вопросов могут приглашаться эксперты, ученые и специалисты, не являющиеся членами Комиссии.</w:t>
      </w:r>
    </w:p>
    <w:p w:rsidR="006942BB" w:rsidRPr="0012236F" w:rsidRDefault="006942BB" w:rsidP="006942BB">
      <w:pPr>
        <w:pStyle w:val="msonormalbullet2gif"/>
        <w:contextualSpacing/>
        <w:jc w:val="both"/>
        <w:rPr>
          <w:rFonts w:ascii="Tahoma" w:hAnsi="Tahoma" w:cs="Tahoma"/>
          <w:color w:val="000000"/>
          <w:sz w:val="20"/>
          <w:szCs w:val="20"/>
        </w:rPr>
      </w:pPr>
      <w:bookmarkStart w:id="139" w:name="sub_48"/>
      <w:bookmarkEnd w:id="139"/>
      <w:r w:rsidRPr="0012236F">
        <w:rPr>
          <w:rFonts w:ascii="Tahoma" w:hAnsi="Tahoma" w:cs="Tahoma"/>
          <w:color w:val="000000"/>
          <w:sz w:val="20"/>
          <w:szCs w:val="20"/>
        </w:rPr>
        <w:t>4.7. Глава администрации Большешигаевского сельского поселения Мариинско-</w:t>
      </w:r>
      <w:proofErr w:type="gramStart"/>
      <w:r w:rsidRPr="0012236F">
        <w:rPr>
          <w:rFonts w:ascii="Tahoma" w:hAnsi="Tahoma" w:cs="Tahoma"/>
          <w:color w:val="000000"/>
          <w:sz w:val="20"/>
          <w:szCs w:val="20"/>
        </w:rPr>
        <w:t>Посадского  района</w:t>
      </w:r>
      <w:proofErr w:type="gramEnd"/>
      <w:r w:rsidRPr="0012236F">
        <w:rPr>
          <w:rFonts w:ascii="Tahoma" w:hAnsi="Tahoma" w:cs="Tahoma"/>
          <w:color w:val="000000"/>
          <w:sz w:val="20"/>
          <w:szCs w:val="20"/>
        </w:rPr>
        <w:t>  Чувашской Республики может вносить изменения в состав Комиссии.</w:t>
      </w:r>
    </w:p>
    <w:p w:rsidR="006942BB" w:rsidRPr="0012236F" w:rsidRDefault="00665639" w:rsidP="006942BB">
      <w:pPr>
        <w:pStyle w:val="msonormalbullet2gif"/>
        <w:contextualSpacing/>
        <w:jc w:val="both"/>
        <w:outlineLvl w:val="0"/>
        <w:rPr>
          <w:rFonts w:ascii="Tahoma" w:hAnsi="Tahoma" w:cs="Tahoma"/>
          <w:color w:val="000000"/>
          <w:kern w:val="36"/>
          <w:sz w:val="20"/>
          <w:szCs w:val="20"/>
        </w:rPr>
      </w:pPr>
      <w:r>
        <w:rPr>
          <w:rFonts w:ascii="Tahoma" w:hAnsi="Tahoma" w:cs="Tahoma"/>
          <w:color w:val="000000"/>
          <w:sz w:val="20"/>
          <w:szCs w:val="20"/>
        </w:rPr>
        <w:t xml:space="preserve"> </w:t>
      </w:r>
      <w:r w:rsidR="006942BB" w:rsidRPr="0012236F">
        <w:rPr>
          <w:rFonts w:ascii="Tahoma" w:hAnsi="Tahoma" w:cs="Tahoma"/>
          <w:b/>
          <w:bCs/>
          <w:color w:val="000000"/>
          <w:kern w:val="36"/>
          <w:sz w:val="20"/>
          <w:szCs w:val="20"/>
        </w:rPr>
        <w:t>5. Порядок работы Комиссии</w:t>
      </w:r>
    </w:p>
    <w:p w:rsidR="006942BB" w:rsidRPr="0012236F" w:rsidRDefault="006942BB" w:rsidP="006942BB">
      <w:pPr>
        <w:pStyle w:val="msonormalbullet2gif"/>
        <w:contextualSpacing/>
        <w:jc w:val="both"/>
        <w:rPr>
          <w:rFonts w:ascii="Tahoma" w:hAnsi="Tahoma" w:cs="Tahoma"/>
          <w:color w:val="000000"/>
          <w:sz w:val="20"/>
          <w:szCs w:val="20"/>
        </w:rPr>
      </w:pPr>
      <w:r w:rsidRPr="0012236F">
        <w:rPr>
          <w:rFonts w:ascii="Tahoma" w:hAnsi="Tahoma" w:cs="Tahoma"/>
          <w:color w:val="000000"/>
          <w:sz w:val="20"/>
          <w:szCs w:val="20"/>
        </w:rPr>
        <w:t>5.1. Комиссия осуществляет свою деятельность в форме заседаний.</w:t>
      </w:r>
    </w:p>
    <w:p w:rsidR="006942BB" w:rsidRPr="0012236F" w:rsidRDefault="006942BB" w:rsidP="006942BB">
      <w:pPr>
        <w:pStyle w:val="msonormalbullet2gif"/>
        <w:contextualSpacing/>
        <w:jc w:val="both"/>
        <w:rPr>
          <w:rFonts w:ascii="Tahoma" w:hAnsi="Tahoma" w:cs="Tahoma"/>
          <w:color w:val="000000"/>
          <w:sz w:val="20"/>
          <w:szCs w:val="20"/>
        </w:rPr>
      </w:pPr>
      <w:r w:rsidRPr="0012236F">
        <w:rPr>
          <w:rFonts w:ascii="Tahoma" w:hAnsi="Tahoma" w:cs="Tahoma"/>
          <w:color w:val="000000"/>
          <w:sz w:val="20"/>
          <w:szCs w:val="20"/>
        </w:rPr>
        <w:t>5.2. Заседания Комиссии назначаются ее председателем. Заседания проводятся по мере необходимости с учетом поступающих заявлений, относительно которых должны быть приняты решения в установленные сроки, но не реже одного раза в три месяца.</w:t>
      </w:r>
    </w:p>
    <w:p w:rsidR="006942BB" w:rsidRPr="0012236F" w:rsidRDefault="006942BB" w:rsidP="006942BB">
      <w:pPr>
        <w:pStyle w:val="msonormalbullet2gif"/>
        <w:contextualSpacing/>
        <w:jc w:val="both"/>
        <w:rPr>
          <w:rFonts w:ascii="Tahoma" w:hAnsi="Tahoma" w:cs="Tahoma"/>
          <w:color w:val="000000"/>
          <w:sz w:val="20"/>
          <w:szCs w:val="20"/>
        </w:rPr>
      </w:pPr>
      <w:r w:rsidRPr="0012236F">
        <w:rPr>
          <w:rFonts w:ascii="Tahoma" w:hAnsi="Tahoma" w:cs="Tahoma"/>
          <w:color w:val="000000"/>
          <w:sz w:val="20"/>
          <w:szCs w:val="20"/>
        </w:rPr>
        <w:t>5.3. Заседание Комиссии считается правомочным, если на нем присутствует не менее половины членов Комиссии.</w:t>
      </w:r>
    </w:p>
    <w:p w:rsidR="006942BB" w:rsidRPr="0012236F" w:rsidRDefault="006942BB" w:rsidP="006942BB">
      <w:pPr>
        <w:pStyle w:val="msonormalbullet2gif"/>
        <w:contextualSpacing/>
        <w:jc w:val="both"/>
        <w:rPr>
          <w:rFonts w:ascii="Tahoma" w:hAnsi="Tahoma" w:cs="Tahoma"/>
          <w:color w:val="000000"/>
          <w:sz w:val="20"/>
          <w:szCs w:val="20"/>
        </w:rPr>
      </w:pPr>
      <w:r w:rsidRPr="0012236F">
        <w:rPr>
          <w:rFonts w:ascii="Tahoma" w:hAnsi="Tahoma" w:cs="Tahoma"/>
          <w:color w:val="000000"/>
          <w:sz w:val="20"/>
          <w:szCs w:val="20"/>
        </w:rPr>
        <w:t>5.4. Члены Комиссии обязаны присутствовать на заседаниях Комиссии. При невозможности присутствия на заседании член Комиссии обязан заблаговременно извещать об этом секретаря Комиссии. В случае необходимости направлять секретарю Комиссии свое мнение по вопросам повестки дня в письменной форме, которое оглашается на заседании и приобщается к протоколу заседания.</w:t>
      </w:r>
    </w:p>
    <w:p w:rsidR="006942BB" w:rsidRPr="0012236F" w:rsidRDefault="006942BB" w:rsidP="006942BB">
      <w:pPr>
        <w:pStyle w:val="msonormalbullet2gif"/>
        <w:contextualSpacing/>
        <w:jc w:val="both"/>
        <w:rPr>
          <w:rFonts w:ascii="Tahoma" w:hAnsi="Tahoma" w:cs="Tahoma"/>
          <w:color w:val="000000"/>
          <w:sz w:val="20"/>
          <w:szCs w:val="20"/>
        </w:rPr>
      </w:pPr>
      <w:r w:rsidRPr="0012236F">
        <w:rPr>
          <w:rFonts w:ascii="Tahoma" w:hAnsi="Tahoma" w:cs="Tahoma"/>
          <w:color w:val="000000"/>
          <w:sz w:val="20"/>
          <w:szCs w:val="20"/>
        </w:rPr>
        <w:t>5.6. Решения Комиссии принимаются отдельно по каждому вопросу большинством голосов присутствующих на заседании членов Комиссии путем открытого голосования. Каждый член Комиссии обладает правом одного голоса. При равенстве голосов голос председателя Комиссии является решающим. Решения Комиссии носят рекомендательный характер.</w:t>
      </w:r>
    </w:p>
    <w:p w:rsidR="006942BB" w:rsidRPr="0012236F" w:rsidRDefault="006942BB" w:rsidP="006942BB">
      <w:pPr>
        <w:pStyle w:val="msonormalbullet2gif"/>
        <w:contextualSpacing/>
        <w:jc w:val="both"/>
        <w:rPr>
          <w:rFonts w:ascii="Tahoma" w:hAnsi="Tahoma" w:cs="Tahoma"/>
          <w:color w:val="000000"/>
          <w:sz w:val="20"/>
          <w:szCs w:val="20"/>
        </w:rPr>
      </w:pPr>
      <w:r w:rsidRPr="0012236F">
        <w:rPr>
          <w:rFonts w:ascii="Tahoma" w:hAnsi="Tahoma" w:cs="Tahoma"/>
          <w:color w:val="000000"/>
          <w:sz w:val="20"/>
          <w:szCs w:val="20"/>
        </w:rPr>
        <w:t>5.7. Любой член Комиссии ее решением освобождается от участия в голосовании по конкретному вопросу в случае, если он имеет прямую заинтересованность в решении рассматриваемого вопроса.</w:t>
      </w:r>
    </w:p>
    <w:p w:rsidR="006942BB" w:rsidRPr="0012236F" w:rsidRDefault="006942BB" w:rsidP="006942BB">
      <w:pPr>
        <w:pStyle w:val="msonormalbullet2gif"/>
        <w:contextualSpacing/>
        <w:jc w:val="both"/>
        <w:rPr>
          <w:rFonts w:ascii="Tahoma" w:hAnsi="Tahoma" w:cs="Tahoma"/>
          <w:color w:val="000000"/>
          <w:sz w:val="20"/>
          <w:szCs w:val="20"/>
        </w:rPr>
      </w:pPr>
      <w:r w:rsidRPr="0012236F">
        <w:rPr>
          <w:rFonts w:ascii="Tahoma" w:hAnsi="Tahoma" w:cs="Tahoma"/>
          <w:color w:val="000000"/>
          <w:sz w:val="20"/>
          <w:szCs w:val="20"/>
        </w:rPr>
        <w:t>5.8. Заседание Комиссии оформляется протоколом, в котором фиксируются вопросы, внесенные на рассмотрение Комиссии, а также принятые по ним решения. Протокол подписывается председателем, секретарем Комиссии и согласовывается членами Комиссии. Член Комиссии, не согласный с результатами голосования, вправе приложить к протоколу свое особое мнение, которое подлежит обязательному приобщению к протоколу заседания.</w:t>
      </w:r>
    </w:p>
    <w:p w:rsidR="006942BB" w:rsidRPr="0012236F" w:rsidRDefault="006942BB" w:rsidP="006942BB">
      <w:pPr>
        <w:pStyle w:val="msonormalbullet2gif"/>
        <w:contextualSpacing/>
        <w:jc w:val="both"/>
        <w:rPr>
          <w:rFonts w:ascii="Tahoma" w:hAnsi="Tahoma" w:cs="Tahoma"/>
          <w:color w:val="000000"/>
          <w:sz w:val="20"/>
          <w:szCs w:val="20"/>
        </w:rPr>
      </w:pPr>
      <w:r w:rsidRPr="0012236F">
        <w:rPr>
          <w:rFonts w:ascii="Tahoma" w:hAnsi="Tahoma" w:cs="Tahoma"/>
          <w:color w:val="000000"/>
          <w:sz w:val="20"/>
          <w:szCs w:val="20"/>
        </w:rPr>
        <w:t>5.9. Комиссия предоставляет информацию о порядке ее деятельности по запросам граждан и организаций с использованием средств почтовой, телефонной связи, посредством электронной почты. Информация о работе Комиссии является открытой для всех заинтересованных лиц.</w:t>
      </w:r>
    </w:p>
    <w:p w:rsidR="006942BB" w:rsidRPr="0012236F" w:rsidRDefault="006942BB" w:rsidP="006942BB">
      <w:pPr>
        <w:pStyle w:val="msonormalbullet2gif"/>
        <w:contextualSpacing/>
        <w:jc w:val="both"/>
        <w:rPr>
          <w:rFonts w:ascii="Tahoma" w:hAnsi="Tahoma" w:cs="Tahoma"/>
          <w:color w:val="000000"/>
          <w:sz w:val="20"/>
          <w:szCs w:val="20"/>
        </w:rPr>
      </w:pPr>
      <w:r w:rsidRPr="0012236F">
        <w:rPr>
          <w:rFonts w:ascii="Tahoma" w:hAnsi="Tahoma" w:cs="Tahoma"/>
          <w:color w:val="000000"/>
          <w:sz w:val="20"/>
          <w:szCs w:val="20"/>
        </w:rPr>
        <w:t>5.10. Комиссия имеет свой архив, в котором содержатся протоколы всех заседаний, заключения, другие материалы, связанные с деятельностью Комиссии.</w:t>
      </w:r>
    </w:p>
    <w:p w:rsidR="006942BB" w:rsidRPr="0012236F" w:rsidRDefault="006942BB" w:rsidP="006942BB">
      <w:pPr>
        <w:pStyle w:val="msonormalbullet2gif"/>
        <w:contextualSpacing/>
        <w:jc w:val="both"/>
        <w:rPr>
          <w:rFonts w:ascii="Tahoma" w:hAnsi="Tahoma" w:cs="Tahoma"/>
          <w:color w:val="000000"/>
          <w:sz w:val="20"/>
          <w:szCs w:val="20"/>
        </w:rPr>
      </w:pPr>
      <w:bookmarkStart w:id="140" w:name="sub_511"/>
      <w:bookmarkEnd w:id="140"/>
      <w:r w:rsidRPr="0012236F">
        <w:rPr>
          <w:rFonts w:ascii="Tahoma" w:hAnsi="Tahoma" w:cs="Tahoma"/>
          <w:color w:val="000000"/>
          <w:sz w:val="20"/>
          <w:szCs w:val="20"/>
        </w:rPr>
        <w:t>5.11. Организационное обеспечение деятельности Комиссии осуществляется администрацией Большешигаевского сельского поселения Мариинско-Посадского района Чувашской Республики</w:t>
      </w:r>
    </w:p>
    <w:p w:rsidR="006942BB" w:rsidRPr="0012236F" w:rsidRDefault="006942BB" w:rsidP="006942BB">
      <w:pPr>
        <w:pStyle w:val="msonormalbullet2gif"/>
        <w:contextualSpacing/>
        <w:jc w:val="both"/>
        <w:rPr>
          <w:rFonts w:ascii="Tahoma" w:hAnsi="Tahoma" w:cs="Tahoma"/>
          <w:color w:val="000000"/>
          <w:sz w:val="20"/>
          <w:szCs w:val="20"/>
        </w:rPr>
      </w:pPr>
      <w:bookmarkStart w:id="141" w:name="sub_512"/>
      <w:bookmarkEnd w:id="141"/>
      <w:r w:rsidRPr="0012236F">
        <w:rPr>
          <w:rFonts w:ascii="Tahoma" w:hAnsi="Tahoma" w:cs="Tahoma"/>
          <w:color w:val="000000"/>
          <w:sz w:val="20"/>
          <w:szCs w:val="20"/>
        </w:rPr>
        <w:t>5.12. Члены комиссии осуществляют свою деятельность на безвозмездной основе.</w:t>
      </w:r>
    </w:p>
    <w:p w:rsidR="006942BB" w:rsidRPr="0012236F" w:rsidRDefault="006942BB" w:rsidP="006942BB">
      <w:pPr>
        <w:pStyle w:val="msonormalbullet2gif"/>
        <w:contextualSpacing/>
        <w:jc w:val="both"/>
        <w:rPr>
          <w:rFonts w:ascii="Tahoma" w:hAnsi="Tahoma" w:cs="Tahoma"/>
          <w:color w:val="000000"/>
          <w:sz w:val="20"/>
          <w:szCs w:val="20"/>
        </w:rPr>
      </w:pPr>
      <w:r w:rsidRPr="0012236F">
        <w:rPr>
          <w:rFonts w:ascii="Tahoma" w:hAnsi="Tahoma" w:cs="Tahoma"/>
          <w:color w:val="000000"/>
          <w:sz w:val="20"/>
          <w:szCs w:val="20"/>
        </w:rPr>
        <w:t> </w:t>
      </w:r>
    </w:p>
    <w:tbl>
      <w:tblPr>
        <w:tblW w:w="4992" w:type="pct"/>
        <w:tblLook w:val="04A0" w:firstRow="1" w:lastRow="0" w:firstColumn="1" w:lastColumn="0" w:noHBand="0" w:noVBand="1"/>
      </w:tblPr>
      <w:tblGrid>
        <w:gridCol w:w="6587"/>
        <w:gridCol w:w="1829"/>
        <w:gridCol w:w="6699"/>
      </w:tblGrid>
      <w:tr w:rsidR="00D06AE0" w:rsidRPr="003F04C8" w:rsidTr="00665639">
        <w:trPr>
          <w:cantSplit/>
          <w:trHeight w:val="20"/>
        </w:trPr>
        <w:tc>
          <w:tcPr>
            <w:tcW w:w="2179" w:type="pct"/>
          </w:tcPr>
          <w:p w:rsidR="00D06AE0" w:rsidRPr="003F04C8" w:rsidRDefault="006942BB" w:rsidP="00125EED">
            <w:pPr>
              <w:pStyle w:val="afb"/>
              <w:tabs>
                <w:tab w:val="left" w:pos="4285"/>
              </w:tabs>
              <w:spacing w:line="192" w:lineRule="auto"/>
              <w:jc w:val="center"/>
              <w:rPr>
                <w:rFonts w:ascii="Tahoma" w:hAnsi="Tahoma" w:cs="Tahoma"/>
                <w:b/>
                <w:bCs/>
                <w:noProof/>
                <w:color w:val="000000"/>
              </w:rPr>
            </w:pPr>
            <w:r w:rsidRPr="0012236F">
              <w:rPr>
                <w:rFonts w:ascii="Tahoma" w:hAnsi="Tahoma" w:cs="Tahoma"/>
                <w:color w:val="000000"/>
              </w:rPr>
              <w:t> </w:t>
            </w:r>
            <w:r w:rsidR="00D06AE0" w:rsidRPr="003F04C8">
              <w:rPr>
                <w:rFonts w:ascii="Tahoma" w:hAnsi="Tahoma" w:cs="Tahoma"/>
                <w:b/>
                <w:bCs/>
                <w:noProof/>
                <w:color w:val="000000"/>
              </w:rPr>
              <w:t>ЧĂВАШ РЕСПУБЛИКИ</w:t>
            </w:r>
          </w:p>
          <w:p w:rsidR="00D06AE0" w:rsidRPr="003F04C8" w:rsidRDefault="00D06AE0" w:rsidP="00125EED">
            <w:pPr>
              <w:pStyle w:val="afb"/>
              <w:tabs>
                <w:tab w:val="left" w:pos="4285"/>
              </w:tabs>
              <w:spacing w:line="192" w:lineRule="auto"/>
              <w:jc w:val="center"/>
              <w:rPr>
                <w:rFonts w:ascii="Tahoma" w:hAnsi="Tahoma" w:cs="Tahoma"/>
              </w:rPr>
            </w:pPr>
            <w:r w:rsidRPr="003F04C8">
              <w:rPr>
                <w:rFonts w:ascii="Tahoma" w:hAnsi="Tahoma" w:cs="Tahoma"/>
                <w:b/>
                <w:bCs/>
                <w:noProof/>
                <w:color w:val="000000"/>
              </w:rPr>
              <w:t>СĔНТĔРВĂРРИ РАЙОНĚ</w:t>
            </w:r>
          </w:p>
        </w:tc>
        <w:tc>
          <w:tcPr>
            <w:tcW w:w="605" w:type="pct"/>
            <w:vMerge w:val="restart"/>
          </w:tcPr>
          <w:p w:rsidR="00D06AE0" w:rsidRPr="003F04C8" w:rsidRDefault="00D06AE0" w:rsidP="00125EED">
            <w:pPr>
              <w:jc w:val="center"/>
              <w:rPr>
                <w:rFonts w:ascii="Tahoma" w:hAnsi="Tahoma" w:cs="Tahoma"/>
                <w:sz w:val="20"/>
                <w:szCs w:val="20"/>
              </w:rPr>
            </w:pPr>
          </w:p>
        </w:tc>
        <w:tc>
          <w:tcPr>
            <w:tcW w:w="2216" w:type="pct"/>
          </w:tcPr>
          <w:p w:rsidR="00D06AE0" w:rsidRPr="003F04C8" w:rsidRDefault="00D06AE0" w:rsidP="00125EED">
            <w:pPr>
              <w:pStyle w:val="afb"/>
              <w:spacing w:line="192" w:lineRule="auto"/>
              <w:jc w:val="center"/>
              <w:rPr>
                <w:rFonts w:ascii="Tahoma" w:hAnsi="Tahoma" w:cs="Tahoma"/>
                <w:b/>
                <w:bCs/>
                <w:noProof/>
                <w:color w:val="000000"/>
              </w:rPr>
            </w:pPr>
            <w:r w:rsidRPr="003F04C8">
              <w:rPr>
                <w:rFonts w:ascii="Tahoma" w:hAnsi="Tahoma" w:cs="Tahoma"/>
                <w:b/>
                <w:bCs/>
                <w:noProof/>
                <w:color w:val="000000"/>
              </w:rPr>
              <w:t xml:space="preserve">ЧУВАШСКАЯ РЕСПУБЛИКА </w:t>
            </w:r>
          </w:p>
          <w:p w:rsidR="00D06AE0" w:rsidRPr="003F04C8" w:rsidRDefault="00D06AE0" w:rsidP="00125EED">
            <w:pPr>
              <w:pStyle w:val="afb"/>
              <w:spacing w:line="192" w:lineRule="auto"/>
              <w:jc w:val="center"/>
              <w:rPr>
                <w:rFonts w:ascii="Tahoma" w:hAnsi="Tahoma" w:cs="Tahoma"/>
              </w:rPr>
            </w:pPr>
            <w:r w:rsidRPr="003F04C8">
              <w:rPr>
                <w:rFonts w:ascii="Tahoma" w:hAnsi="Tahoma" w:cs="Tahoma"/>
                <w:b/>
                <w:bCs/>
                <w:noProof/>
                <w:color w:val="000000"/>
              </w:rPr>
              <w:t>МАРИИНСКО-ПОСАДСКИЙ РАЙОН</w:t>
            </w:r>
            <w:r w:rsidRPr="003F04C8">
              <w:rPr>
                <w:rFonts w:ascii="Tahoma" w:hAnsi="Tahoma" w:cs="Tahoma"/>
                <w:noProof/>
                <w:color w:val="000000"/>
              </w:rPr>
              <w:t xml:space="preserve"> </w:t>
            </w:r>
          </w:p>
        </w:tc>
      </w:tr>
      <w:tr w:rsidR="00D06AE0" w:rsidRPr="003F04C8" w:rsidTr="00665639">
        <w:trPr>
          <w:cantSplit/>
          <w:trHeight w:val="20"/>
        </w:trPr>
        <w:tc>
          <w:tcPr>
            <w:tcW w:w="2179" w:type="pct"/>
          </w:tcPr>
          <w:p w:rsidR="00D06AE0" w:rsidRPr="003F04C8" w:rsidRDefault="00D06AE0" w:rsidP="00125EED">
            <w:pPr>
              <w:pStyle w:val="afb"/>
              <w:tabs>
                <w:tab w:val="left" w:pos="4285"/>
              </w:tabs>
              <w:spacing w:before="80"/>
              <w:jc w:val="center"/>
              <w:rPr>
                <w:rFonts w:ascii="Tahoma" w:hAnsi="Tahoma" w:cs="Tahoma"/>
                <w:b/>
                <w:bCs/>
                <w:noProof/>
                <w:color w:val="000000"/>
              </w:rPr>
            </w:pPr>
            <w:r w:rsidRPr="003F04C8">
              <w:rPr>
                <w:rFonts w:ascii="Tahoma" w:hAnsi="Tahoma" w:cs="Tahoma"/>
                <w:b/>
                <w:bCs/>
                <w:noProof/>
                <w:color w:val="000000"/>
              </w:rPr>
              <w:t xml:space="preserve">СĔНТĔРПУÇ ЯЛ ПОСЕЛЕНИЙĚН </w:t>
            </w:r>
          </w:p>
          <w:p w:rsidR="00D06AE0" w:rsidRDefault="00D06AE0" w:rsidP="00125EED">
            <w:pPr>
              <w:pStyle w:val="afb"/>
              <w:tabs>
                <w:tab w:val="left" w:pos="4285"/>
              </w:tabs>
              <w:spacing w:before="80"/>
              <w:jc w:val="center"/>
              <w:rPr>
                <w:rStyle w:val="af5"/>
                <w:rFonts w:ascii="Tahoma" w:hAnsi="Tahoma" w:cs="Tahoma"/>
                <w:color w:val="000000"/>
              </w:rPr>
            </w:pPr>
            <w:r w:rsidRPr="003F04C8">
              <w:rPr>
                <w:rFonts w:ascii="Tahoma" w:hAnsi="Tahoma" w:cs="Tahoma"/>
                <w:b/>
                <w:bCs/>
                <w:noProof/>
                <w:color w:val="000000"/>
              </w:rPr>
              <w:t>ДЕПУТАТСЕН ПУХĂВĚ</w:t>
            </w:r>
            <w:r w:rsidRPr="003F04C8">
              <w:rPr>
                <w:rStyle w:val="af5"/>
                <w:rFonts w:ascii="Tahoma" w:hAnsi="Tahoma" w:cs="Tahoma"/>
                <w:noProof/>
                <w:color w:val="000000"/>
              </w:rPr>
              <w:t xml:space="preserve"> </w:t>
            </w:r>
          </w:p>
          <w:p w:rsidR="00D06AE0" w:rsidRDefault="00D06AE0" w:rsidP="00125EED">
            <w:pPr>
              <w:pStyle w:val="afb"/>
              <w:tabs>
                <w:tab w:val="left" w:pos="4285"/>
              </w:tabs>
              <w:jc w:val="center"/>
              <w:rPr>
                <w:rStyle w:val="af5"/>
                <w:rFonts w:ascii="Tahoma" w:hAnsi="Tahoma" w:cs="Tahoma"/>
                <w:noProof/>
                <w:color w:val="000000"/>
              </w:rPr>
            </w:pPr>
            <w:r w:rsidRPr="003F04C8">
              <w:rPr>
                <w:rStyle w:val="af5"/>
                <w:rFonts w:ascii="Tahoma" w:hAnsi="Tahoma" w:cs="Tahoma"/>
                <w:noProof/>
                <w:color w:val="000000"/>
              </w:rPr>
              <w:t>ЙЫШĂНУ</w:t>
            </w:r>
          </w:p>
          <w:p w:rsidR="00D06AE0" w:rsidRPr="003F04C8" w:rsidRDefault="00D06AE0" w:rsidP="00125EED">
            <w:pPr>
              <w:pStyle w:val="afb"/>
              <w:ind w:right="-35"/>
              <w:jc w:val="center"/>
              <w:rPr>
                <w:rFonts w:ascii="Tahoma" w:hAnsi="Tahoma" w:cs="Tahoma"/>
                <w:noProof/>
                <w:color w:val="000000"/>
              </w:rPr>
            </w:pPr>
            <w:r w:rsidRPr="003F04C8">
              <w:rPr>
                <w:rFonts w:ascii="Tahoma" w:hAnsi="Tahoma" w:cs="Tahoma"/>
                <w:noProof/>
                <w:color w:val="000000"/>
              </w:rPr>
              <w:t>2019.07.25        С-68/5 №</w:t>
            </w:r>
          </w:p>
          <w:p w:rsidR="00D06AE0" w:rsidRPr="003F04C8" w:rsidRDefault="00D06AE0" w:rsidP="00665639">
            <w:pPr>
              <w:pStyle w:val="afb"/>
              <w:ind w:right="-35"/>
              <w:jc w:val="center"/>
              <w:rPr>
                <w:rFonts w:ascii="Tahoma" w:hAnsi="Tahoma" w:cs="Tahoma"/>
                <w:noProof/>
                <w:color w:val="000000"/>
              </w:rPr>
            </w:pPr>
            <w:r w:rsidRPr="003F04C8">
              <w:rPr>
                <w:rFonts w:ascii="Tahoma" w:hAnsi="Tahoma" w:cs="Tahoma"/>
                <w:noProof/>
                <w:color w:val="000000"/>
              </w:rPr>
              <w:t>Сĕнтĕрпуç ялĕ</w:t>
            </w:r>
          </w:p>
        </w:tc>
        <w:tc>
          <w:tcPr>
            <w:tcW w:w="605" w:type="pct"/>
            <w:vMerge/>
            <w:vAlign w:val="center"/>
          </w:tcPr>
          <w:p w:rsidR="00D06AE0" w:rsidRPr="003F04C8" w:rsidRDefault="00D06AE0" w:rsidP="00125EED">
            <w:pPr>
              <w:rPr>
                <w:rFonts w:ascii="Tahoma" w:hAnsi="Tahoma" w:cs="Tahoma"/>
                <w:sz w:val="20"/>
                <w:szCs w:val="20"/>
              </w:rPr>
            </w:pPr>
          </w:p>
        </w:tc>
        <w:tc>
          <w:tcPr>
            <w:tcW w:w="2216" w:type="pct"/>
          </w:tcPr>
          <w:p w:rsidR="00D06AE0" w:rsidRPr="003F04C8" w:rsidRDefault="00D06AE0" w:rsidP="00125EED">
            <w:pPr>
              <w:pStyle w:val="afb"/>
              <w:spacing w:before="80"/>
              <w:jc w:val="center"/>
              <w:rPr>
                <w:rFonts w:ascii="Tahoma" w:hAnsi="Tahoma" w:cs="Tahoma"/>
                <w:b/>
                <w:bCs/>
                <w:noProof/>
                <w:color w:val="000000"/>
              </w:rPr>
            </w:pPr>
            <w:r w:rsidRPr="003F04C8">
              <w:rPr>
                <w:rFonts w:ascii="Tahoma" w:hAnsi="Tahoma" w:cs="Tahoma"/>
                <w:b/>
                <w:bCs/>
                <w:noProof/>
                <w:color w:val="000000"/>
              </w:rPr>
              <w:t xml:space="preserve">СОБРАНИЕ ДЕПУТАТОВ </w:t>
            </w:r>
          </w:p>
          <w:p w:rsidR="00D06AE0" w:rsidRDefault="00D06AE0" w:rsidP="00125EED">
            <w:pPr>
              <w:pStyle w:val="afb"/>
              <w:jc w:val="center"/>
              <w:rPr>
                <w:rFonts w:ascii="Tahoma" w:hAnsi="Tahoma" w:cs="Tahoma"/>
                <w:b/>
                <w:bCs/>
                <w:noProof/>
                <w:color w:val="000000"/>
              </w:rPr>
            </w:pPr>
            <w:r w:rsidRPr="003F04C8">
              <w:rPr>
                <w:rFonts w:ascii="Tahoma" w:hAnsi="Tahoma" w:cs="Tahoma"/>
                <w:b/>
                <w:bCs/>
                <w:noProof/>
                <w:color w:val="000000"/>
              </w:rPr>
              <w:t>БОЛЬШЕШИГАЕВСКОГО СЕЛЬСКОГО ПОСЕЛЕНИЯ</w:t>
            </w:r>
            <w:r w:rsidRPr="003F04C8">
              <w:rPr>
                <w:rFonts w:ascii="Tahoma" w:hAnsi="Tahoma" w:cs="Tahoma"/>
                <w:noProof/>
                <w:color w:val="000000"/>
              </w:rPr>
              <w:t xml:space="preserve"> </w:t>
            </w:r>
          </w:p>
          <w:p w:rsidR="00D06AE0" w:rsidRDefault="00D06AE0" w:rsidP="00125EED">
            <w:pPr>
              <w:pStyle w:val="afb"/>
              <w:jc w:val="center"/>
              <w:rPr>
                <w:rStyle w:val="af5"/>
                <w:rFonts w:ascii="Tahoma" w:hAnsi="Tahoma" w:cs="Tahoma"/>
                <w:noProof/>
                <w:color w:val="000000"/>
              </w:rPr>
            </w:pPr>
            <w:r w:rsidRPr="003F04C8">
              <w:rPr>
                <w:rStyle w:val="af5"/>
                <w:rFonts w:ascii="Tahoma" w:hAnsi="Tahoma" w:cs="Tahoma"/>
                <w:noProof/>
                <w:color w:val="000000"/>
              </w:rPr>
              <w:t>РЕШЕНИЕ</w:t>
            </w:r>
          </w:p>
          <w:p w:rsidR="00D06AE0" w:rsidRPr="003F04C8" w:rsidRDefault="00D06AE0" w:rsidP="00125EED">
            <w:pPr>
              <w:pStyle w:val="afb"/>
              <w:ind w:left="362"/>
              <w:jc w:val="center"/>
              <w:rPr>
                <w:rFonts w:ascii="Tahoma" w:hAnsi="Tahoma" w:cs="Tahoma"/>
                <w:noProof/>
                <w:color w:val="000000"/>
              </w:rPr>
            </w:pPr>
            <w:r w:rsidRPr="003F04C8">
              <w:rPr>
                <w:rFonts w:ascii="Tahoma" w:hAnsi="Tahoma" w:cs="Tahoma"/>
                <w:noProof/>
                <w:color w:val="000000"/>
              </w:rPr>
              <w:t>25.07.2019     №  С-68/5</w:t>
            </w:r>
          </w:p>
          <w:p w:rsidR="00D06AE0" w:rsidRPr="003F04C8" w:rsidRDefault="00D06AE0" w:rsidP="00665639">
            <w:pPr>
              <w:pStyle w:val="afb"/>
              <w:ind w:left="362"/>
              <w:jc w:val="center"/>
              <w:rPr>
                <w:rFonts w:ascii="Tahoma" w:hAnsi="Tahoma" w:cs="Tahoma"/>
                <w:noProof/>
                <w:color w:val="000000"/>
              </w:rPr>
            </w:pPr>
            <w:r w:rsidRPr="003F04C8">
              <w:rPr>
                <w:rFonts w:ascii="Tahoma" w:hAnsi="Tahoma" w:cs="Tahoma"/>
                <w:noProof/>
                <w:color w:val="000000"/>
              </w:rPr>
              <w:t>д. Большое Шигаево</w:t>
            </w:r>
          </w:p>
        </w:tc>
      </w:tr>
    </w:tbl>
    <w:p w:rsidR="00D06AE0" w:rsidRPr="00D06AE0" w:rsidRDefault="00D06AE0" w:rsidP="00D06AE0">
      <w:pPr>
        <w:pStyle w:val="a5"/>
        <w:ind w:right="174"/>
        <w:jc w:val="right"/>
        <w:rPr>
          <w:rFonts w:ascii="Tahoma" w:hAnsi="Tahoma" w:cs="Tahoma"/>
          <w:lang w:val="ru-RU"/>
        </w:rPr>
      </w:pPr>
    </w:p>
    <w:p w:rsidR="00665639" w:rsidRPr="003F04C8" w:rsidRDefault="00665639" w:rsidP="00665639">
      <w:pPr>
        <w:ind w:right="6067"/>
        <w:textAlignment w:val="baseline"/>
        <w:rPr>
          <w:rFonts w:ascii="Tahoma" w:hAnsi="Tahoma" w:cs="Tahoma"/>
          <w:sz w:val="20"/>
          <w:szCs w:val="20"/>
        </w:rPr>
      </w:pPr>
      <w:r w:rsidRPr="003F04C8">
        <w:rPr>
          <w:rFonts w:ascii="Tahoma" w:hAnsi="Tahoma" w:cs="Tahoma"/>
          <w:b/>
          <w:bCs/>
          <w:sz w:val="20"/>
          <w:szCs w:val="20"/>
          <w:bdr w:val="none" w:sz="0" w:space="0" w:color="auto" w:frame="1"/>
        </w:rPr>
        <w:t xml:space="preserve">«Об утверждении Порядка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w:t>
      </w:r>
      <w:proofErr w:type="gramStart"/>
      <w:r w:rsidRPr="003F04C8">
        <w:rPr>
          <w:rFonts w:ascii="Tahoma" w:hAnsi="Tahoma" w:cs="Tahoma"/>
          <w:b/>
          <w:bCs/>
          <w:sz w:val="20"/>
          <w:szCs w:val="20"/>
          <w:bdr w:val="none" w:sz="0" w:space="0" w:color="auto" w:frame="1"/>
        </w:rPr>
        <w:t>или  публичных</w:t>
      </w:r>
      <w:proofErr w:type="gramEnd"/>
      <w:r w:rsidRPr="003F04C8">
        <w:rPr>
          <w:rFonts w:ascii="Tahoma" w:hAnsi="Tahoma" w:cs="Tahoma"/>
          <w:b/>
          <w:bCs/>
          <w:sz w:val="20"/>
          <w:szCs w:val="20"/>
          <w:bdr w:val="none" w:sz="0" w:space="0" w:color="auto" w:frame="1"/>
        </w:rPr>
        <w:t xml:space="preserve"> слушаниях в Большешигаевском сельском поселении Мариинско-Посадского района Чувашской Республики»</w:t>
      </w:r>
    </w:p>
    <w:p w:rsidR="00665639" w:rsidRDefault="00665639" w:rsidP="00D06AE0">
      <w:pPr>
        <w:spacing w:after="240"/>
        <w:contextualSpacing/>
        <w:jc w:val="both"/>
        <w:textAlignment w:val="baseline"/>
        <w:rPr>
          <w:rFonts w:ascii="Tahoma" w:hAnsi="Tahoma" w:cs="Tahoma"/>
          <w:sz w:val="20"/>
          <w:szCs w:val="20"/>
        </w:rPr>
      </w:pP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Большешигаевского сельского поселения Мариинско-Посадского района Чувашской </w:t>
      </w:r>
      <w:proofErr w:type="gramStart"/>
      <w:r w:rsidRPr="003F04C8">
        <w:rPr>
          <w:rFonts w:ascii="Tahoma" w:hAnsi="Tahoma" w:cs="Tahoma"/>
          <w:sz w:val="20"/>
          <w:szCs w:val="20"/>
        </w:rPr>
        <w:t>Республики ,</w:t>
      </w:r>
      <w:proofErr w:type="gramEnd"/>
      <w:r w:rsidRPr="003F04C8">
        <w:rPr>
          <w:rFonts w:ascii="Tahoma" w:hAnsi="Tahoma" w:cs="Tahoma"/>
          <w:sz w:val="20"/>
          <w:szCs w:val="20"/>
        </w:rPr>
        <w:t xml:space="preserve"> Собрание депутатов Большешигаевского сельского поселения Мариинско-Посадского района Чувашской Республики </w:t>
      </w:r>
    </w:p>
    <w:p w:rsidR="00D06AE0" w:rsidRPr="003F04C8" w:rsidRDefault="00D06AE0" w:rsidP="00D06AE0">
      <w:pPr>
        <w:spacing w:after="240"/>
        <w:contextualSpacing/>
        <w:jc w:val="center"/>
        <w:textAlignment w:val="baseline"/>
        <w:rPr>
          <w:rFonts w:ascii="Tahoma" w:hAnsi="Tahoma" w:cs="Tahoma"/>
          <w:sz w:val="20"/>
          <w:szCs w:val="20"/>
        </w:rPr>
      </w:pPr>
      <w:r w:rsidRPr="003F04C8">
        <w:rPr>
          <w:rFonts w:ascii="Tahoma" w:hAnsi="Tahoma" w:cs="Tahoma"/>
          <w:sz w:val="20"/>
          <w:szCs w:val="20"/>
        </w:rPr>
        <w:lastRenderedPageBreak/>
        <w:t>РЕШИЛО:</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 </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 xml:space="preserve">1.       Утвердить прилагаемый Порядок </w:t>
      </w:r>
      <w:r w:rsidRPr="003F04C8">
        <w:rPr>
          <w:rFonts w:ascii="Tahoma" w:hAnsi="Tahoma" w:cs="Tahoma"/>
          <w:bCs/>
          <w:sz w:val="20"/>
          <w:szCs w:val="20"/>
          <w:bdr w:val="none" w:sz="0" w:space="0" w:color="auto" w:frame="1"/>
        </w:rPr>
        <w:t xml:space="preserve">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w:t>
      </w:r>
      <w:proofErr w:type="gramStart"/>
      <w:r w:rsidRPr="003F04C8">
        <w:rPr>
          <w:rFonts w:ascii="Tahoma" w:hAnsi="Tahoma" w:cs="Tahoma"/>
          <w:bCs/>
          <w:sz w:val="20"/>
          <w:szCs w:val="20"/>
          <w:bdr w:val="none" w:sz="0" w:space="0" w:color="auto" w:frame="1"/>
        </w:rPr>
        <w:t>или  публичных</w:t>
      </w:r>
      <w:proofErr w:type="gramEnd"/>
      <w:r w:rsidRPr="003F04C8">
        <w:rPr>
          <w:rFonts w:ascii="Tahoma" w:hAnsi="Tahoma" w:cs="Tahoma"/>
          <w:bCs/>
          <w:sz w:val="20"/>
          <w:szCs w:val="20"/>
          <w:bdr w:val="none" w:sz="0" w:space="0" w:color="auto" w:frame="1"/>
        </w:rPr>
        <w:t xml:space="preserve"> слушаниях</w:t>
      </w:r>
      <w:r w:rsidRPr="003F04C8">
        <w:rPr>
          <w:rFonts w:ascii="Tahoma" w:hAnsi="Tahoma" w:cs="Tahoma"/>
          <w:b/>
          <w:bCs/>
          <w:sz w:val="20"/>
          <w:szCs w:val="20"/>
          <w:bdr w:val="none" w:sz="0" w:space="0" w:color="auto" w:frame="1"/>
        </w:rPr>
        <w:t xml:space="preserve"> </w:t>
      </w:r>
      <w:r w:rsidRPr="003F04C8">
        <w:rPr>
          <w:rFonts w:ascii="Tahoma" w:hAnsi="Tahoma" w:cs="Tahoma"/>
          <w:sz w:val="20"/>
          <w:szCs w:val="20"/>
        </w:rPr>
        <w:t>в Большешигаевском сельском поселении Мариинско-Посадского района Чувашской Республики.</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2.       Признать утратившим силу решение Собрания депутатов  Большешигаевского сельского поселения  Мариинско-Посадского района  Чувашской Республики от 16.08.2008 № С-30/1 «Об утверждении положении: О составе и порядке подготовки схемы территориального планирования Большешигаевского сельского поселения и внесения в нее изменений, составе и порядке подготовки планов реализаций схемы территориального планирования Большешигаевского сельского поселения, о порядке подготовки документации по планировке территории разрабатываемой на основании решения главы администрации Большешигаевского сельского поселения, о составе, порядке подготовки и утверждения местных нормативов градостроительного проектирования Большешигаевского сельского поселения, о составе и порядке деятельности комиссии по подготовке проекта правил землепользования и застройки на территории Большешигаевского сельского поселения и внесении в него изменений, составе и порядке подготовки планов реализации генерального плана Большешигаевского сельского поселения и правил установления причин нарушения законодательства о градостроительной деятельности в отношении объектов, указанных в части 4 статьи 62 Градостроительного Кодекса РФ, о порядке организации и проведения публичных слушаний по вопросам градостроительной деятельности на территории Большешигаевского сельского поселения Мариинско-Посадского района».                                                                                                                                     </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 xml:space="preserve">3.       Настоящее Решение вступает в силу после его официального опубликования </w:t>
      </w:r>
      <w:proofErr w:type="gramStart"/>
      <w:r w:rsidRPr="003F04C8">
        <w:rPr>
          <w:rFonts w:ascii="Tahoma" w:hAnsi="Tahoma" w:cs="Tahoma"/>
          <w:sz w:val="20"/>
          <w:szCs w:val="20"/>
        </w:rPr>
        <w:t>в  муниципальной</w:t>
      </w:r>
      <w:proofErr w:type="gramEnd"/>
      <w:r w:rsidRPr="003F04C8">
        <w:rPr>
          <w:rFonts w:ascii="Tahoma" w:hAnsi="Tahoma" w:cs="Tahoma"/>
          <w:sz w:val="20"/>
          <w:szCs w:val="20"/>
        </w:rPr>
        <w:t xml:space="preserve"> газете «Посадский вестник».</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 </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 </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Глава Большешигаевского сельского поселения                                                                   Р.П.Белова</w:t>
      </w:r>
    </w:p>
    <w:p w:rsidR="00D06AE0" w:rsidRPr="003F04C8" w:rsidRDefault="00D06AE0" w:rsidP="00D06AE0">
      <w:pPr>
        <w:spacing w:after="240"/>
        <w:contextualSpacing/>
        <w:jc w:val="right"/>
        <w:textAlignment w:val="baseline"/>
        <w:rPr>
          <w:rFonts w:ascii="Tahoma" w:hAnsi="Tahoma" w:cs="Tahoma"/>
          <w:sz w:val="20"/>
          <w:szCs w:val="20"/>
        </w:rPr>
      </w:pPr>
    </w:p>
    <w:p w:rsidR="00D06AE0" w:rsidRPr="003F04C8" w:rsidRDefault="00D06AE0" w:rsidP="00D06AE0">
      <w:pPr>
        <w:spacing w:after="240"/>
        <w:contextualSpacing/>
        <w:jc w:val="right"/>
        <w:textAlignment w:val="baseline"/>
        <w:rPr>
          <w:rFonts w:ascii="Tahoma" w:hAnsi="Tahoma" w:cs="Tahoma"/>
          <w:sz w:val="20"/>
          <w:szCs w:val="20"/>
        </w:rPr>
      </w:pPr>
      <w:r w:rsidRPr="003F04C8">
        <w:rPr>
          <w:rFonts w:ascii="Tahoma" w:hAnsi="Tahoma" w:cs="Tahoma"/>
          <w:sz w:val="20"/>
          <w:szCs w:val="20"/>
        </w:rPr>
        <w:t>Приложение</w:t>
      </w:r>
    </w:p>
    <w:p w:rsidR="00D06AE0" w:rsidRPr="003F04C8" w:rsidRDefault="00D06AE0" w:rsidP="00D06AE0">
      <w:pPr>
        <w:spacing w:after="240"/>
        <w:contextualSpacing/>
        <w:jc w:val="right"/>
        <w:textAlignment w:val="baseline"/>
        <w:rPr>
          <w:rFonts w:ascii="Tahoma" w:hAnsi="Tahoma" w:cs="Tahoma"/>
          <w:sz w:val="20"/>
          <w:szCs w:val="20"/>
        </w:rPr>
      </w:pPr>
      <w:r w:rsidRPr="003F04C8">
        <w:rPr>
          <w:rFonts w:ascii="Tahoma" w:hAnsi="Tahoma" w:cs="Tahoma"/>
          <w:sz w:val="20"/>
          <w:szCs w:val="20"/>
        </w:rPr>
        <w:t> к решению Собрания представителей</w:t>
      </w:r>
    </w:p>
    <w:p w:rsidR="00D06AE0" w:rsidRPr="003F04C8" w:rsidRDefault="00D06AE0" w:rsidP="00D06AE0">
      <w:pPr>
        <w:spacing w:after="240"/>
        <w:contextualSpacing/>
        <w:jc w:val="right"/>
        <w:textAlignment w:val="baseline"/>
        <w:rPr>
          <w:rFonts w:ascii="Tahoma" w:hAnsi="Tahoma" w:cs="Tahoma"/>
          <w:sz w:val="20"/>
          <w:szCs w:val="20"/>
        </w:rPr>
      </w:pPr>
      <w:r w:rsidRPr="003F04C8">
        <w:rPr>
          <w:rFonts w:ascii="Tahoma" w:hAnsi="Tahoma" w:cs="Tahoma"/>
          <w:sz w:val="20"/>
          <w:szCs w:val="20"/>
        </w:rPr>
        <w:t>  Большешигаевского сельского поселения</w:t>
      </w:r>
    </w:p>
    <w:p w:rsidR="00D06AE0" w:rsidRPr="003F04C8" w:rsidRDefault="00D06AE0" w:rsidP="00D06AE0">
      <w:pPr>
        <w:spacing w:after="240"/>
        <w:contextualSpacing/>
        <w:jc w:val="right"/>
        <w:textAlignment w:val="baseline"/>
        <w:rPr>
          <w:rFonts w:ascii="Tahoma" w:hAnsi="Tahoma" w:cs="Tahoma"/>
          <w:sz w:val="20"/>
          <w:szCs w:val="20"/>
        </w:rPr>
      </w:pPr>
      <w:r w:rsidRPr="003F04C8">
        <w:rPr>
          <w:rFonts w:ascii="Tahoma" w:hAnsi="Tahoma" w:cs="Tahoma"/>
          <w:sz w:val="20"/>
          <w:szCs w:val="20"/>
        </w:rPr>
        <w:t xml:space="preserve"> Мариинско-Посадского района Чувашской Республики</w:t>
      </w:r>
    </w:p>
    <w:p w:rsidR="00D06AE0" w:rsidRPr="003F04C8" w:rsidRDefault="00D06AE0" w:rsidP="00D06AE0">
      <w:pPr>
        <w:spacing w:after="240"/>
        <w:contextualSpacing/>
        <w:jc w:val="right"/>
        <w:textAlignment w:val="baseline"/>
        <w:rPr>
          <w:rFonts w:ascii="Tahoma" w:hAnsi="Tahoma" w:cs="Tahoma"/>
          <w:sz w:val="20"/>
          <w:szCs w:val="20"/>
        </w:rPr>
      </w:pPr>
      <w:r w:rsidRPr="003F04C8">
        <w:rPr>
          <w:rFonts w:ascii="Tahoma" w:hAnsi="Tahoma" w:cs="Tahoma"/>
          <w:sz w:val="20"/>
          <w:szCs w:val="20"/>
        </w:rPr>
        <w:t xml:space="preserve">От 25 июля 2019 № С-68/5   </w:t>
      </w:r>
    </w:p>
    <w:p w:rsidR="00D06AE0" w:rsidRPr="003F04C8" w:rsidRDefault="00D06AE0" w:rsidP="00D06AE0">
      <w:pPr>
        <w:spacing w:after="240"/>
        <w:contextualSpacing/>
        <w:jc w:val="both"/>
        <w:textAlignment w:val="baseline"/>
        <w:rPr>
          <w:rFonts w:ascii="Tahoma" w:hAnsi="Tahoma" w:cs="Tahoma"/>
          <w:sz w:val="20"/>
          <w:szCs w:val="20"/>
        </w:rPr>
      </w:pPr>
    </w:p>
    <w:p w:rsidR="00D06AE0" w:rsidRPr="003F04C8" w:rsidRDefault="00D06AE0" w:rsidP="00D06AE0">
      <w:pPr>
        <w:contextualSpacing/>
        <w:jc w:val="center"/>
        <w:textAlignment w:val="baseline"/>
        <w:rPr>
          <w:rFonts w:ascii="Tahoma" w:hAnsi="Tahoma" w:cs="Tahoma"/>
          <w:sz w:val="20"/>
          <w:szCs w:val="20"/>
        </w:rPr>
      </w:pPr>
      <w:r w:rsidRPr="003F04C8">
        <w:rPr>
          <w:rFonts w:ascii="Tahoma" w:hAnsi="Tahoma" w:cs="Tahoma"/>
          <w:b/>
          <w:bCs/>
          <w:sz w:val="20"/>
          <w:szCs w:val="20"/>
          <w:bdr w:val="none" w:sz="0" w:space="0" w:color="auto" w:frame="1"/>
        </w:rPr>
        <w:t>Порядок</w:t>
      </w:r>
    </w:p>
    <w:p w:rsidR="00D06AE0" w:rsidRPr="003F04C8" w:rsidRDefault="00D06AE0" w:rsidP="00D06AE0">
      <w:pPr>
        <w:contextualSpacing/>
        <w:jc w:val="center"/>
        <w:textAlignment w:val="baseline"/>
        <w:rPr>
          <w:rFonts w:ascii="Tahoma" w:hAnsi="Tahoma" w:cs="Tahoma"/>
          <w:sz w:val="20"/>
          <w:szCs w:val="20"/>
        </w:rPr>
      </w:pPr>
      <w:r w:rsidRPr="003F04C8">
        <w:rPr>
          <w:rFonts w:ascii="Tahoma" w:hAnsi="Tahoma" w:cs="Tahoma"/>
          <w:b/>
          <w:bCs/>
          <w:sz w:val="20"/>
          <w:szCs w:val="20"/>
          <w:bdr w:val="none" w:sz="0" w:space="0" w:color="auto" w:frame="1"/>
        </w:rPr>
        <w:t xml:space="preserve">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w:t>
      </w:r>
      <w:proofErr w:type="gramStart"/>
      <w:r w:rsidRPr="003F04C8">
        <w:rPr>
          <w:rFonts w:ascii="Tahoma" w:hAnsi="Tahoma" w:cs="Tahoma"/>
          <w:b/>
          <w:bCs/>
          <w:sz w:val="20"/>
          <w:szCs w:val="20"/>
          <w:bdr w:val="none" w:sz="0" w:space="0" w:color="auto" w:frame="1"/>
        </w:rPr>
        <w:t>или  публичных</w:t>
      </w:r>
      <w:proofErr w:type="gramEnd"/>
      <w:r w:rsidRPr="003F04C8">
        <w:rPr>
          <w:rFonts w:ascii="Tahoma" w:hAnsi="Tahoma" w:cs="Tahoma"/>
          <w:b/>
          <w:bCs/>
          <w:sz w:val="20"/>
          <w:szCs w:val="20"/>
          <w:bdr w:val="none" w:sz="0" w:space="0" w:color="auto" w:frame="1"/>
        </w:rPr>
        <w:t xml:space="preserve"> слушаниях в Большешигаевском сельском поселении Мариинско-Посадского района Чувашской Республики (далее - Порядок)</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 </w:t>
      </w:r>
    </w:p>
    <w:p w:rsidR="00D06AE0" w:rsidRPr="003F04C8" w:rsidRDefault="00D06AE0" w:rsidP="00D06AE0">
      <w:pPr>
        <w:contextualSpacing/>
        <w:jc w:val="both"/>
        <w:textAlignment w:val="baseline"/>
        <w:rPr>
          <w:rFonts w:ascii="Tahoma" w:hAnsi="Tahoma" w:cs="Tahoma"/>
          <w:sz w:val="20"/>
          <w:szCs w:val="20"/>
        </w:rPr>
      </w:pPr>
      <w:r w:rsidRPr="003F04C8">
        <w:rPr>
          <w:rFonts w:ascii="Tahoma" w:hAnsi="Tahoma" w:cs="Tahoma"/>
          <w:b/>
          <w:bCs/>
          <w:sz w:val="20"/>
          <w:szCs w:val="20"/>
          <w:bdr w:val="none" w:sz="0" w:space="0" w:color="auto" w:frame="1"/>
        </w:rPr>
        <w:t>I. Общие положения</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проекту генерального плана  Большешигаевского сельского поселения  Мариинско-Посадского района Чувашской Республики, проекту правил землепользования и застройки  Большешигаевского сельского поселения  Мариинско-Посадского района Чувашской Республики, проектам планировки территории  Большешигаевского сельского поселения  Мариинско-Посадского района  Чувашской Республики, проектам межевания территории  Большешигаевского сельского поселения  Мариинско-Посадского района Чувашской Республики, проекту правил благоустройства территории  Большешигаевского сельского поселения  Мариинско-Посадского района  Чувашской Республики,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в соответствии с Уставом  Большешигаевского сельского поселения  Мариинско-Посадского района Чувашской Республики, настоящим Порядком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D06AE0" w:rsidRPr="003F04C8" w:rsidRDefault="00D06AE0" w:rsidP="00D06AE0">
      <w:pPr>
        <w:contextualSpacing/>
        <w:jc w:val="both"/>
        <w:textAlignment w:val="baseline"/>
        <w:rPr>
          <w:rFonts w:ascii="Tahoma" w:hAnsi="Tahoma" w:cs="Tahoma"/>
          <w:sz w:val="20"/>
          <w:szCs w:val="20"/>
        </w:rPr>
      </w:pPr>
      <w:bookmarkStart w:id="142" w:name="bookmark1"/>
      <w:r w:rsidRPr="003F04C8">
        <w:rPr>
          <w:rFonts w:ascii="Tahoma" w:hAnsi="Tahoma" w:cs="Tahoma"/>
          <w:sz w:val="20"/>
          <w:szCs w:val="20"/>
          <w:bdr w:val="none" w:sz="0" w:space="0" w:color="auto" w:frame="1"/>
        </w:rPr>
        <w:t>       2. </w:t>
      </w:r>
      <w:bookmarkEnd w:id="142"/>
      <w:r w:rsidRPr="003F04C8">
        <w:rPr>
          <w:rFonts w:ascii="Tahoma" w:hAnsi="Tahoma" w:cs="Tahoma"/>
          <w:sz w:val="20"/>
          <w:szCs w:val="20"/>
        </w:rPr>
        <w:t>Участниками общественных обсуждений или публичных слушаний по проекту генерального плана  Большешигаевского сельского поселения  Мариинско-Посадского района  Чувашской Республики, проекту правил землепользования и застройки  Большешигаевского сельского поселения  Мариинско-Посадского района Чувашской Республики, проектам планировки территории  Большешигаевского сельского поселения  Мариинско-Посадского района  Чувашской Республики, проектам межевания территории  Большешигаевского сельского поселения  Мариинско-Посадского района Чувашской Республики, проекту правил благоустройства территории  Большешигаевского сельского поселения  Мариинско-Посадского района  Чувашской Республики,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         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          4. Финансирование мероприятий по организации и проведению общественных обсуждений или публичных слушаний осуществляется:</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общественных обсуждений или публичных слушаний по вопросу предоставления указанного разрешения;</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2)   за счет средств физических и (или) юридических лиц, заинтересованных в предоставлении разрешения на отклонение от предельных параметров разрешенного строительства, реконструкции объектов капитального строительства - при проведении общественных обсуждений или публичных слушаний по вопросу предоставления указанного разрешения;</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 xml:space="preserve">3)      за счет средств </w:t>
      </w:r>
      <w:proofErr w:type="gramStart"/>
      <w:r w:rsidRPr="003F04C8">
        <w:rPr>
          <w:rFonts w:ascii="Tahoma" w:hAnsi="Tahoma" w:cs="Tahoma"/>
          <w:sz w:val="20"/>
          <w:szCs w:val="20"/>
        </w:rPr>
        <w:t>бюджета  Большешигаевского</w:t>
      </w:r>
      <w:proofErr w:type="gramEnd"/>
      <w:r w:rsidRPr="003F04C8">
        <w:rPr>
          <w:rFonts w:ascii="Tahoma" w:hAnsi="Tahoma" w:cs="Tahoma"/>
          <w:sz w:val="20"/>
          <w:szCs w:val="20"/>
        </w:rPr>
        <w:t xml:space="preserve"> сельского поселения  Мариинско-Посадского района Чувашской Республики - при проведении общественных обсуждений или публичных слушаний по иным вопросам, указанным в части 1 настоящего Порядка.</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         5. Мероприятия, финансирование которых осуществляется в соответствии с частью 4 настоящего Порядка, включают в себя:</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         1) оповещение о начале общественных обсуждений или публичных слушаний;</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         2) заключение договоров аренды помещений, необходимых для организации проведения собрания или собраний участников публичных слушаний (в случае проведения публичных слушаний), оплату коммунальных услуг, услуг местной телефонной связи;</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          3) организацию экспозиции или экспозиций проекта, подлежащего рассмотрению на общественных обсуждениях или публичных слушаниях;</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4)        выступления разработчиков проекта, подлежащего рассмотрению на публичных слушаниях, на собрании или собраниях участников публичных слушаний (в случае проведения публичных слушаний);</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5)          иные мероприятия, предусмотренные Градостроительным кодексом Российской Федерации, настоящим Порядком.</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          6. Местом проведения общественных обсуждений или публичных слушаний является место, предназначенное для проведения экспозиции или экспозиций проекта, подлежащего рассмотрению на общественных обсуждениях или публичных слушаниях, проведения собрания или собраний участников публичных слушаний (в случае проведения публичных слушаний), а также место ведения протокола общественных обсуждений или публичных слушаний, проведения иных мероприятий в соответствии с настоящим Порядком.</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          7. При определении места проведения общественных обсуждений или публичных слушаний необходимо исходить из следующих требований:</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1)     доступность для участников общественных обсуждений или публичных слушаний;</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2)   наличие необходимых удобств, в том числе туалета, телефона;</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3)    наличие отопления - в случае проведения общественных обсуждений или публичных слушаний в холодное время года;</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4) помещение, в котором планируется проведение собрания или собраний участников публичных слушаний (в случае проведения публичных слушаний), должно вмещать не менее двадцати человек.</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 xml:space="preserve">          8. В случае осуществления мероприятий, проведение которых предусмотрено настоящим Порядком в месте, отличном от места проведения общественных обсуждений или публичных слушаний, определенном в постановлении главы  Большешигаевского сельского поселения  Мариинско-Посадского района Чувашской </w:t>
      </w:r>
      <w:r w:rsidRPr="003F04C8">
        <w:rPr>
          <w:rFonts w:ascii="Tahoma" w:hAnsi="Tahoma" w:cs="Tahoma"/>
          <w:sz w:val="20"/>
          <w:szCs w:val="20"/>
        </w:rPr>
        <w:lastRenderedPageBreak/>
        <w:t>Республики о проведении общественных обсуждений или публичных слушаний, участники общественных обсуждений или публичных слушаний должны быть уведомлены о таких мероприятиях и месте их проведения в порядке, предусмотренном частью 14 настоящего Порядка, в срок не позднее трёх дней до дня проведения указанных мероприятий.</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          9. При необходимости проведения собрания или собраний участников публичных слушаний (в случае проведения публичных слушаний) в нескольких частях  Большешигаевского сельского поселения  Мариинско-Посадского района Чувашской Республики, постановлением главы Большешигаевского сельского поселения   Мариинско-Посадского района Чувашской Республики о проведении общественных обсуждений или публичных слушаний определяются места проведения указанных собраний или собраний участников публичных слушаний и доводятся до сведения участников публичных слушаний в соответствии с частью 14 настоящего Порядка.</w:t>
      </w:r>
    </w:p>
    <w:p w:rsidR="00D06AE0" w:rsidRPr="003F04C8" w:rsidRDefault="00D06AE0" w:rsidP="00D06AE0">
      <w:pPr>
        <w:contextualSpacing/>
        <w:jc w:val="both"/>
        <w:textAlignment w:val="baseline"/>
        <w:rPr>
          <w:rFonts w:ascii="Tahoma" w:hAnsi="Tahoma" w:cs="Tahoma"/>
          <w:sz w:val="20"/>
          <w:szCs w:val="20"/>
        </w:rPr>
      </w:pPr>
      <w:bookmarkStart w:id="143" w:name="bookmark2"/>
      <w:r w:rsidRPr="003F04C8">
        <w:rPr>
          <w:rFonts w:ascii="Tahoma" w:hAnsi="Tahoma" w:cs="Tahoma"/>
          <w:b/>
          <w:bCs/>
          <w:sz w:val="20"/>
          <w:szCs w:val="20"/>
          <w:bdr w:val="none" w:sz="0" w:space="0" w:color="auto" w:frame="1"/>
        </w:rPr>
        <w:t>II. Организатор общественных обсуждений или публичных слушаний</w:t>
      </w:r>
      <w:bookmarkEnd w:id="143"/>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            10. Проведение общественных обсуждений или публичных слушаний по проекту правил землепользования и застройки  Большешигаевского сельского поселения  Мариинско-Посадского района Чувашской Республики, проектам, предусматривающим внесение изменений в указанный утвержденный документ,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осуществляет комиссия по подготовке проекта правил землепользования и застройки  Большешигаевского сельского поселения  Мариинско-Посадского района Чувашской Республики (далее - комиссия).</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            11. Проведение общественных обсуждений или публичных слушаний по проекту генерального плана  Большешигаевского сельского поселения  Мариинско-Посадского района  Чувашской Республики, проектам планировки территории  Большешигаевского сельского поселения  Мариинско-Посадского района Чувашской Республики, проектам межевания территории  Большешигаевского сельского поселения  Мариинско-Посадского района  Чувашской Республики, проекту правил благоустройства территории  Большешигаевского сельского поселения  Мариинско-Посадского района Чувашской Республики, проектам, предусматривающим внесение изменений в один из указанных утвержденных документов, осуществляет администрация  Большешигаевского сельского поселения  Мариинско-Посадского района  Чувашской Республики (далее - уполномоченный орган).</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           12. Комиссия или уполномоченный орган (далее - организатор общественных обсуждений или публичных слушаний) обеспечивают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течение всего срока общественных обсуждений или публичных слушаний в рабочие дни с 09 часов до 17 часов в месте проведения экспозиции или экспозиций такого проекта.</w:t>
      </w:r>
    </w:p>
    <w:p w:rsidR="00D06AE0" w:rsidRPr="003F04C8" w:rsidRDefault="00D06AE0" w:rsidP="00D06AE0">
      <w:pPr>
        <w:contextualSpacing/>
        <w:jc w:val="both"/>
        <w:textAlignment w:val="baseline"/>
        <w:rPr>
          <w:rFonts w:ascii="Tahoma" w:hAnsi="Tahoma" w:cs="Tahoma"/>
          <w:sz w:val="20"/>
          <w:szCs w:val="20"/>
        </w:rPr>
      </w:pPr>
      <w:bookmarkStart w:id="144" w:name="bookmark3"/>
      <w:r w:rsidRPr="003F04C8">
        <w:rPr>
          <w:rFonts w:ascii="Tahoma" w:hAnsi="Tahoma" w:cs="Tahoma"/>
          <w:b/>
          <w:bCs/>
          <w:sz w:val="20"/>
          <w:szCs w:val="20"/>
          <w:bdr w:val="none" w:sz="0" w:space="0" w:color="auto" w:frame="1"/>
        </w:rPr>
        <w:t>III. Порядок организации и проведения общественных обсуждений или публичных слушаний по проектам</w:t>
      </w:r>
      <w:bookmarkEnd w:id="144"/>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 xml:space="preserve">         13. Общественные обсуждения или публичные слушания по проектам назначаются постановлением </w:t>
      </w:r>
      <w:proofErr w:type="gramStart"/>
      <w:r w:rsidRPr="003F04C8">
        <w:rPr>
          <w:rFonts w:ascii="Tahoma" w:hAnsi="Tahoma" w:cs="Tahoma"/>
          <w:sz w:val="20"/>
          <w:szCs w:val="20"/>
        </w:rPr>
        <w:t>главы  Большешигаевского</w:t>
      </w:r>
      <w:proofErr w:type="gramEnd"/>
      <w:r w:rsidRPr="003F04C8">
        <w:rPr>
          <w:rFonts w:ascii="Tahoma" w:hAnsi="Tahoma" w:cs="Tahoma"/>
          <w:sz w:val="20"/>
          <w:szCs w:val="20"/>
        </w:rPr>
        <w:t xml:space="preserve"> сельского поселения  Мариинско-Посадского района Чувашской Республики.</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         14. Постановление главы  Большешигаевского сельского поселения  Мариинско-Посадского района Чувашской Республики о проведении общественных обсуждений или публичных слушаний подлежит опубликованию в  муниципальной газете «Посадский вестник» и размещению на официальном сайте  Большешигаевского сельского поселения  Мариинско-Посадского района Чувашской Республики в информационно-телекоммуникационной сети «Интернет» (далее - официальный сайт) не позднее, чем за десять дней до дня начала общественных обсуждений или публичных слушаний, если иной срок опубликования не установлен настоящим Порядком для отдельных видов проектов муниципальных правовых актов.</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 xml:space="preserve">          15. В постановлении </w:t>
      </w:r>
      <w:proofErr w:type="gramStart"/>
      <w:r w:rsidRPr="003F04C8">
        <w:rPr>
          <w:rFonts w:ascii="Tahoma" w:hAnsi="Tahoma" w:cs="Tahoma"/>
          <w:sz w:val="20"/>
          <w:szCs w:val="20"/>
        </w:rPr>
        <w:t>главы  Большешигаевского</w:t>
      </w:r>
      <w:proofErr w:type="gramEnd"/>
      <w:r w:rsidRPr="003F04C8">
        <w:rPr>
          <w:rFonts w:ascii="Tahoma" w:hAnsi="Tahoma" w:cs="Tahoma"/>
          <w:sz w:val="20"/>
          <w:szCs w:val="20"/>
        </w:rPr>
        <w:t xml:space="preserve"> сельского поселения  Мариинско-Посадского района Чувашской Республики о проведении общественных обсуждений или публичных слушаний определяются:</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         1) проект, подлежащий рассмотрению на общественных обсуждениях или публичных слушаниях;</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         2) срок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         3) место, дата открытия экспозиции или экспозиций проекта, подлежащего рассмотрению на общественных обсуждениях или публичных слушаниях, срок проведения экспозиции или экспозиций такого проекта, дни и часы, в которые возможно посещение указанных экспозиции или экспозиций;</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          4) организатор общественных обсуждений или публичных слушаний;</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          5) порядок, срок и форма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6)      официальный сайт, на котором будут размещены проект, подлежащий рассмотрению на общественных обсуждениях, и информационные материалы к нему, и (или) государственная или муниципальная информационная система, в которой будут размещены такой проект и информационные материалы к нему, с использованием которой будут проводиться общественные обсуждения, либо региональный портал государственных и муниципальных услуг (далее - информационные системы) (в случае проведения общественных обсуждений);</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7)      официальный сайт, на котором будут размещены проект, подлежащий рассмотрению на публичных слушаниях, и информационные материалы к нему, дата, время и место проведения собрания или собраний участников публичных слушаний (в случае проведения публичных слушаний);</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8)    лицо, ответственное за ведение протокола общественных обсуждений или публичных слушаний и протокола собрания или собраний участников публичных слушаний (в случае проведения публичных слушаний) (далее также - лицо, ответственное за ведение протокола).</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 xml:space="preserve">При установлении в постановлении </w:t>
      </w:r>
      <w:proofErr w:type="gramStart"/>
      <w:r w:rsidRPr="003F04C8">
        <w:rPr>
          <w:rFonts w:ascii="Tahoma" w:hAnsi="Tahoma" w:cs="Tahoma"/>
          <w:sz w:val="20"/>
          <w:szCs w:val="20"/>
        </w:rPr>
        <w:t>главы  Большешигаевского</w:t>
      </w:r>
      <w:proofErr w:type="gramEnd"/>
      <w:r w:rsidRPr="003F04C8">
        <w:rPr>
          <w:rFonts w:ascii="Tahoma" w:hAnsi="Tahoma" w:cs="Tahoma"/>
          <w:sz w:val="20"/>
          <w:szCs w:val="20"/>
        </w:rPr>
        <w:t xml:space="preserve"> сельского поселения  Мариинско-Посадского района  Чувашской Республики о проведении общественных обсуждений или публичных слушаний календарной даты проведения собрания или собраний участников публичных слушаний (в случае проведения публичных слушаний), указанная дата должна быть определена не позднее трех дней со дня начала публичных слушаний. Указанные собрание или собрания участников публичных слушаний могут проводиться в нерабочий день либо в рабочий день, при этом время их проведения должно быть определено не ранее 18 часов и не позднее 20 часов по местному времени.</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          16. Процедура проведения общественных обсуждений состоит из следующих этапов:</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1)  оповещение о начале общественных обсуждений;</w:t>
      </w:r>
    </w:p>
    <w:p w:rsidR="00D06AE0" w:rsidRPr="003F04C8" w:rsidRDefault="00D06AE0" w:rsidP="00D06AE0">
      <w:pPr>
        <w:ind w:left="20"/>
        <w:contextualSpacing/>
        <w:jc w:val="both"/>
        <w:textAlignment w:val="baseline"/>
        <w:rPr>
          <w:rFonts w:ascii="Tahoma" w:hAnsi="Tahoma" w:cs="Tahoma"/>
          <w:sz w:val="20"/>
          <w:szCs w:val="20"/>
        </w:rPr>
      </w:pPr>
      <w:bookmarkStart w:id="145" w:name="bookmark4"/>
      <w:r w:rsidRPr="003F04C8">
        <w:rPr>
          <w:rFonts w:ascii="Tahoma" w:hAnsi="Tahoma" w:cs="Tahoma"/>
          <w:sz w:val="20"/>
          <w:szCs w:val="20"/>
          <w:bdr w:val="none" w:sz="0" w:space="0" w:color="auto" w:frame="1"/>
        </w:rPr>
        <w:t>2)         размещение проекта, подлежащего рассмотрению на общественных обсуждениях, и информационных материалов к нему на официальном сайте</w:t>
      </w:r>
      <w:bookmarkEnd w:id="145"/>
      <w:r w:rsidRPr="003F04C8">
        <w:rPr>
          <w:rFonts w:ascii="Tahoma" w:hAnsi="Tahoma" w:cs="Tahoma"/>
          <w:sz w:val="20"/>
          <w:szCs w:val="20"/>
        </w:rPr>
        <w:t> и (или) в информационных системах и открытие экспозиции или экспозиций такого проекта;</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3)  проведение экспозиции или экспозиций проекта, подлежащего рассмотрению на общественных обсуждениях;</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4)   подготовка и оформление протокола общественных обсуждений;</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5)      подготовка и опубликование заключения о результатах общественных обсуждений.</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         17. Процедура проведения публичных слушаний состоит из следующих этапов:</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          1) оповещение о начале публичных слушаний;</w:t>
      </w:r>
    </w:p>
    <w:p w:rsidR="00D06AE0" w:rsidRPr="003F04C8" w:rsidRDefault="00D06AE0" w:rsidP="00D06AE0">
      <w:pPr>
        <w:ind w:left="20"/>
        <w:contextualSpacing/>
        <w:jc w:val="both"/>
        <w:textAlignment w:val="baseline"/>
        <w:rPr>
          <w:rFonts w:ascii="Tahoma" w:hAnsi="Tahoma" w:cs="Tahoma"/>
          <w:sz w:val="20"/>
          <w:szCs w:val="20"/>
        </w:rPr>
      </w:pPr>
      <w:bookmarkStart w:id="146" w:name="bookmark5"/>
      <w:r w:rsidRPr="003F04C8">
        <w:rPr>
          <w:rFonts w:ascii="Tahoma" w:hAnsi="Tahoma" w:cs="Tahoma"/>
          <w:sz w:val="20"/>
          <w:szCs w:val="20"/>
          <w:bdr w:val="none" w:sz="0" w:space="0" w:color="auto" w:frame="1"/>
        </w:rPr>
        <w:t>          2) </w:t>
      </w:r>
      <w:bookmarkEnd w:id="146"/>
      <w:r w:rsidRPr="003F04C8">
        <w:rPr>
          <w:rFonts w:ascii="Tahoma" w:hAnsi="Tahoma" w:cs="Tahoma"/>
          <w:sz w:val="20"/>
          <w:szCs w:val="20"/>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          3) проведение экспозиции или экспозиций проекта, подлежащего рассмотрению на публичных слушаниях;</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          4) проведение собрания или собраний участников публичных слушаний;</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          5) подготовка и оформление протокола публичных слушаний;</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          6) подготовка и опубликование заключения о результатах публичных слушаний.</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         18. Оповещение о начале общественных обсуждений или публичных слушаний оформляется в соответствии с формой, установленной в приложении 1 к настоящему Порядку, и должно содержать:</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         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         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         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         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         19.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         20. Оповещение о начале общественных обсуждений или публичных слушаний:</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lastRenderedPageBreak/>
        <w:t xml:space="preserve">         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w:t>
      </w:r>
      <w:proofErr w:type="gramStart"/>
      <w:r w:rsidRPr="003F04C8">
        <w:rPr>
          <w:rFonts w:ascii="Tahoma" w:hAnsi="Tahoma" w:cs="Tahoma"/>
          <w:sz w:val="20"/>
          <w:szCs w:val="20"/>
        </w:rPr>
        <w:t>в  муниципальной</w:t>
      </w:r>
      <w:proofErr w:type="gramEnd"/>
      <w:r w:rsidRPr="003F04C8">
        <w:rPr>
          <w:rFonts w:ascii="Tahoma" w:hAnsi="Tahoma" w:cs="Tahoma"/>
          <w:sz w:val="20"/>
          <w:szCs w:val="20"/>
        </w:rPr>
        <w:t xml:space="preserve"> газете «Посадский вестник»,  а также размещению на официальном сайте;</w:t>
      </w:r>
    </w:p>
    <w:p w:rsidR="00D06AE0" w:rsidRPr="003F04C8" w:rsidRDefault="00D06AE0" w:rsidP="00D06AE0">
      <w:pPr>
        <w:ind w:left="20"/>
        <w:contextualSpacing/>
        <w:jc w:val="both"/>
        <w:textAlignment w:val="baseline"/>
        <w:rPr>
          <w:rFonts w:ascii="Tahoma" w:hAnsi="Tahoma" w:cs="Tahoma"/>
          <w:sz w:val="20"/>
          <w:szCs w:val="20"/>
        </w:rPr>
      </w:pPr>
      <w:bookmarkStart w:id="147" w:name="bookmark6"/>
      <w:r w:rsidRPr="003F04C8">
        <w:rPr>
          <w:rFonts w:ascii="Tahoma" w:hAnsi="Tahoma" w:cs="Tahoma"/>
          <w:sz w:val="20"/>
          <w:szCs w:val="20"/>
          <w:bdr w:val="none" w:sz="0" w:space="0" w:color="auto" w:frame="1"/>
        </w:rPr>
        <w:t>         2) </w:t>
      </w:r>
      <w:bookmarkEnd w:id="147"/>
      <w:r w:rsidRPr="003F04C8">
        <w:rPr>
          <w:rFonts w:ascii="Tahoma" w:hAnsi="Tahoma" w:cs="Tahoma"/>
          <w:sz w:val="20"/>
          <w:szCs w:val="20"/>
        </w:rPr>
        <w:t>распространяется на информационных стендах, оборудованных около здания уполномоченного органа,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настоящего Порядка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21. В период размещения в соответствии с пунктом 2 части 16 и пунктом 2 части 17 настоящего Порядка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23 настоящего Порядка идентификацию, имеют право вносить предложения и замечания, касающиеся такого проекта:</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1)     посредством официального сайта или информационных систем (в случае проведения общественных обсуждений);</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3)     в письменной форме в адрес организатора общественных обсуждений или публичных слушаний;</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         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D06AE0" w:rsidRPr="003F04C8" w:rsidRDefault="00D06AE0" w:rsidP="00D06AE0">
      <w:pPr>
        <w:ind w:left="20"/>
        <w:contextualSpacing/>
        <w:jc w:val="both"/>
        <w:textAlignment w:val="baseline"/>
        <w:rPr>
          <w:rFonts w:ascii="Tahoma" w:hAnsi="Tahoma" w:cs="Tahoma"/>
          <w:sz w:val="20"/>
          <w:szCs w:val="20"/>
        </w:rPr>
      </w:pPr>
      <w:bookmarkStart w:id="148" w:name="bookmark7"/>
      <w:r w:rsidRPr="003F04C8">
        <w:rPr>
          <w:rFonts w:ascii="Tahoma" w:hAnsi="Tahoma" w:cs="Tahoma"/>
          <w:sz w:val="20"/>
          <w:szCs w:val="20"/>
          <w:bdr w:val="none" w:sz="0" w:space="0" w:color="auto" w:frame="1"/>
        </w:rPr>
        <w:t>22.        Предложения и замечания, внесенные в соответствии с частью 21 настоящего Порядка,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26 настоящего Порядка.</w:t>
      </w:r>
      <w:bookmarkEnd w:id="148"/>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23.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24.     Не требуется представление указанных в части 23 настоящего Порядка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23 настоящего Порядка, может использоваться единая система идентификации и аутентификации.</w:t>
      </w:r>
    </w:p>
    <w:p w:rsidR="00D06AE0" w:rsidRPr="003F04C8" w:rsidRDefault="00D06AE0" w:rsidP="00D06AE0">
      <w:pPr>
        <w:ind w:left="20"/>
        <w:contextualSpacing/>
        <w:jc w:val="both"/>
        <w:textAlignment w:val="baseline"/>
        <w:rPr>
          <w:rFonts w:ascii="Tahoma" w:hAnsi="Tahoma" w:cs="Tahoma"/>
          <w:sz w:val="20"/>
          <w:szCs w:val="20"/>
        </w:rPr>
      </w:pPr>
      <w:bookmarkStart w:id="149" w:name="bookmark8"/>
      <w:r w:rsidRPr="003F04C8">
        <w:rPr>
          <w:rFonts w:ascii="Tahoma" w:hAnsi="Tahoma" w:cs="Tahoma"/>
          <w:sz w:val="20"/>
          <w:szCs w:val="20"/>
          <w:bdr w:val="none" w:sz="0" w:space="0" w:color="auto" w:frame="1"/>
        </w:rPr>
        <w:t>25.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w:t>
      </w:r>
      <w:bookmarkEnd w:id="149"/>
      <w:r w:rsidRPr="003F04C8">
        <w:rPr>
          <w:rFonts w:ascii="Tahoma" w:hAnsi="Tahoma" w:cs="Tahoma"/>
          <w:sz w:val="20"/>
          <w:szCs w:val="20"/>
        </w:rPr>
        <w:t>«О персональных данных».</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26.        Предложения и замечания, внесенные в соответствии с частью 21 настоящего Порядка,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27.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местного самоуправления  Большешигаевского сельского поселения  Мариинско-Посадского района Чувашской Республики).</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28.   Официальный сайт и (или) информационные системы должны обеспечивать возможность:</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2)        представления информации о результатах общественных обсуждений, количестве участников общественных обсуждений.</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29.    К участию в собрании или собраниях участников публичных слушаний (в случае проведения публичных слушаний) на добровольной основе приглашаются:</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 xml:space="preserve">1)     представители политических партий и иных общественных объединений, осуществляющих свою деятельность на </w:t>
      </w:r>
      <w:proofErr w:type="gramStart"/>
      <w:r w:rsidRPr="003F04C8">
        <w:rPr>
          <w:rFonts w:ascii="Tahoma" w:hAnsi="Tahoma" w:cs="Tahoma"/>
          <w:sz w:val="20"/>
          <w:szCs w:val="20"/>
        </w:rPr>
        <w:t>территории  Большешигаевского</w:t>
      </w:r>
      <w:proofErr w:type="gramEnd"/>
      <w:r w:rsidRPr="003F04C8">
        <w:rPr>
          <w:rFonts w:ascii="Tahoma" w:hAnsi="Tahoma" w:cs="Tahoma"/>
          <w:sz w:val="20"/>
          <w:szCs w:val="20"/>
        </w:rPr>
        <w:t xml:space="preserve"> сельского поселения  Мариинско-Посадского района Чувашской Республики;</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 xml:space="preserve">2)          руководители организаций, осуществляющих свою деятельность на </w:t>
      </w:r>
      <w:proofErr w:type="gramStart"/>
      <w:r w:rsidRPr="003F04C8">
        <w:rPr>
          <w:rFonts w:ascii="Tahoma" w:hAnsi="Tahoma" w:cs="Tahoma"/>
          <w:sz w:val="20"/>
          <w:szCs w:val="20"/>
        </w:rPr>
        <w:t>территории  Большешигаевского</w:t>
      </w:r>
      <w:proofErr w:type="gramEnd"/>
      <w:r w:rsidRPr="003F04C8">
        <w:rPr>
          <w:rFonts w:ascii="Tahoma" w:hAnsi="Tahoma" w:cs="Tahoma"/>
          <w:sz w:val="20"/>
          <w:szCs w:val="20"/>
        </w:rPr>
        <w:t xml:space="preserve"> сельского поселения  Мариинско-Посадского района Чувашской Республики в сфере, соответствующей проекту, подлежащему рассмотрению на публичных слушаниях.</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 xml:space="preserve">30.             </w:t>
      </w:r>
      <w:proofErr w:type="gramStart"/>
      <w:r w:rsidRPr="003F04C8">
        <w:rPr>
          <w:rFonts w:ascii="Tahoma" w:hAnsi="Tahoma" w:cs="Tahoma"/>
          <w:sz w:val="20"/>
          <w:szCs w:val="20"/>
        </w:rPr>
        <w:t>Жители  Большешигаевского</w:t>
      </w:r>
      <w:proofErr w:type="gramEnd"/>
      <w:r w:rsidRPr="003F04C8">
        <w:rPr>
          <w:rFonts w:ascii="Tahoma" w:hAnsi="Tahoma" w:cs="Tahoma"/>
          <w:sz w:val="20"/>
          <w:szCs w:val="20"/>
        </w:rPr>
        <w:t xml:space="preserve"> сельского поселения  Мариинско-Посадского района  Чувашской Республики  и иные участники публичных слушаний должны быть допущены к участию в собрании или собраниях участников публичных слушаний  соответственно количеству свободных мест в помещении, предназначенном для проведения собрания или собраний участников публичных слушаний. При этом количество мест для </w:t>
      </w:r>
      <w:proofErr w:type="gramStart"/>
      <w:r w:rsidRPr="003F04C8">
        <w:rPr>
          <w:rFonts w:ascii="Tahoma" w:hAnsi="Tahoma" w:cs="Tahoma"/>
          <w:sz w:val="20"/>
          <w:szCs w:val="20"/>
        </w:rPr>
        <w:t>жителей  Большешигаевского</w:t>
      </w:r>
      <w:proofErr w:type="gramEnd"/>
      <w:r w:rsidRPr="003F04C8">
        <w:rPr>
          <w:rFonts w:ascii="Tahoma" w:hAnsi="Tahoma" w:cs="Tahoma"/>
          <w:sz w:val="20"/>
          <w:szCs w:val="20"/>
        </w:rPr>
        <w:t xml:space="preserve"> сельского поселения  Мариинско-Посадского района Чувашской Республики  и иных участников публичных слушаний в помещении, предназначенном для проведения собрания или собраний участников публичных слушаний, должно составлять не менее семидесяти процентов от общего количества мест в указанном помещении.</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 xml:space="preserve">31.   Собрание или собрания участников публичных слушаний проводятся в день или дни, указанные в постановлении </w:t>
      </w:r>
      <w:proofErr w:type="gramStart"/>
      <w:r w:rsidRPr="003F04C8">
        <w:rPr>
          <w:rFonts w:ascii="Tahoma" w:hAnsi="Tahoma" w:cs="Tahoma"/>
          <w:sz w:val="20"/>
          <w:szCs w:val="20"/>
        </w:rPr>
        <w:t>главы  Большешигаевского</w:t>
      </w:r>
      <w:proofErr w:type="gramEnd"/>
      <w:r w:rsidRPr="003F04C8">
        <w:rPr>
          <w:rFonts w:ascii="Tahoma" w:hAnsi="Tahoma" w:cs="Tahoma"/>
          <w:sz w:val="20"/>
          <w:szCs w:val="20"/>
        </w:rPr>
        <w:t xml:space="preserve"> сельского поселения  Мариинско-Посадского района  Чувашской Республики о проведении общественных обсуждений или публичных слушаний.</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32.    Перед началом проведения собрания или собраний участников публичных слушаний организатор общественных обсуждений или публичных слушаний обеспечивает проведение регистрации докладчиков, содокладчиков, и иных участников собрания или собраний участников публичных слушаний, желающих выразить свое мнение по вопросам, касающимся проекта, подлежащего рассмотрению на публичных слушаниях, путем внесения сведений в протокол собрания или собраний участников публичных слушаний, оформленный в соответствии с формой, установленной в приложении 2 к настоящему Порядку.</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33.         Собрание или собрания участников публичных слушаний проводит представитель организатора общественных обсуждений или публичных слушаний (далее - председательствующий).</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34.   Председательствующий осуществляет:</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1)        открытие и ведение собрания или собраний участников публичных слушаний;</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 xml:space="preserve">2)   контроль за порядком </w:t>
      </w:r>
      <w:proofErr w:type="gramStart"/>
      <w:r w:rsidRPr="003F04C8">
        <w:rPr>
          <w:rFonts w:ascii="Tahoma" w:hAnsi="Tahoma" w:cs="Tahoma"/>
          <w:sz w:val="20"/>
          <w:szCs w:val="20"/>
        </w:rPr>
        <w:t>обсуждения  вопросов</w:t>
      </w:r>
      <w:proofErr w:type="gramEnd"/>
      <w:r w:rsidRPr="003F04C8">
        <w:rPr>
          <w:rFonts w:ascii="Tahoma" w:hAnsi="Tahoma" w:cs="Tahoma"/>
          <w:sz w:val="20"/>
          <w:szCs w:val="20"/>
        </w:rPr>
        <w:t xml:space="preserve"> повестки собрания или собраний участников публичных слушаний.</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35.     При открытии собрания или собраний участников публичных слушаний председательствующий должен огласить проект, подлежащий рассмотрению на публичных слушаниях, основания проведения публичных слушаний, предложения по порядку проведения собрания или собраний участников публичных слушаний, в том числе предлагаемое время для выступлений докладчиков, содокладчиков, иных участников собрания или собраний участников публичных слушаний, а также представить лицо, ответственное за ведение протокола.</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36.      Время для выступлений докладчиков, содокладчиков, иных участников собрания или собраний участников публичных слушаний определяется председательствующим, исходя из количества выступающих и времени, отведенного для проведения собрания или собраний участников публичных слушаний.</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37.   Председательствующий вправе:</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1)       прерывать выступления докладчиков, содокладчиков, иных участников собрания или собраний участников публичных слушаний, нарушающих порядок проведения собрания или собраний участников публичных слушаний, а также выступления, не имеющие отношения к обсуждаемому проекту, подлежащему рассмотрению на публичных слушаниях;</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2)          выносить предупреждения лицу, нарушающему порядок во время проведения собрания или собраний участников публичных слушаний, а также удалить данное лицо при повторном нарушении им порядка проведения собрания или собраний участников публичных слушаний.</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38.       Докладчиками по проекту, подлежащему рассмотрению на публичных слушаниях, являются представители организатора общественных обсуждений или публичных слушаний и (или) разработчика проекта, подлежащего рассмотрению на публичных слушаниях.</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39.    После каждого выступления любой из участников собрания или собраний участников публичных слушаний имеет право задать вопросы докладчику, содокладчику, иным участникам собрания или собраний участников публичных слушаний.</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40.         Все желающие выступить на собрании или собраниях участников публичных слушаний берут слово только с разрешения председательствующего.</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41.    Участники собрания или собраний участников публичных слушаний имеют право представлять свои предложения и замечания по проекту, подлежащему рассмотрению на публичных слушаниях, для включения их в протокол собрания или собраний участников публичных слушаний.</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42.     В случае возникновения в процессе проведения собрания или собраний участников публичных слушаний обстоятельств, препятствующих проведению собрания или собраний участников публичных слушаний, председательствующий вправе принять решение о перерыве и продолжении собрания или собраний участников публичных слушаний в другое время. Указанное решение председательствующего объявляется участникам собрания или собраний участников публичных слушаний и вносится в протокол собрания или собраний участников публичных слушаний.</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lastRenderedPageBreak/>
        <w:t>43.         Ведение протокола собрания или собраний участников публичных слушаний осуществляется в хронологической последовательности лицом, ответственным за ведение протокола.</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44.      В протоколе собрания или собраний участников публичных слушаний указываются:</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2)   позиции и мнения участников собрания или собраний участников публичных слушаний, высказанные ими в ходе собрания или собраний участников публичных слушаний.</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45.      С протоколом собрания или собраний участников публичных слушаний вправе ознакомиться любой участник публичных слушаний.</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46.    Каждая страница протокола собрания или собраний участников публичных слушаний пронумеровывается и заверяется подписью лица, ответственного за ведение протокола.</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 xml:space="preserve">47.     В случаях, предусмотренных частью 9 настоящего Порядка, могут быть проведены два и более собрания или собраний участников публичных слушаний, в том числе в нескольких населенных </w:t>
      </w:r>
      <w:proofErr w:type="gramStart"/>
      <w:r w:rsidRPr="003F04C8">
        <w:rPr>
          <w:rFonts w:ascii="Tahoma" w:hAnsi="Tahoma" w:cs="Tahoma"/>
          <w:sz w:val="20"/>
          <w:szCs w:val="20"/>
        </w:rPr>
        <w:t>пунктах  Большешигаевского</w:t>
      </w:r>
      <w:proofErr w:type="gramEnd"/>
      <w:r w:rsidRPr="003F04C8">
        <w:rPr>
          <w:rFonts w:ascii="Tahoma" w:hAnsi="Tahoma" w:cs="Tahoma"/>
          <w:sz w:val="20"/>
          <w:szCs w:val="20"/>
        </w:rPr>
        <w:t xml:space="preserve"> сельского поселения  Мариинско-Посадского района Чувашской Республики, при этом на каждом из собраний участников публичных слушаний ведется отдельный протокол в соответствии с положениями настоящего раздела.</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48.        Протокол собрания или собраний участников публичных слушаний прилагается к протоколу публичных слушаний в качестве его неотъемлемой части.</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49.          Организатор общественных обсуждений или публичных слушаний подготавливает и оформляет протокол общественных обсуждений или публичных слушаний в соответствии с формой, установленной в приложении 3 к настоящему Порядку, в котором указываются:</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1)      дата оформления протокола общественных обсуждений или публичных слушаний;</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2)      информация об организаторе общественных обсуждений или публичных слушаний;</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50.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51.      Каждая страница протокола общественных обсуждений или публичных слушаний пронумеровывается и заверяется подписью лица, ответственного за ведение протокола.</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52.     Ведение протокола общественных обсуждений или публичных слушаний начинается со дня начала общественных обсуждений или публичных слушаний и прекращается в день окончания срока общественных обсуждений или публичных слушаний.</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53.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54.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55.       На основании протокола общественных обсуждений или публичных слушаний организатор общественных обсуждений или публичных слушаний в течение трех рабочих дней после окончания срока общественных обсуждений или публичных слушаний осуществляет подготовку заключения о результатах общественных обсуждений или публичных слушаний в соответствии с формой, установленной в приложении 4 к настоящему Порядку.</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56.    В заключении о результатах общественных обсуждений или публичных слушаний указываются:</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1)   дата оформления заключения о результатах общественных обсуждений или публичных слушаний;</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такие предложений и замечаний обобщаются;</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 xml:space="preserve">57.      Заключение о результатах общественных обсуждений или публичных слушаний </w:t>
      </w:r>
      <w:proofErr w:type="gramStart"/>
      <w:r w:rsidRPr="003F04C8">
        <w:rPr>
          <w:rFonts w:ascii="Tahoma" w:hAnsi="Tahoma" w:cs="Tahoma"/>
          <w:sz w:val="20"/>
          <w:szCs w:val="20"/>
        </w:rPr>
        <w:t>подписывается  главой</w:t>
      </w:r>
      <w:proofErr w:type="gramEnd"/>
      <w:r w:rsidRPr="003F04C8">
        <w:rPr>
          <w:rFonts w:ascii="Tahoma" w:hAnsi="Tahoma" w:cs="Tahoma"/>
          <w:sz w:val="20"/>
          <w:szCs w:val="20"/>
        </w:rPr>
        <w:t xml:space="preserve">  Большешигаевского сельского поселения  Мариинско-Посадского района Чувашской Республики.</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 xml:space="preserve">58.      Заключение о результатах общественных обсуждений или публичных слушаний подлежит опубликованию </w:t>
      </w:r>
      <w:proofErr w:type="gramStart"/>
      <w:r w:rsidRPr="003F04C8">
        <w:rPr>
          <w:rFonts w:ascii="Tahoma" w:hAnsi="Tahoma" w:cs="Tahoma"/>
          <w:sz w:val="20"/>
          <w:szCs w:val="20"/>
        </w:rPr>
        <w:t>в  муниципальной</w:t>
      </w:r>
      <w:proofErr w:type="gramEnd"/>
      <w:r w:rsidRPr="003F04C8">
        <w:rPr>
          <w:rFonts w:ascii="Tahoma" w:hAnsi="Tahoma" w:cs="Tahoma"/>
          <w:sz w:val="20"/>
          <w:szCs w:val="20"/>
        </w:rPr>
        <w:t xml:space="preserve"> газете «Посадский вестник» и размещается на официальном сайте и (или) в информационных системах.</w:t>
      </w:r>
    </w:p>
    <w:p w:rsidR="00D06AE0" w:rsidRPr="003F04C8" w:rsidRDefault="00D06AE0" w:rsidP="00D06AE0">
      <w:pPr>
        <w:ind w:left="20"/>
        <w:contextualSpacing/>
        <w:jc w:val="both"/>
        <w:textAlignment w:val="baseline"/>
        <w:rPr>
          <w:rFonts w:ascii="Tahoma" w:hAnsi="Tahoma" w:cs="Tahoma"/>
          <w:sz w:val="20"/>
          <w:szCs w:val="20"/>
        </w:rPr>
      </w:pPr>
      <w:bookmarkStart w:id="150" w:name="bookmark9"/>
      <w:r w:rsidRPr="003F04C8">
        <w:rPr>
          <w:rFonts w:ascii="Tahoma" w:hAnsi="Tahoma" w:cs="Tahoma"/>
          <w:b/>
          <w:bCs/>
          <w:sz w:val="20"/>
          <w:szCs w:val="20"/>
          <w:bdr w:val="none" w:sz="0" w:space="0" w:color="auto" w:frame="1"/>
        </w:rPr>
        <w:t>IV. Срок проведения общественных обсуждений или публичных слушаний</w:t>
      </w:r>
      <w:bookmarkEnd w:id="150"/>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59.    Срок проведения общественных обсуждений или публичных слушаний по проекту генерального плана  Большешигаевского сельского поселения  Мариинско-Посадского района  Чувашской Республики, проектам, предусматривающим внесение изменений в утвержденный генеральный план  Большешигаевского сельского поселения  Мариинско-Посадского района  Чувашской Республики, с момента оповещения жителей  Большешигаевского сельского поселения  Мариинско-Посадского района Чувашской Республики об их проведении до дня опубликования заключения о результатах общественных обсуждений или публичных слушаний составляет один месяц.</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 xml:space="preserve">60.     Продолжительность общественных обсуждений или публичных слушаний по проекту правил землепользования и </w:t>
      </w:r>
      <w:proofErr w:type="gramStart"/>
      <w:r w:rsidRPr="003F04C8">
        <w:rPr>
          <w:rFonts w:ascii="Tahoma" w:hAnsi="Tahoma" w:cs="Tahoma"/>
          <w:sz w:val="20"/>
          <w:szCs w:val="20"/>
        </w:rPr>
        <w:t>застройки  Большешигаевского</w:t>
      </w:r>
      <w:proofErr w:type="gramEnd"/>
      <w:r w:rsidRPr="003F04C8">
        <w:rPr>
          <w:rFonts w:ascii="Tahoma" w:hAnsi="Tahoma" w:cs="Tahoma"/>
          <w:sz w:val="20"/>
          <w:szCs w:val="20"/>
        </w:rPr>
        <w:t xml:space="preserve"> сельского поселения  Мариинско-Посадского района  Чувашской Республики, проектам, предусматривающим внесение изменений в утвержденные правила землепользования и застройки  Большешигаевского сельского поселения  Мариинско-Посадского района Чувашской Республики, составляет два месяца со дня опубликования такого проекта.</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 xml:space="preserve">В случае подготовки изменений в правила землепользования и </w:t>
      </w:r>
      <w:proofErr w:type="gramStart"/>
      <w:r w:rsidRPr="003F04C8">
        <w:rPr>
          <w:rFonts w:ascii="Tahoma" w:hAnsi="Tahoma" w:cs="Tahoma"/>
          <w:sz w:val="20"/>
          <w:szCs w:val="20"/>
        </w:rPr>
        <w:t>застройки  Большешигаевского</w:t>
      </w:r>
      <w:proofErr w:type="gramEnd"/>
      <w:r w:rsidRPr="003F04C8">
        <w:rPr>
          <w:rFonts w:ascii="Tahoma" w:hAnsi="Tahoma" w:cs="Tahoma"/>
          <w:sz w:val="20"/>
          <w:szCs w:val="20"/>
        </w:rPr>
        <w:t xml:space="preserve"> сельского поселения  Мариинско-Посадского района Чувашской Республики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составляет двадцать пять дней.</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 61. Срок проведения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Большешигаевского сельского поселения  Мариинско-Посадского района Чувашской Республики об их проведении до дня опубликования заключения о результатах общественных обсуждений или публичных слушаний составляет двадцать пять дней.</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62. Срок проведения общественных обсуждений или публичных слушаний по проектам планировки территории  Большешигаевского сельского поселения  Мариинско-Посадского района Чувашской Республики, проектам межевания территории  Большешигаевского сельского поселения  Мариинско-Посадского района со дня оповещения жителей  Большешигаевского сельского поселения  Мариинско-Посадского района Чувашской Республики об их проведении до дня опубликования заключения о результатах общественных обсуждений или публичных слушаний составляет 30 дней.</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         63. Срок проведения общественных обсуждений или публичных слушаний по проекту правил благоустройства территории  Большешигаевского сельского поселения  Мариинско-Посадского района  Чувашской Республики, проектам, предусматривающим внесение изменений в утвержденные правила благоустройства территории           Большешигаевского сельского поселения  Мариинско-Посадского района Чувашской Республики,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составляет один месяц.</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         64. Срок    проведения общественных обсуждений или публичных слушаний по иным вопросам градостроительной деятельности составляет двадцать дней, если законодательством не установлен иной срок.</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lastRenderedPageBreak/>
        <w:t xml:space="preserve">         65. При установлении в постановлении </w:t>
      </w:r>
      <w:proofErr w:type="gramStart"/>
      <w:r w:rsidRPr="003F04C8">
        <w:rPr>
          <w:rFonts w:ascii="Tahoma" w:hAnsi="Tahoma" w:cs="Tahoma"/>
          <w:sz w:val="20"/>
          <w:szCs w:val="20"/>
        </w:rPr>
        <w:t>главы  Большешигаевского</w:t>
      </w:r>
      <w:proofErr w:type="gramEnd"/>
      <w:r w:rsidRPr="003F04C8">
        <w:rPr>
          <w:rFonts w:ascii="Tahoma" w:hAnsi="Tahoma" w:cs="Tahoma"/>
          <w:sz w:val="20"/>
          <w:szCs w:val="20"/>
        </w:rPr>
        <w:t xml:space="preserve"> сельского поселения  Мариинско-Посадского района Чувашской Республики о проведении общественных обсуждений или публичных слушаний календарной даты начала общественных обсуждений или публичных слушаний следует учитывать требования части 14 настоящего Порядка.</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 xml:space="preserve">В случае если постановление </w:t>
      </w:r>
      <w:proofErr w:type="gramStart"/>
      <w:r w:rsidRPr="003F04C8">
        <w:rPr>
          <w:rFonts w:ascii="Tahoma" w:hAnsi="Tahoma" w:cs="Tahoma"/>
          <w:sz w:val="20"/>
          <w:szCs w:val="20"/>
        </w:rPr>
        <w:t>главы  Большешигаевского</w:t>
      </w:r>
      <w:proofErr w:type="gramEnd"/>
      <w:r w:rsidRPr="003F04C8">
        <w:rPr>
          <w:rFonts w:ascii="Tahoma" w:hAnsi="Tahoma" w:cs="Tahoma"/>
          <w:sz w:val="20"/>
          <w:szCs w:val="20"/>
        </w:rPr>
        <w:t xml:space="preserve"> сельского поселения  Мариинско-Посадского района Чувашской Республики о проведении общественных обсуждений или публичных слушаний было опубликовано позднее, чем за десять дней до установленной календарной даты начала общественных обсуждений или публичных слушаний, то дата начала общественных обсуждений или публичных слушаний исчисляется по истечении десяти дней со дня официального опубликования указанного постановления. При этом установленная в постановлении главы  Большешигаевского сельского поселения  Мариинско-Посадского района  Чувашской Республики о проведении общественных обсуждений или публичных слушаний календарная дата, до которой осуществляется прием представленных участниками общественных обсуждений или публичных слушаний замечаний и предложений, касающихся проекта, подлежащего рассмотрению на общественных обсуждениях или публичных слушаниях, а также дата окончания общественных обсуждений или публичных слушаний переносятся на соответствующее количество дней в целях соблюдения установленных настоящим разделом сроков проведения общественных обсуждений или публичных слушаний.</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         66. Выходные и праздничные дни включаются в срок проведения общественных обсуждений или публичных слушаний.</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         67. Срок подачи участниками общественных обсуждений или публичных слушаний замечаний и предложений, касающихся проекта, подлежащего рассмотрению на общественных обсуждениях или публичных слушаниях, исчисляется со дня начала общественных обсуждений или публичных слушаний и прекращается в день окончания срока общественных обсуждений или публичных слушаний.</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 </w:t>
      </w:r>
    </w:p>
    <w:p w:rsidR="00D06AE0" w:rsidRPr="003F04C8" w:rsidRDefault="00D06AE0" w:rsidP="00D06AE0">
      <w:pPr>
        <w:ind w:left="20"/>
        <w:contextualSpacing/>
        <w:jc w:val="both"/>
        <w:textAlignment w:val="baseline"/>
        <w:rPr>
          <w:rFonts w:ascii="Tahoma" w:hAnsi="Tahoma" w:cs="Tahoma"/>
          <w:sz w:val="20"/>
          <w:szCs w:val="20"/>
        </w:rPr>
      </w:pPr>
      <w:bookmarkStart w:id="151" w:name="bookmark10"/>
      <w:r w:rsidRPr="003F04C8">
        <w:rPr>
          <w:rFonts w:ascii="Tahoma" w:hAnsi="Tahoma" w:cs="Tahoma"/>
          <w:b/>
          <w:bCs/>
          <w:sz w:val="20"/>
          <w:szCs w:val="20"/>
          <w:bdr w:val="none" w:sz="0" w:space="0" w:color="auto" w:frame="1"/>
        </w:rPr>
        <w:t>V. Требования к информационным стендам, на которых размещаются оповещения о начале общественных обсуждений или публичных слушаний</w:t>
      </w:r>
      <w:bookmarkEnd w:id="151"/>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 xml:space="preserve">         68. Оповещения о начале общественных обсуждений или публичных слушаний распространяются на информационных стендах, оборудованных в соответствии с требованиями, установленными правилами благоустройства </w:t>
      </w:r>
      <w:proofErr w:type="gramStart"/>
      <w:r w:rsidRPr="003F04C8">
        <w:rPr>
          <w:rFonts w:ascii="Tahoma" w:hAnsi="Tahoma" w:cs="Tahoma"/>
          <w:sz w:val="20"/>
          <w:szCs w:val="20"/>
        </w:rPr>
        <w:t>территории  Большешигаевского</w:t>
      </w:r>
      <w:proofErr w:type="gramEnd"/>
      <w:r w:rsidRPr="003F04C8">
        <w:rPr>
          <w:rFonts w:ascii="Tahoma" w:hAnsi="Tahoma" w:cs="Tahoma"/>
          <w:sz w:val="20"/>
          <w:szCs w:val="20"/>
        </w:rPr>
        <w:t xml:space="preserve"> сельского поселения  Мариинско-Посадского района Чувашской Республики и порядком размещения объявлений, извещений, сообщений, афиш, плакатов и листовок на территории  Большешигаевского сельского поселения  Мариинско-Посадского района Чувашской Республики.</w:t>
      </w:r>
    </w:p>
    <w:p w:rsidR="00D06AE0" w:rsidRPr="003F04C8" w:rsidRDefault="00D06AE0" w:rsidP="00D06AE0">
      <w:pPr>
        <w:contextualSpacing/>
        <w:jc w:val="both"/>
        <w:textAlignment w:val="baseline"/>
        <w:rPr>
          <w:rFonts w:ascii="Tahoma" w:hAnsi="Tahoma" w:cs="Tahoma"/>
          <w:sz w:val="20"/>
          <w:szCs w:val="20"/>
        </w:rPr>
      </w:pPr>
      <w:bookmarkStart w:id="152" w:name="bookmark11"/>
      <w:r w:rsidRPr="003F04C8">
        <w:rPr>
          <w:rFonts w:ascii="Tahoma" w:hAnsi="Tahoma" w:cs="Tahoma"/>
          <w:b/>
          <w:bCs/>
          <w:sz w:val="20"/>
          <w:szCs w:val="20"/>
          <w:bdr w:val="none" w:sz="0" w:space="0" w:color="auto" w:frame="1"/>
        </w:rPr>
        <w:t>VI. Порядок проведения экспозиции проекта, подлежащего рассмотрению на общественных обсуждениях или публичных слушаниях, а также порядок</w:t>
      </w:r>
      <w:bookmarkEnd w:id="152"/>
    </w:p>
    <w:p w:rsidR="00D06AE0" w:rsidRPr="003F04C8" w:rsidRDefault="00D06AE0" w:rsidP="00D06AE0">
      <w:pPr>
        <w:contextualSpacing/>
        <w:jc w:val="both"/>
        <w:textAlignment w:val="baseline"/>
        <w:rPr>
          <w:rFonts w:ascii="Tahoma" w:hAnsi="Tahoma" w:cs="Tahoma"/>
          <w:sz w:val="20"/>
          <w:szCs w:val="20"/>
        </w:rPr>
      </w:pPr>
      <w:bookmarkStart w:id="153" w:name="bookmark12"/>
      <w:r w:rsidRPr="003F04C8">
        <w:rPr>
          <w:rFonts w:ascii="Tahoma" w:hAnsi="Tahoma" w:cs="Tahoma"/>
          <w:b/>
          <w:bCs/>
          <w:sz w:val="20"/>
          <w:szCs w:val="20"/>
          <w:bdr w:val="none" w:sz="0" w:space="0" w:color="auto" w:frame="1"/>
        </w:rPr>
        <w:t>консультирования посетителей экспозиции проекта, подлежащего рассмотрению на общественных обсуждениях или публичных слушаниях</w:t>
      </w:r>
      <w:bookmarkEnd w:id="153"/>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         69. В течение всего периода размещения в соответствии с пунктом 2 части 16 и пунктом 2 части 17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 xml:space="preserve">         70. Место, срок проведения экспозиции или экспозиций проекта, подлежащего рассмотрению на общественных обсуждениях или публичных слушаниях, дни и часы, в которые возможно посещение указанных экспозиции или экспозиций, определяются постановлением </w:t>
      </w:r>
      <w:proofErr w:type="gramStart"/>
      <w:r w:rsidRPr="003F04C8">
        <w:rPr>
          <w:rFonts w:ascii="Tahoma" w:hAnsi="Tahoma" w:cs="Tahoma"/>
          <w:sz w:val="20"/>
          <w:szCs w:val="20"/>
        </w:rPr>
        <w:t>главы  Большешигаевского</w:t>
      </w:r>
      <w:proofErr w:type="gramEnd"/>
      <w:r w:rsidRPr="003F04C8">
        <w:rPr>
          <w:rFonts w:ascii="Tahoma" w:hAnsi="Tahoma" w:cs="Tahoma"/>
          <w:sz w:val="20"/>
          <w:szCs w:val="20"/>
        </w:rPr>
        <w:t xml:space="preserve"> сельского поселения  Мариинско-Посадского района Чувашской Республики о проведении общественных обсуждений или  публичных слушаний с учетом требований, предусмотренных частью 12 настоящего Порядка.</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         71. В ходе работы экспозиции или экспозиций проекта, подлежащего рассмотрению на общественных обсуждениях или публичных слушаниях, организуется консультирование посетителей экспозиции или экспозиций проекта, подлежащего рассмотрению на общественных обсуждениях или публичных слушаниях, распространение информационных материалов о таком проекте.</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        72. Консультирование посетителей экспозиции или экспозиций проекта, подлежащего рассмотрению на общественных обсуждениях или публичных слушаниях,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        73. В период проведения экспозиции или экспозиций проекта, подлежащего рассмотрению на общественных обсуждениях или публичных слушаниях, участники общественных обсуждений или публичных слушаний, прошедшие в соответствии с частью 23 настоящего Порядка идентификацию, имеют право вносить предложения и замечания, касающиеся такого проекта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 оформленной (оформленном) в соответствии с формой, установленной в приложении 5 к настоящему Порядку.</w:t>
      </w:r>
    </w:p>
    <w:p w:rsidR="00D06AE0" w:rsidRPr="003F04C8" w:rsidRDefault="00D06AE0" w:rsidP="00D06AE0">
      <w:pPr>
        <w:spacing w:after="240"/>
        <w:contextualSpacing/>
        <w:jc w:val="both"/>
        <w:textAlignment w:val="baseline"/>
        <w:rPr>
          <w:rFonts w:ascii="Tahoma" w:hAnsi="Tahoma" w:cs="Tahoma"/>
          <w:sz w:val="20"/>
          <w:szCs w:val="20"/>
        </w:rPr>
      </w:pPr>
    </w:p>
    <w:p w:rsidR="00D06AE0" w:rsidRPr="003F04C8" w:rsidRDefault="00D06AE0" w:rsidP="00D06AE0">
      <w:pPr>
        <w:spacing w:after="240"/>
        <w:contextualSpacing/>
        <w:jc w:val="right"/>
        <w:textAlignment w:val="baseline"/>
        <w:rPr>
          <w:rFonts w:ascii="Tahoma" w:hAnsi="Tahoma" w:cs="Tahoma"/>
          <w:sz w:val="20"/>
          <w:szCs w:val="20"/>
        </w:rPr>
      </w:pPr>
      <w:r w:rsidRPr="003F04C8">
        <w:rPr>
          <w:rFonts w:ascii="Tahoma" w:hAnsi="Tahoma" w:cs="Tahoma"/>
          <w:sz w:val="20"/>
          <w:szCs w:val="20"/>
        </w:rPr>
        <w:t>                                                                           Приложение 1</w:t>
      </w:r>
    </w:p>
    <w:p w:rsidR="00D06AE0" w:rsidRPr="003F04C8" w:rsidRDefault="00D06AE0" w:rsidP="00D06AE0">
      <w:pPr>
        <w:spacing w:after="240"/>
        <w:contextualSpacing/>
        <w:jc w:val="right"/>
        <w:textAlignment w:val="baseline"/>
        <w:rPr>
          <w:rFonts w:ascii="Tahoma" w:hAnsi="Tahoma" w:cs="Tahoma"/>
          <w:sz w:val="20"/>
          <w:szCs w:val="20"/>
        </w:rPr>
      </w:pPr>
      <w:r w:rsidRPr="003F04C8">
        <w:rPr>
          <w:rFonts w:ascii="Tahoma" w:hAnsi="Tahoma" w:cs="Tahoma"/>
          <w:sz w:val="20"/>
          <w:szCs w:val="20"/>
        </w:rPr>
        <w:t>к Порядку организации и проведения общественных обсуждений,</w:t>
      </w:r>
    </w:p>
    <w:p w:rsidR="00D06AE0" w:rsidRPr="003F04C8" w:rsidRDefault="00D06AE0" w:rsidP="00D06AE0">
      <w:pPr>
        <w:spacing w:after="240"/>
        <w:contextualSpacing/>
        <w:jc w:val="right"/>
        <w:textAlignment w:val="baseline"/>
        <w:rPr>
          <w:rFonts w:ascii="Tahoma" w:hAnsi="Tahoma" w:cs="Tahoma"/>
          <w:sz w:val="20"/>
          <w:szCs w:val="20"/>
        </w:rPr>
      </w:pPr>
      <w:r w:rsidRPr="003F04C8">
        <w:rPr>
          <w:rFonts w:ascii="Tahoma" w:hAnsi="Tahoma" w:cs="Tahoma"/>
          <w:sz w:val="20"/>
          <w:szCs w:val="20"/>
        </w:rPr>
        <w:t>публичных слушаний по проекту генерального плана, проекту правил землепользования и застройки,</w:t>
      </w:r>
    </w:p>
    <w:p w:rsidR="00D06AE0" w:rsidRPr="003F04C8" w:rsidRDefault="00D06AE0" w:rsidP="00D06AE0">
      <w:pPr>
        <w:spacing w:after="240"/>
        <w:contextualSpacing/>
        <w:jc w:val="right"/>
        <w:textAlignment w:val="baseline"/>
        <w:rPr>
          <w:rFonts w:ascii="Tahoma" w:hAnsi="Tahoma" w:cs="Tahoma"/>
          <w:sz w:val="20"/>
          <w:szCs w:val="20"/>
        </w:rPr>
      </w:pPr>
      <w:r w:rsidRPr="003F04C8">
        <w:rPr>
          <w:rFonts w:ascii="Tahoma" w:hAnsi="Tahoma" w:cs="Tahoma"/>
          <w:sz w:val="20"/>
          <w:szCs w:val="20"/>
        </w:rPr>
        <w:t>проектам планировки территории, проектам межевания территории,</w:t>
      </w:r>
    </w:p>
    <w:p w:rsidR="00D06AE0" w:rsidRPr="003F04C8" w:rsidRDefault="00D06AE0" w:rsidP="00D06AE0">
      <w:pPr>
        <w:spacing w:after="240"/>
        <w:contextualSpacing/>
        <w:jc w:val="right"/>
        <w:textAlignment w:val="baseline"/>
        <w:rPr>
          <w:rFonts w:ascii="Tahoma" w:hAnsi="Tahoma" w:cs="Tahoma"/>
          <w:sz w:val="20"/>
          <w:szCs w:val="20"/>
        </w:rPr>
      </w:pPr>
      <w:r w:rsidRPr="003F04C8">
        <w:rPr>
          <w:rFonts w:ascii="Tahoma" w:hAnsi="Tahoma" w:cs="Tahoma"/>
          <w:sz w:val="20"/>
          <w:szCs w:val="20"/>
        </w:rPr>
        <w:t>проекту правил благоустройства территории, проектам, предусматривающим</w:t>
      </w:r>
    </w:p>
    <w:p w:rsidR="00D06AE0" w:rsidRPr="003F04C8" w:rsidRDefault="00D06AE0" w:rsidP="00D06AE0">
      <w:pPr>
        <w:spacing w:after="240"/>
        <w:contextualSpacing/>
        <w:jc w:val="right"/>
        <w:textAlignment w:val="baseline"/>
        <w:rPr>
          <w:rFonts w:ascii="Tahoma" w:hAnsi="Tahoma" w:cs="Tahoma"/>
          <w:sz w:val="20"/>
          <w:szCs w:val="20"/>
        </w:rPr>
      </w:pPr>
      <w:r w:rsidRPr="003F04C8">
        <w:rPr>
          <w:rFonts w:ascii="Tahoma" w:hAnsi="Tahoma" w:cs="Tahoma"/>
          <w:sz w:val="20"/>
          <w:szCs w:val="20"/>
        </w:rPr>
        <w:t>внесение изменений в один из указанных утвержденных документов,</w:t>
      </w:r>
    </w:p>
    <w:p w:rsidR="00D06AE0" w:rsidRPr="003F04C8" w:rsidRDefault="00D06AE0" w:rsidP="00D06AE0">
      <w:pPr>
        <w:spacing w:after="240"/>
        <w:contextualSpacing/>
        <w:jc w:val="right"/>
        <w:textAlignment w:val="baseline"/>
        <w:rPr>
          <w:rFonts w:ascii="Tahoma" w:hAnsi="Tahoma" w:cs="Tahoma"/>
          <w:sz w:val="20"/>
          <w:szCs w:val="20"/>
        </w:rPr>
      </w:pPr>
      <w:r w:rsidRPr="003F04C8">
        <w:rPr>
          <w:rFonts w:ascii="Tahoma" w:hAnsi="Tahoma" w:cs="Tahoma"/>
          <w:sz w:val="20"/>
          <w:szCs w:val="20"/>
        </w:rPr>
        <w:t>проектам решений о предоставлении разрешения на условно разрешенный вид использования</w:t>
      </w:r>
    </w:p>
    <w:p w:rsidR="00D06AE0" w:rsidRPr="003F04C8" w:rsidRDefault="00D06AE0" w:rsidP="00D06AE0">
      <w:pPr>
        <w:spacing w:after="240"/>
        <w:contextualSpacing/>
        <w:jc w:val="right"/>
        <w:textAlignment w:val="baseline"/>
        <w:rPr>
          <w:rFonts w:ascii="Tahoma" w:hAnsi="Tahoma" w:cs="Tahoma"/>
          <w:sz w:val="20"/>
          <w:szCs w:val="20"/>
        </w:rPr>
      </w:pPr>
      <w:r w:rsidRPr="003F04C8">
        <w:rPr>
          <w:rFonts w:ascii="Tahoma" w:hAnsi="Tahoma" w:cs="Tahoma"/>
          <w:sz w:val="20"/>
          <w:szCs w:val="20"/>
        </w:rPr>
        <w:t>земельного участка или объекта капитального строительства, проектам решений</w:t>
      </w:r>
    </w:p>
    <w:p w:rsidR="00D06AE0" w:rsidRPr="003F04C8" w:rsidRDefault="00D06AE0" w:rsidP="00D06AE0">
      <w:pPr>
        <w:spacing w:after="240"/>
        <w:contextualSpacing/>
        <w:jc w:val="right"/>
        <w:textAlignment w:val="baseline"/>
        <w:rPr>
          <w:rFonts w:ascii="Tahoma" w:hAnsi="Tahoma" w:cs="Tahoma"/>
          <w:sz w:val="20"/>
          <w:szCs w:val="20"/>
        </w:rPr>
      </w:pPr>
      <w:r w:rsidRPr="003F04C8">
        <w:rPr>
          <w:rFonts w:ascii="Tahoma" w:hAnsi="Tahoma" w:cs="Tahoma"/>
          <w:sz w:val="20"/>
          <w:szCs w:val="20"/>
        </w:rPr>
        <w:t>о предоставлении разрешения на отклонение от предельных параметров разрешенного строительства,</w:t>
      </w:r>
    </w:p>
    <w:p w:rsidR="00D06AE0" w:rsidRPr="003F04C8" w:rsidRDefault="00D06AE0" w:rsidP="00D06AE0">
      <w:pPr>
        <w:spacing w:after="240"/>
        <w:contextualSpacing/>
        <w:jc w:val="right"/>
        <w:textAlignment w:val="baseline"/>
        <w:rPr>
          <w:rFonts w:ascii="Tahoma" w:hAnsi="Tahoma" w:cs="Tahoma"/>
          <w:sz w:val="20"/>
          <w:szCs w:val="20"/>
        </w:rPr>
      </w:pPr>
      <w:r w:rsidRPr="003F04C8">
        <w:rPr>
          <w:rFonts w:ascii="Tahoma" w:hAnsi="Tahoma" w:cs="Tahoma"/>
          <w:sz w:val="20"/>
          <w:szCs w:val="20"/>
        </w:rPr>
        <w:t>реконструкции объектов капитального строительства в Большешигаевском сельском поселении</w:t>
      </w:r>
    </w:p>
    <w:p w:rsidR="00D06AE0" w:rsidRPr="003F04C8" w:rsidRDefault="00D06AE0" w:rsidP="00D06AE0">
      <w:pPr>
        <w:spacing w:after="240"/>
        <w:contextualSpacing/>
        <w:jc w:val="right"/>
        <w:textAlignment w:val="baseline"/>
        <w:rPr>
          <w:rFonts w:ascii="Tahoma" w:hAnsi="Tahoma" w:cs="Tahoma"/>
          <w:sz w:val="20"/>
          <w:szCs w:val="20"/>
        </w:rPr>
      </w:pPr>
      <w:r w:rsidRPr="003F04C8">
        <w:rPr>
          <w:rFonts w:ascii="Tahoma" w:hAnsi="Tahoma" w:cs="Tahoma"/>
          <w:sz w:val="20"/>
          <w:szCs w:val="20"/>
        </w:rPr>
        <w:t xml:space="preserve"> Мариинско-Посадского района Чувашской Республики</w:t>
      </w:r>
    </w:p>
    <w:p w:rsidR="00D06AE0" w:rsidRPr="003F04C8" w:rsidRDefault="00D06AE0" w:rsidP="00D06AE0">
      <w:pPr>
        <w:spacing w:after="240"/>
        <w:contextualSpacing/>
        <w:jc w:val="right"/>
        <w:textAlignment w:val="baseline"/>
        <w:rPr>
          <w:rFonts w:ascii="Tahoma" w:hAnsi="Tahoma" w:cs="Tahoma"/>
          <w:sz w:val="20"/>
          <w:szCs w:val="20"/>
        </w:rPr>
      </w:pPr>
      <w:r w:rsidRPr="003F04C8">
        <w:rPr>
          <w:rFonts w:ascii="Tahoma" w:hAnsi="Tahoma" w:cs="Tahoma"/>
          <w:sz w:val="20"/>
          <w:szCs w:val="20"/>
        </w:rPr>
        <w:t> </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                                                                                                                                                                                                                                                                            форма</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 </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 </w:t>
      </w:r>
    </w:p>
    <w:p w:rsidR="00D06AE0" w:rsidRPr="003F04C8" w:rsidRDefault="00D06AE0" w:rsidP="00D06AE0">
      <w:pPr>
        <w:ind w:left="20"/>
        <w:contextualSpacing/>
        <w:jc w:val="both"/>
        <w:textAlignment w:val="baseline"/>
        <w:rPr>
          <w:rFonts w:ascii="Tahoma" w:hAnsi="Tahoma" w:cs="Tahoma"/>
          <w:sz w:val="20"/>
          <w:szCs w:val="20"/>
        </w:rPr>
      </w:pPr>
      <w:bookmarkStart w:id="154" w:name="bookmark13"/>
      <w:r w:rsidRPr="003F04C8">
        <w:rPr>
          <w:rFonts w:ascii="Tahoma" w:hAnsi="Tahoma" w:cs="Tahoma"/>
          <w:b/>
          <w:bCs/>
          <w:sz w:val="20"/>
          <w:szCs w:val="20"/>
          <w:bdr w:val="none" w:sz="0" w:space="0" w:color="auto" w:frame="1"/>
        </w:rPr>
        <w:t>Оповещение</w:t>
      </w:r>
      <w:bookmarkEnd w:id="154"/>
    </w:p>
    <w:p w:rsidR="00D06AE0" w:rsidRPr="003F04C8" w:rsidRDefault="00D06AE0" w:rsidP="00D06AE0">
      <w:pPr>
        <w:ind w:left="20"/>
        <w:contextualSpacing/>
        <w:jc w:val="both"/>
        <w:textAlignment w:val="baseline"/>
        <w:rPr>
          <w:rFonts w:ascii="Tahoma" w:hAnsi="Tahoma" w:cs="Tahoma"/>
          <w:sz w:val="20"/>
          <w:szCs w:val="20"/>
        </w:rPr>
      </w:pPr>
      <w:bookmarkStart w:id="155" w:name="bookmark14"/>
      <w:r w:rsidRPr="003F04C8">
        <w:rPr>
          <w:rFonts w:ascii="Tahoma" w:hAnsi="Tahoma" w:cs="Tahoma"/>
          <w:b/>
          <w:bCs/>
          <w:sz w:val="20"/>
          <w:szCs w:val="20"/>
          <w:bdr w:val="none" w:sz="0" w:space="0" w:color="auto" w:frame="1"/>
        </w:rPr>
        <w:t>о начале общественных обсуждений или публичных слушаний</w:t>
      </w:r>
      <w:bookmarkEnd w:id="155"/>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 </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_____________________________________________________________________________</w:t>
      </w:r>
    </w:p>
    <w:p w:rsidR="00D06AE0" w:rsidRPr="003F04C8" w:rsidRDefault="00D06AE0" w:rsidP="00D06AE0">
      <w:pPr>
        <w:ind w:left="20"/>
        <w:contextualSpacing/>
        <w:jc w:val="both"/>
        <w:textAlignment w:val="baseline"/>
        <w:rPr>
          <w:rFonts w:ascii="Tahoma" w:hAnsi="Tahoma" w:cs="Tahoma"/>
          <w:sz w:val="20"/>
          <w:szCs w:val="20"/>
        </w:rPr>
      </w:pPr>
      <w:r w:rsidRPr="003F04C8">
        <w:rPr>
          <w:rFonts w:ascii="Tahoma" w:hAnsi="Tahoma" w:cs="Tahoma"/>
          <w:i/>
          <w:iCs/>
          <w:sz w:val="20"/>
          <w:szCs w:val="20"/>
          <w:bdr w:val="none" w:sz="0" w:space="0" w:color="auto" w:frame="1"/>
        </w:rPr>
        <w:t>(наименование организатора общественных обсуждений</w:t>
      </w:r>
      <w:r w:rsidRPr="003F04C8">
        <w:rPr>
          <w:rFonts w:ascii="Tahoma" w:hAnsi="Tahoma" w:cs="Tahoma"/>
          <w:sz w:val="20"/>
          <w:szCs w:val="20"/>
        </w:rPr>
        <w:t> </w:t>
      </w:r>
      <w:r w:rsidRPr="003F04C8">
        <w:rPr>
          <w:rFonts w:ascii="Tahoma" w:hAnsi="Tahoma" w:cs="Tahoma"/>
          <w:i/>
          <w:iCs/>
          <w:sz w:val="20"/>
          <w:szCs w:val="20"/>
          <w:bdr w:val="none" w:sz="0" w:space="0" w:color="auto" w:frame="1"/>
        </w:rPr>
        <w:t>или публичных слушаний)</w:t>
      </w:r>
    </w:p>
    <w:p w:rsidR="00D06AE0" w:rsidRPr="003F04C8" w:rsidRDefault="00D06AE0" w:rsidP="00D06AE0">
      <w:pPr>
        <w:spacing w:after="240"/>
        <w:ind w:left="60"/>
        <w:contextualSpacing/>
        <w:jc w:val="both"/>
        <w:textAlignment w:val="baseline"/>
        <w:rPr>
          <w:rFonts w:ascii="Tahoma" w:hAnsi="Tahoma" w:cs="Tahoma"/>
          <w:sz w:val="20"/>
          <w:szCs w:val="20"/>
        </w:rPr>
      </w:pPr>
      <w:r w:rsidRPr="003F04C8">
        <w:rPr>
          <w:rFonts w:ascii="Tahoma" w:hAnsi="Tahoma" w:cs="Tahoma"/>
          <w:sz w:val="20"/>
          <w:szCs w:val="20"/>
        </w:rPr>
        <w:t>оповещает о начале__________________________________________________________</w:t>
      </w:r>
    </w:p>
    <w:p w:rsidR="00D06AE0" w:rsidRPr="003F04C8" w:rsidRDefault="00D06AE0" w:rsidP="00D06AE0">
      <w:pPr>
        <w:contextualSpacing/>
        <w:jc w:val="both"/>
        <w:textAlignment w:val="baseline"/>
        <w:rPr>
          <w:rFonts w:ascii="Tahoma" w:hAnsi="Tahoma" w:cs="Tahoma"/>
          <w:sz w:val="20"/>
          <w:szCs w:val="20"/>
        </w:rPr>
      </w:pPr>
      <w:r w:rsidRPr="003F04C8">
        <w:rPr>
          <w:rFonts w:ascii="Tahoma" w:hAnsi="Tahoma" w:cs="Tahoma"/>
          <w:i/>
          <w:iCs/>
          <w:sz w:val="20"/>
          <w:szCs w:val="20"/>
          <w:bdr w:val="none" w:sz="0" w:space="0" w:color="auto" w:frame="1"/>
        </w:rPr>
        <w:t>(общественных обсуждений или публичных слушаний - выбрать нужное)</w:t>
      </w:r>
    </w:p>
    <w:p w:rsidR="00D06AE0" w:rsidRPr="003F04C8" w:rsidRDefault="00D06AE0" w:rsidP="00D06AE0">
      <w:pPr>
        <w:spacing w:after="240"/>
        <w:ind w:left="60"/>
        <w:contextualSpacing/>
        <w:jc w:val="both"/>
        <w:textAlignment w:val="baseline"/>
        <w:rPr>
          <w:rFonts w:ascii="Tahoma" w:hAnsi="Tahoma" w:cs="Tahoma"/>
          <w:sz w:val="20"/>
          <w:szCs w:val="20"/>
        </w:rPr>
      </w:pPr>
      <w:r w:rsidRPr="003F04C8">
        <w:rPr>
          <w:rFonts w:ascii="Tahoma" w:hAnsi="Tahoma" w:cs="Tahoma"/>
          <w:sz w:val="20"/>
          <w:szCs w:val="20"/>
        </w:rPr>
        <w:t>по проекту____________________________________________________________________</w:t>
      </w:r>
    </w:p>
    <w:p w:rsidR="00D06AE0" w:rsidRPr="003F04C8" w:rsidRDefault="00D06AE0" w:rsidP="00D06AE0">
      <w:pPr>
        <w:ind w:left="20"/>
        <w:contextualSpacing/>
        <w:jc w:val="both"/>
        <w:textAlignment w:val="baseline"/>
        <w:rPr>
          <w:rFonts w:ascii="Tahoma" w:hAnsi="Tahoma" w:cs="Tahoma"/>
          <w:sz w:val="20"/>
          <w:szCs w:val="20"/>
        </w:rPr>
      </w:pPr>
      <w:r w:rsidRPr="003F04C8">
        <w:rPr>
          <w:rFonts w:ascii="Tahoma" w:hAnsi="Tahoma" w:cs="Tahoma"/>
          <w:i/>
          <w:iCs/>
          <w:sz w:val="20"/>
          <w:szCs w:val="20"/>
          <w:bdr w:val="none" w:sz="0" w:space="0" w:color="auto" w:frame="1"/>
        </w:rPr>
        <w:t>(проекту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w:t>
      </w:r>
    </w:p>
    <w:p w:rsidR="00D06AE0" w:rsidRPr="003F04C8" w:rsidRDefault="00D06AE0" w:rsidP="00D06AE0">
      <w:pPr>
        <w:ind w:left="20"/>
        <w:contextualSpacing/>
        <w:jc w:val="both"/>
        <w:textAlignment w:val="baseline"/>
        <w:rPr>
          <w:rFonts w:ascii="Tahoma" w:hAnsi="Tahoma" w:cs="Tahoma"/>
          <w:sz w:val="20"/>
          <w:szCs w:val="20"/>
        </w:rPr>
      </w:pPr>
      <w:r w:rsidRPr="003F04C8">
        <w:rPr>
          <w:rFonts w:ascii="Tahoma" w:hAnsi="Tahoma" w:cs="Tahoma"/>
          <w:i/>
          <w:iCs/>
          <w:sz w:val="20"/>
          <w:szCs w:val="20"/>
          <w:bdr w:val="none" w:sz="0" w:space="0" w:color="auto" w:frame="1"/>
        </w:rPr>
        <w:t>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w:t>
      </w:r>
    </w:p>
    <w:p w:rsidR="00D06AE0" w:rsidRPr="003F04C8" w:rsidRDefault="00D06AE0" w:rsidP="00D06AE0">
      <w:pPr>
        <w:ind w:left="20"/>
        <w:contextualSpacing/>
        <w:jc w:val="both"/>
        <w:textAlignment w:val="baseline"/>
        <w:rPr>
          <w:rFonts w:ascii="Tahoma" w:hAnsi="Tahoma" w:cs="Tahoma"/>
          <w:sz w:val="20"/>
          <w:szCs w:val="20"/>
        </w:rPr>
      </w:pPr>
      <w:r w:rsidRPr="003F04C8">
        <w:rPr>
          <w:rFonts w:ascii="Tahoma" w:hAnsi="Tahoma" w:cs="Tahoma"/>
          <w:i/>
          <w:iCs/>
          <w:sz w:val="20"/>
          <w:szCs w:val="20"/>
          <w:bdr w:val="none" w:sz="0" w:space="0" w:color="auto" w:frame="1"/>
        </w:rPr>
        <w:t>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w:t>
      </w:r>
    </w:p>
    <w:p w:rsidR="00D06AE0" w:rsidRPr="003F04C8" w:rsidRDefault="00D06AE0" w:rsidP="00D06AE0">
      <w:pPr>
        <w:ind w:left="20"/>
        <w:contextualSpacing/>
        <w:jc w:val="both"/>
        <w:textAlignment w:val="baseline"/>
        <w:rPr>
          <w:rFonts w:ascii="Tahoma" w:hAnsi="Tahoma" w:cs="Tahoma"/>
          <w:sz w:val="20"/>
          <w:szCs w:val="20"/>
        </w:rPr>
      </w:pPr>
      <w:r w:rsidRPr="003F04C8">
        <w:rPr>
          <w:rFonts w:ascii="Tahoma" w:hAnsi="Tahoma" w:cs="Tahoma"/>
          <w:i/>
          <w:iCs/>
          <w:sz w:val="20"/>
          <w:szCs w:val="20"/>
          <w:bdr w:val="none" w:sz="0" w:space="0" w:color="auto" w:frame="1"/>
        </w:rPr>
        <w:t>разрешенного строительства, реконструкции объектов капитального строительства</w:t>
      </w:r>
    </w:p>
    <w:p w:rsidR="00D06AE0" w:rsidRPr="003F04C8" w:rsidRDefault="00D06AE0" w:rsidP="00D06AE0">
      <w:pPr>
        <w:ind w:left="20"/>
        <w:contextualSpacing/>
        <w:jc w:val="both"/>
        <w:textAlignment w:val="baseline"/>
        <w:rPr>
          <w:rFonts w:ascii="Tahoma" w:hAnsi="Tahoma" w:cs="Tahoma"/>
          <w:sz w:val="20"/>
          <w:szCs w:val="20"/>
        </w:rPr>
      </w:pPr>
      <w:r w:rsidRPr="003F04C8">
        <w:rPr>
          <w:rFonts w:ascii="Tahoma" w:hAnsi="Tahoma" w:cs="Tahoma"/>
          <w:i/>
          <w:iCs/>
          <w:sz w:val="20"/>
          <w:szCs w:val="20"/>
          <w:bdr w:val="none" w:sz="0" w:space="0" w:color="auto" w:frame="1"/>
        </w:rPr>
        <w:t>- выбрать нужное)</w:t>
      </w:r>
    </w:p>
    <w:p w:rsidR="00D06AE0" w:rsidRPr="003F04C8" w:rsidRDefault="00D06AE0" w:rsidP="00D06AE0">
      <w:pPr>
        <w:spacing w:after="240"/>
        <w:ind w:left="580"/>
        <w:contextualSpacing/>
        <w:jc w:val="both"/>
        <w:textAlignment w:val="baseline"/>
        <w:rPr>
          <w:rFonts w:ascii="Tahoma" w:hAnsi="Tahoma" w:cs="Tahoma"/>
          <w:sz w:val="20"/>
          <w:szCs w:val="20"/>
        </w:rPr>
      </w:pPr>
      <w:r w:rsidRPr="003F04C8">
        <w:rPr>
          <w:rFonts w:ascii="Tahoma" w:hAnsi="Tahoma" w:cs="Tahoma"/>
          <w:sz w:val="20"/>
          <w:szCs w:val="20"/>
        </w:rPr>
        <w:t>Перечень информационных материалов к указанному проекту:</w:t>
      </w:r>
    </w:p>
    <w:p w:rsidR="00D06AE0" w:rsidRPr="003F04C8" w:rsidRDefault="00D06AE0" w:rsidP="00D06AE0">
      <w:pPr>
        <w:spacing w:after="240"/>
        <w:ind w:left="580"/>
        <w:contextualSpacing/>
        <w:jc w:val="both"/>
        <w:textAlignment w:val="baseline"/>
        <w:rPr>
          <w:rFonts w:ascii="Tahoma" w:hAnsi="Tahoma" w:cs="Tahoma"/>
          <w:sz w:val="20"/>
          <w:szCs w:val="20"/>
        </w:rPr>
      </w:pPr>
      <w:r w:rsidRPr="003F04C8">
        <w:rPr>
          <w:rFonts w:ascii="Tahoma" w:hAnsi="Tahoma" w:cs="Tahoma"/>
          <w:sz w:val="20"/>
          <w:szCs w:val="20"/>
        </w:rPr>
        <w:t>Порядок и сроки проведения_______________________________________________</w:t>
      </w:r>
    </w:p>
    <w:p w:rsidR="00D06AE0" w:rsidRPr="003F04C8" w:rsidRDefault="00D06AE0" w:rsidP="00D06AE0">
      <w:pPr>
        <w:ind w:left="60"/>
        <w:contextualSpacing/>
        <w:jc w:val="both"/>
        <w:textAlignment w:val="baseline"/>
        <w:rPr>
          <w:rFonts w:ascii="Tahoma" w:hAnsi="Tahoma" w:cs="Tahoma"/>
          <w:sz w:val="20"/>
          <w:szCs w:val="20"/>
        </w:rPr>
      </w:pPr>
      <w:r w:rsidRPr="003F04C8">
        <w:rPr>
          <w:rFonts w:ascii="Tahoma" w:hAnsi="Tahoma" w:cs="Tahoma"/>
          <w:i/>
          <w:iCs/>
          <w:sz w:val="20"/>
          <w:szCs w:val="20"/>
          <w:bdr w:val="none" w:sz="0" w:space="0" w:color="auto" w:frame="1"/>
        </w:rPr>
        <w:t>(общественных обсуждений или публичных слушаний - выбрать нужное)</w:t>
      </w:r>
    </w:p>
    <w:p w:rsidR="00D06AE0" w:rsidRPr="003F04C8" w:rsidRDefault="00D06AE0" w:rsidP="00D06AE0">
      <w:pPr>
        <w:spacing w:after="240"/>
        <w:ind w:left="60"/>
        <w:contextualSpacing/>
        <w:jc w:val="both"/>
        <w:textAlignment w:val="baseline"/>
        <w:rPr>
          <w:rFonts w:ascii="Tahoma" w:hAnsi="Tahoma" w:cs="Tahoma"/>
          <w:sz w:val="20"/>
          <w:szCs w:val="20"/>
        </w:rPr>
      </w:pPr>
      <w:r w:rsidRPr="003F04C8">
        <w:rPr>
          <w:rFonts w:ascii="Tahoma" w:hAnsi="Tahoma" w:cs="Tahoma"/>
          <w:sz w:val="20"/>
          <w:szCs w:val="20"/>
        </w:rPr>
        <w:t xml:space="preserve">по проекту, подлежащему рассмотрению </w:t>
      </w:r>
      <w:proofErr w:type="gramStart"/>
      <w:r w:rsidRPr="003F04C8">
        <w:rPr>
          <w:rFonts w:ascii="Tahoma" w:hAnsi="Tahoma" w:cs="Tahoma"/>
          <w:sz w:val="20"/>
          <w:szCs w:val="20"/>
        </w:rPr>
        <w:t>на:_</w:t>
      </w:r>
      <w:proofErr w:type="gramEnd"/>
      <w:r w:rsidRPr="003F04C8">
        <w:rPr>
          <w:rFonts w:ascii="Tahoma" w:hAnsi="Tahoma" w:cs="Tahoma"/>
          <w:sz w:val="20"/>
          <w:szCs w:val="20"/>
        </w:rPr>
        <w:t>____________________________________________</w:t>
      </w:r>
    </w:p>
    <w:p w:rsidR="00D06AE0" w:rsidRPr="003F04C8" w:rsidRDefault="00D06AE0" w:rsidP="00D06AE0">
      <w:pPr>
        <w:contextualSpacing/>
        <w:jc w:val="both"/>
        <w:textAlignment w:val="baseline"/>
        <w:rPr>
          <w:rFonts w:ascii="Tahoma" w:hAnsi="Tahoma" w:cs="Tahoma"/>
          <w:sz w:val="20"/>
          <w:szCs w:val="20"/>
        </w:rPr>
      </w:pPr>
      <w:r w:rsidRPr="003F04C8">
        <w:rPr>
          <w:rFonts w:ascii="Tahoma" w:hAnsi="Tahoma" w:cs="Tahoma"/>
          <w:i/>
          <w:iCs/>
          <w:sz w:val="20"/>
          <w:szCs w:val="20"/>
          <w:bdr w:val="none" w:sz="0" w:space="0" w:color="auto" w:frame="1"/>
        </w:rPr>
        <w:t>(общественных обсуждений или публичных слушаний - выбрать нужное)</w:t>
      </w:r>
    </w:p>
    <w:p w:rsidR="00D06AE0" w:rsidRPr="003F04C8" w:rsidRDefault="00D06AE0" w:rsidP="00D06AE0">
      <w:pPr>
        <w:contextualSpacing/>
        <w:jc w:val="both"/>
        <w:textAlignment w:val="baseline"/>
        <w:rPr>
          <w:rFonts w:ascii="Tahoma" w:hAnsi="Tahoma" w:cs="Tahoma"/>
          <w:sz w:val="20"/>
          <w:szCs w:val="20"/>
        </w:rPr>
      </w:pPr>
      <w:r w:rsidRPr="003F04C8">
        <w:rPr>
          <w:rFonts w:ascii="Tahoma" w:hAnsi="Tahoma" w:cs="Tahoma"/>
          <w:i/>
          <w:iCs/>
          <w:sz w:val="20"/>
          <w:szCs w:val="20"/>
          <w:bdr w:val="none" w:sz="0" w:space="0" w:color="auto" w:frame="1"/>
        </w:rPr>
        <w:t xml:space="preserve">(указываются в соответствии с постановлением </w:t>
      </w:r>
      <w:proofErr w:type="gramStart"/>
      <w:r w:rsidRPr="003F04C8">
        <w:rPr>
          <w:rFonts w:ascii="Tahoma" w:hAnsi="Tahoma" w:cs="Tahoma"/>
          <w:i/>
          <w:iCs/>
          <w:sz w:val="20"/>
          <w:szCs w:val="20"/>
          <w:bdr w:val="none" w:sz="0" w:space="0" w:color="auto" w:frame="1"/>
        </w:rPr>
        <w:t>главы  Большешигаевского</w:t>
      </w:r>
      <w:proofErr w:type="gramEnd"/>
      <w:r w:rsidRPr="003F04C8">
        <w:rPr>
          <w:rFonts w:ascii="Tahoma" w:hAnsi="Tahoma" w:cs="Tahoma"/>
          <w:i/>
          <w:iCs/>
          <w:sz w:val="20"/>
          <w:szCs w:val="20"/>
          <w:bdr w:val="none" w:sz="0" w:space="0" w:color="auto" w:frame="1"/>
        </w:rPr>
        <w:t xml:space="preserve"> сельского поселения  Мариинско-Посадского района  Чувашской Республики</w:t>
      </w:r>
      <w:r w:rsidRPr="003F04C8">
        <w:rPr>
          <w:rFonts w:ascii="Tahoma" w:hAnsi="Tahoma" w:cs="Tahoma"/>
          <w:sz w:val="20"/>
          <w:szCs w:val="20"/>
        </w:rPr>
        <w:t> </w:t>
      </w:r>
      <w:r w:rsidRPr="003F04C8">
        <w:rPr>
          <w:rFonts w:ascii="Tahoma" w:hAnsi="Tahoma" w:cs="Tahoma"/>
          <w:i/>
          <w:iCs/>
          <w:sz w:val="20"/>
          <w:szCs w:val="20"/>
          <w:bdr w:val="none" w:sz="0" w:space="0" w:color="auto" w:frame="1"/>
        </w:rPr>
        <w:t>о проведении общественных обсуждений или публичных слушаний)</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Место, дата открытия и срок проведения экспозиции или экспозиций проекта, подлежащего рассмотрению на_________________________________________________________________________</w:t>
      </w:r>
      <w:proofErr w:type="gramStart"/>
      <w:r w:rsidRPr="003F04C8">
        <w:rPr>
          <w:rFonts w:ascii="Tahoma" w:hAnsi="Tahoma" w:cs="Tahoma"/>
          <w:sz w:val="20"/>
          <w:szCs w:val="20"/>
        </w:rPr>
        <w:t>_ :</w:t>
      </w:r>
      <w:proofErr w:type="gramEnd"/>
    </w:p>
    <w:p w:rsidR="00D06AE0" w:rsidRPr="003F04C8" w:rsidRDefault="00D06AE0" w:rsidP="00D06AE0">
      <w:pPr>
        <w:contextualSpacing/>
        <w:jc w:val="both"/>
        <w:textAlignment w:val="baseline"/>
        <w:rPr>
          <w:rFonts w:ascii="Tahoma" w:hAnsi="Tahoma" w:cs="Tahoma"/>
          <w:sz w:val="20"/>
          <w:szCs w:val="20"/>
        </w:rPr>
      </w:pPr>
      <w:r w:rsidRPr="003F04C8">
        <w:rPr>
          <w:rFonts w:ascii="Tahoma" w:hAnsi="Tahoma" w:cs="Tahoma"/>
          <w:i/>
          <w:iCs/>
          <w:sz w:val="20"/>
          <w:szCs w:val="20"/>
          <w:bdr w:val="none" w:sz="0" w:space="0" w:color="auto" w:frame="1"/>
        </w:rPr>
        <w:t>(общественных обсуждений или публичных слушаний - выбрать нужное)</w:t>
      </w:r>
    </w:p>
    <w:p w:rsidR="00D06AE0" w:rsidRPr="003F04C8" w:rsidRDefault="00D06AE0" w:rsidP="00D06AE0">
      <w:pPr>
        <w:contextualSpacing/>
        <w:jc w:val="both"/>
        <w:textAlignment w:val="baseline"/>
        <w:rPr>
          <w:rFonts w:ascii="Tahoma" w:hAnsi="Tahoma" w:cs="Tahoma"/>
          <w:sz w:val="20"/>
          <w:szCs w:val="20"/>
        </w:rPr>
      </w:pPr>
      <w:r w:rsidRPr="003F04C8">
        <w:rPr>
          <w:rFonts w:ascii="Tahoma" w:hAnsi="Tahoma" w:cs="Tahoma"/>
          <w:i/>
          <w:iCs/>
          <w:sz w:val="20"/>
          <w:szCs w:val="20"/>
          <w:bdr w:val="none" w:sz="0" w:space="0" w:color="auto" w:frame="1"/>
        </w:rPr>
        <w:t xml:space="preserve">(указываются в соответствии с постановлением </w:t>
      </w:r>
      <w:proofErr w:type="gramStart"/>
      <w:r w:rsidRPr="003F04C8">
        <w:rPr>
          <w:rFonts w:ascii="Tahoma" w:hAnsi="Tahoma" w:cs="Tahoma"/>
          <w:i/>
          <w:iCs/>
          <w:sz w:val="20"/>
          <w:szCs w:val="20"/>
          <w:bdr w:val="none" w:sz="0" w:space="0" w:color="auto" w:frame="1"/>
        </w:rPr>
        <w:t>главы  Большешигаевского</w:t>
      </w:r>
      <w:proofErr w:type="gramEnd"/>
      <w:r w:rsidRPr="003F04C8">
        <w:rPr>
          <w:rFonts w:ascii="Tahoma" w:hAnsi="Tahoma" w:cs="Tahoma"/>
          <w:i/>
          <w:iCs/>
          <w:sz w:val="20"/>
          <w:szCs w:val="20"/>
          <w:bdr w:val="none" w:sz="0" w:space="0" w:color="auto" w:frame="1"/>
        </w:rPr>
        <w:t xml:space="preserve"> сельского поселения  Мариинско-Посадского района Чувашской Республики</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о проведении общественных обсуждений или публичных слушаний)</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Дни и часы, в которые возможно посещение указанных экспозиции или экспозиций: ___________</w:t>
      </w:r>
    </w:p>
    <w:p w:rsidR="00D06AE0" w:rsidRPr="003F04C8" w:rsidRDefault="00D06AE0" w:rsidP="00D06AE0">
      <w:pPr>
        <w:contextualSpacing/>
        <w:jc w:val="both"/>
        <w:textAlignment w:val="baseline"/>
        <w:rPr>
          <w:rFonts w:ascii="Tahoma" w:hAnsi="Tahoma" w:cs="Tahoma"/>
          <w:sz w:val="20"/>
          <w:szCs w:val="20"/>
        </w:rPr>
      </w:pPr>
      <w:r w:rsidRPr="003F04C8">
        <w:rPr>
          <w:rFonts w:ascii="Tahoma" w:hAnsi="Tahoma" w:cs="Tahoma"/>
          <w:i/>
          <w:iCs/>
          <w:sz w:val="20"/>
          <w:szCs w:val="20"/>
          <w:bdr w:val="none" w:sz="0" w:space="0" w:color="auto" w:frame="1"/>
        </w:rPr>
        <w:t xml:space="preserve">(указываются в соответствии с постановлением </w:t>
      </w:r>
      <w:proofErr w:type="gramStart"/>
      <w:r w:rsidRPr="003F04C8">
        <w:rPr>
          <w:rFonts w:ascii="Tahoma" w:hAnsi="Tahoma" w:cs="Tahoma"/>
          <w:i/>
          <w:iCs/>
          <w:sz w:val="20"/>
          <w:szCs w:val="20"/>
          <w:bdr w:val="none" w:sz="0" w:space="0" w:color="auto" w:frame="1"/>
        </w:rPr>
        <w:t>главы  Большешигаевского</w:t>
      </w:r>
      <w:proofErr w:type="gramEnd"/>
      <w:r w:rsidRPr="003F04C8">
        <w:rPr>
          <w:rFonts w:ascii="Tahoma" w:hAnsi="Tahoma" w:cs="Tahoma"/>
          <w:i/>
          <w:iCs/>
          <w:sz w:val="20"/>
          <w:szCs w:val="20"/>
          <w:bdr w:val="none" w:sz="0" w:space="0" w:color="auto" w:frame="1"/>
        </w:rPr>
        <w:t xml:space="preserve"> сельского поселения  Мариинско-Посадского района Чувашской Республики</w:t>
      </w:r>
      <w:r w:rsidRPr="003F04C8">
        <w:rPr>
          <w:rFonts w:ascii="Tahoma" w:hAnsi="Tahoma" w:cs="Tahoma"/>
          <w:sz w:val="20"/>
          <w:szCs w:val="20"/>
        </w:rPr>
        <w:t> </w:t>
      </w:r>
      <w:r w:rsidRPr="003F04C8">
        <w:rPr>
          <w:rFonts w:ascii="Tahoma" w:hAnsi="Tahoma" w:cs="Tahoma"/>
          <w:i/>
          <w:iCs/>
          <w:sz w:val="20"/>
          <w:szCs w:val="20"/>
          <w:bdr w:val="none" w:sz="0" w:space="0" w:color="auto" w:frame="1"/>
        </w:rPr>
        <w:t>о проведении общественных обсуждений или публичных слушаний)</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lastRenderedPageBreak/>
        <w:t>Порядок, срок и форма внесения участниками______________________________________________</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(общественных обсуждений или публичных слушаний - выбрать нужное)</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предложений и замечаний, касающихся проекта, подлежащего рассмотрению на ____________________________________________________________________________</w:t>
      </w:r>
    </w:p>
    <w:p w:rsidR="00D06AE0" w:rsidRPr="003F04C8" w:rsidRDefault="00D06AE0" w:rsidP="00D06AE0">
      <w:pPr>
        <w:contextualSpacing/>
        <w:jc w:val="both"/>
        <w:textAlignment w:val="baseline"/>
        <w:rPr>
          <w:rFonts w:ascii="Tahoma" w:hAnsi="Tahoma" w:cs="Tahoma"/>
          <w:sz w:val="20"/>
          <w:szCs w:val="20"/>
        </w:rPr>
      </w:pPr>
      <w:r w:rsidRPr="003F04C8">
        <w:rPr>
          <w:rFonts w:ascii="Tahoma" w:hAnsi="Tahoma" w:cs="Tahoma"/>
          <w:i/>
          <w:iCs/>
          <w:sz w:val="20"/>
          <w:szCs w:val="20"/>
          <w:bdr w:val="none" w:sz="0" w:space="0" w:color="auto" w:frame="1"/>
        </w:rPr>
        <w:t>(общественных обсуждений или публичных слушаний - выбрать нужное).</w:t>
      </w:r>
    </w:p>
    <w:p w:rsidR="00D06AE0" w:rsidRPr="003F04C8" w:rsidRDefault="00D06AE0" w:rsidP="00D06AE0">
      <w:pPr>
        <w:contextualSpacing/>
        <w:jc w:val="both"/>
        <w:textAlignment w:val="baseline"/>
        <w:rPr>
          <w:rFonts w:ascii="Tahoma" w:hAnsi="Tahoma" w:cs="Tahoma"/>
          <w:sz w:val="20"/>
          <w:szCs w:val="20"/>
        </w:rPr>
      </w:pPr>
      <w:r w:rsidRPr="003F04C8">
        <w:rPr>
          <w:rFonts w:ascii="Tahoma" w:hAnsi="Tahoma" w:cs="Tahoma"/>
          <w:i/>
          <w:iCs/>
          <w:sz w:val="20"/>
          <w:szCs w:val="20"/>
          <w:bdr w:val="none" w:sz="0" w:space="0" w:color="auto" w:frame="1"/>
        </w:rPr>
        <w:t xml:space="preserve">(указываются в соответствии с постановлением </w:t>
      </w:r>
      <w:proofErr w:type="gramStart"/>
      <w:r w:rsidRPr="003F04C8">
        <w:rPr>
          <w:rFonts w:ascii="Tahoma" w:hAnsi="Tahoma" w:cs="Tahoma"/>
          <w:i/>
          <w:iCs/>
          <w:sz w:val="20"/>
          <w:szCs w:val="20"/>
          <w:bdr w:val="none" w:sz="0" w:space="0" w:color="auto" w:frame="1"/>
        </w:rPr>
        <w:t>главы  Большешигаевского</w:t>
      </w:r>
      <w:proofErr w:type="gramEnd"/>
      <w:r w:rsidRPr="003F04C8">
        <w:rPr>
          <w:rFonts w:ascii="Tahoma" w:hAnsi="Tahoma" w:cs="Tahoma"/>
          <w:i/>
          <w:iCs/>
          <w:sz w:val="20"/>
          <w:szCs w:val="20"/>
          <w:bdr w:val="none" w:sz="0" w:space="0" w:color="auto" w:frame="1"/>
        </w:rPr>
        <w:t xml:space="preserve"> сельского поселения  Мариинско-Посадского района  Чувашской Республики</w:t>
      </w:r>
      <w:r w:rsidRPr="003F04C8">
        <w:rPr>
          <w:rFonts w:ascii="Tahoma" w:hAnsi="Tahoma" w:cs="Tahoma"/>
          <w:sz w:val="20"/>
          <w:szCs w:val="20"/>
        </w:rPr>
        <w:t> </w:t>
      </w:r>
      <w:r w:rsidRPr="003F04C8">
        <w:rPr>
          <w:rFonts w:ascii="Tahoma" w:hAnsi="Tahoma" w:cs="Tahoma"/>
          <w:i/>
          <w:iCs/>
          <w:sz w:val="20"/>
          <w:szCs w:val="20"/>
          <w:bdr w:val="none" w:sz="0" w:space="0" w:color="auto" w:frame="1"/>
        </w:rPr>
        <w:t>о проведении общественных обсуждений или публичных слушаний).</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w:t>
      </w:r>
      <w:proofErr w:type="gramStart"/>
      <w:r w:rsidRPr="003F04C8">
        <w:rPr>
          <w:rFonts w:ascii="Tahoma" w:hAnsi="Tahoma" w:cs="Tahoma"/>
          <w:sz w:val="20"/>
          <w:szCs w:val="20"/>
        </w:rPr>
        <w:t>):   </w:t>
      </w:r>
      <w:proofErr w:type="gramEnd"/>
      <w:r w:rsidRPr="003F04C8">
        <w:rPr>
          <w:rFonts w:ascii="Tahoma" w:hAnsi="Tahoma" w:cs="Tahoma"/>
          <w:sz w:val="20"/>
          <w:szCs w:val="20"/>
        </w:rPr>
        <w:t>        __________________________________________</w:t>
      </w:r>
    </w:p>
    <w:p w:rsidR="00D06AE0" w:rsidRPr="003F04C8" w:rsidRDefault="00D06AE0" w:rsidP="00D06AE0">
      <w:pPr>
        <w:contextualSpacing/>
        <w:jc w:val="both"/>
        <w:textAlignment w:val="baseline"/>
        <w:rPr>
          <w:rFonts w:ascii="Tahoma" w:hAnsi="Tahoma" w:cs="Tahoma"/>
          <w:sz w:val="20"/>
          <w:szCs w:val="20"/>
        </w:rPr>
      </w:pPr>
      <w:r w:rsidRPr="003F04C8">
        <w:rPr>
          <w:rFonts w:ascii="Tahoma" w:hAnsi="Tahoma" w:cs="Tahoma"/>
          <w:i/>
          <w:iCs/>
          <w:sz w:val="20"/>
          <w:szCs w:val="20"/>
          <w:bdr w:val="none" w:sz="0" w:space="0" w:color="auto" w:frame="1"/>
        </w:rPr>
        <w:t xml:space="preserve">(указываются в соответствии с постановлением </w:t>
      </w:r>
      <w:proofErr w:type="gramStart"/>
      <w:r w:rsidRPr="003F04C8">
        <w:rPr>
          <w:rFonts w:ascii="Tahoma" w:hAnsi="Tahoma" w:cs="Tahoma"/>
          <w:i/>
          <w:iCs/>
          <w:sz w:val="20"/>
          <w:szCs w:val="20"/>
          <w:bdr w:val="none" w:sz="0" w:space="0" w:color="auto" w:frame="1"/>
        </w:rPr>
        <w:t>главы  Большешигаевского</w:t>
      </w:r>
      <w:proofErr w:type="gramEnd"/>
      <w:r w:rsidRPr="003F04C8">
        <w:rPr>
          <w:rFonts w:ascii="Tahoma" w:hAnsi="Tahoma" w:cs="Tahoma"/>
          <w:i/>
          <w:iCs/>
          <w:sz w:val="20"/>
          <w:szCs w:val="20"/>
          <w:bdr w:val="none" w:sz="0" w:space="0" w:color="auto" w:frame="1"/>
        </w:rPr>
        <w:t xml:space="preserve"> сельского поселения  Мариинско-Посадского района  Чувашской Республики</w:t>
      </w:r>
      <w:r w:rsidRPr="003F04C8">
        <w:rPr>
          <w:rFonts w:ascii="Tahoma" w:hAnsi="Tahoma" w:cs="Tahoma"/>
          <w:sz w:val="20"/>
          <w:szCs w:val="20"/>
        </w:rPr>
        <w:t> </w:t>
      </w:r>
      <w:r w:rsidRPr="003F04C8">
        <w:rPr>
          <w:rFonts w:ascii="Tahoma" w:hAnsi="Tahoma" w:cs="Tahoma"/>
          <w:i/>
          <w:iCs/>
          <w:sz w:val="20"/>
          <w:szCs w:val="20"/>
          <w:bdr w:val="none" w:sz="0" w:space="0" w:color="auto" w:frame="1"/>
        </w:rPr>
        <w:t>о проведении общественных обсуждений или публичных слушаний)</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Информация об официальном сайте, на котором будут размещены проект, подлежащий рассмотрению на публичных слушаниях, и информационные материалы к нему, дата, время и место проведения собрания или собраний участников публичных слушаний (в случае проведения публичных слушаний</w:t>
      </w:r>
      <w:proofErr w:type="gramStart"/>
      <w:r w:rsidRPr="003F04C8">
        <w:rPr>
          <w:rFonts w:ascii="Tahoma" w:hAnsi="Tahoma" w:cs="Tahoma"/>
          <w:sz w:val="20"/>
          <w:szCs w:val="20"/>
        </w:rPr>
        <w:t>):_</w:t>
      </w:r>
      <w:proofErr w:type="gramEnd"/>
      <w:r w:rsidRPr="003F04C8">
        <w:rPr>
          <w:rFonts w:ascii="Tahoma" w:hAnsi="Tahoma" w:cs="Tahoma"/>
          <w:sz w:val="20"/>
          <w:szCs w:val="20"/>
        </w:rPr>
        <w:t>________</w:t>
      </w:r>
    </w:p>
    <w:p w:rsidR="00D06AE0" w:rsidRPr="003F04C8" w:rsidRDefault="00D06AE0" w:rsidP="00D06AE0">
      <w:pPr>
        <w:contextualSpacing/>
        <w:jc w:val="both"/>
        <w:textAlignment w:val="baseline"/>
        <w:rPr>
          <w:rFonts w:ascii="Tahoma" w:hAnsi="Tahoma" w:cs="Tahoma"/>
          <w:sz w:val="20"/>
          <w:szCs w:val="20"/>
        </w:rPr>
      </w:pPr>
      <w:r w:rsidRPr="003F04C8">
        <w:rPr>
          <w:rFonts w:ascii="Tahoma" w:hAnsi="Tahoma" w:cs="Tahoma"/>
          <w:i/>
          <w:iCs/>
          <w:sz w:val="20"/>
          <w:szCs w:val="20"/>
          <w:bdr w:val="none" w:sz="0" w:space="0" w:color="auto" w:frame="1"/>
        </w:rPr>
        <w:t xml:space="preserve">(указываются в соответствии с постановлением </w:t>
      </w:r>
      <w:proofErr w:type="gramStart"/>
      <w:r w:rsidRPr="003F04C8">
        <w:rPr>
          <w:rFonts w:ascii="Tahoma" w:hAnsi="Tahoma" w:cs="Tahoma"/>
          <w:i/>
          <w:iCs/>
          <w:sz w:val="20"/>
          <w:szCs w:val="20"/>
          <w:bdr w:val="none" w:sz="0" w:space="0" w:color="auto" w:frame="1"/>
        </w:rPr>
        <w:t>главы  Большешигаевского</w:t>
      </w:r>
      <w:proofErr w:type="gramEnd"/>
      <w:r w:rsidRPr="003F04C8">
        <w:rPr>
          <w:rFonts w:ascii="Tahoma" w:hAnsi="Tahoma" w:cs="Tahoma"/>
          <w:i/>
          <w:iCs/>
          <w:sz w:val="20"/>
          <w:szCs w:val="20"/>
          <w:bdr w:val="none" w:sz="0" w:space="0" w:color="auto" w:frame="1"/>
        </w:rPr>
        <w:t xml:space="preserve"> сельского поселения  Мариинско-Посадского района  Чувашской Республики о проведении общественных обсуждений или публичных слушаний)</w:t>
      </w:r>
    </w:p>
    <w:p w:rsidR="00D06AE0" w:rsidRPr="003F04C8" w:rsidRDefault="00D06AE0" w:rsidP="00D06AE0">
      <w:pPr>
        <w:spacing w:after="240"/>
        <w:contextualSpacing/>
        <w:jc w:val="right"/>
        <w:textAlignment w:val="baseline"/>
        <w:rPr>
          <w:rFonts w:ascii="Tahoma" w:hAnsi="Tahoma" w:cs="Tahoma"/>
          <w:sz w:val="20"/>
          <w:szCs w:val="20"/>
        </w:rPr>
      </w:pPr>
      <w:r w:rsidRPr="003F04C8">
        <w:rPr>
          <w:rFonts w:ascii="Tahoma" w:hAnsi="Tahoma" w:cs="Tahoma"/>
          <w:sz w:val="20"/>
          <w:szCs w:val="20"/>
        </w:rPr>
        <w:t xml:space="preserve">                                                                                                                                                              </w:t>
      </w:r>
    </w:p>
    <w:p w:rsidR="00D06AE0" w:rsidRPr="003F04C8" w:rsidRDefault="00D06AE0" w:rsidP="00D06AE0">
      <w:pPr>
        <w:spacing w:after="240"/>
        <w:contextualSpacing/>
        <w:jc w:val="right"/>
        <w:textAlignment w:val="baseline"/>
        <w:rPr>
          <w:rFonts w:ascii="Tahoma" w:hAnsi="Tahoma" w:cs="Tahoma"/>
          <w:sz w:val="20"/>
          <w:szCs w:val="20"/>
        </w:rPr>
      </w:pPr>
    </w:p>
    <w:p w:rsidR="00D06AE0" w:rsidRPr="003F04C8" w:rsidRDefault="00D06AE0" w:rsidP="00D06AE0">
      <w:pPr>
        <w:spacing w:after="240"/>
        <w:contextualSpacing/>
        <w:jc w:val="right"/>
        <w:textAlignment w:val="baseline"/>
        <w:rPr>
          <w:rFonts w:ascii="Tahoma" w:hAnsi="Tahoma" w:cs="Tahoma"/>
          <w:sz w:val="20"/>
          <w:szCs w:val="20"/>
        </w:rPr>
      </w:pPr>
      <w:r w:rsidRPr="003F04C8">
        <w:rPr>
          <w:rFonts w:ascii="Tahoma" w:hAnsi="Tahoma" w:cs="Tahoma"/>
          <w:sz w:val="20"/>
          <w:szCs w:val="20"/>
        </w:rPr>
        <w:t>                                                                                                                       Приложение 2</w:t>
      </w:r>
    </w:p>
    <w:p w:rsidR="00D06AE0" w:rsidRPr="003F04C8" w:rsidRDefault="00D06AE0" w:rsidP="00D06AE0">
      <w:pPr>
        <w:spacing w:after="240"/>
        <w:contextualSpacing/>
        <w:jc w:val="right"/>
        <w:textAlignment w:val="baseline"/>
        <w:rPr>
          <w:rFonts w:ascii="Tahoma" w:hAnsi="Tahoma" w:cs="Tahoma"/>
          <w:sz w:val="20"/>
          <w:szCs w:val="20"/>
        </w:rPr>
      </w:pPr>
      <w:r w:rsidRPr="003F04C8">
        <w:rPr>
          <w:rFonts w:ascii="Tahoma" w:hAnsi="Tahoma" w:cs="Tahoma"/>
          <w:sz w:val="20"/>
          <w:szCs w:val="20"/>
        </w:rPr>
        <w:t>к Порядку организации и проведения общественных обсуждений, публичных слушаний по проекту генерального плана,</w:t>
      </w:r>
    </w:p>
    <w:p w:rsidR="00D06AE0" w:rsidRPr="003F04C8" w:rsidRDefault="00D06AE0" w:rsidP="00D06AE0">
      <w:pPr>
        <w:spacing w:after="240"/>
        <w:contextualSpacing/>
        <w:jc w:val="right"/>
        <w:textAlignment w:val="baseline"/>
        <w:rPr>
          <w:rFonts w:ascii="Tahoma" w:hAnsi="Tahoma" w:cs="Tahoma"/>
          <w:sz w:val="20"/>
          <w:szCs w:val="20"/>
        </w:rPr>
      </w:pPr>
      <w:r w:rsidRPr="003F04C8">
        <w:rPr>
          <w:rFonts w:ascii="Tahoma" w:hAnsi="Tahoma" w:cs="Tahoma"/>
          <w:sz w:val="20"/>
          <w:szCs w:val="20"/>
        </w:rPr>
        <w:t>проекту правил землепользования и застройки, проектам планировки территории, проектам межевания территории,</w:t>
      </w:r>
    </w:p>
    <w:p w:rsidR="00D06AE0" w:rsidRPr="003F04C8" w:rsidRDefault="00D06AE0" w:rsidP="00D06AE0">
      <w:pPr>
        <w:spacing w:after="240"/>
        <w:contextualSpacing/>
        <w:jc w:val="right"/>
        <w:textAlignment w:val="baseline"/>
        <w:rPr>
          <w:rFonts w:ascii="Tahoma" w:hAnsi="Tahoma" w:cs="Tahoma"/>
          <w:sz w:val="20"/>
          <w:szCs w:val="20"/>
        </w:rPr>
      </w:pPr>
      <w:r w:rsidRPr="003F04C8">
        <w:rPr>
          <w:rFonts w:ascii="Tahoma" w:hAnsi="Tahoma" w:cs="Tahoma"/>
          <w:sz w:val="20"/>
          <w:szCs w:val="20"/>
        </w:rPr>
        <w:t>проекту правил благоустройства территории, проектам, предусматривающим внесение изменений в один из указанных утвержденных документов,</w:t>
      </w:r>
    </w:p>
    <w:p w:rsidR="00D06AE0" w:rsidRPr="003F04C8" w:rsidRDefault="00D06AE0" w:rsidP="00D06AE0">
      <w:pPr>
        <w:spacing w:after="240"/>
        <w:contextualSpacing/>
        <w:jc w:val="right"/>
        <w:textAlignment w:val="baseline"/>
        <w:rPr>
          <w:rFonts w:ascii="Tahoma" w:hAnsi="Tahoma" w:cs="Tahoma"/>
          <w:sz w:val="20"/>
          <w:szCs w:val="20"/>
        </w:rPr>
      </w:pPr>
      <w:r w:rsidRPr="003F04C8">
        <w:rPr>
          <w:rFonts w:ascii="Tahoma" w:hAnsi="Tahoma" w:cs="Tahoma"/>
          <w:sz w:val="20"/>
          <w:szCs w:val="20"/>
        </w:rPr>
        <w:t>проектам решений о предоставлении разрешения на условно разрешенный вид использования земельного участка или</w:t>
      </w:r>
    </w:p>
    <w:p w:rsidR="00D06AE0" w:rsidRPr="003F04C8" w:rsidRDefault="00D06AE0" w:rsidP="00D06AE0">
      <w:pPr>
        <w:spacing w:after="240"/>
        <w:contextualSpacing/>
        <w:jc w:val="right"/>
        <w:textAlignment w:val="baseline"/>
        <w:rPr>
          <w:rFonts w:ascii="Tahoma" w:hAnsi="Tahoma" w:cs="Tahoma"/>
          <w:sz w:val="20"/>
          <w:szCs w:val="20"/>
        </w:rPr>
      </w:pPr>
      <w:r w:rsidRPr="003F04C8">
        <w:rPr>
          <w:rFonts w:ascii="Tahoma" w:hAnsi="Tahoma" w:cs="Tahoma"/>
          <w:sz w:val="20"/>
          <w:szCs w:val="20"/>
        </w:rPr>
        <w:t>объекта капитального строительства, проектам решений о предоставлении разрешения</w:t>
      </w:r>
    </w:p>
    <w:p w:rsidR="00D06AE0" w:rsidRPr="003F04C8" w:rsidRDefault="00D06AE0" w:rsidP="00D06AE0">
      <w:pPr>
        <w:spacing w:after="240"/>
        <w:contextualSpacing/>
        <w:jc w:val="right"/>
        <w:textAlignment w:val="baseline"/>
        <w:rPr>
          <w:rFonts w:ascii="Tahoma" w:hAnsi="Tahoma" w:cs="Tahoma"/>
          <w:sz w:val="20"/>
          <w:szCs w:val="20"/>
        </w:rPr>
      </w:pPr>
      <w:r w:rsidRPr="003F04C8">
        <w:rPr>
          <w:rFonts w:ascii="Tahoma" w:hAnsi="Tahoma" w:cs="Tahoma"/>
          <w:sz w:val="20"/>
          <w:szCs w:val="20"/>
        </w:rPr>
        <w:t>на отклонение от предельных параметров разрешенного строительства, реконструкции объектов капитального строительства</w:t>
      </w:r>
    </w:p>
    <w:p w:rsidR="00D06AE0" w:rsidRPr="003F04C8" w:rsidRDefault="00D06AE0" w:rsidP="00D06AE0">
      <w:pPr>
        <w:spacing w:after="240"/>
        <w:contextualSpacing/>
        <w:jc w:val="right"/>
        <w:textAlignment w:val="baseline"/>
        <w:rPr>
          <w:rFonts w:ascii="Tahoma" w:hAnsi="Tahoma" w:cs="Tahoma"/>
          <w:sz w:val="20"/>
          <w:szCs w:val="20"/>
        </w:rPr>
      </w:pPr>
      <w:r w:rsidRPr="003F04C8">
        <w:rPr>
          <w:rFonts w:ascii="Tahoma" w:hAnsi="Tahoma" w:cs="Tahoma"/>
          <w:sz w:val="20"/>
          <w:szCs w:val="20"/>
        </w:rPr>
        <w:t>в Большешигаевском сельском поселении Мариинско-Посадского района Чувашской Республики</w:t>
      </w:r>
    </w:p>
    <w:p w:rsidR="00D06AE0" w:rsidRPr="003F04C8" w:rsidRDefault="00D06AE0" w:rsidP="00D06AE0">
      <w:pPr>
        <w:spacing w:after="240"/>
        <w:contextualSpacing/>
        <w:jc w:val="right"/>
        <w:textAlignment w:val="baseline"/>
        <w:rPr>
          <w:rFonts w:ascii="Tahoma" w:hAnsi="Tahoma" w:cs="Tahoma"/>
          <w:sz w:val="20"/>
          <w:szCs w:val="20"/>
        </w:rPr>
      </w:pPr>
      <w:r w:rsidRPr="003F04C8">
        <w:rPr>
          <w:rFonts w:ascii="Tahoma" w:hAnsi="Tahoma" w:cs="Tahoma"/>
          <w:sz w:val="20"/>
          <w:szCs w:val="20"/>
        </w:rPr>
        <w:t>                                                                                                                                                                                          </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форма</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 </w:t>
      </w:r>
    </w:p>
    <w:p w:rsidR="00D06AE0" w:rsidRPr="003F04C8" w:rsidRDefault="00D06AE0" w:rsidP="00D06AE0">
      <w:pPr>
        <w:ind w:left="560"/>
        <w:contextualSpacing/>
        <w:jc w:val="both"/>
        <w:textAlignment w:val="baseline"/>
        <w:rPr>
          <w:rFonts w:ascii="Tahoma" w:hAnsi="Tahoma" w:cs="Tahoma"/>
          <w:sz w:val="20"/>
          <w:szCs w:val="20"/>
        </w:rPr>
      </w:pPr>
      <w:bookmarkStart w:id="156" w:name="bookmark15"/>
      <w:r w:rsidRPr="003F04C8">
        <w:rPr>
          <w:rFonts w:ascii="Tahoma" w:hAnsi="Tahoma" w:cs="Tahoma"/>
          <w:b/>
          <w:bCs/>
          <w:sz w:val="20"/>
          <w:szCs w:val="20"/>
          <w:bdr w:val="none" w:sz="0" w:space="0" w:color="auto" w:frame="1"/>
        </w:rPr>
        <w:t>ПРОТОКОЛ</w:t>
      </w:r>
      <w:bookmarkEnd w:id="156"/>
    </w:p>
    <w:p w:rsidR="00D06AE0" w:rsidRPr="003F04C8" w:rsidRDefault="00D06AE0" w:rsidP="00D06AE0">
      <w:pPr>
        <w:ind w:left="560"/>
        <w:contextualSpacing/>
        <w:jc w:val="both"/>
        <w:textAlignment w:val="baseline"/>
        <w:rPr>
          <w:rFonts w:ascii="Tahoma" w:hAnsi="Tahoma" w:cs="Tahoma"/>
          <w:sz w:val="20"/>
          <w:szCs w:val="20"/>
        </w:rPr>
      </w:pPr>
      <w:r w:rsidRPr="003F04C8">
        <w:rPr>
          <w:rFonts w:ascii="Tahoma" w:hAnsi="Tahoma" w:cs="Tahoma"/>
          <w:b/>
          <w:bCs/>
          <w:sz w:val="20"/>
          <w:szCs w:val="20"/>
          <w:bdr w:val="none" w:sz="0" w:space="0" w:color="auto" w:frame="1"/>
        </w:rPr>
        <w:t>собрания участников публичных слушаний по проекту</w:t>
      </w:r>
    </w:p>
    <w:p w:rsidR="00D06AE0" w:rsidRPr="003F04C8" w:rsidRDefault="00D06AE0" w:rsidP="00D06AE0">
      <w:pPr>
        <w:ind w:left="560"/>
        <w:contextualSpacing/>
        <w:jc w:val="both"/>
        <w:textAlignment w:val="baseline"/>
        <w:rPr>
          <w:rFonts w:ascii="Tahoma" w:hAnsi="Tahoma" w:cs="Tahoma"/>
          <w:sz w:val="20"/>
          <w:szCs w:val="20"/>
        </w:rPr>
      </w:pPr>
      <w:r w:rsidRPr="003F04C8">
        <w:rPr>
          <w:rFonts w:ascii="Tahoma" w:hAnsi="Tahoma" w:cs="Tahoma"/>
          <w:i/>
          <w:iCs/>
          <w:sz w:val="20"/>
          <w:szCs w:val="20"/>
          <w:bdr w:val="none" w:sz="0" w:space="0" w:color="auto" w:frame="1"/>
        </w:rPr>
        <w:t>(проекту генерального плана, проекту правил землепользования и застройки, проектам планировки территории, проектам межевания</w:t>
      </w:r>
    </w:p>
    <w:p w:rsidR="00D06AE0" w:rsidRPr="003F04C8" w:rsidRDefault="00D06AE0" w:rsidP="00D06AE0">
      <w:pPr>
        <w:contextualSpacing/>
        <w:jc w:val="both"/>
        <w:textAlignment w:val="baseline"/>
        <w:rPr>
          <w:rFonts w:ascii="Tahoma" w:hAnsi="Tahoma" w:cs="Tahoma"/>
          <w:sz w:val="20"/>
          <w:szCs w:val="20"/>
        </w:rPr>
      </w:pPr>
      <w:r w:rsidRPr="003F04C8">
        <w:rPr>
          <w:rFonts w:ascii="Tahoma" w:hAnsi="Tahoma" w:cs="Tahoma"/>
          <w:i/>
          <w:iCs/>
          <w:sz w:val="20"/>
          <w:szCs w:val="20"/>
          <w:bdr w:val="none" w:sz="0" w:space="0" w:color="auto" w:frame="1"/>
        </w:rPr>
        <w:t>территории, проекту правил благоустройства</w:t>
      </w:r>
      <w:r w:rsidRPr="003F04C8">
        <w:rPr>
          <w:rFonts w:ascii="Tahoma" w:hAnsi="Tahoma" w:cs="Tahoma"/>
          <w:sz w:val="20"/>
          <w:szCs w:val="20"/>
        </w:rPr>
        <w:t> </w:t>
      </w:r>
      <w:r w:rsidRPr="003F04C8">
        <w:rPr>
          <w:rFonts w:ascii="Tahoma" w:hAnsi="Tahoma" w:cs="Tahoma"/>
          <w:i/>
          <w:iCs/>
          <w:sz w:val="20"/>
          <w:szCs w:val="20"/>
          <w:bdr w:val="none" w:sz="0" w:space="0" w:color="auto" w:frame="1"/>
        </w:rPr>
        <w:t>территории, проектам, предусматривающим внесение изменений в один из указанных утвержденных документов, проектам решений о</w:t>
      </w:r>
      <w:r w:rsidRPr="003F04C8">
        <w:rPr>
          <w:rFonts w:ascii="Tahoma" w:hAnsi="Tahoma" w:cs="Tahoma"/>
          <w:sz w:val="20"/>
          <w:szCs w:val="20"/>
        </w:rPr>
        <w:t> </w:t>
      </w:r>
      <w:r w:rsidRPr="003F04C8">
        <w:rPr>
          <w:rFonts w:ascii="Tahoma" w:hAnsi="Tahoma" w:cs="Tahoma"/>
          <w:i/>
          <w:iCs/>
          <w:sz w:val="20"/>
          <w:szCs w:val="20"/>
          <w:bdr w:val="none" w:sz="0" w:space="0" w:color="auto" w:frame="1"/>
        </w:rPr>
        <w:t>предоставлении разрешения на условно</w:t>
      </w:r>
      <w:r w:rsidRPr="003F04C8">
        <w:rPr>
          <w:rFonts w:ascii="Tahoma" w:hAnsi="Tahoma" w:cs="Tahoma"/>
          <w:sz w:val="20"/>
          <w:szCs w:val="20"/>
        </w:rPr>
        <w:t> </w:t>
      </w:r>
      <w:r w:rsidRPr="003F04C8">
        <w:rPr>
          <w:rFonts w:ascii="Tahoma" w:hAnsi="Tahoma" w:cs="Tahoma"/>
          <w:i/>
          <w:iCs/>
          <w:sz w:val="20"/>
          <w:szCs w:val="20"/>
          <w:bdr w:val="none" w:sz="0" w:space="0" w:color="auto" w:frame="1"/>
        </w:rPr>
        <w:t>разрешенный вид использования земельного участка или объекта капитального строительства, проектам решений о предоставлении</w:t>
      </w:r>
      <w:r w:rsidRPr="003F04C8">
        <w:rPr>
          <w:rFonts w:ascii="Tahoma" w:hAnsi="Tahoma" w:cs="Tahoma"/>
          <w:sz w:val="20"/>
          <w:szCs w:val="20"/>
        </w:rPr>
        <w:t> </w:t>
      </w:r>
      <w:r w:rsidRPr="003F04C8">
        <w:rPr>
          <w:rFonts w:ascii="Tahoma" w:hAnsi="Tahoma" w:cs="Tahoma"/>
          <w:i/>
          <w:iCs/>
          <w:sz w:val="20"/>
          <w:szCs w:val="20"/>
          <w:bdr w:val="none" w:sz="0" w:space="0" w:color="auto" w:frame="1"/>
        </w:rPr>
        <w:t>разрешения на отклонение от предельных параметров</w:t>
      </w:r>
    </w:p>
    <w:p w:rsidR="00D06AE0" w:rsidRPr="003F04C8" w:rsidRDefault="00D06AE0" w:rsidP="00D06AE0">
      <w:pPr>
        <w:ind w:left="20"/>
        <w:contextualSpacing/>
        <w:jc w:val="both"/>
        <w:textAlignment w:val="baseline"/>
        <w:rPr>
          <w:rFonts w:ascii="Tahoma" w:hAnsi="Tahoma" w:cs="Tahoma"/>
          <w:sz w:val="20"/>
          <w:szCs w:val="20"/>
        </w:rPr>
      </w:pPr>
      <w:r w:rsidRPr="003F04C8">
        <w:rPr>
          <w:rFonts w:ascii="Tahoma" w:hAnsi="Tahoma" w:cs="Tahoma"/>
          <w:i/>
          <w:iCs/>
          <w:sz w:val="20"/>
          <w:szCs w:val="20"/>
          <w:bdr w:val="none" w:sz="0" w:space="0" w:color="auto" w:frame="1"/>
        </w:rPr>
        <w:t>разрешенного строительства, реконструкции объектов капитального строительства - выбрать нужное</w:t>
      </w:r>
      <w:r w:rsidRPr="003F04C8">
        <w:rPr>
          <w:rFonts w:ascii="Tahoma" w:hAnsi="Tahoma" w:cs="Tahoma"/>
          <w:sz w:val="20"/>
          <w:szCs w:val="20"/>
        </w:rPr>
        <w:t>)</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 </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Дата проведения собрания участников публичных слушаний: "__ "_________20____ года</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 xml:space="preserve">Место проведения собрания участников публичных </w:t>
      </w:r>
      <w:proofErr w:type="gramStart"/>
      <w:r w:rsidRPr="003F04C8">
        <w:rPr>
          <w:rFonts w:ascii="Tahoma" w:hAnsi="Tahoma" w:cs="Tahoma"/>
          <w:sz w:val="20"/>
          <w:szCs w:val="20"/>
        </w:rPr>
        <w:t>слушаний:_</w:t>
      </w:r>
      <w:proofErr w:type="gramEnd"/>
      <w:r w:rsidRPr="003F04C8">
        <w:rPr>
          <w:rFonts w:ascii="Tahoma" w:hAnsi="Tahoma" w:cs="Tahoma"/>
          <w:sz w:val="20"/>
          <w:szCs w:val="20"/>
        </w:rPr>
        <w:t>______________________________________</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Количество присутствующих на собрании участников публичных слушаний_____________________________________________________ человек.</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 xml:space="preserve">Фамилия, имя, отчество </w:t>
      </w:r>
      <w:proofErr w:type="gramStart"/>
      <w:r w:rsidRPr="003F04C8">
        <w:rPr>
          <w:rFonts w:ascii="Tahoma" w:hAnsi="Tahoma" w:cs="Tahoma"/>
          <w:sz w:val="20"/>
          <w:szCs w:val="20"/>
        </w:rPr>
        <w:t>председательствующего:_</w:t>
      </w:r>
      <w:proofErr w:type="gramEnd"/>
      <w:r w:rsidRPr="003F04C8">
        <w:rPr>
          <w:rFonts w:ascii="Tahoma" w:hAnsi="Tahoma" w:cs="Tahoma"/>
          <w:sz w:val="20"/>
          <w:szCs w:val="20"/>
        </w:rPr>
        <w:t>__________________________________________________</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 xml:space="preserve">Фамилия, имя, отчество лица, ответственного за ведение </w:t>
      </w:r>
      <w:proofErr w:type="gramStart"/>
      <w:r w:rsidRPr="003F04C8">
        <w:rPr>
          <w:rFonts w:ascii="Tahoma" w:hAnsi="Tahoma" w:cs="Tahoma"/>
          <w:sz w:val="20"/>
          <w:szCs w:val="20"/>
        </w:rPr>
        <w:t>протокола:_</w:t>
      </w:r>
      <w:proofErr w:type="gramEnd"/>
      <w:r w:rsidRPr="003F04C8">
        <w:rPr>
          <w:rFonts w:ascii="Tahoma" w:hAnsi="Tahoma" w:cs="Tahoma"/>
          <w:sz w:val="20"/>
          <w:szCs w:val="20"/>
        </w:rPr>
        <w:t>_________________________________</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Лицо, ответственное за ведение протокола________________________________________________________</w:t>
      </w:r>
    </w:p>
    <w:p w:rsidR="00D06AE0" w:rsidRPr="003F04C8" w:rsidRDefault="00D06AE0" w:rsidP="00D06AE0">
      <w:pPr>
        <w:ind w:left="5960"/>
        <w:contextualSpacing/>
        <w:jc w:val="both"/>
        <w:textAlignment w:val="baseline"/>
        <w:rPr>
          <w:rFonts w:ascii="Tahoma" w:hAnsi="Tahoma" w:cs="Tahoma"/>
          <w:sz w:val="20"/>
          <w:szCs w:val="20"/>
        </w:rPr>
      </w:pPr>
      <w:r w:rsidRPr="003F04C8">
        <w:rPr>
          <w:rFonts w:ascii="Tahoma" w:hAnsi="Tahoma" w:cs="Tahoma"/>
          <w:i/>
          <w:iCs/>
          <w:sz w:val="20"/>
          <w:szCs w:val="20"/>
          <w:bdr w:val="none" w:sz="0" w:space="0" w:color="auto" w:frame="1"/>
        </w:rPr>
        <w:t>(</w:t>
      </w:r>
      <w:proofErr w:type="gramStart"/>
      <w:r w:rsidRPr="003F04C8">
        <w:rPr>
          <w:rFonts w:ascii="Tahoma" w:hAnsi="Tahoma" w:cs="Tahoma"/>
          <w:i/>
          <w:iCs/>
          <w:sz w:val="20"/>
          <w:szCs w:val="20"/>
          <w:bdr w:val="none" w:sz="0" w:space="0" w:color="auto" w:frame="1"/>
        </w:rPr>
        <w:t>подпись)   </w:t>
      </w:r>
      <w:proofErr w:type="gramEnd"/>
      <w:r w:rsidRPr="003F04C8">
        <w:rPr>
          <w:rFonts w:ascii="Tahoma" w:hAnsi="Tahoma" w:cs="Tahoma"/>
          <w:i/>
          <w:iCs/>
          <w:sz w:val="20"/>
          <w:szCs w:val="20"/>
          <w:bdr w:val="none" w:sz="0" w:space="0" w:color="auto" w:frame="1"/>
        </w:rPr>
        <w:t>                               (ФИО)</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  </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 </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Позиции и мнения участников собрания участников публичных слушаний, высказанные ими в ходе собрания участников публичных слушаний:</w:t>
      </w:r>
    </w:p>
    <w:tbl>
      <w:tblPr>
        <w:tblW w:w="5000" w:type="pct"/>
        <w:tblBorders>
          <w:top w:val="single" w:sz="6" w:space="0" w:color="808080"/>
          <w:left w:val="single" w:sz="6" w:space="0" w:color="808080"/>
          <w:bottom w:val="single" w:sz="6" w:space="0" w:color="808080"/>
          <w:right w:val="single" w:sz="6" w:space="0" w:color="808080"/>
        </w:tblBorders>
        <w:shd w:val="clear" w:color="auto" w:fill="CACACA"/>
        <w:tblCellMar>
          <w:left w:w="0" w:type="dxa"/>
          <w:right w:w="0" w:type="dxa"/>
        </w:tblCellMar>
        <w:tblLook w:val="04A0" w:firstRow="1" w:lastRow="0" w:firstColumn="1" w:lastColumn="0" w:noHBand="0" w:noVBand="1"/>
      </w:tblPr>
      <w:tblGrid>
        <w:gridCol w:w="992"/>
        <w:gridCol w:w="9903"/>
        <w:gridCol w:w="4228"/>
      </w:tblGrid>
      <w:tr w:rsidR="00D06AE0" w:rsidRPr="003F04C8" w:rsidTr="00D06AE0">
        <w:trPr>
          <w:trHeight w:val="796"/>
        </w:trPr>
        <w:tc>
          <w:tcPr>
            <w:tcW w:w="328" w:type="pc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D06AE0" w:rsidRPr="003F04C8" w:rsidRDefault="00D06AE0" w:rsidP="00125EED">
            <w:pPr>
              <w:contextualSpacing/>
              <w:jc w:val="both"/>
              <w:rPr>
                <w:rFonts w:ascii="Tahoma" w:hAnsi="Tahoma" w:cs="Tahoma"/>
                <w:sz w:val="20"/>
                <w:szCs w:val="20"/>
              </w:rPr>
            </w:pPr>
            <w:r w:rsidRPr="003F04C8">
              <w:rPr>
                <w:rFonts w:ascii="Tahoma" w:hAnsi="Tahoma" w:cs="Tahoma"/>
                <w:sz w:val="20"/>
                <w:szCs w:val="20"/>
                <w:bdr w:val="none" w:sz="0" w:space="0" w:color="auto" w:frame="1"/>
              </w:rPr>
              <w:t>№ п/п</w:t>
            </w:r>
          </w:p>
        </w:tc>
        <w:tc>
          <w:tcPr>
            <w:tcW w:w="3274" w:type="pc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D06AE0" w:rsidRPr="003F04C8" w:rsidRDefault="00D06AE0" w:rsidP="00125EED">
            <w:pPr>
              <w:contextualSpacing/>
              <w:jc w:val="both"/>
              <w:rPr>
                <w:rFonts w:ascii="Tahoma" w:hAnsi="Tahoma" w:cs="Tahoma"/>
                <w:sz w:val="20"/>
                <w:szCs w:val="20"/>
              </w:rPr>
            </w:pPr>
            <w:r w:rsidRPr="003F04C8">
              <w:rPr>
                <w:rFonts w:ascii="Tahoma" w:hAnsi="Tahoma" w:cs="Tahoma"/>
                <w:sz w:val="20"/>
                <w:szCs w:val="20"/>
                <w:bdr w:val="none" w:sz="0" w:space="0" w:color="auto" w:frame="1"/>
              </w:rPr>
              <w:t>Сведения об участнике собрания участников публичных слушаний, выразившем свое мнение по проекту, подлежащему рассмотрению на публичных слушаниях</w:t>
            </w:r>
          </w:p>
        </w:tc>
        <w:tc>
          <w:tcPr>
            <w:tcW w:w="1398" w:type="pc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D06AE0" w:rsidRPr="003F04C8" w:rsidRDefault="00D06AE0" w:rsidP="00125EED">
            <w:pPr>
              <w:contextualSpacing/>
              <w:jc w:val="both"/>
              <w:rPr>
                <w:rFonts w:ascii="Tahoma" w:hAnsi="Tahoma" w:cs="Tahoma"/>
                <w:sz w:val="20"/>
                <w:szCs w:val="20"/>
              </w:rPr>
            </w:pPr>
            <w:r w:rsidRPr="003F04C8">
              <w:rPr>
                <w:rFonts w:ascii="Tahoma" w:hAnsi="Tahoma" w:cs="Tahoma"/>
                <w:sz w:val="20"/>
                <w:szCs w:val="20"/>
                <w:bdr w:val="none" w:sz="0" w:space="0" w:color="auto" w:frame="1"/>
              </w:rPr>
              <w:t>Содержание мнения, предложения или замечания</w:t>
            </w:r>
          </w:p>
        </w:tc>
      </w:tr>
      <w:tr w:rsidR="00D06AE0" w:rsidRPr="003F04C8" w:rsidTr="00D06AE0">
        <w:trPr>
          <w:trHeight w:val="260"/>
        </w:trPr>
        <w:tc>
          <w:tcPr>
            <w:tcW w:w="328" w:type="pc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D06AE0" w:rsidRPr="003F04C8" w:rsidRDefault="00D06AE0" w:rsidP="00125EED">
            <w:pPr>
              <w:contextualSpacing/>
              <w:jc w:val="both"/>
              <w:rPr>
                <w:rFonts w:ascii="Tahoma" w:hAnsi="Tahoma" w:cs="Tahoma"/>
                <w:sz w:val="20"/>
                <w:szCs w:val="20"/>
              </w:rPr>
            </w:pPr>
            <w:r w:rsidRPr="003F04C8">
              <w:rPr>
                <w:rFonts w:ascii="Tahoma" w:hAnsi="Tahoma" w:cs="Tahoma"/>
                <w:sz w:val="20"/>
                <w:szCs w:val="20"/>
              </w:rPr>
              <w:t> </w:t>
            </w:r>
          </w:p>
        </w:tc>
        <w:tc>
          <w:tcPr>
            <w:tcW w:w="3274" w:type="pc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D06AE0" w:rsidRPr="003F04C8" w:rsidRDefault="00D06AE0" w:rsidP="00125EED">
            <w:pPr>
              <w:contextualSpacing/>
              <w:jc w:val="both"/>
              <w:rPr>
                <w:rFonts w:ascii="Tahoma" w:hAnsi="Tahoma" w:cs="Tahoma"/>
                <w:sz w:val="20"/>
                <w:szCs w:val="20"/>
              </w:rPr>
            </w:pPr>
            <w:r w:rsidRPr="003F04C8">
              <w:rPr>
                <w:rFonts w:ascii="Tahoma" w:hAnsi="Tahoma" w:cs="Tahoma"/>
                <w:sz w:val="20"/>
                <w:szCs w:val="20"/>
              </w:rPr>
              <w:t> </w:t>
            </w:r>
          </w:p>
        </w:tc>
        <w:tc>
          <w:tcPr>
            <w:tcW w:w="1398" w:type="pc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D06AE0" w:rsidRPr="003F04C8" w:rsidRDefault="00D06AE0" w:rsidP="00125EED">
            <w:pPr>
              <w:contextualSpacing/>
              <w:jc w:val="both"/>
              <w:rPr>
                <w:rFonts w:ascii="Tahoma" w:hAnsi="Tahoma" w:cs="Tahoma"/>
                <w:sz w:val="20"/>
                <w:szCs w:val="20"/>
              </w:rPr>
            </w:pPr>
            <w:r w:rsidRPr="003F04C8">
              <w:rPr>
                <w:rFonts w:ascii="Tahoma" w:hAnsi="Tahoma" w:cs="Tahoma"/>
                <w:sz w:val="20"/>
                <w:szCs w:val="20"/>
              </w:rPr>
              <w:t> </w:t>
            </w:r>
          </w:p>
        </w:tc>
      </w:tr>
      <w:tr w:rsidR="00D06AE0" w:rsidRPr="003F04C8" w:rsidTr="00D06AE0">
        <w:trPr>
          <w:trHeight w:val="275"/>
        </w:trPr>
        <w:tc>
          <w:tcPr>
            <w:tcW w:w="328" w:type="pc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D06AE0" w:rsidRPr="003F04C8" w:rsidRDefault="00D06AE0" w:rsidP="00125EED">
            <w:pPr>
              <w:contextualSpacing/>
              <w:jc w:val="both"/>
              <w:rPr>
                <w:rFonts w:ascii="Tahoma" w:hAnsi="Tahoma" w:cs="Tahoma"/>
                <w:sz w:val="20"/>
                <w:szCs w:val="20"/>
              </w:rPr>
            </w:pPr>
            <w:r w:rsidRPr="003F04C8">
              <w:rPr>
                <w:rFonts w:ascii="Tahoma" w:hAnsi="Tahoma" w:cs="Tahoma"/>
                <w:sz w:val="20"/>
                <w:szCs w:val="20"/>
              </w:rPr>
              <w:t> </w:t>
            </w:r>
          </w:p>
        </w:tc>
        <w:tc>
          <w:tcPr>
            <w:tcW w:w="3274" w:type="pc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D06AE0" w:rsidRPr="003F04C8" w:rsidRDefault="00D06AE0" w:rsidP="00125EED">
            <w:pPr>
              <w:contextualSpacing/>
              <w:jc w:val="both"/>
              <w:rPr>
                <w:rFonts w:ascii="Tahoma" w:hAnsi="Tahoma" w:cs="Tahoma"/>
                <w:sz w:val="20"/>
                <w:szCs w:val="20"/>
              </w:rPr>
            </w:pPr>
            <w:r w:rsidRPr="003F04C8">
              <w:rPr>
                <w:rFonts w:ascii="Tahoma" w:hAnsi="Tahoma" w:cs="Tahoma"/>
                <w:sz w:val="20"/>
                <w:szCs w:val="20"/>
              </w:rPr>
              <w:t> </w:t>
            </w:r>
          </w:p>
        </w:tc>
        <w:tc>
          <w:tcPr>
            <w:tcW w:w="1398" w:type="pc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D06AE0" w:rsidRPr="003F04C8" w:rsidRDefault="00D06AE0" w:rsidP="00125EED">
            <w:pPr>
              <w:contextualSpacing/>
              <w:jc w:val="both"/>
              <w:rPr>
                <w:rFonts w:ascii="Tahoma" w:hAnsi="Tahoma" w:cs="Tahoma"/>
                <w:sz w:val="20"/>
                <w:szCs w:val="20"/>
              </w:rPr>
            </w:pPr>
            <w:r w:rsidRPr="003F04C8">
              <w:rPr>
                <w:rFonts w:ascii="Tahoma" w:hAnsi="Tahoma" w:cs="Tahoma"/>
                <w:sz w:val="20"/>
                <w:szCs w:val="20"/>
              </w:rPr>
              <w:t> </w:t>
            </w:r>
          </w:p>
        </w:tc>
      </w:tr>
      <w:tr w:rsidR="00D06AE0" w:rsidRPr="003F04C8" w:rsidTr="00D06AE0">
        <w:trPr>
          <w:trHeight w:val="260"/>
        </w:trPr>
        <w:tc>
          <w:tcPr>
            <w:tcW w:w="328" w:type="pc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D06AE0" w:rsidRPr="003F04C8" w:rsidRDefault="00D06AE0" w:rsidP="00125EED">
            <w:pPr>
              <w:contextualSpacing/>
              <w:jc w:val="both"/>
              <w:rPr>
                <w:rFonts w:ascii="Tahoma" w:hAnsi="Tahoma" w:cs="Tahoma"/>
                <w:sz w:val="20"/>
                <w:szCs w:val="20"/>
              </w:rPr>
            </w:pPr>
            <w:r w:rsidRPr="003F04C8">
              <w:rPr>
                <w:rFonts w:ascii="Tahoma" w:hAnsi="Tahoma" w:cs="Tahoma"/>
                <w:sz w:val="20"/>
                <w:szCs w:val="20"/>
              </w:rPr>
              <w:t> </w:t>
            </w:r>
          </w:p>
        </w:tc>
        <w:tc>
          <w:tcPr>
            <w:tcW w:w="3274" w:type="pc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D06AE0" w:rsidRPr="003F04C8" w:rsidRDefault="00D06AE0" w:rsidP="00125EED">
            <w:pPr>
              <w:contextualSpacing/>
              <w:jc w:val="both"/>
              <w:rPr>
                <w:rFonts w:ascii="Tahoma" w:hAnsi="Tahoma" w:cs="Tahoma"/>
                <w:sz w:val="20"/>
                <w:szCs w:val="20"/>
              </w:rPr>
            </w:pPr>
            <w:r w:rsidRPr="003F04C8">
              <w:rPr>
                <w:rFonts w:ascii="Tahoma" w:hAnsi="Tahoma" w:cs="Tahoma"/>
                <w:sz w:val="20"/>
                <w:szCs w:val="20"/>
              </w:rPr>
              <w:t> </w:t>
            </w:r>
          </w:p>
        </w:tc>
        <w:tc>
          <w:tcPr>
            <w:tcW w:w="1398" w:type="pc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D06AE0" w:rsidRPr="003F04C8" w:rsidRDefault="00D06AE0" w:rsidP="00125EED">
            <w:pPr>
              <w:contextualSpacing/>
              <w:jc w:val="both"/>
              <w:rPr>
                <w:rFonts w:ascii="Tahoma" w:hAnsi="Tahoma" w:cs="Tahoma"/>
                <w:sz w:val="20"/>
                <w:szCs w:val="20"/>
              </w:rPr>
            </w:pPr>
            <w:r w:rsidRPr="003F04C8">
              <w:rPr>
                <w:rFonts w:ascii="Tahoma" w:hAnsi="Tahoma" w:cs="Tahoma"/>
                <w:sz w:val="20"/>
                <w:szCs w:val="20"/>
              </w:rPr>
              <w:t> </w:t>
            </w:r>
          </w:p>
        </w:tc>
      </w:tr>
    </w:tbl>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 </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 </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Лицо, ответственное за ведение протокола: _________________    _____________________</w:t>
      </w:r>
    </w:p>
    <w:p w:rsidR="00D06AE0" w:rsidRPr="003F04C8" w:rsidRDefault="00D06AE0" w:rsidP="00D06AE0">
      <w:pPr>
        <w:contextualSpacing/>
        <w:jc w:val="both"/>
        <w:textAlignment w:val="baseline"/>
        <w:rPr>
          <w:rFonts w:ascii="Tahoma" w:hAnsi="Tahoma" w:cs="Tahoma"/>
          <w:sz w:val="20"/>
          <w:szCs w:val="20"/>
        </w:rPr>
      </w:pPr>
      <w:r w:rsidRPr="003F04C8">
        <w:rPr>
          <w:rFonts w:ascii="Tahoma" w:hAnsi="Tahoma" w:cs="Tahoma"/>
          <w:sz w:val="20"/>
          <w:szCs w:val="20"/>
        </w:rPr>
        <w:t>                                                                               </w:t>
      </w:r>
      <w:r w:rsidRPr="003F04C8">
        <w:rPr>
          <w:rFonts w:ascii="Tahoma" w:hAnsi="Tahoma" w:cs="Tahoma"/>
          <w:i/>
          <w:iCs/>
          <w:sz w:val="20"/>
          <w:szCs w:val="20"/>
          <w:bdr w:val="none" w:sz="0" w:space="0" w:color="auto" w:frame="1"/>
        </w:rPr>
        <w:t>(</w:t>
      </w:r>
      <w:proofErr w:type="gramStart"/>
      <w:r w:rsidRPr="003F04C8">
        <w:rPr>
          <w:rFonts w:ascii="Tahoma" w:hAnsi="Tahoma" w:cs="Tahoma"/>
          <w:i/>
          <w:iCs/>
          <w:sz w:val="20"/>
          <w:szCs w:val="20"/>
          <w:bdr w:val="none" w:sz="0" w:space="0" w:color="auto" w:frame="1"/>
        </w:rPr>
        <w:t>подпись)   </w:t>
      </w:r>
      <w:proofErr w:type="gramEnd"/>
      <w:r w:rsidRPr="003F04C8">
        <w:rPr>
          <w:rFonts w:ascii="Tahoma" w:hAnsi="Tahoma" w:cs="Tahoma"/>
          <w:i/>
          <w:iCs/>
          <w:sz w:val="20"/>
          <w:szCs w:val="20"/>
          <w:bdr w:val="none" w:sz="0" w:space="0" w:color="auto" w:frame="1"/>
        </w:rPr>
        <w:t>                            (ФИО)</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                      Приложение 3</w:t>
      </w:r>
    </w:p>
    <w:p w:rsidR="00D06AE0" w:rsidRPr="003F04C8" w:rsidRDefault="00D06AE0" w:rsidP="00D06AE0">
      <w:pPr>
        <w:spacing w:after="240"/>
        <w:ind w:left="40"/>
        <w:contextualSpacing/>
        <w:jc w:val="right"/>
        <w:textAlignment w:val="baseline"/>
        <w:rPr>
          <w:rFonts w:ascii="Tahoma" w:hAnsi="Tahoma" w:cs="Tahoma"/>
          <w:sz w:val="20"/>
          <w:szCs w:val="20"/>
        </w:rPr>
      </w:pPr>
      <w:r w:rsidRPr="003F04C8">
        <w:rPr>
          <w:rFonts w:ascii="Tahoma" w:hAnsi="Tahoma" w:cs="Tahoma"/>
          <w:sz w:val="20"/>
          <w:szCs w:val="20"/>
        </w:rPr>
        <w:t>к Порядку организации и проведения общественных обсуждений, публичных слушаний по проекту генерального плана,</w:t>
      </w:r>
    </w:p>
    <w:p w:rsidR="00D06AE0" w:rsidRPr="003F04C8" w:rsidRDefault="00D06AE0" w:rsidP="00D06AE0">
      <w:pPr>
        <w:spacing w:after="240"/>
        <w:ind w:left="40"/>
        <w:contextualSpacing/>
        <w:jc w:val="right"/>
        <w:textAlignment w:val="baseline"/>
        <w:rPr>
          <w:rFonts w:ascii="Tahoma" w:hAnsi="Tahoma" w:cs="Tahoma"/>
          <w:sz w:val="20"/>
          <w:szCs w:val="20"/>
        </w:rPr>
      </w:pPr>
      <w:r w:rsidRPr="003F04C8">
        <w:rPr>
          <w:rFonts w:ascii="Tahoma" w:hAnsi="Tahoma" w:cs="Tahoma"/>
          <w:sz w:val="20"/>
          <w:szCs w:val="20"/>
        </w:rPr>
        <w:t>проекту правил землепользования и застройки, проектам планировки территории, проектам межевания территории,</w:t>
      </w:r>
    </w:p>
    <w:p w:rsidR="00D06AE0" w:rsidRPr="003F04C8" w:rsidRDefault="00D06AE0" w:rsidP="00D06AE0">
      <w:pPr>
        <w:spacing w:after="240"/>
        <w:ind w:left="40"/>
        <w:contextualSpacing/>
        <w:jc w:val="right"/>
        <w:textAlignment w:val="baseline"/>
        <w:rPr>
          <w:rFonts w:ascii="Tahoma" w:hAnsi="Tahoma" w:cs="Tahoma"/>
          <w:sz w:val="20"/>
          <w:szCs w:val="20"/>
        </w:rPr>
      </w:pPr>
      <w:r w:rsidRPr="003F04C8">
        <w:rPr>
          <w:rFonts w:ascii="Tahoma" w:hAnsi="Tahoma" w:cs="Tahoma"/>
          <w:sz w:val="20"/>
          <w:szCs w:val="20"/>
        </w:rPr>
        <w:t>проекту правил благоустройства территории, проектам, предусматривающим внесение изменений в один</w:t>
      </w:r>
    </w:p>
    <w:p w:rsidR="00D06AE0" w:rsidRPr="003F04C8" w:rsidRDefault="00D06AE0" w:rsidP="00D06AE0">
      <w:pPr>
        <w:spacing w:after="240"/>
        <w:ind w:left="40"/>
        <w:contextualSpacing/>
        <w:jc w:val="right"/>
        <w:textAlignment w:val="baseline"/>
        <w:rPr>
          <w:rFonts w:ascii="Tahoma" w:hAnsi="Tahoma" w:cs="Tahoma"/>
          <w:sz w:val="20"/>
          <w:szCs w:val="20"/>
        </w:rPr>
      </w:pPr>
      <w:r w:rsidRPr="003F04C8">
        <w:rPr>
          <w:rFonts w:ascii="Tahoma" w:hAnsi="Tahoma" w:cs="Tahoma"/>
          <w:sz w:val="20"/>
          <w:szCs w:val="20"/>
        </w:rPr>
        <w:t>из указанных утвержденных документов, проектам решений о предоставлении разрешения на условно разрешенный</w:t>
      </w:r>
    </w:p>
    <w:p w:rsidR="00D06AE0" w:rsidRPr="003F04C8" w:rsidRDefault="00D06AE0" w:rsidP="00D06AE0">
      <w:pPr>
        <w:spacing w:after="240"/>
        <w:ind w:left="40"/>
        <w:contextualSpacing/>
        <w:jc w:val="right"/>
        <w:textAlignment w:val="baseline"/>
        <w:rPr>
          <w:rFonts w:ascii="Tahoma" w:hAnsi="Tahoma" w:cs="Tahoma"/>
          <w:sz w:val="20"/>
          <w:szCs w:val="20"/>
        </w:rPr>
      </w:pPr>
      <w:r w:rsidRPr="003F04C8">
        <w:rPr>
          <w:rFonts w:ascii="Tahoma" w:hAnsi="Tahoma" w:cs="Tahoma"/>
          <w:sz w:val="20"/>
          <w:szCs w:val="20"/>
        </w:rPr>
        <w:t>вид использования земельного участка или объекта капитального строительства, проектам решений о предоставлении</w:t>
      </w:r>
    </w:p>
    <w:p w:rsidR="00D06AE0" w:rsidRPr="003F04C8" w:rsidRDefault="00D06AE0" w:rsidP="00D06AE0">
      <w:pPr>
        <w:spacing w:after="240"/>
        <w:ind w:left="40"/>
        <w:contextualSpacing/>
        <w:jc w:val="right"/>
        <w:textAlignment w:val="baseline"/>
        <w:rPr>
          <w:rFonts w:ascii="Tahoma" w:hAnsi="Tahoma" w:cs="Tahoma"/>
          <w:sz w:val="20"/>
          <w:szCs w:val="20"/>
        </w:rPr>
      </w:pPr>
      <w:r w:rsidRPr="003F04C8">
        <w:rPr>
          <w:rFonts w:ascii="Tahoma" w:hAnsi="Tahoma" w:cs="Tahoma"/>
          <w:sz w:val="20"/>
          <w:szCs w:val="20"/>
        </w:rPr>
        <w:t>разрешения на отклонение от предельных параметров разрешенного строительства, реконструкции объектов</w:t>
      </w:r>
    </w:p>
    <w:p w:rsidR="00D06AE0" w:rsidRPr="003F04C8" w:rsidRDefault="00D06AE0" w:rsidP="00D06AE0">
      <w:pPr>
        <w:spacing w:after="240"/>
        <w:contextualSpacing/>
        <w:jc w:val="right"/>
        <w:textAlignment w:val="baseline"/>
        <w:rPr>
          <w:rFonts w:ascii="Tahoma" w:hAnsi="Tahoma" w:cs="Tahoma"/>
          <w:sz w:val="20"/>
          <w:szCs w:val="20"/>
        </w:rPr>
      </w:pPr>
      <w:r w:rsidRPr="003F04C8">
        <w:rPr>
          <w:rFonts w:ascii="Tahoma" w:hAnsi="Tahoma" w:cs="Tahoma"/>
          <w:sz w:val="20"/>
          <w:szCs w:val="20"/>
        </w:rPr>
        <w:t>капитального строительства в Большешигаевском сельском поселении Мариинско-Посадского района Чувашской Республики</w:t>
      </w:r>
    </w:p>
    <w:p w:rsidR="00D06AE0" w:rsidRPr="003F04C8" w:rsidRDefault="00D06AE0" w:rsidP="00D06AE0">
      <w:pPr>
        <w:spacing w:after="240"/>
        <w:contextualSpacing/>
        <w:jc w:val="right"/>
        <w:textAlignment w:val="baseline"/>
        <w:rPr>
          <w:rFonts w:ascii="Tahoma" w:hAnsi="Tahoma" w:cs="Tahoma"/>
          <w:sz w:val="20"/>
          <w:szCs w:val="20"/>
        </w:rPr>
      </w:pPr>
      <w:r w:rsidRPr="003F04C8">
        <w:rPr>
          <w:rFonts w:ascii="Tahoma" w:hAnsi="Tahoma" w:cs="Tahoma"/>
          <w:sz w:val="20"/>
          <w:szCs w:val="20"/>
        </w:rPr>
        <w:t>форма</w:t>
      </w:r>
    </w:p>
    <w:p w:rsidR="00D06AE0" w:rsidRPr="003F04C8" w:rsidRDefault="00D06AE0" w:rsidP="00D06AE0">
      <w:pPr>
        <w:spacing w:after="240"/>
        <w:contextualSpacing/>
        <w:jc w:val="right"/>
        <w:textAlignment w:val="baseline"/>
        <w:rPr>
          <w:rFonts w:ascii="Tahoma" w:hAnsi="Tahoma" w:cs="Tahoma"/>
          <w:sz w:val="20"/>
          <w:szCs w:val="20"/>
        </w:rPr>
      </w:pPr>
      <w:r w:rsidRPr="003F04C8">
        <w:rPr>
          <w:rFonts w:ascii="Tahoma" w:hAnsi="Tahoma" w:cs="Tahoma"/>
          <w:sz w:val="20"/>
          <w:szCs w:val="20"/>
        </w:rPr>
        <w:t> </w:t>
      </w:r>
    </w:p>
    <w:p w:rsidR="00D06AE0" w:rsidRPr="003F04C8" w:rsidRDefault="00D06AE0" w:rsidP="00D06AE0">
      <w:pPr>
        <w:contextualSpacing/>
        <w:jc w:val="center"/>
        <w:textAlignment w:val="baseline"/>
        <w:rPr>
          <w:rFonts w:ascii="Tahoma" w:hAnsi="Tahoma" w:cs="Tahoma"/>
          <w:sz w:val="20"/>
          <w:szCs w:val="20"/>
        </w:rPr>
      </w:pPr>
      <w:r w:rsidRPr="003F04C8">
        <w:rPr>
          <w:rFonts w:ascii="Tahoma" w:hAnsi="Tahoma" w:cs="Tahoma"/>
          <w:b/>
          <w:bCs/>
          <w:sz w:val="20"/>
          <w:szCs w:val="20"/>
          <w:bdr w:val="none" w:sz="0" w:space="0" w:color="auto" w:frame="1"/>
        </w:rPr>
        <w:t>Протокол</w:t>
      </w:r>
    </w:p>
    <w:p w:rsidR="00D06AE0" w:rsidRPr="003F04C8" w:rsidRDefault="00D06AE0" w:rsidP="00D06AE0">
      <w:pPr>
        <w:spacing w:after="240"/>
        <w:ind w:left="3720"/>
        <w:contextualSpacing/>
        <w:jc w:val="both"/>
        <w:textAlignment w:val="baseline"/>
        <w:rPr>
          <w:rFonts w:ascii="Tahoma" w:hAnsi="Tahoma" w:cs="Tahoma"/>
          <w:sz w:val="20"/>
          <w:szCs w:val="20"/>
        </w:rPr>
      </w:pPr>
      <w:r w:rsidRPr="003F04C8">
        <w:rPr>
          <w:rFonts w:ascii="Tahoma" w:hAnsi="Tahoma" w:cs="Tahoma"/>
          <w:sz w:val="20"/>
          <w:szCs w:val="20"/>
        </w:rPr>
        <w:t>_____________________________________________</w:t>
      </w:r>
    </w:p>
    <w:p w:rsidR="00D06AE0" w:rsidRPr="003F04C8" w:rsidRDefault="00D06AE0" w:rsidP="00D06AE0">
      <w:pPr>
        <w:ind w:left="3720"/>
        <w:contextualSpacing/>
        <w:jc w:val="both"/>
        <w:textAlignment w:val="baseline"/>
        <w:rPr>
          <w:rFonts w:ascii="Tahoma" w:hAnsi="Tahoma" w:cs="Tahoma"/>
          <w:sz w:val="20"/>
          <w:szCs w:val="20"/>
        </w:rPr>
      </w:pPr>
      <w:r w:rsidRPr="003F04C8">
        <w:rPr>
          <w:rFonts w:ascii="Tahoma" w:hAnsi="Tahoma" w:cs="Tahoma"/>
          <w:i/>
          <w:iCs/>
          <w:sz w:val="20"/>
          <w:szCs w:val="20"/>
          <w:bdr w:val="none" w:sz="0" w:space="0" w:color="auto" w:frame="1"/>
        </w:rPr>
        <w:t>(общественных обсуждений или публичных слушаний - выбрать нужное)</w:t>
      </w:r>
    </w:p>
    <w:p w:rsidR="00D06AE0" w:rsidRPr="003F04C8" w:rsidRDefault="00D06AE0" w:rsidP="00D06AE0">
      <w:pPr>
        <w:ind w:left="620"/>
        <w:contextualSpacing/>
        <w:jc w:val="both"/>
        <w:textAlignment w:val="baseline"/>
        <w:rPr>
          <w:rFonts w:ascii="Tahoma" w:hAnsi="Tahoma" w:cs="Tahoma"/>
          <w:sz w:val="20"/>
          <w:szCs w:val="20"/>
        </w:rPr>
      </w:pPr>
      <w:bookmarkStart w:id="157" w:name="bookmark17"/>
      <w:r w:rsidRPr="003F04C8">
        <w:rPr>
          <w:rFonts w:ascii="Tahoma" w:hAnsi="Tahoma" w:cs="Tahoma"/>
          <w:sz w:val="20"/>
          <w:szCs w:val="20"/>
          <w:bdr w:val="none" w:sz="0" w:space="0" w:color="auto" w:frame="1"/>
        </w:rPr>
        <w:t>по проекту_____________________________________________________________</w:t>
      </w:r>
      <w:bookmarkEnd w:id="157"/>
    </w:p>
    <w:p w:rsidR="00D06AE0" w:rsidRPr="003F04C8" w:rsidRDefault="00D06AE0" w:rsidP="00D06AE0">
      <w:pPr>
        <w:ind w:left="620"/>
        <w:contextualSpacing/>
        <w:jc w:val="both"/>
        <w:textAlignment w:val="baseline"/>
        <w:rPr>
          <w:rFonts w:ascii="Tahoma" w:hAnsi="Tahoma" w:cs="Tahoma"/>
          <w:sz w:val="20"/>
          <w:szCs w:val="20"/>
        </w:rPr>
      </w:pPr>
      <w:r w:rsidRPr="003F04C8">
        <w:rPr>
          <w:rFonts w:ascii="Tahoma" w:hAnsi="Tahoma" w:cs="Tahoma"/>
          <w:i/>
          <w:iCs/>
          <w:sz w:val="20"/>
          <w:szCs w:val="20"/>
          <w:bdr w:val="none" w:sz="0" w:space="0" w:color="auto" w:frame="1"/>
        </w:rPr>
        <w:t>(проекту генерального плана, проекту правил землепользования и застройки, проектам планировки территории, проектам межевания</w:t>
      </w:r>
    </w:p>
    <w:p w:rsidR="00D06AE0" w:rsidRPr="003F04C8" w:rsidRDefault="00D06AE0" w:rsidP="00D06AE0">
      <w:pPr>
        <w:ind w:left="540"/>
        <w:contextualSpacing/>
        <w:jc w:val="both"/>
        <w:textAlignment w:val="baseline"/>
        <w:rPr>
          <w:rFonts w:ascii="Tahoma" w:hAnsi="Tahoma" w:cs="Tahoma"/>
          <w:sz w:val="20"/>
          <w:szCs w:val="20"/>
        </w:rPr>
      </w:pPr>
      <w:r w:rsidRPr="003F04C8">
        <w:rPr>
          <w:rFonts w:ascii="Tahoma" w:hAnsi="Tahoma" w:cs="Tahoma"/>
          <w:i/>
          <w:iCs/>
          <w:sz w:val="20"/>
          <w:szCs w:val="20"/>
          <w:bdr w:val="none" w:sz="0" w:space="0" w:color="auto" w:frame="1"/>
        </w:rPr>
        <w:t>территории, проекту правил благоустройства</w:t>
      </w:r>
      <w:r w:rsidRPr="003F04C8">
        <w:rPr>
          <w:rFonts w:ascii="Tahoma" w:hAnsi="Tahoma" w:cs="Tahoma"/>
          <w:sz w:val="20"/>
          <w:szCs w:val="20"/>
        </w:rPr>
        <w:t> </w:t>
      </w:r>
      <w:r w:rsidRPr="003F04C8">
        <w:rPr>
          <w:rFonts w:ascii="Tahoma" w:hAnsi="Tahoma" w:cs="Tahoma"/>
          <w:i/>
          <w:iCs/>
          <w:sz w:val="20"/>
          <w:szCs w:val="20"/>
          <w:bdr w:val="none" w:sz="0" w:space="0" w:color="auto" w:frame="1"/>
        </w:rPr>
        <w:t>территории, проектам, предусматривающим внесение изменений в один из указанных утвержденных документов, проектам решений о</w:t>
      </w:r>
      <w:r w:rsidRPr="003F04C8">
        <w:rPr>
          <w:rFonts w:ascii="Tahoma" w:hAnsi="Tahoma" w:cs="Tahoma"/>
          <w:sz w:val="20"/>
          <w:szCs w:val="20"/>
        </w:rPr>
        <w:t> </w:t>
      </w:r>
      <w:r w:rsidRPr="003F04C8">
        <w:rPr>
          <w:rFonts w:ascii="Tahoma" w:hAnsi="Tahoma" w:cs="Tahoma"/>
          <w:i/>
          <w:iCs/>
          <w:sz w:val="20"/>
          <w:szCs w:val="20"/>
          <w:bdr w:val="none" w:sz="0" w:space="0" w:color="auto" w:frame="1"/>
        </w:rPr>
        <w:t>предоставлении разрешения на условно</w:t>
      </w:r>
      <w:r w:rsidRPr="003F04C8">
        <w:rPr>
          <w:rFonts w:ascii="Tahoma" w:hAnsi="Tahoma" w:cs="Tahoma"/>
          <w:sz w:val="20"/>
          <w:szCs w:val="20"/>
        </w:rPr>
        <w:t> </w:t>
      </w:r>
      <w:r w:rsidRPr="003F04C8">
        <w:rPr>
          <w:rFonts w:ascii="Tahoma" w:hAnsi="Tahoma" w:cs="Tahoma"/>
          <w:i/>
          <w:iCs/>
          <w:sz w:val="20"/>
          <w:szCs w:val="20"/>
          <w:bdr w:val="none" w:sz="0" w:space="0" w:color="auto" w:frame="1"/>
        </w:rPr>
        <w:t>разрешенный вид использования земельного участка или объекта капитального строительства, проектам решений о предоставлении и разрешения на отклонение от предельных параметров</w:t>
      </w:r>
      <w:r w:rsidRPr="003F04C8">
        <w:rPr>
          <w:rFonts w:ascii="Tahoma" w:hAnsi="Tahoma" w:cs="Tahoma"/>
          <w:sz w:val="20"/>
          <w:szCs w:val="20"/>
        </w:rPr>
        <w:t> </w:t>
      </w:r>
      <w:r w:rsidRPr="003F04C8">
        <w:rPr>
          <w:rFonts w:ascii="Tahoma" w:hAnsi="Tahoma" w:cs="Tahoma"/>
          <w:i/>
          <w:iCs/>
          <w:sz w:val="20"/>
          <w:szCs w:val="20"/>
          <w:bdr w:val="none" w:sz="0" w:space="0" w:color="auto" w:frame="1"/>
        </w:rPr>
        <w:t>разрешенного строительства, реконструкции объектов капитального строительства - выбрать нужное)</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(далее - протокол)</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 </w:t>
      </w:r>
    </w:p>
    <w:p w:rsidR="00D06AE0" w:rsidRPr="003F04C8" w:rsidRDefault="00D06AE0" w:rsidP="00D06AE0">
      <w:pPr>
        <w:spacing w:after="240"/>
        <w:ind w:left="40"/>
        <w:contextualSpacing/>
        <w:jc w:val="both"/>
        <w:textAlignment w:val="baseline"/>
        <w:rPr>
          <w:rFonts w:ascii="Tahoma" w:hAnsi="Tahoma" w:cs="Tahoma"/>
          <w:sz w:val="20"/>
          <w:szCs w:val="20"/>
        </w:rPr>
      </w:pPr>
      <w:r w:rsidRPr="003F04C8">
        <w:rPr>
          <w:rFonts w:ascii="Tahoma" w:hAnsi="Tahoma" w:cs="Tahoma"/>
          <w:sz w:val="20"/>
          <w:szCs w:val="20"/>
        </w:rPr>
        <w:t>Дата оформления протокола: "_________ "__________ 20___ года</w:t>
      </w:r>
    </w:p>
    <w:p w:rsidR="00D06AE0" w:rsidRPr="003F04C8" w:rsidRDefault="00D06AE0" w:rsidP="00D06AE0">
      <w:pPr>
        <w:spacing w:after="240"/>
        <w:ind w:left="40"/>
        <w:contextualSpacing/>
        <w:jc w:val="both"/>
        <w:textAlignment w:val="baseline"/>
        <w:rPr>
          <w:rFonts w:ascii="Tahoma" w:hAnsi="Tahoma" w:cs="Tahoma"/>
          <w:sz w:val="20"/>
          <w:szCs w:val="20"/>
        </w:rPr>
      </w:pPr>
      <w:r w:rsidRPr="003F04C8">
        <w:rPr>
          <w:rFonts w:ascii="Tahoma" w:hAnsi="Tahoma" w:cs="Tahoma"/>
          <w:sz w:val="20"/>
          <w:szCs w:val="20"/>
        </w:rPr>
        <w:t>Организатор общественных обсуждений или публичных слушаний (выбрать нужное</w:t>
      </w:r>
      <w:proofErr w:type="gramStart"/>
      <w:r w:rsidRPr="003F04C8">
        <w:rPr>
          <w:rFonts w:ascii="Tahoma" w:hAnsi="Tahoma" w:cs="Tahoma"/>
          <w:sz w:val="20"/>
          <w:szCs w:val="20"/>
        </w:rPr>
        <w:t>):_</w:t>
      </w:r>
      <w:proofErr w:type="gramEnd"/>
      <w:r w:rsidRPr="003F04C8">
        <w:rPr>
          <w:rFonts w:ascii="Tahoma" w:hAnsi="Tahoma" w:cs="Tahoma"/>
          <w:sz w:val="20"/>
          <w:szCs w:val="20"/>
        </w:rPr>
        <w:t>____________________________________________________________________________________</w:t>
      </w:r>
    </w:p>
    <w:p w:rsidR="00D06AE0" w:rsidRPr="003F04C8" w:rsidRDefault="00D06AE0" w:rsidP="00D06AE0">
      <w:pPr>
        <w:spacing w:after="240"/>
        <w:ind w:left="40"/>
        <w:contextualSpacing/>
        <w:jc w:val="both"/>
        <w:textAlignment w:val="baseline"/>
        <w:rPr>
          <w:rFonts w:ascii="Tahoma" w:hAnsi="Tahoma" w:cs="Tahoma"/>
          <w:sz w:val="20"/>
          <w:szCs w:val="20"/>
        </w:rPr>
      </w:pPr>
      <w:r w:rsidRPr="003F04C8">
        <w:rPr>
          <w:rFonts w:ascii="Tahoma" w:hAnsi="Tahoma" w:cs="Tahoma"/>
          <w:sz w:val="20"/>
          <w:szCs w:val="20"/>
        </w:rPr>
        <w:t>Проект, подлежащий рассмотрению на общественных обсуждениях или публичных слушаний (выбрать нужное), и информационные материалы к нему: ______________________________________________________________________________________________________________________</w:t>
      </w:r>
    </w:p>
    <w:p w:rsidR="00D06AE0" w:rsidRPr="003F04C8" w:rsidRDefault="00D06AE0" w:rsidP="00D06AE0">
      <w:pPr>
        <w:spacing w:after="240"/>
        <w:ind w:left="40"/>
        <w:contextualSpacing/>
        <w:jc w:val="both"/>
        <w:textAlignment w:val="baseline"/>
        <w:rPr>
          <w:rFonts w:ascii="Tahoma" w:hAnsi="Tahoma" w:cs="Tahoma"/>
          <w:sz w:val="20"/>
          <w:szCs w:val="20"/>
        </w:rPr>
      </w:pPr>
      <w:r w:rsidRPr="003F04C8">
        <w:rPr>
          <w:rFonts w:ascii="Tahoma" w:hAnsi="Tahoma" w:cs="Tahoma"/>
          <w:sz w:val="20"/>
          <w:szCs w:val="20"/>
        </w:rPr>
        <w:t>Лицо, ответственное за ведение протокола________________________________________________________</w:t>
      </w:r>
    </w:p>
    <w:p w:rsidR="00D06AE0" w:rsidRPr="003F04C8" w:rsidRDefault="00D06AE0" w:rsidP="00D06AE0">
      <w:pPr>
        <w:spacing w:after="240"/>
        <w:ind w:left="6080"/>
        <w:contextualSpacing/>
        <w:jc w:val="both"/>
        <w:textAlignment w:val="baseline"/>
        <w:rPr>
          <w:rFonts w:ascii="Tahoma" w:hAnsi="Tahoma" w:cs="Tahoma"/>
          <w:sz w:val="20"/>
          <w:szCs w:val="20"/>
        </w:rPr>
      </w:pPr>
      <w:r w:rsidRPr="003F04C8">
        <w:rPr>
          <w:rFonts w:ascii="Tahoma" w:hAnsi="Tahoma" w:cs="Tahoma"/>
          <w:sz w:val="20"/>
          <w:szCs w:val="20"/>
        </w:rPr>
        <w:t>(</w:t>
      </w:r>
      <w:proofErr w:type="gramStart"/>
      <w:r w:rsidRPr="003F04C8">
        <w:rPr>
          <w:rFonts w:ascii="Tahoma" w:hAnsi="Tahoma" w:cs="Tahoma"/>
          <w:sz w:val="20"/>
          <w:szCs w:val="20"/>
        </w:rPr>
        <w:t>подпись)   </w:t>
      </w:r>
      <w:proofErr w:type="gramEnd"/>
      <w:r w:rsidRPr="003F04C8">
        <w:rPr>
          <w:rFonts w:ascii="Tahoma" w:hAnsi="Tahoma" w:cs="Tahoma"/>
          <w:sz w:val="20"/>
          <w:szCs w:val="20"/>
        </w:rPr>
        <w:t>                               (ФИО)</w:t>
      </w:r>
    </w:p>
    <w:p w:rsidR="00D06AE0" w:rsidRPr="003F04C8" w:rsidRDefault="00D06AE0" w:rsidP="00D06AE0">
      <w:pPr>
        <w:spacing w:after="240"/>
        <w:ind w:left="40"/>
        <w:contextualSpacing/>
        <w:jc w:val="both"/>
        <w:textAlignment w:val="baseline"/>
        <w:rPr>
          <w:rFonts w:ascii="Tahoma" w:hAnsi="Tahoma" w:cs="Tahoma"/>
          <w:sz w:val="20"/>
          <w:szCs w:val="20"/>
        </w:rPr>
      </w:pPr>
      <w:r w:rsidRPr="003F04C8">
        <w:rPr>
          <w:rFonts w:ascii="Tahoma" w:hAnsi="Tahoma" w:cs="Tahoma"/>
          <w:sz w:val="20"/>
          <w:szCs w:val="20"/>
        </w:rPr>
        <w:t xml:space="preserve">Сроки проведения общественных обсуждений или публичных </w:t>
      </w:r>
      <w:proofErr w:type="gramStart"/>
      <w:r w:rsidRPr="003F04C8">
        <w:rPr>
          <w:rFonts w:ascii="Tahoma" w:hAnsi="Tahoma" w:cs="Tahoma"/>
          <w:sz w:val="20"/>
          <w:szCs w:val="20"/>
        </w:rPr>
        <w:t>слушаний(</w:t>
      </w:r>
      <w:proofErr w:type="gramEnd"/>
      <w:r w:rsidRPr="003F04C8">
        <w:rPr>
          <w:rFonts w:ascii="Tahoma" w:hAnsi="Tahoma" w:cs="Tahoma"/>
          <w:sz w:val="20"/>
          <w:szCs w:val="20"/>
        </w:rPr>
        <w:t>выбрать нужное): с "___"______20__ года по "__ "    ___________ 20__ года.</w:t>
      </w:r>
    </w:p>
    <w:p w:rsidR="00D06AE0" w:rsidRPr="003F04C8" w:rsidRDefault="00D06AE0" w:rsidP="00D06AE0">
      <w:pPr>
        <w:spacing w:after="240"/>
        <w:contextualSpacing/>
        <w:jc w:val="both"/>
        <w:textAlignment w:val="baseline"/>
        <w:rPr>
          <w:rFonts w:ascii="Tahoma" w:hAnsi="Tahoma" w:cs="Tahoma"/>
          <w:sz w:val="20"/>
          <w:szCs w:val="20"/>
        </w:rPr>
      </w:pP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 </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 xml:space="preserve">Место проведения общественных обсуждений или публичных </w:t>
      </w:r>
      <w:proofErr w:type="gramStart"/>
      <w:r w:rsidRPr="003F04C8">
        <w:rPr>
          <w:rFonts w:ascii="Tahoma" w:hAnsi="Tahoma" w:cs="Tahoma"/>
          <w:sz w:val="20"/>
          <w:szCs w:val="20"/>
        </w:rPr>
        <w:t>слушаний(</w:t>
      </w:r>
      <w:proofErr w:type="gramEnd"/>
      <w:r w:rsidRPr="003F04C8">
        <w:rPr>
          <w:rFonts w:ascii="Tahoma" w:hAnsi="Tahoma" w:cs="Tahoma"/>
          <w:sz w:val="20"/>
          <w:szCs w:val="20"/>
        </w:rPr>
        <w:t>выбрать нужное):_______________________________________________________________ .</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 xml:space="preserve">Дата и источник опубликования оповещения о начале общественных обсуждений или публичных </w:t>
      </w:r>
      <w:proofErr w:type="gramStart"/>
      <w:r w:rsidRPr="003F04C8">
        <w:rPr>
          <w:rFonts w:ascii="Tahoma" w:hAnsi="Tahoma" w:cs="Tahoma"/>
          <w:sz w:val="20"/>
          <w:szCs w:val="20"/>
        </w:rPr>
        <w:t>слушаний(</w:t>
      </w:r>
      <w:proofErr w:type="gramEnd"/>
      <w:r w:rsidRPr="003F04C8">
        <w:rPr>
          <w:rFonts w:ascii="Tahoma" w:hAnsi="Tahoma" w:cs="Tahoma"/>
          <w:sz w:val="20"/>
          <w:szCs w:val="20"/>
        </w:rPr>
        <w:t>выбрать нужное):</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Срок, в течение которого принимались предложения и замечания участников общественных обсуждений или публичных слушаний (выбрать нужное): с "__"_____________20__ года по "___"__________________20_________ года.</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Территории, в пределах которой проводятся общественные обсуждения или публичные слушания (выбрать нужное):</w:t>
      </w:r>
    </w:p>
    <w:tbl>
      <w:tblPr>
        <w:tblW w:w="0" w:type="auto"/>
        <w:jc w:val="center"/>
        <w:tblCellMar>
          <w:left w:w="0" w:type="dxa"/>
          <w:right w:w="0" w:type="dxa"/>
        </w:tblCellMar>
        <w:tblLook w:val="04A0" w:firstRow="1" w:lastRow="0" w:firstColumn="1" w:lastColumn="0" w:noHBand="0" w:noVBand="1"/>
      </w:tblPr>
      <w:tblGrid>
        <w:gridCol w:w="15139"/>
      </w:tblGrid>
      <w:tr w:rsidR="00D06AE0" w:rsidRPr="003F04C8" w:rsidTr="00125EED">
        <w:trPr>
          <w:jc w:val="center"/>
        </w:trPr>
        <w:tc>
          <w:tcPr>
            <w:tcW w:w="0" w:type="auto"/>
            <w:tcBorders>
              <w:top w:val="nil"/>
              <w:left w:val="nil"/>
              <w:bottom w:val="nil"/>
              <w:right w:val="nil"/>
            </w:tcBorders>
            <w:vAlign w:val="center"/>
            <w:hideMark/>
          </w:tcPr>
          <w:p w:rsidR="00D06AE0" w:rsidRPr="003F04C8" w:rsidRDefault="00D06AE0" w:rsidP="00125EED">
            <w:pPr>
              <w:spacing w:after="240"/>
              <w:contextualSpacing/>
              <w:jc w:val="both"/>
              <w:textAlignment w:val="baseline"/>
              <w:rPr>
                <w:rFonts w:ascii="Tahoma" w:hAnsi="Tahoma" w:cs="Tahoma"/>
                <w:sz w:val="20"/>
                <w:szCs w:val="20"/>
              </w:rPr>
            </w:pPr>
            <w:r w:rsidRPr="003F04C8">
              <w:rPr>
                <w:rFonts w:ascii="Tahoma" w:hAnsi="Tahoma" w:cs="Tahoma"/>
                <w:sz w:val="20"/>
                <w:szCs w:val="20"/>
              </w:rPr>
              <w:t>Предложения и замечания граждан, являющихся участниками общественных обсуждений или публичных слушаний (выбрать нужное) и постоянно проживающих на территории, в пределах которой проводятся общественные обсуждения или публичные слушания (выбрать нужное):</w:t>
            </w:r>
          </w:p>
        </w:tc>
      </w:tr>
    </w:tbl>
    <w:p w:rsidR="00D06AE0" w:rsidRPr="003F04C8" w:rsidRDefault="00D06AE0" w:rsidP="00D06AE0">
      <w:pPr>
        <w:contextualSpacing/>
        <w:jc w:val="both"/>
        <w:textAlignment w:val="baseline"/>
        <w:rPr>
          <w:rFonts w:ascii="Tahoma" w:hAnsi="Tahoma" w:cs="Tahoma"/>
          <w:vanish/>
          <w:sz w:val="20"/>
          <w:szCs w:val="20"/>
        </w:rPr>
      </w:pPr>
    </w:p>
    <w:tbl>
      <w:tblPr>
        <w:tblW w:w="5000" w:type="pct"/>
        <w:tblBorders>
          <w:top w:val="single" w:sz="6" w:space="0" w:color="808080"/>
          <w:left w:val="single" w:sz="6" w:space="0" w:color="808080"/>
          <w:bottom w:val="single" w:sz="6" w:space="0" w:color="808080"/>
          <w:right w:val="single" w:sz="6" w:space="0" w:color="808080"/>
        </w:tblBorders>
        <w:shd w:val="clear" w:color="auto" w:fill="CACACA"/>
        <w:tblCellMar>
          <w:left w:w="0" w:type="dxa"/>
          <w:right w:w="0" w:type="dxa"/>
        </w:tblCellMar>
        <w:tblLook w:val="04A0" w:firstRow="1" w:lastRow="0" w:firstColumn="1" w:lastColumn="0" w:noHBand="0" w:noVBand="1"/>
      </w:tblPr>
      <w:tblGrid>
        <w:gridCol w:w="828"/>
        <w:gridCol w:w="1833"/>
        <w:gridCol w:w="2677"/>
        <w:gridCol w:w="2371"/>
        <w:gridCol w:w="3294"/>
        <w:gridCol w:w="4120"/>
      </w:tblGrid>
      <w:tr w:rsidR="00D06AE0" w:rsidRPr="003F04C8" w:rsidTr="00D06AE0">
        <w:trPr>
          <w:trHeight w:val="1859"/>
        </w:trPr>
        <w:tc>
          <w:tcPr>
            <w:tcW w:w="274" w:type="pc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D06AE0" w:rsidRPr="003F04C8" w:rsidRDefault="00D06AE0" w:rsidP="00125EED">
            <w:pPr>
              <w:contextualSpacing/>
              <w:jc w:val="both"/>
              <w:rPr>
                <w:rFonts w:ascii="Tahoma" w:hAnsi="Tahoma" w:cs="Tahoma"/>
                <w:sz w:val="20"/>
                <w:szCs w:val="20"/>
              </w:rPr>
            </w:pPr>
            <w:r w:rsidRPr="003F04C8">
              <w:rPr>
                <w:rFonts w:ascii="Tahoma" w:hAnsi="Tahoma" w:cs="Tahoma"/>
                <w:sz w:val="20"/>
                <w:szCs w:val="20"/>
                <w:bdr w:val="none" w:sz="0" w:space="0" w:color="auto" w:frame="1"/>
              </w:rPr>
              <w:t>№ п/п</w:t>
            </w:r>
          </w:p>
        </w:tc>
        <w:tc>
          <w:tcPr>
            <w:tcW w:w="606" w:type="pc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D06AE0" w:rsidRPr="003F04C8" w:rsidRDefault="00D06AE0" w:rsidP="00125EED">
            <w:pPr>
              <w:contextualSpacing/>
              <w:jc w:val="both"/>
              <w:rPr>
                <w:rFonts w:ascii="Tahoma" w:hAnsi="Tahoma" w:cs="Tahoma"/>
                <w:sz w:val="20"/>
                <w:szCs w:val="20"/>
              </w:rPr>
            </w:pPr>
            <w:r w:rsidRPr="003F04C8">
              <w:rPr>
                <w:rFonts w:ascii="Tahoma" w:hAnsi="Tahoma" w:cs="Tahoma"/>
                <w:sz w:val="20"/>
                <w:szCs w:val="20"/>
                <w:bdr w:val="none" w:sz="0" w:space="0" w:color="auto" w:frame="1"/>
              </w:rPr>
              <w:t>Дата и время</w:t>
            </w:r>
          </w:p>
          <w:p w:rsidR="00D06AE0" w:rsidRPr="003F04C8" w:rsidRDefault="00D06AE0" w:rsidP="00125EED">
            <w:pPr>
              <w:contextualSpacing/>
              <w:jc w:val="both"/>
              <w:textAlignment w:val="baseline"/>
              <w:rPr>
                <w:rFonts w:ascii="Tahoma" w:hAnsi="Tahoma" w:cs="Tahoma"/>
                <w:sz w:val="20"/>
                <w:szCs w:val="20"/>
              </w:rPr>
            </w:pPr>
            <w:r w:rsidRPr="003F04C8">
              <w:rPr>
                <w:rFonts w:ascii="Tahoma" w:hAnsi="Tahoma" w:cs="Tahoma"/>
                <w:sz w:val="20"/>
                <w:szCs w:val="20"/>
                <w:bdr w:val="none" w:sz="0" w:space="0" w:color="auto" w:frame="1"/>
              </w:rPr>
              <w:t> внесения данных</w:t>
            </w:r>
          </w:p>
        </w:tc>
        <w:tc>
          <w:tcPr>
            <w:tcW w:w="885" w:type="pc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D06AE0" w:rsidRPr="003F04C8" w:rsidRDefault="00D06AE0" w:rsidP="00125EED">
            <w:pPr>
              <w:contextualSpacing/>
              <w:jc w:val="both"/>
              <w:rPr>
                <w:rFonts w:ascii="Tahoma" w:hAnsi="Tahoma" w:cs="Tahoma"/>
                <w:sz w:val="20"/>
                <w:szCs w:val="20"/>
              </w:rPr>
            </w:pPr>
            <w:r w:rsidRPr="003F04C8">
              <w:rPr>
                <w:rFonts w:ascii="Tahoma" w:hAnsi="Tahoma" w:cs="Tahoma"/>
                <w:sz w:val="20"/>
                <w:szCs w:val="20"/>
                <w:bdr w:val="none" w:sz="0" w:space="0" w:color="auto" w:frame="1"/>
              </w:rPr>
              <w:t>Информация о предложениях </w:t>
            </w:r>
          </w:p>
          <w:p w:rsidR="00D06AE0" w:rsidRPr="003F04C8" w:rsidRDefault="00D06AE0" w:rsidP="00125EED">
            <w:pPr>
              <w:contextualSpacing/>
              <w:jc w:val="both"/>
              <w:textAlignment w:val="baseline"/>
              <w:rPr>
                <w:rFonts w:ascii="Tahoma" w:hAnsi="Tahoma" w:cs="Tahoma"/>
                <w:sz w:val="20"/>
                <w:szCs w:val="20"/>
              </w:rPr>
            </w:pPr>
            <w:r w:rsidRPr="003F04C8">
              <w:rPr>
                <w:rFonts w:ascii="Tahoma" w:hAnsi="Tahoma" w:cs="Tahoma"/>
                <w:sz w:val="20"/>
                <w:szCs w:val="20"/>
                <w:bdr w:val="none" w:sz="0" w:space="0" w:color="auto" w:frame="1"/>
              </w:rPr>
              <w:t>и замечаниях</w:t>
            </w:r>
          </w:p>
        </w:tc>
        <w:tc>
          <w:tcPr>
            <w:tcW w:w="784" w:type="pc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D06AE0" w:rsidRPr="003F04C8" w:rsidRDefault="00D06AE0" w:rsidP="00125EED">
            <w:pPr>
              <w:contextualSpacing/>
              <w:jc w:val="both"/>
              <w:rPr>
                <w:rFonts w:ascii="Tahoma" w:hAnsi="Tahoma" w:cs="Tahoma"/>
                <w:sz w:val="20"/>
                <w:szCs w:val="20"/>
              </w:rPr>
            </w:pPr>
            <w:r w:rsidRPr="003F04C8">
              <w:rPr>
                <w:rFonts w:ascii="Tahoma" w:hAnsi="Tahoma" w:cs="Tahoma"/>
                <w:sz w:val="20"/>
                <w:szCs w:val="20"/>
                <w:bdr w:val="none" w:sz="0" w:space="0" w:color="auto" w:frame="1"/>
              </w:rPr>
              <w:t>Ф.И.О. лица,</w:t>
            </w:r>
          </w:p>
          <w:p w:rsidR="00D06AE0" w:rsidRPr="003F04C8" w:rsidRDefault="00D06AE0" w:rsidP="00125EED">
            <w:pPr>
              <w:contextualSpacing/>
              <w:jc w:val="both"/>
              <w:textAlignment w:val="baseline"/>
              <w:rPr>
                <w:rFonts w:ascii="Tahoma" w:hAnsi="Tahoma" w:cs="Tahoma"/>
                <w:sz w:val="20"/>
                <w:szCs w:val="20"/>
              </w:rPr>
            </w:pPr>
            <w:r w:rsidRPr="003F04C8">
              <w:rPr>
                <w:rFonts w:ascii="Tahoma" w:hAnsi="Tahoma" w:cs="Tahoma"/>
                <w:sz w:val="20"/>
                <w:szCs w:val="20"/>
                <w:bdr w:val="none" w:sz="0" w:space="0" w:color="auto" w:frame="1"/>
              </w:rPr>
              <w:t> внесшего предложения</w:t>
            </w:r>
          </w:p>
          <w:p w:rsidR="00D06AE0" w:rsidRPr="003F04C8" w:rsidRDefault="00D06AE0" w:rsidP="00125EED">
            <w:pPr>
              <w:contextualSpacing/>
              <w:jc w:val="both"/>
              <w:textAlignment w:val="baseline"/>
              <w:rPr>
                <w:rFonts w:ascii="Tahoma" w:hAnsi="Tahoma" w:cs="Tahoma"/>
                <w:sz w:val="20"/>
                <w:szCs w:val="20"/>
              </w:rPr>
            </w:pPr>
            <w:r w:rsidRPr="003F04C8">
              <w:rPr>
                <w:rFonts w:ascii="Tahoma" w:hAnsi="Tahoma" w:cs="Tahoma"/>
                <w:sz w:val="20"/>
                <w:szCs w:val="20"/>
                <w:bdr w:val="none" w:sz="0" w:space="0" w:color="auto" w:frame="1"/>
              </w:rPr>
              <w:t> и замечания</w:t>
            </w:r>
          </w:p>
        </w:tc>
        <w:tc>
          <w:tcPr>
            <w:tcW w:w="1089" w:type="pc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D06AE0" w:rsidRPr="003F04C8" w:rsidRDefault="00D06AE0" w:rsidP="00125EED">
            <w:pPr>
              <w:contextualSpacing/>
              <w:jc w:val="both"/>
              <w:textAlignment w:val="baseline"/>
              <w:rPr>
                <w:rFonts w:ascii="Tahoma" w:hAnsi="Tahoma" w:cs="Tahoma"/>
                <w:sz w:val="20"/>
                <w:szCs w:val="20"/>
              </w:rPr>
            </w:pPr>
            <w:r w:rsidRPr="003F04C8">
              <w:rPr>
                <w:rFonts w:ascii="Tahoma" w:hAnsi="Tahoma" w:cs="Tahoma"/>
                <w:sz w:val="20"/>
                <w:szCs w:val="20"/>
                <w:bdr w:val="none" w:sz="0" w:space="0" w:color="auto" w:frame="1"/>
              </w:rPr>
              <w:t>Данные документа, удостоверяющего личность лица,</w:t>
            </w:r>
          </w:p>
          <w:p w:rsidR="00D06AE0" w:rsidRPr="003F04C8" w:rsidRDefault="00D06AE0" w:rsidP="00125EED">
            <w:pPr>
              <w:contextualSpacing/>
              <w:jc w:val="both"/>
              <w:rPr>
                <w:rFonts w:ascii="Tahoma" w:hAnsi="Tahoma" w:cs="Tahoma"/>
                <w:sz w:val="20"/>
                <w:szCs w:val="20"/>
              </w:rPr>
            </w:pPr>
            <w:r w:rsidRPr="003F04C8">
              <w:rPr>
                <w:rFonts w:ascii="Tahoma" w:hAnsi="Tahoma" w:cs="Tahoma"/>
                <w:sz w:val="20"/>
                <w:szCs w:val="20"/>
                <w:bdr w:val="none" w:sz="0" w:space="0" w:color="auto" w:frame="1"/>
              </w:rPr>
              <w:t>внесшего предложения и замечания</w:t>
            </w:r>
          </w:p>
        </w:tc>
        <w:tc>
          <w:tcPr>
            <w:tcW w:w="1362" w:type="pc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D06AE0" w:rsidRPr="003F04C8" w:rsidRDefault="00D06AE0" w:rsidP="00125EED">
            <w:pPr>
              <w:contextualSpacing/>
              <w:jc w:val="both"/>
              <w:textAlignment w:val="baseline"/>
              <w:rPr>
                <w:rFonts w:ascii="Tahoma" w:hAnsi="Tahoma" w:cs="Tahoma"/>
                <w:sz w:val="20"/>
                <w:szCs w:val="20"/>
              </w:rPr>
            </w:pPr>
            <w:r w:rsidRPr="003F04C8">
              <w:rPr>
                <w:rFonts w:ascii="Tahoma" w:hAnsi="Tahoma" w:cs="Tahoma"/>
                <w:sz w:val="20"/>
                <w:szCs w:val="20"/>
                <w:bdr w:val="none" w:sz="0" w:space="0" w:color="auto" w:frame="1"/>
              </w:rPr>
              <w:t>Подпись лица,</w:t>
            </w:r>
          </w:p>
          <w:p w:rsidR="00D06AE0" w:rsidRPr="003F04C8" w:rsidRDefault="00D06AE0" w:rsidP="00125EED">
            <w:pPr>
              <w:contextualSpacing/>
              <w:jc w:val="both"/>
              <w:textAlignment w:val="baseline"/>
              <w:rPr>
                <w:rFonts w:ascii="Tahoma" w:hAnsi="Tahoma" w:cs="Tahoma"/>
                <w:sz w:val="20"/>
                <w:szCs w:val="20"/>
              </w:rPr>
            </w:pPr>
            <w:r w:rsidRPr="003F04C8">
              <w:rPr>
                <w:rFonts w:ascii="Tahoma" w:hAnsi="Tahoma" w:cs="Tahoma"/>
                <w:sz w:val="20"/>
                <w:szCs w:val="20"/>
                <w:bdr w:val="none" w:sz="0" w:space="0" w:color="auto" w:frame="1"/>
              </w:rPr>
              <w:t>внесшего предложения и замечания, за исключением случая внесения предложений и замечаний посредством официального</w:t>
            </w:r>
          </w:p>
          <w:p w:rsidR="00D06AE0" w:rsidRPr="003F04C8" w:rsidRDefault="00D06AE0" w:rsidP="00125EED">
            <w:pPr>
              <w:contextualSpacing/>
              <w:jc w:val="both"/>
              <w:rPr>
                <w:rFonts w:ascii="Tahoma" w:hAnsi="Tahoma" w:cs="Tahoma"/>
                <w:sz w:val="20"/>
                <w:szCs w:val="20"/>
              </w:rPr>
            </w:pPr>
            <w:r w:rsidRPr="003F04C8">
              <w:rPr>
                <w:rFonts w:ascii="Tahoma" w:hAnsi="Tahoma" w:cs="Tahoma"/>
                <w:sz w:val="20"/>
                <w:szCs w:val="20"/>
                <w:bdr w:val="none" w:sz="0" w:space="0" w:color="auto" w:frame="1"/>
              </w:rPr>
              <w:t>сайта или информационных систем</w:t>
            </w:r>
          </w:p>
        </w:tc>
      </w:tr>
      <w:tr w:rsidR="00D06AE0" w:rsidRPr="003F04C8" w:rsidTr="00D06AE0">
        <w:trPr>
          <w:trHeight w:val="304"/>
        </w:trPr>
        <w:tc>
          <w:tcPr>
            <w:tcW w:w="274" w:type="pc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D06AE0" w:rsidRPr="003F04C8" w:rsidRDefault="00D06AE0" w:rsidP="00125EED">
            <w:pPr>
              <w:contextualSpacing/>
              <w:jc w:val="both"/>
              <w:rPr>
                <w:rFonts w:ascii="Tahoma" w:hAnsi="Tahoma" w:cs="Tahoma"/>
                <w:sz w:val="20"/>
                <w:szCs w:val="20"/>
              </w:rPr>
            </w:pPr>
            <w:r w:rsidRPr="003F04C8">
              <w:rPr>
                <w:rFonts w:ascii="Tahoma" w:hAnsi="Tahoma" w:cs="Tahoma"/>
                <w:sz w:val="20"/>
                <w:szCs w:val="20"/>
              </w:rPr>
              <w:t> </w:t>
            </w:r>
          </w:p>
        </w:tc>
        <w:tc>
          <w:tcPr>
            <w:tcW w:w="606" w:type="pc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D06AE0" w:rsidRPr="003F04C8" w:rsidRDefault="00D06AE0" w:rsidP="00125EED">
            <w:pPr>
              <w:contextualSpacing/>
              <w:jc w:val="both"/>
              <w:rPr>
                <w:rFonts w:ascii="Tahoma" w:hAnsi="Tahoma" w:cs="Tahoma"/>
                <w:sz w:val="20"/>
                <w:szCs w:val="20"/>
              </w:rPr>
            </w:pPr>
            <w:r w:rsidRPr="003F04C8">
              <w:rPr>
                <w:rFonts w:ascii="Tahoma" w:hAnsi="Tahoma" w:cs="Tahoma"/>
                <w:sz w:val="20"/>
                <w:szCs w:val="20"/>
              </w:rPr>
              <w:t> </w:t>
            </w:r>
          </w:p>
        </w:tc>
        <w:tc>
          <w:tcPr>
            <w:tcW w:w="885" w:type="pc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D06AE0" w:rsidRPr="003F04C8" w:rsidRDefault="00D06AE0" w:rsidP="00125EED">
            <w:pPr>
              <w:contextualSpacing/>
              <w:jc w:val="both"/>
              <w:rPr>
                <w:rFonts w:ascii="Tahoma" w:hAnsi="Tahoma" w:cs="Tahoma"/>
                <w:sz w:val="20"/>
                <w:szCs w:val="20"/>
              </w:rPr>
            </w:pPr>
            <w:r w:rsidRPr="003F04C8">
              <w:rPr>
                <w:rFonts w:ascii="Tahoma" w:hAnsi="Tahoma" w:cs="Tahoma"/>
                <w:sz w:val="20"/>
                <w:szCs w:val="20"/>
              </w:rPr>
              <w:t> </w:t>
            </w:r>
          </w:p>
        </w:tc>
        <w:tc>
          <w:tcPr>
            <w:tcW w:w="784" w:type="pc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D06AE0" w:rsidRPr="003F04C8" w:rsidRDefault="00D06AE0" w:rsidP="00125EED">
            <w:pPr>
              <w:contextualSpacing/>
              <w:jc w:val="both"/>
              <w:rPr>
                <w:rFonts w:ascii="Tahoma" w:hAnsi="Tahoma" w:cs="Tahoma"/>
                <w:sz w:val="20"/>
                <w:szCs w:val="20"/>
              </w:rPr>
            </w:pPr>
            <w:r w:rsidRPr="003F04C8">
              <w:rPr>
                <w:rFonts w:ascii="Tahoma" w:hAnsi="Tahoma" w:cs="Tahoma"/>
                <w:sz w:val="20"/>
                <w:szCs w:val="20"/>
              </w:rPr>
              <w:t> </w:t>
            </w:r>
          </w:p>
        </w:tc>
        <w:tc>
          <w:tcPr>
            <w:tcW w:w="1089" w:type="pc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D06AE0" w:rsidRPr="003F04C8" w:rsidRDefault="00D06AE0" w:rsidP="00125EED">
            <w:pPr>
              <w:contextualSpacing/>
              <w:jc w:val="both"/>
              <w:rPr>
                <w:rFonts w:ascii="Tahoma" w:hAnsi="Tahoma" w:cs="Tahoma"/>
                <w:sz w:val="20"/>
                <w:szCs w:val="20"/>
              </w:rPr>
            </w:pPr>
            <w:r w:rsidRPr="003F04C8">
              <w:rPr>
                <w:rFonts w:ascii="Tahoma" w:hAnsi="Tahoma" w:cs="Tahoma"/>
                <w:sz w:val="20"/>
                <w:szCs w:val="20"/>
              </w:rPr>
              <w:t> </w:t>
            </w:r>
          </w:p>
        </w:tc>
        <w:tc>
          <w:tcPr>
            <w:tcW w:w="1362" w:type="pc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D06AE0" w:rsidRPr="003F04C8" w:rsidRDefault="00D06AE0" w:rsidP="00125EED">
            <w:pPr>
              <w:contextualSpacing/>
              <w:jc w:val="both"/>
              <w:rPr>
                <w:rFonts w:ascii="Tahoma" w:hAnsi="Tahoma" w:cs="Tahoma"/>
                <w:sz w:val="20"/>
                <w:szCs w:val="20"/>
              </w:rPr>
            </w:pPr>
            <w:r w:rsidRPr="003F04C8">
              <w:rPr>
                <w:rFonts w:ascii="Tahoma" w:hAnsi="Tahoma" w:cs="Tahoma"/>
                <w:sz w:val="20"/>
                <w:szCs w:val="20"/>
              </w:rPr>
              <w:t> </w:t>
            </w:r>
          </w:p>
        </w:tc>
      </w:tr>
    </w:tbl>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 </w:t>
      </w:r>
    </w:p>
    <w:tbl>
      <w:tblPr>
        <w:tblW w:w="0" w:type="auto"/>
        <w:jc w:val="center"/>
        <w:tblCellMar>
          <w:left w:w="0" w:type="dxa"/>
          <w:right w:w="0" w:type="dxa"/>
        </w:tblCellMar>
        <w:tblLook w:val="04A0" w:firstRow="1" w:lastRow="0" w:firstColumn="1" w:lastColumn="0" w:noHBand="0" w:noVBand="1"/>
      </w:tblPr>
      <w:tblGrid>
        <w:gridCol w:w="10149"/>
      </w:tblGrid>
      <w:tr w:rsidR="00D06AE0" w:rsidRPr="003F04C8" w:rsidTr="00125EED">
        <w:trPr>
          <w:jc w:val="center"/>
        </w:trPr>
        <w:tc>
          <w:tcPr>
            <w:tcW w:w="0" w:type="auto"/>
            <w:tcBorders>
              <w:top w:val="nil"/>
              <w:left w:val="nil"/>
              <w:bottom w:val="nil"/>
              <w:right w:val="nil"/>
            </w:tcBorders>
            <w:vAlign w:val="center"/>
            <w:hideMark/>
          </w:tcPr>
          <w:p w:rsidR="00D06AE0" w:rsidRPr="003F04C8" w:rsidRDefault="00D06AE0" w:rsidP="00125EED">
            <w:pPr>
              <w:spacing w:after="240"/>
              <w:contextualSpacing/>
              <w:jc w:val="both"/>
              <w:textAlignment w:val="baseline"/>
              <w:rPr>
                <w:rFonts w:ascii="Tahoma" w:hAnsi="Tahoma" w:cs="Tahoma"/>
                <w:sz w:val="20"/>
                <w:szCs w:val="20"/>
              </w:rPr>
            </w:pPr>
            <w:r w:rsidRPr="003F04C8">
              <w:rPr>
                <w:rFonts w:ascii="Tahoma" w:hAnsi="Tahoma" w:cs="Tahoma"/>
                <w:sz w:val="20"/>
                <w:szCs w:val="20"/>
              </w:rPr>
              <w:t>Лицо, ответственное за ведение протокола________________________________________________________</w:t>
            </w:r>
          </w:p>
          <w:p w:rsidR="00D06AE0" w:rsidRPr="003F04C8" w:rsidRDefault="00D06AE0" w:rsidP="00125EED">
            <w:pPr>
              <w:spacing w:after="240"/>
              <w:contextualSpacing/>
              <w:jc w:val="both"/>
              <w:textAlignment w:val="baseline"/>
              <w:rPr>
                <w:rFonts w:ascii="Tahoma" w:hAnsi="Tahoma" w:cs="Tahoma"/>
                <w:sz w:val="20"/>
                <w:szCs w:val="20"/>
              </w:rPr>
            </w:pPr>
            <w:r w:rsidRPr="003F04C8">
              <w:rPr>
                <w:rFonts w:ascii="Tahoma" w:hAnsi="Tahoma" w:cs="Tahoma"/>
                <w:sz w:val="20"/>
                <w:szCs w:val="20"/>
              </w:rPr>
              <w:t>(подпись)                                  (ФИО)</w:t>
            </w:r>
          </w:p>
        </w:tc>
      </w:tr>
    </w:tbl>
    <w:p w:rsidR="00D06AE0" w:rsidRPr="003F04C8" w:rsidRDefault="00D06AE0" w:rsidP="00D06AE0">
      <w:pPr>
        <w:contextualSpacing/>
        <w:jc w:val="both"/>
        <w:textAlignment w:val="baseline"/>
        <w:rPr>
          <w:rFonts w:ascii="Tahoma" w:hAnsi="Tahoma" w:cs="Tahoma"/>
          <w:sz w:val="20"/>
          <w:szCs w:val="20"/>
        </w:rPr>
      </w:pPr>
      <w:r w:rsidRPr="003F04C8">
        <w:rPr>
          <w:rFonts w:ascii="Tahoma" w:hAnsi="Tahoma" w:cs="Tahoma"/>
          <w:sz w:val="20"/>
          <w:szCs w:val="20"/>
        </w:rPr>
        <w:t> </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 </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Предложения и замечания иных участников общественных обсуждений или публичных слушаний (выбрать нужное):</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 </w:t>
      </w:r>
    </w:p>
    <w:p w:rsidR="00D06AE0" w:rsidRPr="003F04C8" w:rsidRDefault="00D06AE0" w:rsidP="00D06AE0">
      <w:pPr>
        <w:spacing w:after="240"/>
        <w:contextualSpacing/>
        <w:jc w:val="both"/>
        <w:textAlignment w:val="baseline"/>
        <w:rPr>
          <w:rFonts w:ascii="Tahoma" w:hAnsi="Tahoma" w:cs="Tahoma"/>
          <w:sz w:val="20"/>
          <w:szCs w:val="20"/>
        </w:rPr>
      </w:pPr>
    </w:p>
    <w:p w:rsidR="00D06AE0" w:rsidRPr="003F04C8" w:rsidRDefault="00D06AE0" w:rsidP="00D06AE0">
      <w:pPr>
        <w:ind w:left="20"/>
        <w:contextualSpacing/>
        <w:jc w:val="both"/>
        <w:textAlignment w:val="baseline"/>
        <w:rPr>
          <w:rFonts w:ascii="Tahoma" w:hAnsi="Tahoma" w:cs="Tahoma"/>
          <w:sz w:val="20"/>
          <w:szCs w:val="20"/>
        </w:rPr>
      </w:pPr>
      <w:r w:rsidRPr="003F04C8">
        <w:rPr>
          <w:rFonts w:ascii="Tahoma" w:hAnsi="Tahoma" w:cs="Tahoma"/>
          <w:sz w:val="20"/>
          <w:szCs w:val="20"/>
        </w:rPr>
        <w:t>Посредством официального сайта или информационных систем (в случае проведения общественных обсуждений)представлены следующие предложения и замечания</w:t>
      </w:r>
      <w:bookmarkStart w:id="158" w:name="_ftnref1"/>
      <w:r w:rsidR="00FE1F78" w:rsidRPr="003F04C8">
        <w:rPr>
          <w:rFonts w:ascii="Tahoma" w:hAnsi="Tahoma" w:cs="Tahoma"/>
          <w:sz w:val="20"/>
          <w:szCs w:val="20"/>
        </w:rPr>
        <w:fldChar w:fldCharType="begin"/>
      </w:r>
      <w:r w:rsidRPr="003F04C8">
        <w:rPr>
          <w:rFonts w:ascii="Tahoma" w:hAnsi="Tahoma" w:cs="Tahoma"/>
          <w:sz w:val="20"/>
          <w:szCs w:val="20"/>
        </w:rPr>
        <w:instrText xml:space="preserve"> HYPERLINK "https://chernig.samgd.ru/representative_organs/s340/gradostroitelstvo/genplan/210620/" \l "_ftn1" \o "" </w:instrText>
      </w:r>
      <w:r w:rsidR="00FE1F78" w:rsidRPr="003F04C8">
        <w:rPr>
          <w:rFonts w:ascii="Tahoma" w:hAnsi="Tahoma" w:cs="Tahoma"/>
          <w:sz w:val="20"/>
          <w:szCs w:val="20"/>
        </w:rPr>
        <w:fldChar w:fldCharType="separate"/>
      </w:r>
      <w:r w:rsidRPr="003F04C8">
        <w:rPr>
          <w:rFonts w:ascii="Tahoma" w:hAnsi="Tahoma" w:cs="Tahoma"/>
          <w:sz w:val="20"/>
          <w:szCs w:val="20"/>
          <w:u w:val="single"/>
          <w:bdr w:val="none" w:sz="0" w:space="0" w:color="auto" w:frame="1"/>
          <w:vertAlign w:val="superscript"/>
        </w:rPr>
        <w:t>[1]</w:t>
      </w:r>
      <w:r w:rsidR="00FE1F78" w:rsidRPr="003F04C8">
        <w:rPr>
          <w:rFonts w:ascii="Tahoma" w:hAnsi="Tahoma" w:cs="Tahoma"/>
          <w:sz w:val="20"/>
          <w:szCs w:val="20"/>
        </w:rPr>
        <w:fldChar w:fldCharType="end"/>
      </w:r>
      <w:bookmarkEnd w:id="158"/>
      <w:r w:rsidRPr="003F04C8">
        <w:rPr>
          <w:rFonts w:ascii="Tahoma" w:hAnsi="Tahoma" w:cs="Tahoma"/>
          <w:sz w:val="20"/>
          <w:szCs w:val="20"/>
        </w:rPr>
        <w:t>:</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Вх. №_____________ от "__"___________ 20___ г.</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Вх. №_____________ от "__"___________ 20___ г.</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Лицо, ответственное за ведение протокола________________________________________________________</w:t>
      </w:r>
    </w:p>
    <w:p w:rsidR="00D06AE0" w:rsidRPr="003F04C8" w:rsidRDefault="00D06AE0" w:rsidP="00D06AE0">
      <w:pPr>
        <w:spacing w:after="240"/>
        <w:ind w:left="6080"/>
        <w:contextualSpacing/>
        <w:jc w:val="both"/>
        <w:textAlignment w:val="baseline"/>
        <w:rPr>
          <w:rFonts w:ascii="Tahoma" w:hAnsi="Tahoma" w:cs="Tahoma"/>
          <w:sz w:val="20"/>
          <w:szCs w:val="20"/>
        </w:rPr>
      </w:pPr>
      <w:r w:rsidRPr="003F04C8">
        <w:rPr>
          <w:rFonts w:ascii="Tahoma" w:hAnsi="Tahoma" w:cs="Tahoma"/>
          <w:sz w:val="20"/>
          <w:szCs w:val="20"/>
        </w:rPr>
        <w:t>(</w:t>
      </w:r>
      <w:proofErr w:type="gramStart"/>
      <w:r w:rsidRPr="003F04C8">
        <w:rPr>
          <w:rFonts w:ascii="Tahoma" w:hAnsi="Tahoma" w:cs="Tahoma"/>
          <w:sz w:val="20"/>
          <w:szCs w:val="20"/>
        </w:rPr>
        <w:t>подпись)   </w:t>
      </w:r>
      <w:proofErr w:type="gramEnd"/>
      <w:r w:rsidRPr="003F04C8">
        <w:rPr>
          <w:rFonts w:ascii="Tahoma" w:hAnsi="Tahoma" w:cs="Tahoma"/>
          <w:sz w:val="20"/>
          <w:szCs w:val="20"/>
        </w:rPr>
        <w:t>                              (ФИО)</w:t>
      </w:r>
    </w:p>
    <w:p w:rsidR="00D06AE0" w:rsidRPr="003F04C8" w:rsidRDefault="00D06AE0" w:rsidP="00D06AE0">
      <w:pPr>
        <w:ind w:left="100"/>
        <w:contextualSpacing/>
        <w:jc w:val="both"/>
        <w:textAlignment w:val="baseline"/>
        <w:rPr>
          <w:rFonts w:ascii="Tahoma" w:hAnsi="Tahoma" w:cs="Tahoma"/>
          <w:sz w:val="20"/>
          <w:szCs w:val="20"/>
        </w:rPr>
      </w:pPr>
      <w:r w:rsidRPr="003F04C8">
        <w:rPr>
          <w:rFonts w:ascii="Tahoma" w:hAnsi="Tahoma" w:cs="Tahoma"/>
          <w:sz w:val="20"/>
          <w:szCs w:val="20"/>
        </w:rPr>
        <w:t>В ходе проведения собрания или собраний участников публичных слушаний (в случае проведения публичных слушаний)участниками публичных слушаний представлены следующие письменные предложения и замечания</w:t>
      </w:r>
      <w:bookmarkStart w:id="159" w:name="_ftnref2"/>
      <w:r w:rsidR="00FE1F78" w:rsidRPr="003F04C8">
        <w:rPr>
          <w:rFonts w:ascii="Tahoma" w:hAnsi="Tahoma" w:cs="Tahoma"/>
          <w:sz w:val="20"/>
          <w:szCs w:val="20"/>
        </w:rPr>
        <w:fldChar w:fldCharType="begin"/>
      </w:r>
      <w:r w:rsidRPr="003F04C8">
        <w:rPr>
          <w:rFonts w:ascii="Tahoma" w:hAnsi="Tahoma" w:cs="Tahoma"/>
          <w:sz w:val="20"/>
          <w:szCs w:val="20"/>
        </w:rPr>
        <w:instrText xml:space="preserve"> HYPERLINK "https://chernig.samgd.ru/representative_organs/s340/gradostroitelstvo/genplan/210620/" \l "_ftn2" \o "" </w:instrText>
      </w:r>
      <w:r w:rsidR="00FE1F78" w:rsidRPr="003F04C8">
        <w:rPr>
          <w:rFonts w:ascii="Tahoma" w:hAnsi="Tahoma" w:cs="Tahoma"/>
          <w:sz w:val="20"/>
          <w:szCs w:val="20"/>
        </w:rPr>
        <w:fldChar w:fldCharType="separate"/>
      </w:r>
      <w:r w:rsidRPr="003F04C8">
        <w:rPr>
          <w:rFonts w:ascii="Tahoma" w:hAnsi="Tahoma" w:cs="Tahoma"/>
          <w:sz w:val="20"/>
          <w:szCs w:val="20"/>
          <w:u w:val="single"/>
          <w:bdr w:val="none" w:sz="0" w:space="0" w:color="auto" w:frame="1"/>
          <w:vertAlign w:val="superscript"/>
        </w:rPr>
        <w:t>[2]</w:t>
      </w:r>
      <w:r w:rsidR="00FE1F78" w:rsidRPr="003F04C8">
        <w:rPr>
          <w:rFonts w:ascii="Tahoma" w:hAnsi="Tahoma" w:cs="Tahoma"/>
          <w:sz w:val="20"/>
          <w:szCs w:val="20"/>
        </w:rPr>
        <w:fldChar w:fldCharType="end"/>
      </w:r>
      <w:bookmarkEnd w:id="159"/>
      <w:r w:rsidRPr="003F04C8">
        <w:rPr>
          <w:rFonts w:ascii="Tahoma" w:hAnsi="Tahoma" w:cs="Tahoma"/>
          <w:sz w:val="20"/>
          <w:szCs w:val="20"/>
        </w:rPr>
        <w:t>:</w:t>
      </w:r>
    </w:p>
    <w:p w:rsidR="00D06AE0" w:rsidRPr="003F04C8" w:rsidRDefault="00D06AE0" w:rsidP="00D06AE0">
      <w:pPr>
        <w:spacing w:after="240"/>
        <w:ind w:left="100"/>
        <w:contextualSpacing/>
        <w:jc w:val="both"/>
        <w:textAlignment w:val="baseline"/>
        <w:rPr>
          <w:rFonts w:ascii="Tahoma" w:hAnsi="Tahoma" w:cs="Tahoma"/>
          <w:sz w:val="20"/>
          <w:szCs w:val="20"/>
        </w:rPr>
      </w:pPr>
      <w:r w:rsidRPr="003F04C8">
        <w:rPr>
          <w:rFonts w:ascii="Tahoma" w:hAnsi="Tahoma" w:cs="Tahoma"/>
          <w:sz w:val="20"/>
          <w:szCs w:val="20"/>
        </w:rPr>
        <w:t>Вх. №_____________ от "__"___________ 20___ г.</w:t>
      </w:r>
    </w:p>
    <w:p w:rsidR="00D06AE0" w:rsidRPr="003F04C8" w:rsidRDefault="00D06AE0" w:rsidP="00D06AE0">
      <w:pPr>
        <w:spacing w:after="240"/>
        <w:ind w:left="100"/>
        <w:contextualSpacing/>
        <w:jc w:val="both"/>
        <w:textAlignment w:val="baseline"/>
        <w:rPr>
          <w:rFonts w:ascii="Tahoma" w:hAnsi="Tahoma" w:cs="Tahoma"/>
          <w:sz w:val="20"/>
          <w:szCs w:val="20"/>
        </w:rPr>
      </w:pPr>
      <w:r w:rsidRPr="003F04C8">
        <w:rPr>
          <w:rFonts w:ascii="Tahoma" w:hAnsi="Tahoma" w:cs="Tahoma"/>
          <w:sz w:val="20"/>
          <w:szCs w:val="20"/>
        </w:rPr>
        <w:t>Вх. №_____________ от "__"___________ 20___ г.</w:t>
      </w:r>
    </w:p>
    <w:p w:rsidR="00D06AE0" w:rsidRPr="003F04C8" w:rsidRDefault="00D06AE0" w:rsidP="00D06AE0">
      <w:pPr>
        <w:ind w:left="100"/>
        <w:contextualSpacing/>
        <w:jc w:val="both"/>
        <w:textAlignment w:val="baseline"/>
        <w:rPr>
          <w:rFonts w:ascii="Tahoma" w:hAnsi="Tahoma" w:cs="Tahoma"/>
          <w:sz w:val="20"/>
          <w:szCs w:val="20"/>
        </w:rPr>
      </w:pPr>
      <w:r w:rsidRPr="003F04C8">
        <w:rPr>
          <w:rFonts w:ascii="Tahoma" w:hAnsi="Tahoma" w:cs="Tahoma"/>
          <w:sz w:val="20"/>
          <w:szCs w:val="20"/>
        </w:rPr>
        <w:t>Участниками общественных обсуждений или публичных слушаний (выбрать нужное)в адрес организатора общественных обсуждений или публичных слушаний(выбрать нужное)представлены следующие письменные предложения и замечания</w:t>
      </w:r>
      <w:bookmarkStart w:id="160" w:name="_ftnref3"/>
      <w:r w:rsidR="00FE1F78" w:rsidRPr="003F04C8">
        <w:rPr>
          <w:rFonts w:ascii="Tahoma" w:hAnsi="Tahoma" w:cs="Tahoma"/>
          <w:sz w:val="20"/>
          <w:szCs w:val="20"/>
        </w:rPr>
        <w:fldChar w:fldCharType="begin"/>
      </w:r>
      <w:r w:rsidRPr="003F04C8">
        <w:rPr>
          <w:rFonts w:ascii="Tahoma" w:hAnsi="Tahoma" w:cs="Tahoma"/>
          <w:sz w:val="20"/>
          <w:szCs w:val="20"/>
        </w:rPr>
        <w:instrText xml:space="preserve"> HYPERLINK "https://chernig.samgd.ru/representative_organs/s340/gradostroitelstvo/genplan/210620/" \l "_ftn3" \o "" </w:instrText>
      </w:r>
      <w:r w:rsidR="00FE1F78" w:rsidRPr="003F04C8">
        <w:rPr>
          <w:rFonts w:ascii="Tahoma" w:hAnsi="Tahoma" w:cs="Tahoma"/>
          <w:sz w:val="20"/>
          <w:szCs w:val="20"/>
        </w:rPr>
        <w:fldChar w:fldCharType="separate"/>
      </w:r>
      <w:r w:rsidRPr="003F04C8">
        <w:rPr>
          <w:rFonts w:ascii="Tahoma" w:hAnsi="Tahoma" w:cs="Tahoma"/>
          <w:sz w:val="20"/>
          <w:szCs w:val="20"/>
          <w:u w:val="single"/>
          <w:bdr w:val="none" w:sz="0" w:space="0" w:color="auto" w:frame="1"/>
          <w:vertAlign w:val="superscript"/>
        </w:rPr>
        <w:t>[3]</w:t>
      </w:r>
      <w:r w:rsidR="00FE1F78" w:rsidRPr="003F04C8">
        <w:rPr>
          <w:rFonts w:ascii="Tahoma" w:hAnsi="Tahoma" w:cs="Tahoma"/>
          <w:sz w:val="20"/>
          <w:szCs w:val="20"/>
        </w:rPr>
        <w:fldChar w:fldCharType="end"/>
      </w:r>
      <w:bookmarkEnd w:id="160"/>
      <w:r w:rsidRPr="003F04C8">
        <w:rPr>
          <w:rFonts w:ascii="Tahoma" w:hAnsi="Tahoma" w:cs="Tahoma"/>
          <w:sz w:val="20"/>
          <w:szCs w:val="20"/>
        </w:rPr>
        <w:t>:</w:t>
      </w:r>
    </w:p>
    <w:p w:rsidR="00D06AE0" w:rsidRPr="003F04C8" w:rsidRDefault="00D06AE0" w:rsidP="00D06AE0">
      <w:pPr>
        <w:spacing w:after="240"/>
        <w:ind w:left="100"/>
        <w:contextualSpacing/>
        <w:jc w:val="both"/>
        <w:textAlignment w:val="baseline"/>
        <w:rPr>
          <w:rFonts w:ascii="Tahoma" w:hAnsi="Tahoma" w:cs="Tahoma"/>
          <w:sz w:val="20"/>
          <w:szCs w:val="20"/>
        </w:rPr>
      </w:pPr>
      <w:r w:rsidRPr="003F04C8">
        <w:rPr>
          <w:rFonts w:ascii="Tahoma" w:hAnsi="Tahoma" w:cs="Tahoma"/>
          <w:sz w:val="20"/>
          <w:szCs w:val="20"/>
        </w:rPr>
        <w:t>Вх. №_____________ от "__"___________ 20___ г.</w:t>
      </w:r>
    </w:p>
    <w:p w:rsidR="00D06AE0" w:rsidRPr="003F04C8" w:rsidRDefault="00D06AE0" w:rsidP="00D06AE0">
      <w:pPr>
        <w:spacing w:after="240"/>
        <w:ind w:left="100"/>
        <w:contextualSpacing/>
        <w:jc w:val="both"/>
        <w:textAlignment w:val="baseline"/>
        <w:rPr>
          <w:rFonts w:ascii="Tahoma" w:hAnsi="Tahoma" w:cs="Tahoma"/>
          <w:sz w:val="20"/>
          <w:szCs w:val="20"/>
        </w:rPr>
      </w:pPr>
      <w:r w:rsidRPr="003F04C8">
        <w:rPr>
          <w:rFonts w:ascii="Tahoma" w:hAnsi="Tahoma" w:cs="Tahoma"/>
          <w:sz w:val="20"/>
          <w:szCs w:val="20"/>
        </w:rPr>
        <w:t>Вх. №                            от " "                               20 г.</w:t>
      </w:r>
    </w:p>
    <w:p w:rsidR="00D06AE0" w:rsidRPr="003F04C8" w:rsidRDefault="00D06AE0" w:rsidP="00D06AE0">
      <w:pPr>
        <w:contextualSpacing/>
        <w:jc w:val="both"/>
        <w:textAlignment w:val="baseline"/>
        <w:rPr>
          <w:rFonts w:ascii="Tahoma" w:hAnsi="Tahoma" w:cs="Tahoma"/>
          <w:sz w:val="20"/>
          <w:szCs w:val="20"/>
        </w:rPr>
      </w:pPr>
      <w:r w:rsidRPr="003F04C8">
        <w:rPr>
          <w:rFonts w:ascii="Tahoma" w:hAnsi="Tahoma" w:cs="Tahoma"/>
          <w:sz w:val="20"/>
          <w:szCs w:val="20"/>
        </w:rPr>
        <w:t> </w:t>
      </w:r>
    </w:p>
    <w:p w:rsidR="00D06AE0" w:rsidRPr="003F04C8" w:rsidRDefault="009F17D9" w:rsidP="00D06AE0">
      <w:pPr>
        <w:contextualSpacing/>
        <w:jc w:val="both"/>
        <w:textAlignment w:val="baseline"/>
        <w:rPr>
          <w:rFonts w:ascii="Tahoma" w:hAnsi="Tahoma" w:cs="Tahoma"/>
          <w:sz w:val="20"/>
          <w:szCs w:val="20"/>
        </w:rPr>
      </w:pPr>
      <w:r>
        <w:rPr>
          <w:rFonts w:ascii="Tahoma" w:hAnsi="Tahoma" w:cs="Tahoma"/>
          <w:sz w:val="20"/>
          <w:szCs w:val="20"/>
        </w:rPr>
        <w:pict>
          <v:rect id="_x0000_i1025" style="width:154.35pt;height:.75pt" o:hrpct="330" o:hrstd="t" o:hr="t" fillcolor="#b4b4b4" stroked="f"/>
        </w:pict>
      </w:r>
    </w:p>
    <w:bookmarkStart w:id="161" w:name="_ftn1"/>
    <w:p w:rsidR="00D06AE0" w:rsidRPr="003F04C8" w:rsidRDefault="00FE1F78" w:rsidP="00D06AE0">
      <w:pPr>
        <w:ind w:left="20"/>
        <w:contextualSpacing/>
        <w:jc w:val="both"/>
        <w:textAlignment w:val="baseline"/>
        <w:rPr>
          <w:rFonts w:ascii="Tahoma" w:hAnsi="Tahoma" w:cs="Tahoma"/>
          <w:sz w:val="20"/>
          <w:szCs w:val="20"/>
        </w:rPr>
      </w:pPr>
      <w:r w:rsidRPr="003F04C8">
        <w:rPr>
          <w:rFonts w:ascii="Tahoma" w:hAnsi="Tahoma" w:cs="Tahoma"/>
          <w:sz w:val="20"/>
          <w:szCs w:val="20"/>
        </w:rPr>
        <w:fldChar w:fldCharType="begin"/>
      </w:r>
      <w:r w:rsidR="00D06AE0" w:rsidRPr="003F04C8">
        <w:rPr>
          <w:rFonts w:ascii="Tahoma" w:hAnsi="Tahoma" w:cs="Tahoma"/>
          <w:sz w:val="20"/>
          <w:szCs w:val="20"/>
        </w:rPr>
        <w:instrText xml:space="preserve"> HYPERLINK "https://chernig.samgd.ru/representative_organs/s340/gradostroitelstvo/genplan/210620/" \l "_ftnref1" \o "" </w:instrText>
      </w:r>
      <w:r w:rsidRPr="003F04C8">
        <w:rPr>
          <w:rFonts w:ascii="Tahoma" w:hAnsi="Tahoma" w:cs="Tahoma"/>
          <w:sz w:val="20"/>
          <w:szCs w:val="20"/>
        </w:rPr>
        <w:fldChar w:fldCharType="separate"/>
      </w:r>
      <w:r w:rsidR="00D06AE0" w:rsidRPr="003F04C8">
        <w:rPr>
          <w:rFonts w:ascii="Tahoma" w:hAnsi="Tahoma" w:cs="Tahoma"/>
          <w:sz w:val="20"/>
          <w:szCs w:val="20"/>
          <w:u w:val="single"/>
          <w:bdr w:val="none" w:sz="0" w:space="0" w:color="auto" w:frame="1"/>
          <w:vertAlign w:val="superscript"/>
        </w:rPr>
        <w:t>[1]</w:t>
      </w:r>
      <w:r w:rsidRPr="003F04C8">
        <w:rPr>
          <w:rFonts w:ascii="Tahoma" w:hAnsi="Tahoma" w:cs="Tahoma"/>
          <w:sz w:val="20"/>
          <w:szCs w:val="20"/>
        </w:rPr>
        <w:fldChar w:fldCharType="end"/>
      </w:r>
      <w:bookmarkEnd w:id="161"/>
      <w:r w:rsidR="00D06AE0" w:rsidRPr="003F04C8">
        <w:rPr>
          <w:rFonts w:ascii="Tahoma" w:hAnsi="Tahoma" w:cs="Tahoma"/>
          <w:sz w:val="20"/>
          <w:szCs w:val="20"/>
        </w:rPr>
        <w:t> Данная строка включается в протокол при поступлении предложений и замечаний посредством официального сайта или информационных систем, для обеспечения регистрации таких предложений.</w:t>
      </w:r>
    </w:p>
    <w:bookmarkStart w:id="162" w:name="_ftn2"/>
    <w:p w:rsidR="00D06AE0" w:rsidRPr="003F04C8" w:rsidRDefault="00FE1F78" w:rsidP="00D06AE0">
      <w:pPr>
        <w:ind w:left="120"/>
        <w:contextualSpacing/>
        <w:jc w:val="both"/>
        <w:textAlignment w:val="baseline"/>
        <w:rPr>
          <w:rFonts w:ascii="Tahoma" w:hAnsi="Tahoma" w:cs="Tahoma"/>
          <w:sz w:val="20"/>
          <w:szCs w:val="20"/>
        </w:rPr>
      </w:pPr>
      <w:r w:rsidRPr="003F04C8">
        <w:rPr>
          <w:rFonts w:ascii="Tahoma" w:hAnsi="Tahoma" w:cs="Tahoma"/>
          <w:sz w:val="20"/>
          <w:szCs w:val="20"/>
        </w:rPr>
        <w:fldChar w:fldCharType="begin"/>
      </w:r>
      <w:r w:rsidR="00D06AE0" w:rsidRPr="003F04C8">
        <w:rPr>
          <w:rFonts w:ascii="Tahoma" w:hAnsi="Tahoma" w:cs="Tahoma"/>
          <w:sz w:val="20"/>
          <w:szCs w:val="20"/>
        </w:rPr>
        <w:instrText xml:space="preserve"> HYPERLINK "https://chernig.samgd.ru/representative_organs/s340/gradostroitelstvo/genplan/210620/" \l "_ftnref2" \o "" </w:instrText>
      </w:r>
      <w:r w:rsidRPr="003F04C8">
        <w:rPr>
          <w:rFonts w:ascii="Tahoma" w:hAnsi="Tahoma" w:cs="Tahoma"/>
          <w:sz w:val="20"/>
          <w:szCs w:val="20"/>
        </w:rPr>
        <w:fldChar w:fldCharType="separate"/>
      </w:r>
      <w:r w:rsidR="00D06AE0" w:rsidRPr="003F04C8">
        <w:rPr>
          <w:rFonts w:ascii="Tahoma" w:hAnsi="Tahoma" w:cs="Tahoma"/>
          <w:sz w:val="20"/>
          <w:szCs w:val="20"/>
          <w:u w:val="single"/>
          <w:bdr w:val="none" w:sz="0" w:space="0" w:color="auto" w:frame="1"/>
          <w:vertAlign w:val="superscript"/>
        </w:rPr>
        <w:t>[2]</w:t>
      </w:r>
      <w:r w:rsidRPr="003F04C8">
        <w:rPr>
          <w:rFonts w:ascii="Tahoma" w:hAnsi="Tahoma" w:cs="Tahoma"/>
          <w:sz w:val="20"/>
          <w:szCs w:val="20"/>
        </w:rPr>
        <w:fldChar w:fldCharType="end"/>
      </w:r>
      <w:bookmarkEnd w:id="162"/>
      <w:r w:rsidR="00D06AE0" w:rsidRPr="003F04C8">
        <w:rPr>
          <w:rFonts w:ascii="Tahoma" w:hAnsi="Tahoma" w:cs="Tahoma"/>
          <w:sz w:val="20"/>
          <w:szCs w:val="20"/>
        </w:rPr>
        <w:t> Данная строка включается в протокол при поступлении письменных предложений на бумажных носителях, для обеспечения регистрации таких предложений.</w:t>
      </w:r>
    </w:p>
    <w:bookmarkStart w:id="163" w:name="_ftn3"/>
    <w:p w:rsidR="00D06AE0" w:rsidRPr="003F04C8" w:rsidRDefault="00FE1F78" w:rsidP="00D06AE0">
      <w:pPr>
        <w:ind w:left="120"/>
        <w:contextualSpacing/>
        <w:jc w:val="both"/>
        <w:textAlignment w:val="baseline"/>
        <w:rPr>
          <w:rFonts w:ascii="Tahoma" w:hAnsi="Tahoma" w:cs="Tahoma"/>
          <w:sz w:val="20"/>
          <w:szCs w:val="20"/>
        </w:rPr>
      </w:pPr>
      <w:r w:rsidRPr="003F04C8">
        <w:rPr>
          <w:rFonts w:ascii="Tahoma" w:hAnsi="Tahoma" w:cs="Tahoma"/>
          <w:sz w:val="20"/>
          <w:szCs w:val="20"/>
        </w:rPr>
        <w:fldChar w:fldCharType="begin"/>
      </w:r>
      <w:r w:rsidR="00D06AE0" w:rsidRPr="003F04C8">
        <w:rPr>
          <w:rFonts w:ascii="Tahoma" w:hAnsi="Tahoma" w:cs="Tahoma"/>
          <w:sz w:val="20"/>
          <w:szCs w:val="20"/>
        </w:rPr>
        <w:instrText xml:space="preserve"> HYPERLINK "https://chernig.samgd.ru/representative_organs/s340/gradostroitelstvo/genplan/210620/" \l "_ftnref3" \o "" </w:instrText>
      </w:r>
      <w:r w:rsidRPr="003F04C8">
        <w:rPr>
          <w:rFonts w:ascii="Tahoma" w:hAnsi="Tahoma" w:cs="Tahoma"/>
          <w:sz w:val="20"/>
          <w:szCs w:val="20"/>
        </w:rPr>
        <w:fldChar w:fldCharType="separate"/>
      </w:r>
      <w:r w:rsidR="00D06AE0" w:rsidRPr="003F04C8">
        <w:rPr>
          <w:rFonts w:ascii="Tahoma" w:hAnsi="Tahoma" w:cs="Tahoma"/>
          <w:sz w:val="20"/>
          <w:szCs w:val="20"/>
          <w:u w:val="single"/>
          <w:bdr w:val="none" w:sz="0" w:space="0" w:color="auto" w:frame="1"/>
          <w:vertAlign w:val="superscript"/>
        </w:rPr>
        <w:t>[3]</w:t>
      </w:r>
      <w:r w:rsidRPr="003F04C8">
        <w:rPr>
          <w:rFonts w:ascii="Tahoma" w:hAnsi="Tahoma" w:cs="Tahoma"/>
          <w:sz w:val="20"/>
          <w:szCs w:val="20"/>
        </w:rPr>
        <w:fldChar w:fldCharType="end"/>
      </w:r>
      <w:bookmarkEnd w:id="163"/>
      <w:r w:rsidR="00D06AE0" w:rsidRPr="003F04C8">
        <w:rPr>
          <w:rFonts w:ascii="Tahoma" w:hAnsi="Tahoma" w:cs="Tahoma"/>
          <w:sz w:val="20"/>
          <w:szCs w:val="20"/>
        </w:rPr>
        <w:t> Данная строка включается в протокол при поступлении письменных предложений на бумажных носителях, для обеспечения регистрации таких предложений.</w:t>
      </w:r>
    </w:p>
    <w:p w:rsidR="00D06AE0" w:rsidRPr="003F04C8" w:rsidRDefault="00D06AE0" w:rsidP="00D06AE0">
      <w:pPr>
        <w:spacing w:after="240"/>
        <w:ind w:left="460"/>
        <w:contextualSpacing/>
        <w:jc w:val="both"/>
        <w:textAlignment w:val="baseline"/>
        <w:rPr>
          <w:rFonts w:ascii="Tahoma" w:hAnsi="Tahoma" w:cs="Tahoma"/>
          <w:sz w:val="20"/>
          <w:szCs w:val="20"/>
        </w:rPr>
      </w:pPr>
      <w:r w:rsidRPr="003F04C8">
        <w:rPr>
          <w:rFonts w:ascii="Tahoma" w:hAnsi="Tahoma" w:cs="Tahoma"/>
          <w:sz w:val="20"/>
          <w:szCs w:val="20"/>
        </w:rPr>
        <w:t>разрешенного строительства, реконструкции объектов капитального строительства -</w:t>
      </w:r>
    </w:p>
    <w:p w:rsidR="00D06AE0" w:rsidRPr="003F04C8" w:rsidRDefault="00D06AE0" w:rsidP="00D06AE0">
      <w:pPr>
        <w:spacing w:after="240"/>
        <w:ind w:left="4180"/>
        <w:contextualSpacing/>
        <w:jc w:val="both"/>
        <w:textAlignment w:val="baseline"/>
        <w:rPr>
          <w:rFonts w:ascii="Tahoma" w:hAnsi="Tahoma" w:cs="Tahoma"/>
          <w:sz w:val="20"/>
          <w:szCs w:val="20"/>
        </w:rPr>
      </w:pPr>
      <w:r w:rsidRPr="003F04C8">
        <w:rPr>
          <w:rFonts w:ascii="Tahoma" w:hAnsi="Tahoma" w:cs="Tahoma"/>
          <w:sz w:val="20"/>
          <w:szCs w:val="20"/>
        </w:rPr>
        <w:t>выбрать нужное)</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(далее - заключение) Дата оформления заключения: "__"______ _____20__года</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Наименование проекта, рассмотренного на общественных обсуждениях или</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 xml:space="preserve">публичных </w:t>
      </w:r>
      <w:proofErr w:type="gramStart"/>
      <w:r w:rsidRPr="003F04C8">
        <w:rPr>
          <w:rFonts w:ascii="Tahoma" w:hAnsi="Tahoma" w:cs="Tahoma"/>
          <w:sz w:val="20"/>
          <w:szCs w:val="20"/>
        </w:rPr>
        <w:t>слушаниях(</w:t>
      </w:r>
      <w:proofErr w:type="gramEnd"/>
      <w:r w:rsidRPr="003F04C8">
        <w:rPr>
          <w:rFonts w:ascii="Tahoma" w:hAnsi="Tahoma" w:cs="Tahoma"/>
          <w:sz w:val="20"/>
          <w:szCs w:val="20"/>
        </w:rPr>
        <w:t>выбрать нужное):_____________________________________________ .</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 xml:space="preserve">Сведения о количестве участников общественных обсуждений или публичных </w:t>
      </w:r>
      <w:proofErr w:type="gramStart"/>
      <w:r w:rsidRPr="003F04C8">
        <w:rPr>
          <w:rFonts w:ascii="Tahoma" w:hAnsi="Tahoma" w:cs="Tahoma"/>
          <w:sz w:val="20"/>
          <w:szCs w:val="20"/>
        </w:rPr>
        <w:t>слушаний(</w:t>
      </w:r>
      <w:proofErr w:type="gramEnd"/>
      <w:r w:rsidRPr="003F04C8">
        <w:rPr>
          <w:rFonts w:ascii="Tahoma" w:hAnsi="Tahoma" w:cs="Tahoma"/>
          <w:sz w:val="20"/>
          <w:szCs w:val="20"/>
        </w:rPr>
        <w:t>выбрать нужное), которые приняли участие в общественных обсуждениях</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 xml:space="preserve">или публичных </w:t>
      </w:r>
      <w:proofErr w:type="gramStart"/>
      <w:r w:rsidRPr="003F04C8">
        <w:rPr>
          <w:rFonts w:ascii="Tahoma" w:hAnsi="Tahoma" w:cs="Tahoma"/>
          <w:sz w:val="20"/>
          <w:szCs w:val="20"/>
        </w:rPr>
        <w:t>слушаниях(</w:t>
      </w:r>
      <w:proofErr w:type="gramEnd"/>
      <w:r w:rsidRPr="003F04C8">
        <w:rPr>
          <w:rFonts w:ascii="Tahoma" w:hAnsi="Tahoma" w:cs="Tahoma"/>
          <w:sz w:val="20"/>
          <w:szCs w:val="20"/>
        </w:rPr>
        <w:t>выбрать нужное)__________________________________________ .</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Реквизиты протокола общественных обсуждений или публичных слушаний (выбрать</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нужное), на основании которого подготовлено заключение: "___" ___________20_ года.</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 xml:space="preserve">Содержание внесенных предложений и замечаний граждан, являющихся участниками общественных обсуждений или публичных </w:t>
      </w:r>
      <w:proofErr w:type="gramStart"/>
      <w:r w:rsidRPr="003F04C8">
        <w:rPr>
          <w:rFonts w:ascii="Tahoma" w:hAnsi="Tahoma" w:cs="Tahoma"/>
          <w:sz w:val="20"/>
          <w:szCs w:val="20"/>
        </w:rPr>
        <w:t>слушаний(</w:t>
      </w:r>
      <w:proofErr w:type="gramEnd"/>
      <w:r w:rsidRPr="003F04C8">
        <w:rPr>
          <w:rFonts w:ascii="Tahoma" w:hAnsi="Tahoma" w:cs="Tahoma"/>
          <w:sz w:val="20"/>
          <w:szCs w:val="20"/>
        </w:rPr>
        <w:t>выбрать нужное) и постоянно проживающих на территории, в пределах которой проводятся общественные обсуждения или публичные слушания (выбрать нужное):</w:t>
      </w:r>
    </w:p>
    <w:p w:rsidR="00D06AE0" w:rsidRPr="003F04C8" w:rsidRDefault="00D06AE0" w:rsidP="00D06AE0">
      <w:pPr>
        <w:ind w:left="20"/>
        <w:contextualSpacing/>
        <w:jc w:val="both"/>
        <w:textAlignment w:val="baseline"/>
        <w:rPr>
          <w:rFonts w:ascii="Tahoma" w:hAnsi="Tahoma" w:cs="Tahoma"/>
          <w:sz w:val="20"/>
          <w:szCs w:val="20"/>
        </w:rPr>
      </w:pPr>
      <w:r w:rsidRPr="003F04C8">
        <w:rPr>
          <w:rFonts w:ascii="Tahoma" w:hAnsi="Tahoma" w:cs="Tahoma"/>
          <w:sz w:val="20"/>
          <w:szCs w:val="20"/>
          <w:bdr w:val="none" w:sz="0" w:space="0" w:color="auto" w:frame="1"/>
        </w:rPr>
        <w:t>Вх. №_____________ от "__"___________ 20___ г.</w:t>
      </w:r>
    </w:p>
    <w:p w:rsidR="00D06AE0" w:rsidRPr="003F04C8" w:rsidRDefault="00D06AE0" w:rsidP="00D06AE0">
      <w:pPr>
        <w:ind w:left="20"/>
        <w:contextualSpacing/>
        <w:jc w:val="both"/>
        <w:textAlignment w:val="baseline"/>
        <w:rPr>
          <w:rFonts w:ascii="Tahoma" w:hAnsi="Tahoma" w:cs="Tahoma"/>
          <w:sz w:val="20"/>
          <w:szCs w:val="20"/>
        </w:rPr>
      </w:pPr>
      <w:r w:rsidRPr="003F04C8">
        <w:rPr>
          <w:rFonts w:ascii="Tahoma" w:hAnsi="Tahoma" w:cs="Tahoma"/>
          <w:sz w:val="20"/>
          <w:szCs w:val="20"/>
          <w:bdr w:val="none" w:sz="0" w:space="0" w:color="auto" w:frame="1"/>
        </w:rPr>
        <w:t>Вх. №_____________ от "__"___________ 20___ г.</w:t>
      </w:r>
    </w:p>
    <w:p w:rsidR="00D06AE0" w:rsidRPr="003F04C8" w:rsidRDefault="00D06AE0" w:rsidP="00D06AE0">
      <w:pPr>
        <w:ind w:left="20"/>
        <w:contextualSpacing/>
        <w:jc w:val="both"/>
        <w:textAlignment w:val="baseline"/>
        <w:rPr>
          <w:rFonts w:ascii="Tahoma" w:hAnsi="Tahoma" w:cs="Tahoma"/>
          <w:sz w:val="20"/>
          <w:szCs w:val="20"/>
        </w:rPr>
      </w:pPr>
      <w:r w:rsidRPr="003F04C8">
        <w:rPr>
          <w:rFonts w:ascii="Tahoma" w:hAnsi="Tahoma" w:cs="Tahoma"/>
          <w:sz w:val="20"/>
          <w:szCs w:val="20"/>
          <w:bdr w:val="none" w:sz="0" w:space="0" w:color="auto" w:frame="1"/>
        </w:rPr>
        <w:t>  </w:t>
      </w:r>
    </w:p>
    <w:tbl>
      <w:tblPr>
        <w:tblW w:w="0" w:type="auto"/>
        <w:jc w:val="center"/>
        <w:tblCellMar>
          <w:left w:w="0" w:type="dxa"/>
          <w:right w:w="0" w:type="dxa"/>
        </w:tblCellMar>
        <w:tblLook w:val="04A0" w:firstRow="1" w:lastRow="0" w:firstColumn="1" w:lastColumn="0" w:noHBand="0" w:noVBand="1"/>
      </w:tblPr>
      <w:tblGrid>
        <w:gridCol w:w="10224"/>
      </w:tblGrid>
      <w:tr w:rsidR="00D06AE0" w:rsidRPr="003F04C8" w:rsidTr="00125EED">
        <w:trPr>
          <w:jc w:val="center"/>
        </w:trPr>
        <w:tc>
          <w:tcPr>
            <w:tcW w:w="0" w:type="auto"/>
            <w:tcBorders>
              <w:top w:val="nil"/>
              <w:left w:val="nil"/>
              <w:bottom w:val="nil"/>
              <w:right w:val="nil"/>
            </w:tcBorders>
            <w:vAlign w:val="center"/>
            <w:hideMark/>
          </w:tcPr>
          <w:p w:rsidR="00D06AE0" w:rsidRPr="003F04C8" w:rsidRDefault="00D06AE0" w:rsidP="00125EED">
            <w:pPr>
              <w:contextualSpacing/>
              <w:jc w:val="both"/>
              <w:textAlignment w:val="baseline"/>
              <w:rPr>
                <w:rFonts w:ascii="Tahoma" w:hAnsi="Tahoma" w:cs="Tahoma"/>
                <w:sz w:val="20"/>
                <w:szCs w:val="20"/>
              </w:rPr>
            </w:pPr>
            <w:r w:rsidRPr="003F04C8">
              <w:rPr>
                <w:rFonts w:ascii="Tahoma" w:hAnsi="Tahoma" w:cs="Tahoma"/>
                <w:sz w:val="20"/>
                <w:szCs w:val="20"/>
                <w:bdr w:val="none" w:sz="0" w:space="0" w:color="auto" w:frame="1"/>
              </w:rPr>
              <w:t>Перечень</w:t>
            </w:r>
          </w:p>
          <w:p w:rsidR="00D06AE0" w:rsidRPr="003F04C8" w:rsidRDefault="00D06AE0" w:rsidP="00125EED">
            <w:pPr>
              <w:contextualSpacing/>
              <w:jc w:val="both"/>
              <w:textAlignment w:val="baseline"/>
              <w:rPr>
                <w:rFonts w:ascii="Tahoma" w:hAnsi="Tahoma" w:cs="Tahoma"/>
                <w:sz w:val="20"/>
                <w:szCs w:val="20"/>
              </w:rPr>
            </w:pPr>
            <w:r w:rsidRPr="003F04C8">
              <w:rPr>
                <w:rFonts w:ascii="Tahoma" w:hAnsi="Tahoma" w:cs="Tahoma"/>
                <w:sz w:val="20"/>
                <w:szCs w:val="20"/>
                <w:bdr w:val="none" w:sz="0" w:space="0" w:color="auto" w:frame="1"/>
              </w:rPr>
              <w:t>принявших участие в рассмотрении проекта участников общественных обсуждений или публичных слушаний</w:t>
            </w:r>
          </w:p>
        </w:tc>
      </w:tr>
    </w:tbl>
    <w:p w:rsidR="00D06AE0" w:rsidRPr="003F04C8" w:rsidRDefault="00D06AE0" w:rsidP="00D06AE0">
      <w:pPr>
        <w:ind w:left="100"/>
        <w:contextualSpacing/>
        <w:jc w:val="both"/>
        <w:textAlignment w:val="baseline"/>
        <w:rPr>
          <w:rFonts w:ascii="Tahoma" w:hAnsi="Tahoma" w:cs="Tahoma"/>
          <w:sz w:val="20"/>
          <w:szCs w:val="20"/>
        </w:rPr>
      </w:pPr>
      <w:r w:rsidRPr="003F04C8">
        <w:rPr>
          <w:rFonts w:ascii="Tahoma" w:hAnsi="Tahoma" w:cs="Tahoma"/>
          <w:sz w:val="20"/>
          <w:szCs w:val="20"/>
        </w:rPr>
        <w:br w:type="textWrapping" w:clear="all"/>
      </w:r>
      <w:r w:rsidRPr="003F04C8">
        <w:rPr>
          <w:rFonts w:ascii="Tahoma" w:hAnsi="Tahoma" w:cs="Tahoma"/>
          <w:sz w:val="20"/>
          <w:szCs w:val="20"/>
          <w:bdr w:val="none" w:sz="0" w:space="0" w:color="auto" w:frame="1"/>
        </w:rPr>
        <w:t xml:space="preserve">           ___________________________________________ (выбрать </w:t>
      </w:r>
      <w:proofErr w:type="gramStart"/>
      <w:r w:rsidRPr="003F04C8">
        <w:rPr>
          <w:rFonts w:ascii="Tahoma" w:hAnsi="Tahoma" w:cs="Tahoma"/>
          <w:sz w:val="20"/>
          <w:szCs w:val="20"/>
          <w:bdr w:val="none" w:sz="0" w:space="0" w:color="auto" w:frame="1"/>
        </w:rPr>
        <w:t>нужное)_</w:t>
      </w:r>
      <w:proofErr w:type="gramEnd"/>
      <w:r w:rsidRPr="003F04C8">
        <w:rPr>
          <w:rFonts w:ascii="Tahoma" w:hAnsi="Tahoma" w:cs="Tahoma"/>
          <w:sz w:val="20"/>
          <w:szCs w:val="20"/>
          <w:bdr w:val="none" w:sz="0" w:space="0" w:color="auto" w:frame="1"/>
        </w:rPr>
        <w:t>____________________________________</w:t>
      </w:r>
    </w:p>
    <w:p w:rsidR="00D06AE0" w:rsidRPr="003F04C8" w:rsidRDefault="00D06AE0" w:rsidP="00D06AE0">
      <w:pPr>
        <w:spacing w:after="300"/>
        <w:ind w:left="100"/>
        <w:contextualSpacing/>
        <w:jc w:val="both"/>
        <w:textAlignment w:val="baseline"/>
        <w:rPr>
          <w:rFonts w:ascii="Tahoma" w:hAnsi="Tahoma" w:cs="Tahoma"/>
          <w:sz w:val="20"/>
          <w:szCs w:val="20"/>
        </w:rPr>
      </w:pPr>
      <w:r w:rsidRPr="003F04C8">
        <w:rPr>
          <w:rFonts w:ascii="Tahoma" w:hAnsi="Tahoma" w:cs="Tahoma"/>
          <w:sz w:val="20"/>
          <w:szCs w:val="20"/>
        </w:rPr>
        <w:t> </w:t>
      </w:r>
    </w:p>
    <w:tbl>
      <w:tblPr>
        <w:tblW w:w="5000" w:type="pct"/>
        <w:tblBorders>
          <w:top w:val="single" w:sz="6" w:space="0" w:color="808080"/>
          <w:left w:val="single" w:sz="6" w:space="0" w:color="808080"/>
          <w:bottom w:val="single" w:sz="6" w:space="0" w:color="808080"/>
          <w:right w:val="single" w:sz="6" w:space="0" w:color="808080"/>
        </w:tblBorders>
        <w:shd w:val="clear" w:color="auto" w:fill="CACACA"/>
        <w:tblCellMar>
          <w:left w:w="0" w:type="dxa"/>
          <w:right w:w="0" w:type="dxa"/>
        </w:tblCellMar>
        <w:tblLook w:val="04A0" w:firstRow="1" w:lastRow="0" w:firstColumn="1" w:lastColumn="0" w:noHBand="0" w:noVBand="1"/>
      </w:tblPr>
      <w:tblGrid>
        <w:gridCol w:w="2838"/>
        <w:gridCol w:w="1899"/>
        <w:gridCol w:w="2955"/>
        <w:gridCol w:w="1869"/>
        <w:gridCol w:w="3288"/>
        <w:gridCol w:w="2274"/>
      </w:tblGrid>
      <w:tr w:rsidR="00D06AE0" w:rsidRPr="003F04C8" w:rsidTr="00D06AE0">
        <w:tc>
          <w:tcPr>
            <w:tcW w:w="2542" w:type="pct"/>
            <w:gridSpan w:val="3"/>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D06AE0" w:rsidRPr="003F04C8" w:rsidRDefault="00D06AE0" w:rsidP="00125EED">
            <w:pPr>
              <w:contextualSpacing/>
              <w:jc w:val="both"/>
              <w:rPr>
                <w:rFonts w:ascii="Tahoma" w:hAnsi="Tahoma" w:cs="Tahoma"/>
                <w:sz w:val="20"/>
                <w:szCs w:val="20"/>
              </w:rPr>
            </w:pPr>
            <w:r w:rsidRPr="003F04C8">
              <w:rPr>
                <w:rFonts w:ascii="Tahoma" w:hAnsi="Tahoma" w:cs="Tahoma"/>
                <w:sz w:val="20"/>
                <w:szCs w:val="20"/>
                <w:bdr w:val="none" w:sz="0" w:space="0" w:color="auto" w:frame="1"/>
              </w:rPr>
              <w:t>Физические лица</w:t>
            </w:r>
          </w:p>
        </w:tc>
        <w:tc>
          <w:tcPr>
            <w:tcW w:w="2458" w:type="pct"/>
            <w:gridSpan w:val="3"/>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D06AE0" w:rsidRPr="003F04C8" w:rsidRDefault="00D06AE0" w:rsidP="00125EED">
            <w:pPr>
              <w:contextualSpacing/>
              <w:jc w:val="both"/>
              <w:rPr>
                <w:rFonts w:ascii="Tahoma" w:hAnsi="Tahoma" w:cs="Tahoma"/>
                <w:sz w:val="20"/>
                <w:szCs w:val="20"/>
              </w:rPr>
            </w:pPr>
            <w:r w:rsidRPr="003F04C8">
              <w:rPr>
                <w:rFonts w:ascii="Tahoma" w:hAnsi="Tahoma" w:cs="Tahoma"/>
                <w:sz w:val="20"/>
                <w:szCs w:val="20"/>
                <w:bdr w:val="none" w:sz="0" w:space="0" w:color="auto" w:frame="1"/>
              </w:rPr>
              <w:t>Юридические лица</w:t>
            </w:r>
          </w:p>
        </w:tc>
      </w:tr>
      <w:tr w:rsidR="00D06AE0" w:rsidRPr="003F04C8" w:rsidTr="00D06AE0">
        <w:tc>
          <w:tcPr>
            <w:tcW w:w="938" w:type="pc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D06AE0" w:rsidRPr="003F04C8" w:rsidRDefault="00D06AE0" w:rsidP="00125EED">
            <w:pPr>
              <w:contextualSpacing/>
              <w:jc w:val="both"/>
              <w:textAlignment w:val="baseline"/>
              <w:rPr>
                <w:rFonts w:ascii="Tahoma" w:hAnsi="Tahoma" w:cs="Tahoma"/>
                <w:sz w:val="20"/>
                <w:szCs w:val="20"/>
              </w:rPr>
            </w:pPr>
            <w:r w:rsidRPr="003F04C8">
              <w:rPr>
                <w:rFonts w:ascii="Tahoma" w:hAnsi="Tahoma" w:cs="Tahoma"/>
                <w:sz w:val="20"/>
                <w:szCs w:val="20"/>
                <w:bdr w:val="none" w:sz="0" w:space="0" w:color="auto" w:frame="1"/>
              </w:rPr>
              <w:t>фамилия, имя, отчество</w:t>
            </w:r>
          </w:p>
          <w:p w:rsidR="00D06AE0" w:rsidRPr="003F04C8" w:rsidRDefault="00D06AE0" w:rsidP="00125EED">
            <w:pPr>
              <w:contextualSpacing/>
              <w:jc w:val="both"/>
              <w:textAlignment w:val="baseline"/>
              <w:rPr>
                <w:rFonts w:ascii="Tahoma" w:hAnsi="Tahoma" w:cs="Tahoma"/>
                <w:sz w:val="20"/>
                <w:szCs w:val="20"/>
              </w:rPr>
            </w:pPr>
            <w:r w:rsidRPr="003F04C8">
              <w:rPr>
                <w:rFonts w:ascii="Tahoma" w:hAnsi="Tahoma" w:cs="Tahoma"/>
                <w:sz w:val="20"/>
                <w:szCs w:val="20"/>
                <w:bdr w:val="none" w:sz="0" w:space="0" w:color="auto" w:frame="1"/>
              </w:rPr>
              <w:t>(при наличии)</w:t>
            </w:r>
          </w:p>
        </w:tc>
        <w:tc>
          <w:tcPr>
            <w:tcW w:w="628" w:type="pc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D06AE0" w:rsidRPr="003F04C8" w:rsidRDefault="00D06AE0" w:rsidP="00125EED">
            <w:pPr>
              <w:contextualSpacing/>
              <w:jc w:val="both"/>
              <w:rPr>
                <w:rFonts w:ascii="Tahoma" w:hAnsi="Tahoma" w:cs="Tahoma"/>
                <w:sz w:val="20"/>
                <w:szCs w:val="20"/>
              </w:rPr>
            </w:pPr>
            <w:r w:rsidRPr="003F04C8">
              <w:rPr>
                <w:rFonts w:ascii="Tahoma" w:hAnsi="Tahoma" w:cs="Tahoma"/>
                <w:sz w:val="20"/>
                <w:szCs w:val="20"/>
                <w:bdr w:val="none" w:sz="0" w:space="0" w:color="auto" w:frame="1"/>
              </w:rPr>
              <w:t>дата рождения</w:t>
            </w:r>
          </w:p>
        </w:tc>
        <w:tc>
          <w:tcPr>
            <w:tcW w:w="977" w:type="pc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D06AE0" w:rsidRPr="003F04C8" w:rsidRDefault="00D06AE0" w:rsidP="00125EED">
            <w:pPr>
              <w:contextualSpacing/>
              <w:jc w:val="both"/>
              <w:textAlignment w:val="baseline"/>
              <w:rPr>
                <w:rFonts w:ascii="Tahoma" w:hAnsi="Tahoma" w:cs="Tahoma"/>
                <w:sz w:val="20"/>
                <w:szCs w:val="20"/>
              </w:rPr>
            </w:pPr>
            <w:r w:rsidRPr="003F04C8">
              <w:rPr>
                <w:rFonts w:ascii="Tahoma" w:hAnsi="Tahoma" w:cs="Tahoma"/>
                <w:sz w:val="20"/>
                <w:szCs w:val="20"/>
                <w:bdr w:val="none" w:sz="0" w:space="0" w:color="auto" w:frame="1"/>
              </w:rPr>
              <w:t>адрес места жительства </w:t>
            </w:r>
          </w:p>
          <w:p w:rsidR="00D06AE0" w:rsidRPr="003F04C8" w:rsidRDefault="00D06AE0" w:rsidP="00125EED">
            <w:pPr>
              <w:contextualSpacing/>
              <w:jc w:val="both"/>
              <w:textAlignment w:val="baseline"/>
              <w:rPr>
                <w:rFonts w:ascii="Tahoma" w:hAnsi="Tahoma" w:cs="Tahoma"/>
                <w:sz w:val="20"/>
                <w:szCs w:val="20"/>
              </w:rPr>
            </w:pPr>
            <w:r w:rsidRPr="003F04C8">
              <w:rPr>
                <w:rFonts w:ascii="Tahoma" w:hAnsi="Tahoma" w:cs="Tahoma"/>
                <w:sz w:val="20"/>
                <w:szCs w:val="20"/>
                <w:bdr w:val="none" w:sz="0" w:space="0" w:color="auto" w:frame="1"/>
              </w:rPr>
              <w:t>(регистрации)</w:t>
            </w:r>
          </w:p>
        </w:tc>
        <w:tc>
          <w:tcPr>
            <w:tcW w:w="618" w:type="pc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D06AE0" w:rsidRPr="003F04C8" w:rsidRDefault="00D06AE0" w:rsidP="00125EED">
            <w:pPr>
              <w:contextualSpacing/>
              <w:jc w:val="both"/>
              <w:rPr>
                <w:rFonts w:ascii="Tahoma" w:hAnsi="Tahoma" w:cs="Tahoma"/>
                <w:sz w:val="20"/>
                <w:szCs w:val="20"/>
              </w:rPr>
            </w:pPr>
            <w:r w:rsidRPr="003F04C8">
              <w:rPr>
                <w:rFonts w:ascii="Tahoma" w:hAnsi="Tahoma" w:cs="Tahoma"/>
                <w:sz w:val="20"/>
                <w:szCs w:val="20"/>
                <w:bdr w:val="none" w:sz="0" w:space="0" w:color="auto" w:frame="1"/>
              </w:rPr>
              <w:t>наименование</w:t>
            </w:r>
          </w:p>
        </w:tc>
        <w:tc>
          <w:tcPr>
            <w:tcW w:w="1087" w:type="pc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D06AE0" w:rsidRPr="003F04C8" w:rsidRDefault="00D06AE0" w:rsidP="00125EED">
            <w:pPr>
              <w:contextualSpacing/>
              <w:jc w:val="both"/>
              <w:textAlignment w:val="baseline"/>
              <w:rPr>
                <w:rFonts w:ascii="Tahoma" w:hAnsi="Tahoma" w:cs="Tahoma"/>
                <w:sz w:val="20"/>
                <w:szCs w:val="20"/>
              </w:rPr>
            </w:pPr>
            <w:r w:rsidRPr="003F04C8">
              <w:rPr>
                <w:rFonts w:ascii="Tahoma" w:hAnsi="Tahoma" w:cs="Tahoma"/>
                <w:sz w:val="20"/>
                <w:szCs w:val="20"/>
                <w:bdr w:val="none" w:sz="0" w:space="0" w:color="auto" w:frame="1"/>
              </w:rPr>
              <w:t>основной государственный </w:t>
            </w:r>
          </w:p>
          <w:p w:rsidR="00D06AE0" w:rsidRPr="003F04C8" w:rsidRDefault="00D06AE0" w:rsidP="00125EED">
            <w:pPr>
              <w:contextualSpacing/>
              <w:jc w:val="both"/>
              <w:textAlignment w:val="baseline"/>
              <w:rPr>
                <w:rFonts w:ascii="Tahoma" w:hAnsi="Tahoma" w:cs="Tahoma"/>
                <w:sz w:val="20"/>
                <w:szCs w:val="20"/>
              </w:rPr>
            </w:pPr>
            <w:r w:rsidRPr="003F04C8">
              <w:rPr>
                <w:rFonts w:ascii="Tahoma" w:hAnsi="Tahoma" w:cs="Tahoma"/>
                <w:sz w:val="20"/>
                <w:szCs w:val="20"/>
                <w:bdr w:val="none" w:sz="0" w:space="0" w:color="auto" w:frame="1"/>
              </w:rPr>
              <w:t>регистрационный номер</w:t>
            </w:r>
          </w:p>
        </w:tc>
        <w:tc>
          <w:tcPr>
            <w:tcW w:w="752" w:type="pc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D06AE0" w:rsidRPr="003F04C8" w:rsidRDefault="00D06AE0" w:rsidP="00125EED">
            <w:pPr>
              <w:contextualSpacing/>
              <w:jc w:val="both"/>
              <w:textAlignment w:val="baseline"/>
              <w:rPr>
                <w:rFonts w:ascii="Tahoma" w:hAnsi="Tahoma" w:cs="Tahoma"/>
                <w:sz w:val="20"/>
                <w:szCs w:val="20"/>
              </w:rPr>
            </w:pPr>
            <w:r w:rsidRPr="003F04C8">
              <w:rPr>
                <w:rFonts w:ascii="Tahoma" w:hAnsi="Tahoma" w:cs="Tahoma"/>
                <w:sz w:val="20"/>
                <w:szCs w:val="20"/>
                <w:bdr w:val="none" w:sz="0" w:space="0" w:color="auto" w:frame="1"/>
              </w:rPr>
              <w:t>место нахождения</w:t>
            </w:r>
          </w:p>
          <w:p w:rsidR="00D06AE0" w:rsidRPr="003F04C8" w:rsidRDefault="00D06AE0" w:rsidP="00125EED">
            <w:pPr>
              <w:contextualSpacing/>
              <w:jc w:val="both"/>
              <w:textAlignment w:val="baseline"/>
              <w:rPr>
                <w:rFonts w:ascii="Tahoma" w:hAnsi="Tahoma" w:cs="Tahoma"/>
                <w:sz w:val="20"/>
                <w:szCs w:val="20"/>
              </w:rPr>
            </w:pPr>
            <w:r w:rsidRPr="003F04C8">
              <w:rPr>
                <w:rFonts w:ascii="Tahoma" w:hAnsi="Tahoma" w:cs="Tahoma"/>
                <w:sz w:val="20"/>
                <w:szCs w:val="20"/>
                <w:bdr w:val="none" w:sz="0" w:space="0" w:color="auto" w:frame="1"/>
              </w:rPr>
              <w:t> и адрес</w:t>
            </w:r>
          </w:p>
        </w:tc>
      </w:tr>
      <w:tr w:rsidR="00D06AE0" w:rsidRPr="003F04C8" w:rsidTr="00D06AE0">
        <w:tc>
          <w:tcPr>
            <w:tcW w:w="938" w:type="pc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D06AE0" w:rsidRPr="003F04C8" w:rsidRDefault="00D06AE0" w:rsidP="00125EED">
            <w:pPr>
              <w:contextualSpacing/>
              <w:jc w:val="both"/>
              <w:rPr>
                <w:rFonts w:ascii="Tahoma" w:hAnsi="Tahoma" w:cs="Tahoma"/>
                <w:sz w:val="20"/>
                <w:szCs w:val="20"/>
              </w:rPr>
            </w:pPr>
            <w:r w:rsidRPr="003F04C8">
              <w:rPr>
                <w:rFonts w:ascii="Tahoma" w:hAnsi="Tahoma" w:cs="Tahoma"/>
                <w:sz w:val="20"/>
                <w:szCs w:val="20"/>
              </w:rPr>
              <w:t> </w:t>
            </w:r>
          </w:p>
        </w:tc>
        <w:tc>
          <w:tcPr>
            <w:tcW w:w="628" w:type="pc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D06AE0" w:rsidRPr="003F04C8" w:rsidRDefault="00D06AE0" w:rsidP="00125EED">
            <w:pPr>
              <w:contextualSpacing/>
              <w:jc w:val="both"/>
              <w:rPr>
                <w:rFonts w:ascii="Tahoma" w:hAnsi="Tahoma" w:cs="Tahoma"/>
                <w:sz w:val="20"/>
                <w:szCs w:val="20"/>
              </w:rPr>
            </w:pPr>
            <w:r w:rsidRPr="003F04C8">
              <w:rPr>
                <w:rFonts w:ascii="Tahoma" w:hAnsi="Tahoma" w:cs="Tahoma"/>
                <w:sz w:val="20"/>
                <w:szCs w:val="20"/>
              </w:rPr>
              <w:t> </w:t>
            </w:r>
          </w:p>
        </w:tc>
        <w:tc>
          <w:tcPr>
            <w:tcW w:w="977" w:type="pc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D06AE0" w:rsidRPr="003F04C8" w:rsidRDefault="00D06AE0" w:rsidP="00125EED">
            <w:pPr>
              <w:contextualSpacing/>
              <w:jc w:val="both"/>
              <w:rPr>
                <w:rFonts w:ascii="Tahoma" w:hAnsi="Tahoma" w:cs="Tahoma"/>
                <w:sz w:val="20"/>
                <w:szCs w:val="20"/>
              </w:rPr>
            </w:pPr>
            <w:r w:rsidRPr="003F04C8">
              <w:rPr>
                <w:rFonts w:ascii="Tahoma" w:hAnsi="Tahoma" w:cs="Tahoma"/>
                <w:sz w:val="20"/>
                <w:szCs w:val="20"/>
              </w:rPr>
              <w:t> </w:t>
            </w:r>
          </w:p>
        </w:tc>
        <w:tc>
          <w:tcPr>
            <w:tcW w:w="618" w:type="pc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D06AE0" w:rsidRPr="003F04C8" w:rsidRDefault="00D06AE0" w:rsidP="00125EED">
            <w:pPr>
              <w:contextualSpacing/>
              <w:jc w:val="both"/>
              <w:rPr>
                <w:rFonts w:ascii="Tahoma" w:hAnsi="Tahoma" w:cs="Tahoma"/>
                <w:sz w:val="20"/>
                <w:szCs w:val="20"/>
              </w:rPr>
            </w:pPr>
            <w:r w:rsidRPr="003F04C8">
              <w:rPr>
                <w:rFonts w:ascii="Tahoma" w:hAnsi="Tahoma" w:cs="Tahoma"/>
                <w:sz w:val="20"/>
                <w:szCs w:val="20"/>
              </w:rPr>
              <w:t> </w:t>
            </w:r>
          </w:p>
        </w:tc>
        <w:tc>
          <w:tcPr>
            <w:tcW w:w="1087" w:type="pc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D06AE0" w:rsidRPr="003F04C8" w:rsidRDefault="00D06AE0" w:rsidP="00125EED">
            <w:pPr>
              <w:contextualSpacing/>
              <w:jc w:val="both"/>
              <w:rPr>
                <w:rFonts w:ascii="Tahoma" w:hAnsi="Tahoma" w:cs="Tahoma"/>
                <w:sz w:val="20"/>
                <w:szCs w:val="20"/>
              </w:rPr>
            </w:pPr>
            <w:r w:rsidRPr="003F04C8">
              <w:rPr>
                <w:rFonts w:ascii="Tahoma" w:hAnsi="Tahoma" w:cs="Tahoma"/>
                <w:sz w:val="20"/>
                <w:szCs w:val="20"/>
              </w:rPr>
              <w:t> </w:t>
            </w:r>
          </w:p>
        </w:tc>
        <w:tc>
          <w:tcPr>
            <w:tcW w:w="752" w:type="pc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D06AE0" w:rsidRPr="003F04C8" w:rsidRDefault="00D06AE0" w:rsidP="00125EED">
            <w:pPr>
              <w:contextualSpacing/>
              <w:jc w:val="both"/>
              <w:rPr>
                <w:rFonts w:ascii="Tahoma" w:hAnsi="Tahoma" w:cs="Tahoma"/>
                <w:sz w:val="20"/>
                <w:szCs w:val="20"/>
              </w:rPr>
            </w:pPr>
            <w:r w:rsidRPr="003F04C8">
              <w:rPr>
                <w:rFonts w:ascii="Tahoma" w:hAnsi="Tahoma" w:cs="Tahoma"/>
                <w:sz w:val="20"/>
                <w:szCs w:val="20"/>
              </w:rPr>
              <w:t> </w:t>
            </w:r>
          </w:p>
        </w:tc>
      </w:tr>
      <w:tr w:rsidR="00D06AE0" w:rsidRPr="003F04C8" w:rsidTr="00D06AE0">
        <w:tc>
          <w:tcPr>
            <w:tcW w:w="938" w:type="pc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D06AE0" w:rsidRPr="003F04C8" w:rsidRDefault="00D06AE0" w:rsidP="00125EED">
            <w:pPr>
              <w:contextualSpacing/>
              <w:jc w:val="both"/>
              <w:rPr>
                <w:rFonts w:ascii="Tahoma" w:hAnsi="Tahoma" w:cs="Tahoma"/>
                <w:sz w:val="20"/>
                <w:szCs w:val="20"/>
              </w:rPr>
            </w:pPr>
            <w:r w:rsidRPr="003F04C8">
              <w:rPr>
                <w:rFonts w:ascii="Tahoma" w:hAnsi="Tahoma" w:cs="Tahoma"/>
                <w:sz w:val="20"/>
                <w:szCs w:val="20"/>
              </w:rPr>
              <w:t> </w:t>
            </w:r>
          </w:p>
        </w:tc>
        <w:tc>
          <w:tcPr>
            <w:tcW w:w="628" w:type="pc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D06AE0" w:rsidRPr="003F04C8" w:rsidRDefault="00D06AE0" w:rsidP="00125EED">
            <w:pPr>
              <w:contextualSpacing/>
              <w:jc w:val="both"/>
              <w:rPr>
                <w:rFonts w:ascii="Tahoma" w:hAnsi="Tahoma" w:cs="Tahoma"/>
                <w:sz w:val="20"/>
                <w:szCs w:val="20"/>
              </w:rPr>
            </w:pPr>
            <w:r w:rsidRPr="003F04C8">
              <w:rPr>
                <w:rFonts w:ascii="Tahoma" w:hAnsi="Tahoma" w:cs="Tahoma"/>
                <w:sz w:val="20"/>
                <w:szCs w:val="20"/>
              </w:rPr>
              <w:t> </w:t>
            </w:r>
          </w:p>
        </w:tc>
        <w:tc>
          <w:tcPr>
            <w:tcW w:w="977" w:type="pc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D06AE0" w:rsidRPr="003F04C8" w:rsidRDefault="00D06AE0" w:rsidP="00125EED">
            <w:pPr>
              <w:contextualSpacing/>
              <w:jc w:val="both"/>
              <w:rPr>
                <w:rFonts w:ascii="Tahoma" w:hAnsi="Tahoma" w:cs="Tahoma"/>
                <w:sz w:val="20"/>
                <w:szCs w:val="20"/>
              </w:rPr>
            </w:pPr>
            <w:r w:rsidRPr="003F04C8">
              <w:rPr>
                <w:rFonts w:ascii="Tahoma" w:hAnsi="Tahoma" w:cs="Tahoma"/>
                <w:sz w:val="20"/>
                <w:szCs w:val="20"/>
              </w:rPr>
              <w:t> </w:t>
            </w:r>
          </w:p>
        </w:tc>
        <w:tc>
          <w:tcPr>
            <w:tcW w:w="618" w:type="pc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D06AE0" w:rsidRPr="003F04C8" w:rsidRDefault="00D06AE0" w:rsidP="00125EED">
            <w:pPr>
              <w:contextualSpacing/>
              <w:jc w:val="both"/>
              <w:rPr>
                <w:rFonts w:ascii="Tahoma" w:hAnsi="Tahoma" w:cs="Tahoma"/>
                <w:sz w:val="20"/>
                <w:szCs w:val="20"/>
              </w:rPr>
            </w:pPr>
            <w:r w:rsidRPr="003F04C8">
              <w:rPr>
                <w:rFonts w:ascii="Tahoma" w:hAnsi="Tahoma" w:cs="Tahoma"/>
                <w:sz w:val="20"/>
                <w:szCs w:val="20"/>
              </w:rPr>
              <w:t> </w:t>
            </w:r>
          </w:p>
        </w:tc>
        <w:tc>
          <w:tcPr>
            <w:tcW w:w="1087" w:type="pc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D06AE0" w:rsidRPr="003F04C8" w:rsidRDefault="00D06AE0" w:rsidP="00125EED">
            <w:pPr>
              <w:contextualSpacing/>
              <w:jc w:val="both"/>
              <w:rPr>
                <w:rFonts w:ascii="Tahoma" w:hAnsi="Tahoma" w:cs="Tahoma"/>
                <w:sz w:val="20"/>
                <w:szCs w:val="20"/>
              </w:rPr>
            </w:pPr>
            <w:r w:rsidRPr="003F04C8">
              <w:rPr>
                <w:rFonts w:ascii="Tahoma" w:hAnsi="Tahoma" w:cs="Tahoma"/>
                <w:sz w:val="20"/>
                <w:szCs w:val="20"/>
              </w:rPr>
              <w:t> </w:t>
            </w:r>
          </w:p>
        </w:tc>
        <w:tc>
          <w:tcPr>
            <w:tcW w:w="752" w:type="pc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D06AE0" w:rsidRPr="003F04C8" w:rsidRDefault="00D06AE0" w:rsidP="00125EED">
            <w:pPr>
              <w:contextualSpacing/>
              <w:jc w:val="both"/>
              <w:rPr>
                <w:rFonts w:ascii="Tahoma" w:hAnsi="Tahoma" w:cs="Tahoma"/>
                <w:sz w:val="20"/>
                <w:szCs w:val="20"/>
              </w:rPr>
            </w:pPr>
            <w:r w:rsidRPr="003F04C8">
              <w:rPr>
                <w:rFonts w:ascii="Tahoma" w:hAnsi="Tahoma" w:cs="Tahoma"/>
                <w:sz w:val="20"/>
                <w:szCs w:val="20"/>
              </w:rPr>
              <w:t> </w:t>
            </w:r>
          </w:p>
        </w:tc>
      </w:tr>
    </w:tbl>
    <w:p w:rsidR="00D06AE0" w:rsidRPr="003F04C8" w:rsidRDefault="00D06AE0" w:rsidP="00D06AE0">
      <w:pPr>
        <w:contextualSpacing/>
        <w:jc w:val="both"/>
        <w:textAlignment w:val="baseline"/>
        <w:rPr>
          <w:rFonts w:ascii="Tahoma" w:hAnsi="Tahoma" w:cs="Tahoma"/>
          <w:vanish/>
          <w:sz w:val="20"/>
          <w:szCs w:val="20"/>
        </w:rPr>
      </w:pPr>
    </w:p>
    <w:tbl>
      <w:tblPr>
        <w:tblW w:w="0" w:type="auto"/>
        <w:jc w:val="center"/>
        <w:tblCellMar>
          <w:left w:w="0" w:type="dxa"/>
          <w:right w:w="0" w:type="dxa"/>
        </w:tblCellMar>
        <w:tblLook w:val="04A0" w:firstRow="1" w:lastRow="0" w:firstColumn="1" w:lastColumn="0" w:noHBand="0" w:noVBand="1"/>
      </w:tblPr>
      <w:tblGrid>
        <w:gridCol w:w="9275"/>
      </w:tblGrid>
      <w:tr w:rsidR="00D06AE0" w:rsidRPr="003F04C8" w:rsidTr="00125EED">
        <w:trPr>
          <w:jc w:val="center"/>
        </w:trPr>
        <w:tc>
          <w:tcPr>
            <w:tcW w:w="0" w:type="auto"/>
            <w:tcBorders>
              <w:top w:val="nil"/>
              <w:left w:val="nil"/>
              <w:bottom w:val="nil"/>
              <w:right w:val="nil"/>
            </w:tcBorders>
            <w:vAlign w:val="center"/>
            <w:hideMark/>
          </w:tcPr>
          <w:p w:rsidR="00D06AE0" w:rsidRPr="003F04C8" w:rsidRDefault="00D06AE0" w:rsidP="00125EED">
            <w:pPr>
              <w:spacing w:after="240"/>
              <w:contextualSpacing/>
              <w:jc w:val="both"/>
              <w:textAlignment w:val="baseline"/>
              <w:rPr>
                <w:rFonts w:ascii="Tahoma" w:hAnsi="Tahoma" w:cs="Tahoma"/>
                <w:sz w:val="20"/>
                <w:szCs w:val="20"/>
              </w:rPr>
            </w:pPr>
            <w:r w:rsidRPr="003F04C8">
              <w:rPr>
                <w:rFonts w:ascii="Tahoma" w:hAnsi="Tahoma" w:cs="Tahoma"/>
                <w:sz w:val="20"/>
                <w:szCs w:val="20"/>
              </w:rPr>
              <w:t>Лицо, ответственное за ведение протокола________________________________________________</w:t>
            </w:r>
          </w:p>
        </w:tc>
      </w:tr>
    </w:tbl>
    <w:p w:rsidR="00D06AE0" w:rsidRPr="003F04C8" w:rsidRDefault="00D06AE0" w:rsidP="00D06AE0">
      <w:pPr>
        <w:contextualSpacing/>
        <w:jc w:val="both"/>
        <w:textAlignment w:val="baseline"/>
        <w:rPr>
          <w:rFonts w:ascii="Tahoma" w:hAnsi="Tahoma" w:cs="Tahoma"/>
          <w:sz w:val="20"/>
          <w:szCs w:val="20"/>
        </w:rPr>
      </w:pPr>
      <w:r w:rsidRPr="003F04C8">
        <w:rPr>
          <w:rFonts w:ascii="Tahoma" w:hAnsi="Tahoma" w:cs="Tahoma"/>
          <w:sz w:val="20"/>
          <w:szCs w:val="20"/>
        </w:rPr>
        <w:t>                                                                                                                                                    (</w:t>
      </w:r>
      <w:proofErr w:type="gramStart"/>
      <w:r w:rsidRPr="003F04C8">
        <w:rPr>
          <w:rFonts w:ascii="Tahoma" w:hAnsi="Tahoma" w:cs="Tahoma"/>
          <w:sz w:val="20"/>
          <w:szCs w:val="20"/>
        </w:rPr>
        <w:t>подпись)   </w:t>
      </w:r>
      <w:proofErr w:type="gramEnd"/>
      <w:r w:rsidRPr="003F04C8">
        <w:rPr>
          <w:rFonts w:ascii="Tahoma" w:hAnsi="Tahoma" w:cs="Tahoma"/>
          <w:sz w:val="20"/>
          <w:szCs w:val="20"/>
        </w:rPr>
        <w:t>         (ФИО)</w:t>
      </w:r>
    </w:p>
    <w:p w:rsidR="00D06AE0" w:rsidRPr="003F04C8" w:rsidRDefault="00D06AE0" w:rsidP="00D06AE0">
      <w:pPr>
        <w:contextualSpacing/>
        <w:jc w:val="both"/>
        <w:textAlignment w:val="baseline"/>
        <w:rPr>
          <w:rFonts w:ascii="Tahoma" w:hAnsi="Tahoma" w:cs="Tahoma"/>
          <w:sz w:val="20"/>
          <w:szCs w:val="20"/>
        </w:rPr>
      </w:pPr>
      <w:r w:rsidRPr="003F04C8">
        <w:rPr>
          <w:rFonts w:ascii="Tahoma" w:hAnsi="Tahoma" w:cs="Tahoma"/>
          <w:sz w:val="20"/>
          <w:szCs w:val="20"/>
        </w:rPr>
        <w:t> </w:t>
      </w:r>
    </w:p>
    <w:p w:rsidR="00D06AE0" w:rsidRPr="003F04C8" w:rsidRDefault="00D06AE0" w:rsidP="00D06AE0">
      <w:pPr>
        <w:spacing w:after="240"/>
        <w:contextualSpacing/>
        <w:jc w:val="right"/>
        <w:textAlignment w:val="baseline"/>
        <w:rPr>
          <w:rFonts w:ascii="Tahoma" w:hAnsi="Tahoma" w:cs="Tahoma"/>
          <w:sz w:val="20"/>
          <w:szCs w:val="20"/>
        </w:rPr>
      </w:pPr>
      <w:r w:rsidRPr="003F04C8">
        <w:rPr>
          <w:rFonts w:ascii="Tahoma" w:hAnsi="Tahoma" w:cs="Tahoma"/>
          <w:sz w:val="20"/>
          <w:szCs w:val="20"/>
        </w:rPr>
        <w:t>Приложение 4</w:t>
      </w:r>
    </w:p>
    <w:p w:rsidR="00D06AE0" w:rsidRPr="003F04C8" w:rsidRDefault="00D06AE0" w:rsidP="00D06AE0">
      <w:pPr>
        <w:spacing w:after="240"/>
        <w:ind w:left="120"/>
        <w:contextualSpacing/>
        <w:jc w:val="right"/>
        <w:textAlignment w:val="baseline"/>
        <w:rPr>
          <w:rFonts w:ascii="Tahoma" w:hAnsi="Tahoma" w:cs="Tahoma"/>
          <w:sz w:val="20"/>
          <w:szCs w:val="20"/>
        </w:rPr>
      </w:pPr>
      <w:r w:rsidRPr="003F04C8">
        <w:rPr>
          <w:rFonts w:ascii="Tahoma" w:hAnsi="Tahoma" w:cs="Tahoma"/>
          <w:sz w:val="20"/>
          <w:szCs w:val="20"/>
        </w:rPr>
        <w:t>к Порядку организации и проведения общественных обсуждений,</w:t>
      </w:r>
    </w:p>
    <w:p w:rsidR="00D06AE0" w:rsidRPr="003F04C8" w:rsidRDefault="00D06AE0" w:rsidP="00D06AE0">
      <w:pPr>
        <w:spacing w:after="240"/>
        <w:ind w:left="120"/>
        <w:contextualSpacing/>
        <w:jc w:val="right"/>
        <w:textAlignment w:val="baseline"/>
        <w:rPr>
          <w:rFonts w:ascii="Tahoma" w:hAnsi="Tahoma" w:cs="Tahoma"/>
          <w:sz w:val="20"/>
          <w:szCs w:val="20"/>
        </w:rPr>
      </w:pPr>
      <w:r w:rsidRPr="003F04C8">
        <w:rPr>
          <w:rFonts w:ascii="Tahoma" w:hAnsi="Tahoma" w:cs="Tahoma"/>
          <w:sz w:val="20"/>
          <w:szCs w:val="20"/>
        </w:rPr>
        <w:t>публичных слушаний по проекту генерального плана,</w:t>
      </w:r>
    </w:p>
    <w:p w:rsidR="00D06AE0" w:rsidRPr="003F04C8" w:rsidRDefault="00D06AE0" w:rsidP="00D06AE0">
      <w:pPr>
        <w:spacing w:after="240"/>
        <w:ind w:left="120"/>
        <w:contextualSpacing/>
        <w:jc w:val="right"/>
        <w:textAlignment w:val="baseline"/>
        <w:rPr>
          <w:rFonts w:ascii="Tahoma" w:hAnsi="Tahoma" w:cs="Tahoma"/>
          <w:sz w:val="20"/>
          <w:szCs w:val="20"/>
        </w:rPr>
      </w:pPr>
      <w:r w:rsidRPr="003F04C8">
        <w:rPr>
          <w:rFonts w:ascii="Tahoma" w:hAnsi="Tahoma" w:cs="Tahoma"/>
          <w:sz w:val="20"/>
          <w:szCs w:val="20"/>
        </w:rPr>
        <w:t>проекту правил землепользования и застройки, проектам планировки территории,</w:t>
      </w:r>
    </w:p>
    <w:p w:rsidR="00D06AE0" w:rsidRPr="003F04C8" w:rsidRDefault="00D06AE0" w:rsidP="00D06AE0">
      <w:pPr>
        <w:spacing w:after="240"/>
        <w:ind w:left="120"/>
        <w:contextualSpacing/>
        <w:jc w:val="right"/>
        <w:textAlignment w:val="baseline"/>
        <w:rPr>
          <w:rFonts w:ascii="Tahoma" w:hAnsi="Tahoma" w:cs="Tahoma"/>
          <w:sz w:val="20"/>
          <w:szCs w:val="20"/>
        </w:rPr>
      </w:pPr>
      <w:r w:rsidRPr="003F04C8">
        <w:rPr>
          <w:rFonts w:ascii="Tahoma" w:hAnsi="Tahoma" w:cs="Tahoma"/>
          <w:sz w:val="20"/>
          <w:szCs w:val="20"/>
        </w:rPr>
        <w:t>проектам межевания территории, проекту правил благоустройства территории,</w:t>
      </w:r>
    </w:p>
    <w:p w:rsidR="00D06AE0" w:rsidRPr="003F04C8" w:rsidRDefault="00D06AE0" w:rsidP="00D06AE0">
      <w:pPr>
        <w:spacing w:after="240"/>
        <w:ind w:left="120"/>
        <w:contextualSpacing/>
        <w:jc w:val="right"/>
        <w:textAlignment w:val="baseline"/>
        <w:rPr>
          <w:rFonts w:ascii="Tahoma" w:hAnsi="Tahoma" w:cs="Tahoma"/>
          <w:sz w:val="20"/>
          <w:szCs w:val="20"/>
        </w:rPr>
      </w:pPr>
      <w:r w:rsidRPr="003F04C8">
        <w:rPr>
          <w:rFonts w:ascii="Tahoma" w:hAnsi="Tahoma" w:cs="Tahoma"/>
          <w:sz w:val="20"/>
          <w:szCs w:val="20"/>
        </w:rPr>
        <w:t>проектам, предусматривающим внесение изменений в один из указанных</w:t>
      </w:r>
    </w:p>
    <w:p w:rsidR="00D06AE0" w:rsidRPr="003F04C8" w:rsidRDefault="00D06AE0" w:rsidP="00D06AE0">
      <w:pPr>
        <w:spacing w:after="240"/>
        <w:ind w:left="120"/>
        <w:contextualSpacing/>
        <w:jc w:val="right"/>
        <w:textAlignment w:val="baseline"/>
        <w:rPr>
          <w:rFonts w:ascii="Tahoma" w:hAnsi="Tahoma" w:cs="Tahoma"/>
          <w:sz w:val="20"/>
          <w:szCs w:val="20"/>
        </w:rPr>
      </w:pPr>
      <w:r w:rsidRPr="003F04C8">
        <w:rPr>
          <w:rFonts w:ascii="Tahoma" w:hAnsi="Tahoma" w:cs="Tahoma"/>
          <w:sz w:val="20"/>
          <w:szCs w:val="20"/>
        </w:rPr>
        <w:t>утвержденных документов, проектам решений о предоставлении разрешения</w:t>
      </w:r>
    </w:p>
    <w:p w:rsidR="00D06AE0" w:rsidRPr="003F04C8" w:rsidRDefault="00D06AE0" w:rsidP="00D06AE0">
      <w:pPr>
        <w:spacing w:after="240"/>
        <w:ind w:left="120"/>
        <w:contextualSpacing/>
        <w:jc w:val="right"/>
        <w:textAlignment w:val="baseline"/>
        <w:rPr>
          <w:rFonts w:ascii="Tahoma" w:hAnsi="Tahoma" w:cs="Tahoma"/>
          <w:sz w:val="20"/>
          <w:szCs w:val="20"/>
        </w:rPr>
      </w:pPr>
      <w:r w:rsidRPr="003F04C8">
        <w:rPr>
          <w:rFonts w:ascii="Tahoma" w:hAnsi="Tahoma" w:cs="Tahoma"/>
          <w:sz w:val="20"/>
          <w:szCs w:val="20"/>
        </w:rPr>
        <w:t>на условно разрешенный вид использования земельного участка или объекта</w:t>
      </w:r>
    </w:p>
    <w:p w:rsidR="00D06AE0" w:rsidRPr="003F04C8" w:rsidRDefault="00D06AE0" w:rsidP="00D06AE0">
      <w:pPr>
        <w:spacing w:after="240"/>
        <w:ind w:left="120"/>
        <w:contextualSpacing/>
        <w:jc w:val="right"/>
        <w:textAlignment w:val="baseline"/>
        <w:rPr>
          <w:rFonts w:ascii="Tahoma" w:hAnsi="Tahoma" w:cs="Tahoma"/>
          <w:sz w:val="20"/>
          <w:szCs w:val="20"/>
        </w:rPr>
      </w:pPr>
      <w:r w:rsidRPr="003F04C8">
        <w:rPr>
          <w:rFonts w:ascii="Tahoma" w:hAnsi="Tahoma" w:cs="Tahoma"/>
          <w:sz w:val="20"/>
          <w:szCs w:val="20"/>
        </w:rPr>
        <w:t>капитального строительства, проектам решений о предоставлении разрешения</w:t>
      </w:r>
    </w:p>
    <w:p w:rsidR="00D06AE0" w:rsidRPr="003F04C8" w:rsidRDefault="00D06AE0" w:rsidP="00D06AE0">
      <w:pPr>
        <w:spacing w:after="240"/>
        <w:ind w:left="120"/>
        <w:contextualSpacing/>
        <w:jc w:val="right"/>
        <w:textAlignment w:val="baseline"/>
        <w:rPr>
          <w:rFonts w:ascii="Tahoma" w:hAnsi="Tahoma" w:cs="Tahoma"/>
          <w:sz w:val="20"/>
          <w:szCs w:val="20"/>
        </w:rPr>
      </w:pPr>
      <w:r w:rsidRPr="003F04C8">
        <w:rPr>
          <w:rFonts w:ascii="Tahoma" w:hAnsi="Tahoma" w:cs="Tahoma"/>
          <w:sz w:val="20"/>
          <w:szCs w:val="20"/>
        </w:rPr>
        <w:lastRenderedPageBreak/>
        <w:t>на отклонение от предельных параметров разрешенного строительства,</w:t>
      </w:r>
    </w:p>
    <w:p w:rsidR="00D06AE0" w:rsidRPr="003F04C8" w:rsidRDefault="00D06AE0" w:rsidP="00D06AE0">
      <w:pPr>
        <w:spacing w:after="240"/>
        <w:ind w:left="120"/>
        <w:contextualSpacing/>
        <w:jc w:val="right"/>
        <w:textAlignment w:val="baseline"/>
        <w:rPr>
          <w:rFonts w:ascii="Tahoma" w:hAnsi="Tahoma" w:cs="Tahoma"/>
          <w:sz w:val="20"/>
          <w:szCs w:val="20"/>
        </w:rPr>
      </w:pPr>
      <w:r w:rsidRPr="003F04C8">
        <w:rPr>
          <w:rFonts w:ascii="Tahoma" w:hAnsi="Tahoma" w:cs="Tahoma"/>
          <w:sz w:val="20"/>
          <w:szCs w:val="20"/>
        </w:rPr>
        <w:t xml:space="preserve">реконструкции объектов капитального строительства в Большешигаевском сельском поселении </w:t>
      </w:r>
    </w:p>
    <w:p w:rsidR="00D06AE0" w:rsidRPr="003F04C8" w:rsidRDefault="00D06AE0" w:rsidP="00D06AE0">
      <w:pPr>
        <w:spacing w:after="240"/>
        <w:ind w:left="120"/>
        <w:contextualSpacing/>
        <w:jc w:val="right"/>
        <w:textAlignment w:val="baseline"/>
        <w:rPr>
          <w:rFonts w:ascii="Tahoma" w:hAnsi="Tahoma" w:cs="Tahoma"/>
          <w:sz w:val="20"/>
          <w:szCs w:val="20"/>
        </w:rPr>
      </w:pPr>
      <w:r w:rsidRPr="003F04C8">
        <w:rPr>
          <w:rFonts w:ascii="Tahoma" w:hAnsi="Tahoma" w:cs="Tahoma"/>
          <w:sz w:val="20"/>
          <w:szCs w:val="20"/>
        </w:rPr>
        <w:t xml:space="preserve"> Мариинско-Посадского </w:t>
      </w:r>
      <w:proofErr w:type="gramStart"/>
      <w:r w:rsidRPr="003F04C8">
        <w:rPr>
          <w:rFonts w:ascii="Tahoma" w:hAnsi="Tahoma" w:cs="Tahoma"/>
          <w:sz w:val="20"/>
          <w:szCs w:val="20"/>
        </w:rPr>
        <w:t>района  Чувашской</w:t>
      </w:r>
      <w:proofErr w:type="gramEnd"/>
      <w:r w:rsidRPr="003F04C8">
        <w:rPr>
          <w:rFonts w:ascii="Tahoma" w:hAnsi="Tahoma" w:cs="Tahoma"/>
          <w:sz w:val="20"/>
          <w:szCs w:val="20"/>
        </w:rPr>
        <w:t xml:space="preserve"> Республики</w:t>
      </w:r>
    </w:p>
    <w:p w:rsidR="00D06AE0" w:rsidRPr="003F04C8" w:rsidRDefault="00D06AE0" w:rsidP="00D06AE0">
      <w:pPr>
        <w:spacing w:after="240"/>
        <w:contextualSpacing/>
        <w:jc w:val="right"/>
        <w:textAlignment w:val="baseline"/>
        <w:rPr>
          <w:rFonts w:ascii="Tahoma" w:hAnsi="Tahoma" w:cs="Tahoma"/>
          <w:sz w:val="20"/>
          <w:szCs w:val="20"/>
        </w:rPr>
      </w:pPr>
      <w:r w:rsidRPr="003F04C8">
        <w:rPr>
          <w:rFonts w:ascii="Tahoma" w:hAnsi="Tahoma" w:cs="Tahoma"/>
          <w:sz w:val="20"/>
          <w:szCs w:val="20"/>
        </w:rPr>
        <w:t> </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форма</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 </w:t>
      </w:r>
    </w:p>
    <w:p w:rsidR="00D06AE0" w:rsidRPr="003F04C8" w:rsidRDefault="00D06AE0" w:rsidP="00D06AE0">
      <w:pPr>
        <w:contextualSpacing/>
        <w:jc w:val="both"/>
        <w:textAlignment w:val="baseline"/>
        <w:rPr>
          <w:rFonts w:ascii="Tahoma" w:hAnsi="Tahoma" w:cs="Tahoma"/>
          <w:sz w:val="20"/>
          <w:szCs w:val="20"/>
        </w:rPr>
      </w:pPr>
      <w:bookmarkStart w:id="164" w:name="bookmark18"/>
      <w:r w:rsidRPr="003F04C8">
        <w:rPr>
          <w:rFonts w:ascii="Tahoma" w:hAnsi="Tahoma" w:cs="Tahoma"/>
          <w:b/>
          <w:bCs/>
          <w:sz w:val="20"/>
          <w:szCs w:val="20"/>
          <w:bdr w:val="none" w:sz="0" w:space="0" w:color="auto" w:frame="1"/>
        </w:rPr>
        <w:t>Заключение</w:t>
      </w:r>
      <w:bookmarkEnd w:id="164"/>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 </w:t>
      </w:r>
    </w:p>
    <w:p w:rsidR="00D06AE0" w:rsidRPr="003F04C8" w:rsidRDefault="00D06AE0" w:rsidP="00D06AE0">
      <w:pPr>
        <w:ind w:left="120"/>
        <w:contextualSpacing/>
        <w:jc w:val="both"/>
        <w:textAlignment w:val="baseline"/>
        <w:rPr>
          <w:rFonts w:ascii="Tahoma" w:hAnsi="Tahoma" w:cs="Tahoma"/>
          <w:sz w:val="20"/>
          <w:szCs w:val="20"/>
        </w:rPr>
      </w:pPr>
      <w:bookmarkStart w:id="165" w:name="bookmark19"/>
      <w:r w:rsidRPr="003F04C8">
        <w:rPr>
          <w:rFonts w:ascii="Tahoma" w:hAnsi="Tahoma" w:cs="Tahoma"/>
          <w:sz w:val="20"/>
          <w:szCs w:val="20"/>
          <w:bdr w:val="none" w:sz="0" w:space="0" w:color="auto" w:frame="1"/>
        </w:rPr>
        <w:t>о результатах_______________________________________________________________</w:t>
      </w:r>
      <w:bookmarkEnd w:id="165"/>
    </w:p>
    <w:p w:rsidR="00D06AE0" w:rsidRPr="003F04C8" w:rsidRDefault="00D06AE0" w:rsidP="00D06AE0">
      <w:pPr>
        <w:ind w:left="120"/>
        <w:contextualSpacing/>
        <w:jc w:val="both"/>
        <w:textAlignment w:val="baseline"/>
        <w:rPr>
          <w:rFonts w:ascii="Tahoma" w:hAnsi="Tahoma" w:cs="Tahoma"/>
          <w:sz w:val="20"/>
          <w:szCs w:val="20"/>
        </w:rPr>
      </w:pPr>
      <w:r w:rsidRPr="003F04C8">
        <w:rPr>
          <w:rFonts w:ascii="Tahoma" w:hAnsi="Tahoma" w:cs="Tahoma"/>
          <w:i/>
          <w:iCs/>
          <w:sz w:val="20"/>
          <w:szCs w:val="20"/>
          <w:bdr w:val="none" w:sz="0" w:space="0" w:color="auto" w:frame="1"/>
        </w:rPr>
        <w:t>(общественных обсуждений или публичных слушаний - выбрать нужное)</w:t>
      </w:r>
    </w:p>
    <w:p w:rsidR="00D06AE0" w:rsidRPr="003F04C8" w:rsidRDefault="00D06AE0" w:rsidP="00D06AE0">
      <w:pPr>
        <w:ind w:left="120"/>
        <w:contextualSpacing/>
        <w:jc w:val="both"/>
        <w:textAlignment w:val="baseline"/>
        <w:rPr>
          <w:rFonts w:ascii="Tahoma" w:hAnsi="Tahoma" w:cs="Tahoma"/>
          <w:sz w:val="20"/>
          <w:szCs w:val="20"/>
        </w:rPr>
      </w:pPr>
      <w:bookmarkStart w:id="166" w:name="bookmark20"/>
      <w:r w:rsidRPr="003F04C8">
        <w:rPr>
          <w:rFonts w:ascii="Tahoma" w:hAnsi="Tahoma" w:cs="Tahoma"/>
          <w:sz w:val="20"/>
          <w:szCs w:val="20"/>
          <w:bdr w:val="none" w:sz="0" w:space="0" w:color="auto" w:frame="1"/>
        </w:rPr>
        <w:t>по проекту_________________________________________________________________</w:t>
      </w:r>
      <w:bookmarkEnd w:id="166"/>
    </w:p>
    <w:p w:rsidR="00D06AE0" w:rsidRPr="003F04C8" w:rsidRDefault="00D06AE0" w:rsidP="00D06AE0">
      <w:pPr>
        <w:contextualSpacing/>
        <w:jc w:val="both"/>
        <w:textAlignment w:val="baseline"/>
        <w:rPr>
          <w:rFonts w:ascii="Tahoma" w:hAnsi="Tahoma" w:cs="Tahoma"/>
          <w:sz w:val="20"/>
          <w:szCs w:val="20"/>
        </w:rPr>
      </w:pPr>
      <w:r w:rsidRPr="003F04C8">
        <w:rPr>
          <w:rFonts w:ascii="Tahoma" w:hAnsi="Tahoma" w:cs="Tahoma"/>
          <w:i/>
          <w:iCs/>
          <w:sz w:val="20"/>
          <w:szCs w:val="20"/>
          <w:bdr w:val="none" w:sz="0" w:space="0" w:color="auto" w:frame="1"/>
        </w:rPr>
        <w:t>(проекту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w:t>
      </w:r>
    </w:p>
    <w:p w:rsidR="00D06AE0" w:rsidRPr="003F04C8" w:rsidRDefault="00D06AE0" w:rsidP="00D06AE0">
      <w:pPr>
        <w:contextualSpacing/>
        <w:jc w:val="both"/>
        <w:textAlignment w:val="baseline"/>
        <w:rPr>
          <w:rFonts w:ascii="Tahoma" w:hAnsi="Tahoma" w:cs="Tahoma"/>
          <w:sz w:val="20"/>
          <w:szCs w:val="20"/>
        </w:rPr>
      </w:pPr>
      <w:r w:rsidRPr="003F04C8">
        <w:rPr>
          <w:rFonts w:ascii="Tahoma" w:hAnsi="Tahoma" w:cs="Tahoma"/>
          <w:i/>
          <w:iCs/>
          <w:sz w:val="20"/>
          <w:szCs w:val="20"/>
          <w:bdr w:val="none" w:sz="0" w:space="0" w:color="auto" w:frame="1"/>
        </w:rPr>
        <w:t>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w:t>
      </w:r>
    </w:p>
    <w:p w:rsidR="00D06AE0" w:rsidRPr="003F04C8" w:rsidRDefault="00D06AE0" w:rsidP="00D06AE0">
      <w:pPr>
        <w:contextualSpacing/>
        <w:jc w:val="both"/>
        <w:textAlignment w:val="baseline"/>
        <w:rPr>
          <w:rFonts w:ascii="Tahoma" w:hAnsi="Tahoma" w:cs="Tahoma"/>
          <w:sz w:val="20"/>
          <w:szCs w:val="20"/>
        </w:rPr>
      </w:pPr>
      <w:r w:rsidRPr="003F04C8">
        <w:rPr>
          <w:rFonts w:ascii="Tahoma" w:hAnsi="Tahoma" w:cs="Tahoma"/>
          <w:i/>
          <w:iCs/>
          <w:sz w:val="20"/>
          <w:szCs w:val="20"/>
          <w:bdr w:val="none" w:sz="0" w:space="0" w:color="auto" w:frame="1"/>
        </w:rPr>
        <w:t>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Содержание внесенных предложений и замечаний иных участников общественных обсуждений или публичных слушаний (выбрать нужное):</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_______________________________________________</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Рекомендации организатора общественных обсуждений или публичных слушаний (выбрать нужное) о целесообразности или нецелесообразности учета внесенных участниками общественных обсуждений или публичных слушаний (выбрать нужное) предложений и замечаний и выводы по результатам общественных обсуждений или          публичных                   слушаний (выбрать                  нужное):</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 </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 </w:t>
      </w:r>
    </w:p>
    <w:p w:rsidR="00D06AE0" w:rsidRPr="003F04C8" w:rsidRDefault="00D06AE0" w:rsidP="00D06AE0">
      <w:pPr>
        <w:spacing w:after="240"/>
        <w:ind w:left="20"/>
        <w:contextualSpacing/>
        <w:jc w:val="both"/>
        <w:textAlignment w:val="baseline"/>
        <w:rPr>
          <w:rFonts w:ascii="Tahoma" w:hAnsi="Tahoma" w:cs="Tahoma"/>
          <w:sz w:val="20"/>
          <w:szCs w:val="20"/>
        </w:rPr>
      </w:pPr>
      <w:r w:rsidRPr="003F04C8">
        <w:rPr>
          <w:rFonts w:ascii="Tahoma" w:hAnsi="Tahoma" w:cs="Tahoma"/>
          <w:sz w:val="20"/>
          <w:szCs w:val="20"/>
        </w:rPr>
        <w:t> </w:t>
      </w:r>
    </w:p>
    <w:p w:rsidR="00D06AE0" w:rsidRPr="003F04C8" w:rsidRDefault="00D06AE0" w:rsidP="00D06AE0">
      <w:pPr>
        <w:spacing w:after="240"/>
        <w:ind w:left="20"/>
        <w:contextualSpacing/>
        <w:jc w:val="both"/>
        <w:textAlignment w:val="baseline"/>
        <w:rPr>
          <w:rFonts w:ascii="Tahoma" w:hAnsi="Tahoma" w:cs="Tahoma"/>
          <w:sz w:val="20"/>
          <w:szCs w:val="20"/>
        </w:rPr>
      </w:pPr>
      <w:proofErr w:type="gramStart"/>
      <w:r w:rsidRPr="003F04C8">
        <w:rPr>
          <w:rFonts w:ascii="Tahoma" w:hAnsi="Tahoma" w:cs="Tahoma"/>
          <w:sz w:val="20"/>
          <w:szCs w:val="20"/>
        </w:rPr>
        <w:t>Глава  Большешигаевского</w:t>
      </w:r>
      <w:proofErr w:type="gramEnd"/>
      <w:r w:rsidRPr="003F04C8">
        <w:rPr>
          <w:rFonts w:ascii="Tahoma" w:hAnsi="Tahoma" w:cs="Tahoma"/>
          <w:sz w:val="20"/>
          <w:szCs w:val="20"/>
        </w:rPr>
        <w:t xml:space="preserve"> сельского поселения                                                                  Р.П. Белова </w:t>
      </w:r>
    </w:p>
    <w:p w:rsidR="00D06AE0" w:rsidRPr="003F04C8" w:rsidRDefault="00D06AE0" w:rsidP="00D06AE0">
      <w:pPr>
        <w:contextualSpacing/>
        <w:jc w:val="both"/>
        <w:textAlignment w:val="baseline"/>
        <w:rPr>
          <w:rFonts w:ascii="Tahoma" w:hAnsi="Tahoma" w:cs="Tahoma"/>
          <w:sz w:val="20"/>
          <w:szCs w:val="20"/>
        </w:rPr>
      </w:pPr>
      <w:r w:rsidRPr="003F04C8">
        <w:rPr>
          <w:rFonts w:ascii="Tahoma" w:hAnsi="Tahoma" w:cs="Tahoma"/>
          <w:i/>
          <w:iCs/>
          <w:sz w:val="20"/>
          <w:szCs w:val="20"/>
          <w:bdr w:val="none" w:sz="0" w:space="0" w:color="auto" w:frame="1"/>
        </w:rPr>
        <w:t xml:space="preserve">                                                                                                                      </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 </w:t>
      </w:r>
    </w:p>
    <w:p w:rsidR="00D06AE0" w:rsidRPr="003F04C8" w:rsidRDefault="00D06AE0" w:rsidP="00D06AE0">
      <w:pPr>
        <w:spacing w:after="240"/>
        <w:contextualSpacing/>
        <w:jc w:val="right"/>
        <w:textAlignment w:val="baseline"/>
        <w:rPr>
          <w:rFonts w:ascii="Tahoma" w:hAnsi="Tahoma" w:cs="Tahoma"/>
          <w:sz w:val="20"/>
          <w:szCs w:val="20"/>
        </w:rPr>
      </w:pPr>
      <w:r w:rsidRPr="003F04C8">
        <w:rPr>
          <w:rFonts w:ascii="Tahoma" w:hAnsi="Tahoma" w:cs="Tahoma"/>
          <w:sz w:val="20"/>
          <w:szCs w:val="20"/>
        </w:rPr>
        <w:t>Приложение 5</w:t>
      </w:r>
    </w:p>
    <w:p w:rsidR="00D06AE0" w:rsidRPr="003F04C8" w:rsidRDefault="00D06AE0" w:rsidP="00D06AE0">
      <w:pPr>
        <w:spacing w:after="240"/>
        <w:ind w:left="300"/>
        <w:contextualSpacing/>
        <w:jc w:val="right"/>
        <w:textAlignment w:val="baseline"/>
        <w:rPr>
          <w:rFonts w:ascii="Tahoma" w:hAnsi="Tahoma" w:cs="Tahoma"/>
          <w:sz w:val="20"/>
          <w:szCs w:val="20"/>
        </w:rPr>
      </w:pPr>
      <w:r w:rsidRPr="003F04C8">
        <w:rPr>
          <w:rFonts w:ascii="Tahoma" w:hAnsi="Tahoma" w:cs="Tahoma"/>
          <w:sz w:val="20"/>
          <w:szCs w:val="20"/>
        </w:rPr>
        <w:t>к Порядку организации и проведения общественных обсуждений, публичных слушаний по проекту генерального плана,</w:t>
      </w:r>
    </w:p>
    <w:p w:rsidR="00D06AE0" w:rsidRPr="003F04C8" w:rsidRDefault="00D06AE0" w:rsidP="00D06AE0">
      <w:pPr>
        <w:spacing w:after="240"/>
        <w:ind w:left="300"/>
        <w:contextualSpacing/>
        <w:jc w:val="right"/>
        <w:textAlignment w:val="baseline"/>
        <w:rPr>
          <w:rFonts w:ascii="Tahoma" w:hAnsi="Tahoma" w:cs="Tahoma"/>
          <w:sz w:val="20"/>
          <w:szCs w:val="20"/>
        </w:rPr>
      </w:pPr>
      <w:r w:rsidRPr="003F04C8">
        <w:rPr>
          <w:rFonts w:ascii="Tahoma" w:hAnsi="Tahoma" w:cs="Tahoma"/>
          <w:sz w:val="20"/>
          <w:szCs w:val="20"/>
        </w:rPr>
        <w:t>проекту правил землепользования и застройки, проектам планировки территории, проектам межевания территории,</w:t>
      </w:r>
    </w:p>
    <w:p w:rsidR="00D06AE0" w:rsidRPr="003F04C8" w:rsidRDefault="00D06AE0" w:rsidP="00D06AE0">
      <w:pPr>
        <w:spacing w:after="240"/>
        <w:ind w:left="300"/>
        <w:contextualSpacing/>
        <w:jc w:val="right"/>
        <w:textAlignment w:val="baseline"/>
        <w:rPr>
          <w:rFonts w:ascii="Tahoma" w:hAnsi="Tahoma" w:cs="Tahoma"/>
          <w:sz w:val="20"/>
          <w:szCs w:val="20"/>
        </w:rPr>
      </w:pPr>
      <w:r w:rsidRPr="003F04C8">
        <w:rPr>
          <w:rFonts w:ascii="Tahoma" w:hAnsi="Tahoma" w:cs="Tahoma"/>
          <w:sz w:val="20"/>
          <w:szCs w:val="20"/>
        </w:rPr>
        <w:t>проекту правил благоустройства территории, проектам, предусматривающим внесение изменений в один</w:t>
      </w:r>
    </w:p>
    <w:p w:rsidR="00D06AE0" w:rsidRPr="003F04C8" w:rsidRDefault="00D06AE0" w:rsidP="00D06AE0">
      <w:pPr>
        <w:spacing w:after="240"/>
        <w:ind w:left="300"/>
        <w:contextualSpacing/>
        <w:jc w:val="right"/>
        <w:textAlignment w:val="baseline"/>
        <w:rPr>
          <w:rFonts w:ascii="Tahoma" w:hAnsi="Tahoma" w:cs="Tahoma"/>
          <w:sz w:val="20"/>
          <w:szCs w:val="20"/>
        </w:rPr>
      </w:pPr>
      <w:r w:rsidRPr="003F04C8">
        <w:rPr>
          <w:rFonts w:ascii="Tahoma" w:hAnsi="Tahoma" w:cs="Tahoma"/>
          <w:sz w:val="20"/>
          <w:szCs w:val="20"/>
        </w:rPr>
        <w:t>из указанных утвержденных документов, проектам решений о предоставлении разрешения на условно разрешенный</w:t>
      </w:r>
    </w:p>
    <w:p w:rsidR="00D06AE0" w:rsidRPr="003F04C8" w:rsidRDefault="00D06AE0" w:rsidP="00D06AE0">
      <w:pPr>
        <w:spacing w:after="240"/>
        <w:ind w:left="300"/>
        <w:contextualSpacing/>
        <w:jc w:val="right"/>
        <w:textAlignment w:val="baseline"/>
        <w:rPr>
          <w:rFonts w:ascii="Tahoma" w:hAnsi="Tahoma" w:cs="Tahoma"/>
          <w:sz w:val="20"/>
          <w:szCs w:val="20"/>
        </w:rPr>
      </w:pPr>
      <w:r w:rsidRPr="003F04C8">
        <w:rPr>
          <w:rFonts w:ascii="Tahoma" w:hAnsi="Tahoma" w:cs="Tahoma"/>
          <w:sz w:val="20"/>
          <w:szCs w:val="20"/>
        </w:rPr>
        <w:t>вид использования земельного участка или объекта капитального строительства, проектам решений о предоставлении</w:t>
      </w:r>
    </w:p>
    <w:p w:rsidR="00D06AE0" w:rsidRPr="003F04C8" w:rsidRDefault="00D06AE0" w:rsidP="00D06AE0">
      <w:pPr>
        <w:spacing w:after="240"/>
        <w:ind w:left="300"/>
        <w:contextualSpacing/>
        <w:jc w:val="right"/>
        <w:textAlignment w:val="baseline"/>
        <w:rPr>
          <w:rFonts w:ascii="Tahoma" w:hAnsi="Tahoma" w:cs="Tahoma"/>
          <w:sz w:val="20"/>
          <w:szCs w:val="20"/>
        </w:rPr>
      </w:pPr>
      <w:r w:rsidRPr="003F04C8">
        <w:rPr>
          <w:rFonts w:ascii="Tahoma" w:hAnsi="Tahoma" w:cs="Tahoma"/>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p>
    <w:p w:rsidR="00D06AE0" w:rsidRPr="003F04C8" w:rsidRDefault="00D06AE0" w:rsidP="00D06AE0">
      <w:pPr>
        <w:spacing w:after="240"/>
        <w:ind w:left="300"/>
        <w:contextualSpacing/>
        <w:jc w:val="right"/>
        <w:textAlignment w:val="baseline"/>
        <w:rPr>
          <w:rFonts w:ascii="Tahoma" w:hAnsi="Tahoma" w:cs="Tahoma"/>
          <w:sz w:val="20"/>
          <w:szCs w:val="20"/>
        </w:rPr>
      </w:pPr>
      <w:r w:rsidRPr="003F04C8">
        <w:rPr>
          <w:rFonts w:ascii="Tahoma" w:hAnsi="Tahoma" w:cs="Tahoma"/>
          <w:sz w:val="20"/>
          <w:szCs w:val="20"/>
        </w:rPr>
        <w:t>в Большешигаевском сельском поселении   Мариинско-Посадского района</w:t>
      </w:r>
    </w:p>
    <w:p w:rsidR="00D06AE0" w:rsidRPr="003F04C8" w:rsidRDefault="00D06AE0" w:rsidP="00D06AE0">
      <w:pPr>
        <w:spacing w:after="240"/>
        <w:ind w:left="300"/>
        <w:contextualSpacing/>
        <w:jc w:val="right"/>
        <w:textAlignment w:val="baseline"/>
        <w:rPr>
          <w:rFonts w:ascii="Tahoma" w:hAnsi="Tahoma" w:cs="Tahoma"/>
          <w:sz w:val="20"/>
          <w:szCs w:val="20"/>
        </w:rPr>
      </w:pPr>
      <w:r w:rsidRPr="003F04C8">
        <w:rPr>
          <w:rFonts w:ascii="Tahoma" w:hAnsi="Tahoma" w:cs="Tahoma"/>
          <w:sz w:val="20"/>
          <w:szCs w:val="20"/>
        </w:rPr>
        <w:t>Чувашской Республики</w:t>
      </w:r>
    </w:p>
    <w:p w:rsidR="00D06AE0" w:rsidRPr="003F04C8" w:rsidRDefault="00D06AE0" w:rsidP="00D06AE0">
      <w:pPr>
        <w:spacing w:after="240"/>
        <w:ind w:left="300"/>
        <w:contextualSpacing/>
        <w:jc w:val="both"/>
        <w:textAlignment w:val="baseline"/>
        <w:rPr>
          <w:rFonts w:ascii="Tahoma" w:hAnsi="Tahoma" w:cs="Tahoma"/>
          <w:sz w:val="20"/>
          <w:szCs w:val="20"/>
        </w:rPr>
      </w:pPr>
      <w:r w:rsidRPr="003F04C8">
        <w:rPr>
          <w:rFonts w:ascii="Tahoma" w:hAnsi="Tahoma" w:cs="Tahoma"/>
          <w:sz w:val="20"/>
          <w:szCs w:val="20"/>
        </w:rPr>
        <w:t> </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форма</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 </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 </w:t>
      </w:r>
    </w:p>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 </w:t>
      </w:r>
    </w:p>
    <w:p w:rsidR="00D06AE0" w:rsidRPr="003F04C8" w:rsidRDefault="00D06AE0" w:rsidP="00D06AE0">
      <w:pPr>
        <w:ind w:left="300"/>
        <w:contextualSpacing/>
        <w:jc w:val="both"/>
        <w:textAlignment w:val="baseline"/>
        <w:rPr>
          <w:rFonts w:ascii="Tahoma" w:hAnsi="Tahoma" w:cs="Tahoma"/>
          <w:sz w:val="20"/>
          <w:szCs w:val="20"/>
        </w:rPr>
      </w:pPr>
      <w:r w:rsidRPr="003F04C8">
        <w:rPr>
          <w:rFonts w:ascii="Tahoma" w:hAnsi="Tahoma" w:cs="Tahoma"/>
          <w:b/>
          <w:bCs/>
          <w:sz w:val="20"/>
          <w:szCs w:val="20"/>
          <w:bdr w:val="none" w:sz="0" w:space="0" w:color="auto" w:frame="1"/>
        </w:rPr>
        <w:t>Книга (журнал) учета посетителей экспозиции проекта______</w:t>
      </w:r>
    </w:p>
    <w:p w:rsidR="00D06AE0" w:rsidRPr="003F04C8" w:rsidRDefault="00D06AE0" w:rsidP="00D06AE0">
      <w:pPr>
        <w:ind w:left="300"/>
        <w:contextualSpacing/>
        <w:jc w:val="both"/>
        <w:textAlignment w:val="baseline"/>
        <w:rPr>
          <w:rFonts w:ascii="Tahoma" w:hAnsi="Tahoma" w:cs="Tahoma"/>
          <w:sz w:val="20"/>
          <w:szCs w:val="20"/>
        </w:rPr>
      </w:pPr>
      <w:r w:rsidRPr="003F04C8">
        <w:rPr>
          <w:rFonts w:ascii="Tahoma" w:hAnsi="Tahoma" w:cs="Tahoma"/>
          <w:i/>
          <w:iCs/>
          <w:sz w:val="20"/>
          <w:szCs w:val="20"/>
          <w:bdr w:val="none" w:sz="0" w:space="0" w:color="auto" w:frame="1"/>
        </w:rPr>
        <w:t>(проекту генерального плана, проекту правил землепользования и застройки, проектам планировки территории, проектам межевания</w:t>
      </w:r>
    </w:p>
    <w:p w:rsidR="00D06AE0" w:rsidRPr="003F04C8" w:rsidRDefault="00D06AE0" w:rsidP="00D06AE0">
      <w:pPr>
        <w:ind w:left="180"/>
        <w:contextualSpacing/>
        <w:jc w:val="both"/>
        <w:textAlignment w:val="baseline"/>
        <w:rPr>
          <w:rFonts w:ascii="Tahoma" w:hAnsi="Tahoma" w:cs="Tahoma"/>
          <w:sz w:val="20"/>
          <w:szCs w:val="20"/>
        </w:rPr>
      </w:pPr>
      <w:r w:rsidRPr="003F04C8">
        <w:rPr>
          <w:rFonts w:ascii="Tahoma" w:hAnsi="Tahoma" w:cs="Tahoma"/>
          <w:i/>
          <w:iCs/>
          <w:sz w:val="20"/>
          <w:szCs w:val="20"/>
          <w:bdr w:val="none" w:sz="0" w:space="0" w:color="auto" w:frame="1"/>
        </w:rPr>
        <w:t>территории, проекту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параметровразрешенного строительства, реконструкции объектов капитального строительства -выбрать нужное)</w:t>
      </w:r>
    </w:p>
    <w:p w:rsidR="00D06AE0" w:rsidRPr="003F04C8" w:rsidRDefault="00D06AE0" w:rsidP="00D06AE0">
      <w:pPr>
        <w:spacing w:after="240"/>
        <w:ind w:left="180"/>
        <w:contextualSpacing/>
        <w:jc w:val="both"/>
        <w:textAlignment w:val="baseline"/>
        <w:rPr>
          <w:rFonts w:ascii="Tahoma" w:hAnsi="Tahoma" w:cs="Tahoma"/>
          <w:sz w:val="20"/>
          <w:szCs w:val="20"/>
        </w:rPr>
      </w:pPr>
      <w:r w:rsidRPr="003F04C8">
        <w:rPr>
          <w:rFonts w:ascii="Tahoma" w:hAnsi="Tahoma" w:cs="Tahoma"/>
          <w:sz w:val="20"/>
          <w:szCs w:val="20"/>
        </w:rPr>
        <w:t> </w:t>
      </w:r>
    </w:p>
    <w:tbl>
      <w:tblPr>
        <w:tblW w:w="5000" w:type="pct"/>
        <w:tblBorders>
          <w:top w:val="single" w:sz="6" w:space="0" w:color="808080"/>
          <w:left w:val="single" w:sz="6" w:space="0" w:color="808080"/>
          <w:bottom w:val="single" w:sz="6" w:space="0" w:color="808080"/>
          <w:right w:val="single" w:sz="6" w:space="0" w:color="808080"/>
        </w:tblBorders>
        <w:shd w:val="clear" w:color="auto" w:fill="CACACA"/>
        <w:tblCellMar>
          <w:left w:w="0" w:type="dxa"/>
          <w:right w:w="0" w:type="dxa"/>
        </w:tblCellMar>
        <w:tblLook w:val="04A0" w:firstRow="1" w:lastRow="0" w:firstColumn="1" w:lastColumn="0" w:noHBand="0" w:noVBand="1"/>
      </w:tblPr>
      <w:tblGrid>
        <w:gridCol w:w="768"/>
        <w:gridCol w:w="1594"/>
        <w:gridCol w:w="2329"/>
        <w:gridCol w:w="2571"/>
        <w:gridCol w:w="7861"/>
      </w:tblGrid>
      <w:tr w:rsidR="00D06AE0" w:rsidRPr="003F04C8" w:rsidTr="00D06AE0">
        <w:trPr>
          <w:trHeight w:val="1217"/>
        </w:trPr>
        <w:tc>
          <w:tcPr>
            <w:tcW w:w="254" w:type="pc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D06AE0" w:rsidRPr="003F04C8" w:rsidRDefault="00D06AE0" w:rsidP="00125EED">
            <w:pPr>
              <w:contextualSpacing/>
              <w:jc w:val="both"/>
              <w:rPr>
                <w:rFonts w:ascii="Tahoma" w:hAnsi="Tahoma" w:cs="Tahoma"/>
                <w:sz w:val="20"/>
                <w:szCs w:val="20"/>
              </w:rPr>
            </w:pPr>
            <w:r w:rsidRPr="003F04C8">
              <w:rPr>
                <w:rFonts w:ascii="Tahoma" w:hAnsi="Tahoma" w:cs="Tahoma"/>
                <w:sz w:val="20"/>
                <w:szCs w:val="20"/>
                <w:bdr w:val="none" w:sz="0" w:space="0" w:color="auto" w:frame="1"/>
              </w:rPr>
              <w:t>№ п/п</w:t>
            </w:r>
          </w:p>
        </w:tc>
        <w:tc>
          <w:tcPr>
            <w:tcW w:w="527" w:type="pc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D06AE0" w:rsidRPr="003F04C8" w:rsidRDefault="00D06AE0" w:rsidP="00125EED">
            <w:pPr>
              <w:contextualSpacing/>
              <w:jc w:val="both"/>
              <w:textAlignment w:val="baseline"/>
              <w:rPr>
                <w:rFonts w:ascii="Tahoma" w:hAnsi="Tahoma" w:cs="Tahoma"/>
                <w:sz w:val="20"/>
                <w:szCs w:val="20"/>
              </w:rPr>
            </w:pPr>
            <w:r w:rsidRPr="003F04C8">
              <w:rPr>
                <w:rFonts w:ascii="Tahoma" w:hAnsi="Tahoma" w:cs="Tahoma"/>
                <w:sz w:val="20"/>
                <w:szCs w:val="20"/>
                <w:bdr w:val="none" w:sz="0" w:space="0" w:color="auto" w:frame="1"/>
              </w:rPr>
              <w:t>Дата и время</w:t>
            </w:r>
          </w:p>
          <w:p w:rsidR="00D06AE0" w:rsidRPr="003F04C8" w:rsidRDefault="00D06AE0" w:rsidP="00125EED">
            <w:pPr>
              <w:contextualSpacing/>
              <w:jc w:val="both"/>
              <w:textAlignment w:val="baseline"/>
              <w:rPr>
                <w:rFonts w:ascii="Tahoma" w:hAnsi="Tahoma" w:cs="Tahoma"/>
                <w:sz w:val="20"/>
                <w:szCs w:val="20"/>
              </w:rPr>
            </w:pPr>
            <w:r w:rsidRPr="003F04C8">
              <w:rPr>
                <w:rFonts w:ascii="Tahoma" w:hAnsi="Tahoma" w:cs="Tahoma"/>
                <w:sz w:val="20"/>
                <w:szCs w:val="20"/>
                <w:bdr w:val="none" w:sz="0" w:space="0" w:color="auto" w:frame="1"/>
              </w:rPr>
              <w:t>внесения данных</w:t>
            </w:r>
          </w:p>
        </w:tc>
        <w:tc>
          <w:tcPr>
            <w:tcW w:w="770" w:type="pc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D06AE0" w:rsidRPr="003F04C8" w:rsidRDefault="00D06AE0" w:rsidP="00125EED">
            <w:pPr>
              <w:contextualSpacing/>
              <w:jc w:val="both"/>
              <w:rPr>
                <w:rFonts w:ascii="Tahoma" w:hAnsi="Tahoma" w:cs="Tahoma"/>
                <w:sz w:val="20"/>
                <w:szCs w:val="20"/>
              </w:rPr>
            </w:pPr>
            <w:r w:rsidRPr="003F04C8">
              <w:rPr>
                <w:rFonts w:ascii="Tahoma" w:hAnsi="Tahoma" w:cs="Tahoma"/>
                <w:sz w:val="20"/>
                <w:szCs w:val="20"/>
                <w:bdr w:val="none" w:sz="0" w:space="0" w:color="auto" w:frame="1"/>
              </w:rPr>
              <w:t>Информация о предложениях и замечаниях</w:t>
            </w:r>
          </w:p>
        </w:tc>
        <w:tc>
          <w:tcPr>
            <w:tcW w:w="850" w:type="pc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D06AE0" w:rsidRPr="003F04C8" w:rsidRDefault="00D06AE0" w:rsidP="00125EED">
            <w:pPr>
              <w:contextualSpacing/>
              <w:jc w:val="both"/>
              <w:textAlignment w:val="baseline"/>
              <w:rPr>
                <w:rFonts w:ascii="Tahoma" w:hAnsi="Tahoma" w:cs="Tahoma"/>
                <w:sz w:val="20"/>
                <w:szCs w:val="20"/>
              </w:rPr>
            </w:pPr>
            <w:r w:rsidRPr="003F04C8">
              <w:rPr>
                <w:rFonts w:ascii="Tahoma" w:hAnsi="Tahoma" w:cs="Tahoma"/>
                <w:sz w:val="20"/>
                <w:szCs w:val="20"/>
                <w:bdr w:val="none" w:sz="0" w:space="0" w:color="auto" w:frame="1"/>
              </w:rPr>
              <w:t>Ф.И.О. лица, внесшего</w:t>
            </w:r>
          </w:p>
          <w:p w:rsidR="00D06AE0" w:rsidRPr="003F04C8" w:rsidRDefault="00D06AE0" w:rsidP="00125EED">
            <w:pPr>
              <w:contextualSpacing/>
              <w:jc w:val="both"/>
              <w:textAlignment w:val="baseline"/>
              <w:rPr>
                <w:rFonts w:ascii="Tahoma" w:hAnsi="Tahoma" w:cs="Tahoma"/>
                <w:sz w:val="20"/>
                <w:szCs w:val="20"/>
              </w:rPr>
            </w:pPr>
            <w:r w:rsidRPr="003F04C8">
              <w:rPr>
                <w:rFonts w:ascii="Tahoma" w:hAnsi="Tahoma" w:cs="Tahoma"/>
                <w:sz w:val="20"/>
                <w:szCs w:val="20"/>
                <w:bdr w:val="none" w:sz="0" w:space="0" w:color="auto" w:frame="1"/>
              </w:rPr>
              <w:t>предложения и замечания</w:t>
            </w:r>
          </w:p>
        </w:tc>
        <w:tc>
          <w:tcPr>
            <w:tcW w:w="2599" w:type="pc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D06AE0" w:rsidRPr="003F04C8" w:rsidRDefault="00D06AE0" w:rsidP="00125EED">
            <w:pPr>
              <w:contextualSpacing/>
              <w:jc w:val="both"/>
              <w:textAlignment w:val="baseline"/>
              <w:rPr>
                <w:rFonts w:ascii="Tahoma" w:hAnsi="Tahoma" w:cs="Tahoma"/>
                <w:sz w:val="20"/>
                <w:szCs w:val="20"/>
              </w:rPr>
            </w:pPr>
            <w:r w:rsidRPr="003F04C8">
              <w:rPr>
                <w:rFonts w:ascii="Tahoma" w:hAnsi="Tahoma" w:cs="Tahoma"/>
                <w:sz w:val="20"/>
                <w:szCs w:val="20"/>
                <w:bdr w:val="none" w:sz="0" w:space="0" w:color="auto" w:frame="1"/>
              </w:rPr>
              <w:t>Данные документа, </w:t>
            </w:r>
          </w:p>
          <w:p w:rsidR="00D06AE0" w:rsidRPr="003F04C8" w:rsidRDefault="00D06AE0" w:rsidP="00125EED">
            <w:pPr>
              <w:contextualSpacing/>
              <w:jc w:val="both"/>
              <w:textAlignment w:val="baseline"/>
              <w:rPr>
                <w:rFonts w:ascii="Tahoma" w:hAnsi="Tahoma" w:cs="Tahoma"/>
                <w:sz w:val="20"/>
                <w:szCs w:val="20"/>
              </w:rPr>
            </w:pPr>
            <w:r w:rsidRPr="003F04C8">
              <w:rPr>
                <w:rFonts w:ascii="Tahoma" w:hAnsi="Tahoma" w:cs="Tahoma"/>
                <w:sz w:val="20"/>
                <w:szCs w:val="20"/>
                <w:bdr w:val="none" w:sz="0" w:space="0" w:color="auto" w:frame="1"/>
              </w:rPr>
              <w:t>удостоверяющего личность</w:t>
            </w:r>
          </w:p>
          <w:p w:rsidR="00D06AE0" w:rsidRPr="003F04C8" w:rsidRDefault="00D06AE0" w:rsidP="00125EED">
            <w:pPr>
              <w:contextualSpacing/>
              <w:jc w:val="both"/>
              <w:textAlignment w:val="baseline"/>
              <w:rPr>
                <w:rFonts w:ascii="Tahoma" w:hAnsi="Tahoma" w:cs="Tahoma"/>
                <w:sz w:val="20"/>
                <w:szCs w:val="20"/>
              </w:rPr>
            </w:pPr>
            <w:r w:rsidRPr="003F04C8">
              <w:rPr>
                <w:rFonts w:ascii="Tahoma" w:hAnsi="Tahoma" w:cs="Tahoma"/>
                <w:sz w:val="20"/>
                <w:szCs w:val="20"/>
                <w:bdr w:val="none" w:sz="0" w:space="0" w:color="auto" w:frame="1"/>
              </w:rPr>
              <w:t>лица, внесшего предложения </w:t>
            </w:r>
          </w:p>
          <w:p w:rsidR="00D06AE0" w:rsidRPr="003F04C8" w:rsidRDefault="00D06AE0" w:rsidP="00125EED">
            <w:pPr>
              <w:contextualSpacing/>
              <w:jc w:val="both"/>
              <w:textAlignment w:val="baseline"/>
              <w:rPr>
                <w:rFonts w:ascii="Tahoma" w:hAnsi="Tahoma" w:cs="Tahoma"/>
                <w:sz w:val="20"/>
                <w:szCs w:val="20"/>
              </w:rPr>
            </w:pPr>
            <w:r w:rsidRPr="003F04C8">
              <w:rPr>
                <w:rFonts w:ascii="Tahoma" w:hAnsi="Tahoma" w:cs="Tahoma"/>
                <w:sz w:val="20"/>
                <w:szCs w:val="20"/>
                <w:bdr w:val="none" w:sz="0" w:space="0" w:color="auto" w:frame="1"/>
              </w:rPr>
              <w:t>и замечания</w:t>
            </w:r>
          </w:p>
        </w:tc>
      </w:tr>
      <w:tr w:rsidR="00D06AE0" w:rsidRPr="003F04C8" w:rsidTr="00D06AE0">
        <w:trPr>
          <w:trHeight w:val="22"/>
        </w:trPr>
        <w:tc>
          <w:tcPr>
            <w:tcW w:w="254" w:type="pc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D06AE0" w:rsidRPr="003F04C8" w:rsidRDefault="00D06AE0" w:rsidP="00125EED">
            <w:pPr>
              <w:contextualSpacing/>
              <w:jc w:val="both"/>
              <w:rPr>
                <w:rFonts w:ascii="Tahoma" w:hAnsi="Tahoma" w:cs="Tahoma"/>
                <w:sz w:val="20"/>
                <w:szCs w:val="20"/>
              </w:rPr>
            </w:pPr>
            <w:r w:rsidRPr="003F04C8">
              <w:rPr>
                <w:rFonts w:ascii="Tahoma" w:hAnsi="Tahoma" w:cs="Tahoma"/>
                <w:sz w:val="20"/>
                <w:szCs w:val="20"/>
              </w:rPr>
              <w:t> </w:t>
            </w:r>
          </w:p>
        </w:tc>
        <w:tc>
          <w:tcPr>
            <w:tcW w:w="527" w:type="pc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D06AE0" w:rsidRPr="003F04C8" w:rsidRDefault="00D06AE0" w:rsidP="00125EED">
            <w:pPr>
              <w:contextualSpacing/>
              <w:jc w:val="both"/>
              <w:rPr>
                <w:rFonts w:ascii="Tahoma" w:hAnsi="Tahoma" w:cs="Tahoma"/>
                <w:sz w:val="20"/>
                <w:szCs w:val="20"/>
              </w:rPr>
            </w:pPr>
            <w:r w:rsidRPr="003F04C8">
              <w:rPr>
                <w:rFonts w:ascii="Tahoma" w:hAnsi="Tahoma" w:cs="Tahoma"/>
                <w:sz w:val="20"/>
                <w:szCs w:val="20"/>
              </w:rPr>
              <w:t> </w:t>
            </w:r>
          </w:p>
        </w:tc>
        <w:tc>
          <w:tcPr>
            <w:tcW w:w="770" w:type="pc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D06AE0" w:rsidRPr="003F04C8" w:rsidRDefault="00D06AE0" w:rsidP="00125EED">
            <w:pPr>
              <w:contextualSpacing/>
              <w:jc w:val="both"/>
              <w:rPr>
                <w:rFonts w:ascii="Tahoma" w:hAnsi="Tahoma" w:cs="Tahoma"/>
                <w:sz w:val="20"/>
                <w:szCs w:val="20"/>
              </w:rPr>
            </w:pPr>
            <w:r w:rsidRPr="003F04C8">
              <w:rPr>
                <w:rFonts w:ascii="Tahoma" w:hAnsi="Tahoma" w:cs="Tahoma"/>
                <w:sz w:val="20"/>
                <w:szCs w:val="20"/>
              </w:rPr>
              <w:t> </w:t>
            </w:r>
          </w:p>
        </w:tc>
        <w:tc>
          <w:tcPr>
            <w:tcW w:w="850" w:type="pc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D06AE0" w:rsidRPr="003F04C8" w:rsidRDefault="00D06AE0" w:rsidP="00125EED">
            <w:pPr>
              <w:contextualSpacing/>
              <w:jc w:val="both"/>
              <w:rPr>
                <w:rFonts w:ascii="Tahoma" w:hAnsi="Tahoma" w:cs="Tahoma"/>
                <w:sz w:val="20"/>
                <w:szCs w:val="20"/>
              </w:rPr>
            </w:pPr>
            <w:r w:rsidRPr="003F04C8">
              <w:rPr>
                <w:rFonts w:ascii="Tahoma" w:hAnsi="Tahoma" w:cs="Tahoma"/>
                <w:sz w:val="20"/>
                <w:szCs w:val="20"/>
              </w:rPr>
              <w:t> </w:t>
            </w:r>
          </w:p>
        </w:tc>
        <w:tc>
          <w:tcPr>
            <w:tcW w:w="2599" w:type="pc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D06AE0" w:rsidRPr="003F04C8" w:rsidRDefault="00D06AE0" w:rsidP="00125EED">
            <w:pPr>
              <w:contextualSpacing/>
              <w:jc w:val="both"/>
              <w:rPr>
                <w:rFonts w:ascii="Tahoma" w:hAnsi="Tahoma" w:cs="Tahoma"/>
                <w:sz w:val="20"/>
                <w:szCs w:val="20"/>
              </w:rPr>
            </w:pPr>
            <w:r w:rsidRPr="003F04C8">
              <w:rPr>
                <w:rFonts w:ascii="Tahoma" w:hAnsi="Tahoma" w:cs="Tahoma"/>
                <w:sz w:val="20"/>
                <w:szCs w:val="20"/>
              </w:rPr>
              <w:t> </w:t>
            </w:r>
          </w:p>
        </w:tc>
      </w:tr>
      <w:tr w:rsidR="00D06AE0" w:rsidRPr="003F04C8" w:rsidTr="00D06AE0">
        <w:trPr>
          <w:trHeight w:val="313"/>
        </w:trPr>
        <w:tc>
          <w:tcPr>
            <w:tcW w:w="254" w:type="pc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D06AE0" w:rsidRPr="003F04C8" w:rsidRDefault="00D06AE0" w:rsidP="00125EED">
            <w:pPr>
              <w:contextualSpacing/>
              <w:jc w:val="both"/>
              <w:rPr>
                <w:rFonts w:ascii="Tahoma" w:hAnsi="Tahoma" w:cs="Tahoma"/>
                <w:sz w:val="20"/>
                <w:szCs w:val="20"/>
              </w:rPr>
            </w:pPr>
            <w:r w:rsidRPr="003F04C8">
              <w:rPr>
                <w:rFonts w:ascii="Tahoma" w:hAnsi="Tahoma" w:cs="Tahoma"/>
                <w:sz w:val="20"/>
                <w:szCs w:val="20"/>
              </w:rPr>
              <w:t> </w:t>
            </w:r>
          </w:p>
        </w:tc>
        <w:tc>
          <w:tcPr>
            <w:tcW w:w="527" w:type="pc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D06AE0" w:rsidRPr="003F04C8" w:rsidRDefault="00D06AE0" w:rsidP="00125EED">
            <w:pPr>
              <w:contextualSpacing/>
              <w:jc w:val="both"/>
              <w:rPr>
                <w:rFonts w:ascii="Tahoma" w:hAnsi="Tahoma" w:cs="Tahoma"/>
                <w:sz w:val="20"/>
                <w:szCs w:val="20"/>
              </w:rPr>
            </w:pPr>
            <w:r w:rsidRPr="003F04C8">
              <w:rPr>
                <w:rFonts w:ascii="Tahoma" w:hAnsi="Tahoma" w:cs="Tahoma"/>
                <w:sz w:val="20"/>
                <w:szCs w:val="20"/>
              </w:rPr>
              <w:t> </w:t>
            </w:r>
          </w:p>
        </w:tc>
        <w:tc>
          <w:tcPr>
            <w:tcW w:w="770" w:type="pc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D06AE0" w:rsidRPr="003F04C8" w:rsidRDefault="00D06AE0" w:rsidP="00125EED">
            <w:pPr>
              <w:contextualSpacing/>
              <w:jc w:val="both"/>
              <w:rPr>
                <w:rFonts w:ascii="Tahoma" w:hAnsi="Tahoma" w:cs="Tahoma"/>
                <w:sz w:val="20"/>
                <w:szCs w:val="20"/>
              </w:rPr>
            </w:pPr>
            <w:r w:rsidRPr="003F04C8">
              <w:rPr>
                <w:rFonts w:ascii="Tahoma" w:hAnsi="Tahoma" w:cs="Tahoma"/>
                <w:sz w:val="20"/>
                <w:szCs w:val="20"/>
              </w:rPr>
              <w:t> </w:t>
            </w:r>
          </w:p>
        </w:tc>
        <w:tc>
          <w:tcPr>
            <w:tcW w:w="850" w:type="pc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D06AE0" w:rsidRPr="003F04C8" w:rsidRDefault="00D06AE0" w:rsidP="00125EED">
            <w:pPr>
              <w:contextualSpacing/>
              <w:jc w:val="both"/>
              <w:rPr>
                <w:rFonts w:ascii="Tahoma" w:hAnsi="Tahoma" w:cs="Tahoma"/>
                <w:sz w:val="20"/>
                <w:szCs w:val="20"/>
              </w:rPr>
            </w:pPr>
            <w:r w:rsidRPr="003F04C8">
              <w:rPr>
                <w:rFonts w:ascii="Tahoma" w:hAnsi="Tahoma" w:cs="Tahoma"/>
                <w:sz w:val="20"/>
                <w:szCs w:val="20"/>
              </w:rPr>
              <w:t> </w:t>
            </w:r>
          </w:p>
        </w:tc>
        <w:tc>
          <w:tcPr>
            <w:tcW w:w="2599" w:type="pct"/>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D06AE0" w:rsidRPr="003F04C8" w:rsidRDefault="00D06AE0" w:rsidP="00125EED">
            <w:pPr>
              <w:contextualSpacing/>
              <w:jc w:val="both"/>
              <w:rPr>
                <w:rFonts w:ascii="Tahoma" w:hAnsi="Tahoma" w:cs="Tahoma"/>
                <w:sz w:val="20"/>
                <w:szCs w:val="20"/>
              </w:rPr>
            </w:pPr>
            <w:r w:rsidRPr="003F04C8">
              <w:rPr>
                <w:rFonts w:ascii="Tahoma" w:hAnsi="Tahoma" w:cs="Tahoma"/>
                <w:sz w:val="20"/>
                <w:szCs w:val="20"/>
              </w:rPr>
              <w:t> </w:t>
            </w:r>
          </w:p>
        </w:tc>
      </w:tr>
    </w:tbl>
    <w:p w:rsidR="00D06AE0" w:rsidRPr="003F04C8" w:rsidRDefault="00D06AE0" w:rsidP="00D06AE0">
      <w:pPr>
        <w:spacing w:after="240"/>
        <w:contextualSpacing/>
        <w:jc w:val="both"/>
        <w:textAlignment w:val="baseline"/>
        <w:rPr>
          <w:rFonts w:ascii="Tahoma" w:hAnsi="Tahoma" w:cs="Tahoma"/>
          <w:sz w:val="20"/>
          <w:szCs w:val="20"/>
        </w:rPr>
      </w:pPr>
      <w:r w:rsidRPr="003F04C8">
        <w:rPr>
          <w:rFonts w:ascii="Tahoma" w:hAnsi="Tahoma" w:cs="Tahoma"/>
          <w:sz w:val="20"/>
          <w:szCs w:val="20"/>
        </w:rPr>
        <w:t> </w:t>
      </w:r>
    </w:p>
    <w:tbl>
      <w:tblPr>
        <w:tblW w:w="5005" w:type="pct"/>
        <w:tblLook w:val="04A0" w:firstRow="1" w:lastRow="0" w:firstColumn="1" w:lastColumn="0" w:noHBand="0" w:noVBand="1"/>
      </w:tblPr>
      <w:tblGrid>
        <w:gridCol w:w="6604"/>
        <w:gridCol w:w="1834"/>
        <w:gridCol w:w="6716"/>
      </w:tblGrid>
      <w:tr w:rsidR="00D06AE0" w:rsidRPr="00D63497" w:rsidTr="00665639">
        <w:trPr>
          <w:cantSplit/>
          <w:trHeight w:val="20"/>
        </w:trPr>
        <w:tc>
          <w:tcPr>
            <w:tcW w:w="2179" w:type="pct"/>
          </w:tcPr>
          <w:p w:rsidR="00D06AE0" w:rsidRPr="00D63497" w:rsidRDefault="00D06AE0" w:rsidP="00125EED">
            <w:pPr>
              <w:pStyle w:val="afb"/>
              <w:tabs>
                <w:tab w:val="left" w:pos="4285"/>
              </w:tabs>
              <w:spacing w:line="192" w:lineRule="auto"/>
              <w:jc w:val="center"/>
              <w:rPr>
                <w:rFonts w:ascii="Tahoma" w:hAnsi="Tahoma" w:cs="Tahoma"/>
                <w:b/>
                <w:bCs/>
                <w:noProof/>
                <w:color w:val="000000"/>
              </w:rPr>
            </w:pPr>
            <w:r w:rsidRPr="003F04C8">
              <w:rPr>
                <w:rFonts w:ascii="Tahoma" w:hAnsi="Tahoma" w:cs="Tahoma"/>
              </w:rPr>
              <w:t> </w:t>
            </w:r>
            <w:r w:rsidRPr="00D63497">
              <w:rPr>
                <w:rFonts w:ascii="Tahoma" w:hAnsi="Tahoma" w:cs="Tahoma"/>
                <w:b/>
                <w:bCs/>
                <w:noProof/>
                <w:color w:val="000000"/>
              </w:rPr>
              <w:t>ЧĂВАШ РЕСПУБЛИКИ</w:t>
            </w:r>
          </w:p>
          <w:p w:rsidR="00D06AE0" w:rsidRPr="00D63497" w:rsidRDefault="00D06AE0" w:rsidP="00125EED">
            <w:pPr>
              <w:pStyle w:val="afb"/>
              <w:tabs>
                <w:tab w:val="left" w:pos="4285"/>
              </w:tabs>
              <w:spacing w:line="192" w:lineRule="auto"/>
              <w:jc w:val="center"/>
              <w:rPr>
                <w:rFonts w:ascii="Tahoma" w:hAnsi="Tahoma" w:cs="Tahoma"/>
              </w:rPr>
            </w:pPr>
            <w:r w:rsidRPr="00D63497">
              <w:rPr>
                <w:rFonts w:ascii="Tahoma" w:hAnsi="Tahoma" w:cs="Tahoma"/>
                <w:b/>
                <w:bCs/>
                <w:noProof/>
                <w:color w:val="000000"/>
              </w:rPr>
              <w:t>СĔНТĔРВĂРРИ РАЙОНĚ</w:t>
            </w:r>
          </w:p>
        </w:tc>
        <w:tc>
          <w:tcPr>
            <w:tcW w:w="605" w:type="pct"/>
            <w:vMerge w:val="restart"/>
          </w:tcPr>
          <w:p w:rsidR="00D06AE0" w:rsidRPr="00D63497" w:rsidRDefault="00D06AE0" w:rsidP="00125EED">
            <w:pPr>
              <w:jc w:val="center"/>
              <w:rPr>
                <w:rFonts w:ascii="Tahoma" w:hAnsi="Tahoma" w:cs="Tahoma"/>
                <w:sz w:val="20"/>
                <w:szCs w:val="20"/>
              </w:rPr>
            </w:pPr>
          </w:p>
        </w:tc>
        <w:tc>
          <w:tcPr>
            <w:tcW w:w="2216" w:type="pct"/>
          </w:tcPr>
          <w:p w:rsidR="00D06AE0" w:rsidRPr="00D63497" w:rsidRDefault="00D06AE0" w:rsidP="00125EED">
            <w:pPr>
              <w:pStyle w:val="afb"/>
              <w:spacing w:line="192" w:lineRule="auto"/>
              <w:jc w:val="center"/>
              <w:rPr>
                <w:rFonts w:ascii="Tahoma" w:hAnsi="Tahoma" w:cs="Tahoma"/>
                <w:b/>
                <w:bCs/>
                <w:noProof/>
                <w:color w:val="000000"/>
              </w:rPr>
            </w:pPr>
            <w:r w:rsidRPr="00D63497">
              <w:rPr>
                <w:rFonts w:ascii="Tahoma" w:hAnsi="Tahoma" w:cs="Tahoma"/>
                <w:b/>
                <w:bCs/>
                <w:noProof/>
                <w:color w:val="000000"/>
              </w:rPr>
              <w:t xml:space="preserve">ЧУВАШСКАЯ РЕСПУБЛИКА </w:t>
            </w:r>
          </w:p>
          <w:p w:rsidR="00D06AE0" w:rsidRPr="00D63497" w:rsidRDefault="00D06AE0" w:rsidP="00125EED">
            <w:pPr>
              <w:pStyle w:val="afb"/>
              <w:spacing w:line="192" w:lineRule="auto"/>
              <w:jc w:val="center"/>
              <w:rPr>
                <w:rFonts w:ascii="Tahoma" w:hAnsi="Tahoma" w:cs="Tahoma"/>
              </w:rPr>
            </w:pPr>
            <w:r w:rsidRPr="00D63497">
              <w:rPr>
                <w:rFonts w:ascii="Tahoma" w:hAnsi="Tahoma" w:cs="Tahoma"/>
                <w:b/>
                <w:bCs/>
                <w:noProof/>
                <w:color w:val="000000"/>
              </w:rPr>
              <w:t>МАРИИНСКО-ПОСАДСКИЙ РАЙОН</w:t>
            </w:r>
            <w:r w:rsidRPr="00D63497">
              <w:rPr>
                <w:rFonts w:ascii="Tahoma" w:hAnsi="Tahoma" w:cs="Tahoma"/>
                <w:noProof/>
                <w:color w:val="000000"/>
              </w:rPr>
              <w:t xml:space="preserve"> </w:t>
            </w:r>
          </w:p>
        </w:tc>
      </w:tr>
      <w:tr w:rsidR="00D06AE0" w:rsidRPr="00D63497" w:rsidTr="00665639">
        <w:trPr>
          <w:cantSplit/>
          <w:trHeight w:val="20"/>
        </w:trPr>
        <w:tc>
          <w:tcPr>
            <w:tcW w:w="2179" w:type="pct"/>
          </w:tcPr>
          <w:p w:rsidR="00D06AE0" w:rsidRPr="00D63497" w:rsidRDefault="00D06AE0" w:rsidP="00125EED">
            <w:pPr>
              <w:pStyle w:val="afb"/>
              <w:tabs>
                <w:tab w:val="left" w:pos="4285"/>
              </w:tabs>
              <w:spacing w:before="80"/>
              <w:jc w:val="center"/>
              <w:rPr>
                <w:rFonts w:ascii="Tahoma" w:hAnsi="Tahoma" w:cs="Tahoma"/>
                <w:b/>
                <w:bCs/>
                <w:noProof/>
                <w:color w:val="000000"/>
              </w:rPr>
            </w:pPr>
            <w:r w:rsidRPr="00D63497">
              <w:rPr>
                <w:rFonts w:ascii="Tahoma" w:hAnsi="Tahoma" w:cs="Tahoma"/>
                <w:b/>
                <w:bCs/>
                <w:noProof/>
                <w:color w:val="000000"/>
              </w:rPr>
              <w:t xml:space="preserve">СĔНТĔРПУÇ ЯЛ ПОСЕЛЕНИЙĚН </w:t>
            </w:r>
          </w:p>
          <w:p w:rsidR="00D06AE0" w:rsidRDefault="00D06AE0" w:rsidP="00125EED">
            <w:pPr>
              <w:pStyle w:val="afb"/>
              <w:tabs>
                <w:tab w:val="left" w:pos="4285"/>
              </w:tabs>
              <w:spacing w:before="80"/>
              <w:jc w:val="center"/>
              <w:rPr>
                <w:rStyle w:val="af5"/>
                <w:rFonts w:ascii="Tahoma" w:hAnsi="Tahoma" w:cs="Tahoma"/>
                <w:color w:val="000000"/>
              </w:rPr>
            </w:pPr>
            <w:r w:rsidRPr="00D63497">
              <w:rPr>
                <w:rFonts w:ascii="Tahoma" w:hAnsi="Tahoma" w:cs="Tahoma"/>
                <w:b/>
                <w:bCs/>
                <w:noProof/>
                <w:color w:val="000000"/>
              </w:rPr>
              <w:t>ДЕПУТАТСЕН ПУХĂВĚ</w:t>
            </w:r>
            <w:r w:rsidRPr="00D63497">
              <w:rPr>
                <w:rStyle w:val="af5"/>
                <w:rFonts w:ascii="Tahoma" w:hAnsi="Tahoma" w:cs="Tahoma"/>
                <w:noProof/>
                <w:color w:val="000000"/>
              </w:rPr>
              <w:t xml:space="preserve"> </w:t>
            </w:r>
          </w:p>
          <w:p w:rsidR="00D06AE0" w:rsidRDefault="00D06AE0" w:rsidP="00125EED">
            <w:pPr>
              <w:pStyle w:val="afb"/>
              <w:tabs>
                <w:tab w:val="left" w:pos="4285"/>
              </w:tabs>
              <w:jc w:val="center"/>
              <w:rPr>
                <w:rStyle w:val="af5"/>
                <w:rFonts w:ascii="Tahoma" w:hAnsi="Tahoma" w:cs="Tahoma"/>
                <w:noProof/>
                <w:color w:val="000000"/>
              </w:rPr>
            </w:pPr>
            <w:r w:rsidRPr="00D63497">
              <w:rPr>
                <w:rStyle w:val="af5"/>
                <w:rFonts w:ascii="Tahoma" w:hAnsi="Tahoma" w:cs="Tahoma"/>
                <w:noProof/>
                <w:color w:val="000000"/>
              </w:rPr>
              <w:t>ЙЫШĂНУ</w:t>
            </w:r>
          </w:p>
          <w:p w:rsidR="00D06AE0" w:rsidRPr="00D63497" w:rsidRDefault="00D06AE0" w:rsidP="00125EED">
            <w:pPr>
              <w:pStyle w:val="afb"/>
              <w:ind w:right="-35"/>
              <w:jc w:val="center"/>
              <w:rPr>
                <w:rFonts w:ascii="Tahoma" w:hAnsi="Tahoma" w:cs="Tahoma"/>
                <w:noProof/>
                <w:color w:val="000000"/>
              </w:rPr>
            </w:pPr>
            <w:r w:rsidRPr="00D63497">
              <w:rPr>
                <w:rFonts w:ascii="Tahoma" w:hAnsi="Tahoma" w:cs="Tahoma"/>
                <w:noProof/>
                <w:color w:val="000000"/>
              </w:rPr>
              <w:t>2019.07.25        С-68/6 №</w:t>
            </w:r>
          </w:p>
          <w:p w:rsidR="00D06AE0" w:rsidRPr="00D63497" w:rsidRDefault="00D06AE0" w:rsidP="00665639">
            <w:pPr>
              <w:pStyle w:val="afb"/>
              <w:ind w:right="-35"/>
              <w:jc w:val="center"/>
              <w:rPr>
                <w:rFonts w:ascii="Tahoma" w:hAnsi="Tahoma" w:cs="Tahoma"/>
                <w:noProof/>
                <w:color w:val="000000"/>
              </w:rPr>
            </w:pPr>
            <w:r w:rsidRPr="00D63497">
              <w:rPr>
                <w:rFonts w:ascii="Tahoma" w:hAnsi="Tahoma" w:cs="Tahoma"/>
                <w:noProof/>
                <w:color w:val="000000"/>
              </w:rPr>
              <w:t>Сĕнтĕрпуç ялĕ</w:t>
            </w:r>
          </w:p>
        </w:tc>
        <w:tc>
          <w:tcPr>
            <w:tcW w:w="605" w:type="pct"/>
            <w:vMerge/>
            <w:vAlign w:val="center"/>
          </w:tcPr>
          <w:p w:rsidR="00D06AE0" w:rsidRPr="00D63497" w:rsidRDefault="00D06AE0" w:rsidP="00125EED">
            <w:pPr>
              <w:rPr>
                <w:rFonts w:ascii="Tahoma" w:hAnsi="Tahoma" w:cs="Tahoma"/>
                <w:sz w:val="20"/>
                <w:szCs w:val="20"/>
              </w:rPr>
            </w:pPr>
          </w:p>
        </w:tc>
        <w:tc>
          <w:tcPr>
            <w:tcW w:w="2216" w:type="pct"/>
          </w:tcPr>
          <w:p w:rsidR="00D06AE0" w:rsidRPr="00D63497" w:rsidRDefault="00D06AE0" w:rsidP="00125EED">
            <w:pPr>
              <w:pStyle w:val="afb"/>
              <w:spacing w:before="80"/>
              <w:jc w:val="center"/>
              <w:rPr>
                <w:rFonts w:ascii="Tahoma" w:hAnsi="Tahoma" w:cs="Tahoma"/>
                <w:b/>
                <w:bCs/>
                <w:noProof/>
                <w:color w:val="000000"/>
              </w:rPr>
            </w:pPr>
            <w:r w:rsidRPr="00D63497">
              <w:rPr>
                <w:rFonts w:ascii="Tahoma" w:hAnsi="Tahoma" w:cs="Tahoma"/>
                <w:b/>
                <w:bCs/>
                <w:noProof/>
                <w:color w:val="000000"/>
              </w:rPr>
              <w:t xml:space="preserve">СОБРАНИЕ ДЕПУТАТОВ </w:t>
            </w:r>
          </w:p>
          <w:p w:rsidR="00D06AE0" w:rsidRDefault="00D06AE0" w:rsidP="00125EED">
            <w:pPr>
              <w:pStyle w:val="afb"/>
              <w:jc w:val="center"/>
              <w:rPr>
                <w:rFonts w:ascii="Tahoma" w:hAnsi="Tahoma" w:cs="Tahoma"/>
                <w:b/>
                <w:bCs/>
                <w:noProof/>
                <w:color w:val="000000"/>
              </w:rPr>
            </w:pPr>
            <w:r w:rsidRPr="00D63497">
              <w:rPr>
                <w:rFonts w:ascii="Tahoma" w:hAnsi="Tahoma" w:cs="Tahoma"/>
                <w:b/>
                <w:bCs/>
                <w:noProof/>
                <w:color w:val="000000"/>
              </w:rPr>
              <w:t>БОЛЬШЕШИГАЕВСКОГО СЕЛЬСКОГО ПОСЕЛЕНИЯ</w:t>
            </w:r>
            <w:r w:rsidRPr="00D63497">
              <w:rPr>
                <w:rFonts w:ascii="Tahoma" w:hAnsi="Tahoma" w:cs="Tahoma"/>
                <w:noProof/>
                <w:color w:val="000000"/>
              </w:rPr>
              <w:t xml:space="preserve"> </w:t>
            </w:r>
          </w:p>
          <w:p w:rsidR="00D06AE0" w:rsidRDefault="00D06AE0" w:rsidP="00125EED">
            <w:pPr>
              <w:pStyle w:val="afb"/>
              <w:jc w:val="center"/>
              <w:rPr>
                <w:rStyle w:val="af5"/>
                <w:rFonts w:ascii="Tahoma" w:hAnsi="Tahoma" w:cs="Tahoma"/>
                <w:noProof/>
                <w:color w:val="000000"/>
              </w:rPr>
            </w:pPr>
            <w:r w:rsidRPr="00D63497">
              <w:rPr>
                <w:rStyle w:val="af5"/>
                <w:rFonts w:ascii="Tahoma" w:hAnsi="Tahoma" w:cs="Tahoma"/>
                <w:noProof/>
                <w:color w:val="000000"/>
              </w:rPr>
              <w:t>РЕШЕНИЕ</w:t>
            </w:r>
          </w:p>
          <w:p w:rsidR="00D06AE0" w:rsidRPr="00D63497" w:rsidRDefault="00D06AE0" w:rsidP="00125EED">
            <w:pPr>
              <w:pStyle w:val="afb"/>
              <w:ind w:left="362"/>
              <w:jc w:val="center"/>
              <w:rPr>
                <w:rFonts w:ascii="Tahoma" w:hAnsi="Tahoma" w:cs="Tahoma"/>
                <w:noProof/>
                <w:color w:val="000000"/>
              </w:rPr>
            </w:pPr>
            <w:r w:rsidRPr="00D63497">
              <w:rPr>
                <w:rFonts w:ascii="Tahoma" w:hAnsi="Tahoma" w:cs="Tahoma"/>
                <w:noProof/>
                <w:color w:val="000000"/>
              </w:rPr>
              <w:t>25.07.2019     №  С-68/6</w:t>
            </w:r>
          </w:p>
          <w:p w:rsidR="00D06AE0" w:rsidRPr="00D63497" w:rsidRDefault="00D06AE0" w:rsidP="00665639">
            <w:pPr>
              <w:pStyle w:val="afb"/>
              <w:ind w:left="362"/>
              <w:jc w:val="center"/>
              <w:rPr>
                <w:rFonts w:ascii="Tahoma" w:hAnsi="Tahoma" w:cs="Tahoma"/>
                <w:noProof/>
                <w:color w:val="000000"/>
              </w:rPr>
            </w:pPr>
            <w:r w:rsidRPr="00D63497">
              <w:rPr>
                <w:rFonts w:ascii="Tahoma" w:hAnsi="Tahoma" w:cs="Tahoma"/>
                <w:noProof/>
                <w:color w:val="000000"/>
              </w:rPr>
              <w:t>д. Большое Шигаево</w:t>
            </w:r>
          </w:p>
        </w:tc>
      </w:tr>
    </w:tbl>
    <w:p w:rsidR="00D06AE0" w:rsidRPr="00D63497" w:rsidRDefault="00D06AE0" w:rsidP="00D06AE0">
      <w:pPr>
        <w:rPr>
          <w:rFonts w:ascii="Tahoma" w:hAnsi="Tahoma" w:cs="Tahoma"/>
          <w:sz w:val="20"/>
          <w:szCs w:val="20"/>
        </w:rPr>
      </w:pP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r w:rsidRPr="00665639">
        <w:rPr>
          <w:rFonts w:ascii="Tahoma" w:hAnsi="Tahoma" w:cs="Tahoma"/>
          <w:b/>
          <w:bCs/>
          <w:color w:val="000000"/>
          <w:sz w:val="20"/>
          <w:szCs w:val="20"/>
        </w:rPr>
        <w:t>Об утверждении Порядка проведения</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r w:rsidRPr="00665639">
        <w:rPr>
          <w:rFonts w:ascii="Tahoma" w:hAnsi="Tahoma" w:cs="Tahoma"/>
          <w:b/>
          <w:bCs/>
          <w:color w:val="000000"/>
          <w:sz w:val="20"/>
          <w:szCs w:val="20"/>
        </w:rPr>
        <w:t>осмотра зданий, сооружений на предмет</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r w:rsidRPr="00665639">
        <w:rPr>
          <w:rFonts w:ascii="Tahoma" w:hAnsi="Tahoma" w:cs="Tahoma"/>
          <w:b/>
          <w:bCs/>
          <w:color w:val="000000"/>
          <w:sz w:val="20"/>
          <w:szCs w:val="20"/>
        </w:rPr>
        <w:t>их технического состояния и надлежащего</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r w:rsidRPr="00665639">
        <w:rPr>
          <w:rFonts w:ascii="Tahoma" w:hAnsi="Tahoma" w:cs="Tahoma"/>
          <w:b/>
          <w:bCs/>
          <w:color w:val="000000"/>
          <w:sz w:val="20"/>
          <w:szCs w:val="20"/>
        </w:rPr>
        <w:t>технического обслуживания в соответствии</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r w:rsidRPr="00665639">
        <w:rPr>
          <w:rFonts w:ascii="Tahoma" w:hAnsi="Tahoma" w:cs="Tahoma"/>
          <w:b/>
          <w:bCs/>
          <w:color w:val="000000"/>
          <w:sz w:val="20"/>
          <w:szCs w:val="20"/>
        </w:rPr>
        <w:t>с требованиями технических регламентов</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r w:rsidRPr="00665639">
        <w:rPr>
          <w:rFonts w:ascii="Tahoma" w:hAnsi="Tahoma" w:cs="Tahoma"/>
          <w:color w:val="000000"/>
          <w:sz w:val="20"/>
          <w:szCs w:val="20"/>
        </w:rPr>
        <w:br/>
        <w:t>         В соответствии с частью 3 статьи 8, частью 11 статьи 55.24 </w:t>
      </w:r>
      <w:hyperlink r:id="rId281" w:history="1">
        <w:r w:rsidRPr="00665639">
          <w:rPr>
            <w:rFonts w:ascii="Tahoma" w:hAnsi="Tahoma" w:cs="Tahoma"/>
            <w:color w:val="3271D0"/>
            <w:sz w:val="20"/>
            <w:szCs w:val="20"/>
            <w:u w:val="single"/>
          </w:rPr>
          <w:t>Градостроительного кодекса Российской Федерации</w:t>
        </w:r>
      </w:hyperlink>
      <w:r w:rsidRPr="00665639">
        <w:rPr>
          <w:rFonts w:ascii="Tahoma" w:hAnsi="Tahoma" w:cs="Tahoma"/>
          <w:color w:val="000000"/>
          <w:sz w:val="20"/>
          <w:szCs w:val="20"/>
        </w:rPr>
        <w:t>, </w:t>
      </w:r>
      <w:hyperlink r:id="rId282" w:history="1">
        <w:r w:rsidRPr="00665639">
          <w:rPr>
            <w:rFonts w:ascii="Tahoma" w:hAnsi="Tahoma" w:cs="Tahoma"/>
            <w:color w:val="3271D0"/>
            <w:sz w:val="20"/>
            <w:szCs w:val="20"/>
            <w:u w:val="single"/>
          </w:rPr>
          <w:t>Федеральным законом от 6 октября 2003 года N 131-ФЗ "Об общих принципах организации местного самоуправления в Российской Федерации"</w:t>
        </w:r>
      </w:hyperlink>
      <w:r w:rsidRPr="00665639">
        <w:rPr>
          <w:rFonts w:ascii="Tahoma" w:hAnsi="Tahoma" w:cs="Tahoma"/>
          <w:color w:val="000000"/>
          <w:sz w:val="20"/>
          <w:szCs w:val="20"/>
        </w:rPr>
        <w:t>, Уставом Большешигаевского сельского поселения, Собрание депутатов Большешигаевского сельского поселения Мариинско-Посадского района Чувашской Республики   р е ш и л о:</w:t>
      </w:r>
    </w:p>
    <w:p w:rsidR="00D06AE0" w:rsidRPr="00665639" w:rsidRDefault="00D06AE0" w:rsidP="00426EEE">
      <w:pPr>
        <w:spacing w:before="100" w:beforeAutospacing="1" w:after="240"/>
        <w:ind w:firstLine="300"/>
        <w:contextualSpacing/>
        <w:jc w:val="both"/>
        <w:rPr>
          <w:rFonts w:ascii="Tahoma" w:hAnsi="Tahoma" w:cs="Tahoma"/>
          <w:color w:val="000000"/>
          <w:sz w:val="20"/>
          <w:szCs w:val="20"/>
        </w:rPr>
      </w:pPr>
      <w:r w:rsidRPr="00665639">
        <w:rPr>
          <w:rFonts w:ascii="Tahoma" w:hAnsi="Tahoma" w:cs="Tahoma"/>
          <w:color w:val="000000"/>
          <w:sz w:val="20"/>
          <w:szCs w:val="20"/>
        </w:rPr>
        <w:t>       1. Утвердить прилагаемый Порядок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w:t>
      </w:r>
      <w:r w:rsidRPr="00665639">
        <w:rPr>
          <w:rFonts w:ascii="Tahoma" w:hAnsi="Tahoma" w:cs="Tahoma"/>
          <w:color w:val="000000"/>
          <w:sz w:val="20"/>
          <w:szCs w:val="20"/>
        </w:rPr>
        <w:br/>
        <w:t>       2. Настоящее решение вступает в силу после официального опубликования в муниципальной газете «Посадский вестник».</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r w:rsidRPr="00665639">
        <w:rPr>
          <w:rFonts w:ascii="Tahoma" w:hAnsi="Tahoma" w:cs="Tahoma"/>
          <w:color w:val="000000"/>
          <w:sz w:val="20"/>
          <w:szCs w:val="20"/>
        </w:rPr>
        <w:t>Глава Большешигаевского</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r w:rsidRPr="00665639">
        <w:rPr>
          <w:rFonts w:ascii="Tahoma" w:hAnsi="Tahoma" w:cs="Tahoma"/>
          <w:color w:val="000000"/>
          <w:sz w:val="20"/>
          <w:szCs w:val="20"/>
        </w:rPr>
        <w:t>сельского поселения                                                                                   Р.П.Белова</w:t>
      </w:r>
    </w:p>
    <w:p w:rsidR="00D06AE0" w:rsidRPr="00665639" w:rsidRDefault="00D06AE0" w:rsidP="00426EEE">
      <w:pPr>
        <w:spacing w:before="100" w:beforeAutospacing="1" w:after="100" w:afterAutospacing="1"/>
        <w:contextualSpacing/>
        <w:jc w:val="both"/>
        <w:rPr>
          <w:rFonts w:ascii="Tahoma" w:hAnsi="Tahoma" w:cs="Tahoma"/>
          <w:color w:val="000000"/>
          <w:sz w:val="20"/>
          <w:szCs w:val="20"/>
        </w:rPr>
      </w:pPr>
    </w:p>
    <w:p w:rsidR="00D06AE0" w:rsidRPr="00665639" w:rsidRDefault="00D06AE0" w:rsidP="00426EEE">
      <w:pPr>
        <w:spacing w:before="100" w:beforeAutospacing="1" w:after="100" w:afterAutospacing="1"/>
        <w:ind w:firstLine="300"/>
        <w:contextualSpacing/>
        <w:jc w:val="right"/>
        <w:rPr>
          <w:rFonts w:ascii="Tahoma" w:hAnsi="Tahoma" w:cs="Tahoma"/>
          <w:color w:val="000000"/>
          <w:sz w:val="20"/>
          <w:szCs w:val="20"/>
        </w:rPr>
      </w:pPr>
      <w:r w:rsidRPr="00665639">
        <w:rPr>
          <w:rFonts w:ascii="Tahoma" w:hAnsi="Tahoma" w:cs="Tahoma"/>
          <w:color w:val="000000"/>
          <w:sz w:val="20"/>
          <w:szCs w:val="20"/>
        </w:rPr>
        <w:t>                                                                                      </w:t>
      </w:r>
    </w:p>
    <w:p w:rsidR="00D06AE0" w:rsidRPr="00665639" w:rsidRDefault="00D06AE0" w:rsidP="00426EEE">
      <w:pPr>
        <w:spacing w:before="100" w:beforeAutospacing="1" w:after="100" w:afterAutospacing="1"/>
        <w:ind w:firstLine="300"/>
        <w:contextualSpacing/>
        <w:jc w:val="right"/>
        <w:rPr>
          <w:rFonts w:ascii="Tahoma" w:hAnsi="Tahoma" w:cs="Tahoma"/>
          <w:color w:val="000000"/>
          <w:sz w:val="20"/>
          <w:szCs w:val="20"/>
        </w:rPr>
      </w:pPr>
      <w:r w:rsidRPr="00665639">
        <w:rPr>
          <w:rFonts w:ascii="Tahoma" w:hAnsi="Tahoma" w:cs="Tahoma"/>
          <w:color w:val="000000"/>
          <w:sz w:val="20"/>
          <w:szCs w:val="20"/>
        </w:rPr>
        <w:t>               Утвержден решением Собрания</w:t>
      </w:r>
    </w:p>
    <w:p w:rsidR="00D06AE0" w:rsidRPr="00665639" w:rsidRDefault="00D06AE0" w:rsidP="00426EEE">
      <w:pPr>
        <w:spacing w:before="100" w:beforeAutospacing="1" w:after="100" w:afterAutospacing="1"/>
        <w:ind w:firstLine="300"/>
        <w:contextualSpacing/>
        <w:jc w:val="right"/>
        <w:rPr>
          <w:rFonts w:ascii="Tahoma" w:hAnsi="Tahoma" w:cs="Tahoma"/>
          <w:color w:val="000000"/>
          <w:sz w:val="20"/>
          <w:szCs w:val="20"/>
        </w:rPr>
      </w:pPr>
      <w:r w:rsidRPr="00665639">
        <w:rPr>
          <w:rFonts w:ascii="Tahoma" w:hAnsi="Tahoma" w:cs="Tahoma"/>
          <w:color w:val="000000"/>
          <w:sz w:val="20"/>
          <w:szCs w:val="20"/>
        </w:rPr>
        <w:t>депутатов Большешигаевского</w:t>
      </w:r>
    </w:p>
    <w:p w:rsidR="00D06AE0" w:rsidRPr="00665639" w:rsidRDefault="00D06AE0" w:rsidP="00426EEE">
      <w:pPr>
        <w:spacing w:before="100" w:beforeAutospacing="1" w:after="100" w:afterAutospacing="1"/>
        <w:ind w:firstLine="300"/>
        <w:contextualSpacing/>
        <w:jc w:val="right"/>
        <w:rPr>
          <w:rFonts w:ascii="Tahoma" w:hAnsi="Tahoma" w:cs="Tahoma"/>
          <w:color w:val="000000"/>
          <w:sz w:val="20"/>
          <w:szCs w:val="20"/>
        </w:rPr>
      </w:pPr>
      <w:r w:rsidRPr="00665639">
        <w:rPr>
          <w:rFonts w:ascii="Tahoma" w:hAnsi="Tahoma" w:cs="Tahoma"/>
          <w:color w:val="000000"/>
          <w:sz w:val="20"/>
          <w:szCs w:val="20"/>
        </w:rPr>
        <w:t>сельского поселения</w:t>
      </w:r>
    </w:p>
    <w:p w:rsidR="00D06AE0" w:rsidRPr="00665639" w:rsidRDefault="00D06AE0" w:rsidP="00426EEE">
      <w:pPr>
        <w:spacing w:before="100" w:beforeAutospacing="1" w:after="100" w:afterAutospacing="1"/>
        <w:ind w:firstLine="300"/>
        <w:contextualSpacing/>
        <w:jc w:val="right"/>
        <w:rPr>
          <w:rFonts w:ascii="Tahoma" w:hAnsi="Tahoma" w:cs="Tahoma"/>
          <w:color w:val="000000"/>
          <w:sz w:val="20"/>
          <w:szCs w:val="20"/>
        </w:rPr>
      </w:pPr>
      <w:r w:rsidRPr="00665639">
        <w:rPr>
          <w:rFonts w:ascii="Tahoma" w:hAnsi="Tahoma" w:cs="Tahoma"/>
          <w:color w:val="000000"/>
          <w:sz w:val="20"/>
          <w:szCs w:val="20"/>
        </w:rPr>
        <w:lastRenderedPageBreak/>
        <w:t>от __________ № ____</w:t>
      </w:r>
    </w:p>
    <w:p w:rsidR="00D06AE0" w:rsidRPr="00665639" w:rsidRDefault="00D06AE0" w:rsidP="00426EEE">
      <w:pPr>
        <w:spacing w:before="100" w:beforeAutospacing="1" w:after="100" w:afterAutospacing="1"/>
        <w:ind w:firstLine="300"/>
        <w:contextualSpacing/>
        <w:jc w:val="both"/>
        <w:rPr>
          <w:rFonts w:ascii="Tahoma" w:hAnsi="Tahoma" w:cs="Tahoma"/>
          <w:b/>
          <w:bCs/>
          <w:color w:val="000000"/>
          <w:sz w:val="20"/>
          <w:szCs w:val="20"/>
        </w:rPr>
      </w:pPr>
    </w:p>
    <w:p w:rsidR="00D06AE0" w:rsidRPr="00665639" w:rsidRDefault="00D06AE0" w:rsidP="00426EEE">
      <w:pPr>
        <w:spacing w:before="100" w:beforeAutospacing="1" w:after="100" w:afterAutospacing="1"/>
        <w:ind w:firstLine="300"/>
        <w:contextualSpacing/>
        <w:jc w:val="center"/>
        <w:rPr>
          <w:rFonts w:ascii="Tahoma" w:hAnsi="Tahoma" w:cs="Tahoma"/>
          <w:color w:val="000000"/>
          <w:sz w:val="20"/>
          <w:szCs w:val="20"/>
        </w:rPr>
      </w:pPr>
      <w:r w:rsidRPr="00665639">
        <w:rPr>
          <w:rFonts w:ascii="Tahoma" w:hAnsi="Tahoma" w:cs="Tahoma"/>
          <w:b/>
          <w:bCs/>
          <w:color w:val="000000"/>
          <w:sz w:val="20"/>
          <w:szCs w:val="20"/>
        </w:rPr>
        <w:t>ПОРЯДОК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r w:rsidRPr="00665639">
        <w:rPr>
          <w:rFonts w:ascii="Tahoma" w:hAnsi="Tahoma" w:cs="Tahoma"/>
          <w:color w:val="000000"/>
          <w:sz w:val="20"/>
          <w:szCs w:val="20"/>
        </w:rPr>
        <w:br/>
        <w:t>         1. Настоящий Порядок осмотра зданий, сооружений на предмет их технического состояния и надлежащего технического обслуживания на территории Большешигаевского сельского поселения (далее - Порядок) разработан в соответствии с Градостроительным кодексом Российской Федерации, федеральными законами от 06.10.2003 N 131-ФЗ "Об общих принципах организации местного самоуправления в Российской Федерации", от 30.12.2009 N 384-ФЗ "Технический регламент о безопасности зданий и сооружений", Уставом Большешигаевского сельского поселения, Собранием депутатов Большешигаевского сельского поселения Мариинско-Посадского района Чувашской Республики. </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r w:rsidRPr="00665639">
        <w:rPr>
          <w:rFonts w:ascii="Tahoma" w:hAnsi="Tahoma" w:cs="Tahoma"/>
          <w:color w:val="000000"/>
          <w:sz w:val="20"/>
          <w:szCs w:val="20"/>
        </w:rPr>
        <w:t>2. Настоящим Порядком устанавливается процедура организации и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 требованиями проектной документации указанных объектов (далее - осмотр зданий, сооружений).</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r w:rsidRPr="00665639">
        <w:rPr>
          <w:rFonts w:ascii="Tahoma" w:hAnsi="Tahoma" w:cs="Tahoma"/>
          <w:color w:val="000000"/>
          <w:sz w:val="20"/>
          <w:szCs w:val="20"/>
        </w:rPr>
        <w:t>3. Настоящий Порядок применяется при проведении осмотра зданий, сооружений, за исключением случаев, если при эксплуатации таких зданий, сооружений осуществляется государственный контроль (надзор) в соответствии с федеральными законами.</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r w:rsidRPr="00665639">
        <w:rPr>
          <w:rFonts w:ascii="Tahoma" w:hAnsi="Tahoma" w:cs="Tahoma"/>
          <w:color w:val="000000"/>
          <w:sz w:val="20"/>
          <w:szCs w:val="20"/>
        </w:rPr>
        <w:t>4. Целью проведения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 требованиями проектной документации указанных объектов.</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r w:rsidRPr="00665639">
        <w:rPr>
          <w:rFonts w:ascii="Tahoma" w:hAnsi="Tahoma" w:cs="Tahoma"/>
          <w:color w:val="000000"/>
          <w:sz w:val="20"/>
          <w:szCs w:val="20"/>
        </w:rPr>
        <w:t>5. Проведение осмотра зданий и сооружений основывается на следующих принципах:</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bookmarkStart w:id="167" w:name="sub_10051"/>
      <w:bookmarkEnd w:id="167"/>
      <w:r w:rsidRPr="00665639">
        <w:rPr>
          <w:rFonts w:ascii="Tahoma" w:hAnsi="Tahoma" w:cs="Tahoma"/>
          <w:color w:val="000000"/>
          <w:sz w:val="20"/>
          <w:szCs w:val="20"/>
        </w:rPr>
        <w:t>1) соблюдение требований действующего законодательства;</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bookmarkStart w:id="168" w:name="sub_10052"/>
      <w:bookmarkEnd w:id="168"/>
      <w:r w:rsidRPr="00665639">
        <w:rPr>
          <w:rFonts w:ascii="Tahoma" w:hAnsi="Tahoma" w:cs="Tahoma"/>
          <w:color w:val="000000"/>
          <w:sz w:val="20"/>
          <w:szCs w:val="20"/>
        </w:rPr>
        <w:t>2) открытость и доступность для физических, юридических лиц информации о проведении осмотра зданий, сооружений и выдаче рекомендаций о мерах по устранению выявленных нарушений при осмотре зданий, сооружений;</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bookmarkStart w:id="169" w:name="sub_10053"/>
      <w:bookmarkEnd w:id="169"/>
      <w:r w:rsidRPr="00665639">
        <w:rPr>
          <w:rFonts w:ascii="Tahoma" w:hAnsi="Tahoma" w:cs="Tahoma"/>
          <w:color w:val="000000"/>
          <w:sz w:val="20"/>
          <w:szCs w:val="20"/>
        </w:rPr>
        <w:t>3) объективность и всесторонность проведения осмотров зданий, сооружений, а также достоверность их результатов;</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bookmarkStart w:id="170" w:name="sub_10054"/>
      <w:bookmarkEnd w:id="170"/>
      <w:r w:rsidRPr="00665639">
        <w:rPr>
          <w:rFonts w:ascii="Tahoma" w:hAnsi="Tahoma" w:cs="Tahoma"/>
          <w:color w:val="000000"/>
          <w:sz w:val="20"/>
          <w:szCs w:val="20"/>
        </w:rPr>
        <w:t>4) возможность обжалования неправомерных действий (бездействия) уполномоченных на проведение осмотра зданий, сооружений должностных лиц администрации Большешигаевского сельского поселения.</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bookmarkStart w:id="171" w:name="sub_1006"/>
      <w:bookmarkEnd w:id="171"/>
      <w:r w:rsidRPr="00665639">
        <w:rPr>
          <w:rFonts w:ascii="Tahoma" w:hAnsi="Tahoma" w:cs="Tahoma"/>
          <w:color w:val="000000"/>
          <w:sz w:val="20"/>
          <w:szCs w:val="20"/>
        </w:rPr>
        <w:t>6. Уполномоченные должностные лица администрации Большешигаевского сельского поселения (далее - уполномоченное должностное лицо) на проведение осмотра многоквартирных домов, объектов индивидуального жилищного строительства, объектов капитального строительства нежилого назначения устанавливаются распоряжением главы администрации Большешигаевского сельского поселения.</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r w:rsidRPr="00665639">
        <w:rPr>
          <w:rFonts w:ascii="Tahoma" w:hAnsi="Tahoma" w:cs="Tahoma"/>
          <w:color w:val="000000"/>
          <w:sz w:val="20"/>
          <w:szCs w:val="20"/>
        </w:rPr>
        <w:t>Для проведения осмотра зданий, сооружений уполномоченным должностным лицом могут привлекаться находящиеся в ведении администрации муниципальные учреждения Большешигаевского сельского поселения.</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bookmarkStart w:id="172" w:name="sub_10063"/>
      <w:bookmarkEnd w:id="172"/>
      <w:r w:rsidRPr="00665639">
        <w:rPr>
          <w:rFonts w:ascii="Tahoma" w:hAnsi="Tahoma" w:cs="Tahoma"/>
          <w:color w:val="000000"/>
          <w:sz w:val="20"/>
          <w:szCs w:val="20"/>
        </w:rPr>
        <w:t>В случае если для проведения осмотра зданий, сооружений требуются специальные познания к его проведению, уполномоченным должностным лицом привлекаются эксперты, представители экспертных и иных организаций в порядке, установленном действующим законодательством.</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bookmarkStart w:id="173" w:name="sub_1007"/>
      <w:bookmarkEnd w:id="173"/>
      <w:r w:rsidRPr="00665639">
        <w:rPr>
          <w:rFonts w:ascii="Tahoma" w:hAnsi="Tahoma" w:cs="Tahoma"/>
          <w:color w:val="000000"/>
          <w:sz w:val="20"/>
          <w:szCs w:val="20"/>
        </w:rPr>
        <w:t>7. Осмотр зданий, сооружений проводится в случае поступления в администрацию Большешигаевского сельского поселения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(далее - заявление).</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bookmarkStart w:id="174" w:name="sub_1008"/>
      <w:bookmarkEnd w:id="174"/>
      <w:r w:rsidRPr="00665639">
        <w:rPr>
          <w:rFonts w:ascii="Tahoma" w:hAnsi="Tahoma" w:cs="Tahoma"/>
          <w:color w:val="000000"/>
          <w:sz w:val="20"/>
          <w:szCs w:val="20"/>
        </w:rPr>
        <w:t>8. Срок проведения осмотра зданий, сооружений, выдачи рекомендаций и направления ответа о результатах рассмотрения заявления не может превышать двадцати рабочих дней со дня регистрации заявления.</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r w:rsidRPr="00665639">
        <w:rPr>
          <w:rFonts w:ascii="Tahoma" w:hAnsi="Tahoma" w:cs="Tahoma"/>
          <w:color w:val="000000"/>
          <w:sz w:val="20"/>
          <w:szCs w:val="20"/>
        </w:rPr>
        <w:t>Срок проведения осмотра зданий, сооружений, выдачи рекомендаций и направления ответа о результатах рассмотрения заявления в случае поступления заявления о возникновении аварийных ситуаций в зданиях, сооружениях или возникновении угрозы разрушения зданий, сооружений не может превышать десяти рабочих дней со дня регистрации заявления.</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bookmarkStart w:id="175" w:name="sub_1009"/>
      <w:bookmarkEnd w:id="175"/>
      <w:r w:rsidRPr="00665639">
        <w:rPr>
          <w:rFonts w:ascii="Tahoma" w:hAnsi="Tahoma" w:cs="Tahoma"/>
          <w:color w:val="000000"/>
          <w:sz w:val="20"/>
          <w:szCs w:val="20"/>
        </w:rPr>
        <w:t>9. Осмотр здания, сооружения проводится на основании муниципального правового акта о проведении осмотра здания, сооружения (далее - муниципальный правовой акт), изданного в установленном порядке.</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bookmarkStart w:id="176" w:name="sub_1010"/>
      <w:bookmarkEnd w:id="176"/>
      <w:r w:rsidRPr="00665639">
        <w:rPr>
          <w:rFonts w:ascii="Tahoma" w:hAnsi="Tahoma" w:cs="Tahoma"/>
          <w:color w:val="000000"/>
          <w:sz w:val="20"/>
          <w:szCs w:val="20"/>
        </w:rPr>
        <w:t>10. В муниципальном правовом акте указываются:</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bookmarkStart w:id="177" w:name="sub_10102"/>
      <w:bookmarkEnd w:id="177"/>
      <w:r w:rsidRPr="00665639">
        <w:rPr>
          <w:rFonts w:ascii="Tahoma" w:hAnsi="Tahoma" w:cs="Tahoma"/>
          <w:color w:val="000000"/>
          <w:sz w:val="20"/>
          <w:szCs w:val="20"/>
        </w:rPr>
        <w:t>1) фамилия, имя, отчество (последнее - при наличии), должность уполномоченного лица, осуществляющего осмотр здания, сооружения;</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bookmarkStart w:id="178" w:name="sub_10103"/>
      <w:bookmarkEnd w:id="178"/>
      <w:r w:rsidRPr="00665639">
        <w:rPr>
          <w:rFonts w:ascii="Tahoma" w:hAnsi="Tahoma" w:cs="Tahoma"/>
          <w:color w:val="000000"/>
          <w:sz w:val="20"/>
          <w:szCs w:val="20"/>
        </w:rPr>
        <w:t>2) наименование юридического лица или фамилия, имя, отчество (последнее - при наличии)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 места нахождения или жительства (при наличии таких сведений в уполномоченном органе);</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bookmarkStart w:id="179" w:name="sub_10104"/>
      <w:bookmarkEnd w:id="179"/>
      <w:r w:rsidRPr="00665639">
        <w:rPr>
          <w:rFonts w:ascii="Tahoma" w:hAnsi="Tahoma" w:cs="Tahoma"/>
          <w:color w:val="000000"/>
          <w:sz w:val="20"/>
          <w:szCs w:val="20"/>
        </w:rPr>
        <w:t>4) предмет осмотра здания, сооружения;</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bookmarkStart w:id="180" w:name="sub_10105"/>
      <w:bookmarkEnd w:id="180"/>
      <w:r w:rsidRPr="00665639">
        <w:rPr>
          <w:rFonts w:ascii="Tahoma" w:hAnsi="Tahoma" w:cs="Tahoma"/>
          <w:color w:val="000000"/>
          <w:sz w:val="20"/>
          <w:szCs w:val="20"/>
        </w:rPr>
        <w:t>5) правовые основания проведения осмотра здания, сооружения;</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bookmarkStart w:id="181" w:name="sub_10106"/>
      <w:bookmarkEnd w:id="181"/>
      <w:r w:rsidRPr="00665639">
        <w:rPr>
          <w:rFonts w:ascii="Tahoma" w:hAnsi="Tahoma" w:cs="Tahoma"/>
          <w:color w:val="000000"/>
          <w:sz w:val="20"/>
          <w:szCs w:val="20"/>
        </w:rPr>
        <w:t>6) дата и время проведения осмотра здания, сооружения.</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bookmarkStart w:id="182" w:name="sub_1011"/>
      <w:bookmarkEnd w:id="182"/>
      <w:r w:rsidRPr="00665639">
        <w:rPr>
          <w:rFonts w:ascii="Tahoma" w:hAnsi="Tahoma" w:cs="Tahoma"/>
          <w:color w:val="000000"/>
          <w:sz w:val="20"/>
          <w:szCs w:val="20"/>
        </w:rPr>
        <w:t>11. Лицо, ответственное за эксплуатацию здания, сооружения, уведомляется о проведении осмотра здания, сооружения не позднее чем за три рабочих дня до начала проведения осмотра здания, сооружения посредством направления заказным почтовым отправлением с уведомлением о вручении или иным доступным способом (факсом, нарочно) копии муниципального правового акта с указанием на возможность принятия участия в осмотре здания, сооружения.</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r w:rsidRPr="00665639">
        <w:rPr>
          <w:rFonts w:ascii="Tahoma" w:hAnsi="Tahoma" w:cs="Tahoma"/>
          <w:color w:val="000000"/>
          <w:sz w:val="20"/>
          <w:szCs w:val="20"/>
        </w:rPr>
        <w:t>В случае поступления заявления о возникновении аварийных ситуаций в зданиях, сооружениях или возникновении угрозы разрушения зданий, сооружений лицо, ответственное за эксплуатацию здания, сооружения, уведомляется о проведении осмотра здания, сооружения уполномоченным органом не менее чем за двадцать четыре часа до начала его проведения любым доступным способом.</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bookmarkStart w:id="183" w:name="sub_1012"/>
      <w:bookmarkEnd w:id="183"/>
      <w:r w:rsidRPr="00665639">
        <w:rPr>
          <w:rFonts w:ascii="Tahoma" w:hAnsi="Tahoma" w:cs="Tahoma"/>
          <w:color w:val="000000"/>
          <w:sz w:val="20"/>
          <w:szCs w:val="20"/>
        </w:rPr>
        <w:t>12. Осмотр зданий, сооружений проводится с участием лица, ответственного за эксплуатацию здания, сооружения, или его уполномоченного представителя.</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bookmarkStart w:id="184" w:name="sub_10122"/>
      <w:bookmarkEnd w:id="184"/>
      <w:r w:rsidRPr="00665639">
        <w:rPr>
          <w:rFonts w:ascii="Tahoma" w:hAnsi="Tahoma" w:cs="Tahoma"/>
          <w:color w:val="000000"/>
          <w:sz w:val="20"/>
          <w:szCs w:val="20"/>
        </w:rPr>
        <w:t>Присутствие лица, ответственного за эксплуатацию здания, сооружения, или его уполномоченного представителя не обязательно при проведении осмотра в связи с заявлением, в котором содержится информация о возникновении аварийных ситуаций в зданиях, сооружениях или возникновении угрозы разрушения зданий, сооружений.</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bookmarkStart w:id="185" w:name="sub_1013"/>
      <w:bookmarkEnd w:id="185"/>
      <w:r w:rsidRPr="00665639">
        <w:rPr>
          <w:rFonts w:ascii="Tahoma" w:hAnsi="Tahoma" w:cs="Tahoma"/>
          <w:color w:val="000000"/>
          <w:sz w:val="20"/>
          <w:szCs w:val="20"/>
        </w:rPr>
        <w:t>13. Осмотр здания, сооружения начинается с предъявления служебного удостоверения уполномоченным должностным лицом, обязательного ознакомления лица, ответственного за эксплуатацию здания, сооружения, или его уполномоченного представителя с муниципальным правовым актом и с полномочиями проводящего осмотр должностного лица, а также с основаниями проведения осмотра здания, сооружения, видами и объёмом мероприятий, со сроками и условиями его проведения.</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r w:rsidRPr="00665639">
        <w:rPr>
          <w:rFonts w:ascii="Tahoma" w:hAnsi="Tahoma" w:cs="Tahoma"/>
          <w:color w:val="000000"/>
          <w:sz w:val="20"/>
          <w:szCs w:val="20"/>
        </w:rPr>
        <w:t>Данное требование не применяется в случае отсутствия лица, ответственного за эксплуатацию здания, сооружения, или его уполномоченного представителя в случае, указанном в абзаце втором пункта 12 настоящего Порядка.</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r w:rsidRPr="00665639">
        <w:rPr>
          <w:rFonts w:ascii="Tahoma" w:hAnsi="Tahoma" w:cs="Tahoma"/>
          <w:color w:val="000000"/>
          <w:sz w:val="20"/>
          <w:szCs w:val="20"/>
        </w:rPr>
        <w:t>Лицу, ответственному за эксплуатацию здания, сооружения уполномоченным должностным лицом, осуществляющим осмотр здания, сооружения, под роспись вручается копия муниципального правового акта.</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bookmarkStart w:id="186" w:name="sub_1014"/>
      <w:bookmarkEnd w:id="186"/>
      <w:r w:rsidRPr="00665639">
        <w:rPr>
          <w:rFonts w:ascii="Tahoma" w:hAnsi="Tahoma" w:cs="Tahoma"/>
          <w:color w:val="000000"/>
          <w:sz w:val="20"/>
          <w:szCs w:val="20"/>
        </w:rPr>
        <w:t>14. Лицо, ответственное за эксплуатацию здания, сооружения, обязано представить уполномоченному должностному лицу, осуществляющему осмотр здания, сооружения, возможность ознакомиться с документами, связанными с целями, задачами и предметом осмотра, а также обеспечить доступ на территорию, в подлежащие осмотру здания, сооружения, помещения в них, к оборудованию систем и сетей инженерно-технического обеспечения здания, сооружения.</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bookmarkStart w:id="187" w:name="sub_1015"/>
      <w:bookmarkEnd w:id="187"/>
      <w:r w:rsidRPr="00665639">
        <w:rPr>
          <w:rFonts w:ascii="Tahoma" w:hAnsi="Tahoma" w:cs="Tahoma"/>
          <w:color w:val="000000"/>
          <w:sz w:val="20"/>
          <w:szCs w:val="20"/>
        </w:rPr>
        <w:t>15. При осмотре здания, сооружения проводится визуальное обследование конструкций (с фотофиксацией видимых дефектов), изучаются сведения об осматриваемом объекте (время строительства, сроки эксплуатации), общая характеристика объёмно-планировочного и конструктивного решений и систем инженерного оборудования, производятся обмерочные работы и иные мероприятия, необходимые для оценки технического состояния и надлежащего технического обслуживания здания, сооружения в соответствии с требованиями технических регламентов к конструктивным и другим характеристикам надёжности и безопасности объектов, требованиями проектной документации осматриваемого объекта.</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bookmarkStart w:id="188" w:name="sub_1016"/>
      <w:bookmarkEnd w:id="188"/>
      <w:r w:rsidRPr="00665639">
        <w:rPr>
          <w:rFonts w:ascii="Tahoma" w:hAnsi="Tahoma" w:cs="Tahoma"/>
          <w:color w:val="000000"/>
          <w:sz w:val="20"/>
          <w:szCs w:val="20"/>
        </w:rPr>
        <w:t>16. По результатам осмотра составляется акт осмотра здания, сооружения, по форме Приложения №1.</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r w:rsidRPr="00665639">
        <w:rPr>
          <w:rFonts w:ascii="Tahoma" w:hAnsi="Tahoma" w:cs="Tahoma"/>
          <w:color w:val="000000"/>
          <w:sz w:val="20"/>
          <w:szCs w:val="20"/>
        </w:rPr>
        <w:t>К акту осмотра здания, сооружения прилагаются:</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r w:rsidRPr="00665639">
        <w:rPr>
          <w:rFonts w:ascii="Tahoma" w:hAnsi="Tahoma" w:cs="Tahoma"/>
          <w:color w:val="000000"/>
          <w:sz w:val="20"/>
          <w:szCs w:val="20"/>
        </w:rPr>
        <w:t>объяснения лиц, допустивших нарушение требований законодательства Российской Федерации к эксплуатации зданий, сооружений;</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r w:rsidRPr="00665639">
        <w:rPr>
          <w:rFonts w:ascii="Tahoma" w:hAnsi="Tahoma" w:cs="Tahoma"/>
          <w:color w:val="000000"/>
          <w:sz w:val="20"/>
          <w:szCs w:val="20"/>
        </w:rPr>
        <w:t>результаты фотофиксации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r w:rsidRPr="00665639">
        <w:rPr>
          <w:rFonts w:ascii="Tahoma" w:hAnsi="Tahoma" w:cs="Tahoma"/>
          <w:color w:val="000000"/>
          <w:sz w:val="20"/>
          <w:szCs w:val="20"/>
        </w:rPr>
        <w:t>иные документы, материалы или их копии, связанные с результатами осмотра или содержащие информацию, подтверждающую или опровергающую наличие нарушений требований законодательства.</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bookmarkStart w:id="189" w:name="sub_1017"/>
      <w:bookmarkEnd w:id="189"/>
      <w:r w:rsidRPr="00665639">
        <w:rPr>
          <w:rFonts w:ascii="Tahoma" w:hAnsi="Tahoma" w:cs="Tahoma"/>
          <w:color w:val="000000"/>
          <w:sz w:val="20"/>
          <w:szCs w:val="20"/>
        </w:rPr>
        <w:t>17. Акт осмотра здания, сооружения составляется уполномоченным должностным лицом в двух экземплярах, один из которых вручается лицу, ответственному за эксплуатацию здания, сооружения, или его уполномоченному представителю под расписку об ознакомлении либо об отказе в ознакомлении с актом осмотра здания, сооружения.</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r w:rsidRPr="00665639">
        <w:rPr>
          <w:rFonts w:ascii="Tahoma" w:hAnsi="Tahoma" w:cs="Tahoma"/>
          <w:color w:val="000000"/>
          <w:sz w:val="20"/>
          <w:szCs w:val="20"/>
        </w:rPr>
        <w:t>В случае отсутствия лица, ответственного за эксплуатацию здания, сооружения, или его уполномоченного представителя, а также в случае отказа данного лица дать расписку об ознакомлении либо об отказе в ознакомлении с актом осмотра здания, сооружения, акт осмотра направляется заказным почтовым отправлением с уведомлением о вручении, которое приобщается ко второму экземпляру акта осмотра, хранящемуся в деле администрации Большешигаевского сельского поселения.</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bookmarkStart w:id="190" w:name="sub_1018"/>
      <w:bookmarkEnd w:id="190"/>
      <w:r w:rsidRPr="00665639">
        <w:rPr>
          <w:rFonts w:ascii="Tahoma" w:hAnsi="Tahoma" w:cs="Tahoma"/>
          <w:color w:val="000000"/>
          <w:sz w:val="20"/>
          <w:szCs w:val="20"/>
        </w:rPr>
        <w:lastRenderedPageBreak/>
        <w:t>18. Результаты осмотра зданий, сооружений, содержащие информацию, составляющую государственную</w:t>
      </w:r>
      <w:r w:rsidRPr="00665639">
        <w:rPr>
          <w:rFonts w:ascii="Tahoma" w:hAnsi="Tahoma" w:cs="Tahoma"/>
          <w:b/>
          <w:bCs/>
          <w:color w:val="000000"/>
          <w:sz w:val="20"/>
          <w:szCs w:val="20"/>
        </w:rPr>
        <w:t>, </w:t>
      </w:r>
      <w:r w:rsidRPr="00665639">
        <w:rPr>
          <w:rFonts w:ascii="Tahoma" w:hAnsi="Tahoma" w:cs="Tahoma"/>
          <w:color w:val="000000"/>
          <w:sz w:val="20"/>
          <w:szCs w:val="20"/>
        </w:rPr>
        <w:t>коммерческую</w:t>
      </w:r>
      <w:r w:rsidRPr="00665639">
        <w:rPr>
          <w:rFonts w:ascii="Tahoma" w:hAnsi="Tahoma" w:cs="Tahoma"/>
          <w:b/>
          <w:bCs/>
          <w:color w:val="000000"/>
          <w:sz w:val="20"/>
          <w:szCs w:val="20"/>
        </w:rPr>
        <w:t>, </w:t>
      </w:r>
      <w:r w:rsidRPr="00665639">
        <w:rPr>
          <w:rFonts w:ascii="Tahoma" w:hAnsi="Tahoma" w:cs="Tahoma"/>
          <w:color w:val="000000"/>
          <w:sz w:val="20"/>
          <w:szCs w:val="20"/>
        </w:rPr>
        <w:t>служебную, иную тайну, оформляются с соблюдением требований, предусмотренных законодательством Российской Федерации.</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bookmarkStart w:id="191" w:name="sub_1019"/>
      <w:bookmarkEnd w:id="191"/>
      <w:r w:rsidRPr="00665639">
        <w:rPr>
          <w:rFonts w:ascii="Tahoma" w:hAnsi="Tahoma" w:cs="Tahoma"/>
          <w:color w:val="000000"/>
          <w:sz w:val="20"/>
          <w:szCs w:val="20"/>
        </w:rPr>
        <w:t>19. В случае обнаружения нарушений требований законодательства Российской Федерации к эксплуатации зданий, сооружений лицу, ответственному за эксплуатацию здания, сооружения, выдаются рекомендации о мерах по устранению выявленных нарушений при осмотре здания, сооружения (далее - рекомендации), по форме Приложения №2.</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r w:rsidRPr="00665639">
        <w:rPr>
          <w:rFonts w:ascii="Tahoma" w:hAnsi="Tahoma" w:cs="Tahoma"/>
          <w:color w:val="000000"/>
          <w:sz w:val="20"/>
          <w:szCs w:val="20"/>
        </w:rPr>
        <w:t>Срок принятия мер по устранению выявленных нарушений указывается в зависимости от выявленных нарушений с учётом мнения лица, ответственного за эксплуатацию зданий, сооружений, или его уполномоченного представителя.</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r w:rsidRPr="00665639">
        <w:rPr>
          <w:rFonts w:ascii="Tahoma" w:hAnsi="Tahoma" w:cs="Tahoma"/>
          <w:color w:val="000000"/>
          <w:sz w:val="20"/>
          <w:szCs w:val="20"/>
        </w:rPr>
        <w:t>Рекомендации подготавливаются в течение пяти дней со дня проведения осмотра здания, сооружения и выдаются лицу, ответственному за эксплуатацию здания, сооружения, или его уполномоченному представителю одновременно с актом осмотра здания, сооружения в соответствии с процедурой, предусмотренной пунктом 17 настоящего Порядка, для вручения акта осмотра здания, сооружения.</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r w:rsidRPr="00665639">
        <w:rPr>
          <w:rFonts w:ascii="Tahoma" w:hAnsi="Tahoma" w:cs="Tahoma"/>
          <w:color w:val="000000"/>
          <w:sz w:val="20"/>
          <w:szCs w:val="20"/>
        </w:rPr>
        <w:t>В случаях, установленных абзацем вторым пункта 11 настоящего Порядка, рекомендации составляются на месте проведения осмотра здания, сооружения.</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bookmarkStart w:id="192" w:name="sub_1020"/>
      <w:bookmarkEnd w:id="192"/>
      <w:r w:rsidRPr="00665639">
        <w:rPr>
          <w:rFonts w:ascii="Tahoma" w:hAnsi="Tahoma" w:cs="Tahoma"/>
          <w:color w:val="000000"/>
          <w:sz w:val="20"/>
          <w:szCs w:val="20"/>
        </w:rPr>
        <w:t>20. Лицо, ответственное за эксплуатацию здания, сооружения, в случае несогласия с фактами, выводами, изложенными в акте осмотра здания, сооружения, либо с выданными рекомендациями в течение пятнадцати дней с даты получения акта осмотра и (или) выданных рекомендаций вправе предоставить в администрацию Большешигаевского сельского поселения в письменной форме возражения в отношении акта осмотра здания, сооружения и (или) выданных рекомендаций в целом или в отношении отдельных положений (далее - возражения). При этом указанным лицом могут быть приложены к таким возражениям документы, подтверждающие обоснованность таких возражений, или их заверенные копии.</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r w:rsidRPr="00665639">
        <w:rPr>
          <w:rFonts w:ascii="Tahoma" w:hAnsi="Tahoma" w:cs="Tahoma"/>
          <w:color w:val="000000"/>
          <w:sz w:val="20"/>
          <w:szCs w:val="20"/>
        </w:rPr>
        <w:t>Возражения, поступившие в уполномоченный орган, подлежат рассмотрению в течение пятнадцати дней со дня их регистрации.</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r w:rsidRPr="00665639">
        <w:rPr>
          <w:rFonts w:ascii="Tahoma" w:hAnsi="Tahoma" w:cs="Tahoma"/>
          <w:color w:val="000000"/>
          <w:sz w:val="20"/>
          <w:szCs w:val="20"/>
        </w:rPr>
        <w:t>Возражения, предоставленные в администрацию Большешигаевского сельского поселения, в случае поступления заявления о возникновении аварийных ситуаций в зданиях, сооружениях или возникновении угрозы разрушения зданий, сооружений подлежат рассмотрению в течение пяти дней со дня их регистрации.</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bookmarkStart w:id="193" w:name="sub_1021"/>
      <w:bookmarkEnd w:id="193"/>
      <w:r w:rsidRPr="00665639">
        <w:rPr>
          <w:rFonts w:ascii="Tahoma" w:hAnsi="Tahoma" w:cs="Tahoma"/>
          <w:color w:val="000000"/>
          <w:sz w:val="20"/>
          <w:szCs w:val="20"/>
        </w:rPr>
        <w:t>21. По результатам рассмотрения возражений администрация Большешигаевского сельского поселения принимает одно из следующих решений:</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r w:rsidRPr="00665639">
        <w:rPr>
          <w:rFonts w:ascii="Tahoma" w:hAnsi="Tahoma" w:cs="Tahoma"/>
          <w:color w:val="000000"/>
          <w:sz w:val="20"/>
          <w:szCs w:val="20"/>
        </w:rPr>
        <w:t>удовлетворяет возражения, в том числе в форме аннулирования акта осмотра здания, сооружения и (или) выданных рекомендаций, исправления допущенных опечаток и ошибок в выданных в результате проведения осмотра зданий, сооружений документах;</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r w:rsidRPr="00665639">
        <w:rPr>
          <w:rFonts w:ascii="Tahoma" w:hAnsi="Tahoma" w:cs="Tahoma"/>
          <w:color w:val="000000"/>
          <w:sz w:val="20"/>
          <w:szCs w:val="20"/>
        </w:rPr>
        <w:t>отказывает в удовлетворении возражений.</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r w:rsidRPr="00665639">
        <w:rPr>
          <w:rFonts w:ascii="Tahoma" w:hAnsi="Tahoma" w:cs="Tahoma"/>
          <w:color w:val="000000"/>
          <w:sz w:val="20"/>
          <w:szCs w:val="20"/>
        </w:rPr>
        <w:t xml:space="preserve">Не позднее дня, следующего за днём принятия решения по предоставленным возражениям, лицу, предоставившему возражения, направляется мотивированный ответ о результатах рассмотрения возражений </w:t>
      </w:r>
      <w:proofErr w:type="gramStart"/>
      <w:r w:rsidRPr="00665639">
        <w:rPr>
          <w:rFonts w:ascii="Tahoma" w:hAnsi="Tahoma" w:cs="Tahoma"/>
          <w:color w:val="000000"/>
          <w:sz w:val="20"/>
          <w:szCs w:val="20"/>
        </w:rPr>
        <w:t>в  письменной</w:t>
      </w:r>
      <w:proofErr w:type="gramEnd"/>
      <w:r w:rsidRPr="00665639">
        <w:rPr>
          <w:rFonts w:ascii="Tahoma" w:hAnsi="Tahoma" w:cs="Tahoma"/>
          <w:color w:val="000000"/>
          <w:sz w:val="20"/>
          <w:szCs w:val="20"/>
        </w:rPr>
        <w:t xml:space="preserve"> форме и по желанию лица, предоставившего возражения, в электронной форме.</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bookmarkStart w:id="194" w:name="sub_1022"/>
      <w:bookmarkEnd w:id="194"/>
      <w:r w:rsidRPr="00665639">
        <w:rPr>
          <w:rFonts w:ascii="Tahoma" w:hAnsi="Tahoma" w:cs="Tahoma"/>
          <w:color w:val="000000"/>
          <w:sz w:val="20"/>
          <w:szCs w:val="20"/>
        </w:rPr>
        <w:t>22. При выявлении в результате проведения осмотра зданий, сооружений нарушений требований законодательства Российской Федерации к эксплуатации зданий, сооружений, ответственность за которые предусмотрена действующим законодательством об административных правонарушениях, материалы о выявленных нарушениях в течение пяти рабочих дней передаются в уполномоченные органы для принятия соответствующих мер.</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bookmarkStart w:id="195" w:name="sub_1023"/>
      <w:bookmarkEnd w:id="195"/>
      <w:r w:rsidRPr="00665639">
        <w:rPr>
          <w:rFonts w:ascii="Tahoma" w:hAnsi="Tahoma" w:cs="Tahoma"/>
          <w:color w:val="000000"/>
          <w:sz w:val="20"/>
          <w:szCs w:val="20"/>
        </w:rPr>
        <w:t>23. При выявлении в результате проведения осмотра зданий, сооружений факта совершения лицом, ответственным за эксплуатацию зданий, сооружений, действия (бездействия), содержащего признаки состава преступления, информация о совершении указанного действия (бездействия) и подтверждающие такой факт документы в течение пяти рабочих дней со дня выявления такого факта передаются уполномоченным органом в правоохранительные органы.</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bookmarkStart w:id="196" w:name="sub_1024"/>
      <w:bookmarkEnd w:id="196"/>
      <w:r w:rsidRPr="00665639">
        <w:rPr>
          <w:rFonts w:ascii="Tahoma" w:hAnsi="Tahoma" w:cs="Tahoma"/>
          <w:color w:val="000000"/>
          <w:sz w:val="20"/>
          <w:szCs w:val="20"/>
        </w:rPr>
        <w:t>24. Администрацией Большешигаевского сельского поселения ведётся учёт проведённых осмотров зданий, сооружений в журнале учёта осмотра зданий, сооружений, по форме Приложения №3.</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r w:rsidRPr="00665639">
        <w:rPr>
          <w:rFonts w:ascii="Tahoma" w:hAnsi="Tahoma" w:cs="Tahoma"/>
          <w:color w:val="000000"/>
          <w:sz w:val="20"/>
          <w:szCs w:val="20"/>
        </w:rPr>
        <w:t>К журналу учёта осмотра зданий, сооружений приобщаются акты осмотра зданий, сооружений.</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bookmarkStart w:id="197" w:name="sub_1025"/>
      <w:bookmarkEnd w:id="197"/>
      <w:r w:rsidRPr="00665639">
        <w:rPr>
          <w:rFonts w:ascii="Tahoma" w:hAnsi="Tahoma" w:cs="Tahoma"/>
          <w:color w:val="000000"/>
          <w:sz w:val="20"/>
          <w:szCs w:val="20"/>
        </w:rPr>
        <w:t>25. При осуществлении осмотра зданий, сооружений уполномоченные должностные лица имеют право:</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r w:rsidRPr="00665639">
        <w:rPr>
          <w:rFonts w:ascii="Tahoma" w:hAnsi="Tahoma" w:cs="Tahoma"/>
          <w:color w:val="000000"/>
          <w:sz w:val="20"/>
          <w:szCs w:val="20"/>
        </w:rPr>
        <w:t>осматривать здания, сооружения и знакомиться с документами, связанными с целями, задачами и предметом осмотра;</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r w:rsidRPr="00665639">
        <w:rPr>
          <w:rFonts w:ascii="Tahoma" w:hAnsi="Tahoma" w:cs="Tahoma"/>
          <w:color w:val="000000"/>
          <w:sz w:val="20"/>
          <w:szCs w:val="20"/>
        </w:rPr>
        <w:t>запрашивать и получать документы, сведения и материалы об использовании и состоянии зданий, сооружений, необходимые для осуществления их осмотра и подготовки рекомендаций;</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r w:rsidRPr="00665639">
        <w:rPr>
          <w:rFonts w:ascii="Tahoma" w:hAnsi="Tahoma" w:cs="Tahoma"/>
          <w:color w:val="000000"/>
          <w:sz w:val="20"/>
          <w:szCs w:val="20"/>
        </w:rPr>
        <w:t>обращаться в правоохранительные, контрольные, надзорные и иные органы за оказанием содействия в предотвращении и (или) пресечении действий, препятствующих осуществлению осмотра зданий, сооружений, а также в установлении лиц, виновных в нарушении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bookmarkStart w:id="198" w:name="sub_1026"/>
      <w:bookmarkEnd w:id="198"/>
      <w:r w:rsidRPr="00665639">
        <w:rPr>
          <w:rFonts w:ascii="Tahoma" w:hAnsi="Tahoma" w:cs="Tahoma"/>
          <w:color w:val="000000"/>
          <w:sz w:val="20"/>
          <w:szCs w:val="20"/>
        </w:rPr>
        <w:t>26. При осуществлении осмотра зданий, сооружений уполномоченные должностные лица обязаны:</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r w:rsidRPr="00665639">
        <w:rPr>
          <w:rFonts w:ascii="Tahoma" w:hAnsi="Tahoma" w:cs="Tahoma"/>
          <w:color w:val="000000"/>
          <w:sz w:val="20"/>
          <w:szCs w:val="20"/>
        </w:rPr>
        <w:t>соблюдать действующее законодательство, а также права и законные интересы физических и юридических лиц;</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r w:rsidRPr="00665639">
        <w:rPr>
          <w:rFonts w:ascii="Tahoma" w:hAnsi="Tahoma" w:cs="Tahoma"/>
          <w:color w:val="000000"/>
          <w:sz w:val="20"/>
          <w:szCs w:val="20"/>
        </w:rPr>
        <w:t>предъявлять служебное удостоверение и муниципальный правовой акт, являющийся основанием проведения осмотра зданий, сооружений;</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r w:rsidRPr="00665639">
        <w:rPr>
          <w:rFonts w:ascii="Tahoma" w:hAnsi="Tahoma" w:cs="Tahoma"/>
          <w:color w:val="000000"/>
          <w:sz w:val="20"/>
          <w:szCs w:val="20"/>
        </w:rPr>
        <w:t>не препятствовать заявителю, лицу, ответственному за эксплуатацию здания, сооружения, присутствовать и давать разъяснения по вопросам, относящимся к осмотру зданий, сооружений;</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r w:rsidRPr="00665639">
        <w:rPr>
          <w:rFonts w:ascii="Tahoma" w:hAnsi="Tahoma" w:cs="Tahoma"/>
          <w:color w:val="000000"/>
          <w:sz w:val="20"/>
          <w:szCs w:val="20"/>
        </w:rPr>
        <w:t>представлять заявителю, лицу, ответственному за эксплуатацию здания, сооружения, информацию и документы, относящиеся к осмотру зданий, сооружений;</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r w:rsidRPr="00665639">
        <w:rPr>
          <w:rFonts w:ascii="Tahoma" w:hAnsi="Tahoma" w:cs="Tahoma"/>
          <w:color w:val="000000"/>
          <w:sz w:val="20"/>
          <w:szCs w:val="20"/>
        </w:rPr>
        <w:t>осуществлять иные обязанности, предусмотренные действующим законодательством.</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bookmarkStart w:id="199" w:name="sub_1027"/>
      <w:bookmarkEnd w:id="199"/>
      <w:r w:rsidRPr="00665639">
        <w:rPr>
          <w:rFonts w:ascii="Tahoma" w:hAnsi="Tahoma" w:cs="Tahoma"/>
          <w:color w:val="000000"/>
          <w:sz w:val="20"/>
          <w:szCs w:val="20"/>
        </w:rPr>
        <w:t>27. Лицо, ответственное за эксплуатацию зданий, сооружений, имеет право:</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r w:rsidRPr="00665639">
        <w:rPr>
          <w:rFonts w:ascii="Tahoma" w:hAnsi="Tahoma" w:cs="Tahoma"/>
          <w:color w:val="000000"/>
          <w:sz w:val="20"/>
          <w:szCs w:val="20"/>
        </w:rPr>
        <w:t>непосредственно присутствовать при проведении осмотра зданий, сооружений, давать разъяснения по вопросам, относящимся к предмету осмотра зданий, сооружений;</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r w:rsidRPr="00665639">
        <w:rPr>
          <w:rFonts w:ascii="Tahoma" w:hAnsi="Tahoma" w:cs="Tahoma"/>
          <w:color w:val="000000"/>
          <w:sz w:val="20"/>
          <w:szCs w:val="20"/>
        </w:rPr>
        <w:t>получать от администрации Большешигаевского сельского поселения, должностных лиц информацию и документы, которые относятся к предмету осмотра зданий, сооружений и предоставление которых предусмотрено законодательством;</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r w:rsidRPr="00665639">
        <w:rPr>
          <w:rFonts w:ascii="Tahoma" w:hAnsi="Tahoma" w:cs="Tahoma"/>
          <w:color w:val="000000"/>
          <w:sz w:val="20"/>
          <w:szCs w:val="20"/>
        </w:rPr>
        <w:t>знакомиться с результатами осмотра зданий, сооружений и указывать в акте осмотра зданий, сооружений о своём ознакомлении с результатами осмотра зданий, сооружений, согласии или несогласии с ними;</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r w:rsidRPr="00665639">
        <w:rPr>
          <w:rFonts w:ascii="Tahoma" w:hAnsi="Tahoma" w:cs="Tahoma"/>
          <w:color w:val="000000"/>
          <w:sz w:val="20"/>
          <w:szCs w:val="20"/>
        </w:rPr>
        <w:t>обжаловать действия (бездействие) должностных лиц администрации Большешигаевского сельского поселения и результаты осмотра зданий, сооружений, повлекшие за собой нарушение прав физического или юридического лица при проведении осмотра зданий, сооружений, в административном и (или) судебном порядке в соответствии с законодательством Российской Федерации.</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p>
    <w:p w:rsidR="00D06AE0" w:rsidRPr="00665639" w:rsidRDefault="00D06AE0" w:rsidP="00426EEE">
      <w:pPr>
        <w:spacing w:before="100" w:beforeAutospacing="1" w:after="100" w:afterAutospacing="1"/>
        <w:ind w:firstLine="300"/>
        <w:contextualSpacing/>
        <w:jc w:val="right"/>
        <w:rPr>
          <w:rFonts w:ascii="Tahoma" w:hAnsi="Tahoma" w:cs="Tahoma"/>
          <w:color w:val="000000"/>
          <w:sz w:val="20"/>
          <w:szCs w:val="20"/>
        </w:rPr>
      </w:pPr>
      <w:r w:rsidRPr="00665639">
        <w:rPr>
          <w:rFonts w:ascii="Tahoma" w:hAnsi="Tahoma" w:cs="Tahoma"/>
          <w:color w:val="000000"/>
          <w:sz w:val="20"/>
          <w:szCs w:val="20"/>
        </w:rPr>
        <w:t>Приложение N 1.</w:t>
      </w:r>
    </w:p>
    <w:p w:rsidR="00D06AE0" w:rsidRPr="00665639" w:rsidRDefault="00D06AE0" w:rsidP="00426EEE">
      <w:pPr>
        <w:spacing w:before="100" w:beforeAutospacing="1" w:after="100" w:afterAutospacing="1"/>
        <w:ind w:firstLine="300"/>
        <w:contextualSpacing/>
        <w:jc w:val="center"/>
        <w:rPr>
          <w:rFonts w:ascii="Tahoma" w:hAnsi="Tahoma" w:cs="Tahoma"/>
          <w:color w:val="000000"/>
          <w:sz w:val="20"/>
          <w:szCs w:val="20"/>
        </w:rPr>
      </w:pPr>
      <w:r w:rsidRPr="00665639">
        <w:rPr>
          <w:rFonts w:ascii="Tahoma" w:hAnsi="Tahoma" w:cs="Tahoma"/>
          <w:color w:val="000000"/>
          <w:sz w:val="20"/>
          <w:szCs w:val="20"/>
        </w:rPr>
        <w:t>Акт осмотра здания (сооружения)</w:t>
      </w:r>
    </w:p>
    <w:p w:rsidR="00D06AE0" w:rsidRPr="00665639" w:rsidRDefault="00D06AE0" w:rsidP="00426EEE">
      <w:pPr>
        <w:spacing w:before="100" w:beforeAutospacing="1" w:after="100" w:afterAutospacing="1"/>
        <w:ind w:firstLine="300"/>
        <w:contextualSpacing/>
        <w:jc w:val="center"/>
        <w:rPr>
          <w:rFonts w:ascii="Tahoma" w:hAnsi="Tahoma" w:cs="Tahoma"/>
          <w:color w:val="000000"/>
          <w:sz w:val="20"/>
          <w:szCs w:val="20"/>
        </w:rPr>
      </w:pPr>
      <w:r w:rsidRPr="00665639">
        <w:rPr>
          <w:rFonts w:ascii="Tahoma" w:hAnsi="Tahoma" w:cs="Tahoma"/>
          <w:color w:val="000000"/>
          <w:sz w:val="20"/>
          <w:szCs w:val="20"/>
        </w:rPr>
        <w:t>к Порядку проведения осмотра зданий,</w:t>
      </w:r>
      <w:r w:rsidRPr="00665639">
        <w:rPr>
          <w:rFonts w:ascii="Tahoma" w:hAnsi="Tahoma" w:cs="Tahoma"/>
          <w:color w:val="000000"/>
          <w:sz w:val="20"/>
          <w:szCs w:val="20"/>
        </w:rPr>
        <w:br/>
        <w:t>сооружений на предмет их технического</w:t>
      </w:r>
      <w:r w:rsidRPr="00665639">
        <w:rPr>
          <w:rFonts w:ascii="Tahoma" w:hAnsi="Tahoma" w:cs="Tahoma"/>
          <w:color w:val="000000"/>
          <w:sz w:val="20"/>
          <w:szCs w:val="20"/>
        </w:rPr>
        <w:br/>
        <w:t>состояния и надлежащего технического</w:t>
      </w:r>
      <w:r w:rsidRPr="00665639">
        <w:rPr>
          <w:rFonts w:ascii="Tahoma" w:hAnsi="Tahoma" w:cs="Tahoma"/>
          <w:color w:val="000000"/>
          <w:sz w:val="20"/>
          <w:szCs w:val="20"/>
        </w:rPr>
        <w:br/>
        <w:t>обслуживания в соответствии с требованиями</w:t>
      </w:r>
      <w:r w:rsidRPr="00665639">
        <w:rPr>
          <w:rFonts w:ascii="Tahoma" w:hAnsi="Tahoma" w:cs="Tahoma"/>
          <w:color w:val="000000"/>
          <w:sz w:val="20"/>
          <w:szCs w:val="20"/>
        </w:rPr>
        <w:br/>
        <w:t>технических регламентов</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r w:rsidRPr="00665639">
        <w:rPr>
          <w:rFonts w:ascii="Tahoma" w:hAnsi="Tahoma" w:cs="Tahoma"/>
          <w:color w:val="000000"/>
          <w:sz w:val="20"/>
          <w:szCs w:val="20"/>
        </w:rPr>
        <w:t>"ФОРМА"</w:t>
      </w:r>
    </w:p>
    <w:p w:rsidR="00D06AE0" w:rsidRPr="00665639" w:rsidRDefault="00D06AE0" w:rsidP="00426EEE">
      <w:pPr>
        <w:spacing w:before="100" w:beforeAutospacing="1" w:after="100" w:afterAutospacing="1"/>
        <w:ind w:firstLine="300"/>
        <w:contextualSpacing/>
        <w:rPr>
          <w:rFonts w:ascii="Tahoma" w:hAnsi="Tahoma" w:cs="Tahoma"/>
          <w:color w:val="000000"/>
          <w:sz w:val="20"/>
          <w:szCs w:val="20"/>
        </w:rPr>
      </w:pPr>
      <w:r w:rsidRPr="00665639">
        <w:rPr>
          <w:rFonts w:ascii="Tahoma" w:hAnsi="Tahoma" w:cs="Tahoma"/>
          <w:color w:val="000000"/>
          <w:sz w:val="20"/>
          <w:szCs w:val="20"/>
        </w:rPr>
        <w:t>Акт осмотра здания (сооружения)</w:t>
      </w:r>
    </w:p>
    <w:p w:rsidR="00D06AE0" w:rsidRPr="00665639" w:rsidRDefault="00D06AE0" w:rsidP="00426EEE">
      <w:pPr>
        <w:spacing w:before="100" w:beforeAutospacing="1" w:after="100" w:afterAutospacing="1"/>
        <w:ind w:firstLine="300"/>
        <w:contextualSpacing/>
        <w:rPr>
          <w:rFonts w:ascii="Tahoma" w:hAnsi="Tahoma" w:cs="Tahoma"/>
          <w:color w:val="000000"/>
          <w:sz w:val="20"/>
          <w:szCs w:val="20"/>
        </w:rPr>
      </w:pPr>
      <w:r w:rsidRPr="00665639">
        <w:rPr>
          <w:rFonts w:ascii="Tahoma" w:hAnsi="Tahoma" w:cs="Tahoma"/>
          <w:color w:val="000000"/>
          <w:sz w:val="20"/>
          <w:szCs w:val="20"/>
        </w:rPr>
        <w:t>____________ _____________"__"</w:t>
      </w:r>
      <w:r w:rsidRPr="00665639">
        <w:rPr>
          <w:rFonts w:ascii="Tahoma" w:hAnsi="Tahoma" w:cs="Tahoma"/>
          <w:color w:val="000000"/>
          <w:sz w:val="20"/>
          <w:szCs w:val="20"/>
        </w:rPr>
        <w:br/>
      </w:r>
      <w:r w:rsidRPr="00665639">
        <w:rPr>
          <w:rFonts w:ascii="Tahoma" w:hAnsi="Tahoma" w:cs="Tahoma"/>
          <w:color w:val="000000"/>
          <w:sz w:val="20"/>
          <w:szCs w:val="20"/>
        </w:rPr>
        <w:br/>
        <w:t>1. Название здания (сооружения) ___________________________________________</w:t>
      </w:r>
      <w:r w:rsidRPr="00665639">
        <w:rPr>
          <w:rFonts w:ascii="Tahoma" w:hAnsi="Tahoma" w:cs="Tahoma"/>
          <w:color w:val="000000"/>
          <w:sz w:val="20"/>
          <w:szCs w:val="20"/>
        </w:rPr>
        <w:br/>
      </w:r>
      <w:r w:rsidRPr="00665639">
        <w:rPr>
          <w:rFonts w:ascii="Tahoma" w:hAnsi="Tahoma" w:cs="Tahoma"/>
          <w:color w:val="000000"/>
          <w:sz w:val="20"/>
          <w:szCs w:val="20"/>
        </w:rPr>
        <w:br/>
        <w:t>2. Адрес __________________________________________________________________</w:t>
      </w:r>
      <w:r w:rsidRPr="00665639">
        <w:rPr>
          <w:rFonts w:ascii="Tahoma" w:hAnsi="Tahoma" w:cs="Tahoma"/>
          <w:color w:val="000000"/>
          <w:sz w:val="20"/>
          <w:szCs w:val="20"/>
        </w:rPr>
        <w:br/>
      </w:r>
      <w:r w:rsidRPr="00665639">
        <w:rPr>
          <w:rFonts w:ascii="Tahoma" w:hAnsi="Tahoma" w:cs="Tahoma"/>
          <w:color w:val="000000"/>
          <w:sz w:val="20"/>
          <w:szCs w:val="20"/>
        </w:rPr>
        <w:br/>
        <w:t>3. Владелец (балансодержатель) ____________________________________________</w:t>
      </w:r>
      <w:r w:rsidRPr="00665639">
        <w:rPr>
          <w:rFonts w:ascii="Tahoma" w:hAnsi="Tahoma" w:cs="Tahoma"/>
          <w:color w:val="000000"/>
          <w:sz w:val="20"/>
          <w:szCs w:val="20"/>
        </w:rPr>
        <w:br/>
      </w:r>
      <w:r w:rsidRPr="00665639">
        <w:rPr>
          <w:rFonts w:ascii="Tahoma" w:hAnsi="Tahoma" w:cs="Tahoma"/>
          <w:color w:val="000000"/>
          <w:sz w:val="20"/>
          <w:szCs w:val="20"/>
        </w:rPr>
        <w:br/>
        <w:t>4. Пользователи (наниматели, арендаторы) __________________________________</w:t>
      </w:r>
      <w:r w:rsidRPr="00665639">
        <w:rPr>
          <w:rFonts w:ascii="Tahoma" w:hAnsi="Tahoma" w:cs="Tahoma"/>
          <w:color w:val="000000"/>
          <w:sz w:val="20"/>
          <w:szCs w:val="20"/>
        </w:rPr>
        <w:br/>
      </w:r>
      <w:r w:rsidRPr="00665639">
        <w:rPr>
          <w:rFonts w:ascii="Tahoma" w:hAnsi="Tahoma" w:cs="Tahoma"/>
          <w:color w:val="000000"/>
          <w:sz w:val="20"/>
          <w:szCs w:val="20"/>
        </w:rPr>
        <w:br/>
        <w:t>5. Год постройки __________________________________________________________</w:t>
      </w:r>
      <w:r w:rsidRPr="00665639">
        <w:rPr>
          <w:rFonts w:ascii="Tahoma" w:hAnsi="Tahoma" w:cs="Tahoma"/>
          <w:color w:val="000000"/>
          <w:sz w:val="20"/>
          <w:szCs w:val="20"/>
        </w:rPr>
        <w:br/>
      </w:r>
      <w:r w:rsidRPr="00665639">
        <w:rPr>
          <w:rFonts w:ascii="Tahoma" w:hAnsi="Tahoma" w:cs="Tahoma"/>
          <w:color w:val="000000"/>
          <w:sz w:val="20"/>
          <w:szCs w:val="20"/>
        </w:rPr>
        <w:br/>
        <w:t>6. Материал стен __________________________________________________________</w:t>
      </w:r>
      <w:r w:rsidRPr="00665639">
        <w:rPr>
          <w:rFonts w:ascii="Tahoma" w:hAnsi="Tahoma" w:cs="Tahoma"/>
          <w:color w:val="000000"/>
          <w:sz w:val="20"/>
          <w:szCs w:val="20"/>
        </w:rPr>
        <w:br/>
      </w:r>
      <w:r w:rsidRPr="00665639">
        <w:rPr>
          <w:rFonts w:ascii="Tahoma" w:hAnsi="Tahoma" w:cs="Tahoma"/>
          <w:color w:val="000000"/>
          <w:sz w:val="20"/>
          <w:szCs w:val="20"/>
        </w:rPr>
        <w:br/>
        <w:t>7. Этажность ______________________________________________________________</w:t>
      </w:r>
      <w:r w:rsidRPr="00665639">
        <w:rPr>
          <w:rFonts w:ascii="Tahoma" w:hAnsi="Tahoma" w:cs="Tahoma"/>
          <w:color w:val="000000"/>
          <w:sz w:val="20"/>
          <w:szCs w:val="20"/>
        </w:rPr>
        <w:br/>
      </w:r>
      <w:r w:rsidRPr="00665639">
        <w:rPr>
          <w:rFonts w:ascii="Tahoma" w:hAnsi="Tahoma" w:cs="Tahoma"/>
          <w:color w:val="000000"/>
          <w:sz w:val="20"/>
          <w:szCs w:val="20"/>
        </w:rPr>
        <w:br/>
        <w:t>8. Наличие подвала ________________________________________________________</w:t>
      </w:r>
      <w:r w:rsidRPr="00665639">
        <w:rPr>
          <w:rFonts w:ascii="Tahoma" w:hAnsi="Tahoma" w:cs="Tahoma"/>
          <w:color w:val="000000"/>
          <w:sz w:val="20"/>
          <w:szCs w:val="20"/>
        </w:rPr>
        <w:br/>
      </w:r>
      <w:r w:rsidRPr="00665639">
        <w:rPr>
          <w:rFonts w:ascii="Tahoma" w:hAnsi="Tahoma" w:cs="Tahoma"/>
          <w:color w:val="000000"/>
          <w:sz w:val="20"/>
          <w:szCs w:val="20"/>
        </w:rPr>
        <w:br/>
        <w:t>Результаты осмотра здания (сооружения) и заключение департамента:</w:t>
      </w:r>
      <w:r w:rsidRPr="00665639">
        <w:rPr>
          <w:rFonts w:ascii="Tahoma" w:hAnsi="Tahoma" w:cs="Tahoma"/>
          <w:color w:val="000000"/>
          <w:sz w:val="20"/>
          <w:szCs w:val="20"/>
        </w:rPr>
        <w:br/>
      </w:r>
      <w:r w:rsidRPr="00665639">
        <w:rPr>
          <w:rFonts w:ascii="Tahoma" w:hAnsi="Tahoma" w:cs="Tahoma"/>
          <w:color w:val="000000"/>
          <w:sz w:val="20"/>
          <w:szCs w:val="20"/>
        </w:rPr>
        <w:br/>
        <w:t>Департамент в составе:</w:t>
      </w:r>
      <w:r w:rsidRPr="00665639">
        <w:rPr>
          <w:rFonts w:ascii="Tahoma" w:hAnsi="Tahoma" w:cs="Tahoma"/>
          <w:color w:val="000000"/>
          <w:sz w:val="20"/>
          <w:szCs w:val="20"/>
        </w:rPr>
        <w:br/>
      </w:r>
      <w:r w:rsidRPr="00665639">
        <w:rPr>
          <w:rFonts w:ascii="Tahoma" w:hAnsi="Tahoma" w:cs="Tahoma"/>
          <w:color w:val="000000"/>
          <w:sz w:val="20"/>
          <w:szCs w:val="20"/>
        </w:rPr>
        <w:lastRenderedPageBreak/>
        <w:br/>
        <w:t>1. ________________________________________________________________________</w:t>
      </w:r>
      <w:r w:rsidRPr="00665639">
        <w:rPr>
          <w:rFonts w:ascii="Tahoma" w:hAnsi="Tahoma" w:cs="Tahoma"/>
          <w:color w:val="000000"/>
          <w:sz w:val="20"/>
          <w:szCs w:val="20"/>
        </w:rPr>
        <w:br/>
      </w:r>
      <w:r w:rsidRPr="00665639">
        <w:rPr>
          <w:rFonts w:ascii="Tahoma" w:hAnsi="Tahoma" w:cs="Tahoma"/>
          <w:color w:val="000000"/>
          <w:sz w:val="20"/>
          <w:szCs w:val="20"/>
        </w:rPr>
        <w:br/>
        <w:t>2. ________________________________________________________________________</w:t>
      </w:r>
      <w:r w:rsidRPr="00665639">
        <w:rPr>
          <w:rFonts w:ascii="Tahoma" w:hAnsi="Tahoma" w:cs="Tahoma"/>
          <w:color w:val="000000"/>
          <w:sz w:val="20"/>
          <w:szCs w:val="20"/>
        </w:rPr>
        <w:br/>
      </w:r>
      <w:r w:rsidRPr="00665639">
        <w:rPr>
          <w:rFonts w:ascii="Tahoma" w:hAnsi="Tahoma" w:cs="Tahoma"/>
          <w:color w:val="000000"/>
          <w:sz w:val="20"/>
          <w:szCs w:val="20"/>
        </w:rPr>
        <w:br/>
        <w:t>Представители:</w:t>
      </w:r>
      <w:r w:rsidRPr="00665639">
        <w:rPr>
          <w:rFonts w:ascii="Tahoma" w:hAnsi="Tahoma" w:cs="Tahoma"/>
          <w:color w:val="000000"/>
          <w:sz w:val="20"/>
          <w:szCs w:val="20"/>
        </w:rPr>
        <w:br/>
      </w:r>
      <w:r w:rsidRPr="00665639">
        <w:rPr>
          <w:rFonts w:ascii="Tahoma" w:hAnsi="Tahoma" w:cs="Tahoma"/>
          <w:color w:val="000000"/>
          <w:sz w:val="20"/>
          <w:szCs w:val="20"/>
        </w:rPr>
        <w:br/>
        <w:t>1. ________________________________________________________________________</w:t>
      </w:r>
      <w:r w:rsidRPr="00665639">
        <w:rPr>
          <w:rFonts w:ascii="Tahoma" w:hAnsi="Tahoma" w:cs="Tahoma"/>
          <w:color w:val="000000"/>
          <w:sz w:val="20"/>
          <w:szCs w:val="20"/>
        </w:rPr>
        <w:br/>
      </w:r>
      <w:r w:rsidRPr="00665639">
        <w:rPr>
          <w:rFonts w:ascii="Tahoma" w:hAnsi="Tahoma" w:cs="Tahoma"/>
          <w:color w:val="000000"/>
          <w:sz w:val="20"/>
          <w:szCs w:val="20"/>
        </w:rPr>
        <w:br/>
        <w:t>2. _______________________________________________________________________,</w:t>
      </w:r>
      <w:r w:rsidRPr="00665639">
        <w:rPr>
          <w:rFonts w:ascii="Tahoma" w:hAnsi="Tahoma" w:cs="Tahoma"/>
          <w:color w:val="000000"/>
          <w:sz w:val="20"/>
          <w:szCs w:val="20"/>
        </w:rPr>
        <w:br/>
      </w:r>
      <w:r w:rsidRPr="00665639">
        <w:rPr>
          <w:rFonts w:ascii="Tahoma" w:hAnsi="Tahoma" w:cs="Tahoma"/>
          <w:color w:val="000000"/>
          <w:sz w:val="20"/>
          <w:szCs w:val="20"/>
        </w:rPr>
        <w:br/>
        <w:t>произвел осмотр _________________________________ по вышеуказанному адресу.</w:t>
      </w:r>
      <w:r w:rsidRPr="00665639">
        <w:rPr>
          <w:rFonts w:ascii="Tahoma" w:hAnsi="Tahoma" w:cs="Tahoma"/>
          <w:color w:val="000000"/>
          <w:sz w:val="20"/>
          <w:szCs w:val="20"/>
        </w:rPr>
        <w:br/>
      </w:r>
      <w:r w:rsidRPr="00665639">
        <w:rPr>
          <w:rFonts w:ascii="Tahoma" w:hAnsi="Tahoma" w:cs="Tahoma"/>
          <w:color w:val="000000"/>
          <w:sz w:val="20"/>
          <w:szCs w:val="20"/>
        </w:rPr>
        <w:br/>
        <w:t>наименование здания (сооружения)</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596"/>
        <w:gridCol w:w="5190"/>
        <w:gridCol w:w="3383"/>
        <w:gridCol w:w="5954"/>
      </w:tblGrid>
      <w:tr w:rsidR="00D06AE0" w:rsidRPr="00665639" w:rsidTr="00125EED">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 </w:t>
            </w:r>
          </w:p>
        </w:tc>
      </w:tr>
      <w:tr w:rsidR="00D06AE0" w:rsidRPr="00665639" w:rsidTr="00125EED">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N п/п</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Наименование конструкций, оборудования и устройств</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Оценка состояния, описание дефектов</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Перечень необходимых и рекомендуемых работ, сроки и исполнители</w:t>
            </w:r>
          </w:p>
        </w:tc>
      </w:tr>
      <w:tr w:rsidR="00D06AE0" w:rsidRPr="00665639" w:rsidTr="00125EED">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4</w:t>
            </w:r>
          </w:p>
        </w:tc>
      </w:tr>
      <w:tr w:rsidR="00D06AE0" w:rsidRPr="00665639" w:rsidTr="00125EED">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1</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Благоустройство</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 </w:t>
            </w:r>
          </w:p>
        </w:tc>
      </w:tr>
      <w:tr w:rsidR="00D06AE0" w:rsidRPr="00665639" w:rsidTr="00125EED">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Наружные сети и колодцы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 </w:t>
            </w:r>
          </w:p>
        </w:tc>
      </w:tr>
      <w:tr w:rsidR="00D06AE0" w:rsidRPr="00665639" w:rsidTr="00125EED">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3</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Фундаменты (подвал)</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 </w:t>
            </w:r>
          </w:p>
        </w:tc>
      </w:tr>
      <w:tr w:rsidR="00D06AE0" w:rsidRPr="00665639" w:rsidTr="00125EED">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Несущие стены (колонны)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 </w:t>
            </w:r>
          </w:p>
        </w:tc>
      </w:tr>
      <w:tr w:rsidR="00D06AE0" w:rsidRPr="00665639" w:rsidTr="00125EED">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5</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Перегородки</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 </w:t>
            </w:r>
          </w:p>
        </w:tc>
      </w:tr>
      <w:tr w:rsidR="00D06AE0" w:rsidRPr="00665639" w:rsidTr="00125EED">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Балки (фермы)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 </w:t>
            </w:r>
          </w:p>
        </w:tc>
      </w:tr>
      <w:tr w:rsidR="00D06AE0" w:rsidRPr="00665639" w:rsidTr="00125EED">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7</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Перекрытия</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 </w:t>
            </w:r>
          </w:p>
        </w:tc>
      </w:tr>
      <w:tr w:rsidR="00D06AE0" w:rsidRPr="00665639" w:rsidTr="00125EED">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8</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Лестницы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 </w:t>
            </w:r>
          </w:p>
        </w:tc>
      </w:tr>
      <w:tr w:rsidR="00D06AE0" w:rsidRPr="00665639" w:rsidTr="00125EED">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9</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Полы</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 </w:t>
            </w:r>
          </w:p>
        </w:tc>
      </w:tr>
      <w:tr w:rsidR="00D06AE0" w:rsidRPr="00665639" w:rsidTr="00125EED">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Проемы (окна, двери, ворота)</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 </w:t>
            </w:r>
          </w:p>
        </w:tc>
      </w:tr>
      <w:tr w:rsidR="00D06AE0" w:rsidRPr="00665639" w:rsidTr="00125EED">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11</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Кровля</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 </w:t>
            </w:r>
          </w:p>
        </w:tc>
      </w:tr>
      <w:tr w:rsidR="00D06AE0" w:rsidRPr="00665639" w:rsidTr="00125EED">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12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Наружная отделка</w:t>
            </w:r>
            <w:r w:rsidRPr="00665639">
              <w:rPr>
                <w:rFonts w:ascii="Tahoma" w:hAnsi="Tahoma" w:cs="Tahoma"/>
                <w:color w:val="000000"/>
                <w:sz w:val="20"/>
                <w:szCs w:val="20"/>
              </w:rPr>
              <w:br/>
              <w:t>а) архитектурные детали</w:t>
            </w:r>
            <w:r w:rsidRPr="00665639">
              <w:rPr>
                <w:rFonts w:ascii="Tahoma" w:hAnsi="Tahoma" w:cs="Tahoma"/>
                <w:color w:val="000000"/>
                <w:sz w:val="20"/>
                <w:szCs w:val="20"/>
              </w:rPr>
              <w:br/>
              <w:t>б) водоотводящие устройства</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 </w:t>
            </w:r>
          </w:p>
        </w:tc>
      </w:tr>
      <w:tr w:rsidR="00D06AE0" w:rsidRPr="00665639" w:rsidTr="00125EED">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13</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Внутренняя отделка</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 </w:t>
            </w:r>
          </w:p>
        </w:tc>
      </w:tr>
      <w:tr w:rsidR="00D06AE0" w:rsidRPr="00665639" w:rsidTr="00125EED">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14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Центральное отопление</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 </w:t>
            </w:r>
          </w:p>
        </w:tc>
      </w:tr>
      <w:tr w:rsidR="00D06AE0" w:rsidRPr="00665639" w:rsidTr="00125EED">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15</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Местное отопление</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 </w:t>
            </w:r>
          </w:p>
        </w:tc>
      </w:tr>
      <w:tr w:rsidR="00D06AE0" w:rsidRPr="00665639" w:rsidTr="00125EED">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16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Санитарно-технические устройства</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 </w:t>
            </w:r>
          </w:p>
        </w:tc>
      </w:tr>
      <w:tr w:rsidR="00D06AE0" w:rsidRPr="00665639" w:rsidTr="00125EED">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17</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Газоснабжение</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 </w:t>
            </w:r>
          </w:p>
        </w:tc>
      </w:tr>
      <w:tr w:rsidR="00D06AE0" w:rsidRPr="00665639" w:rsidTr="00125EED">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18</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Вентиляция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 </w:t>
            </w:r>
          </w:p>
        </w:tc>
      </w:tr>
      <w:tr w:rsidR="00D06AE0" w:rsidRPr="00665639" w:rsidTr="00125EED">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19</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Мусоропровод</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 </w:t>
            </w:r>
          </w:p>
        </w:tc>
      </w:tr>
      <w:tr w:rsidR="00D06AE0" w:rsidRPr="00665639" w:rsidTr="00125EED">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20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Лифты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 </w:t>
            </w:r>
          </w:p>
        </w:tc>
      </w:tr>
      <w:tr w:rsidR="00D06AE0" w:rsidRPr="00665639" w:rsidTr="00125EED">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21</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Энергоснабжение, освещение</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 </w:t>
            </w:r>
          </w:p>
        </w:tc>
      </w:tr>
      <w:tr w:rsidR="00D06AE0" w:rsidRPr="00665639" w:rsidTr="00125EED">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22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Технологическое оборудование</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 </w:t>
            </w:r>
          </w:p>
        </w:tc>
      </w:tr>
      <w:tr w:rsidR="00D06AE0" w:rsidRPr="00665639" w:rsidTr="00125EED">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23</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Встроенные помещения</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 </w:t>
            </w:r>
          </w:p>
        </w:tc>
      </w:tr>
      <w:tr w:rsidR="00D06AE0" w:rsidRPr="00665639" w:rsidTr="00125EED">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24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__________________________________________</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 </w:t>
            </w:r>
          </w:p>
        </w:tc>
      </w:tr>
      <w:tr w:rsidR="00D06AE0" w:rsidRPr="00665639" w:rsidTr="00125EED">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25</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__________________________________________</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D06AE0" w:rsidRPr="00665639" w:rsidRDefault="00D06AE0" w:rsidP="00426EEE">
            <w:pPr>
              <w:contextualSpacing/>
              <w:jc w:val="both"/>
              <w:rPr>
                <w:rFonts w:ascii="Tahoma" w:hAnsi="Tahoma" w:cs="Tahoma"/>
                <w:color w:val="000000"/>
                <w:sz w:val="20"/>
                <w:szCs w:val="20"/>
              </w:rPr>
            </w:pPr>
            <w:r w:rsidRPr="00665639">
              <w:rPr>
                <w:rFonts w:ascii="Tahoma" w:hAnsi="Tahoma" w:cs="Tahoma"/>
                <w:color w:val="000000"/>
                <w:sz w:val="20"/>
                <w:szCs w:val="20"/>
              </w:rPr>
              <w:t> </w:t>
            </w:r>
          </w:p>
        </w:tc>
      </w:tr>
    </w:tbl>
    <w:p w:rsidR="00D06AE0" w:rsidRPr="00665639" w:rsidRDefault="00D06AE0" w:rsidP="00426EEE">
      <w:pPr>
        <w:spacing w:before="100" w:beforeAutospacing="1" w:after="100" w:afterAutospacing="1"/>
        <w:ind w:firstLine="300"/>
        <w:contextualSpacing/>
        <w:rPr>
          <w:rFonts w:ascii="Tahoma" w:hAnsi="Tahoma" w:cs="Tahoma"/>
          <w:color w:val="000000"/>
          <w:sz w:val="20"/>
          <w:szCs w:val="20"/>
        </w:rPr>
      </w:pPr>
      <w:r w:rsidRPr="00665639">
        <w:rPr>
          <w:rFonts w:ascii="Tahoma" w:hAnsi="Tahoma" w:cs="Tahoma"/>
          <w:color w:val="000000"/>
          <w:sz w:val="20"/>
          <w:szCs w:val="20"/>
        </w:rPr>
        <w:br/>
        <w:t>В ходе общего внешнего осмотра произведено:</w:t>
      </w:r>
      <w:r w:rsidRPr="00665639">
        <w:rPr>
          <w:rFonts w:ascii="Tahoma" w:hAnsi="Tahoma" w:cs="Tahoma"/>
          <w:color w:val="000000"/>
          <w:sz w:val="20"/>
          <w:szCs w:val="20"/>
        </w:rPr>
        <w:br/>
      </w:r>
      <w:r w:rsidRPr="00665639">
        <w:rPr>
          <w:rFonts w:ascii="Tahoma" w:hAnsi="Tahoma" w:cs="Tahoma"/>
          <w:color w:val="000000"/>
          <w:sz w:val="20"/>
          <w:szCs w:val="20"/>
        </w:rPr>
        <w:br/>
        <w:t>1) взятие проб материалов для испытаний</w:t>
      </w:r>
      <w:r w:rsidRPr="00665639">
        <w:rPr>
          <w:rFonts w:ascii="Tahoma" w:hAnsi="Tahoma" w:cs="Tahoma"/>
          <w:color w:val="000000"/>
          <w:sz w:val="20"/>
          <w:szCs w:val="20"/>
        </w:rPr>
        <w:br/>
      </w:r>
      <w:r w:rsidRPr="00665639">
        <w:rPr>
          <w:rFonts w:ascii="Tahoma" w:hAnsi="Tahoma" w:cs="Tahoma"/>
          <w:color w:val="000000"/>
          <w:sz w:val="20"/>
          <w:szCs w:val="20"/>
        </w:rPr>
        <w:br/>
        <w:t>___________________________________________________________________________</w:t>
      </w:r>
      <w:r w:rsidRPr="00665639">
        <w:rPr>
          <w:rFonts w:ascii="Tahoma" w:hAnsi="Tahoma" w:cs="Tahoma"/>
          <w:color w:val="000000"/>
          <w:sz w:val="20"/>
          <w:szCs w:val="20"/>
        </w:rPr>
        <w:br/>
      </w:r>
      <w:r w:rsidRPr="00665639">
        <w:rPr>
          <w:rFonts w:ascii="Tahoma" w:hAnsi="Tahoma" w:cs="Tahoma"/>
          <w:color w:val="000000"/>
          <w:sz w:val="20"/>
          <w:szCs w:val="20"/>
        </w:rPr>
        <w:br/>
        <w:t>2) другие замеры и испытания конструкций и оборудования</w:t>
      </w:r>
      <w:r w:rsidRPr="00665639">
        <w:rPr>
          <w:rFonts w:ascii="Tahoma" w:hAnsi="Tahoma" w:cs="Tahoma"/>
          <w:color w:val="000000"/>
          <w:sz w:val="20"/>
          <w:szCs w:val="20"/>
        </w:rPr>
        <w:br/>
      </w:r>
      <w:r w:rsidRPr="00665639">
        <w:rPr>
          <w:rFonts w:ascii="Tahoma" w:hAnsi="Tahoma" w:cs="Tahoma"/>
          <w:color w:val="000000"/>
          <w:sz w:val="20"/>
          <w:szCs w:val="20"/>
        </w:rPr>
        <w:br/>
        <w:t>___________________________________________________________________________</w:t>
      </w:r>
      <w:r w:rsidRPr="00665639">
        <w:rPr>
          <w:rFonts w:ascii="Tahoma" w:hAnsi="Tahoma" w:cs="Tahoma"/>
          <w:color w:val="000000"/>
          <w:sz w:val="20"/>
          <w:szCs w:val="20"/>
        </w:rPr>
        <w:br/>
      </w:r>
      <w:r w:rsidRPr="00665639">
        <w:rPr>
          <w:rFonts w:ascii="Tahoma" w:hAnsi="Tahoma" w:cs="Tahoma"/>
          <w:color w:val="000000"/>
          <w:sz w:val="20"/>
          <w:szCs w:val="20"/>
        </w:rPr>
        <w:br/>
        <w:t>Выводы и рекомендации:</w:t>
      </w:r>
      <w:r w:rsidRPr="00665639">
        <w:rPr>
          <w:rFonts w:ascii="Tahoma" w:hAnsi="Tahoma" w:cs="Tahoma"/>
          <w:color w:val="000000"/>
          <w:sz w:val="20"/>
          <w:szCs w:val="20"/>
        </w:rPr>
        <w:br/>
      </w:r>
      <w:r w:rsidRPr="00665639">
        <w:rPr>
          <w:rFonts w:ascii="Tahoma" w:hAnsi="Tahoma" w:cs="Tahoma"/>
          <w:color w:val="000000"/>
          <w:sz w:val="20"/>
          <w:szCs w:val="20"/>
        </w:rPr>
        <w:br/>
        <w:t>___________________________________________________________________________</w:t>
      </w:r>
      <w:r w:rsidRPr="00665639">
        <w:rPr>
          <w:rFonts w:ascii="Tahoma" w:hAnsi="Tahoma" w:cs="Tahoma"/>
          <w:color w:val="000000"/>
          <w:sz w:val="20"/>
          <w:szCs w:val="20"/>
        </w:rPr>
        <w:br/>
      </w:r>
      <w:r w:rsidRPr="00665639">
        <w:rPr>
          <w:rFonts w:ascii="Tahoma" w:hAnsi="Tahoma" w:cs="Tahoma"/>
          <w:color w:val="000000"/>
          <w:sz w:val="20"/>
          <w:szCs w:val="20"/>
        </w:rPr>
        <w:br/>
        <w:t>Подписи:</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r w:rsidRPr="00665639">
        <w:rPr>
          <w:rFonts w:ascii="Tahoma" w:hAnsi="Tahoma" w:cs="Tahoma"/>
          <w:color w:val="000000"/>
          <w:sz w:val="20"/>
          <w:szCs w:val="20"/>
        </w:rPr>
        <w:t>                                                                                                                        Приложение N 2.</w:t>
      </w:r>
    </w:p>
    <w:p w:rsidR="00D06AE0" w:rsidRPr="00665639" w:rsidRDefault="00D06AE0" w:rsidP="00426EEE">
      <w:pPr>
        <w:spacing w:before="100" w:beforeAutospacing="1" w:after="100" w:afterAutospacing="1"/>
        <w:ind w:firstLine="300"/>
        <w:contextualSpacing/>
        <w:jc w:val="center"/>
        <w:rPr>
          <w:rFonts w:ascii="Tahoma" w:hAnsi="Tahoma" w:cs="Tahoma"/>
          <w:color w:val="000000"/>
          <w:sz w:val="20"/>
          <w:szCs w:val="20"/>
        </w:rPr>
      </w:pPr>
      <w:r w:rsidRPr="00665639">
        <w:rPr>
          <w:rFonts w:ascii="Tahoma" w:hAnsi="Tahoma" w:cs="Tahoma"/>
          <w:color w:val="000000"/>
          <w:sz w:val="20"/>
          <w:szCs w:val="20"/>
        </w:rPr>
        <w:t>Акт осмотра зданий (сооружений)</w:t>
      </w:r>
    </w:p>
    <w:p w:rsidR="00D06AE0" w:rsidRPr="00665639" w:rsidRDefault="00D06AE0" w:rsidP="00426EEE">
      <w:pPr>
        <w:spacing w:before="100" w:beforeAutospacing="1" w:after="100" w:afterAutospacing="1"/>
        <w:ind w:firstLine="300"/>
        <w:contextualSpacing/>
        <w:jc w:val="center"/>
        <w:rPr>
          <w:rFonts w:ascii="Tahoma" w:hAnsi="Tahoma" w:cs="Tahoma"/>
          <w:color w:val="000000"/>
          <w:sz w:val="20"/>
          <w:szCs w:val="20"/>
        </w:rPr>
      </w:pPr>
      <w:r w:rsidRPr="00665639">
        <w:rPr>
          <w:rFonts w:ascii="Tahoma" w:hAnsi="Tahoma" w:cs="Tahoma"/>
          <w:color w:val="000000"/>
          <w:sz w:val="20"/>
          <w:szCs w:val="20"/>
        </w:rPr>
        <w:t>при аварийных ситуациях или угрозе разрушения</w:t>
      </w:r>
    </w:p>
    <w:p w:rsidR="00D06AE0" w:rsidRPr="00665639" w:rsidRDefault="00D06AE0" w:rsidP="00426EEE">
      <w:pPr>
        <w:spacing w:before="100" w:beforeAutospacing="1" w:after="100" w:afterAutospacing="1"/>
        <w:ind w:firstLine="300"/>
        <w:contextualSpacing/>
        <w:jc w:val="both"/>
        <w:rPr>
          <w:rFonts w:ascii="Tahoma" w:hAnsi="Tahoma" w:cs="Tahoma"/>
          <w:color w:val="000000"/>
          <w:sz w:val="20"/>
          <w:szCs w:val="20"/>
        </w:rPr>
      </w:pPr>
      <w:r w:rsidRPr="00665639">
        <w:rPr>
          <w:rFonts w:ascii="Tahoma" w:hAnsi="Tahoma" w:cs="Tahoma"/>
          <w:color w:val="000000"/>
          <w:sz w:val="20"/>
          <w:szCs w:val="20"/>
        </w:rPr>
        <w:br/>
      </w:r>
    </w:p>
    <w:p w:rsidR="00D06AE0" w:rsidRPr="00665639" w:rsidRDefault="00D06AE0" w:rsidP="00426EEE">
      <w:pPr>
        <w:spacing w:before="100" w:beforeAutospacing="1" w:after="100" w:afterAutospacing="1"/>
        <w:ind w:firstLine="300"/>
        <w:contextualSpacing/>
        <w:rPr>
          <w:rFonts w:ascii="Tahoma" w:hAnsi="Tahoma" w:cs="Tahoma"/>
          <w:color w:val="000000"/>
          <w:sz w:val="20"/>
          <w:szCs w:val="20"/>
        </w:rPr>
      </w:pPr>
      <w:r w:rsidRPr="00665639">
        <w:rPr>
          <w:rFonts w:ascii="Tahoma" w:hAnsi="Tahoma" w:cs="Tahoma"/>
          <w:color w:val="000000"/>
          <w:sz w:val="20"/>
          <w:szCs w:val="20"/>
        </w:rPr>
        <w:t>"ФОРМА"</w:t>
      </w:r>
    </w:p>
    <w:p w:rsidR="00D06AE0" w:rsidRPr="00665639" w:rsidRDefault="00D06AE0" w:rsidP="00426EEE">
      <w:pPr>
        <w:spacing w:before="100" w:beforeAutospacing="1" w:after="100" w:afterAutospacing="1"/>
        <w:ind w:firstLine="300"/>
        <w:contextualSpacing/>
        <w:rPr>
          <w:rFonts w:ascii="Tahoma" w:hAnsi="Tahoma" w:cs="Tahoma"/>
          <w:color w:val="000000"/>
          <w:sz w:val="20"/>
          <w:szCs w:val="20"/>
        </w:rPr>
      </w:pPr>
    </w:p>
    <w:p w:rsidR="00D06AE0" w:rsidRPr="00665639" w:rsidRDefault="00D06AE0" w:rsidP="00426EEE">
      <w:pPr>
        <w:spacing w:before="100" w:beforeAutospacing="1" w:after="100" w:afterAutospacing="1"/>
        <w:ind w:firstLine="300"/>
        <w:contextualSpacing/>
        <w:rPr>
          <w:rFonts w:ascii="Tahoma" w:hAnsi="Tahoma" w:cs="Tahoma"/>
          <w:color w:val="000000"/>
          <w:sz w:val="20"/>
          <w:szCs w:val="20"/>
        </w:rPr>
      </w:pPr>
      <w:r w:rsidRPr="00665639">
        <w:rPr>
          <w:rFonts w:ascii="Tahoma" w:hAnsi="Tahoma" w:cs="Tahoma"/>
          <w:color w:val="000000"/>
          <w:sz w:val="20"/>
          <w:szCs w:val="20"/>
        </w:rPr>
        <w:t>Акт осмотра зданий (сооружений)</w:t>
      </w:r>
    </w:p>
    <w:p w:rsidR="00D06AE0" w:rsidRPr="00665639" w:rsidRDefault="00D06AE0" w:rsidP="00426EEE">
      <w:pPr>
        <w:spacing w:before="100" w:beforeAutospacing="1" w:after="100" w:afterAutospacing="1"/>
        <w:ind w:firstLine="300"/>
        <w:contextualSpacing/>
        <w:rPr>
          <w:rFonts w:ascii="Tahoma" w:hAnsi="Tahoma" w:cs="Tahoma"/>
          <w:color w:val="000000"/>
          <w:sz w:val="20"/>
          <w:szCs w:val="20"/>
        </w:rPr>
      </w:pPr>
      <w:r w:rsidRPr="00665639">
        <w:rPr>
          <w:rFonts w:ascii="Tahoma" w:hAnsi="Tahoma" w:cs="Tahoma"/>
          <w:color w:val="000000"/>
          <w:sz w:val="20"/>
          <w:szCs w:val="20"/>
        </w:rPr>
        <w:t xml:space="preserve">при аварийных ситуациях или </w:t>
      </w:r>
      <w:proofErr w:type="gramStart"/>
      <w:r w:rsidRPr="00665639">
        <w:rPr>
          <w:rFonts w:ascii="Tahoma" w:hAnsi="Tahoma" w:cs="Tahoma"/>
          <w:color w:val="000000"/>
          <w:sz w:val="20"/>
          <w:szCs w:val="20"/>
        </w:rPr>
        <w:t>угрозе  разрушения</w:t>
      </w:r>
      <w:proofErr w:type="gramEnd"/>
    </w:p>
    <w:p w:rsidR="00D06AE0" w:rsidRPr="00D63497" w:rsidRDefault="00D06AE0" w:rsidP="00426EEE">
      <w:pPr>
        <w:spacing w:before="100" w:beforeAutospacing="1" w:after="100" w:afterAutospacing="1"/>
        <w:ind w:firstLine="300"/>
        <w:contextualSpacing/>
        <w:rPr>
          <w:rFonts w:ascii="Tahoma" w:hAnsi="Tahoma" w:cs="Tahoma"/>
          <w:color w:val="000000"/>
          <w:sz w:val="20"/>
          <w:szCs w:val="20"/>
        </w:rPr>
      </w:pPr>
      <w:r w:rsidRPr="00665639">
        <w:rPr>
          <w:rFonts w:ascii="Tahoma" w:hAnsi="Tahoma" w:cs="Tahoma"/>
          <w:color w:val="000000"/>
          <w:sz w:val="20"/>
          <w:szCs w:val="20"/>
        </w:rPr>
        <w:br/>
        <w:t>_____________"__" _______________ </w:t>
      </w:r>
      <w:r w:rsidRPr="00665639">
        <w:rPr>
          <w:rFonts w:ascii="Tahoma" w:hAnsi="Tahoma" w:cs="Tahoma"/>
          <w:color w:val="000000"/>
          <w:sz w:val="20"/>
          <w:szCs w:val="20"/>
        </w:rPr>
        <w:br/>
      </w:r>
      <w:r w:rsidRPr="00665639">
        <w:rPr>
          <w:rFonts w:ascii="Tahoma" w:hAnsi="Tahoma" w:cs="Tahoma"/>
          <w:color w:val="000000"/>
          <w:sz w:val="20"/>
          <w:szCs w:val="20"/>
        </w:rPr>
        <w:br/>
        <w:t>1. Название зданий (сооружений) ___________________________________________</w:t>
      </w:r>
      <w:r w:rsidRPr="00665639">
        <w:rPr>
          <w:rFonts w:ascii="Tahoma" w:hAnsi="Tahoma" w:cs="Tahoma"/>
          <w:color w:val="000000"/>
          <w:sz w:val="20"/>
          <w:szCs w:val="20"/>
        </w:rPr>
        <w:br/>
      </w:r>
      <w:r w:rsidRPr="00665639">
        <w:rPr>
          <w:rFonts w:ascii="Tahoma" w:hAnsi="Tahoma" w:cs="Tahoma"/>
          <w:color w:val="000000"/>
          <w:sz w:val="20"/>
          <w:szCs w:val="20"/>
        </w:rPr>
        <w:br/>
        <w:t>2. Адрес __________________________________________________________________</w:t>
      </w:r>
      <w:r w:rsidRPr="00665639">
        <w:rPr>
          <w:rFonts w:ascii="Tahoma" w:hAnsi="Tahoma" w:cs="Tahoma"/>
          <w:color w:val="000000"/>
          <w:sz w:val="20"/>
          <w:szCs w:val="20"/>
        </w:rPr>
        <w:br/>
      </w:r>
      <w:r w:rsidRPr="00665639">
        <w:rPr>
          <w:rFonts w:ascii="Tahoma" w:hAnsi="Tahoma" w:cs="Tahoma"/>
          <w:color w:val="000000"/>
          <w:sz w:val="20"/>
          <w:szCs w:val="20"/>
        </w:rPr>
        <w:br/>
        <w:t>3. Владелец (балансодержатель) ____________________________________________</w:t>
      </w:r>
      <w:r w:rsidRPr="00665639">
        <w:rPr>
          <w:rFonts w:ascii="Tahoma" w:hAnsi="Tahoma" w:cs="Tahoma"/>
          <w:color w:val="000000"/>
          <w:sz w:val="20"/>
          <w:szCs w:val="20"/>
        </w:rPr>
        <w:br/>
      </w:r>
      <w:r w:rsidRPr="00665639">
        <w:rPr>
          <w:rFonts w:ascii="Tahoma" w:hAnsi="Tahoma" w:cs="Tahoma"/>
          <w:color w:val="000000"/>
          <w:sz w:val="20"/>
          <w:szCs w:val="20"/>
        </w:rPr>
        <w:br/>
        <w:t>4. Материал стен __________________________________________________________</w:t>
      </w:r>
      <w:r w:rsidRPr="00665639">
        <w:rPr>
          <w:rFonts w:ascii="Tahoma" w:hAnsi="Tahoma" w:cs="Tahoma"/>
          <w:color w:val="000000"/>
          <w:sz w:val="20"/>
          <w:szCs w:val="20"/>
        </w:rPr>
        <w:br/>
      </w:r>
      <w:r w:rsidRPr="00665639">
        <w:rPr>
          <w:rFonts w:ascii="Tahoma" w:hAnsi="Tahoma" w:cs="Tahoma"/>
          <w:color w:val="000000"/>
          <w:sz w:val="20"/>
          <w:szCs w:val="20"/>
        </w:rPr>
        <w:br/>
        <w:t>5. Этажность ______________________________________________________________</w:t>
      </w:r>
      <w:r w:rsidRPr="00665639">
        <w:rPr>
          <w:rFonts w:ascii="Tahoma" w:hAnsi="Tahoma" w:cs="Tahoma"/>
          <w:color w:val="000000"/>
          <w:sz w:val="20"/>
          <w:szCs w:val="20"/>
        </w:rPr>
        <w:br/>
      </w:r>
      <w:r w:rsidRPr="00665639">
        <w:rPr>
          <w:rFonts w:ascii="Tahoma" w:hAnsi="Tahoma" w:cs="Tahoma"/>
          <w:color w:val="000000"/>
          <w:sz w:val="20"/>
          <w:szCs w:val="20"/>
        </w:rPr>
        <w:lastRenderedPageBreak/>
        <w:br/>
        <w:t>6. Характер и дата неблагоприятных воздействий ____________________________</w:t>
      </w:r>
      <w:r w:rsidRPr="00665639">
        <w:rPr>
          <w:rFonts w:ascii="Tahoma" w:hAnsi="Tahoma" w:cs="Tahoma"/>
          <w:color w:val="000000"/>
          <w:sz w:val="20"/>
          <w:szCs w:val="20"/>
        </w:rPr>
        <w:br/>
      </w:r>
      <w:r w:rsidRPr="00665639">
        <w:rPr>
          <w:rFonts w:ascii="Tahoma" w:hAnsi="Tahoma" w:cs="Tahoma"/>
          <w:color w:val="000000"/>
          <w:sz w:val="20"/>
          <w:szCs w:val="20"/>
        </w:rPr>
        <w:br/>
        <w:t>7. Результаты осмотра зданий (сооружений) и заключение департамента:</w:t>
      </w:r>
      <w:r w:rsidRPr="00665639">
        <w:rPr>
          <w:rFonts w:ascii="Tahoma" w:hAnsi="Tahoma" w:cs="Tahoma"/>
          <w:color w:val="000000"/>
          <w:sz w:val="20"/>
          <w:szCs w:val="20"/>
        </w:rPr>
        <w:br/>
      </w:r>
      <w:r w:rsidRPr="00665639">
        <w:rPr>
          <w:rFonts w:ascii="Tahoma" w:hAnsi="Tahoma" w:cs="Tahoma"/>
          <w:color w:val="000000"/>
          <w:sz w:val="20"/>
          <w:szCs w:val="20"/>
        </w:rPr>
        <w:br/>
        <w:t>Департамент в составе:</w:t>
      </w:r>
      <w:r w:rsidRPr="00665639">
        <w:rPr>
          <w:rFonts w:ascii="Tahoma" w:hAnsi="Tahoma" w:cs="Tahoma"/>
          <w:color w:val="000000"/>
          <w:sz w:val="20"/>
          <w:szCs w:val="20"/>
        </w:rPr>
        <w:br/>
      </w:r>
      <w:r w:rsidRPr="00665639">
        <w:rPr>
          <w:rFonts w:ascii="Tahoma" w:hAnsi="Tahoma" w:cs="Tahoma"/>
          <w:color w:val="000000"/>
          <w:sz w:val="20"/>
          <w:szCs w:val="20"/>
        </w:rPr>
        <w:br/>
        <w:t>1. ________________________________________________________________________</w:t>
      </w:r>
      <w:r w:rsidRPr="00665639">
        <w:rPr>
          <w:rFonts w:ascii="Tahoma" w:hAnsi="Tahoma" w:cs="Tahoma"/>
          <w:color w:val="000000"/>
          <w:sz w:val="20"/>
          <w:szCs w:val="20"/>
        </w:rPr>
        <w:br/>
      </w:r>
      <w:r w:rsidRPr="00665639">
        <w:rPr>
          <w:rFonts w:ascii="Tahoma" w:hAnsi="Tahoma" w:cs="Tahoma"/>
          <w:color w:val="000000"/>
          <w:sz w:val="20"/>
          <w:szCs w:val="20"/>
        </w:rPr>
        <w:br/>
        <w:t>2. ________________________________________________________________________</w:t>
      </w:r>
      <w:r w:rsidRPr="00665639">
        <w:rPr>
          <w:rFonts w:ascii="Tahoma" w:hAnsi="Tahoma" w:cs="Tahoma"/>
          <w:color w:val="000000"/>
          <w:sz w:val="20"/>
          <w:szCs w:val="20"/>
        </w:rPr>
        <w:br/>
      </w:r>
      <w:r w:rsidRPr="00665639">
        <w:rPr>
          <w:rFonts w:ascii="Tahoma" w:hAnsi="Tahoma" w:cs="Tahoma"/>
          <w:color w:val="000000"/>
          <w:sz w:val="20"/>
          <w:szCs w:val="20"/>
        </w:rPr>
        <w:br/>
        <w:t>Представители:</w:t>
      </w:r>
      <w:r w:rsidRPr="00665639">
        <w:rPr>
          <w:rFonts w:ascii="Tahoma" w:hAnsi="Tahoma" w:cs="Tahoma"/>
          <w:color w:val="000000"/>
          <w:sz w:val="20"/>
          <w:szCs w:val="20"/>
        </w:rPr>
        <w:br/>
      </w:r>
      <w:r w:rsidRPr="00665639">
        <w:rPr>
          <w:rFonts w:ascii="Tahoma" w:hAnsi="Tahoma" w:cs="Tahoma"/>
          <w:color w:val="000000"/>
          <w:sz w:val="20"/>
          <w:szCs w:val="20"/>
        </w:rPr>
        <w:br/>
        <w:t>1. ________________________________________________________________________</w:t>
      </w:r>
      <w:r w:rsidRPr="00665639">
        <w:rPr>
          <w:rFonts w:ascii="Tahoma" w:hAnsi="Tahoma" w:cs="Tahoma"/>
          <w:color w:val="000000"/>
          <w:sz w:val="20"/>
          <w:szCs w:val="20"/>
        </w:rPr>
        <w:br/>
      </w:r>
      <w:r w:rsidRPr="00665639">
        <w:rPr>
          <w:rFonts w:ascii="Tahoma" w:hAnsi="Tahoma" w:cs="Tahoma"/>
          <w:color w:val="000000"/>
          <w:sz w:val="20"/>
          <w:szCs w:val="20"/>
        </w:rPr>
        <w:br/>
        <w:t>2. _______________________________________________________________________,</w:t>
      </w:r>
      <w:r w:rsidRPr="00665639">
        <w:rPr>
          <w:rFonts w:ascii="Tahoma" w:hAnsi="Tahoma" w:cs="Tahoma"/>
          <w:color w:val="000000"/>
          <w:sz w:val="20"/>
          <w:szCs w:val="20"/>
        </w:rPr>
        <w:br/>
      </w:r>
      <w:r w:rsidRPr="00665639">
        <w:rPr>
          <w:rFonts w:ascii="Tahoma" w:hAnsi="Tahoma" w:cs="Tahoma"/>
          <w:color w:val="000000"/>
          <w:sz w:val="20"/>
          <w:szCs w:val="20"/>
        </w:rPr>
        <w:br/>
        <w:t>произвел осмотр _________________________________ пострадавших в результате</w:t>
      </w:r>
      <w:r w:rsidRPr="00665639">
        <w:rPr>
          <w:rFonts w:ascii="Tahoma" w:hAnsi="Tahoma" w:cs="Tahoma"/>
          <w:color w:val="000000"/>
          <w:sz w:val="20"/>
          <w:szCs w:val="20"/>
        </w:rPr>
        <w:br/>
      </w:r>
      <w:r w:rsidRPr="00665639">
        <w:rPr>
          <w:rFonts w:ascii="Tahoma" w:hAnsi="Tahoma" w:cs="Tahoma"/>
          <w:color w:val="000000"/>
          <w:sz w:val="20"/>
          <w:szCs w:val="20"/>
        </w:rPr>
        <w:br/>
        <w:t>наименование зданий (сооружений)</w:t>
      </w:r>
      <w:r w:rsidRPr="00665639">
        <w:rPr>
          <w:rFonts w:ascii="Tahoma" w:hAnsi="Tahoma" w:cs="Tahoma"/>
          <w:color w:val="000000"/>
          <w:sz w:val="20"/>
          <w:szCs w:val="20"/>
        </w:rPr>
        <w:br/>
      </w:r>
      <w:r w:rsidRPr="00665639">
        <w:rPr>
          <w:rFonts w:ascii="Tahoma" w:hAnsi="Tahoma" w:cs="Tahoma"/>
          <w:color w:val="000000"/>
          <w:sz w:val="20"/>
          <w:szCs w:val="20"/>
        </w:rPr>
        <w:br/>
        <w:t>___________________________________________________________________________</w:t>
      </w:r>
      <w:r w:rsidRPr="00665639">
        <w:rPr>
          <w:rFonts w:ascii="Tahoma" w:hAnsi="Tahoma" w:cs="Tahoma"/>
          <w:color w:val="000000"/>
          <w:sz w:val="20"/>
          <w:szCs w:val="20"/>
        </w:rPr>
        <w:br/>
      </w:r>
      <w:r w:rsidRPr="00665639">
        <w:rPr>
          <w:rFonts w:ascii="Tahoma" w:hAnsi="Tahoma" w:cs="Tahoma"/>
          <w:color w:val="000000"/>
          <w:sz w:val="20"/>
          <w:szCs w:val="20"/>
        </w:rPr>
        <w:br/>
        <w:t>краткое описание последствий неблагоприятных воздействий</w:t>
      </w:r>
      <w:r w:rsidRPr="00665639">
        <w:rPr>
          <w:rFonts w:ascii="Tahoma" w:hAnsi="Tahoma" w:cs="Tahoma"/>
          <w:color w:val="000000"/>
          <w:sz w:val="20"/>
          <w:szCs w:val="20"/>
        </w:rPr>
        <w:br/>
      </w:r>
      <w:r w:rsidRPr="00665639">
        <w:rPr>
          <w:rFonts w:ascii="Tahoma" w:hAnsi="Tahoma" w:cs="Tahoma"/>
          <w:color w:val="000000"/>
          <w:sz w:val="20"/>
          <w:szCs w:val="20"/>
        </w:rPr>
        <w:br/>
        <w:t>Характеристика состояния здания (сооружения) после неблагоприятных</w:t>
      </w:r>
      <w:r w:rsidRPr="00665639">
        <w:rPr>
          <w:rFonts w:ascii="Tahoma" w:hAnsi="Tahoma" w:cs="Tahoma"/>
          <w:color w:val="000000"/>
          <w:sz w:val="20"/>
          <w:szCs w:val="20"/>
        </w:rPr>
        <w:br/>
      </w:r>
      <w:r w:rsidRPr="00665639">
        <w:rPr>
          <w:rFonts w:ascii="Tahoma" w:hAnsi="Tahoma" w:cs="Tahoma"/>
          <w:color w:val="000000"/>
          <w:sz w:val="20"/>
          <w:szCs w:val="20"/>
        </w:rPr>
        <w:br/>
        <w:t>воздействий _______________________________________________________________</w:t>
      </w:r>
      <w:r w:rsidRPr="00665639">
        <w:rPr>
          <w:rFonts w:ascii="Tahoma" w:hAnsi="Tahoma" w:cs="Tahoma"/>
          <w:color w:val="000000"/>
          <w:sz w:val="20"/>
          <w:szCs w:val="20"/>
        </w:rPr>
        <w:br/>
      </w:r>
      <w:r w:rsidRPr="00665639">
        <w:rPr>
          <w:rFonts w:ascii="Tahoma" w:hAnsi="Tahoma" w:cs="Tahoma"/>
          <w:color w:val="000000"/>
          <w:sz w:val="20"/>
          <w:szCs w:val="20"/>
        </w:rPr>
        <w:br/>
        <w:t>Сведения о мерах по предотвращению развития разрушительных явлений,</w:t>
      </w:r>
      <w:r w:rsidRPr="00665639">
        <w:rPr>
          <w:rFonts w:ascii="Tahoma" w:hAnsi="Tahoma" w:cs="Tahoma"/>
          <w:color w:val="000000"/>
          <w:sz w:val="20"/>
          <w:szCs w:val="20"/>
        </w:rPr>
        <w:br/>
      </w:r>
      <w:r w:rsidRPr="00665639">
        <w:rPr>
          <w:rFonts w:ascii="Tahoma" w:hAnsi="Tahoma" w:cs="Tahoma"/>
          <w:color w:val="000000"/>
          <w:sz w:val="20"/>
          <w:szCs w:val="20"/>
        </w:rPr>
        <w:br/>
        <w:t>принятых сразу после неблагоприятных воздействий __________________________</w:t>
      </w:r>
      <w:r w:rsidRPr="00665639">
        <w:rPr>
          <w:rFonts w:ascii="Tahoma" w:hAnsi="Tahoma" w:cs="Tahoma"/>
          <w:color w:val="000000"/>
          <w:sz w:val="20"/>
          <w:szCs w:val="20"/>
        </w:rPr>
        <w:br/>
      </w:r>
      <w:r w:rsidRPr="00665639">
        <w:rPr>
          <w:rFonts w:ascii="Tahoma" w:hAnsi="Tahoma" w:cs="Tahoma"/>
          <w:color w:val="000000"/>
          <w:sz w:val="20"/>
          <w:szCs w:val="20"/>
        </w:rPr>
        <w:br/>
        <w:t>Рекомендации по ликвидации последствий неблагоприятных воздействий, сроки и</w:t>
      </w:r>
      <w:r w:rsidRPr="00665639">
        <w:rPr>
          <w:rFonts w:ascii="Tahoma" w:hAnsi="Tahoma" w:cs="Tahoma"/>
          <w:color w:val="000000"/>
          <w:sz w:val="20"/>
          <w:szCs w:val="20"/>
        </w:rPr>
        <w:br/>
      </w:r>
      <w:r w:rsidRPr="00665639">
        <w:rPr>
          <w:rFonts w:ascii="Tahoma" w:hAnsi="Tahoma" w:cs="Tahoma"/>
          <w:color w:val="000000"/>
          <w:sz w:val="20"/>
          <w:szCs w:val="20"/>
        </w:rPr>
        <w:br/>
        <w:t>исполнители _______________________________________________________</w:t>
      </w:r>
      <w:r w:rsidRPr="00665639">
        <w:rPr>
          <w:rFonts w:ascii="Tahoma" w:hAnsi="Tahoma" w:cs="Tahoma"/>
          <w:color w:val="000000"/>
          <w:sz w:val="20"/>
          <w:szCs w:val="20"/>
        </w:rPr>
        <w:br/>
      </w:r>
      <w:r w:rsidRPr="00665639">
        <w:rPr>
          <w:rFonts w:ascii="Tahoma" w:hAnsi="Tahoma" w:cs="Tahoma"/>
          <w:color w:val="000000"/>
          <w:sz w:val="20"/>
          <w:szCs w:val="20"/>
        </w:rPr>
        <w:br/>
        <w:t>Подписи:</w:t>
      </w:r>
    </w:p>
    <w:p w:rsidR="00D06AE0" w:rsidRPr="00D63497" w:rsidRDefault="00D06AE0" w:rsidP="00D06AE0">
      <w:pPr>
        <w:rPr>
          <w:rFonts w:ascii="Tahoma" w:hAnsi="Tahoma" w:cs="Tahoma"/>
          <w:sz w:val="20"/>
          <w:szCs w:val="20"/>
        </w:rPr>
      </w:pPr>
    </w:p>
    <w:tbl>
      <w:tblPr>
        <w:tblW w:w="5000" w:type="pct"/>
        <w:tblLook w:val="0000" w:firstRow="0" w:lastRow="0" w:firstColumn="0" w:lastColumn="0" w:noHBand="0" w:noVBand="0"/>
      </w:tblPr>
      <w:tblGrid>
        <w:gridCol w:w="224"/>
        <w:gridCol w:w="7112"/>
        <w:gridCol w:w="288"/>
        <w:gridCol w:w="6949"/>
        <w:gridCol w:w="566"/>
      </w:tblGrid>
      <w:tr w:rsidR="00D06AE0" w:rsidRPr="00740677" w:rsidTr="00D06AE0">
        <w:trPr>
          <w:gridBefore w:val="1"/>
          <w:gridAfter w:val="1"/>
          <w:wBefore w:w="74" w:type="pct"/>
          <w:wAfter w:w="187" w:type="pct"/>
          <w:trHeight w:val="2287"/>
        </w:trPr>
        <w:tc>
          <w:tcPr>
            <w:tcW w:w="2349" w:type="pct"/>
          </w:tcPr>
          <w:p w:rsidR="00D06AE0" w:rsidRPr="00D06AE0" w:rsidRDefault="00D06AE0" w:rsidP="00125EED">
            <w:pPr>
              <w:jc w:val="center"/>
              <w:rPr>
                <w:rFonts w:ascii="Tahoma" w:hAnsi="Tahoma" w:cs="Tahoma"/>
                <w:b/>
                <w:sz w:val="20"/>
                <w:szCs w:val="20"/>
              </w:rPr>
            </w:pPr>
          </w:p>
          <w:p w:rsidR="00D06AE0" w:rsidRPr="00D06AE0" w:rsidRDefault="00D06AE0" w:rsidP="00125EED">
            <w:pPr>
              <w:spacing w:line="200" w:lineRule="exact"/>
              <w:jc w:val="center"/>
              <w:rPr>
                <w:rFonts w:ascii="Tahoma" w:hAnsi="Tahoma" w:cs="Tahoma"/>
                <w:b/>
                <w:sz w:val="20"/>
                <w:szCs w:val="20"/>
              </w:rPr>
            </w:pPr>
            <w:r w:rsidRPr="00D06AE0">
              <w:rPr>
                <w:rFonts w:ascii="Tahoma" w:hAnsi="Tahoma" w:cs="Tahoma"/>
                <w:b/>
                <w:sz w:val="20"/>
                <w:szCs w:val="20"/>
              </w:rPr>
              <w:t>Чăваш Республикин Сěнтĕрвăрри районĕнчи</w:t>
            </w:r>
          </w:p>
          <w:p w:rsidR="00D06AE0" w:rsidRPr="00D06AE0" w:rsidRDefault="00D06AE0" w:rsidP="00125EED">
            <w:pPr>
              <w:spacing w:line="200" w:lineRule="exact"/>
              <w:jc w:val="center"/>
              <w:rPr>
                <w:rFonts w:ascii="Tahoma" w:hAnsi="Tahoma" w:cs="Tahoma"/>
                <w:b/>
                <w:sz w:val="20"/>
                <w:szCs w:val="20"/>
              </w:rPr>
            </w:pPr>
            <w:r w:rsidRPr="00D06AE0">
              <w:rPr>
                <w:rFonts w:ascii="Tahoma" w:hAnsi="Tahoma" w:cs="Tahoma"/>
                <w:b/>
                <w:noProof/>
                <w:sz w:val="20"/>
                <w:szCs w:val="20"/>
              </w:rPr>
              <w:drawing>
                <wp:anchor distT="0" distB="0" distL="114300" distR="114300" simplePos="0" relativeHeight="251701248" behindDoc="0" locked="0" layoutInCell="1" allowOverlap="1">
                  <wp:simplePos x="0" y="0"/>
                  <wp:positionH relativeFrom="column">
                    <wp:posOffset>4243070</wp:posOffset>
                  </wp:positionH>
                  <wp:positionV relativeFrom="paragraph">
                    <wp:posOffset>91440</wp:posOffset>
                  </wp:positionV>
                  <wp:extent cx="568960" cy="572135"/>
                  <wp:effectExtent l="19050" t="0" r="2540" b="0"/>
                  <wp:wrapNone/>
                  <wp:docPr id="19"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9" cstate="print"/>
                          <a:srcRect/>
                          <a:stretch>
                            <a:fillRect/>
                          </a:stretch>
                        </pic:blipFill>
                        <pic:spPr bwMode="auto">
                          <a:xfrm>
                            <a:off x="0" y="0"/>
                            <a:ext cx="568960" cy="572135"/>
                          </a:xfrm>
                          <a:prstGeom prst="rect">
                            <a:avLst/>
                          </a:prstGeom>
                          <a:noFill/>
                        </pic:spPr>
                      </pic:pic>
                    </a:graphicData>
                  </a:graphic>
                </wp:anchor>
              </w:drawing>
            </w:r>
            <w:r w:rsidRPr="00D06AE0">
              <w:rPr>
                <w:rFonts w:ascii="Tahoma" w:hAnsi="Tahoma" w:cs="Tahoma"/>
                <w:b/>
                <w:sz w:val="20"/>
                <w:szCs w:val="20"/>
              </w:rPr>
              <w:t>Шуршāл ял поселенийěн                               администрацийе</w:t>
            </w:r>
          </w:p>
          <w:p w:rsidR="00D06AE0" w:rsidRPr="00D06AE0" w:rsidRDefault="00D06AE0" w:rsidP="00125EED">
            <w:pPr>
              <w:spacing w:line="200" w:lineRule="exact"/>
              <w:jc w:val="center"/>
              <w:rPr>
                <w:rFonts w:ascii="Tahoma" w:hAnsi="Tahoma" w:cs="Tahoma"/>
                <w:b/>
                <w:sz w:val="20"/>
                <w:szCs w:val="20"/>
              </w:rPr>
            </w:pPr>
          </w:p>
          <w:p w:rsidR="00D06AE0" w:rsidRPr="00D06AE0" w:rsidRDefault="00D06AE0" w:rsidP="00125EED">
            <w:pPr>
              <w:jc w:val="center"/>
              <w:rPr>
                <w:rFonts w:ascii="Tahoma" w:hAnsi="Tahoma" w:cs="Tahoma"/>
                <w:b/>
                <w:sz w:val="20"/>
                <w:szCs w:val="20"/>
              </w:rPr>
            </w:pPr>
            <w:r w:rsidRPr="00D06AE0">
              <w:rPr>
                <w:rFonts w:ascii="Tahoma" w:hAnsi="Tahoma" w:cs="Tahoma"/>
                <w:b/>
                <w:sz w:val="20"/>
                <w:szCs w:val="20"/>
              </w:rPr>
              <w:t>№ 65 ЙЫШĂНУ</w:t>
            </w:r>
          </w:p>
          <w:p w:rsidR="00D06AE0" w:rsidRPr="00D06AE0" w:rsidRDefault="00D06AE0" w:rsidP="00125EED">
            <w:pPr>
              <w:jc w:val="center"/>
              <w:rPr>
                <w:rFonts w:ascii="Tahoma" w:hAnsi="Tahoma" w:cs="Tahoma"/>
                <w:b/>
                <w:sz w:val="20"/>
                <w:szCs w:val="20"/>
              </w:rPr>
            </w:pPr>
            <w:r w:rsidRPr="00D06AE0">
              <w:rPr>
                <w:rFonts w:ascii="Tahoma" w:hAnsi="Tahoma" w:cs="Tahoma"/>
                <w:b/>
                <w:sz w:val="20"/>
                <w:szCs w:val="20"/>
              </w:rPr>
              <w:t>Июль уйåхěн 31 - мěшě 2019 ç.</w:t>
            </w:r>
          </w:p>
          <w:p w:rsidR="00D06AE0" w:rsidRPr="00D06AE0" w:rsidRDefault="00D06AE0" w:rsidP="00125EED">
            <w:pPr>
              <w:jc w:val="center"/>
              <w:rPr>
                <w:rFonts w:ascii="Tahoma" w:hAnsi="Tahoma" w:cs="Tahoma"/>
                <w:b/>
                <w:sz w:val="20"/>
                <w:szCs w:val="20"/>
              </w:rPr>
            </w:pPr>
            <w:r w:rsidRPr="00D06AE0">
              <w:rPr>
                <w:rFonts w:ascii="Tahoma" w:hAnsi="Tahoma" w:cs="Tahoma"/>
                <w:b/>
                <w:sz w:val="20"/>
                <w:szCs w:val="20"/>
              </w:rPr>
              <w:t>ШУРШĂЛ ялě</w:t>
            </w:r>
          </w:p>
        </w:tc>
        <w:tc>
          <w:tcPr>
            <w:tcW w:w="2390" w:type="pct"/>
            <w:gridSpan w:val="2"/>
          </w:tcPr>
          <w:p w:rsidR="00D06AE0" w:rsidRDefault="00D06AE0" w:rsidP="00125EED">
            <w:pPr>
              <w:jc w:val="center"/>
              <w:rPr>
                <w:rFonts w:ascii="Tahoma" w:hAnsi="Tahoma" w:cs="Tahoma"/>
                <w:i/>
                <w:sz w:val="20"/>
                <w:szCs w:val="20"/>
              </w:rPr>
            </w:pPr>
          </w:p>
          <w:p w:rsidR="00D06AE0" w:rsidRPr="00D06AE0" w:rsidRDefault="00D06AE0" w:rsidP="00125EED">
            <w:pPr>
              <w:tabs>
                <w:tab w:val="left" w:pos="1125"/>
              </w:tabs>
              <w:jc w:val="center"/>
              <w:rPr>
                <w:rFonts w:ascii="Tahoma" w:hAnsi="Tahoma" w:cs="Tahoma"/>
                <w:b/>
                <w:sz w:val="20"/>
                <w:szCs w:val="20"/>
              </w:rPr>
            </w:pPr>
            <w:proofErr w:type="gramStart"/>
            <w:r w:rsidRPr="00D06AE0">
              <w:rPr>
                <w:rFonts w:ascii="Tahoma" w:hAnsi="Tahoma" w:cs="Tahoma"/>
                <w:b/>
                <w:sz w:val="20"/>
                <w:szCs w:val="20"/>
              </w:rPr>
              <w:t>Чувашская  Республика</w:t>
            </w:r>
            <w:proofErr w:type="gramEnd"/>
          </w:p>
          <w:p w:rsidR="00D06AE0" w:rsidRPr="00D06AE0" w:rsidRDefault="00D06AE0" w:rsidP="00125EED">
            <w:pPr>
              <w:jc w:val="center"/>
              <w:rPr>
                <w:rFonts w:ascii="Tahoma" w:hAnsi="Tahoma" w:cs="Tahoma"/>
                <w:b/>
                <w:sz w:val="20"/>
                <w:szCs w:val="20"/>
              </w:rPr>
            </w:pPr>
            <w:r w:rsidRPr="00D06AE0">
              <w:rPr>
                <w:rFonts w:ascii="Tahoma" w:hAnsi="Tahoma" w:cs="Tahoma"/>
                <w:b/>
                <w:sz w:val="20"/>
                <w:szCs w:val="20"/>
              </w:rPr>
              <w:t>Мариинско-Посадский район</w:t>
            </w:r>
          </w:p>
          <w:p w:rsidR="00D06AE0" w:rsidRPr="00D06AE0" w:rsidRDefault="00D06AE0" w:rsidP="00125EED">
            <w:pPr>
              <w:jc w:val="center"/>
              <w:rPr>
                <w:rFonts w:ascii="Tahoma" w:hAnsi="Tahoma" w:cs="Tahoma"/>
                <w:b/>
                <w:sz w:val="20"/>
                <w:szCs w:val="20"/>
              </w:rPr>
            </w:pPr>
            <w:r w:rsidRPr="00D06AE0">
              <w:rPr>
                <w:rFonts w:ascii="Tahoma" w:hAnsi="Tahoma" w:cs="Tahoma"/>
                <w:b/>
                <w:sz w:val="20"/>
                <w:szCs w:val="20"/>
              </w:rPr>
              <w:t>Администрация</w:t>
            </w:r>
          </w:p>
          <w:p w:rsidR="00D06AE0" w:rsidRPr="00D06AE0" w:rsidRDefault="00D06AE0" w:rsidP="00125EED">
            <w:pPr>
              <w:jc w:val="center"/>
              <w:rPr>
                <w:rFonts w:ascii="Tahoma" w:hAnsi="Tahoma" w:cs="Tahoma"/>
                <w:b/>
                <w:sz w:val="20"/>
                <w:szCs w:val="20"/>
              </w:rPr>
            </w:pPr>
            <w:r w:rsidRPr="00D06AE0">
              <w:rPr>
                <w:rFonts w:ascii="Tahoma" w:hAnsi="Tahoma" w:cs="Tahoma"/>
                <w:b/>
                <w:sz w:val="20"/>
                <w:szCs w:val="20"/>
              </w:rPr>
              <w:t>Шоршелского сельского</w:t>
            </w:r>
          </w:p>
          <w:p w:rsidR="00D06AE0" w:rsidRPr="00D06AE0" w:rsidRDefault="00D06AE0" w:rsidP="00125EED">
            <w:pPr>
              <w:jc w:val="center"/>
              <w:rPr>
                <w:rFonts w:ascii="Tahoma" w:hAnsi="Tahoma" w:cs="Tahoma"/>
                <w:b/>
                <w:sz w:val="20"/>
                <w:szCs w:val="20"/>
              </w:rPr>
            </w:pPr>
            <w:r w:rsidRPr="00D06AE0">
              <w:rPr>
                <w:rFonts w:ascii="Tahoma" w:hAnsi="Tahoma" w:cs="Tahoma"/>
                <w:b/>
                <w:sz w:val="20"/>
                <w:szCs w:val="20"/>
              </w:rPr>
              <w:t>поселения</w:t>
            </w:r>
          </w:p>
          <w:p w:rsidR="00D06AE0" w:rsidRPr="00D06AE0" w:rsidRDefault="00D06AE0" w:rsidP="00125EED">
            <w:pPr>
              <w:jc w:val="center"/>
              <w:rPr>
                <w:rFonts w:ascii="Tahoma" w:hAnsi="Tahoma" w:cs="Tahoma"/>
                <w:b/>
                <w:sz w:val="20"/>
                <w:szCs w:val="20"/>
              </w:rPr>
            </w:pPr>
            <w:r w:rsidRPr="00D06AE0">
              <w:rPr>
                <w:rFonts w:ascii="Tahoma" w:hAnsi="Tahoma" w:cs="Tahoma"/>
                <w:b/>
                <w:sz w:val="20"/>
                <w:szCs w:val="20"/>
              </w:rPr>
              <w:t>ПОСТАНОВЛЕНИЕ</w:t>
            </w:r>
          </w:p>
          <w:p w:rsidR="00D06AE0" w:rsidRPr="00D06AE0" w:rsidRDefault="00D06AE0" w:rsidP="00125EED">
            <w:pPr>
              <w:jc w:val="center"/>
              <w:rPr>
                <w:rFonts w:ascii="Tahoma" w:hAnsi="Tahoma" w:cs="Tahoma"/>
                <w:b/>
                <w:sz w:val="20"/>
                <w:szCs w:val="20"/>
              </w:rPr>
            </w:pPr>
            <w:proofErr w:type="gramStart"/>
            <w:r w:rsidRPr="00D06AE0">
              <w:rPr>
                <w:rFonts w:ascii="Tahoma" w:hAnsi="Tahoma" w:cs="Tahoma"/>
                <w:b/>
                <w:sz w:val="20"/>
                <w:szCs w:val="20"/>
              </w:rPr>
              <w:t>« 31</w:t>
            </w:r>
            <w:proofErr w:type="gramEnd"/>
            <w:r w:rsidRPr="00D06AE0">
              <w:rPr>
                <w:rFonts w:ascii="Tahoma" w:hAnsi="Tahoma" w:cs="Tahoma"/>
                <w:b/>
                <w:sz w:val="20"/>
                <w:szCs w:val="20"/>
              </w:rPr>
              <w:t xml:space="preserve"> » июля 2019 г. № 65</w:t>
            </w:r>
          </w:p>
          <w:p w:rsidR="00D06AE0" w:rsidRPr="00D06AE0" w:rsidRDefault="00D06AE0" w:rsidP="00125EED">
            <w:pPr>
              <w:jc w:val="center"/>
              <w:rPr>
                <w:rFonts w:ascii="Tahoma" w:hAnsi="Tahoma" w:cs="Tahoma"/>
                <w:b/>
                <w:sz w:val="20"/>
                <w:szCs w:val="20"/>
              </w:rPr>
            </w:pPr>
            <w:r w:rsidRPr="00D06AE0">
              <w:rPr>
                <w:rFonts w:ascii="Tahoma" w:hAnsi="Tahoma" w:cs="Tahoma"/>
                <w:b/>
                <w:sz w:val="20"/>
                <w:szCs w:val="20"/>
              </w:rPr>
              <w:t>село Шоршелы</w:t>
            </w:r>
          </w:p>
          <w:p w:rsidR="00D06AE0" w:rsidRPr="00740677" w:rsidRDefault="00D06AE0" w:rsidP="00125EED">
            <w:pPr>
              <w:jc w:val="center"/>
              <w:rPr>
                <w:rFonts w:ascii="Tahoma" w:hAnsi="Tahoma" w:cs="Tahoma"/>
                <w:i/>
                <w:sz w:val="20"/>
                <w:szCs w:val="20"/>
              </w:rPr>
            </w:pPr>
          </w:p>
        </w:tc>
      </w:tr>
      <w:tr w:rsidR="00D06AE0" w:rsidRPr="00740677" w:rsidTr="00D06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18" w:type="pct"/>
            <w:gridSpan w:val="3"/>
            <w:tcBorders>
              <w:top w:val="nil"/>
              <w:left w:val="nil"/>
              <w:bottom w:val="nil"/>
              <w:right w:val="nil"/>
            </w:tcBorders>
          </w:tcPr>
          <w:p w:rsidR="00D06AE0" w:rsidRPr="00D06AE0" w:rsidRDefault="00D06AE0" w:rsidP="00D06AE0">
            <w:pPr>
              <w:jc w:val="both"/>
              <w:rPr>
                <w:rFonts w:ascii="Tahoma" w:hAnsi="Tahoma" w:cs="Tahoma"/>
                <w:b/>
                <w:color w:val="000000"/>
                <w:sz w:val="20"/>
                <w:szCs w:val="20"/>
              </w:rPr>
            </w:pPr>
            <w:r w:rsidRPr="00D06AE0">
              <w:rPr>
                <w:rFonts w:ascii="Tahoma" w:hAnsi="Tahoma" w:cs="Tahoma"/>
                <w:b/>
                <w:color w:val="000000"/>
                <w:sz w:val="20"/>
                <w:szCs w:val="20"/>
              </w:rPr>
              <w:t>О предоставлении субсидии</w:t>
            </w:r>
            <w:r w:rsidRPr="00D06AE0">
              <w:rPr>
                <w:rFonts w:ascii="Tahoma" w:hAnsi="Tahoma" w:cs="Tahoma"/>
                <w:b/>
                <w:sz w:val="20"/>
                <w:szCs w:val="20"/>
              </w:rPr>
              <w:t xml:space="preserve"> МУП ЖКУ Шоршелского </w:t>
            </w:r>
            <w:proofErr w:type="gramStart"/>
            <w:r w:rsidRPr="00D06AE0">
              <w:rPr>
                <w:rFonts w:ascii="Tahoma" w:hAnsi="Tahoma" w:cs="Tahoma"/>
                <w:b/>
                <w:sz w:val="20"/>
                <w:szCs w:val="20"/>
              </w:rPr>
              <w:t>сельского  поселения</w:t>
            </w:r>
            <w:proofErr w:type="gramEnd"/>
          </w:p>
          <w:p w:rsidR="00D06AE0" w:rsidRPr="00D06AE0" w:rsidRDefault="00D06AE0" w:rsidP="00D06AE0">
            <w:pPr>
              <w:jc w:val="both"/>
              <w:rPr>
                <w:rFonts w:ascii="Tahoma" w:hAnsi="Tahoma" w:cs="Tahoma"/>
                <w:b/>
                <w:sz w:val="20"/>
                <w:szCs w:val="20"/>
              </w:rPr>
            </w:pPr>
          </w:p>
        </w:tc>
        <w:tc>
          <w:tcPr>
            <w:tcW w:w="2482" w:type="pct"/>
            <w:gridSpan w:val="2"/>
            <w:tcBorders>
              <w:top w:val="nil"/>
              <w:left w:val="nil"/>
              <w:bottom w:val="nil"/>
              <w:right w:val="nil"/>
            </w:tcBorders>
          </w:tcPr>
          <w:p w:rsidR="00D06AE0" w:rsidRPr="00740677" w:rsidRDefault="00D06AE0" w:rsidP="00D06AE0">
            <w:pPr>
              <w:jc w:val="both"/>
              <w:rPr>
                <w:rFonts w:ascii="Tahoma" w:hAnsi="Tahoma" w:cs="Tahoma"/>
                <w:b/>
                <w:i/>
                <w:sz w:val="20"/>
                <w:szCs w:val="20"/>
              </w:rPr>
            </w:pPr>
          </w:p>
        </w:tc>
      </w:tr>
    </w:tbl>
    <w:p w:rsidR="00D06AE0" w:rsidRPr="00D06AE0" w:rsidRDefault="00D06AE0" w:rsidP="00D06AE0">
      <w:pPr>
        <w:jc w:val="both"/>
        <w:rPr>
          <w:rFonts w:ascii="Tahoma" w:hAnsi="Tahoma" w:cs="Tahoma"/>
          <w:sz w:val="20"/>
          <w:szCs w:val="20"/>
        </w:rPr>
      </w:pPr>
      <w:r w:rsidRPr="00D06AE0">
        <w:rPr>
          <w:rFonts w:ascii="Tahoma" w:hAnsi="Tahoma" w:cs="Tahoma"/>
          <w:sz w:val="20"/>
          <w:szCs w:val="20"/>
        </w:rPr>
        <w:t xml:space="preserve">           В соответствии со статьей 78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статьей 14 Федерального  закона от 14.11.2002 № 161-ФЗ «О государственных и муниципальных унитарных предприятиях», статьями 30, 31 Федерального закона от 26.10.2002 года № 127 ФЗ «О несостоятельности (банкротстве)»,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лицам-производителям товаров, работ, услуг», Устава Шоршелского сельского поселения, Протокола заседания Комиссии по предоставлению субсидии от 30.07.2019 г. администрация </w:t>
      </w:r>
      <w:r w:rsidRPr="00D06AE0">
        <w:rPr>
          <w:rFonts w:ascii="Tahoma" w:hAnsi="Tahoma" w:cs="Tahoma"/>
          <w:color w:val="000000"/>
          <w:sz w:val="20"/>
          <w:szCs w:val="20"/>
        </w:rPr>
        <w:t xml:space="preserve">Шоршелского сельского поселения Мариинско-Посадского  района Чувашской  Республики </w:t>
      </w:r>
      <w:r w:rsidRPr="00D06AE0">
        <w:rPr>
          <w:rFonts w:ascii="Tahoma" w:hAnsi="Tahoma" w:cs="Tahoma"/>
          <w:sz w:val="20"/>
          <w:szCs w:val="20"/>
        </w:rPr>
        <w:t>п о с т а н о в л я е т:</w:t>
      </w:r>
    </w:p>
    <w:p w:rsidR="00D06AE0" w:rsidRPr="00D06AE0" w:rsidRDefault="00D06AE0" w:rsidP="00D06AE0">
      <w:pPr>
        <w:jc w:val="both"/>
        <w:rPr>
          <w:rFonts w:ascii="Tahoma" w:eastAsia="Calibri" w:hAnsi="Tahoma" w:cs="Tahoma"/>
          <w:sz w:val="20"/>
          <w:szCs w:val="20"/>
        </w:rPr>
      </w:pPr>
      <w:r w:rsidRPr="00D06AE0">
        <w:rPr>
          <w:rFonts w:ascii="Tahoma" w:hAnsi="Tahoma" w:cs="Tahoma"/>
          <w:sz w:val="20"/>
          <w:szCs w:val="20"/>
        </w:rPr>
        <w:t xml:space="preserve">          1. Предоставить субсидию муниципальному унитарному предприятию жилищно-коммунальных услуг Шоршелского сельского поселения Мариинско-</w:t>
      </w:r>
      <w:proofErr w:type="gramStart"/>
      <w:r w:rsidRPr="00D06AE0">
        <w:rPr>
          <w:rFonts w:ascii="Tahoma" w:hAnsi="Tahoma" w:cs="Tahoma"/>
          <w:sz w:val="20"/>
          <w:szCs w:val="20"/>
        </w:rPr>
        <w:t>Посадского  района</w:t>
      </w:r>
      <w:proofErr w:type="gramEnd"/>
      <w:r w:rsidRPr="00D06AE0">
        <w:rPr>
          <w:rFonts w:ascii="Tahoma" w:hAnsi="Tahoma" w:cs="Tahoma"/>
          <w:sz w:val="20"/>
          <w:szCs w:val="20"/>
        </w:rPr>
        <w:t xml:space="preserve"> (МУП ЖКУ Шоршелского сельского  поселения)</w:t>
      </w:r>
      <w:r w:rsidRPr="00D06AE0">
        <w:rPr>
          <w:rFonts w:ascii="Tahoma" w:eastAsia="Calibri" w:hAnsi="Tahoma" w:cs="Tahoma"/>
          <w:sz w:val="20"/>
          <w:szCs w:val="20"/>
        </w:rPr>
        <w:t xml:space="preserve"> в сумме 1 500 000 (один миллион пятьсот тысяч) рублей 00 копеек на возмещение затрат, связанных с производством (реализацией) товаров, выполнении работ, оказании услуг в связи с предупреждением банкротства и восстановлении платежеспособности. </w:t>
      </w:r>
    </w:p>
    <w:p w:rsidR="00D06AE0" w:rsidRPr="00D06AE0" w:rsidRDefault="00D06AE0" w:rsidP="00D06AE0">
      <w:pPr>
        <w:jc w:val="both"/>
        <w:rPr>
          <w:rFonts w:ascii="Tahoma" w:hAnsi="Tahoma" w:cs="Tahoma"/>
          <w:sz w:val="20"/>
          <w:szCs w:val="20"/>
        </w:rPr>
      </w:pPr>
      <w:r w:rsidRPr="00D06AE0">
        <w:rPr>
          <w:rFonts w:ascii="Tahoma" w:hAnsi="Tahoma" w:cs="Tahoma"/>
          <w:sz w:val="20"/>
          <w:szCs w:val="20"/>
        </w:rPr>
        <w:t xml:space="preserve">         2. Настоящее постановление вступает в силу с момента подписания, подлежит размещению на официальном сайте администрации </w:t>
      </w:r>
      <w:r w:rsidRPr="00D06AE0">
        <w:rPr>
          <w:rFonts w:ascii="Tahoma" w:hAnsi="Tahoma" w:cs="Tahoma"/>
          <w:color w:val="000000"/>
          <w:sz w:val="20"/>
          <w:szCs w:val="20"/>
        </w:rPr>
        <w:t>Шоршелского сельского    поселения</w:t>
      </w:r>
      <w:r w:rsidRPr="00D06AE0">
        <w:rPr>
          <w:rFonts w:ascii="Tahoma" w:hAnsi="Tahoma" w:cs="Tahoma"/>
          <w:sz w:val="20"/>
          <w:szCs w:val="20"/>
        </w:rPr>
        <w:t xml:space="preserve"> Мариинско-Посадского района в информационно-телекоммуникационной сети «Интернет» и газете «Посадский вестник».</w:t>
      </w:r>
    </w:p>
    <w:p w:rsidR="00D06AE0" w:rsidRPr="00D06AE0" w:rsidRDefault="00D06AE0" w:rsidP="00D06AE0">
      <w:pPr>
        <w:autoSpaceDE w:val="0"/>
        <w:autoSpaceDN w:val="0"/>
        <w:adjustRightInd w:val="0"/>
        <w:jc w:val="both"/>
        <w:rPr>
          <w:rFonts w:ascii="Tahoma" w:hAnsi="Tahoma" w:cs="Tahoma"/>
          <w:sz w:val="20"/>
          <w:szCs w:val="20"/>
        </w:rPr>
      </w:pPr>
      <w:r w:rsidRPr="00D06AE0">
        <w:rPr>
          <w:rFonts w:ascii="Tahoma" w:hAnsi="Tahoma" w:cs="Tahoma"/>
          <w:sz w:val="20"/>
          <w:szCs w:val="20"/>
        </w:rPr>
        <w:t xml:space="preserve">          3. Контроль за исполнением настоящего постановления оставляю за собой.</w:t>
      </w:r>
    </w:p>
    <w:p w:rsidR="00D06AE0" w:rsidRPr="00D06AE0" w:rsidRDefault="00D06AE0" w:rsidP="00D06AE0">
      <w:pPr>
        <w:jc w:val="center"/>
        <w:rPr>
          <w:rFonts w:ascii="Tahoma" w:hAnsi="Tahoma" w:cs="Tahoma"/>
          <w:sz w:val="20"/>
          <w:szCs w:val="20"/>
        </w:rPr>
      </w:pPr>
    </w:p>
    <w:p w:rsidR="00D06AE0" w:rsidRPr="00D06AE0" w:rsidRDefault="00D06AE0" w:rsidP="00D06AE0">
      <w:pPr>
        <w:jc w:val="center"/>
        <w:rPr>
          <w:rFonts w:ascii="Tahoma" w:hAnsi="Tahoma" w:cs="Tahoma"/>
          <w:sz w:val="20"/>
          <w:szCs w:val="20"/>
        </w:rPr>
      </w:pPr>
    </w:p>
    <w:p w:rsidR="00D06AE0" w:rsidRPr="00D06AE0" w:rsidRDefault="00D06AE0" w:rsidP="00D06AE0">
      <w:pPr>
        <w:jc w:val="center"/>
        <w:rPr>
          <w:rFonts w:ascii="Tahoma" w:hAnsi="Tahoma" w:cs="Tahoma"/>
          <w:sz w:val="20"/>
          <w:szCs w:val="20"/>
        </w:rPr>
      </w:pPr>
    </w:p>
    <w:p w:rsidR="00D06AE0" w:rsidRPr="00D06AE0" w:rsidRDefault="00D06AE0" w:rsidP="00D06AE0">
      <w:pPr>
        <w:tabs>
          <w:tab w:val="left" w:pos="6840"/>
        </w:tabs>
        <w:rPr>
          <w:rFonts w:ascii="Tahoma" w:hAnsi="Tahoma" w:cs="Tahoma"/>
          <w:sz w:val="20"/>
          <w:szCs w:val="20"/>
        </w:rPr>
      </w:pPr>
      <w:proofErr w:type="gramStart"/>
      <w:r w:rsidRPr="00D06AE0">
        <w:rPr>
          <w:rFonts w:ascii="Tahoma" w:hAnsi="Tahoma" w:cs="Tahoma"/>
          <w:sz w:val="20"/>
          <w:szCs w:val="20"/>
        </w:rPr>
        <w:t>Глава  Шоршелского</w:t>
      </w:r>
      <w:proofErr w:type="gramEnd"/>
      <w:r w:rsidRPr="00D06AE0">
        <w:rPr>
          <w:rFonts w:ascii="Tahoma" w:hAnsi="Tahoma" w:cs="Tahoma"/>
          <w:sz w:val="20"/>
          <w:szCs w:val="20"/>
        </w:rPr>
        <w:t xml:space="preserve"> сельского поселения                                                              М.Ю.Журавлёв</w:t>
      </w:r>
    </w:p>
    <w:p w:rsidR="00D06AE0" w:rsidRPr="00740677" w:rsidRDefault="00D06AE0" w:rsidP="00D06AE0">
      <w:pPr>
        <w:tabs>
          <w:tab w:val="left" w:pos="6840"/>
        </w:tabs>
        <w:ind w:right="-993"/>
        <w:jc w:val="center"/>
        <w:rPr>
          <w:rFonts w:ascii="Tahoma" w:hAnsi="Tahoma" w:cs="Tahoma"/>
          <w:b/>
          <w:i/>
          <w:sz w:val="20"/>
          <w:szCs w:val="20"/>
        </w:rPr>
      </w:pPr>
    </w:p>
    <w:p w:rsidR="00D06AE0" w:rsidRDefault="00D06AE0" w:rsidP="00D06AE0">
      <w:pPr>
        <w:jc w:val="both"/>
        <w:rPr>
          <w:rFonts w:ascii="Tahoma" w:hAnsi="Tahoma" w:cs="Tahoma"/>
          <w:b/>
          <w:i/>
          <w:sz w:val="20"/>
          <w:szCs w:val="20"/>
        </w:rPr>
      </w:pPr>
    </w:p>
    <w:p w:rsidR="000D60A2" w:rsidRDefault="000D60A2" w:rsidP="00D06AE0">
      <w:pPr>
        <w:jc w:val="both"/>
        <w:rPr>
          <w:rFonts w:ascii="Tahoma" w:hAnsi="Tahoma" w:cs="Tahoma"/>
          <w:b/>
          <w:i/>
          <w:sz w:val="20"/>
          <w:szCs w:val="20"/>
        </w:rPr>
      </w:pPr>
    </w:p>
    <w:tbl>
      <w:tblPr>
        <w:tblW w:w="5000" w:type="pct"/>
        <w:tblLook w:val="04A0" w:firstRow="1" w:lastRow="0" w:firstColumn="1" w:lastColumn="0" w:noHBand="0" w:noVBand="1"/>
      </w:tblPr>
      <w:tblGrid>
        <w:gridCol w:w="6543"/>
        <w:gridCol w:w="15"/>
        <w:gridCol w:w="1911"/>
        <w:gridCol w:w="6670"/>
      </w:tblGrid>
      <w:tr w:rsidR="000D60A2" w:rsidTr="000D60A2">
        <w:trPr>
          <w:cantSplit/>
          <w:trHeight w:val="80"/>
        </w:trPr>
        <w:tc>
          <w:tcPr>
            <w:tcW w:w="2166" w:type="pct"/>
            <w:gridSpan w:val="2"/>
            <w:hideMark/>
          </w:tcPr>
          <w:p w:rsidR="000D60A2" w:rsidRDefault="000D60A2">
            <w:pPr>
              <w:tabs>
                <w:tab w:val="left" w:pos="210"/>
                <w:tab w:val="left" w:pos="705"/>
              </w:tabs>
              <w:rPr>
                <w:rFonts w:ascii="Tahoma" w:hAnsi="Tahoma" w:cs="Tahoma"/>
                <w:b/>
                <w:i/>
                <w:noProof/>
                <w:sz w:val="20"/>
                <w:szCs w:val="20"/>
              </w:rPr>
            </w:pPr>
            <w:r>
              <w:rPr>
                <w:rFonts w:ascii="Tahoma" w:hAnsi="Tahoma" w:cs="Tahoma"/>
                <w:b/>
                <w:i/>
                <w:noProof/>
                <w:sz w:val="20"/>
                <w:szCs w:val="20"/>
              </w:rPr>
              <w:tab/>
            </w:r>
            <w:r>
              <w:rPr>
                <w:rFonts w:ascii="Tahoma" w:hAnsi="Tahoma" w:cs="Tahoma"/>
                <w:b/>
                <w:i/>
                <w:noProof/>
                <w:sz w:val="20"/>
                <w:szCs w:val="20"/>
              </w:rPr>
              <w:tab/>
            </w:r>
          </w:p>
        </w:tc>
        <w:tc>
          <w:tcPr>
            <w:tcW w:w="631" w:type="pct"/>
            <w:vAlign w:val="center"/>
          </w:tcPr>
          <w:p w:rsidR="000D60A2" w:rsidRDefault="000D60A2">
            <w:pPr>
              <w:rPr>
                <w:rFonts w:ascii="Tahoma" w:hAnsi="Tahoma" w:cs="Tahoma"/>
                <w:b/>
                <w:i/>
                <w:sz w:val="20"/>
                <w:szCs w:val="20"/>
              </w:rPr>
            </w:pPr>
            <w:r>
              <w:rPr>
                <w:rFonts w:ascii="Tahoma" w:hAnsi="Tahoma" w:cs="Tahoma"/>
                <w:b/>
                <w:i/>
                <w:noProof/>
                <w:sz w:val="20"/>
                <w:szCs w:val="20"/>
              </w:rPr>
              <w:drawing>
                <wp:anchor distT="0" distB="0" distL="114300" distR="114300" simplePos="0" relativeHeight="251703296" behindDoc="0" locked="0" layoutInCell="1" allowOverlap="1">
                  <wp:simplePos x="0" y="0"/>
                  <wp:positionH relativeFrom="column">
                    <wp:posOffset>231775</wp:posOffset>
                  </wp:positionH>
                  <wp:positionV relativeFrom="paragraph">
                    <wp:posOffset>24130</wp:posOffset>
                  </wp:positionV>
                  <wp:extent cx="716280" cy="723265"/>
                  <wp:effectExtent l="19050" t="0" r="7620" b="0"/>
                  <wp:wrapNone/>
                  <wp:docPr id="20"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21" cstate="print"/>
                          <a:srcRect/>
                          <a:stretch>
                            <a:fillRect/>
                          </a:stretch>
                        </pic:blipFill>
                        <pic:spPr bwMode="auto">
                          <a:xfrm>
                            <a:off x="0" y="0"/>
                            <a:ext cx="716280" cy="723265"/>
                          </a:xfrm>
                          <a:prstGeom prst="rect">
                            <a:avLst/>
                          </a:prstGeom>
                          <a:noFill/>
                        </pic:spPr>
                      </pic:pic>
                    </a:graphicData>
                  </a:graphic>
                </wp:anchor>
              </w:drawing>
            </w:r>
          </w:p>
        </w:tc>
        <w:tc>
          <w:tcPr>
            <w:tcW w:w="2203" w:type="pct"/>
          </w:tcPr>
          <w:p w:rsidR="000D60A2" w:rsidRDefault="000D60A2">
            <w:pPr>
              <w:ind w:left="348"/>
              <w:rPr>
                <w:rFonts w:ascii="Tahoma" w:hAnsi="Tahoma" w:cs="Tahoma"/>
                <w:b/>
                <w:i/>
                <w:noProof/>
                <w:sz w:val="20"/>
                <w:szCs w:val="20"/>
              </w:rPr>
            </w:pPr>
          </w:p>
        </w:tc>
      </w:tr>
      <w:tr w:rsidR="000D60A2" w:rsidTr="000D60A2">
        <w:trPr>
          <w:cantSplit/>
          <w:trHeight w:val="80"/>
        </w:trPr>
        <w:tc>
          <w:tcPr>
            <w:tcW w:w="2161" w:type="pct"/>
            <w:hideMark/>
          </w:tcPr>
          <w:p w:rsidR="000D60A2" w:rsidRDefault="000D60A2">
            <w:pPr>
              <w:spacing w:line="192" w:lineRule="auto"/>
              <w:jc w:val="center"/>
              <w:rPr>
                <w:rFonts w:ascii="Tahoma" w:hAnsi="Tahoma" w:cs="Tahoma"/>
                <w:b/>
                <w:bCs/>
                <w:noProof/>
                <w:color w:val="000000"/>
                <w:sz w:val="20"/>
                <w:szCs w:val="20"/>
              </w:rPr>
            </w:pPr>
            <w:r>
              <w:rPr>
                <w:rFonts w:ascii="Tahoma" w:hAnsi="Tahoma" w:cs="Tahoma"/>
                <w:b/>
                <w:bCs/>
                <w:noProof/>
                <w:color w:val="000000"/>
                <w:sz w:val="20"/>
                <w:szCs w:val="20"/>
              </w:rPr>
              <w:t>ЧĂВАШ РЕСПУБЛИКИ</w:t>
            </w:r>
          </w:p>
          <w:p w:rsidR="000D60A2" w:rsidRDefault="000D60A2">
            <w:pPr>
              <w:spacing w:line="192" w:lineRule="auto"/>
              <w:jc w:val="center"/>
              <w:rPr>
                <w:rFonts w:ascii="Tahoma" w:hAnsi="Tahoma" w:cs="Tahoma"/>
                <w:sz w:val="20"/>
                <w:szCs w:val="20"/>
              </w:rPr>
            </w:pPr>
            <w:r>
              <w:rPr>
                <w:rFonts w:ascii="Tahoma" w:hAnsi="Tahoma" w:cs="Tahoma"/>
                <w:b/>
                <w:caps/>
                <w:sz w:val="20"/>
                <w:szCs w:val="20"/>
              </w:rPr>
              <w:t>СĔнтĔрвĂрри</w:t>
            </w:r>
            <w:r>
              <w:rPr>
                <w:rFonts w:ascii="Tahoma" w:hAnsi="Tahoma" w:cs="Tahoma"/>
                <w:b/>
                <w:bCs/>
                <w:noProof/>
                <w:color w:val="000000"/>
                <w:sz w:val="20"/>
                <w:szCs w:val="20"/>
              </w:rPr>
              <w:t xml:space="preserve"> РАЙОНĚ</w:t>
            </w:r>
            <w:r>
              <w:rPr>
                <w:rFonts w:ascii="Tahoma" w:hAnsi="Tahoma" w:cs="Tahoma"/>
                <w:noProof/>
                <w:color w:val="000000"/>
                <w:sz w:val="20"/>
                <w:szCs w:val="20"/>
              </w:rPr>
              <w:t xml:space="preserve"> </w:t>
            </w:r>
          </w:p>
        </w:tc>
        <w:tc>
          <w:tcPr>
            <w:tcW w:w="636" w:type="pct"/>
            <w:gridSpan w:val="2"/>
            <w:vMerge w:val="restart"/>
            <w:hideMark/>
          </w:tcPr>
          <w:p w:rsidR="000D60A2" w:rsidRDefault="000D60A2">
            <w:pPr>
              <w:jc w:val="center"/>
              <w:rPr>
                <w:rFonts w:ascii="Tahoma" w:hAnsi="Tahoma" w:cs="Tahoma"/>
                <w:sz w:val="20"/>
                <w:szCs w:val="20"/>
              </w:rPr>
            </w:pPr>
          </w:p>
        </w:tc>
        <w:tc>
          <w:tcPr>
            <w:tcW w:w="2203" w:type="pct"/>
            <w:hideMark/>
          </w:tcPr>
          <w:p w:rsidR="000D60A2" w:rsidRDefault="000D60A2">
            <w:pPr>
              <w:spacing w:line="192" w:lineRule="auto"/>
              <w:jc w:val="center"/>
              <w:rPr>
                <w:rStyle w:val="af5"/>
                <w:rFonts w:ascii="Tahoma" w:hAnsi="Tahoma" w:cs="Tahoma"/>
                <w:b w:val="0"/>
                <w:bCs w:val="0"/>
                <w:noProof/>
                <w:color w:val="000000"/>
                <w:sz w:val="20"/>
              </w:rPr>
            </w:pPr>
            <w:r>
              <w:rPr>
                <w:rFonts w:ascii="Tahoma" w:hAnsi="Tahoma" w:cs="Tahoma"/>
                <w:b/>
                <w:bCs/>
                <w:noProof/>
                <w:color w:val="000000"/>
                <w:sz w:val="20"/>
                <w:szCs w:val="20"/>
              </w:rPr>
              <w:t>ЧУВАШСКАЯ РЕСПУБЛИКА</w:t>
            </w:r>
            <w:r>
              <w:rPr>
                <w:rStyle w:val="af5"/>
                <w:rFonts w:ascii="Tahoma" w:hAnsi="Tahoma" w:cs="Tahoma"/>
                <w:noProof/>
                <w:color w:val="000000"/>
                <w:sz w:val="20"/>
              </w:rPr>
              <w:t xml:space="preserve"> </w:t>
            </w:r>
          </w:p>
          <w:p w:rsidR="000D60A2" w:rsidRDefault="000D60A2">
            <w:pPr>
              <w:spacing w:line="192" w:lineRule="auto"/>
              <w:jc w:val="center"/>
            </w:pPr>
            <w:r>
              <w:rPr>
                <w:rFonts w:ascii="Tahoma" w:hAnsi="Tahoma" w:cs="Tahoma"/>
                <w:b/>
                <w:bCs/>
                <w:noProof/>
                <w:color w:val="000000"/>
                <w:sz w:val="20"/>
                <w:szCs w:val="20"/>
              </w:rPr>
              <w:t>МАРИИНСКО-ПОСАДСКИЙ РАЙОН</w:t>
            </w:r>
            <w:r>
              <w:rPr>
                <w:rFonts w:ascii="Tahoma" w:hAnsi="Tahoma" w:cs="Tahoma"/>
                <w:noProof/>
                <w:color w:val="000000"/>
                <w:sz w:val="20"/>
                <w:szCs w:val="20"/>
              </w:rPr>
              <w:t xml:space="preserve"> </w:t>
            </w:r>
          </w:p>
        </w:tc>
      </w:tr>
      <w:tr w:rsidR="000D60A2" w:rsidTr="000D60A2">
        <w:trPr>
          <w:cantSplit/>
          <w:trHeight w:val="1498"/>
        </w:trPr>
        <w:tc>
          <w:tcPr>
            <w:tcW w:w="2161" w:type="pct"/>
          </w:tcPr>
          <w:p w:rsidR="000D60A2" w:rsidRDefault="000D60A2">
            <w:pPr>
              <w:spacing w:before="40" w:line="192" w:lineRule="auto"/>
              <w:jc w:val="center"/>
              <w:rPr>
                <w:rFonts w:ascii="Tahoma" w:hAnsi="Tahoma" w:cs="Tahoma"/>
                <w:b/>
                <w:bCs/>
                <w:noProof/>
                <w:color w:val="000000"/>
                <w:sz w:val="20"/>
                <w:szCs w:val="20"/>
              </w:rPr>
            </w:pPr>
            <w:r>
              <w:rPr>
                <w:rFonts w:ascii="Tahoma" w:hAnsi="Tahoma" w:cs="Tahoma"/>
                <w:b/>
                <w:bCs/>
                <w:noProof/>
                <w:color w:val="000000"/>
                <w:sz w:val="20"/>
                <w:szCs w:val="20"/>
              </w:rPr>
              <w:t xml:space="preserve">ХУРАКАССИ ПОСЕЛЕНИЙĚН </w:t>
            </w:r>
          </w:p>
          <w:p w:rsidR="000D60A2" w:rsidRDefault="000D60A2">
            <w:pPr>
              <w:spacing w:before="20" w:line="192" w:lineRule="auto"/>
              <w:jc w:val="center"/>
              <w:rPr>
                <w:rFonts w:ascii="Tahoma" w:hAnsi="Tahoma" w:cs="Tahoma"/>
                <w:sz w:val="20"/>
                <w:szCs w:val="20"/>
              </w:rPr>
            </w:pPr>
            <w:r>
              <w:rPr>
                <w:rFonts w:ascii="Tahoma" w:hAnsi="Tahoma" w:cs="Tahoma"/>
                <w:b/>
                <w:bCs/>
                <w:noProof/>
                <w:color w:val="000000"/>
                <w:sz w:val="20"/>
                <w:szCs w:val="20"/>
              </w:rPr>
              <w:t>ДЕПУТАТСЕН ПУХĂВĚ</w:t>
            </w:r>
            <w:r>
              <w:rPr>
                <w:rStyle w:val="af5"/>
                <w:rFonts w:ascii="Tahoma" w:hAnsi="Tahoma" w:cs="Tahoma"/>
                <w:noProof/>
                <w:color w:val="000000"/>
                <w:sz w:val="20"/>
              </w:rPr>
              <w:t xml:space="preserve"> </w:t>
            </w:r>
          </w:p>
          <w:p w:rsidR="000D60A2" w:rsidRDefault="000D60A2">
            <w:pPr>
              <w:pStyle w:val="afb"/>
              <w:spacing w:line="192" w:lineRule="auto"/>
              <w:ind w:right="-35"/>
              <w:jc w:val="center"/>
              <w:rPr>
                <w:rFonts w:ascii="Tahoma" w:hAnsi="Tahoma" w:cs="Tahoma"/>
                <w:b/>
                <w:bCs/>
                <w:noProof/>
                <w:color w:val="000000"/>
              </w:rPr>
            </w:pPr>
          </w:p>
          <w:p w:rsidR="000D60A2" w:rsidRDefault="000D60A2">
            <w:pPr>
              <w:pStyle w:val="afb"/>
              <w:spacing w:line="192" w:lineRule="auto"/>
              <w:ind w:right="-35"/>
              <w:jc w:val="center"/>
              <w:rPr>
                <w:rFonts w:ascii="Tahoma" w:hAnsi="Tahoma" w:cs="Tahoma"/>
              </w:rPr>
            </w:pPr>
            <w:r>
              <w:rPr>
                <w:rFonts w:ascii="Tahoma" w:hAnsi="Tahoma" w:cs="Tahoma"/>
                <w:b/>
                <w:bCs/>
                <w:noProof/>
                <w:color w:val="000000"/>
              </w:rPr>
              <w:t>ЙЫШĂНУ</w:t>
            </w:r>
          </w:p>
          <w:p w:rsidR="000D60A2" w:rsidRDefault="000D60A2">
            <w:pPr>
              <w:pStyle w:val="afb"/>
              <w:ind w:right="-35"/>
              <w:jc w:val="center"/>
              <w:rPr>
                <w:rFonts w:ascii="Tahoma" w:hAnsi="Tahoma" w:cs="Tahoma"/>
                <w:noProof/>
                <w:color w:val="000000"/>
              </w:rPr>
            </w:pPr>
            <w:r>
              <w:rPr>
                <w:rFonts w:ascii="Tahoma" w:hAnsi="Tahoma" w:cs="Tahoma"/>
                <w:noProof/>
                <w:color w:val="000000"/>
              </w:rPr>
              <w:t>29.07.2019.    № 77</w:t>
            </w:r>
          </w:p>
          <w:p w:rsidR="000D60A2" w:rsidRDefault="000D60A2">
            <w:pPr>
              <w:jc w:val="center"/>
              <w:rPr>
                <w:rFonts w:ascii="Tahoma" w:hAnsi="Tahoma" w:cs="Tahoma"/>
                <w:noProof/>
                <w:color w:val="000000"/>
                <w:sz w:val="20"/>
                <w:szCs w:val="20"/>
              </w:rPr>
            </w:pPr>
            <w:r>
              <w:rPr>
                <w:rFonts w:ascii="Tahoma" w:hAnsi="Tahoma" w:cs="Tahoma"/>
                <w:noProof/>
                <w:color w:val="000000"/>
                <w:sz w:val="20"/>
                <w:szCs w:val="20"/>
              </w:rPr>
              <w:t>Хуракасси ялě</w:t>
            </w:r>
          </w:p>
        </w:tc>
        <w:tc>
          <w:tcPr>
            <w:tcW w:w="636" w:type="pct"/>
            <w:gridSpan w:val="2"/>
            <w:vMerge/>
            <w:vAlign w:val="center"/>
            <w:hideMark/>
          </w:tcPr>
          <w:p w:rsidR="000D60A2" w:rsidRDefault="000D60A2">
            <w:pPr>
              <w:rPr>
                <w:rFonts w:ascii="Tahoma" w:hAnsi="Tahoma" w:cs="Tahoma"/>
                <w:sz w:val="20"/>
                <w:szCs w:val="20"/>
              </w:rPr>
            </w:pPr>
          </w:p>
        </w:tc>
        <w:tc>
          <w:tcPr>
            <w:tcW w:w="2203" w:type="pct"/>
            <w:hideMark/>
          </w:tcPr>
          <w:p w:rsidR="000D60A2" w:rsidRDefault="000D60A2">
            <w:pPr>
              <w:spacing w:before="40" w:line="192" w:lineRule="auto"/>
              <w:jc w:val="center"/>
              <w:rPr>
                <w:rFonts w:ascii="Tahoma" w:hAnsi="Tahoma" w:cs="Tahoma"/>
                <w:b/>
                <w:bCs/>
                <w:noProof/>
                <w:color w:val="000000"/>
                <w:sz w:val="20"/>
                <w:szCs w:val="20"/>
              </w:rPr>
            </w:pPr>
            <w:r>
              <w:rPr>
                <w:rFonts w:ascii="Tahoma" w:hAnsi="Tahoma" w:cs="Tahoma"/>
                <w:b/>
                <w:bCs/>
                <w:noProof/>
                <w:color w:val="000000"/>
                <w:sz w:val="20"/>
                <w:szCs w:val="20"/>
              </w:rPr>
              <w:t xml:space="preserve">СОБРАНИЕ ДЕПУТАТОВ </w:t>
            </w:r>
          </w:p>
          <w:p w:rsidR="000D60A2" w:rsidRDefault="000D60A2">
            <w:pPr>
              <w:spacing w:line="192" w:lineRule="auto"/>
              <w:jc w:val="center"/>
              <w:rPr>
                <w:rFonts w:ascii="Tahoma" w:hAnsi="Tahoma" w:cs="Tahoma"/>
                <w:sz w:val="20"/>
                <w:szCs w:val="20"/>
              </w:rPr>
            </w:pPr>
            <w:r>
              <w:rPr>
                <w:rFonts w:ascii="Tahoma" w:hAnsi="Tahoma" w:cs="Tahoma"/>
                <w:b/>
                <w:bCs/>
                <w:noProof/>
                <w:color w:val="000000"/>
                <w:sz w:val="20"/>
                <w:szCs w:val="20"/>
              </w:rPr>
              <w:t>ЭЛЬБАРУСОВСКОГО СЕЛЬСКОГО  ПОСЕЛЕНИЯ</w:t>
            </w:r>
            <w:r>
              <w:rPr>
                <w:rFonts w:ascii="Tahoma" w:hAnsi="Tahoma" w:cs="Tahoma"/>
                <w:sz w:val="20"/>
                <w:szCs w:val="20"/>
              </w:rPr>
              <w:t xml:space="preserve">                </w:t>
            </w:r>
          </w:p>
          <w:p w:rsidR="000D60A2" w:rsidRDefault="000D60A2">
            <w:pPr>
              <w:pStyle w:val="23"/>
              <w:keepNext w:val="0"/>
              <w:spacing w:line="192" w:lineRule="auto"/>
              <w:jc w:val="center"/>
              <w:rPr>
                <w:rFonts w:ascii="Tahoma" w:eastAsiaTheme="minorEastAsia" w:hAnsi="Tahoma" w:cs="Tahoma"/>
                <w:sz w:val="20"/>
                <w:szCs w:val="20"/>
              </w:rPr>
            </w:pPr>
            <w:r>
              <w:rPr>
                <w:rFonts w:ascii="Tahoma" w:eastAsiaTheme="minorEastAsia" w:hAnsi="Tahoma" w:cs="Tahoma"/>
                <w:color w:val="000000"/>
                <w:sz w:val="20"/>
                <w:szCs w:val="20"/>
              </w:rPr>
              <w:t>РЕШЕНИЕ</w:t>
            </w:r>
            <w:r>
              <w:rPr>
                <w:rFonts w:ascii="Tahoma" w:eastAsiaTheme="minorEastAsia" w:hAnsi="Tahoma" w:cs="Tahoma"/>
                <w:sz w:val="20"/>
                <w:szCs w:val="20"/>
              </w:rPr>
              <w:tab/>
            </w:r>
          </w:p>
          <w:p w:rsidR="000D60A2" w:rsidRDefault="000D60A2">
            <w:pPr>
              <w:rPr>
                <w:rFonts w:ascii="Tahoma" w:hAnsi="Tahoma" w:cs="Tahoma"/>
                <w:sz w:val="20"/>
                <w:szCs w:val="20"/>
              </w:rPr>
            </w:pPr>
            <w:r>
              <w:rPr>
                <w:rFonts w:ascii="Tahoma" w:hAnsi="Tahoma" w:cs="Tahoma"/>
                <w:sz w:val="20"/>
                <w:szCs w:val="20"/>
              </w:rPr>
              <w:t xml:space="preserve">             29.07.2019 г.  № 77</w:t>
            </w:r>
          </w:p>
          <w:p w:rsidR="000D60A2" w:rsidRDefault="000D60A2">
            <w:pPr>
              <w:jc w:val="center"/>
              <w:rPr>
                <w:rFonts w:ascii="Tahoma" w:hAnsi="Tahoma" w:cs="Tahoma"/>
                <w:noProof/>
                <w:color w:val="000000"/>
                <w:sz w:val="20"/>
                <w:szCs w:val="20"/>
              </w:rPr>
            </w:pPr>
            <w:r>
              <w:rPr>
                <w:rFonts w:ascii="Tahoma" w:hAnsi="Tahoma" w:cs="Tahoma"/>
                <w:sz w:val="20"/>
                <w:szCs w:val="20"/>
              </w:rPr>
              <w:t>деревня Эльбарусово</w:t>
            </w:r>
          </w:p>
        </w:tc>
      </w:tr>
    </w:tbl>
    <w:p w:rsidR="000D60A2" w:rsidRDefault="000D60A2" w:rsidP="000D60A2">
      <w:pPr>
        <w:tabs>
          <w:tab w:val="left" w:pos="5103"/>
        </w:tabs>
        <w:ind w:right="4796"/>
        <w:contextualSpacing/>
        <w:jc w:val="both"/>
        <w:rPr>
          <w:rFonts w:ascii="Tahoma" w:hAnsi="Tahoma" w:cs="Tahoma"/>
          <w:sz w:val="20"/>
          <w:szCs w:val="20"/>
        </w:rPr>
      </w:pPr>
      <w:proofErr w:type="gramStart"/>
      <w:r>
        <w:rPr>
          <w:rFonts w:ascii="Tahoma" w:hAnsi="Tahoma" w:cs="Tahoma"/>
          <w:b/>
          <w:sz w:val="20"/>
          <w:szCs w:val="20"/>
        </w:rPr>
        <w:t>О  внесении</w:t>
      </w:r>
      <w:proofErr w:type="gramEnd"/>
      <w:r>
        <w:rPr>
          <w:rFonts w:ascii="Tahoma" w:hAnsi="Tahoma" w:cs="Tahoma"/>
          <w:b/>
          <w:sz w:val="20"/>
          <w:szCs w:val="20"/>
        </w:rPr>
        <w:t xml:space="preserve">  изменений  в решение Собрания     депутатов Эльбарусовского сельского поселения Мариинско-Посадского района Чувашской Республики № 38 от 22.11.2017 «</w:t>
      </w:r>
      <w:r>
        <w:rPr>
          <w:rFonts w:ascii="Tahoma" w:hAnsi="Tahoma" w:cs="Tahoma"/>
          <w:b/>
          <w:bCs/>
          <w:sz w:val="20"/>
          <w:szCs w:val="20"/>
        </w:rPr>
        <w:t>Об утверждении Правил благоустройства и содержания территории Эльбарусовского сельского поселения Мариинско-Посадского района Чувашской Республики</w:t>
      </w:r>
      <w:r>
        <w:rPr>
          <w:rFonts w:ascii="Tahoma" w:hAnsi="Tahoma" w:cs="Tahoma"/>
          <w:b/>
          <w:sz w:val="20"/>
          <w:szCs w:val="20"/>
        </w:rPr>
        <w:t>»</w:t>
      </w:r>
    </w:p>
    <w:p w:rsidR="000D60A2" w:rsidRDefault="000D60A2" w:rsidP="000D60A2">
      <w:pPr>
        <w:spacing w:before="120" w:after="120"/>
        <w:jc w:val="both"/>
        <w:rPr>
          <w:rFonts w:ascii="Tahoma" w:hAnsi="Tahoma" w:cs="Tahoma"/>
          <w:bCs/>
          <w:sz w:val="20"/>
          <w:szCs w:val="20"/>
        </w:rPr>
      </w:pPr>
    </w:p>
    <w:p w:rsidR="000D60A2" w:rsidRDefault="000D60A2" w:rsidP="000D60A2">
      <w:pPr>
        <w:spacing w:before="120" w:after="120"/>
        <w:jc w:val="both"/>
        <w:rPr>
          <w:rFonts w:ascii="Tahoma" w:hAnsi="Tahoma" w:cs="Tahoma"/>
          <w:sz w:val="20"/>
          <w:szCs w:val="20"/>
        </w:rPr>
      </w:pPr>
      <w:r>
        <w:rPr>
          <w:rFonts w:ascii="Tahoma" w:hAnsi="Tahoma" w:cs="Tahoma"/>
          <w:bCs/>
          <w:sz w:val="20"/>
          <w:szCs w:val="20"/>
        </w:rPr>
        <w:t xml:space="preserve">В целях организации благоустройства и содержания </w:t>
      </w:r>
      <w:proofErr w:type="gramStart"/>
      <w:r>
        <w:rPr>
          <w:rFonts w:ascii="Tahoma" w:hAnsi="Tahoma" w:cs="Tahoma"/>
          <w:bCs/>
          <w:sz w:val="20"/>
          <w:szCs w:val="20"/>
        </w:rPr>
        <w:t>территории  Эльбарусовского</w:t>
      </w:r>
      <w:proofErr w:type="gramEnd"/>
      <w:r>
        <w:rPr>
          <w:rFonts w:ascii="Tahoma" w:hAnsi="Tahoma" w:cs="Tahoma"/>
          <w:bCs/>
          <w:sz w:val="20"/>
          <w:szCs w:val="20"/>
        </w:rPr>
        <w:t xml:space="preserve"> сельского поселения, в соответствии с пунктом 19 части 1 статьи 14 Федерального закона от 06 октября 2003 года № 131-ФЗ «Об общих принципах организации местного самоуправления в Российской Федерации», Собрание депутатов Эльбарусовского сельского поселения Мариинско-Посадского района Чувашской Республики</w:t>
      </w:r>
    </w:p>
    <w:p w:rsidR="000D60A2" w:rsidRDefault="000D60A2" w:rsidP="000D60A2">
      <w:pPr>
        <w:ind w:right="28" w:firstLine="900"/>
        <w:jc w:val="center"/>
        <w:rPr>
          <w:rFonts w:ascii="Tahoma" w:hAnsi="Tahoma" w:cs="Tahoma"/>
          <w:sz w:val="20"/>
          <w:szCs w:val="20"/>
        </w:rPr>
      </w:pPr>
      <w:r>
        <w:rPr>
          <w:rFonts w:ascii="Tahoma" w:hAnsi="Tahoma" w:cs="Tahoma"/>
          <w:sz w:val="20"/>
          <w:szCs w:val="20"/>
        </w:rPr>
        <w:lastRenderedPageBreak/>
        <w:t>р е ш и л о:</w:t>
      </w:r>
    </w:p>
    <w:p w:rsidR="000D60A2" w:rsidRDefault="000D60A2" w:rsidP="000D60A2">
      <w:pPr>
        <w:ind w:right="28" w:firstLine="709"/>
        <w:jc w:val="both"/>
        <w:rPr>
          <w:rFonts w:ascii="Tahoma" w:hAnsi="Tahoma" w:cs="Tahoma"/>
          <w:sz w:val="20"/>
          <w:szCs w:val="20"/>
        </w:rPr>
      </w:pPr>
      <w:r>
        <w:rPr>
          <w:rFonts w:ascii="Tahoma" w:hAnsi="Tahoma" w:cs="Tahoma"/>
          <w:sz w:val="20"/>
          <w:szCs w:val="20"/>
        </w:rPr>
        <w:t>1. Внести в решение Собрания депутатов Эльбарусовского сельского поселения Мариинско-Посадского района Чувашской Республики от 22.11.2017 № 38 «</w:t>
      </w:r>
      <w:r>
        <w:rPr>
          <w:rFonts w:ascii="Tahoma" w:hAnsi="Tahoma" w:cs="Tahoma"/>
          <w:bCs/>
          <w:sz w:val="20"/>
          <w:szCs w:val="20"/>
        </w:rPr>
        <w:t>Об утверждении Правил благоустройства и содержания территории Эльбарусовского сельского поселения Мариинско-Посадского района Чувашской Республики»</w:t>
      </w:r>
      <w:r>
        <w:rPr>
          <w:rFonts w:ascii="Tahoma" w:hAnsi="Tahoma" w:cs="Tahoma"/>
          <w:sz w:val="20"/>
          <w:szCs w:val="20"/>
        </w:rPr>
        <w:t xml:space="preserve"> следующие изменения:</w:t>
      </w:r>
    </w:p>
    <w:p w:rsidR="000D60A2" w:rsidRDefault="000D60A2" w:rsidP="000D60A2">
      <w:pPr>
        <w:ind w:right="28" w:firstLine="709"/>
        <w:jc w:val="both"/>
        <w:rPr>
          <w:rFonts w:ascii="Tahoma" w:hAnsi="Tahoma" w:cs="Tahoma"/>
          <w:sz w:val="20"/>
          <w:szCs w:val="20"/>
        </w:rPr>
      </w:pPr>
      <w:r>
        <w:rPr>
          <w:rFonts w:ascii="Tahoma" w:hAnsi="Tahoma" w:cs="Tahoma"/>
          <w:sz w:val="20"/>
          <w:szCs w:val="20"/>
        </w:rPr>
        <w:t xml:space="preserve">в </w:t>
      </w:r>
      <w:r>
        <w:rPr>
          <w:rFonts w:ascii="Tahoma" w:hAnsi="Tahoma" w:cs="Tahoma"/>
          <w:bCs/>
          <w:sz w:val="20"/>
          <w:szCs w:val="20"/>
        </w:rPr>
        <w:t>Правила благоустройства и содержания территории Эльбарусовского сельского поселения Мариинско-Посадского района Чувашской Республики</w:t>
      </w:r>
      <w:r>
        <w:rPr>
          <w:rFonts w:ascii="Tahoma" w:hAnsi="Tahoma" w:cs="Tahoma"/>
          <w:sz w:val="20"/>
          <w:szCs w:val="20"/>
        </w:rPr>
        <w:t>, утвержденное указанным решением:</w:t>
      </w:r>
    </w:p>
    <w:p w:rsidR="000D60A2" w:rsidRDefault="000D60A2" w:rsidP="000D60A2">
      <w:pPr>
        <w:ind w:firstLine="709"/>
        <w:rPr>
          <w:rFonts w:ascii="Tahoma" w:hAnsi="Tahoma" w:cs="Tahoma"/>
          <w:sz w:val="20"/>
          <w:szCs w:val="20"/>
        </w:rPr>
      </w:pPr>
      <w:r>
        <w:rPr>
          <w:rFonts w:ascii="Tahoma" w:hAnsi="Tahoma" w:cs="Tahoma"/>
          <w:sz w:val="20"/>
          <w:szCs w:val="20"/>
        </w:rPr>
        <w:t>пункт 7.5.9 дополнить абзацем следующего содержания:</w:t>
      </w:r>
    </w:p>
    <w:p w:rsidR="000D60A2" w:rsidRDefault="000D60A2" w:rsidP="000D60A2">
      <w:pPr>
        <w:ind w:firstLine="709"/>
        <w:rPr>
          <w:rFonts w:ascii="Tahoma" w:hAnsi="Tahoma" w:cs="Tahoma"/>
          <w:sz w:val="20"/>
          <w:szCs w:val="20"/>
        </w:rPr>
      </w:pPr>
      <w:r>
        <w:rPr>
          <w:rFonts w:ascii="Tahoma" w:hAnsi="Tahoma" w:cs="Tahoma"/>
          <w:sz w:val="20"/>
          <w:szCs w:val="20"/>
        </w:rPr>
        <w:t>«На озелененных территориях, занятых травянистыми растениями (включая газоны, цветники и иные территории), в том числе на детских и спортивных площадках, запрещается размещение вне зависимости от времени года транспортных средств, в том числе частей разукомплектованных транспортных средств, транспортных средств, имеющих признаки брошенных транспортных средств, за исключением действий юридических лиц и граждан, направленных на предотвращение правонарушений, предотвращения и ликвидации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w:t>
      </w:r>
    </w:p>
    <w:p w:rsidR="000D60A2" w:rsidRDefault="000D60A2" w:rsidP="000D60A2">
      <w:pPr>
        <w:ind w:firstLine="709"/>
        <w:rPr>
          <w:rFonts w:ascii="Tahoma" w:hAnsi="Tahoma" w:cs="Tahoma"/>
          <w:strike/>
          <w:sz w:val="20"/>
          <w:szCs w:val="20"/>
        </w:rPr>
      </w:pPr>
      <w:r>
        <w:rPr>
          <w:rFonts w:ascii="Tahoma" w:hAnsi="Tahoma" w:cs="Tahoma"/>
          <w:sz w:val="20"/>
          <w:szCs w:val="20"/>
        </w:rPr>
        <w:t>2.</w:t>
      </w:r>
      <w:r>
        <w:rPr>
          <w:rFonts w:ascii="Tahoma" w:hAnsi="Tahoma" w:cs="Tahoma"/>
          <w:bCs/>
          <w:sz w:val="20"/>
          <w:szCs w:val="20"/>
        </w:rPr>
        <w:t xml:space="preserve"> Настоящее решение вступает в силу со дня его официального опубликования в печатном средстве массовой информации.</w:t>
      </w:r>
    </w:p>
    <w:p w:rsidR="000D60A2" w:rsidRDefault="000D60A2" w:rsidP="000D60A2">
      <w:pPr>
        <w:ind w:right="28"/>
        <w:jc w:val="both"/>
        <w:rPr>
          <w:rFonts w:ascii="Tahoma" w:hAnsi="Tahoma" w:cs="Tahoma"/>
          <w:sz w:val="20"/>
          <w:szCs w:val="20"/>
        </w:rPr>
      </w:pPr>
    </w:p>
    <w:p w:rsidR="000D60A2" w:rsidRDefault="000D60A2" w:rsidP="000D60A2">
      <w:pPr>
        <w:ind w:right="28"/>
        <w:jc w:val="both"/>
        <w:rPr>
          <w:rFonts w:ascii="Tahoma" w:hAnsi="Tahoma" w:cs="Tahoma"/>
          <w:sz w:val="20"/>
          <w:szCs w:val="20"/>
        </w:rPr>
      </w:pPr>
    </w:p>
    <w:p w:rsidR="000D60A2" w:rsidRDefault="000D60A2" w:rsidP="000D60A2">
      <w:pPr>
        <w:ind w:right="28"/>
        <w:jc w:val="both"/>
        <w:rPr>
          <w:rFonts w:ascii="Tahoma" w:hAnsi="Tahoma" w:cs="Tahoma"/>
          <w:b/>
          <w:sz w:val="20"/>
          <w:szCs w:val="20"/>
        </w:rPr>
      </w:pPr>
      <w:r>
        <w:rPr>
          <w:rFonts w:ascii="Tahoma" w:hAnsi="Tahoma" w:cs="Tahoma"/>
          <w:sz w:val="20"/>
          <w:szCs w:val="20"/>
        </w:rPr>
        <w:t xml:space="preserve">Глава Эльбарусовского сельского поселения                     В.Н.Андреев                         </w:t>
      </w:r>
      <w:r>
        <w:rPr>
          <w:rFonts w:ascii="Tahoma" w:hAnsi="Tahoma" w:cs="Tahoma"/>
          <w:sz w:val="20"/>
          <w:szCs w:val="20"/>
        </w:rPr>
        <w:tab/>
        <w:t xml:space="preserve"> </w:t>
      </w:r>
    </w:p>
    <w:p w:rsidR="00D06AE0" w:rsidRPr="00740677" w:rsidRDefault="00D06AE0" w:rsidP="00D06AE0">
      <w:pPr>
        <w:rPr>
          <w:rFonts w:ascii="Tahoma" w:hAnsi="Tahoma" w:cs="Tahoma"/>
          <w:sz w:val="20"/>
          <w:szCs w:val="20"/>
        </w:rPr>
      </w:pPr>
    </w:p>
    <w:p w:rsidR="005C4A56" w:rsidRDefault="005C4A56" w:rsidP="005C4A56">
      <w:pPr>
        <w:rPr>
          <w:rFonts w:ascii="Tahoma" w:hAnsi="Tahoma" w:cs="Tahoma"/>
          <w:sz w:val="20"/>
          <w:szCs w:val="20"/>
        </w:rPr>
      </w:pPr>
      <w:r>
        <w:rPr>
          <w:rFonts w:ascii="Tahoma" w:hAnsi="Tahoma" w:cs="Tahoma"/>
          <w:sz w:val="20"/>
          <w:szCs w:val="20"/>
        </w:rPr>
        <w:t xml:space="preserve">  </w:t>
      </w:r>
    </w:p>
    <w:tbl>
      <w:tblPr>
        <w:tblW w:w="5000" w:type="pct"/>
        <w:tblCellMar>
          <w:left w:w="98" w:type="dxa"/>
          <w:right w:w="98" w:type="dxa"/>
        </w:tblCellMar>
        <w:tblLook w:val="04A0" w:firstRow="1" w:lastRow="0" w:firstColumn="1" w:lastColumn="0" w:noHBand="0" w:noVBand="1"/>
      </w:tblPr>
      <w:tblGrid>
        <w:gridCol w:w="6582"/>
        <w:gridCol w:w="2132"/>
        <w:gridCol w:w="6425"/>
      </w:tblGrid>
      <w:tr w:rsidR="005C4A56" w:rsidTr="005C4A56">
        <w:trPr>
          <w:cantSplit/>
          <w:trHeight w:val="542"/>
        </w:trPr>
        <w:tc>
          <w:tcPr>
            <w:tcW w:w="2174" w:type="pct"/>
          </w:tcPr>
          <w:p w:rsidR="005C4A56" w:rsidRDefault="005C4A56">
            <w:pPr>
              <w:pStyle w:val="aff5"/>
              <w:jc w:val="center"/>
              <w:rPr>
                <w:rFonts w:ascii="Tahoma" w:eastAsia="Times New Roman" w:hAnsi="Tahoma" w:cs="Tahoma"/>
                <w:b/>
                <w:sz w:val="20"/>
                <w:szCs w:val="20"/>
              </w:rPr>
            </w:pPr>
            <w:r>
              <w:rPr>
                <w:rFonts w:ascii="Tahoma" w:hAnsi="Tahoma" w:cs="Tahoma"/>
                <w:b/>
              </w:rPr>
              <w:t>Чắваш Республикин</w:t>
            </w:r>
          </w:p>
          <w:p w:rsidR="005C4A56" w:rsidRDefault="005C4A56">
            <w:pPr>
              <w:pStyle w:val="aff5"/>
              <w:jc w:val="center"/>
              <w:rPr>
                <w:rFonts w:ascii="Tahoma" w:hAnsi="Tahoma" w:cs="Tahoma"/>
                <w:b/>
              </w:rPr>
            </w:pPr>
            <w:r>
              <w:rPr>
                <w:rFonts w:ascii="Tahoma" w:hAnsi="Tahoma" w:cs="Tahoma"/>
                <w:b/>
              </w:rPr>
              <w:t>Сẻнтẻрвặрри   районенчи</w:t>
            </w:r>
          </w:p>
          <w:p w:rsidR="005C4A56" w:rsidRDefault="005C4A56">
            <w:pPr>
              <w:pStyle w:val="aff5"/>
              <w:jc w:val="center"/>
              <w:rPr>
                <w:rFonts w:ascii="Tahoma" w:eastAsia="Times New Roman" w:hAnsi="Tahoma" w:cs="Tahoma"/>
                <w:b/>
              </w:rPr>
            </w:pPr>
          </w:p>
        </w:tc>
        <w:tc>
          <w:tcPr>
            <w:tcW w:w="704" w:type="pct"/>
            <w:vMerge w:val="restart"/>
          </w:tcPr>
          <w:p w:rsidR="005C4A56" w:rsidRDefault="005C4A56">
            <w:pPr>
              <w:pStyle w:val="aff5"/>
              <w:jc w:val="center"/>
              <w:rPr>
                <w:rFonts w:ascii="Tahoma" w:eastAsia="Times New Roman" w:hAnsi="Tahoma" w:cs="Tahoma"/>
                <w:b/>
              </w:rPr>
            </w:pPr>
            <w:r>
              <w:rPr>
                <w:rFonts w:ascii="Tahoma" w:eastAsia="Times New Roman" w:hAnsi="Tahoma" w:cs="Tahoma"/>
                <w:b/>
                <w:noProof/>
                <w:lang w:eastAsia="ru-RU"/>
              </w:rPr>
              <w:drawing>
                <wp:anchor distT="0" distB="0" distL="114300" distR="114300" simplePos="0" relativeHeight="251705344" behindDoc="0" locked="0" layoutInCell="1" allowOverlap="1">
                  <wp:simplePos x="0" y="0"/>
                  <wp:positionH relativeFrom="column">
                    <wp:posOffset>137713</wp:posOffset>
                  </wp:positionH>
                  <wp:positionV relativeFrom="paragraph">
                    <wp:posOffset>134537</wp:posOffset>
                  </wp:positionV>
                  <wp:extent cx="728372" cy="731520"/>
                  <wp:effectExtent l="19050" t="0" r="0" b="0"/>
                  <wp:wrapNone/>
                  <wp:docPr id="21"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10" cstate="print"/>
                          <a:srcRect/>
                          <a:stretch>
                            <a:fillRect/>
                          </a:stretch>
                        </pic:blipFill>
                        <pic:spPr bwMode="auto">
                          <a:xfrm>
                            <a:off x="0" y="0"/>
                            <a:ext cx="728372" cy="731520"/>
                          </a:xfrm>
                          <a:prstGeom prst="rect">
                            <a:avLst/>
                          </a:prstGeom>
                          <a:noFill/>
                        </pic:spPr>
                      </pic:pic>
                    </a:graphicData>
                  </a:graphic>
                </wp:anchor>
              </w:drawing>
            </w:r>
          </w:p>
        </w:tc>
        <w:tc>
          <w:tcPr>
            <w:tcW w:w="2122" w:type="pct"/>
          </w:tcPr>
          <w:p w:rsidR="005C4A56" w:rsidRDefault="005C4A56">
            <w:pPr>
              <w:pStyle w:val="aff5"/>
              <w:jc w:val="center"/>
              <w:rPr>
                <w:rStyle w:val="af5"/>
                <w:rFonts w:ascii="Tahoma" w:eastAsia="Times New Roman" w:hAnsi="Tahoma" w:cs="Tahoma"/>
                <w:color w:val="000000"/>
              </w:rPr>
            </w:pPr>
            <w:r>
              <w:rPr>
                <w:rStyle w:val="af5"/>
                <w:rFonts w:ascii="Tahoma" w:hAnsi="Tahoma" w:cs="Tahoma"/>
                <w:color w:val="000000"/>
              </w:rPr>
              <w:t>Чувашская Республика</w:t>
            </w:r>
          </w:p>
          <w:p w:rsidR="005C4A56" w:rsidRDefault="005C4A56">
            <w:pPr>
              <w:pStyle w:val="aff5"/>
              <w:jc w:val="center"/>
            </w:pPr>
            <w:r>
              <w:rPr>
                <w:rStyle w:val="af5"/>
                <w:rFonts w:ascii="Tahoma" w:hAnsi="Tahoma" w:cs="Tahoma"/>
                <w:color w:val="000000"/>
              </w:rPr>
              <w:t>Мариинско-Посадский район</w:t>
            </w:r>
          </w:p>
          <w:p w:rsidR="005C4A56" w:rsidRDefault="005C4A56">
            <w:pPr>
              <w:pStyle w:val="aff5"/>
              <w:jc w:val="center"/>
              <w:rPr>
                <w:rFonts w:ascii="Tahoma" w:eastAsia="Times New Roman" w:hAnsi="Tahoma" w:cs="Tahoma"/>
                <w:b/>
              </w:rPr>
            </w:pPr>
          </w:p>
        </w:tc>
      </w:tr>
      <w:tr w:rsidR="005C4A56" w:rsidTr="005C4A56">
        <w:trPr>
          <w:cantSplit/>
          <w:trHeight w:val="1785"/>
        </w:trPr>
        <w:tc>
          <w:tcPr>
            <w:tcW w:w="2174" w:type="pct"/>
          </w:tcPr>
          <w:p w:rsidR="005C4A56" w:rsidRDefault="005C4A56">
            <w:pPr>
              <w:pStyle w:val="aff5"/>
              <w:jc w:val="center"/>
              <w:rPr>
                <w:rFonts w:ascii="Tahoma" w:eastAsia="Times New Roman" w:hAnsi="Tahoma" w:cs="Tahoma"/>
                <w:b/>
                <w:sz w:val="20"/>
                <w:szCs w:val="20"/>
              </w:rPr>
            </w:pPr>
            <w:r>
              <w:rPr>
                <w:rFonts w:ascii="Tahoma" w:hAnsi="Tahoma" w:cs="Tahoma"/>
                <w:b/>
              </w:rPr>
              <w:t>ШУРШẶ</w:t>
            </w:r>
            <w:proofErr w:type="gramStart"/>
            <w:r>
              <w:rPr>
                <w:rFonts w:ascii="Tahoma" w:hAnsi="Tahoma" w:cs="Tahoma"/>
                <w:b/>
              </w:rPr>
              <w:t>Л  ЯЛ</w:t>
            </w:r>
            <w:proofErr w:type="gramEnd"/>
            <w:r>
              <w:rPr>
                <w:rFonts w:ascii="Tahoma" w:hAnsi="Tahoma" w:cs="Tahoma"/>
                <w:b/>
              </w:rPr>
              <w:t xml:space="preserve"> ПОСЕЛЕНИЙĚН</w:t>
            </w:r>
          </w:p>
          <w:p w:rsidR="005C4A56" w:rsidRDefault="005C4A56">
            <w:pPr>
              <w:pStyle w:val="aff5"/>
              <w:jc w:val="center"/>
              <w:rPr>
                <w:rStyle w:val="af5"/>
              </w:rPr>
            </w:pPr>
            <w:r>
              <w:rPr>
                <w:rFonts w:ascii="Tahoma" w:hAnsi="Tahoma" w:cs="Tahoma"/>
                <w:b/>
              </w:rPr>
              <w:t>ДЕПУТАТСЕН ПУХĂВĚ</w:t>
            </w:r>
          </w:p>
          <w:p w:rsidR="005C4A56" w:rsidRDefault="005C4A56">
            <w:pPr>
              <w:pStyle w:val="aff5"/>
              <w:jc w:val="center"/>
              <w:rPr>
                <w:rFonts w:ascii="Tahoma" w:hAnsi="Tahoma" w:cs="Tahoma"/>
                <w:b/>
              </w:rPr>
            </w:pPr>
            <w:r>
              <w:rPr>
                <w:rFonts w:ascii="Tahoma" w:hAnsi="Tahoma" w:cs="Tahoma"/>
                <w:b/>
              </w:rPr>
              <w:t>ЙЫШẶНУ</w:t>
            </w:r>
          </w:p>
          <w:p w:rsidR="005C4A56" w:rsidRDefault="005C4A56">
            <w:pPr>
              <w:pStyle w:val="aff5"/>
              <w:jc w:val="center"/>
              <w:rPr>
                <w:rFonts w:ascii="Tahoma" w:hAnsi="Tahoma" w:cs="Tahoma"/>
                <w:b/>
              </w:rPr>
            </w:pPr>
            <w:r>
              <w:rPr>
                <w:rFonts w:ascii="Tahoma" w:hAnsi="Tahoma" w:cs="Tahoma"/>
                <w:b/>
              </w:rPr>
              <w:t>29.07. 2019 ç. № С – 14/1</w:t>
            </w:r>
          </w:p>
          <w:p w:rsidR="005C4A56" w:rsidRDefault="005C4A56">
            <w:pPr>
              <w:pStyle w:val="aff5"/>
              <w:jc w:val="center"/>
              <w:rPr>
                <w:rFonts w:ascii="Tahoma" w:eastAsia="Times New Roman" w:hAnsi="Tahoma" w:cs="Tahoma"/>
                <w:b/>
              </w:rPr>
            </w:pPr>
            <w:r>
              <w:rPr>
                <w:rFonts w:ascii="Tahoma" w:hAnsi="Tahoma" w:cs="Tahoma"/>
                <w:b/>
              </w:rPr>
              <w:t>Шуршăл ялě</w:t>
            </w:r>
          </w:p>
        </w:tc>
        <w:tc>
          <w:tcPr>
            <w:tcW w:w="704" w:type="pct"/>
            <w:vMerge/>
            <w:vAlign w:val="center"/>
            <w:hideMark/>
          </w:tcPr>
          <w:p w:rsidR="005C4A56" w:rsidRDefault="005C4A56">
            <w:pPr>
              <w:rPr>
                <w:rFonts w:ascii="Tahoma" w:hAnsi="Tahoma" w:cs="Tahoma"/>
                <w:b/>
                <w:sz w:val="20"/>
                <w:szCs w:val="20"/>
              </w:rPr>
            </w:pPr>
          </w:p>
        </w:tc>
        <w:tc>
          <w:tcPr>
            <w:tcW w:w="2122" w:type="pct"/>
          </w:tcPr>
          <w:p w:rsidR="005C4A56" w:rsidRDefault="005C4A56">
            <w:pPr>
              <w:pStyle w:val="aff5"/>
              <w:jc w:val="center"/>
              <w:rPr>
                <w:rFonts w:ascii="Tahoma" w:eastAsia="Times New Roman" w:hAnsi="Tahoma" w:cs="Tahoma"/>
                <w:b/>
                <w:sz w:val="20"/>
                <w:szCs w:val="20"/>
              </w:rPr>
            </w:pPr>
            <w:r>
              <w:rPr>
                <w:rFonts w:ascii="Tahoma" w:hAnsi="Tahoma" w:cs="Tahoma"/>
                <w:b/>
              </w:rPr>
              <w:t>СОБРАНИЕ ДЕПУТАТОВ</w:t>
            </w:r>
          </w:p>
          <w:p w:rsidR="005C4A56" w:rsidRDefault="005C4A56">
            <w:pPr>
              <w:pStyle w:val="aff5"/>
              <w:jc w:val="center"/>
              <w:rPr>
                <w:rFonts w:ascii="Tahoma" w:hAnsi="Tahoma" w:cs="Tahoma"/>
                <w:b/>
              </w:rPr>
            </w:pPr>
            <w:r>
              <w:rPr>
                <w:rFonts w:ascii="Tahoma" w:hAnsi="Tahoma" w:cs="Tahoma"/>
                <w:b/>
              </w:rPr>
              <w:t>ШОРШЕЛСКОГО СЕЛЬСКОГО</w:t>
            </w:r>
          </w:p>
          <w:p w:rsidR="005C4A56" w:rsidRDefault="005C4A56">
            <w:pPr>
              <w:pStyle w:val="aff5"/>
              <w:jc w:val="center"/>
              <w:rPr>
                <w:rFonts w:ascii="Tahoma" w:hAnsi="Tahoma" w:cs="Tahoma"/>
                <w:b/>
              </w:rPr>
            </w:pPr>
            <w:r>
              <w:rPr>
                <w:rFonts w:ascii="Tahoma" w:hAnsi="Tahoma" w:cs="Tahoma"/>
                <w:b/>
              </w:rPr>
              <w:t>ПОСЕЛЕНИЯ</w:t>
            </w:r>
          </w:p>
          <w:p w:rsidR="005C4A56" w:rsidRDefault="005C4A56">
            <w:pPr>
              <w:pStyle w:val="aff5"/>
              <w:jc w:val="center"/>
              <w:rPr>
                <w:rFonts w:ascii="Tahoma" w:hAnsi="Tahoma" w:cs="Tahoma"/>
                <w:b/>
              </w:rPr>
            </w:pPr>
            <w:r>
              <w:rPr>
                <w:rFonts w:ascii="Tahoma" w:hAnsi="Tahoma" w:cs="Tahoma"/>
                <w:b/>
              </w:rPr>
              <w:t>РЕШЕНИЕ</w:t>
            </w:r>
          </w:p>
          <w:p w:rsidR="005C4A56" w:rsidRDefault="005C4A56">
            <w:pPr>
              <w:pStyle w:val="aff5"/>
              <w:jc w:val="center"/>
              <w:rPr>
                <w:rFonts w:ascii="Tahoma" w:hAnsi="Tahoma" w:cs="Tahoma"/>
                <w:b/>
              </w:rPr>
            </w:pPr>
            <w:r>
              <w:rPr>
                <w:rFonts w:ascii="Tahoma" w:hAnsi="Tahoma" w:cs="Tahoma"/>
                <w:b/>
              </w:rPr>
              <w:t>29.07.2019 г.  № С- 14/1</w:t>
            </w:r>
          </w:p>
          <w:p w:rsidR="005C4A56" w:rsidRDefault="005C4A56">
            <w:pPr>
              <w:pStyle w:val="aff5"/>
              <w:jc w:val="center"/>
              <w:rPr>
                <w:rFonts w:ascii="Tahoma" w:eastAsia="Times New Roman" w:hAnsi="Tahoma" w:cs="Tahoma"/>
                <w:b/>
              </w:rPr>
            </w:pPr>
            <w:r>
              <w:rPr>
                <w:rFonts w:ascii="Tahoma" w:hAnsi="Tahoma" w:cs="Tahoma"/>
                <w:b/>
              </w:rPr>
              <w:t>село Шоршелы</w:t>
            </w:r>
          </w:p>
        </w:tc>
      </w:tr>
    </w:tbl>
    <w:p w:rsidR="005C4A56" w:rsidRPr="00426EEE" w:rsidRDefault="005C4A56" w:rsidP="005C4A56">
      <w:pPr>
        <w:pStyle w:val="a5"/>
        <w:ind w:right="5385"/>
        <w:rPr>
          <w:rFonts w:ascii="Tahoma" w:hAnsi="Tahoma" w:cs="Tahoma"/>
          <w:lang w:val="ru-RU"/>
        </w:rPr>
      </w:pPr>
      <w:r w:rsidRPr="00426EEE">
        <w:rPr>
          <w:rFonts w:ascii="Tahoma" w:hAnsi="Tahoma" w:cs="Tahoma"/>
          <w:lang w:val="ru-RU"/>
        </w:rPr>
        <w:t>О</w:t>
      </w:r>
      <w:r w:rsidR="00426EEE">
        <w:rPr>
          <w:rFonts w:ascii="Tahoma" w:hAnsi="Tahoma" w:cs="Tahoma"/>
          <w:lang w:val="ru-RU"/>
        </w:rPr>
        <w:t xml:space="preserve"> </w:t>
      </w:r>
      <w:r w:rsidRPr="00426EEE">
        <w:rPr>
          <w:rFonts w:ascii="Tahoma" w:hAnsi="Tahoma" w:cs="Tahoma"/>
          <w:lang w:val="ru-RU"/>
        </w:rPr>
        <w:t>внесении</w:t>
      </w:r>
      <w:r w:rsidR="00426EEE">
        <w:rPr>
          <w:rFonts w:ascii="Tahoma" w:hAnsi="Tahoma" w:cs="Tahoma"/>
          <w:lang w:val="ru-RU"/>
        </w:rPr>
        <w:t xml:space="preserve"> </w:t>
      </w:r>
      <w:r w:rsidRPr="00426EEE">
        <w:rPr>
          <w:rFonts w:ascii="Tahoma" w:hAnsi="Tahoma" w:cs="Tahoma"/>
          <w:lang w:val="ru-RU"/>
        </w:rPr>
        <w:t>изменений</w:t>
      </w:r>
      <w:r w:rsidR="00426EEE">
        <w:rPr>
          <w:rFonts w:ascii="Tahoma" w:hAnsi="Tahoma" w:cs="Tahoma"/>
          <w:lang w:val="ru-RU"/>
        </w:rPr>
        <w:t xml:space="preserve"> </w:t>
      </w:r>
      <w:r w:rsidRPr="00426EEE">
        <w:rPr>
          <w:rFonts w:ascii="Tahoma" w:hAnsi="Tahoma" w:cs="Tahoma"/>
          <w:lang w:val="ru-RU"/>
        </w:rPr>
        <w:t>в</w:t>
      </w:r>
      <w:r w:rsidR="00426EEE">
        <w:rPr>
          <w:rFonts w:ascii="Tahoma" w:hAnsi="Tahoma" w:cs="Tahoma"/>
          <w:lang w:val="ru-RU"/>
        </w:rPr>
        <w:t xml:space="preserve"> </w:t>
      </w:r>
      <w:r w:rsidRPr="00426EEE">
        <w:rPr>
          <w:rFonts w:ascii="Tahoma" w:hAnsi="Tahoma" w:cs="Tahoma"/>
          <w:lang w:val="ru-RU"/>
        </w:rPr>
        <w:t>решение Собрания</w:t>
      </w:r>
      <w:r w:rsidR="00426EEE">
        <w:rPr>
          <w:rFonts w:ascii="Tahoma" w:hAnsi="Tahoma" w:cs="Tahoma"/>
          <w:lang w:val="ru-RU"/>
        </w:rPr>
        <w:t xml:space="preserve"> </w:t>
      </w:r>
      <w:r w:rsidRPr="00426EEE">
        <w:rPr>
          <w:rFonts w:ascii="Tahoma" w:hAnsi="Tahoma" w:cs="Tahoma"/>
          <w:lang w:val="ru-RU"/>
        </w:rPr>
        <w:t>депутатов</w:t>
      </w:r>
      <w:r w:rsidR="00426EEE">
        <w:rPr>
          <w:rFonts w:ascii="Tahoma" w:hAnsi="Tahoma" w:cs="Tahoma"/>
          <w:lang w:val="ru-RU"/>
        </w:rPr>
        <w:t xml:space="preserve"> </w:t>
      </w:r>
      <w:r w:rsidRPr="00426EEE">
        <w:rPr>
          <w:rFonts w:ascii="Tahoma" w:hAnsi="Tahoma" w:cs="Tahoma"/>
          <w:lang w:val="ru-RU"/>
        </w:rPr>
        <w:t>Шоршелского сельского поселения Мариинско-Посадского района «О бюджете Шоршелского сельского поселения Мариинско-Посадского района Чувашской</w:t>
      </w:r>
      <w:r w:rsidR="00426EEE">
        <w:rPr>
          <w:rFonts w:ascii="Tahoma" w:hAnsi="Tahoma" w:cs="Tahoma"/>
          <w:lang w:val="ru-RU"/>
        </w:rPr>
        <w:t xml:space="preserve"> </w:t>
      </w:r>
      <w:r w:rsidRPr="00426EEE">
        <w:rPr>
          <w:rFonts w:ascii="Tahoma" w:hAnsi="Tahoma" w:cs="Tahoma"/>
          <w:lang w:val="ru-RU"/>
        </w:rPr>
        <w:t>Республики</w:t>
      </w:r>
      <w:r w:rsidR="00426EEE">
        <w:rPr>
          <w:rFonts w:ascii="Tahoma" w:hAnsi="Tahoma" w:cs="Tahoma"/>
          <w:lang w:val="ru-RU"/>
        </w:rPr>
        <w:t xml:space="preserve"> </w:t>
      </w:r>
      <w:r w:rsidRPr="00426EEE">
        <w:rPr>
          <w:rFonts w:ascii="Tahoma" w:hAnsi="Tahoma" w:cs="Tahoma"/>
          <w:lang w:val="ru-RU"/>
        </w:rPr>
        <w:t>на</w:t>
      </w:r>
      <w:r w:rsidR="00426EEE">
        <w:rPr>
          <w:rFonts w:ascii="Tahoma" w:hAnsi="Tahoma" w:cs="Tahoma"/>
          <w:lang w:val="ru-RU"/>
        </w:rPr>
        <w:t xml:space="preserve"> </w:t>
      </w:r>
      <w:r w:rsidRPr="00426EEE">
        <w:rPr>
          <w:rFonts w:ascii="Tahoma" w:hAnsi="Tahoma" w:cs="Tahoma"/>
          <w:lang w:val="ru-RU"/>
        </w:rPr>
        <w:t>2019 год и на плановый период 2020 и 2021 годов»</w:t>
      </w:r>
    </w:p>
    <w:p w:rsidR="005C4A56" w:rsidRDefault="005C4A56" w:rsidP="005C4A56">
      <w:pPr>
        <w:pStyle w:val="a5"/>
        <w:ind w:right="5385"/>
        <w:rPr>
          <w:rFonts w:ascii="Tahoma" w:hAnsi="Tahoma" w:cs="Tahoma"/>
          <w:b w:val="0"/>
          <w:lang w:val="ru-RU"/>
        </w:rPr>
      </w:pPr>
    </w:p>
    <w:p w:rsidR="005C4A56" w:rsidRPr="00C952CB" w:rsidRDefault="005C4A56" w:rsidP="005C4A56">
      <w:pPr>
        <w:pStyle w:val="a5"/>
        <w:spacing w:line="232" w:lineRule="auto"/>
        <w:ind w:left="-567" w:firstLine="567"/>
        <w:jc w:val="center"/>
        <w:outlineLvl w:val="0"/>
        <w:rPr>
          <w:rFonts w:ascii="Tahoma" w:hAnsi="Tahoma" w:cs="Tahoma"/>
          <w:b w:val="0"/>
          <w:lang w:val="ru-RU"/>
        </w:rPr>
      </w:pPr>
      <w:r w:rsidRPr="005C4A56">
        <w:rPr>
          <w:rFonts w:ascii="Tahoma" w:hAnsi="Tahoma" w:cs="Tahoma"/>
          <w:lang w:val="ru-RU"/>
        </w:rPr>
        <w:t>Собрание депутатов Шоршелского сельского поселения</w:t>
      </w:r>
    </w:p>
    <w:p w:rsidR="005C4A56" w:rsidRPr="005C4A56" w:rsidRDefault="005C4A56" w:rsidP="005C4A56">
      <w:pPr>
        <w:pStyle w:val="a5"/>
        <w:spacing w:line="232" w:lineRule="auto"/>
        <w:ind w:left="-567" w:firstLine="567"/>
        <w:jc w:val="center"/>
        <w:rPr>
          <w:rFonts w:ascii="Tahoma" w:hAnsi="Tahoma" w:cs="Tahoma"/>
          <w:lang w:val="ru-RU"/>
        </w:rPr>
      </w:pPr>
      <w:r w:rsidRPr="005C4A56">
        <w:rPr>
          <w:rFonts w:ascii="Tahoma" w:hAnsi="Tahoma" w:cs="Tahoma"/>
          <w:lang w:val="ru-RU"/>
        </w:rPr>
        <w:t>р е ш и л о:</w:t>
      </w:r>
    </w:p>
    <w:p w:rsidR="005C4A56" w:rsidRDefault="005C4A56" w:rsidP="005C4A56">
      <w:pPr>
        <w:ind w:firstLine="709"/>
        <w:jc w:val="both"/>
        <w:rPr>
          <w:rFonts w:ascii="Tahoma" w:hAnsi="Tahoma" w:cs="Tahoma"/>
          <w:bCs/>
          <w:iCs/>
          <w:sz w:val="20"/>
          <w:szCs w:val="20"/>
        </w:rPr>
      </w:pPr>
      <w:r>
        <w:rPr>
          <w:rFonts w:ascii="Tahoma" w:hAnsi="Tahoma" w:cs="Tahoma"/>
          <w:bCs/>
          <w:iCs/>
          <w:sz w:val="20"/>
          <w:szCs w:val="20"/>
        </w:rPr>
        <w:t xml:space="preserve">внести в решение Собрания депутатов Шоршелского сельского поселения Мариинско-Посадского района Чувашской Республики от 27.12.2018 года № С-23/4 «О бюджете Шоршелского сельского поселения Мариинско-Посадского района Чувашской Республики на </w:t>
      </w:r>
      <w:proofErr w:type="gramStart"/>
      <w:r>
        <w:rPr>
          <w:rFonts w:ascii="Tahoma" w:hAnsi="Tahoma" w:cs="Tahoma"/>
          <w:bCs/>
          <w:iCs/>
          <w:sz w:val="20"/>
          <w:szCs w:val="20"/>
        </w:rPr>
        <w:t>2019  год</w:t>
      </w:r>
      <w:proofErr w:type="gramEnd"/>
      <w:r>
        <w:rPr>
          <w:rFonts w:ascii="Tahoma" w:hAnsi="Tahoma" w:cs="Tahoma"/>
          <w:bCs/>
          <w:iCs/>
          <w:sz w:val="20"/>
          <w:szCs w:val="20"/>
        </w:rPr>
        <w:t xml:space="preserve"> и на плановый период 2020 и  2021 годов» следующие изменения:</w:t>
      </w:r>
    </w:p>
    <w:p w:rsidR="005C4A56" w:rsidRDefault="005C4A56" w:rsidP="005C4A56">
      <w:pPr>
        <w:numPr>
          <w:ilvl w:val="0"/>
          <w:numId w:val="9"/>
        </w:numPr>
        <w:ind w:left="0" w:firstLine="709"/>
        <w:jc w:val="both"/>
        <w:rPr>
          <w:rFonts w:ascii="Tahoma" w:hAnsi="Tahoma" w:cs="Tahoma"/>
          <w:bCs/>
          <w:iCs/>
          <w:sz w:val="20"/>
          <w:szCs w:val="20"/>
        </w:rPr>
      </w:pPr>
      <w:r>
        <w:rPr>
          <w:rFonts w:ascii="Tahoma" w:hAnsi="Tahoma" w:cs="Tahoma"/>
          <w:bCs/>
          <w:iCs/>
          <w:sz w:val="20"/>
          <w:szCs w:val="20"/>
        </w:rPr>
        <w:t xml:space="preserve"> статью 1 изложить в следующей редакции:</w:t>
      </w:r>
    </w:p>
    <w:p w:rsidR="005C4A56" w:rsidRDefault="005C4A56" w:rsidP="005C4A56">
      <w:pPr>
        <w:ind w:firstLine="709"/>
        <w:jc w:val="both"/>
        <w:rPr>
          <w:rFonts w:ascii="Tahoma" w:hAnsi="Tahoma" w:cs="Tahoma"/>
          <w:bCs/>
          <w:iCs/>
          <w:sz w:val="20"/>
          <w:szCs w:val="20"/>
        </w:rPr>
      </w:pPr>
      <w:r>
        <w:rPr>
          <w:rFonts w:ascii="Tahoma" w:hAnsi="Tahoma" w:cs="Tahoma"/>
          <w:bCs/>
          <w:iCs/>
          <w:sz w:val="20"/>
          <w:szCs w:val="20"/>
        </w:rPr>
        <w:t>«1. Утвердить основные характеристики бюджета Шоршелского сельского поселения Мариинско-Посадского района Чувашской Республики на 2019 год:</w:t>
      </w:r>
    </w:p>
    <w:p w:rsidR="005C4A56" w:rsidRDefault="005C4A56" w:rsidP="005C4A56">
      <w:pPr>
        <w:ind w:firstLine="709"/>
        <w:jc w:val="both"/>
        <w:rPr>
          <w:rFonts w:ascii="Tahoma" w:hAnsi="Tahoma" w:cs="Tahoma"/>
          <w:bCs/>
          <w:iCs/>
          <w:sz w:val="20"/>
          <w:szCs w:val="20"/>
        </w:rPr>
      </w:pPr>
      <w:r>
        <w:rPr>
          <w:rFonts w:ascii="Tahoma" w:hAnsi="Tahoma" w:cs="Tahoma"/>
          <w:bCs/>
          <w:iCs/>
          <w:sz w:val="20"/>
          <w:szCs w:val="20"/>
        </w:rPr>
        <w:t>прогнозируемый общий объем доходов бюджета Шоршелского сельского поселения Мариинско-Посадского района Чувашской Республики в сумме 7 830,2 тыс. рублей, в том числе объем безвозмездных поступлений –  5 663,8 тыс. рублей;</w:t>
      </w:r>
    </w:p>
    <w:p w:rsidR="005C4A56" w:rsidRDefault="005C4A56" w:rsidP="005C4A56">
      <w:pPr>
        <w:ind w:firstLine="709"/>
        <w:jc w:val="both"/>
        <w:rPr>
          <w:rFonts w:ascii="Tahoma" w:hAnsi="Tahoma" w:cs="Tahoma"/>
          <w:bCs/>
          <w:iCs/>
          <w:sz w:val="20"/>
          <w:szCs w:val="20"/>
        </w:rPr>
      </w:pPr>
      <w:r>
        <w:rPr>
          <w:rFonts w:ascii="Tahoma" w:hAnsi="Tahoma" w:cs="Tahoma"/>
          <w:bCs/>
          <w:iCs/>
          <w:sz w:val="20"/>
          <w:szCs w:val="20"/>
        </w:rPr>
        <w:t xml:space="preserve">общий объем </w:t>
      </w:r>
      <w:proofErr w:type="gramStart"/>
      <w:r>
        <w:rPr>
          <w:rFonts w:ascii="Tahoma" w:hAnsi="Tahoma" w:cs="Tahoma"/>
          <w:bCs/>
          <w:iCs/>
          <w:sz w:val="20"/>
          <w:szCs w:val="20"/>
        </w:rPr>
        <w:t>расходов  бюджета</w:t>
      </w:r>
      <w:proofErr w:type="gramEnd"/>
      <w:r>
        <w:rPr>
          <w:rFonts w:ascii="Tahoma" w:hAnsi="Tahoma" w:cs="Tahoma"/>
          <w:bCs/>
          <w:iCs/>
          <w:sz w:val="20"/>
          <w:szCs w:val="20"/>
        </w:rPr>
        <w:t xml:space="preserve"> Шоршелского  сельского поселения Мариинско-Посадского района Чувашской Республики  в сумме 7 905,4 тыс.  рублей; </w:t>
      </w:r>
    </w:p>
    <w:p w:rsidR="005C4A56" w:rsidRDefault="005C4A56" w:rsidP="005C4A56">
      <w:pPr>
        <w:ind w:firstLine="709"/>
        <w:jc w:val="both"/>
        <w:rPr>
          <w:rFonts w:ascii="Tahoma" w:hAnsi="Tahoma" w:cs="Tahoma"/>
          <w:color w:val="000000"/>
          <w:sz w:val="20"/>
          <w:szCs w:val="20"/>
        </w:rPr>
      </w:pPr>
      <w:r>
        <w:rPr>
          <w:rFonts w:ascii="Tahoma" w:hAnsi="Tahoma" w:cs="Tahoma"/>
          <w:color w:val="000000"/>
          <w:sz w:val="20"/>
          <w:szCs w:val="20"/>
        </w:rPr>
        <w:t>предельный объем муниципального долга Шоршелского сельского поселения Мариинско-Посадского района Чувашской Республики в сумме 0,0 тыс. рублей;</w:t>
      </w:r>
    </w:p>
    <w:p w:rsidR="005C4A56" w:rsidRDefault="005C4A56" w:rsidP="005C4A56">
      <w:pPr>
        <w:shd w:val="clear" w:color="auto" w:fill="FFFFFF"/>
        <w:ind w:firstLine="709"/>
        <w:jc w:val="both"/>
        <w:rPr>
          <w:rFonts w:ascii="Tahoma" w:hAnsi="Tahoma" w:cs="Tahoma"/>
          <w:sz w:val="20"/>
          <w:szCs w:val="20"/>
        </w:rPr>
      </w:pPr>
      <w:r>
        <w:rPr>
          <w:rFonts w:ascii="Tahoma" w:hAnsi="Tahoma" w:cs="Tahoma"/>
          <w:sz w:val="20"/>
          <w:szCs w:val="20"/>
        </w:rPr>
        <w:t>верхний предел муниципального внутреннего долга Шоршелского сельского поселения Мариинско-Посадского района Чувашской Республики на 1 января 2020 года в сумме 0,0 тыс. рублей, в том числе верхний предел долга по муниципальным гарантиям Шоршелского сельского поселения Мариинско-Посадского района Чувашской Республики 0,0 тыс. рублей;</w:t>
      </w:r>
    </w:p>
    <w:p w:rsidR="005C4A56" w:rsidRDefault="005C4A56" w:rsidP="005C4A56">
      <w:pPr>
        <w:shd w:val="clear" w:color="auto" w:fill="FFFFFF"/>
        <w:ind w:firstLine="709"/>
        <w:jc w:val="both"/>
        <w:rPr>
          <w:rFonts w:ascii="Tahoma" w:hAnsi="Tahoma" w:cs="Tahoma"/>
          <w:sz w:val="20"/>
          <w:szCs w:val="20"/>
        </w:rPr>
      </w:pPr>
      <w:r>
        <w:rPr>
          <w:rFonts w:ascii="Tahoma" w:hAnsi="Tahoma" w:cs="Tahoma"/>
          <w:sz w:val="20"/>
          <w:szCs w:val="20"/>
        </w:rPr>
        <w:t>предельный объём расходов на обслуживание муниципального долга Шоршелского сельского поселения Мариинско-Посадского района Чувашской Республики в сумме 0,0 тыс. рублей;</w:t>
      </w:r>
    </w:p>
    <w:p w:rsidR="005C4A56" w:rsidRDefault="005C4A56" w:rsidP="005C4A56">
      <w:pPr>
        <w:shd w:val="clear" w:color="auto" w:fill="FFFFFF"/>
        <w:ind w:firstLine="709"/>
        <w:jc w:val="both"/>
        <w:rPr>
          <w:rFonts w:ascii="Tahoma" w:hAnsi="Tahoma" w:cs="Tahoma"/>
          <w:color w:val="000000"/>
          <w:sz w:val="20"/>
          <w:szCs w:val="20"/>
        </w:rPr>
      </w:pPr>
      <w:r>
        <w:rPr>
          <w:rFonts w:ascii="Tahoma" w:hAnsi="Tahoma" w:cs="Tahoma"/>
          <w:color w:val="000000"/>
          <w:sz w:val="20"/>
          <w:szCs w:val="20"/>
        </w:rPr>
        <w:t xml:space="preserve">прогнозируемый дефицит бюджета Шоршелского сельского поселения Мариинско-Посадского района Чувашской Республики в сумме 75,2 тыс. рублей». </w:t>
      </w:r>
    </w:p>
    <w:p w:rsidR="005C4A56" w:rsidRDefault="005C4A56" w:rsidP="005C4A56">
      <w:pPr>
        <w:ind w:firstLine="709"/>
        <w:jc w:val="both"/>
        <w:rPr>
          <w:rFonts w:ascii="Tahoma" w:hAnsi="Tahoma" w:cs="Tahoma"/>
          <w:sz w:val="20"/>
          <w:szCs w:val="20"/>
        </w:rPr>
      </w:pPr>
      <w:r>
        <w:rPr>
          <w:rFonts w:ascii="Tahoma" w:hAnsi="Tahoma" w:cs="Tahoma"/>
          <w:sz w:val="20"/>
          <w:szCs w:val="20"/>
        </w:rPr>
        <w:t>2) Внести изменения в приложения 4,6,9,11 и 13 приложениями 1-5 соответственно к данному решению.</w:t>
      </w:r>
    </w:p>
    <w:p w:rsidR="005C4A56" w:rsidRDefault="005C4A56" w:rsidP="005C4A56">
      <w:pPr>
        <w:ind w:firstLine="709"/>
        <w:jc w:val="both"/>
        <w:rPr>
          <w:rFonts w:ascii="Tahoma" w:hAnsi="Tahoma" w:cs="Tahoma"/>
          <w:sz w:val="20"/>
          <w:szCs w:val="20"/>
        </w:rPr>
      </w:pPr>
      <w:r>
        <w:rPr>
          <w:rFonts w:ascii="Tahoma" w:hAnsi="Tahoma" w:cs="Tahoma"/>
          <w:sz w:val="20"/>
          <w:szCs w:val="20"/>
        </w:rPr>
        <w:t>3) Настоящее решение подлежит официальному опубликованию.</w:t>
      </w:r>
    </w:p>
    <w:p w:rsidR="005C4A56" w:rsidRDefault="005C4A56" w:rsidP="005C4A56">
      <w:pPr>
        <w:tabs>
          <w:tab w:val="left" w:pos="960"/>
        </w:tabs>
        <w:jc w:val="both"/>
        <w:rPr>
          <w:rFonts w:ascii="Tahoma" w:hAnsi="Tahoma" w:cs="Tahoma"/>
          <w:sz w:val="20"/>
          <w:szCs w:val="20"/>
        </w:rPr>
      </w:pPr>
    </w:p>
    <w:p w:rsidR="005C4A56" w:rsidRDefault="005C4A56" w:rsidP="005C4A56">
      <w:pPr>
        <w:tabs>
          <w:tab w:val="left" w:pos="960"/>
        </w:tabs>
        <w:jc w:val="both"/>
        <w:rPr>
          <w:rFonts w:ascii="Tahoma" w:hAnsi="Tahoma" w:cs="Tahoma"/>
          <w:sz w:val="20"/>
          <w:szCs w:val="20"/>
        </w:rPr>
      </w:pPr>
    </w:p>
    <w:p w:rsidR="005C4A56" w:rsidRDefault="005C4A56" w:rsidP="005C4A56">
      <w:pPr>
        <w:tabs>
          <w:tab w:val="left" w:pos="960"/>
        </w:tabs>
        <w:jc w:val="both"/>
        <w:rPr>
          <w:rFonts w:ascii="Tahoma" w:hAnsi="Tahoma" w:cs="Tahoma"/>
          <w:sz w:val="20"/>
          <w:szCs w:val="20"/>
        </w:rPr>
      </w:pPr>
      <w:r>
        <w:rPr>
          <w:rFonts w:ascii="Tahoma" w:hAnsi="Tahoma" w:cs="Tahoma"/>
          <w:sz w:val="20"/>
          <w:szCs w:val="20"/>
        </w:rPr>
        <w:t>Глава</w:t>
      </w:r>
    </w:p>
    <w:p w:rsidR="005C4A56" w:rsidRDefault="005C4A56" w:rsidP="005C4A56">
      <w:pPr>
        <w:tabs>
          <w:tab w:val="left" w:pos="960"/>
        </w:tabs>
        <w:jc w:val="both"/>
        <w:rPr>
          <w:rFonts w:ascii="Tahoma" w:hAnsi="Tahoma" w:cs="Tahoma"/>
          <w:sz w:val="20"/>
          <w:szCs w:val="20"/>
        </w:rPr>
      </w:pPr>
      <w:r>
        <w:rPr>
          <w:rFonts w:ascii="Tahoma" w:hAnsi="Tahoma" w:cs="Tahoma"/>
          <w:sz w:val="20"/>
          <w:szCs w:val="20"/>
        </w:rPr>
        <w:t>Шоршелского сельского поселения</w:t>
      </w:r>
      <w:r>
        <w:rPr>
          <w:rFonts w:ascii="Tahoma" w:hAnsi="Tahoma" w:cs="Tahoma"/>
          <w:sz w:val="20"/>
          <w:szCs w:val="20"/>
        </w:rPr>
        <w:tab/>
        <w:t xml:space="preserve">                                                   М.Ю. Журавлёв</w:t>
      </w:r>
    </w:p>
    <w:p w:rsidR="005C4A56" w:rsidRDefault="005C4A56" w:rsidP="005C4A56">
      <w:pPr>
        <w:pStyle w:val="af"/>
        <w:ind w:firstLine="6946"/>
        <w:rPr>
          <w:rFonts w:ascii="Tahoma" w:hAnsi="Tahoma" w:cs="Tahoma"/>
          <w:sz w:val="20"/>
        </w:rPr>
      </w:pPr>
    </w:p>
    <w:p w:rsidR="005C4A56" w:rsidRDefault="005C4A56" w:rsidP="00426EEE">
      <w:pPr>
        <w:pStyle w:val="af"/>
        <w:ind w:firstLine="6946"/>
        <w:jc w:val="right"/>
        <w:rPr>
          <w:rFonts w:ascii="Tahoma" w:hAnsi="Tahoma" w:cs="Tahoma"/>
          <w:sz w:val="20"/>
        </w:rPr>
      </w:pPr>
      <w:r>
        <w:rPr>
          <w:rFonts w:ascii="Tahoma" w:hAnsi="Tahoma" w:cs="Tahoma"/>
          <w:sz w:val="20"/>
        </w:rPr>
        <w:t>Приложение 1</w:t>
      </w:r>
    </w:p>
    <w:p w:rsidR="005C4A56" w:rsidRDefault="005C4A56" w:rsidP="00426EEE">
      <w:pPr>
        <w:ind w:firstLine="6946"/>
        <w:jc w:val="right"/>
        <w:rPr>
          <w:rFonts w:ascii="Tahoma" w:hAnsi="Tahoma" w:cs="Tahoma"/>
          <w:color w:val="000000"/>
          <w:sz w:val="20"/>
          <w:szCs w:val="20"/>
        </w:rPr>
      </w:pPr>
      <w:r>
        <w:rPr>
          <w:rFonts w:ascii="Tahoma" w:hAnsi="Tahoma" w:cs="Tahoma"/>
          <w:color w:val="000000"/>
          <w:sz w:val="20"/>
          <w:szCs w:val="20"/>
        </w:rPr>
        <w:t>к Решению Собрания депутатов</w:t>
      </w:r>
    </w:p>
    <w:p w:rsidR="005C4A56" w:rsidRDefault="005C4A56" w:rsidP="00426EEE">
      <w:pPr>
        <w:jc w:val="right"/>
        <w:rPr>
          <w:rFonts w:ascii="Tahoma" w:hAnsi="Tahoma" w:cs="Tahoma"/>
          <w:color w:val="000000"/>
          <w:sz w:val="20"/>
          <w:szCs w:val="20"/>
        </w:rPr>
      </w:pPr>
      <w:r>
        <w:rPr>
          <w:rFonts w:ascii="Tahoma" w:hAnsi="Tahoma" w:cs="Tahoma"/>
          <w:color w:val="000000"/>
          <w:sz w:val="20"/>
          <w:szCs w:val="20"/>
        </w:rPr>
        <w:t xml:space="preserve">                                                                                                                                                    Шоршелского сельского поселения</w:t>
      </w:r>
    </w:p>
    <w:p w:rsidR="005C4A56" w:rsidRDefault="005C4A56" w:rsidP="00426EEE">
      <w:pPr>
        <w:ind w:firstLine="6946"/>
        <w:jc w:val="right"/>
        <w:rPr>
          <w:rFonts w:ascii="Tahoma" w:hAnsi="Tahoma" w:cs="Tahoma"/>
          <w:color w:val="000000"/>
          <w:sz w:val="20"/>
          <w:szCs w:val="20"/>
        </w:rPr>
      </w:pPr>
      <w:r>
        <w:rPr>
          <w:rFonts w:ascii="Tahoma" w:hAnsi="Tahoma" w:cs="Tahoma"/>
          <w:color w:val="000000"/>
          <w:sz w:val="20"/>
          <w:szCs w:val="20"/>
        </w:rPr>
        <w:t>29. 07. 2019 г. № С-14/1</w:t>
      </w:r>
    </w:p>
    <w:p w:rsidR="005C4A56" w:rsidRDefault="005C4A56" w:rsidP="005C4A56">
      <w:pPr>
        <w:pStyle w:val="af"/>
        <w:rPr>
          <w:rFonts w:ascii="Tahoma" w:hAnsi="Tahoma" w:cs="Tahoma"/>
          <w:b/>
          <w:sz w:val="20"/>
        </w:rPr>
      </w:pPr>
      <w:r>
        <w:rPr>
          <w:rFonts w:ascii="Tahoma" w:hAnsi="Tahoma" w:cs="Tahoma"/>
          <w:b/>
          <w:sz w:val="20"/>
        </w:rPr>
        <w:t>Прогнозируемые объемы поступлений</w:t>
      </w:r>
    </w:p>
    <w:p w:rsidR="005C4A56" w:rsidRDefault="005C4A56" w:rsidP="005C4A56">
      <w:pPr>
        <w:pStyle w:val="af1"/>
        <w:rPr>
          <w:rFonts w:ascii="Tahoma" w:hAnsi="Tahoma" w:cs="Tahoma"/>
          <w:b/>
          <w:sz w:val="20"/>
        </w:rPr>
      </w:pPr>
      <w:r>
        <w:rPr>
          <w:rFonts w:ascii="Tahoma" w:hAnsi="Tahoma" w:cs="Tahoma"/>
          <w:b/>
          <w:sz w:val="20"/>
        </w:rPr>
        <w:t>доходов в бюджет Шоршелского сельского поселения на 2019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4"/>
        <w:gridCol w:w="9111"/>
        <w:gridCol w:w="2384"/>
      </w:tblGrid>
      <w:tr w:rsidR="005C4A56" w:rsidTr="00426EEE">
        <w:tc>
          <w:tcPr>
            <w:tcW w:w="1201" w:type="pct"/>
            <w:tcBorders>
              <w:top w:val="single" w:sz="4" w:space="0" w:color="auto"/>
              <w:left w:val="single" w:sz="4" w:space="0" w:color="auto"/>
              <w:bottom w:val="single" w:sz="4" w:space="0" w:color="auto"/>
              <w:right w:val="single" w:sz="4" w:space="0" w:color="auto"/>
            </w:tcBorders>
            <w:hideMark/>
          </w:tcPr>
          <w:p w:rsidR="005C4A56" w:rsidRDefault="005C4A56">
            <w:pPr>
              <w:jc w:val="center"/>
              <w:rPr>
                <w:rFonts w:ascii="Tahoma" w:hAnsi="Tahoma" w:cs="Tahoma"/>
                <w:sz w:val="20"/>
                <w:szCs w:val="20"/>
              </w:rPr>
            </w:pPr>
            <w:r>
              <w:rPr>
                <w:rFonts w:ascii="Tahoma" w:hAnsi="Tahoma" w:cs="Tahoma"/>
                <w:sz w:val="20"/>
                <w:szCs w:val="20"/>
              </w:rPr>
              <w:t>Коды  бюджетной классификации Российской Федерации</w:t>
            </w:r>
          </w:p>
        </w:tc>
        <w:tc>
          <w:tcPr>
            <w:tcW w:w="3011" w:type="pct"/>
            <w:tcBorders>
              <w:top w:val="single" w:sz="4" w:space="0" w:color="auto"/>
              <w:left w:val="single" w:sz="4" w:space="0" w:color="auto"/>
              <w:bottom w:val="single" w:sz="4" w:space="0" w:color="auto"/>
              <w:right w:val="single" w:sz="4" w:space="0" w:color="auto"/>
            </w:tcBorders>
          </w:tcPr>
          <w:p w:rsidR="005C4A56" w:rsidRDefault="005C4A56">
            <w:pPr>
              <w:jc w:val="center"/>
              <w:rPr>
                <w:rFonts w:ascii="Tahoma" w:hAnsi="Tahoma" w:cs="Tahoma"/>
                <w:sz w:val="20"/>
                <w:szCs w:val="20"/>
              </w:rPr>
            </w:pPr>
          </w:p>
          <w:p w:rsidR="005C4A56" w:rsidRDefault="005C4A56">
            <w:pPr>
              <w:jc w:val="center"/>
              <w:rPr>
                <w:rFonts w:ascii="Tahoma" w:hAnsi="Tahoma" w:cs="Tahoma"/>
                <w:sz w:val="20"/>
                <w:szCs w:val="20"/>
              </w:rPr>
            </w:pPr>
            <w:r>
              <w:rPr>
                <w:rFonts w:ascii="Tahoma" w:hAnsi="Tahoma" w:cs="Tahoma"/>
                <w:sz w:val="20"/>
                <w:szCs w:val="20"/>
              </w:rPr>
              <w:t>Наименование доходов</w:t>
            </w:r>
          </w:p>
        </w:tc>
        <w:tc>
          <w:tcPr>
            <w:tcW w:w="788" w:type="pct"/>
            <w:tcBorders>
              <w:top w:val="single" w:sz="4" w:space="0" w:color="auto"/>
              <w:left w:val="single" w:sz="4" w:space="0" w:color="auto"/>
              <w:bottom w:val="single" w:sz="4" w:space="0" w:color="auto"/>
              <w:right w:val="single" w:sz="4" w:space="0" w:color="auto"/>
            </w:tcBorders>
          </w:tcPr>
          <w:p w:rsidR="005C4A56" w:rsidRDefault="005C4A56">
            <w:pPr>
              <w:jc w:val="center"/>
              <w:rPr>
                <w:rFonts w:ascii="Tahoma" w:hAnsi="Tahoma" w:cs="Tahoma"/>
                <w:sz w:val="20"/>
                <w:szCs w:val="20"/>
              </w:rPr>
            </w:pPr>
          </w:p>
          <w:p w:rsidR="005C4A56" w:rsidRDefault="005C4A56">
            <w:pPr>
              <w:jc w:val="center"/>
              <w:rPr>
                <w:rFonts w:ascii="Tahoma" w:hAnsi="Tahoma" w:cs="Tahoma"/>
                <w:sz w:val="20"/>
                <w:szCs w:val="20"/>
              </w:rPr>
            </w:pPr>
            <w:r>
              <w:rPr>
                <w:rFonts w:ascii="Tahoma" w:hAnsi="Tahoma" w:cs="Tahoma"/>
                <w:sz w:val="20"/>
                <w:szCs w:val="20"/>
              </w:rPr>
              <w:t xml:space="preserve">Сумма </w:t>
            </w:r>
          </w:p>
          <w:p w:rsidR="005C4A56" w:rsidRDefault="005C4A56">
            <w:pPr>
              <w:jc w:val="center"/>
              <w:rPr>
                <w:rFonts w:ascii="Tahoma" w:hAnsi="Tahoma" w:cs="Tahoma"/>
                <w:sz w:val="20"/>
                <w:szCs w:val="20"/>
              </w:rPr>
            </w:pPr>
            <w:r>
              <w:rPr>
                <w:rFonts w:ascii="Tahoma" w:hAnsi="Tahoma" w:cs="Tahoma"/>
                <w:sz w:val="20"/>
                <w:szCs w:val="20"/>
              </w:rPr>
              <w:t>(тыс. руб)</w:t>
            </w:r>
          </w:p>
        </w:tc>
      </w:tr>
      <w:tr w:rsidR="005C4A56" w:rsidTr="00426EEE">
        <w:trPr>
          <w:trHeight w:val="223"/>
        </w:trPr>
        <w:tc>
          <w:tcPr>
            <w:tcW w:w="1201" w:type="pct"/>
            <w:tcBorders>
              <w:top w:val="single" w:sz="4" w:space="0" w:color="auto"/>
              <w:left w:val="single" w:sz="4" w:space="0" w:color="auto"/>
              <w:bottom w:val="single" w:sz="4" w:space="0" w:color="auto"/>
              <w:right w:val="single" w:sz="4" w:space="0" w:color="auto"/>
            </w:tcBorders>
            <w:hideMark/>
          </w:tcPr>
          <w:p w:rsidR="005C4A56" w:rsidRDefault="005C4A56">
            <w:pPr>
              <w:rPr>
                <w:rFonts w:ascii="Tahoma" w:hAnsi="Tahoma" w:cs="Tahoma"/>
                <w:b/>
                <w:bCs/>
                <w:sz w:val="20"/>
                <w:szCs w:val="20"/>
              </w:rPr>
            </w:pPr>
            <w:r>
              <w:rPr>
                <w:rFonts w:ascii="Tahoma" w:hAnsi="Tahoma" w:cs="Tahoma"/>
                <w:b/>
                <w:bCs/>
                <w:sz w:val="20"/>
                <w:szCs w:val="20"/>
              </w:rPr>
              <w:t xml:space="preserve">100 00000 00 0000 000 </w:t>
            </w:r>
          </w:p>
        </w:tc>
        <w:tc>
          <w:tcPr>
            <w:tcW w:w="3011" w:type="pct"/>
            <w:tcBorders>
              <w:top w:val="single" w:sz="4" w:space="0" w:color="auto"/>
              <w:left w:val="single" w:sz="4" w:space="0" w:color="auto"/>
              <w:bottom w:val="single" w:sz="4" w:space="0" w:color="auto"/>
              <w:right w:val="single" w:sz="4" w:space="0" w:color="auto"/>
            </w:tcBorders>
            <w:hideMark/>
          </w:tcPr>
          <w:p w:rsidR="005C4A56" w:rsidRDefault="005C4A56">
            <w:pPr>
              <w:pStyle w:val="11"/>
              <w:jc w:val="both"/>
              <w:rPr>
                <w:rFonts w:ascii="Tahoma" w:hAnsi="Tahoma" w:cs="Tahoma"/>
                <w:sz w:val="20"/>
                <w:szCs w:val="20"/>
              </w:rPr>
            </w:pPr>
            <w:r>
              <w:rPr>
                <w:rFonts w:ascii="Tahoma" w:hAnsi="Tahoma" w:cs="Tahoma"/>
                <w:bCs/>
                <w:sz w:val="20"/>
                <w:szCs w:val="20"/>
              </w:rPr>
              <w:t>Налоговые и неналоговые доходы</w:t>
            </w:r>
            <w:r>
              <w:rPr>
                <w:rFonts w:ascii="Tahoma" w:hAnsi="Tahoma" w:cs="Tahoma"/>
                <w:b/>
                <w:bCs/>
                <w:sz w:val="20"/>
                <w:szCs w:val="20"/>
              </w:rPr>
              <w:t>,  всего</w:t>
            </w:r>
          </w:p>
        </w:tc>
        <w:tc>
          <w:tcPr>
            <w:tcW w:w="788" w:type="pct"/>
            <w:tcBorders>
              <w:top w:val="single" w:sz="4" w:space="0" w:color="auto"/>
              <w:left w:val="single" w:sz="4" w:space="0" w:color="auto"/>
              <w:bottom w:val="single" w:sz="4" w:space="0" w:color="auto"/>
              <w:right w:val="single" w:sz="4" w:space="0" w:color="auto"/>
            </w:tcBorders>
            <w:hideMark/>
          </w:tcPr>
          <w:p w:rsidR="005C4A56" w:rsidRDefault="005C4A56">
            <w:pPr>
              <w:jc w:val="center"/>
              <w:rPr>
                <w:rFonts w:ascii="Tahoma" w:hAnsi="Tahoma" w:cs="Tahoma"/>
                <w:b/>
                <w:bCs/>
                <w:sz w:val="20"/>
                <w:szCs w:val="20"/>
              </w:rPr>
            </w:pPr>
            <w:r>
              <w:rPr>
                <w:rFonts w:ascii="Tahoma" w:hAnsi="Tahoma" w:cs="Tahoma"/>
                <w:b/>
                <w:bCs/>
                <w:sz w:val="20"/>
                <w:szCs w:val="20"/>
              </w:rPr>
              <w:t>0,0</w:t>
            </w:r>
          </w:p>
        </w:tc>
      </w:tr>
      <w:tr w:rsidR="005C4A56" w:rsidTr="00426EEE">
        <w:tc>
          <w:tcPr>
            <w:tcW w:w="1201" w:type="pct"/>
            <w:tcBorders>
              <w:top w:val="single" w:sz="4" w:space="0" w:color="auto"/>
              <w:left w:val="single" w:sz="4" w:space="0" w:color="auto"/>
              <w:bottom w:val="single" w:sz="4" w:space="0" w:color="auto"/>
              <w:right w:val="single" w:sz="4" w:space="0" w:color="auto"/>
            </w:tcBorders>
          </w:tcPr>
          <w:p w:rsidR="005C4A56" w:rsidRDefault="005C4A56">
            <w:pPr>
              <w:rPr>
                <w:rFonts w:ascii="Tahoma" w:hAnsi="Tahoma" w:cs="Tahoma"/>
                <w:b/>
                <w:bCs/>
                <w:sz w:val="20"/>
                <w:szCs w:val="20"/>
              </w:rPr>
            </w:pPr>
          </w:p>
        </w:tc>
        <w:tc>
          <w:tcPr>
            <w:tcW w:w="3011" w:type="pct"/>
            <w:tcBorders>
              <w:top w:val="single" w:sz="4" w:space="0" w:color="auto"/>
              <w:left w:val="single" w:sz="4" w:space="0" w:color="auto"/>
              <w:bottom w:val="single" w:sz="4" w:space="0" w:color="auto"/>
              <w:right w:val="single" w:sz="4" w:space="0" w:color="auto"/>
            </w:tcBorders>
          </w:tcPr>
          <w:p w:rsidR="005C4A56" w:rsidRDefault="005C4A56">
            <w:pPr>
              <w:pStyle w:val="11"/>
              <w:jc w:val="both"/>
              <w:rPr>
                <w:rFonts w:ascii="Tahoma" w:hAnsi="Tahoma" w:cs="Tahoma"/>
                <w:sz w:val="20"/>
                <w:szCs w:val="20"/>
              </w:rPr>
            </w:pPr>
          </w:p>
        </w:tc>
        <w:tc>
          <w:tcPr>
            <w:tcW w:w="788" w:type="pct"/>
            <w:tcBorders>
              <w:top w:val="single" w:sz="4" w:space="0" w:color="auto"/>
              <w:left w:val="single" w:sz="4" w:space="0" w:color="auto"/>
              <w:bottom w:val="single" w:sz="4" w:space="0" w:color="auto"/>
              <w:right w:val="single" w:sz="4" w:space="0" w:color="auto"/>
            </w:tcBorders>
          </w:tcPr>
          <w:p w:rsidR="005C4A56" w:rsidRDefault="005C4A56">
            <w:pPr>
              <w:jc w:val="center"/>
              <w:rPr>
                <w:rFonts w:ascii="Tahoma" w:hAnsi="Tahoma" w:cs="Tahoma"/>
                <w:b/>
                <w:bCs/>
                <w:sz w:val="20"/>
                <w:szCs w:val="20"/>
              </w:rPr>
            </w:pPr>
          </w:p>
        </w:tc>
      </w:tr>
      <w:tr w:rsidR="005C4A56" w:rsidTr="00426EEE">
        <w:tc>
          <w:tcPr>
            <w:tcW w:w="1201" w:type="pct"/>
            <w:tcBorders>
              <w:top w:val="single" w:sz="4" w:space="0" w:color="auto"/>
              <w:left w:val="single" w:sz="4" w:space="0" w:color="auto"/>
              <w:bottom w:val="single" w:sz="4" w:space="0" w:color="auto"/>
              <w:right w:val="single" w:sz="4" w:space="0" w:color="auto"/>
            </w:tcBorders>
            <w:hideMark/>
          </w:tcPr>
          <w:p w:rsidR="005C4A56" w:rsidRDefault="005C4A56">
            <w:pPr>
              <w:rPr>
                <w:rFonts w:ascii="Tahoma" w:hAnsi="Tahoma" w:cs="Tahoma"/>
                <w:b/>
                <w:bCs/>
                <w:sz w:val="20"/>
                <w:szCs w:val="20"/>
              </w:rPr>
            </w:pPr>
            <w:r>
              <w:rPr>
                <w:rFonts w:ascii="Tahoma" w:hAnsi="Tahoma" w:cs="Tahoma"/>
                <w:b/>
                <w:bCs/>
                <w:sz w:val="20"/>
                <w:szCs w:val="20"/>
              </w:rPr>
              <w:t>106 00000 00 0000 000</w:t>
            </w:r>
          </w:p>
        </w:tc>
        <w:tc>
          <w:tcPr>
            <w:tcW w:w="3011" w:type="pct"/>
            <w:tcBorders>
              <w:top w:val="single" w:sz="4" w:space="0" w:color="auto"/>
              <w:left w:val="single" w:sz="4" w:space="0" w:color="auto"/>
              <w:bottom w:val="single" w:sz="4" w:space="0" w:color="auto"/>
              <w:right w:val="single" w:sz="4" w:space="0" w:color="auto"/>
            </w:tcBorders>
            <w:hideMark/>
          </w:tcPr>
          <w:p w:rsidR="005C4A56" w:rsidRDefault="005C4A56">
            <w:pPr>
              <w:pStyle w:val="11"/>
              <w:jc w:val="both"/>
              <w:rPr>
                <w:rFonts w:ascii="Tahoma" w:hAnsi="Tahoma" w:cs="Tahoma"/>
                <w:sz w:val="20"/>
                <w:szCs w:val="20"/>
              </w:rPr>
            </w:pPr>
            <w:r>
              <w:rPr>
                <w:rFonts w:ascii="Tahoma" w:hAnsi="Tahoma" w:cs="Tahoma"/>
                <w:bCs/>
                <w:sz w:val="20"/>
                <w:szCs w:val="20"/>
              </w:rPr>
              <w:t>Налоги на имущество</w:t>
            </w:r>
            <w:r>
              <w:rPr>
                <w:rFonts w:ascii="Tahoma" w:hAnsi="Tahoma" w:cs="Tahoma"/>
                <w:b/>
                <w:bCs/>
                <w:sz w:val="20"/>
                <w:szCs w:val="20"/>
              </w:rPr>
              <w:t>, всего</w:t>
            </w:r>
          </w:p>
        </w:tc>
        <w:tc>
          <w:tcPr>
            <w:tcW w:w="788" w:type="pct"/>
            <w:tcBorders>
              <w:top w:val="single" w:sz="4" w:space="0" w:color="auto"/>
              <w:left w:val="single" w:sz="4" w:space="0" w:color="auto"/>
              <w:bottom w:val="single" w:sz="4" w:space="0" w:color="auto"/>
              <w:right w:val="single" w:sz="4" w:space="0" w:color="auto"/>
            </w:tcBorders>
            <w:hideMark/>
          </w:tcPr>
          <w:p w:rsidR="005C4A56" w:rsidRDefault="005C4A56">
            <w:pPr>
              <w:jc w:val="center"/>
              <w:rPr>
                <w:rFonts w:ascii="Tahoma" w:hAnsi="Tahoma" w:cs="Tahoma"/>
                <w:b/>
                <w:bCs/>
                <w:sz w:val="20"/>
                <w:szCs w:val="20"/>
              </w:rPr>
            </w:pPr>
            <w:r>
              <w:rPr>
                <w:rFonts w:ascii="Tahoma" w:hAnsi="Tahoma" w:cs="Tahoma"/>
                <w:b/>
                <w:bCs/>
                <w:sz w:val="20"/>
                <w:szCs w:val="20"/>
              </w:rPr>
              <w:t>0,0</w:t>
            </w:r>
          </w:p>
        </w:tc>
      </w:tr>
      <w:tr w:rsidR="005C4A56" w:rsidTr="00426EEE">
        <w:tc>
          <w:tcPr>
            <w:tcW w:w="1201" w:type="pct"/>
            <w:tcBorders>
              <w:top w:val="single" w:sz="4" w:space="0" w:color="auto"/>
              <w:left w:val="single" w:sz="4" w:space="0" w:color="auto"/>
              <w:bottom w:val="single" w:sz="4" w:space="0" w:color="auto"/>
              <w:right w:val="single" w:sz="4" w:space="0" w:color="auto"/>
            </w:tcBorders>
            <w:hideMark/>
          </w:tcPr>
          <w:p w:rsidR="005C4A56" w:rsidRDefault="005C4A56">
            <w:pPr>
              <w:rPr>
                <w:rFonts w:ascii="Calibri" w:eastAsia="Calibri" w:hAnsi="Calibri"/>
                <w:sz w:val="20"/>
                <w:szCs w:val="20"/>
              </w:rPr>
            </w:pPr>
          </w:p>
        </w:tc>
        <w:tc>
          <w:tcPr>
            <w:tcW w:w="3011" w:type="pct"/>
            <w:tcBorders>
              <w:top w:val="single" w:sz="4" w:space="0" w:color="auto"/>
              <w:left w:val="single" w:sz="4" w:space="0" w:color="auto"/>
              <w:bottom w:val="single" w:sz="4" w:space="0" w:color="auto"/>
              <w:right w:val="single" w:sz="4" w:space="0" w:color="auto"/>
            </w:tcBorders>
            <w:hideMark/>
          </w:tcPr>
          <w:p w:rsidR="005C4A56" w:rsidRDefault="005C4A56">
            <w:pPr>
              <w:pStyle w:val="11"/>
              <w:jc w:val="both"/>
              <w:rPr>
                <w:rFonts w:ascii="Tahoma" w:hAnsi="Tahoma" w:cs="Tahoma"/>
                <w:sz w:val="20"/>
                <w:szCs w:val="20"/>
              </w:rPr>
            </w:pPr>
            <w:r>
              <w:rPr>
                <w:rFonts w:ascii="Tahoma" w:hAnsi="Tahoma" w:cs="Tahoma"/>
                <w:bCs/>
                <w:sz w:val="20"/>
                <w:szCs w:val="20"/>
              </w:rPr>
              <w:t>из них:</w:t>
            </w:r>
          </w:p>
        </w:tc>
        <w:tc>
          <w:tcPr>
            <w:tcW w:w="788" w:type="pct"/>
            <w:tcBorders>
              <w:top w:val="single" w:sz="4" w:space="0" w:color="auto"/>
              <w:left w:val="single" w:sz="4" w:space="0" w:color="auto"/>
              <w:bottom w:val="single" w:sz="4" w:space="0" w:color="auto"/>
              <w:right w:val="single" w:sz="4" w:space="0" w:color="auto"/>
            </w:tcBorders>
          </w:tcPr>
          <w:p w:rsidR="005C4A56" w:rsidRDefault="005C4A56">
            <w:pPr>
              <w:jc w:val="center"/>
              <w:rPr>
                <w:rFonts w:ascii="Tahoma" w:hAnsi="Tahoma" w:cs="Tahoma"/>
                <w:b/>
                <w:bCs/>
                <w:sz w:val="20"/>
                <w:szCs w:val="20"/>
              </w:rPr>
            </w:pPr>
          </w:p>
        </w:tc>
      </w:tr>
      <w:tr w:rsidR="005C4A56" w:rsidTr="00426EEE">
        <w:tc>
          <w:tcPr>
            <w:tcW w:w="1201" w:type="pct"/>
            <w:tcBorders>
              <w:top w:val="single" w:sz="4" w:space="0" w:color="auto"/>
              <w:left w:val="single" w:sz="4" w:space="0" w:color="auto"/>
              <w:bottom w:val="single" w:sz="4" w:space="0" w:color="auto"/>
              <w:right w:val="single" w:sz="4" w:space="0" w:color="auto"/>
            </w:tcBorders>
            <w:hideMark/>
          </w:tcPr>
          <w:p w:rsidR="005C4A56" w:rsidRDefault="005C4A56">
            <w:pPr>
              <w:rPr>
                <w:rFonts w:ascii="Tahoma" w:hAnsi="Tahoma" w:cs="Tahoma"/>
                <w:sz w:val="20"/>
                <w:szCs w:val="20"/>
              </w:rPr>
            </w:pPr>
            <w:r>
              <w:rPr>
                <w:rFonts w:ascii="Tahoma" w:hAnsi="Tahoma" w:cs="Tahoma"/>
                <w:sz w:val="20"/>
                <w:szCs w:val="20"/>
              </w:rPr>
              <w:t>106 06033 10 1000 110</w:t>
            </w:r>
          </w:p>
        </w:tc>
        <w:tc>
          <w:tcPr>
            <w:tcW w:w="3011" w:type="pct"/>
            <w:tcBorders>
              <w:top w:val="single" w:sz="4" w:space="0" w:color="auto"/>
              <w:left w:val="single" w:sz="4" w:space="0" w:color="auto"/>
              <w:bottom w:val="single" w:sz="4" w:space="0" w:color="auto"/>
              <w:right w:val="single" w:sz="4" w:space="0" w:color="auto"/>
            </w:tcBorders>
            <w:hideMark/>
          </w:tcPr>
          <w:p w:rsidR="005C4A56" w:rsidRDefault="005C4A56">
            <w:pPr>
              <w:pStyle w:val="11"/>
              <w:jc w:val="both"/>
              <w:rPr>
                <w:rFonts w:ascii="Tahoma" w:hAnsi="Tahoma" w:cs="Tahoma"/>
                <w:sz w:val="20"/>
                <w:szCs w:val="20"/>
              </w:rPr>
            </w:pPr>
            <w:r>
              <w:rPr>
                <w:rFonts w:ascii="Tahoma" w:hAnsi="Tahoma" w:cs="Tahoma"/>
                <w:b/>
                <w:sz w:val="20"/>
                <w:szCs w:val="20"/>
              </w:rPr>
              <w:t>Земельный налог с организаций, обладающих земельным участком, расположенным в границах сельских поселений (сумма платежа)</w:t>
            </w:r>
          </w:p>
        </w:tc>
        <w:tc>
          <w:tcPr>
            <w:tcW w:w="788" w:type="pct"/>
            <w:tcBorders>
              <w:top w:val="single" w:sz="4" w:space="0" w:color="auto"/>
              <w:left w:val="single" w:sz="4" w:space="0" w:color="auto"/>
              <w:bottom w:val="single" w:sz="4" w:space="0" w:color="auto"/>
              <w:right w:val="single" w:sz="4" w:space="0" w:color="auto"/>
            </w:tcBorders>
            <w:hideMark/>
          </w:tcPr>
          <w:p w:rsidR="005C4A56" w:rsidRDefault="005C4A56">
            <w:pPr>
              <w:jc w:val="center"/>
              <w:rPr>
                <w:rFonts w:ascii="Tahoma" w:hAnsi="Tahoma" w:cs="Tahoma"/>
                <w:sz w:val="20"/>
                <w:szCs w:val="20"/>
              </w:rPr>
            </w:pPr>
            <w:r>
              <w:rPr>
                <w:rFonts w:ascii="Tahoma" w:hAnsi="Tahoma" w:cs="Tahoma"/>
                <w:sz w:val="20"/>
                <w:szCs w:val="20"/>
              </w:rPr>
              <w:t>-495,2</w:t>
            </w:r>
          </w:p>
        </w:tc>
      </w:tr>
      <w:tr w:rsidR="005C4A56" w:rsidTr="00426EEE">
        <w:tc>
          <w:tcPr>
            <w:tcW w:w="1201" w:type="pct"/>
            <w:tcBorders>
              <w:top w:val="single" w:sz="4" w:space="0" w:color="auto"/>
              <w:left w:val="single" w:sz="4" w:space="0" w:color="auto"/>
              <w:bottom w:val="single" w:sz="4" w:space="0" w:color="auto"/>
              <w:right w:val="single" w:sz="4" w:space="0" w:color="auto"/>
            </w:tcBorders>
            <w:hideMark/>
          </w:tcPr>
          <w:p w:rsidR="005C4A56" w:rsidRDefault="005C4A56">
            <w:pPr>
              <w:rPr>
                <w:rFonts w:ascii="Tahoma" w:hAnsi="Tahoma" w:cs="Tahoma"/>
                <w:sz w:val="20"/>
                <w:szCs w:val="20"/>
              </w:rPr>
            </w:pPr>
            <w:r>
              <w:rPr>
                <w:rFonts w:ascii="Tahoma" w:hAnsi="Tahoma" w:cs="Tahoma"/>
                <w:sz w:val="20"/>
                <w:szCs w:val="20"/>
              </w:rPr>
              <w:t>106 06043 10 1000 110</w:t>
            </w:r>
          </w:p>
        </w:tc>
        <w:tc>
          <w:tcPr>
            <w:tcW w:w="3011" w:type="pct"/>
            <w:tcBorders>
              <w:top w:val="single" w:sz="4" w:space="0" w:color="auto"/>
              <w:left w:val="single" w:sz="4" w:space="0" w:color="auto"/>
              <w:bottom w:val="single" w:sz="4" w:space="0" w:color="auto"/>
              <w:right w:val="single" w:sz="4" w:space="0" w:color="auto"/>
            </w:tcBorders>
            <w:hideMark/>
          </w:tcPr>
          <w:p w:rsidR="005C4A56" w:rsidRDefault="005C4A56">
            <w:pPr>
              <w:pStyle w:val="11"/>
              <w:jc w:val="both"/>
              <w:rPr>
                <w:rFonts w:ascii="Tahoma" w:hAnsi="Tahoma" w:cs="Tahoma"/>
                <w:sz w:val="20"/>
                <w:szCs w:val="20"/>
              </w:rPr>
            </w:pPr>
            <w:r>
              <w:rPr>
                <w:rFonts w:ascii="Tahoma" w:hAnsi="Tahoma" w:cs="Tahoma"/>
                <w:b/>
                <w:sz w:val="20"/>
                <w:szCs w:val="20"/>
              </w:rPr>
              <w:t>Земельный налог с физических лиц, обладающих земельным участком, расположенным в границах сельских поселений (сумма платежа)</w:t>
            </w:r>
          </w:p>
        </w:tc>
        <w:tc>
          <w:tcPr>
            <w:tcW w:w="788" w:type="pct"/>
            <w:tcBorders>
              <w:top w:val="single" w:sz="4" w:space="0" w:color="auto"/>
              <w:left w:val="single" w:sz="4" w:space="0" w:color="auto"/>
              <w:bottom w:val="single" w:sz="4" w:space="0" w:color="auto"/>
              <w:right w:val="single" w:sz="4" w:space="0" w:color="auto"/>
            </w:tcBorders>
            <w:hideMark/>
          </w:tcPr>
          <w:p w:rsidR="005C4A56" w:rsidRDefault="005C4A56">
            <w:pPr>
              <w:jc w:val="center"/>
              <w:rPr>
                <w:rFonts w:ascii="Tahoma" w:hAnsi="Tahoma" w:cs="Tahoma"/>
                <w:sz w:val="20"/>
                <w:szCs w:val="20"/>
              </w:rPr>
            </w:pPr>
            <w:r>
              <w:rPr>
                <w:rFonts w:ascii="Tahoma" w:hAnsi="Tahoma" w:cs="Tahoma"/>
                <w:sz w:val="20"/>
                <w:szCs w:val="20"/>
              </w:rPr>
              <w:t>495,2</w:t>
            </w:r>
          </w:p>
        </w:tc>
      </w:tr>
      <w:tr w:rsidR="005C4A56" w:rsidTr="00426EEE">
        <w:tc>
          <w:tcPr>
            <w:tcW w:w="1201" w:type="pct"/>
            <w:tcBorders>
              <w:top w:val="single" w:sz="4" w:space="0" w:color="auto"/>
              <w:left w:val="single" w:sz="4" w:space="0" w:color="auto"/>
              <w:bottom w:val="single" w:sz="4" w:space="0" w:color="auto"/>
              <w:right w:val="single" w:sz="4" w:space="0" w:color="auto"/>
            </w:tcBorders>
          </w:tcPr>
          <w:p w:rsidR="005C4A56" w:rsidRDefault="005C4A56">
            <w:pPr>
              <w:rPr>
                <w:rFonts w:ascii="Tahoma" w:hAnsi="Tahoma" w:cs="Tahoma"/>
                <w:b/>
                <w:bCs/>
                <w:sz w:val="20"/>
                <w:szCs w:val="20"/>
              </w:rPr>
            </w:pPr>
          </w:p>
        </w:tc>
        <w:tc>
          <w:tcPr>
            <w:tcW w:w="3011" w:type="pct"/>
            <w:tcBorders>
              <w:top w:val="single" w:sz="4" w:space="0" w:color="auto"/>
              <w:left w:val="single" w:sz="4" w:space="0" w:color="auto"/>
              <w:bottom w:val="single" w:sz="4" w:space="0" w:color="auto"/>
              <w:right w:val="single" w:sz="4" w:space="0" w:color="auto"/>
            </w:tcBorders>
          </w:tcPr>
          <w:p w:rsidR="005C4A56" w:rsidRDefault="005C4A56">
            <w:pPr>
              <w:jc w:val="both"/>
              <w:rPr>
                <w:rFonts w:ascii="Tahoma" w:hAnsi="Tahoma" w:cs="Tahoma"/>
                <w:b/>
                <w:bCs/>
                <w:sz w:val="20"/>
                <w:szCs w:val="20"/>
              </w:rPr>
            </w:pPr>
          </w:p>
        </w:tc>
        <w:tc>
          <w:tcPr>
            <w:tcW w:w="788" w:type="pct"/>
            <w:tcBorders>
              <w:top w:val="single" w:sz="4" w:space="0" w:color="auto"/>
              <w:left w:val="single" w:sz="4" w:space="0" w:color="auto"/>
              <w:bottom w:val="single" w:sz="4" w:space="0" w:color="auto"/>
              <w:right w:val="single" w:sz="4" w:space="0" w:color="auto"/>
            </w:tcBorders>
            <w:vAlign w:val="bottom"/>
          </w:tcPr>
          <w:p w:rsidR="005C4A56" w:rsidRDefault="005C4A56">
            <w:pPr>
              <w:jc w:val="center"/>
              <w:rPr>
                <w:rFonts w:ascii="Tahoma" w:hAnsi="Tahoma" w:cs="Tahoma"/>
                <w:b/>
                <w:bCs/>
                <w:sz w:val="20"/>
                <w:szCs w:val="20"/>
              </w:rPr>
            </w:pPr>
          </w:p>
        </w:tc>
      </w:tr>
      <w:tr w:rsidR="005C4A56" w:rsidTr="00426EEE">
        <w:tc>
          <w:tcPr>
            <w:tcW w:w="1201" w:type="pct"/>
            <w:tcBorders>
              <w:top w:val="single" w:sz="4" w:space="0" w:color="auto"/>
              <w:left w:val="single" w:sz="4" w:space="0" w:color="auto"/>
              <w:bottom w:val="single" w:sz="4" w:space="0" w:color="auto"/>
              <w:right w:val="single" w:sz="4" w:space="0" w:color="auto"/>
            </w:tcBorders>
            <w:hideMark/>
          </w:tcPr>
          <w:p w:rsidR="005C4A56" w:rsidRDefault="005C4A56">
            <w:pPr>
              <w:rPr>
                <w:rFonts w:ascii="Tahoma" w:hAnsi="Tahoma" w:cs="Tahoma"/>
                <w:b/>
                <w:bCs/>
                <w:sz w:val="20"/>
                <w:szCs w:val="20"/>
              </w:rPr>
            </w:pPr>
            <w:r>
              <w:rPr>
                <w:rFonts w:ascii="Tahoma" w:hAnsi="Tahoma" w:cs="Tahoma"/>
                <w:b/>
                <w:bCs/>
                <w:sz w:val="20"/>
                <w:szCs w:val="20"/>
              </w:rPr>
              <w:t>200 00000 00 0000 000</w:t>
            </w:r>
          </w:p>
        </w:tc>
        <w:tc>
          <w:tcPr>
            <w:tcW w:w="3011" w:type="pct"/>
            <w:tcBorders>
              <w:top w:val="single" w:sz="4" w:space="0" w:color="auto"/>
              <w:left w:val="single" w:sz="4" w:space="0" w:color="auto"/>
              <w:bottom w:val="single" w:sz="4" w:space="0" w:color="auto"/>
              <w:right w:val="single" w:sz="4" w:space="0" w:color="auto"/>
            </w:tcBorders>
            <w:hideMark/>
          </w:tcPr>
          <w:p w:rsidR="005C4A56" w:rsidRDefault="005C4A56">
            <w:pPr>
              <w:jc w:val="both"/>
              <w:rPr>
                <w:rFonts w:ascii="Tahoma" w:hAnsi="Tahoma" w:cs="Tahoma"/>
                <w:b/>
                <w:bCs/>
                <w:sz w:val="20"/>
                <w:szCs w:val="20"/>
              </w:rPr>
            </w:pPr>
            <w:r>
              <w:rPr>
                <w:rFonts w:ascii="Tahoma" w:hAnsi="Tahoma" w:cs="Tahoma"/>
                <w:b/>
                <w:bCs/>
                <w:sz w:val="20"/>
                <w:szCs w:val="20"/>
              </w:rPr>
              <w:t>Безвозмездные поступления</w:t>
            </w:r>
          </w:p>
        </w:tc>
        <w:tc>
          <w:tcPr>
            <w:tcW w:w="78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b/>
                <w:bCs/>
                <w:sz w:val="20"/>
                <w:szCs w:val="20"/>
              </w:rPr>
            </w:pPr>
            <w:r>
              <w:rPr>
                <w:rFonts w:ascii="Tahoma" w:hAnsi="Tahoma" w:cs="Tahoma"/>
                <w:b/>
                <w:bCs/>
                <w:sz w:val="20"/>
                <w:szCs w:val="20"/>
              </w:rPr>
              <w:t>1 967,7</w:t>
            </w:r>
          </w:p>
        </w:tc>
      </w:tr>
      <w:tr w:rsidR="005C4A56" w:rsidTr="00426EEE">
        <w:tc>
          <w:tcPr>
            <w:tcW w:w="1201"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b/>
                <w:bCs/>
                <w:sz w:val="20"/>
                <w:szCs w:val="20"/>
              </w:rPr>
            </w:pPr>
            <w:r>
              <w:rPr>
                <w:rFonts w:ascii="Tahoma" w:hAnsi="Tahoma" w:cs="Tahoma"/>
                <w:b/>
                <w:bCs/>
                <w:sz w:val="20"/>
                <w:szCs w:val="20"/>
              </w:rPr>
              <w:t>202 10000 00 0000 000</w:t>
            </w:r>
          </w:p>
        </w:tc>
        <w:tc>
          <w:tcPr>
            <w:tcW w:w="3011" w:type="pct"/>
            <w:tcBorders>
              <w:top w:val="single" w:sz="4" w:space="0" w:color="auto"/>
              <w:left w:val="single" w:sz="4" w:space="0" w:color="auto"/>
              <w:bottom w:val="single" w:sz="4" w:space="0" w:color="auto"/>
              <w:right w:val="single" w:sz="4" w:space="0" w:color="auto"/>
            </w:tcBorders>
            <w:hideMark/>
          </w:tcPr>
          <w:p w:rsidR="005C4A56" w:rsidRDefault="005C4A56">
            <w:pPr>
              <w:jc w:val="both"/>
              <w:rPr>
                <w:rFonts w:ascii="Tahoma" w:hAnsi="Tahoma" w:cs="Tahoma"/>
                <w:b/>
                <w:bCs/>
                <w:sz w:val="20"/>
                <w:szCs w:val="20"/>
              </w:rPr>
            </w:pPr>
            <w:r>
              <w:rPr>
                <w:rFonts w:ascii="Tahoma" w:hAnsi="Tahoma" w:cs="Tahoma"/>
                <w:b/>
                <w:bCs/>
                <w:sz w:val="20"/>
                <w:szCs w:val="20"/>
              </w:rPr>
              <w:t>Дотации бюджетам бюджетной системы Российской Федерации</w:t>
            </w:r>
          </w:p>
        </w:tc>
        <w:tc>
          <w:tcPr>
            <w:tcW w:w="78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b/>
                <w:bCs/>
                <w:sz w:val="20"/>
                <w:szCs w:val="20"/>
              </w:rPr>
            </w:pPr>
            <w:r>
              <w:rPr>
                <w:rFonts w:ascii="Tahoma" w:hAnsi="Tahoma" w:cs="Tahoma"/>
                <w:b/>
                <w:bCs/>
                <w:sz w:val="20"/>
                <w:szCs w:val="20"/>
              </w:rPr>
              <w:t>2 000,0</w:t>
            </w:r>
          </w:p>
        </w:tc>
      </w:tr>
      <w:tr w:rsidR="005C4A56" w:rsidTr="00426EEE">
        <w:tc>
          <w:tcPr>
            <w:tcW w:w="1201"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bCs/>
                <w:sz w:val="20"/>
                <w:szCs w:val="20"/>
              </w:rPr>
            </w:pPr>
            <w:r>
              <w:rPr>
                <w:rFonts w:ascii="Tahoma" w:hAnsi="Tahoma" w:cs="Tahoma"/>
                <w:bCs/>
                <w:sz w:val="20"/>
                <w:szCs w:val="20"/>
              </w:rPr>
              <w:t>202 15002 10 0000 150</w:t>
            </w:r>
          </w:p>
        </w:tc>
        <w:tc>
          <w:tcPr>
            <w:tcW w:w="3011" w:type="pct"/>
            <w:tcBorders>
              <w:top w:val="single" w:sz="4" w:space="0" w:color="auto"/>
              <w:left w:val="single" w:sz="4" w:space="0" w:color="auto"/>
              <w:bottom w:val="single" w:sz="4" w:space="0" w:color="auto"/>
              <w:right w:val="single" w:sz="4" w:space="0" w:color="auto"/>
            </w:tcBorders>
            <w:hideMark/>
          </w:tcPr>
          <w:p w:rsidR="005C4A56" w:rsidRDefault="005C4A56">
            <w:pPr>
              <w:jc w:val="both"/>
              <w:rPr>
                <w:rFonts w:ascii="Tahoma" w:hAnsi="Tahoma" w:cs="Tahoma"/>
                <w:bCs/>
                <w:sz w:val="20"/>
                <w:szCs w:val="20"/>
              </w:rPr>
            </w:pPr>
            <w:r>
              <w:rPr>
                <w:rFonts w:ascii="Tahoma" w:hAnsi="Tahoma" w:cs="Tahoma"/>
                <w:bCs/>
                <w:sz w:val="20"/>
                <w:szCs w:val="20"/>
              </w:rPr>
              <w:t>Дотации бюджетам сельских поселений на поддержку мер по обеспечению сбалансированности бюджетов</w:t>
            </w:r>
          </w:p>
        </w:tc>
        <w:tc>
          <w:tcPr>
            <w:tcW w:w="78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bCs/>
                <w:sz w:val="20"/>
                <w:szCs w:val="20"/>
              </w:rPr>
            </w:pPr>
            <w:r>
              <w:rPr>
                <w:rFonts w:ascii="Tahoma" w:hAnsi="Tahoma" w:cs="Tahoma"/>
                <w:bCs/>
                <w:sz w:val="20"/>
                <w:szCs w:val="20"/>
              </w:rPr>
              <w:t>2 000,0</w:t>
            </w:r>
          </w:p>
        </w:tc>
      </w:tr>
      <w:tr w:rsidR="005C4A56" w:rsidTr="00426EEE">
        <w:tc>
          <w:tcPr>
            <w:tcW w:w="1201" w:type="pct"/>
            <w:tcBorders>
              <w:top w:val="single" w:sz="4" w:space="0" w:color="auto"/>
              <w:left w:val="single" w:sz="4" w:space="0" w:color="auto"/>
              <w:bottom w:val="single" w:sz="4" w:space="0" w:color="auto"/>
              <w:right w:val="single" w:sz="4" w:space="0" w:color="auto"/>
            </w:tcBorders>
            <w:vAlign w:val="bottom"/>
            <w:hideMark/>
          </w:tcPr>
          <w:p w:rsidR="005C4A56" w:rsidRDefault="005C4A56">
            <w:pPr>
              <w:rPr>
                <w:rFonts w:ascii="Tahoma" w:hAnsi="Tahoma" w:cs="Tahoma"/>
                <w:b/>
                <w:bCs/>
                <w:sz w:val="20"/>
                <w:szCs w:val="20"/>
              </w:rPr>
            </w:pPr>
            <w:r>
              <w:rPr>
                <w:rFonts w:ascii="Tahoma" w:hAnsi="Tahoma" w:cs="Tahoma"/>
                <w:b/>
                <w:bCs/>
                <w:sz w:val="20"/>
                <w:szCs w:val="20"/>
              </w:rPr>
              <w:t>202 20000 00 0000 150</w:t>
            </w:r>
          </w:p>
        </w:tc>
        <w:tc>
          <w:tcPr>
            <w:tcW w:w="3011" w:type="pct"/>
            <w:tcBorders>
              <w:top w:val="single" w:sz="4" w:space="0" w:color="auto"/>
              <w:left w:val="single" w:sz="4" w:space="0" w:color="auto"/>
              <w:bottom w:val="single" w:sz="4" w:space="0" w:color="auto"/>
              <w:right w:val="single" w:sz="4" w:space="0" w:color="auto"/>
            </w:tcBorders>
            <w:hideMark/>
          </w:tcPr>
          <w:p w:rsidR="005C4A56" w:rsidRDefault="005C4A56">
            <w:pPr>
              <w:jc w:val="both"/>
              <w:rPr>
                <w:rFonts w:ascii="Tahoma" w:hAnsi="Tahoma" w:cs="Tahoma"/>
                <w:b/>
                <w:bCs/>
                <w:sz w:val="20"/>
                <w:szCs w:val="20"/>
              </w:rPr>
            </w:pPr>
            <w:r>
              <w:rPr>
                <w:rFonts w:ascii="Tahoma" w:hAnsi="Tahoma" w:cs="Tahoma"/>
                <w:b/>
                <w:bCs/>
                <w:sz w:val="20"/>
                <w:szCs w:val="20"/>
              </w:rPr>
              <w:t>Субсидии бюджетам бюджетной системы Российской Федерации (межбюджетные субсидии)</w:t>
            </w:r>
          </w:p>
        </w:tc>
        <w:tc>
          <w:tcPr>
            <w:tcW w:w="78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b/>
                <w:bCs/>
                <w:sz w:val="20"/>
                <w:szCs w:val="20"/>
              </w:rPr>
            </w:pPr>
            <w:r>
              <w:rPr>
                <w:rFonts w:ascii="Tahoma" w:hAnsi="Tahoma" w:cs="Tahoma"/>
                <w:b/>
                <w:bCs/>
                <w:sz w:val="20"/>
                <w:szCs w:val="20"/>
              </w:rPr>
              <w:t>-32,3</w:t>
            </w:r>
          </w:p>
        </w:tc>
      </w:tr>
      <w:tr w:rsidR="005C4A56" w:rsidTr="00426EEE">
        <w:tc>
          <w:tcPr>
            <w:tcW w:w="1201" w:type="pct"/>
            <w:tcBorders>
              <w:top w:val="single" w:sz="4" w:space="0" w:color="auto"/>
              <w:left w:val="single" w:sz="4" w:space="0" w:color="auto"/>
              <w:bottom w:val="single" w:sz="4" w:space="0" w:color="auto"/>
              <w:right w:val="single" w:sz="4" w:space="0" w:color="auto"/>
            </w:tcBorders>
            <w:vAlign w:val="bottom"/>
            <w:hideMark/>
          </w:tcPr>
          <w:p w:rsidR="005C4A56" w:rsidRDefault="005C4A56">
            <w:pPr>
              <w:rPr>
                <w:rFonts w:ascii="Tahoma" w:hAnsi="Tahoma" w:cs="Tahoma"/>
                <w:bCs/>
                <w:sz w:val="20"/>
                <w:szCs w:val="20"/>
              </w:rPr>
            </w:pPr>
            <w:r>
              <w:rPr>
                <w:rFonts w:ascii="Tahoma" w:hAnsi="Tahoma" w:cs="Tahoma"/>
                <w:bCs/>
                <w:sz w:val="20"/>
                <w:szCs w:val="20"/>
              </w:rPr>
              <w:t>202 29999 10 0000 150</w:t>
            </w:r>
          </w:p>
        </w:tc>
        <w:tc>
          <w:tcPr>
            <w:tcW w:w="3011" w:type="pct"/>
            <w:tcBorders>
              <w:top w:val="single" w:sz="4" w:space="0" w:color="auto"/>
              <w:left w:val="single" w:sz="4" w:space="0" w:color="auto"/>
              <w:bottom w:val="single" w:sz="4" w:space="0" w:color="auto"/>
              <w:right w:val="single" w:sz="4" w:space="0" w:color="auto"/>
            </w:tcBorders>
            <w:hideMark/>
          </w:tcPr>
          <w:p w:rsidR="005C4A56" w:rsidRDefault="005C4A56">
            <w:pPr>
              <w:jc w:val="both"/>
              <w:rPr>
                <w:rFonts w:ascii="Tahoma" w:hAnsi="Tahoma" w:cs="Tahoma"/>
                <w:bCs/>
                <w:sz w:val="20"/>
                <w:szCs w:val="20"/>
              </w:rPr>
            </w:pPr>
            <w:r>
              <w:rPr>
                <w:rFonts w:ascii="Tahoma" w:hAnsi="Tahoma" w:cs="Tahoma"/>
                <w:bCs/>
                <w:sz w:val="20"/>
                <w:szCs w:val="20"/>
              </w:rPr>
              <w:t>Прочие субсидии бюджетам сельских поселений (инициативное бюдж.)</w:t>
            </w:r>
          </w:p>
        </w:tc>
        <w:tc>
          <w:tcPr>
            <w:tcW w:w="78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bCs/>
                <w:sz w:val="20"/>
                <w:szCs w:val="20"/>
              </w:rPr>
            </w:pPr>
            <w:r>
              <w:rPr>
                <w:rFonts w:ascii="Tahoma" w:hAnsi="Tahoma" w:cs="Tahoma"/>
                <w:bCs/>
                <w:sz w:val="20"/>
                <w:szCs w:val="20"/>
              </w:rPr>
              <w:t>-32,3</w:t>
            </w:r>
          </w:p>
        </w:tc>
      </w:tr>
      <w:tr w:rsidR="005C4A56" w:rsidTr="00426EEE">
        <w:tc>
          <w:tcPr>
            <w:tcW w:w="1201" w:type="pct"/>
            <w:tcBorders>
              <w:top w:val="single" w:sz="4" w:space="0" w:color="auto"/>
              <w:left w:val="single" w:sz="4" w:space="0" w:color="auto"/>
              <w:bottom w:val="single" w:sz="4" w:space="0" w:color="auto"/>
              <w:right w:val="single" w:sz="4" w:space="0" w:color="auto"/>
            </w:tcBorders>
          </w:tcPr>
          <w:p w:rsidR="005C4A56" w:rsidRDefault="005C4A56">
            <w:pPr>
              <w:rPr>
                <w:rFonts w:ascii="Tahoma" w:hAnsi="Tahoma" w:cs="Tahoma"/>
                <w:b/>
                <w:bCs/>
                <w:sz w:val="20"/>
                <w:szCs w:val="20"/>
              </w:rPr>
            </w:pPr>
          </w:p>
        </w:tc>
        <w:tc>
          <w:tcPr>
            <w:tcW w:w="3011" w:type="pct"/>
            <w:tcBorders>
              <w:top w:val="single" w:sz="4" w:space="0" w:color="auto"/>
              <w:left w:val="single" w:sz="4" w:space="0" w:color="auto"/>
              <w:bottom w:val="single" w:sz="4" w:space="0" w:color="auto"/>
              <w:right w:val="single" w:sz="4" w:space="0" w:color="auto"/>
            </w:tcBorders>
          </w:tcPr>
          <w:p w:rsidR="005C4A56" w:rsidRDefault="005C4A56">
            <w:pPr>
              <w:jc w:val="both"/>
              <w:rPr>
                <w:rFonts w:ascii="Tahoma" w:hAnsi="Tahoma" w:cs="Tahoma"/>
                <w:b/>
                <w:bCs/>
                <w:sz w:val="20"/>
                <w:szCs w:val="20"/>
              </w:rPr>
            </w:pPr>
          </w:p>
        </w:tc>
        <w:tc>
          <w:tcPr>
            <w:tcW w:w="788" w:type="pct"/>
            <w:tcBorders>
              <w:top w:val="single" w:sz="4" w:space="0" w:color="auto"/>
              <w:left w:val="single" w:sz="4" w:space="0" w:color="auto"/>
              <w:bottom w:val="single" w:sz="4" w:space="0" w:color="auto"/>
              <w:right w:val="single" w:sz="4" w:space="0" w:color="auto"/>
            </w:tcBorders>
            <w:vAlign w:val="bottom"/>
          </w:tcPr>
          <w:p w:rsidR="005C4A56" w:rsidRDefault="005C4A56">
            <w:pPr>
              <w:jc w:val="center"/>
              <w:rPr>
                <w:rFonts w:ascii="Tahoma" w:hAnsi="Tahoma" w:cs="Tahoma"/>
                <w:b/>
                <w:bCs/>
                <w:sz w:val="20"/>
                <w:szCs w:val="20"/>
              </w:rPr>
            </w:pPr>
          </w:p>
        </w:tc>
      </w:tr>
      <w:tr w:rsidR="005C4A56" w:rsidTr="00426EEE">
        <w:tc>
          <w:tcPr>
            <w:tcW w:w="1201" w:type="pct"/>
            <w:tcBorders>
              <w:top w:val="single" w:sz="4" w:space="0" w:color="auto"/>
              <w:left w:val="single" w:sz="4" w:space="0" w:color="auto"/>
              <w:bottom w:val="single" w:sz="4" w:space="0" w:color="auto"/>
              <w:right w:val="single" w:sz="4" w:space="0" w:color="auto"/>
            </w:tcBorders>
            <w:hideMark/>
          </w:tcPr>
          <w:p w:rsidR="005C4A56" w:rsidRDefault="005C4A56">
            <w:pPr>
              <w:rPr>
                <w:rFonts w:ascii="Tahoma" w:hAnsi="Tahoma" w:cs="Tahoma"/>
                <w:b/>
                <w:bCs/>
                <w:sz w:val="20"/>
                <w:szCs w:val="20"/>
              </w:rPr>
            </w:pPr>
            <w:r>
              <w:rPr>
                <w:rFonts w:ascii="Tahoma" w:hAnsi="Tahoma" w:cs="Tahoma"/>
                <w:b/>
                <w:bCs/>
                <w:sz w:val="20"/>
                <w:szCs w:val="20"/>
              </w:rPr>
              <w:t>Итого доходов</w:t>
            </w:r>
          </w:p>
        </w:tc>
        <w:tc>
          <w:tcPr>
            <w:tcW w:w="3011" w:type="pct"/>
            <w:tcBorders>
              <w:top w:val="single" w:sz="4" w:space="0" w:color="auto"/>
              <w:left w:val="single" w:sz="4" w:space="0" w:color="auto"/>
              <w:bottom w:val="single" w:sz="4" w:space="0" w:color="auto"/>
              <w:right w:val="single" w:sz="4" w:space="0" w:color="auto"/>
            </w:tcBorders>
          </w:tcPr>
          <w:p w:rsidR="005C4A56" w:rsidRDefault="005C4A56">
            <w:pPr>
              <w:jc w:val="both"/>
              <w:rPr>
                <w:rFonts w:ascii="Tahoma" w:hAnsi="Tahoma" w:cs="Tahoma"/>
                <w:b/>
                <w:bCs/>
                <w:sz w:val="20"/>
                <w:szCs w:val="20"/>
              </w:rPr>
            </w:pPr>
          </w:p>
        </w:tc>
        <w:tc>
          <w:tcPr>
            <w:tcW w:w="78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b/>
                <w:bCs/>
                <w:sz w:val="20"/>
                <w:szCs w:val="20"/>
              </w:rPr>
            </w:pPr>
            <w:r>
              <w:rPr>
                <w:rFonts w:ascii="Tahoma" w:hAnsi="Tahoma" w:cs="Tahoma"/>
                <w:b/>
                <w:bCs/>
                <w:sz w:val="20"/>
                <w:szCs w:val="20"/>
              </w:rPr>
              <w:t>1 967,7</w:t>
            </w:r>
          </w:p>
        </w:tc>
      </w:tr>
    </w:tbl>
    <w:p w:rsidR="005C4A56" w:rsidRDefault="005C4A56" w:rsidP="005C4A56">
      <w:pPr>
        <w:pStyle w:val="af"/>
        <w:ind w:firstLine="6946"/>
        <w:rPr>
          <w:rFonts w:ascii="Tahoma" w:hAnsi="Tahoma" w:cs="Tahoma"/>
          <w:sz w:val="20"/>
        </w:rPr>
      </w:pPr>
    </w:p>
    <w:p w:rsidR="005C4A56" w:rsidRDefault="005C4A56" w:rsidP="00426EEE">
      <w:pPr>
        <w:pStyle w:val="af"/>
        <w:ind w:firstLine="6946"/>
        <w:jc w:val="right"/>
        <w:rPr>
          <w:rFonts w:ascii="Tahoma" w:hAnsi="Tahoma" w:cs="Tahoma"/>
          <w:sz w:val="20"/>
        </w:rPr>
      </w:pPr>
      <w:r>
        <w:rPr>
          <w:rFonts w:ascii="Tahoma" w:hAnsi="Tahoma" w:cs="Tahoma"/>
          <w:sz w:val="20"/>
        </w:rPr>
        <w:t>Приложение 2</w:t>
      </w:r>
    </w:p>
    <w:p w:rsidR="005C4A56" w:rsidRDefault="005C4A56" w:rsidP="00426EEE">
      <w:pPr>
        <w:ind w:firstLine="6946"/>
        <w:jc w:val="right"/>
        <w:rPr>
          <w:rFonts w:ascii="Tahoma" w:hAnsi="Tahoma" w:cs="Tahoma"/>
          <w:color w:val="000000"/>
          <w:sz w:val="20"/>
          <w:szCs w:val="20"/>
        </w:rPr>
      </w:pPr>
      <w:r>
        <w:rPr>
          <w:rFonts w:ascii="Tahoma" w:hAnsi="Tahoma" w:cs="Tahoma"/>
          <w:color w:val="000000"/>
          <w:sz w:val="20"/>
          <w:szCs w:val="20"/>
        </w:rPr>
        <w:t>к Решению Собрания депутатов</w:t>
      </w:r>
    </w:p>
    <w:p w:rsidR="005C4A56" w:rsidRDefault="005C4A56" w:rsidP="00426EEE">
      <w:pPr>
        <w:jc w:val="right"/>
        <w:rPr>
          <w:rFonts w:ascii="Tahoma" w:hAnsi="Tahoma" w:cs="Tahoma"/>
          <w:color w:val="000000"/>
          <w:sz w:val="20"/>
          <w:szCs w:val="20"/>
        </w:rPr>
      </w:pPr>
      <w:r>
        <w:rPr>
          <w:rFonts w:ascii="Tahoma" w:hAnsi="Tahoma" w:cs="Tahoma"/>
          <w:color w:val="000000"/>
          <w:sz w:val="20"/>
          <w:szCs w:val="20"/>
        </w:rPr>
        <w:t xml:space="preserve">                                                                                                                                                    Шоршелского сельского поселения                                                                                                                                                     </w:t>
      </w:r>
    </w:p>
    <w:p w:rsidR="005C4A56" w:rsidRDefault="005C4A56" w:rsidP="00426EEE">
      <w:pPr>
        <w:ind w:firstLine="6946"/>
        <w:jc w:val="right"/>
        <w:rPr>
          <w:rFonts w:ascii="Tahoma" w:hAnsi="Tahoma" w:cs="Tahoma"/>
          <w:color w:val="000000"/>
          <w:sz w:val="20"/>
          <w:szCs w:val="20"/>
        </w:rPr>
      </w:pPr>
      <w:r>
        <w:rPr>
          <w:rFonts w:ascii="Tahoma" w:hAnsi="Tahoma" w:cs="Tahoma"/>
          <w:color w:val="000000"/>
          <w:sz w:val="20"/>
          <w:szCs w:val="20"/>
        </w:rPr>
        <w:lastRenderedPageBreak/>
        <w:t>29.07.2019 г. № С-14/1</w:t>
      </w:r>
    </w:p>
    <w:p w:rsidR="005C4A56" w:rsidRDefault="005C4A56" w:rsidP="005C4A56">
      <w:pPr>
        <w:pStyle w:val="7"/>
        <w:widowControl w:val="0"/>
        <w:jc w:val="center"/>
        <w:rPr>
          <w:rFonts w:ascii="Tahoma" w:hAnsi="Tahoma" w:cs="Tahoma"/>
          <w:b/>
          <w:caps/>
          <w:sz w:val="20"/>
          <w:szCs w:val="20"/>
        </w:rPr>
      </w:pPr>
      <w:r>
        <w:rPr>
          <w:rFonts w:ascii="Tahoma" w:hAnsi="Tahoma" w:cs="Tahoma"/>
          <w:b/>
          <w:caps/>
          <w:sz w:val="20"/>
          <w:szCs w:val="20"/>
        </w:rPr>
        <w:t>Распределение</w:t>
      </w:r>
    </w:p>
    <w:p w:rsidR="005C4A56" w:rsidRPr="005C4A56" w:rsidRDefault="005C4A56" w:rsidP="005C4A56">
      <w:pPr>
        <w:pStyle w:val="a5"/>
        <w:widowControl w:val="0"/>
        <w:jc w:val="center"/>
        <w:rPr>
          <w:rFonts w:ascii="Tahoma" w:hAnsi="Tahoma" w:cs="Tahoma"/>
          <w:b w:val="0"/>
          <w:lang w:val="ru-RU"/>
        </w:rPr>
      </w:pPr>
      <w:r w:rsidRPr="005C4A56">
        <w:rPr>
          <w:rFonts w:ascii="Tahoma" w:hAnsi="Tahoma" w:cs="Tahoma"/>
          <w:b w:val="0"/>
          <w:lang w:val="ru-RU"/>
        </w:rPr>
        <w:t xml:space="preserve">бюджетных ассигнований по разделам, подразделам, целевым статьям (муниципальным программам Шоршелского сельского поселения и непрограммным направлениям деятельности) и группам (группам и подгруппам) видов расходов классификации расходов бюджета Шоршелского сельского поселения Мариинско-Посадского района </w:t>
      </w:r>
    </w:p>
    <w:p w:rsidR="005C4A56" w:rsidRPr="005C4A56" w:rsidRDefault="005C4A56" w:rsidP="005C4A56">
      <w:pPr>
        <w:pStyle w:val="a5"/>
        <w:widowControl w:val="0"/>
        <w:jc w:val="center"/>
        <w:rPr>
          <w:rFonts w:ascii="Tahoma" w:hAnsi="Tahoma" w:cs="Tahoma"/>
          <w:b w:val="0"/>
          <w:lang w:val="ru-RU"/>
        </w:rPr>
      </w:pPr>
      <w:r w:rsidRPr="005C4A56">
        <w:rPr>
          <w:rFonts w:ascii="Tahoma" w:hAnsi="Tahoma" w:cs="Tahoma"/>
          <w:b w:val="0"/>
          <w:lang w:val="ru-RU"/>
        </w:rPr>
        <w:t>Чувашской Республики на 201</w:t>
      </w:r>
      <w:r>
        <w:rPr>
          <w:rFonts w:ascii="Tahoma" w:hAnsi="Tahoma" w:cs="Tahoma"/>
          <w:b w:val="0"/>
          <w:lang w:val="ru-RU"/>
        </w:rPr>
        <w:t>9</w:t>
      </w:r>
      <w:r w:rsidRPr="005C4A56">
        <w:rPr>
          <w:rFonts w:ascii="Tahoma" w:hAnsi="Tahoma" w:cs="Tahoma"/>
          <w:b w:val="0"/>
          <w:lang w:val="ru-RU"/>
        </w:rPr>
        <w:t xml:space="preserve"> год</w:t>
      </w:r>
    </w:p>
    <w:p w:rsidR="005C4A56" w:rsidRPr="005C4A56" w:rsidRDefault="005C4A56" w:rsidP="005C4A56">
      <w:pPr>
        <w:pStyle w:val="a5"/>
        <w:widowControl w:val="0"/>
        <w:ind w:right="-2"/>
        <w:jc w:val="right"/>
        <w:rPr>
          <w:rFonts w:ascii="Tahoma" w:hAnsi="Tahoma" w:cs="Tahoma"/>
          <w:b w:val="0"/>
          <w:lang w:val="ru-RU"/>
        </w:rPr>
      </w:pPr>
      <w:r w:rsidRPr="005C4A56">
        <w:rPr>
          <w:rFonts w:ascii="Tahoma" w:hAnsi="Tahoma" w:cs="Tahoma"/>
          <w:lang w:val="ru-RU"/>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681"/>
        <w:gridCol w:w="651"/>
        <w:gridCol w:w="629"/>
        <w:gridCol w:w="18"/>
        <w:gridCol w:w="12"/>
        <w:gridCol w:w="1940"/>
        <w:gridCol w:w="862"/>
        <w:gridCol w:w="1304"/>
        <w:gridCol w:w="1510"/>
        <w:gridCol w:w="1522"/>
      </w:tblGrid>
      <w:tr w:rsidR="005C4A56" w:rsidTr="005C4A56">
        <w:trPr>
          <w:cantSplit/>
          <w:trHeight w:val="187"/>
        </w:trPr>
        <w:tc>
          <w:tcPr>
            <w:tcW w:w="2208" w:type="pct"/>
            <w:vMerge w:val="restart"/>
            <w:tcBorders>
              <w:top w:val="single" w:sz="4" w:space="0" w:color="auto"/>
              <w:left w:val="single" w:sz="4" w:space="0" w:color="auto"/>
              <w:bottom w:val="single" w:sz="4" w:space="0" w:color="auto"/>
              <w:right w:val="single" w:sz="4" w:space="0" w:color="auto"/>
            </w:tcBorders>
            <w:vAlign w:val="center"/>
            <w:hideMark/>
          </w:tcPr>
          <w:p w:rsidR="005C4A56" w:rsidRDefault="005C4A56">
            <w:pPr>
              <w:widowControl w:val="0"/>
              <w:jc w:val="center"/>
              <w:rPr>
                <w:rFonts w:ascii="Tahoma" w:hAnsi="Tahoma" w:cs="Tahoma"/>
                <w:snapToGrid w:val="0"/>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napToGrid w:val="0"/>
                <w:sz w:val="20"/>
                <w:szCs w:val="20"/>
              </w:rPr>
              <w:t>Наименование</w:t>
            </w:r>
          </w:p>
        </w:tc>
        <w:tc>
          <w:tcPr>
            <w:tcW w:w="215" w:type="pct"/>
            <w:vMerge w:val="restart"/>
            <w:tcBorders>
              <w:top w:val="single" w:sz="4" w:space="0" w:color="auto"/>
              <w:left w:val="single" w:sz="4" w:space="0" w:color="auto"/>
              <w:bottom w:val="single" w:sz="4" w:space="0" w:color="auto"/>
              <w:right w:val="single" w:sz="4" w:space="0" w:color="auto"/>
            </w:tcBorders>
            <w:vAlign w:val="center"/>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РЗ</w:t>
            </w:r>
          </w:p>
        </w:tc>
        <w:tc>
          <w:tcPr>
            <w:tcW w:w="218"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ПР</w:t>
            </w:r>
          </w:p>
        </w:tc>
        <w:tc>
          <w:tcPr>
            <w:tcW w:w="641" w:type="pct"/>
            <w:vMerge w:val="restart"/>
            <w:tcBorders>
              <w:top w:val="single" w:sz="4" w:space="0" w:color="auto"/>
              <w:left w:val="single" w:sz="4" w:space="0" w:color="auto"/>
              <w:bottom w:val="single" w:sz="4" w:space="0" w:color="auto"/>
              <w:right w:val="single" w:sz="4" w:space="0" w:color="auto"/>
            </w:tcBorders>
            <w:vAlign w:val="center"/>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ЦСР</w:t>
            </w:r>
          </w:p>
        </w:tc>
        <w:tc>
          <w:tcPr>
            <w:tcW w:w="285" w:type="pct"/>
            <w:vMerge w:val="restart"/>
            <w:tcBorders>
              <w:top w:val="single" w:sz="4" w:space="0" w:color="auto"/>
              <w:left w:val="single" w:sz="4" w:space="0" w:color="auto"/>
              <w:bottom w:val="single" w:sz="4" w:space="0" w:color="auto"/>
              <w:right w:val="single" w:sz="4" w:space="0" w:color="auto"/>
            </w:tcBorders>
            <w:vAlign w:val="center"/>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ВР</w:t>
            </w:r>
          </w:p>
        </w:tc>
        <w:tc>
          <w:tcPr>
            <w:tcW w:w="1430" w:type="pct"/>
            <w:gridSpan w:val="3"/>
            <w:tcBorders>
              <w:top w:val="single" w:sz="4" w:space="0" w:color="auto"/>
              <w:left w:val="single" w:sz="4" w:space="0" w:color="auto"/>
              <w:bottom w:val="single" w:sz="4" w:space="0" w:color="auto"/>
              <w:right w:val="single" w:sz="4" w:space="0" w:color="auto"/>
            </w:tcBorders>
            <w:vAlign w:val="center"/>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Сумма</w:t>
            </w:r>
          </w:p>
        </w:tc>
      </w:tr>
      <w:tr w:rsidR="005C4A56" w:rsidTr="005C4A56">
        <w:trPr>
          <w:cantSplit/>
          <w:trHeight w:val="419"/>
        </w:trPr>
        <w:tc>
          <w:tcPr>
            <w:tcW w:w="2208" w:type="pct"/>
            <w:vMerge/>
            <w:tcBorders>
              <w:top w:val="single" w:sz="4" w:space="0" w:color="auto"/>
              <w:left w:val="single" w:sz="4" w:space="0" w:color="auto"/>
              <w:bottom w:val="single" w:sz="4" w:space="0" w:color="auto"/>
              <w:right w:val="single" w:sz="4" w:space="0" w:color="auto"/>
            </w:tcBorders>
            <w:vAlign w:val="center"/>
            <w:hideMark/>
          </w:tcPr>
          <w:p w:rsidR="005C4A56" w:rsidRDefault="005C4A56">
            <w:pPr>
              <w:rPr>
                <w:rFonts w:ascii="Tahoma" w:hAnsi="Tahoma" w:cs="Tahoma"/>
                <w:snapToGrid w:val="0"/>
                <w:sz w:val="20"/>
                <w:szCs w:val="20"/>
              </w:rPr>
            </w:pPr>
          </w:p>
        </w:tc>
        <w:tc>
          <w:tcPr>
            <w:tcW w:w="215" w:type="pct"/>
            <w:vMerge/>
            <w:tcBorders>
              <w:top w:val="single" w:sz="4" w:space="0" w:color="auto"/>
              <w:left w:val="single" w:sz="4" w:space="0" w:color="auto"/>
              <w:bottom w:val="single" w:sz="4" w:space="0" w:color="auto"/>
              <w:right w:val="single" w:sz="4" w:space="0" w:color="auto"/>
            </w:tcBorders>
            <w:vAlign w:val="center"/>
            <w:hideMark/>
          </w:tcPr>
          <w:p w:rsidR="005C4A56" w:rsidRDefault="005C4A56">
            <w:pPr>
              <w:rPr>
                <w:rFonts w:ascii="Tahoma" w:hAnsi="Tahoma" w:cs="Tahoma"/>
                <w:snapToGrid w:val="0"/>
                <w:sz w:val="20"/>
                <w:szCs w:val="20"/>
              </w:rPr>
            </w:pPr>
          </w:p>
        </w:tc>
        <w:tc>
          <w:tcPr>
            <w:tcW w:w="218" w:type="pct"/>
            <w:gridSpan w:val="3"/>
            <w:vMerge/>
            <w:tcBorders>
              <w:top w:val="single" w:sz="4" w:space="0" w:color="auto"/>
              <w:left w:val="single" w:sz="4" w:space="0" w:color="auto"/>
              <w:bottom w:val="single" w:sz="4" w:space="0" w:color="auto"/>
              <w:right w:val="single" w:sz="4" w:space="0" w:color="auto"/>
            </w:tcBorders>
            <w:vAlign w:val="center"/>
            <w:hideMark/>
          </w:tcPr>
          <w:p w:rsidR="005C4A56" w:rsidRDefault="005C4A56">
            <w:pPr>
              <w:rPr>
                <w:rFonts w:ascii="Tahoma" w:hAnsi="Tahoma" w:cs="Tahoma"/>
                <w:snapToGrid w:val="0"/>
                <w:sz w:val="20"/>
                <w:szCs w:val="20"/>
              </w:rPr>
            </w:pPr>
          </w:p>
        </w:tc>
        <w:tc>
          <w:tcPr>
            <w:tcW w:w="641" w:type="pct"/>
            <w:vMerge/>
            <w:tcBorders>
              <w:top w:val="single" w:sz="4" w:space="0" w:color="auto"/>
              <w:left w:val="single" w:sz="4" w:space="0" w:color="auto"/>
              <w:bottom w:val="single" w:sz="4" w:space="0" w:color="auto"/>
              <w:right w:val="single" w:sz="4" w:space="0" w:color="auto"/>
            </w:tcBorders>
            <w:vAlign w:val="center"/>
            <w:hideMark/>
          </w:tcPr>
          <w:p w:rsidR="005C4A56" w:rsidRDefault="005C4A56">
            <w:pPr>
              <w:rPr>
                <w:rFonts w:ascii="Tahoma" w:hAnsi="Tahoma" w:cs="Tahoma"/>
                <w:snapToGrid w:val="0"/>
                <w:sz w:val="20"/>
                <w:szCs w:val="20"/>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5C4A56" w:rsidRDefault="005C4A56">
            <w:pPr>
              <w:rPr>
                <w:rFonts w:ascii="Tahoma" w:hAnsi="Tahoma" w:cs="Tahoma"/>
                <w:snapToGrid w:val="0"/>
                <w:sz w:val="20"/>
                <w:szCs w:val="20"/>
              </w:rPr>
            </w:pPr>
          </w:p>
        </w:tc>
        <w:tc>
          <w:tcPr>
            <w:tcW w:w="431" w:type="pct"/>
            <w:vMerge w:val="restart"/>
            <w:tcBorders>
              <w:top w:val="single" w:sz="4" w:space="0" w:color="auto"/>
              <w:left w:val="single" w:sz="4" w:space="0" w:color="auto"/>
              <w:bottom w:val="single" w:sz="4" w:space="0" w:color="auto"/>
              <w:right w:val="single" w:sz="4" w:space="0" w:color="auto"/>
            </w:tcBorders>
            <w:vAlign w:val="center"/>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всего</w:t>
            </w:r>
          </w:p>
        </w:tc>
        <w:tc>
          <w:tcPr>
            <w:tcW w:w="499" w:type="pct"/>
            <w:vMerge w:val="restart"/>
            <w:tcBorders>
              <w:top w:val="single" w:sz="4" w:space="0" w:color="auto"/>
              <w:left w:val="single" w:sz="4" w:space="0" w:color="auto"/>
              <w:bottom w:val="single" w:sz="4" w:space="0" w:color="auto"/>
              <w:right w:val="single" w:sz="4" w:space="0" w:color="auto"/>
            </w:tcBorders>
            <w:vAlign w:val="center"/>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Субсидии, субвенции</w:t>
            </w:r>
          </w:p>
        </w:tc>
        <w:tc>
          <w:tcPr>
            <w:tcW w:w="499" w:type="pct"/>
            <w:vMerge w:val="restart"/>
            <w:tcBorders>
              <w:top w:val="single" w:sz="4" w:space="0" w:color="auto"/>
              <w:left w:val="single" w:sz="4" w:space="0" w:color="auto"/>
              <w:bottom w:val="single" w:sz="4" w:space="0" w:color="auto"/>
              <w:right w:val="single" w:sz="4" w:space="0" w:color="auto"/>
            </w:tcBorders>
            <w:vAlign w:val="center"/>
            <w:hideMark/>
          </w:tcPr>
          <w:p w:rsidR="005C4A56" w:rsidRDefault="005C4A56">
            <w:pPr>
              <w:widowControl w:val="0"/>
              <w:ind w:right="-30"/>
              <w:jc w:val="center"/>
              <w:rPr>
                <w:rFonts w:ascii="Tahoma" w:hAnsi="Tahoma" w:cs="Tahoma"/>
                <w:snapToGrid w:val="0"/>
                <w:sz w:val="20"/>
                <w:szCs w:val="20"/>
              </w:rPr>
            </w:pPr>
            <w:r>
              <w:rPr>
                <w:rFonts w:ascii="Tahoma" w:hAnsi="Tahoma" w:cs="Tahoma"/>
                <w:snapToGrid w:val="0"/>
                <w:sz w:val="20"/>
                <w:szCs w:val="20"/>
              </w:rPr>
              <w:t>за счет  бюджета поселения</w:t>
            </w:r>
          </w:p>
        </w:tc>
      </w:tr>
      <w:tr w:rsidR="005C4A56" w:rsidTr="005C4A56">
        <w:trPr>
          <w:cantSplit/>
          <w:trHeight w:val="419"/>
        </w:trPr>
        <w:tc>
          <w:tcPr>
            <w:tcW w:w="2208" w:type="pct"/>
            <w:vMerge/>
            <w:tcBorders>
              <w:top w:val="single" w:sz="4" w:space="0" w:color="auto"/>
              <w:left w:val="single" w:sz="4" w:space="0" w:color="auto"/>
              <w:bottom w:val="single" w:sz="4" w:space="0" w:color="auto"/>
              <w:right w:val="single" w:sz="4" w:space="0" w:color="auto"/>
            </w:tcBorders>
            <w:vAlign w:val="center"/>
            <w:hideMark/>
          </w:tcPr>
          <w:p w:rsidR="005C4A56" w:rsidRDefault="005C4A56">
            <w:pPr>
              <w:rPr>
                <w:rFonts w:ascii="Tahoma" w:hAnsi="Tahoma" w:cs="Tahoma"/>
                <w:snapToGrid w:val="0"/>
                <w:sz w:val="20"/>
                <w:szCs w:val="20"/>
              </w:rPr>
            </w:pPr>
          </w:p>
        </w:tc>
        <w:tc>
          <w:tcPr>
            <w:tcW w:w="215" w:type="pct"/>
            <w:vMerge/>
            <w:tcBorders>
              <w:top w:val="single" w:sz="4" w:space="0" w:color="auto"/>
              <w:left w:val="single" w:sz="4" w:space="0" w:color="auto"/>
              <w:bottom w:val="single" w:sz="4" w:space="0" w:color="auto"/>
              <w:right w:val="single" w:sz="4" w:space="0" w:color="auto"/>
            </w:tcBorders>
            <w:vAlign w:val="center"/>
            <w:hideMark/>
          </w:tcPr>
          <w:p w:rsidR="005C4A56" w:rsidRDefault="005C4A56">
            <w:pPr>
              <w:rPr>
                <w:rFonts w:ascii="Tahoma" w:hAnsi="Tahoma" w:cs="Tahoma"/>
                <w:snapToGrid w:val="0"/>
                <w:sz w:val="20"/>
                <w:szCs w:val="20"/>
              </w:rPr>
            </w:pPr>
          </w:p>
        </w:tc>
        <w:tc>
          <w:tcPr>
            <w:tcW w:w="218" w:type="pct"/>
            <w:gridSpan w:val="3"/>
            <w:vMerge/>
            <w:tcBorders>
              <w:top w:val="single" w:sz="4" w:space="0" w:color="auto"/>
              <w:left w:val="single" w:sz="4" w:space="0" w:color="auto"/>
              <w:bottom w:val="single" w:sz="4" w:space="0" w:color="auto"/>
              <w:right w:val="single" w:sz="4" w:space="0" w:color="auto"/>
            </w:tcBorders>
            <w:vAlign w:val="center"/>
            <w:hideMark/>
          </w:tcPr>
          <w:p w:rsidR="005C4A56" w:rsidRDefault="005C4A56">
            <w:pPr>
              <w:rPr>
                <w:rFonts w:ascii="Tahoma" w:hAnsi="Tahoma" w:cs="Tahoma"/>
                <w:snapToGrid w:val="0"/>
                <w:sz w:val="20"/>
                <w:szCs w:val="20"/>
              </w:rPr>
            </w:pPr>
          </w:p>
        </w:tc>
        <w:tc>
          <w:tcPr>
            <w:tcW w:w="641" w:type="pct"/>
            <w:vMerge/>
            <w:tcBorders>
              <w:top w:val="single" w:sz="4" w:space="0" w:color="auto"/>
              <w:left w:val="single" w:sz="4" w:space="0" w:color="auto"/>
              <w:bottom w:val="single" w:sz="4" w:space="0" w:color="auto"/>
              <w:right w:val="single" w:sz="4" w:space="0" w:color="auto"/>
            </w:tcBorders>
            <w:vAlign w:val="center"/>
            <w:hideMark/>
          </w:tcPr>
          <w:p w:rsidR="005C4A56" w:rsidRDefault="005C4A56">
            <w:pPr>
              <w:rPr>
                <w:rFonts w:ascii="Tahoma" w:hAnsi="Tahoma" w:cs="Tahoma"/>
                <w:snapToGrid w:val="0"/>
                <w:sz w:val="20"/>
                <w:szCs w:val="20"/>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5C4A56" w:rsidRDefault="005C4A56">
            <w:pPr>
              <w:rPr>
                <w:rFonts w:ascii="Tahoma" w:hAnsi="Tahoma" w:cs="Tahoma"/>
                <w:snapToGrid w:val="0"/>
                <w:sz w:val="20"/>
                <w:szCs w:val="20"/>
              </w:rPr>
            </w:pPr>
          </w:p>
        </w:tc>
        <w:tc>
          <w:tcPr>
            <w:tcW w:w="431" w:type="pct"/>
            <w:vMerge/>
            <w:tcBorders>
              <w:top w:val="single" w:sz="4" w:space="0" w:color="auto"/>
              <w:left w:val="single" w:sz="4" w:space="0" w:color="auto"/>
              <w:bottom w:val="single" w:sz="4" w:space="0" w:color="auto"/>
              <w:right w:val="single" w:sz="4" w:space="0" w:color="auto"/>
            </w:tcBorders>
            <w:vAlign w:val="center"/>
            <w:hideMark/>
          </w:tcPr>
          <w:p w:rsidR="005C4A56" w:rsidRDefault="005C4A56">
            <w:pPr>
              <w:rPr>
                <w:rFonts w:ascii="Tahoma" w:hAnsi="Tahoma" w:cs="Tahoma"/>
                <w:snapToGrid w:val="0"/>
                <w:sz w:val="20"/>
                <w:szCs w:val="20"/>
              </w:rPr>
            </w:pPr>
          </w:p>
        </w:tc>
        <w:tc>
          <w:tcPr>
            <w:tcW w:w="499" w:type="pct"/>
            <w:vMerge/>
            <w:tcBorders>
              <w:top w:val="single" w:sz="4" w:space="0" w:color="auto"/>
              <w:left w:val="single" w:sz="4" w:space="0" w:color="auto"/>
              <w:bottom w:val="single" w:sz="4" w:space="0" w:color="auto"/>
              <w:right w:val="single" w:sz="4" w:space="0" w:color="auto"/>
            </w:tcBorders>
            <w:vAlign w:val="center"/>
            <w:hideMark/>
          </w:tcPr>
          <w:p w:rsidR="005C4A56" w:rsidRDefault="005C4A56">
            <w:pPr>
              <w:rPr>
                <w:rFonts w:ascii="Tahoma" w:hAnsi="Tahoma" w:cs="Tahoma"/>
                <w:snapToGrid w:val="0"/>
                <w:sz w:val="20"/>
                <w:szCs w:val="20"/>
              </w:rPr>
            </w:pPr>
          </w:p>
        </w:tc>
        <w:tc>
          <w:tcPr>
            <w:tcW w:w="499" w:type="pct"/>
            <w:vMerge/>
            <w:tcBorders>
              <w:top w:val="single" w:sz="4" w:space="0" w:color="auto"/>
              <w:left w:val="single" w:sz="4" w:space="0" w:color="auto"/>
              <w:bottom w:val="single" w:sz="4" w:space="0" w:color="auto"/>
              <w:right w:val="single" w:sz="4" w:space="0" w:color="auto"/>
            </w:tcBorders>
            <w:vAlign w:val="center"/>
            <w:hideMark/>
          </w:tcPr>
          <w:p w:rsidR="005C4A56" w:rsidRDefault="005C4A56">
            <w:pPr>
              <w:rPr>
                <w:rFonts w:ascii="Tahoma" w:hAnsi="Tahoma" w:cs="Tahoma"/>
                <w:snapToGrid w:val="0"/>
                <w:sz w:val="20"/>
                <w:szCs w:val="20"/>
              </w:rPr>
            </w:pPr>
          </w:p>
        </w:tc>
      </w:tr>
      <w:tr w:rsidR="005C4A56" w:rsidTr="005C4A56">
        <w:trPr>
          <w:cantSplit/>
          <w:trHeight w:val="20"/>
          <w:tblHeader/>
        </w:trPr>
        <w:tc>
          <w:tcPr>
            <w:tcW w:w="2208" w:type="pct"/>
            <w:tcBorders>
              <w:top w:val="single" w:sz="4" w:space="0" w:color="auto"/>
              <w:left w:val="single" w:sz="4" w:space="0" w:color="auto"/>
              <w:bottom w:val="single" w:sz="4" w:space="0" w:color="auto"/>
              <w:right w:val="single" w:sz="4" w:space="0" w:color="auto"/>
            </w:tcBorders>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1</w:t>
            </w:r>
          </w:p>
        </w:tc>
        <w:tc>
          <w:tcPr>
            <w:tcW w:w="215"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2</w:t>
            </w:r>
          </w:p>
        </w:tc>
        <w:tc>
          <w:tcPr>
            <w:tcW w:w="218" w:type="pct"/>
            <w:gridSpan w:val="3"/>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3</w:t>
            </w:r>
          </w:p>
        </w:tc>
        <w:tc>
          <w:tcPr>
            <w:tcW w:w="641"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4</w:t>
            </w:r>
          </w:p>
        </w:tc>
        <w:tc>
          <w:tcPr>
            <w:tcW w:w="285"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5</w:t>
            </w:r>
          </w:p>
        </w:tc>
        <w:tc>
          <w:tcPr>
            <w:tcW w:w="431"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6</w:t>
            </w:r>
          </w:p>
        </w:tc>
        <w:tc>
          <w:tcPr>
            <w:tcW w:w="499"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7</w:t>
            </w:r>
          </w:p>
        </w:tc>
        <w:tc>
          <w:tcPr>
            <w:tcW w:w="499"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8</w:t>
            </w:r>
          </w:p>
        </w:tc>
      </w:tr>
      <w:tr w:rsidR="005C4A56" w:rsidTr="005C4A56">
        <w:trPr>
          <w:cantSplit/>
          <w:trHeight w:val="20"/>
          <w:tblHeader/>
        </w:trPr>
        <w:tc>
          <w:tcPr>
            <w:tcW w:w="2208" w:type="pct"/>
            <w:tcBorders>
              <w:top w:val="single" w:sz="4" w:space="0" w:color="auto"/>
              <w:left w:val="single" w:sz="4" w:space="0" w:color="auto"/>
              <w:bottom w:val="single" w:sz="4" w:space="0" w:color="auto"/>
              <w:right w:val="single" w:sz="4" w:space="0" w:color="auto"/>
            </w:tcBorders>
            <w:hideMark/>
          </w:tcPr>
          <w:p w:rsidR="005C4A56" w:rsidRDefault="005C4A56">
            <w:pPr>
              <w:widowControl w:val="0"/>
              <w:rPr>
                <w:rFonts w:ascii="Tahoma" w:hAnsi="Tahoma" w:cs="Tahoma"/>
                <w:b/>
                <w:snapToGrid w:val="0"/>
                <w:sz w:val="20"/>
                <w:szCs w:val="20"/>
              </w:rPr>
            </w:pPr>
            <w:r>
              <w:rPr>
                <w:rFonts w:ascii="Tahoma" w:hAnsi="Tahoma" w:cs="Tahoma"/>
                <w:b/>
                <w:snapToGrid w:val="0"/>
                <w:sz w:val="20"/>
                <w:szCs w:val="20"/>
              </w:rPr>
              <w:t>ВСЕГО</w:t>
            </w:r>
          </w:p>
        </w:tc>
        <w:tc>
          <w:tcPr>
            <w:tcW w:w="215"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jc w:val="center"/>
              <w:rPr>
                <w:rFonts w:ascii="Tahoma" w:hAnsi="Tahoma" w:cs="Tahoma"/>
                <w:b/>
                <w:snapToGrid w:val="0"/>
                <w:sz w:val="20"/>
                <w:szCs w:val="20"/>
              </w:rPr>
            </w:pPr>
          </w:p>
        </w:tc>
        <w:tc>
          <w:tcPr>
            <w:tcW w:w="218" w:type="pct"/>
            <w:gridSpan w:val="3"/>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jc w:val="center"/>
              <w:rPr>
                <w:rFonts w:ascii="Tahoma" w:hAnsi="Tahoma" w:cs="Tahoma"/>
                <w:b/>
                <w:snapToGrid w:val="0"/>
                <w:sz w:val="20"/>
                <w:szCs w:val="20"/>
              </w:rPr>
            </w:pPr>
          </w:p>
        </w:tc>
        <w:tc>
          <w:tcPr>
            <w:tcW w:w="641"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jc w:val="center"/>
              <w:rPr>
                <w:rFonts w:ascii="Tahoma" w:hAnsi="Tahoma" w:cs="Tahoma"/>
                <w:b/>
                <w:snapToGrid w:val="0"/>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jc w:val="center"/>
              <w:rPr>
                <w:rFonts w:ascii="Tahoma" w:hAnsi="Tahoma" w:cs="Tahoma"/>
                <w:b/>
                <w:snapToGrid w:val="0"/>
                <w:sz w:val="20"/>
                <w:szCs w:val="20"/>
              </w:rPr>
            </w:pPr>
          </w:p>
        </w:tc>
        <w:tc>
          <w:tcPr>
            <w:tcW w:w="431"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b/>
                <w:snapToGrid w:val="0"/>
                <w:sz w:val="20"/>
                <w:szCs w:val="20"/>
              </w:rPr>
            </w:pPr>
            <w:r>
              <w:rPr>
                <w:rFonts w:ascii="Tahoma" w:hAnsi="Tahoma" w:cs="Tahoma"/>
                <w:b/>
                <w:snapToGrid w:val="0"/>
                <w:sz w:val="20"/>
                <w:szCs w:val="20"/>
              </w:rPr>
              <w:t>1 967,7</w:t>
            </w:r>
          </w:p>
        </w:tc>
        <w:tc>
          <w:tcPr>
            <w:tcW w:w="499"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b/>
                <w:snapToGrid w:val="0"/>
                <w:sz w:val="20"/>
                <w:szCs w:val="20"/>
              </w:rPr>
            </w:pPr>
            <w:r>
              <w:rPr>
                <w:rFonts w:ascii="Tahoma" w:hAnsi="Tahoma" w:cs="Tahoma"/>
                <w:b/>
                <w:snapToGrid w:val="0"/>
                <w:sz w:val="20"/>
                <w:szCs w:val="20"/>
              </w:rPr>
              <w:t>-32,3</w:t>
            </w:r>
          </w:p>
        </w:tc>
        <w:tc>
          <w:tcPr>
            <w:tcW w:w="499"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b/>
                <w:snapToGrid w:val="0"/>
                <w:sz w:val="20"/>
                <w:szCs w:val="20"/>
              </w:rPr>
            </w:pPr>
            <w:r>
              <w:rPr>
                <w:rFonts w:ascii="Tahoma" w:hAnsi="Tahoma" w:cs="Tahoma"/>
                <w:b/>
                <w:snapToGrid w:val="0"/>
                <w:sz w:val="20"/>
                <w:szCs w:val="20"/>
              </w:rPr>
              <w:t>2 000,0</w:t>
            </w:r>
          </w:p>
        </w:tc>
      </w:tr>
      <w:tr w:rsidR="005C4A56" w:rsidTr="005C4A56">
        <w:trPr>
          <w:cantSplit/>
          <w:trHeight w:val="283"/>
        </w:trPr>
        <w:tc>
          <w:tcPr>
            <w:tcW w:w="2208" w:type="pct"/>
            <w:tcBorders>
              <w:top w:val="single" w:sz="4" w:space="0" w:color="auto"/>
              <w:left w:val="single" w:sz="4" w:space="0" w:color="auto"/>
              <w:bottom w:val="single" w:sz="4" w:space="0" w:color="auto"/>
              <w:right w:val="single" w:sz="4" w:space="0" w:color="auto"/>
            </w:tcBorders>
            <w:vAlign w:val="bottom"/>
          </w:tcPr>
          <w:p w:rsidR="005C4A56" w:rsidRDefault="005C4A56">
            <w:pPr>
              <w:jc w:val="both"/>
              <w:rPr>
                <w:rFonts w:ascii="Tahoma" w:hAnsi="Tahoma" w:cs="Tahoma"/>
                <w:b/>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5C4A56" w:rsidRDefault="005C4A56">
            <w:pPr>
              <w:jc w:val="center"/>
              <w:rPr>
                <w:rFonts w:ascii="Tahoma" w:hAnsi="Tahoma" w:cs="Tahoma"/>
                <w:b/>
                <w:sz w:val="20"/>
                <w:szCs w:val="20"/>
              </w:rPr>
            </w:pPr>
          </w:p>
        </w:tc>
        <w:tc>
          <w:tcPr>
            <w:tcW w:w="218" w:type="pct"/>
            <w:gridSpan w:val="3"/>
            <w:tcBorders>
              <w:top w:val="single" w:sz="4" w:space="0" w:color="auto"/>
              <w:left w:val="single" w:sz="4" w:space="0" w:color="auto"/>
              <w:bottom w:val="single" w:sz="4" w:space="0" w:color="auto"/>
              <w:right w:val="single" w:sz="4" w:space="0" w:color="auto"/>
            </w:tcBorders>
            <w:vAlign w:val="bottom"/>
          </w:tcPr>
          <w:p w:rsidR="005C4A56" w:rsidRDefault="005C4A56">
            <w:pPr>
              <w:jc w:val="center"/>
              <w:rPr>
                <w:rFonts w:ascii="Tahoma" w:hAnsi="Tahoma" w:cs="Tahoma"/>
                <w:b/>
                <w:sz w:val="20"/>
                <w:szCs w:val="20"/>
              </w:rPr>
            </w:pPr>
          </w:p>
        </w:tc>
        <w:tc>
          <w:tcPr>
            <w:tcW w:w="641" w:type="pct"/>
            <w:tcBorders>
              <w:top w:val="single" w:sz="4" w:space="0" w:color="auto"/>
              <w:left w:val="single" w:sz="4" w:space="0" w:color="auto"/>
              <w:bottom w:val="single" w:sz="4" w:space="0" w:color="auto"/>
              <w:right w:val="single" w:sz="4" w:space="0" w:color="auto"/>
            </w:tcBorders>
            <w:vAlign w:val="bottom"/>
          </w:tcPr>
          <w:p w:rsidR="005C4A56" w:rsidRDefault="005C4A56">
            <w:pPr>
              <w:jc w:val="center"/>
              <w:rPr>
                <w:rFonts w:ascii="Tahoma" w:hAnsi="Tahoma" w:cs="Tahoma"/>
                <w:b/>
                <w:snapToGrid w:val="0"/>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5C4A56" w:rsidRDefault="005C4A56">
            <w:pPr>
              <w:jc w:val="center"/>
              <w:rPr>
                <w:rFonts w:ascii="Tahoma" w:hAnsi="Tahoma" w:cs="Tahoma"/>
                <w:b/>
                <w:snapToGrid w:val="0"/>
                <w:sz w:val="20"/>
                <w:szCs w:val="20"/>
              </w:rPr>
            </w:pPr>
          </w:p>
        </w:tc>
        <w:tc>
          <w:tcPr>
            <w:tcW w:w="431" w:type="pct"/>
            <w:tcBorders>
              <w:top w:val="single" w:sz="4" w:space="0" w:color="auto"/>
              <w:left w:val="single" w:sz="4" w:space="0" w:color="auto"/>
              <w:bottom w:val="single" w:sz="4" w:space="0" w:color="auto"/>
              <w:right w:val="single" w:sz="4" w:space="0" w:color="auto"/>
            </w:tcBorders>
            <w:vAlign w:val="bottom"/>
          </w:tcPr>
          <w:p w:rsidR="005C4A56" w:rsidRDefault="005C4A56">
            <w:pPr>
              <w:jc w:val="center"/>
              <w:rPr>
                <w:rFonts w:ascii="Tahoma" w:hAnsi="Tahoma" w:cs="Tahoma"/>
                <w:b/>
                <w:snapToGrid w:val="0"/>
                <w:sz w:val="20"/>
                <w:szCs w:val="20"/>
              </w:rPr>
            </w:pPr>
          </w:p>
        </w:tc>
        <w:tc>
          <w:tcPr>
            <w:tcW w:w="499" w:type="pct"/>
            <w:tcBorders>
              <w:top w:val="single" w:sz="4" w:space="0" w:color="auto"/>
              <w:left w:val="single" w:sz="4" w:space="0" w:color="auto"/>
              <w:bottom w:val="single" w:sz="4" w:space="0" w:color="auto"/>
              <w:right w:val="single" w:sz="4" w:space="0" w:color="auto"/>
            </w:tcBorders>
            <w:vAlign w:val="bottom"/>
          </w:tcPr>
          <w:p w:rsidR="005C4A56" w:rsidRDefault="005C4A56">
            <w:pPr>
              <w:jc w:val="center"/>
              <w:rPr>
                <w:rFonts w:ascii="Tahoma" w:hAnsi="Tahoma" w:cs="Tahoma"/>
                <w:b/>
                <w:snapToGrid w:val="0"/>
                <w:sz w:val="20"/>
                <w:szCs w:val="20"/>
              </w:rPr>
            </w:pPr>
          </w:p>
        </w:tc>
        <w:tc>
          <w:tcPr>
            <w:tcW w:w="503" w:type="pct"/>
            <w:tcBorders>
              <w:top w:val="single" w:sz="4" w:space="0" w:color="auto"/>
              <w:left w:val="single" w:sz="4" w:space="0" w:color="auto"/>
              <w:bottom w:val="single" w:sz="4" w:space="0" w:color="auto"/>
              <w:right w:val="single" w:sz="4" w:space="0" w:color="auto"/>
            </w:tcBorders>
            <w:vAlign w:val="bottom"/>
          </w:tcPr>
          <w:p w:rsidR="005C4A56" w:rsidRDefault="005C4A56">
            <w:pPr>
              <w:jc w:val="center"/>
              <w:rPr>
                <w:rFonts w:ascii="Tahoma" w:hAnsi="Tahoma" w:cs="Tahoma"/>
                <w:b/>
                <w:snapToGrid w:val="0"/>
                <w:sz w:val="20"/>
                <w:szCs w:val="20"/>
              </w:rPr>
            </w:pPr>
          </w:p>
        </w:tc>
      </w:tr>
      <w:tr w:rsidR="005C4A56" w:rsidTr="005C4A56">
        <w:trPr>
          <w:cantSplit/>
          <w:trHeight w:val="283"/>
        </w:trPr>
        <w:tc>
          <w:tcPr>
            <w:tcW w:w="220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both"/>
              <w:rPr>
                <w:rFonts w:ascii="Tahoma" w:hAnsi="Tahoma" w:cs="Tahoma"/>
                <w:b/>
                <w:snapToGrid w:val="0"/>
                <w:sz w:val="20"/>
                <w:szCs w:val="20"/>
              </w:rPr>
            </w:pPr>
            <w:r>
              <w:rPr>
                <w:rFonts w:ascii="Tahoma" w:hAnsi="Tahoma" w:cs="Tahoma"/>
                <w:b/>
                <w:snapToGrid w:val="0"/>
                <w:sz w:val="20"/>
                <w:szCs w:val="20"/>
              </w:rPr>
              <w:t>ЖИЛИЩНО-КОММУНАЛЬНОЕ ХОЗЯЙСТВО</w:t>
            </w:r>
          </w:p>
        </w:tc>
        <w:tc>
          <w:tcPr>
            <w:tcW w:w="215"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b/>
                <w:sz w:val="20"/>
                <w:szCs w:val="20"/>
              </w:rPr>
            </w:pPr>
            <w:r>
              <w:rPr>
                <w:rFonts w:ascii="Tahoma" w:hAnsi="Tahoma" w:cs="Tahoma"/>
                <w:b/>
                <w:sz w:val="20"/>
                <w:szCs w:val="20"/>
              </w:rPr>
              <w:t>05</w:t>
            </w:r>
          </w:p>
        </w:tc>
        <w:tc>
          <w:tcPr>
            <w:tcW w:w="218" w:type="pct"/>
            <w:gridSpan w:val="3"/>
            <w:tcBorders>
              <w:top w:val="single" w:sz="4" w:space="0" w:color="auto"/>
              <w:left w:val="single" w:sz="4" w:space="0" w:color="auto"/>
              <w:bottom w:val="single" w:sz="4" w:space="0" w:color="auto"/>
              <w:right w:val="single" w:sz="4" w:space="0" w:color="auto"/>
            </w:tcBorders>
            <w:vAlign w:val="bottom"/>
          </w:tcPr>
          <w:p w:rsidR="005C4A56" w:rsidRDefault="005C4A56">
            <w:pPr>
              <w:jc w:val="center"/>
              <w:rPr>
                <w:rFonts w:ascii="Tahoma" w:hAnsi="Tahoma" w:cs="Tahoma"/>
                <w:b/>
                <w:sz w:val="20"/>
                <w:szCs w:val="20"/>
              </w:rPr>
            </w:pPr>
          </w:p>
        </w:tc>
        <w:tc>
          <w:tcPr>
            <w:tcW w:w="641" w:type="pct"/>
            <w:tcBorders>
              <w:top w:val="single" w:sz="4" w:space="0" w:color="auto"/>
              <w:left w:val="single" w:sz="4" w:space="0" w:color="auto"/>
              <w:bottom w:val="single" w:sz="4" w:space="0" w:color="auto"/>
              <w:right w:val="single" w:sz="4" w:space="0" w:color="auto"/>
            </w:tcBorders>
            <w:vAlign w:val="bottom"/>
          </w:tcPr>
          <w:p w:rsidR="005C4A56" w:rsidRDefault="005C4A56">
            <w:pPr>
              <w:jc w:val="center"/>
              <w:rPr>
                <w:rFonts w:ascii="Tahoma" w:hAnsi="Tahoma" w:cs="Tahoma"/>
                <w:b/>
                <w:snapToGrid w:val="0"/>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5C4A56" w:rsidRDefault="005C4A56">
            <w:pPr>
              <w:jc w:val="center"/>
              <w:rPr>
                <w:rFonts w:ascii="Tahoma" w:hAnsi="Tahoma" w:cs="Tahoma"/>
                <w:b/>
                <w:snapToGrid w:val="0"/>
                <w:sz w:val="20"/>
                <w:szCs w:val="20"/>
              </w:rPr>
            </w:pPr>
          </w:p>
        </w:tc>
        <w:tc>
          <w:tcPr>
            <w:tcW w:w="431"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b/>
                <w:snapToGrid w:val="0"/>
                <w:sz w:val="20"/>
                <w:szCs w:val="20"/>
              </w:rPr>
            </w:pPr>
            <w:r>
              <w:rPr>
                <w:rFonts w:ascii="Tahoma" w:hAnsi="Tahoma" w:cs="Tahoma"/>
                <w:b/>
                <w:snapToGrid w:val="0"/>
                <w:sz w:val="20"/>
                <w:szCs w:val="20"/>
              </w:rPr>
              <w:t>1 967,7</w:t>
            </w:r>
          </w:p>
        </w:tc>
        <w:tc>
          <w:tcPr>
            <w:tcW w:w="499"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b/>
                <w:snapToGrid w:val="0"/>
                <w:sz w:val="20"/>
                <w:szCs w:val="20"/>
              </w:rPr>
            </w:pPr>
            <w:r>
              <w:rPr>
                <w:rFonts w:ascii="Tahoma" w:hAnsi="Tahoma" w:cs="Tahoma"/>
                <w:b/>
                <w:snapToGrid w:val="0"/>
                <w:sz w:val="20"/>
                <w:szCs w:val="20"/>
              </w:rPr>
              <w:t>-32,3</w:t>
            </w:r>
          </w:p>
        </w:tc>
        <w:tc>
          <w:tcPr>
            <w:tcW w:w="503"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b/>
                <w:snapToGrid w:val="0"/>
                <w:sz w:val="20"/>
                <w:szCs w:val="20"/>
              </w:rPr>
            </w:pPr>
            <w:r>
              <w:rPr>
                <w:rFonts w:ascii="Tahoma" w:hAnsi="Tahoma" w:cs="Tahoma"/>
                <w:b/>
                <w:snapToGrid w:val="0"/>
                <w:sz w:val="20"/>
                <w:szCs w:val="20"/>
              </w:rPr>
              <w:t>2 000,0</w:t>
            </w:r>
          </w:p>
        </w:tc>
      </w:tr>
      <w:tr w:rsidR="005C4A56" w:rsidTr="005C4A56">
        <w:trPr>
          <w:cantSplit/>
          <w:trHeight w:val="220"/>
        </w:trPr>
        <w:tc>
          <w:tcPr>
            <w:tcW w:w="2208" w:type="pct"/>
            <w:tcBorders>
              <w:top w:val="single" w:sz="4" w:space="0" w:color="auto"/>
              <w:left w:val="single" w:sz="4" w:space="0" w:color="auto"/>
              <w:bottom w:val="single" w:sz="4" w:space="0" w:color="auto"/>
              <w:right w:val="single" w:sz="4" w:space="0" w:color="auto"/>
            </w:tcBorders>
            <w:vAlign w:val="bottom"/>
          </w:tcPr>
          <w:p w:rsidR="005C4A56" w:rsidRDefault="005C4A56">
            <w:pPr>
              <w:pStyle w:val="af6"/>
              <w:rPr>
                <w:rFonts w:ascii="Tahoma" w:hAnsi="Tahoma" w:cs="Tahoma"/>
                <w:sz w:val="20"/>
              </w:rPr>
            </w:pPr>
          </w:p>
        </w:tc>
        <w:tc>
          <w:tcPr>
            <w:tcW w:w="215"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jc w:val="center"/>
              <w:rPr>
                <w:rFonts w:ascii="Tahoma" w:hAnsi="Tahoma" w:cs="Tahoma"/>
                <w:b/>
                <w:sz w:val="20"/>
                <w:szCs w:val="20"/>
              </w:rPr>
            </w:pPr>
          </w:p>
        </w:tc>
        <w:tc>
          <w:tcPr>
            <w:tcW w:w="214" w:type="pct"/>
            <w:gridSpan w:val="2"/>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jc w:val="center"/>
              <w:rPr>
                <w:rFonts w:ascii="Tahoma" w:hAnsi="Tahoma" w:cs="Tahoma"/>
                <w:b/>
                <w:sz w:val="20"/>
                <w:szCs w:val="20"/>
              </w:rPr>
            </w:pPr>
          </w:p>
        </w:tc>
        <w:tc>
          <w:tcPr>
            <w:tcW w:w="645" w:type="pct"/>
            <w:gridSpan w:val="2"/>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jc w:val="center"/>
              <w:rPr>
                <w:rFonts w:ascii="Tahoma" w:hAnsi="Tahoma" w:cs="Tahoma"/>
                <w:b/>
                <w:snapToGrid w:val="0"/>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jc w:val="center"/>
              <w:rPr>
                <w:rFonts w:ascii="Tahoma" w:hAnsi="Tahoma" w:cs="Tahoma"/>
                <w:b/>
                <w:snapToGrid w:val="0"/>
                <w:sz w:val="20"/>
                <w:szCs w:val="20"/>
              </w:rPr>
            </w:pPr>
          </w:p>
        </w:tc>
        <w:tc>
          <w:tcPr>
            <w:tcW w:w="431"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ind w:right="57"/>
              <w:jc w:val="center"/>
              <w:rPr>
                <w:rFonts w:ascii="Tahoma" w:hAnsi="Tahoma" w:cs="Tahoma"/>
                <w:b/>
                <w:snapToGrid w:val="0"/>
                <w:sz w:val="20"/>
                <w:szCs w:val="20"/>
              </w:rPr>
            </w:pPr>
          </w:p>
        </w:tc>
        <w:tc>
          <w:tcPr>
            <w:tcW w:w="499"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ind w:right="57"/>
              <w:jc w:val="center"/>
              <w:rPr>
                <w:rFonts w:ascii="Tahoma" w:hAnsi="Tahoma" w:cs="Tahoma"/>
                <w:b/>
                <w:snapToGrid w:val="0"/>
                <w:sz w:val="20"/>
                <w:szCs w:val="20"/>
              </w:rPr>
            </w:pPr>
          </w:p>
        </w:tc>
        <w:tc>
          <w:tcPr>
            <w:tcW w:w="499"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ind w:right="57"/>
              <w:jc w:val="center"/>
              <w:rPr>
                <w:rFonts w:ascii="Tahoma" w:hAnsi="Tahoma" w:cs="Tahoma"/>
                <w:b/>
                <w:snapToGrid w:val="0"/>
                <w:sz w:val="20"/>
                <w:szCs w:val="20"/>
              </w:rPr>
            </w:pPr>
          </w:p>
        </w:tc>
      </w:tr>
      <w:tr w:rsidR="005C4A56" w:rsidTr="005C4A56">
        <w:trPr>
          <w:cantSplit/>
          <w:trHeight w:val="220"/>
        </w:trPr>
        <w:tc>
          <w:tcPr>
            <w:tcW w:w="220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pStyle w:val="af6"/>
              <w:rPr>
                <w:rFonts w:ascii="Tahoma" w:hAnsi="Tahoma" w:cs="Tahoma"/>
                <w:sz w:val="20"/>
              </w:rPr>
            </w:pPr>
            <w:r>
              <w:rPr>
                <w:rFonts w:ascii="Tahoma" w:hAnsi="Tahoma" w:cs="Tahoma"/>
                <w:sz w:val="20"/>
              </w:rPr>
              <w:t>Коммунальное хозяйство</w:t>
            </w:r>
          </w:p>
        </w:tc>
        <w:tc>
          <w:tcPr>
            <w:tcW w:w="215"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b/>
                <w:sz w:val="20"/>
                <w:szCs w:val="20"/>
              </w:rPr>
            </w:pPr>
            <w:r>
              <w:rPr>
                <w:rFonts w:ascii="Tahoma" w:hAnsi="Tahoma" w:cs="Tahoma"/>
                <w:b/>
                <w:sz w:val="20"/>
                <w:szCs w:val="20"/>
              </w:rPr>
              <w:t>05</w:t>
            </w:r>
          </w:p>
        </w:tc>
        <w:tc>
          <w:tcPr>
            <w:tcW w:w="214" w:type="pct"/>
            <w:gridSpan w:val="2"/>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b/>
                <w:sz w:val="20"/>
                <w:szCs w:val="20"/>
              </w:rPr>
            </w:pPr>
            <w:r>
              <w:rPr>
                <w:rFonts w:ascii="Tahoma" w:hAnsi="Tahoma" w:cs="Tahoma"/>
                <w:b/>
                <w:sz w:val="20"/>
                <w:szCs w:val="20"/>
              </w:rPr>
              <w:t>02</w:t>
            </w:r>
          </w:p>
        </w:tc>
        <w:tc>
          <w:tcPr>
            <w:tcW w:w="645" w:type="pct"/>
            <w:gridSpan w:val="2"/>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jc w:val="center"/>
              <w:rPr>
                <w:rFonts w:ascii="Tahoma" w:hAnsi="Tahoma" w:cs="Tahoma"/>
                <w:b/>
                <w:snapToGrid w:val="0"/>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jc w:val="center"/>
              <w:rPr>
                <w:rFonts w:ascii="Tahoma" w:hAnsi="Tahoma" w:cs="Tahoma"/>
                <w:b/>
                <w:snapToGrid w:val="0"/>
                <w:sz w:val="20"/>
                <w:szCs w:val="20"/>
              </w:rPr>
            </w:pPr>
          </w:p>
        </w:tc>
        <w:tc>
          <w:tcPr>
            <w:tcW w:w="431"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ind w:right="57"/>
              <w:jc w:val="center"/>
              <w:rPr>
                <w:rFonts w:ascii="Tahoma" w:hAnsi="Tahoma" w:cs="Tahoma"/>
                <w:b/>
                <w:snapToGrid w:val="0"/>
                <w:sz w:val="20"/>
                <w:szCs w:val="20"/>
              </w:rPr>
            </w:pPr>
            <w:r>
              <w:rPr>
                <w:rFonts w:ascii="Tahoma" w:hAnsi="Tahoma" w:cs="Tahoma"/>
                <w:b/>
                <w:snapToGrid w:val="0"/>
                <w:sz w:val="20"/>
                <w:szCs w:val="20"/>
              </w:rPr>
              <w:t>2 000,0</w:t>
            </w:r>
          </w:p>
        </w:tc>
        <w:tc>
          <w:tcPr>
            <w:tcW w:w="499"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ind w:right="57"/>
              <w:jc w:val="center"/>
              <w:rPr>
                <w:rFonts w:ascii="Tahoma" w:hAnsi="Tahoma" w:cs="Tahoma"/>
                <w:b/>
                <w:snapToGrid w:val="0"/>
                <w:sz w:val="20"/>
                <w:szCs w:val="20"/>
              </w:rPr>
            </w:pPr>
            <w:r>
              <w:rPr>
                <w:rFonts w:ascii="Tahoma" w:hAnsi="Tahoma" w:cs="Tahoma"/>
                <w:b/>
                <w:snapToGrid w:val="0"/>
                <w:sz w:val="20"/>
                <w:szCs w:val="20"/>
              </w:rPr>
              <w:t>-</w:t>
            </w:r>
          </w:p>
        </w:tc>
        <w:tc>
          <w:tcPr>
            <w:tcW w:w="499"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ind w:right="57"/>
              <w:jc w:val="center"/>
              <w:rPr>
                <w:rFonts w:ascii="Tahoma" w:hAnsi="Tahoma" w:cs="Tahoma"/>
                <w:b/>
                <w:snapToGrid w:val="0"/>
                <w:sz w:val="20"/>
                <w:szCs w:val="20"/>
              </w:rPr>
            </w:pPr>
            <w:r>
              <w:rPr>
                <w:rFonts w:ascii="Tahoma" w:hAnsi="Tahoma" w:cs="Tahoma"/>
                <w:b/>
                <w:snapToGrid w:val="0"/>
                <w:sz w:val="20"/>
                <w:szCs w:val="20"/>
              </w:rPr>
              <w:t>2 000,0</w:t>
            </w:r>
          </w:p>
        </w:tc>
      </w:tr>
      <w:tr w:rsidR="005C4A56" w:rsidTr="005C4A56">
        <w:trPr>
          <w:cantSplit/>
          <w:trHeight w:val="220"/>
        </w:trPr>
        <w:tc>
          <w:tcPr>
            <w:tcW w:w="220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pStyle w:val="af6"/>
              <w:rPr>
                <w:rFonts w:ascii="Tahoma" w:hAnsi="Tahoma" w:cs="Tahoma"/>
                <w:sz w:val="20"/>
              </w:rPr>
            </w:pPr>
            <w:r>
              <w:rPr>
                <w:rFonts w:ascii="Tahoma" w:hAnsi="Tahoma" w:cs="Tahoma"/>
                <w:sz w:val="20"/>
              </w:rPr>
              <w:t>Муниципальная программа "Модернизация и развитие сферы жилищно-коммунального хозяйства"</w:t>
            </w:r>
          </w:p>
        </w:tc>
        <w:tc>
          <w:tcPr>
            <w:tcW w:w="215"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b/>
                <w:sz w:val="20"/>
                <w:szCs w:val="20"/>
              </w:rPr>
            </w:pPr>
            <w:r>
              <w:rPr>
                <w:rFonts w:ascii="Tahoma" w:hAnsi="Tahoma" w:cs="Tahoma"/>
                <w:b/>
                <w:sz w:val="20"/>
                <w:szCs w:val="20"/>
              </w:rPr>
              <w:t>05</w:t>
            </w:r>
          </w:p>
        </w:tc>
        <w:tc>
          <w:tcPr>
            <w:tcW w:w="214" w:type="pct"/>
            <w:gridSpan w:val="2"/>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b/>
                <w:sz w:val="20"/>
                <w:szCs w:val="20"/>
              </w:rPr>
            </w:pPr>
            <w:r>
              <w:rPr>
                <w:rFonts w:ascii="Tahoma" w:hAnsi="Tahoma" w:cs="Tahoma"/>
                <w:b/>
                <w:sz w:val="20"/>
                <w:szCs w:val="20"/>
              </w:rPr>
              <w:t>02</w:t>
            </w:r>
          </w:p>
        </w:tc>
        <w:tc>
          <w:tcPr>
            <w:tcW w:w="645" w:type="pct"/>
            <w:gridSpan w:val="2"/>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b/>
                <w:snapToGrid w:val="0"/>
                <w:sz w:val="20"/>
                <w:szCs w:val="20"/>
              </w:rPr>
            </w:pPr>
            <w:r>
              <w:rPr>
                <w:rFonts w:ascii="Tahoma" w:hAnsi="Tahoma" w:cs="Tahoma"/>
                <w:b/>
                <w:snapToGrid w:val="0"/>
                <w:sz w:val="20"/>
                <w:szCs w:val="20"/>
              </w:rPr>
              <w:t>А100000000</w:t>
            </w:r>
          </w:p>
        </w:tc>
        <w:tc>
          <w:tcPr>
            <w:tcW w:w="285"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jc w:val="center"/>
              <w:rPr>
                <w:rFonts w:ascii="Tahoma" w:hAnsi="Tahoma" w:cs="Tahoma"/>
                <w:b/>
                <w:snapToGrid w:val="0"/>
                <w:sz w:val="20"/>
                <w:szCs w:val="20"/>
              </w:rPr>
            </w:pPr>
          </w:p>
        </w:tc>
        <w:tc>
          <w:tcPr>
            <w:tcW w:w="431"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ind w:right="57"/>
              <w:jc w:val="center"/>
              <w:rPr>
                <w:rFonts w:ascii="Tahoma" w:hAnsi="Tahoma" w:cs="Tahoma"/>
                <w:b/>
                <w:snapToGrid w:val="0"/>
                <w:sz w:val="20"/>
                <w:szCs w:val="20"/>
              </w:rPr>
            </w:pPr>
            <w:r>
              <w:rPr>
                <w:rFonts w:ascii="Tahoma" w:hAnsi="Tahoma" w:cs="Tahoma"/>
                <w:b/>
                <w:snapToGrid w:val="0"/>
                <w:sz w:val="20"/>
                <w:szCs w:val="20"/>
              </w:rPr>
              <w:t>2 000,0</w:t>
            </w:r>
          </w:p>
        </w:tc>
        <w:tc>
          <w:tcPr>
            <w:tcW w:w="499"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ind w:right="57"/>
              <w:jc w:val="center"/>
              <w:rPr>
                <w:rFonts w:ascii="Tahoma" w:hAnsi="Tahoma" w:cs="Tahoma"/>
                <w:b/>
                <w:snapToGrid w:val="0"/>
                <w:sz w:val="20"/>
                <w:szCs w:val="20"/>
              </w:rPr>
            </w:pPr>
            <w:r>
              <w:rPr>
                <w:rFonts w:ascii="Tahoma" w:hAnsi="Tahoma" w:cs="Tahoma"/>
                <w:b/>
                <w:snapToGrid w:val="0"/>
                <w:sz w:val="20"/>
                <w:szCs w:val="20"/>
              </w:rPr>
              <w:t>-</w:t>
            </w:r>
          </w:p>
        </w:tc>
        <w:tc>
          <w:tcPr>
            <w:tcW w:w="499"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ind w:right="57"/>
              <w:jc w:val="center"/>
              <w:rPr>
                <w:rFonts w:ascii="Tahoma" w:hAnsi="Tahoma" w:cs="Tahoma"/>
                <w:b/>
                <w:snapToGrid w:val="0"/>
                <w:sz w:val="20"/>
                <w:szCs w:val="20"/>
              </w:rPr>
            </w:pPr>
            <w:r>
              <w:rPr>
                <w:rFonts w:ascii="Tahoma" w:hAnsi="Tahoma" w:cs="Tahoma"/>
                <w:b/>
                <w:snapToGrid w:val="0"/>
                <w:sz w:val="20"/>
                <w:szCs w:val="20"/>
              </w:rPr>
              <w:t>2 000,0</w:t>
            </w:r>
          </w:p>
        </w:tc>
      </w:tr>
      <w:tr w:rsidR="005C4A56" w:rsidTr="005C4A56">
        <w:trPr>
          <w:cantSplit/>
          <w:trHeight w:val="220"/>
        </w:trPr>
        <w:tc>
          <w:tcPr>
            <w:tcW w:w="220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pStyle w:val="af6"/>
              <w:rPr>
                <w:rFonts w:ascii="Tahoma" w:hAnsi="Tahoma" w:cs="Tahoma"/>
                <w:b w:val="0"/>
                <w:i/>
                <w:sz w:val="20"/>
              </w:rPr>
            </w:pPr>
            <w:r>
              <w:rPr>
                <w:rFonts w:ascii="Tahoma" w:hAnsi="Tahoma" w:cs="Tahoma"/>
                <w:b w:val="0"/>
                <w:i/>
                <w:sz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215"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i/>
                <w:sz w:val="20"/>
                <w:szCs w:val="20"/>
              </w:rPr>
            </w:pPr>
            <w:r>
              <w:rPr>
                <w:rFonts w:ascii="Tahoma" w:hAnsi="Tahoma" w:cs="Tahoma"/>
                <w:i/>
                <w:sz w:val="20"/>
                <w:szCs w:val="20"/>
              </w:rPr>
              <w:t>05</w:t>
            </w:r>
          </w:p>
        </w:tc>
        <w:tc>
          <w:tcPr>
            <w:tcW w:w="214" w:type="pct"/>
            <w:gridSpan w:val="2"/>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i/>
                <w:sz w:val="20"/>
                <w:szCs w:val="20"/>
              </w:rPr>
            </w:pPr>
            <w:r>
              <w:rPr>
                <w:rFonts w:ascii="Tahoma" w:hAnsi="Tahoma" w:cs="Tahoma"/>
                <w:i/>
                <w:sz w:val="20"/>
                <w:szCs w:val="20"/>
              </w:rPr>
              <w:t>02</w:t>
            </w:r>
          </w:p>
        </w:tc>
        <w:tc>
          <w:tcPr>
            <w:tcW w:w="645" w:type="pct"/>
            <w:gridSpan w:val="2"/>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i/>
                <w:snapToGrid w:val="0"/>
                <w:sz w:val="20"/>
                <w:szCs w:val="20"/>
              </w:rPr>
            </w:pPr>
            <w:r>
              <w:rPr>
                <w:rFonts w:ascii="Tahoma" w:hAnsi="Tahoma" w:cs="Tahoma"/>
                <w:i/>
                <w:snapToGrid w:val="0"/>
                <w:sz w:val="20"/>
                <w:szCs w:val="20"/>
              </w:rPr>
              <w:t>А110000000</w:t>
            </w:r>
          </w:p>
        </w:tc>
        <w:tc>
          <w:tcPr>
            <w:tcW w:w="285"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jc w:val="center"/>
              <w:rPr>
                <w:rFonts w:ascii="Tahoma" w:hAnsi="Tahoma" w:cs="Tahoma"/>
                <w:i/>
                <w:snapToGrid w:val="0"/>
                <w:sz w:val="20"/>
                <w:szCs w:val="20"/>
              </w:rPr>
            </w:pPr>
          </w:p>
        </w:tc>
        <w:tc>
          <w:tcPr>
            <w:tcW w:w="431"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ind w:right="57"/>
              <w:jc w:val="center"/>
              <w:rPr>
                <w:rFonts w:ascii="Tahoma" w:hAnsi="Tahoma" w:cs="Tahoma"/>
                <w:i/>
                <w:snapToGrid w:val="0"/>
                <w:sz w:val="20"/>
                <w:szCs w:val="20"/>
              </w:rPr>
            </w:pPr>
            <w:r>
              <w:rPr>
                <w:rFonts w:ascii="Tahoma" w:hAnsi="Tahoma" w:cs="Tahoma"/>
                <w:i/>
                <w:snapToGrid w:val="0"/>
                <w:sz w:val="20"/>
                <w:szCs w:val="20"/>
              </w:rPr>
              <w:t>2 000,0</w:t>
            </w:r>
          </w:p>
        </w:tc>
        <w:tc>
          <w:tcPr>
            <w:tcW w:w="499"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ind w:right="57"/>
              <w:jc w:val="center"/>
              <w:rPr>
                <w:rFonts w:ascii="Tahoma" w:hAnsi="Tahoma" w:cs="Tahoma"/>
                <w:i/>
                <w:snapToGrid w:val="0"/>
                <w:sz w:val="20"/>
                <w:szCs w:val="20"/>
              </w:rPr>
            </w:pPr>
            <w:r>
              <w:rPr>
                <w:rFonts w:ascii="Tahoma" w:hAnsi="Tahoma" w:cs="Tahoma"/>
                <w:i/>
                <w:snapToGrid w:val="0"/>
                <w:sz w:val="20"/>
                <w:szCs w:val="20"/>
              </w:rPr>
              <w:t>-</w:t>
            </w:r>
          </w:p>
        </w:tc>
        <w:tc>
          <w:tcPr>
            <w:tcW w:w="499"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ind w:right="57"/>
              <w:jc w:val="center"/>
              <w:rPr>
                <w:rFonts w:ascii="Tahoma" w:hAnsi="Tahoma" w:cs="Tahoma"/>
                <w:i/>
                <w:snapToGrid w:val="0"/>
                <w:sz w:val="20"/>
                <w:szCs w:val="20"/>
              </w:rPr>
            </w:pPr>
            <w:r>
              <w:rPr>
                <w:rFonts w:ascii="Tahoma" w:hAnsi="Tahoma" w:cs="Tahoma"/>
                <w:i/>
                <w:snapToGrid w:val="0"/>
                <w:sz w:val="20"/>
                <w:szCs w:val="20"/>
              </w:rPr>
              <w:t>2 000,0</w:t>
            </w:r>
          </w:p>
        </w:tc>
      </w:tr>
      <w:tr w:rsidR="005C4A56" w:rsidTr="005C4A56">
        <w:trPr>
          <w:cantSplit/>
          <w:trHeight w:val="220"/>
        </w:trPr>
        <w:tc>
          <w:tcPr>
            <w:tcW w:w="220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pStyle w:val="af6"/>
              <w:rPr>
                <w:rFonts w:ascii="Tahoma" w:hAnsi="Tahoma" w:cs="Tahoma"/>
                <w:b w:val="0"/>
                <w:sz w:val="20"/>
              </w:rPr>
            </w:pPr>
            <w:r>
              <w:rPr>
                <w:rFonts w:ascii="Tahoma" w:hAnsi="Tahoma" w:cs="Tahoma"/>
                <w:b w:val="0"/>
                <w:sz w:val="20"/>
              </w:rPr>
              <w:t>Основное мероприятие "Обеспечение качества жилищно-коммунальных услуг"</w:t>
            </w:r>
          </w:p>
        </w:tc>
        <w:tc>
          <w:tcPr>
            <w:tcW w:w="215"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z w:val="20"/>
                <w:szCs w:val="20"/>
              </w:rPr>
            </w:pPr>
            <w:r>
              <w:rPr>
                <w:rFonts w:ascii="Tahoma" w:hAnsi="Tahoma" w:cs="Tahoma"/>
                <w:sz w:val="20"/>
                <w:szCs w:val="20"/>
              </w:rPr>
              <w:t>05</w:t>
            </w:r>
          </w:p>
        </w:tc>
        <w:tc>
          <w:tcPr>
            <w:tcW w:w="214" w:type="pct"/>
            <w:gridSpan w:val="2"/>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z w:val="20"/>
                <w:szCs w:val="20"/>
              </w:rPr>
            </w:pPr>
            <w:r>
              <w:rPr>
                <w:rFonts w:ascii="Tahoma" w:hAnsi="Tahoma" w:cs="Tahoma"/>
                <w:sz w:val="20"/>
                <w:szCs w:val="20"/>
              </w:rPr>
              <w:t>02</w:t>
            </w:r>
          </w:p>
        </w:tc>
        <w:tc>
          <w:tcPr>
            <w:tcW w:w="645" w:type="pct"/>
            <w:gridSpan w:val="2"/>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А110100000</w:t>
            </w:r>
          </w:p>
        </w:tc>
        <w:tc>
          <w:tcPr>
            <w:tcW w:w="285"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jc w:val="center"/>
              <w:rPr>
                <w:rFonts w:ascii="Tahoma" w:hAnsi="Tahoma" w:cs="Tahoma"/>
                <w:snapToGrid w:val="0"/>
                <w:sz w:val="20"/>
                <w:szCs w:val="20"/>
              </w:rPr>
            </w:pPr>
          </w:p>
        </w:tc>
        <w:tc>
          <w:tcPr>
            <w:tcW w:w="431"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ind w:right="57"/>
              <w:jc w:val="center"/>
              <w:rPr>
                <w:rFonts w:ascii="Tahoma" w:hAnsi="Tahoma" w:cs="Tahoma"/>
                <w:snapToGrid w:val="0"/>
                <w:sz w:val="20"/>
                <w:szCs w:val="20"/>
              </w:rPr>
            </w:pPr>
            <w:r>
              <w:rPr>
                <w:rFonts w:ascii="Tahoma" w:hAnsi="Tahoma" w:cs="Tahoma"/>
                <w:snapToGrid w:val="0"/>
                <w:sz w:val="20"/>
                <w:szCs w:val="20"/>
              </w:rPr>
              <w:t>2 000,0</w:t>
            </w:r>
          </w:p>
        </w:tc>
        <w:tc>
          <w:tcPr>
            <w:tcW w:w="499"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ind w:right="57"/>
              <w:jc w:val="center"/>
              <w:rPr>
                <w:rFonts w:ascii="Tahoma" w:hAnsi="Tahoma" w:cs="Tahoma"/>
                <w:snapToGrid w:val="0"/>
                <w:sz w:val="20"/>
                <w:szCs w:val="20"/>
              </w:rPr>
            </w:pPr>
            <w:r>
              <w:rPr>
                <w:rFonts w:ascii="Tahoma" w:hAnsi="Tahoma" w:cs="Tahoma"/>
                <w:snapToGrid w:val="0"/>
                <w:sz w:val="20"/>
                <w:szCs w:val="20"/>
              </w:rPr>
              <w:t>-</w:t>
            </w:r>
          </w:p>
        </w:tc>
        <w:tc>
          <w:tcPr>
            <w:tcW w:w="499"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ind w:right="57"/>
              <w:jc w:val="center"/>
              <w:rPr>
                <w:rFonts w:ascii="Tahoma" w:hAnsi="Tahoma" w:cs="Tahoma"/>
                <w:snapToGrid w:val="0"/>
                <w:sz w:val="20"/>
                <w:szCs w:val="20"/>
              </w:rPr>
            </w:pPr>
            <w:r>
              <w:rPr>
                <w:rFonts w:ascii="Tahoma" w:hAnsi="Tahoma" w:cs="Tahoma"/>
                <w:snapToGrid w:val="0"/>
                <w:sz w:val="20"/>
                <w:szCs w:val="20"/>
              </w:rPr>
              <w:t>2 000,0</w:t>
            </w:r>
          </w:p>
        </w:tc>
      </w:tr>
      <w:tr w:rsidR="005C4A56" w:rsidTr="005C4A56">
        <w:trPr>
          <w:cantSplit/>
          <w:trHeight w:val="220"/>
        </w:trPr>
        <w:tc>
          <w:tcPr>
            <w:tcW w:w="220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pStyle w:val="af6"/>
              <w:rPr>
                <w:rFonts w:ascii="Tahoma" w:hAnsi="Tahoma" w:cs="Tahoma"/>
                <w:b w:val="0"/>
                <w:sz w:val="20"/>
              </w:rPr>
            </w:pPr>
            <w:r>
              <w:rPr>
                <w:rFonts w:ascii="Tahoma" w:hAnsi="Tahoma" w:cs="Tahoma"/>
                <w:b w:val="0"/>
                <w:sz w:val="20"/>
              </w:rPr>
              <w:t>Строительство (реконструкция) котельных, инженерных сетей муниципальных образований</w:t>
            </w:r>
          </w:p>
        </w:tc>
        <w:tc>
          <w:tcPr>
            <w:tcW w:w="215"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z w:val="20"/>
                <w:szCs w:val="20"/>
              </w:rPr>
            </w:pPr>
            <w:r>
              <w:rPr>
                <w:rFonts w:ascii="Tahoma" w:hAnsi="Tahoma" w:cs="Tahoma"/>
                <w:sz w:val="20"/>
                <w:szCs w:val="20"/>
              </w:rPr>
              <w:t>05</w:t>
            </w:r>
          </w:p>
        </w:tc>
        <w:tc>
          <w:tcPr>
            <w:tcW w:w="214" w:type="pct"/>
            <w:gridSpan w:val="2"/>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z w:val="20"/>
                <w:szCs w:val="20"/>
              </w:rPr>
            </w:pPr>
            <w:r>
              <w:rPr>
                <w:rFonts w:ascii="Tahoma" w:hAnsi="Tahoma" w:cs="Tahoma"/>
                <w:sz w:val="20"/>
                <w:szCs w:val="20"/>
              </w:rPr>
              <w:t>02</w:t>
            </w:r>
          </w:p>
        </w:tc>
        <w:tc>
          <w:tcPr>
            <w:tcW w:w="645" w:type="pct"/>
            <w:gridSpan w:val="2"/>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А110172930</w:t>
            </w:r>
          </w:p>
        </w:tc>
        <w:tc>
          <w:tcPr>
            <w:tcW w:w="285"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jc w:val="center"/>
              <w:rPr>
                <w:rFonts w:ascii="Tahoma" w:hAnsi="Tahoma" w:cs="Tahoma"/>
                <w:snapToGrid w:val="0"/>
                <w:sz w:val="20"/>
                <w:szCs w:val="20"/>
              </w:rPr>
            </w:pPr>
          </w:p>
        </w:tc>
        <w:tc>
          <w:tcPr>
            <w:tcW w:w="431"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ind w:right="57"/>
              <w:jc w:val="center"/>
              <w:rPr>
                <w:rFonts w:ascii="Tahoma" w:hAnsi="Tahoma" w:cs="Tahoma"/>
                <w:snapToGrid w:val="0"/>
                <w:sz w:val="20"/>
                <w:szCs w:val="20"/>
              </w:rPr>
            </w:pPr>
            <w:r>
              <w:rPr>
                <w:rFonts w:ascii="Tahoma" w:hAnsi="Tahoma" w:cs="Tahoma"/>
                <w:snapToGrid w:val="0"/>
                <w:sz w:val="20"/>
                <w:szCs w:val="20"/>
              </w:rPr>
              <w:t>500,0</w:t>
            </w:r>
          </w:p>
        </w:tc>
        <w:tc>
          <w:tcPr>
            <w:tcW w:w="499"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ind w:right="57"/>
              <w:jc w:val="center"/>
              <w:rPr>
                <w:rFonts w:ascii="Tahoma" w:hAnsi="Tahoma" w:cs="Tahoma"/>
                <w:snapToGrid w:val="0"/>
                <w:sz w:val="20"/>
                <w:szCs w:val="20"/>
              </w:rPr>
            </w:pPr>
            <w:r>
              <w:rPr>
                <w:rFonts w:ascii="Tahoma" w:hAnsi="Tahoma" w:cs="Tahoma"/>
                <w:snapToGrid w:val="0"/>
                <w:sz w:val="20"/>
                <w:szCs w:val="20"/>
              </w:rPr>
              <w:t>-</w:t>
            </w:r>
          </w:p>
        </w:tc>
        <w:tc>
          <w:tcPr>
            <w:tcW w:w="499"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ind w:right="57"/>
              <w:jc w:val="center"/>
              <w:rPr>
                <w:rFonts w:ascii="Tahoma" w:hAnsi="Tahoma" w:cs="Tahoma"/>
                <w:snapToGrid w:val="0"/>
                <w:sz w:val="20"/>
                <w:szCs w:val="20"/>
              </w:rPr>
            </w:pPr>
            <w:r>
              <w:rPr>
                <w:rFonts w:ascii="Tahoma" w:hAnsi="Tahoma" w:cs="Tahoma"/>
                <w:snapToGrid w:val="0"/>
                <w:sz w:val="20"/>
                <w:szCs w:val="20"/>
              </w:rPr>
              <w:t>500,0</w:t>
            </w:r>
          </w:p>
        </w:tc>
      </w:tr>
      <w:tr w:rsidR="005C4A56" w:rsidTr="005C4A56">
        <w:trPr>
          <w:cantSplit/>
          <w:trHeight w:val="70"/>
        </w:trPr>
        <w:tc>
          <w:tcPr>
            <w:tcW w:w="220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both"/>
              <w:rPr>
                <w:rFonts w:ascii="Tahoma" w:hAnsi="Tahoma" w:cs="Tahoma"/>
                <w:sz w:val="20"/>
                <w:szCs w:val="20"/>
              </w:rPr>
            </w:pPr>
            <w:r>
              <w:rPr>
                <w:rFonts w:ascii="Tahoma" w:hAnsi="Tahoma" w:cs="Tahoma"/>
                <w:sz w:val="20"/>
                <w:szCs w:val="20"/>
              </w:rPr>
              <w:t>Закупка товаров, работ, услуг для обеспечения государственных (муниципальных) нужд</w:t>
            </w:r>
          </w:p>
        </w:tc>
        <w:tc>
          <w:tcPr>
            <w:tcW w:w="215"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z w:val="20"/>
                <w:szCs w:val="20"/>
              </w:rPr>
            </w:pPr>
            <w:r>
              <w:rPr>
                <w:rFonts w:ascii="Tahoma" w:hAnsi="Tahoma" w:cs="Tahoma"/>
                <w:sz w:val="20"/>
                <w:szCs w:val="20"/>
              </w:rPr>
              <w:t>05</w:t>
            </w:r>
          </w:p>
        </w:tc>
        <w:tc>
          <w:tcPr>
            <w:tcW w:w="214" w:type="pct"/>
            <w:gridSpan w:val="2"/>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z w:val="20"/>
                <w:szCs w:val="20"/>
              </w:rPr>
            </w:pPr>
            <w:r>
              <w:rPr>
                <w:rFonts w:ascii="Tahoma" w:hAnsi="Tahoma" w:cs="Tahoma"/>
                <w:sz w:val="20"/>
                <w:szCs w:val="20"/>
              </w:rPr>
              <w:t>02</w:t>
            </w:r>
          </w:p>
        </w:tc>
        <w:tc>
          <w:tcPr>
            <w:tcW w:w="645" w:type="pct"/>
            <w:gridSpan w:val="2"/>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sz w:val="20"/>
                <w:szCs w:val="20"/>
              </w:rPr>
            </w:pPr>
            <w:r>
              <w:rPr>
                <w:rFonts w:ascii="Tahoma" w:hAnsi="Tahoma" w:cs="Tahoma"/>
                <w:sz w:val="20"/>
                <w:szCs w:val="20"/>
              </w:rPr>
              <w:t>А110172930</w:t>
            </w:r>
          </w:p>
        </w:tc>
        <w:tc>
          <w:tcPr>
            <w:tcW w:w="285"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200</w:t>
            </w:r>
          </w:p>
        </w:tc>
        <w:tc>
          <w:tcPr>
            <w:tcW w:w="431"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ind w:right="57"/>
              <w:jc w:val="center"/>
              <w:rPr>
                <w:rFonts w:ascii="Tahoma" w:hAnsi="Tahoma" w:cs="Tahoma"/>
                <w:snapToGrid w:val="0"/>
                <w:sz w:val="20"/>
                <w:szCs w:val="20"/>
              </w:rPr>
            </w:pPr>
            <w:r>
              <w:rPr>
                <w:rFonts w:ascii="Tahoma" w:hAnsi="Tahoma" w:cs="Tahoma"/>
                <w:snapToGrid w:val="0"/>
                <w:sz w:val="20"/>
                <w:szCs w:val="20"/>
              </w:rPr>
              <w:t>500,0</w:t>
            </w:r>
          </w:p>
        </w:tc>
        <w:tc>
          <w:tcPr>
            <w:tcW w:w="499"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ind w:right="57"/>
              <w:jc w:val="center"/>
              <w:rPr>
                <w:rFonts w:ascii="Tahoma" w:hAnsi="Tahoma" w:cs="Tahoma"/>
                <w:snapToGrid w:val="0"/>
                <w:sz w:val="20"/>
                <w:szCs w:val="20"/>
              </w:rPr>
            </w:pPr>
            <w:r>
              <w:rPr>
                <w:rFonts w:ascii="Tahoma" w:hAnsi="Tahoma" w:cs="Tahoma"/>
                <w:snapToGrid w:val="0"/>
                <w:sz w:val="20"/>
                <w:szCs w:val="20"/>
              </w:rPr>
              <w:t>-</w:t>
            </w:r>
          </w:p>
        </w:tc>
        <w:tc>
          <w:tcPr>
            <w:tcW w:w="499"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ind w:right="57"/>
              <w:jc w:val="center"/>
              <w:rPr>
                <w:rFonts w:ascii="Tahoma" w:hAnsi="Tahoma" w:cs="Tahoma"/>
                <w:snapToGrid w:val="0"/>
                <w:sz w:val="20"/>
                <w:szCs w:val="20"/>
              </w:rPr>
            </w:pPr>
            <w:r>
              <w:rPr>
                <w:rFonts w:ascii="Tahoma" w:hAnsi="Tahoma" w:cs="Tahoma"/>
                <w:snapToGrid w:val="0"/>
                <w:sz w:val="20"/>
                <w:szCs w:val="20"/>
              </w:rPr>
              <w:t>500,0</w:t>
            </w:r>
          </w:p>
        </w:tc>
      </w:tr>
      <w:tr w:rsidR="005C4A56" w:rsidTr="005C4A56">
        <w:trPr>
          <w:cantSplit/>
          <w:trHeight w:val="220"/>
        </w:trPr>
        <w:tc>
          <w:tcPr>
            <w:tcW w:w="220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both"/>
              <w:rPr>
                <w:rFonts w:ascii="Tahoma" w:hAnsi="Tahoma" w:cs="Tahoma"/>
                <w:sz w:val="20"/>
                <w:szCs w:val="20"/>
              </w:rPr>
            </w:pPr>
            <w:r>
              <w:rPr>
                <w:rFonts w:ascii="Tahoma" w:hAnsi="Tahoma" w:cs="Tahoma"/>
                <w:sz w:val="20"/>
                <w:szCs w:val="20"/>
              </w:rPr>
              <w:t>Иные закупки товаров, работ и услуг для обеспечения государственных (муниципальных) нужд</w:t>
            </w:r>
          </w:p>
        </w:tc>
        <w:tc>
          <w:tcPr>
            <w:tcW w:w="215"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z w:val="20"/>
                <w:szCs w:val="20"/>
              </w:rPr>
            </w:pPr>
            <w:r>
              <w:rPr>
                <w:rFonts w:ascii="Tahoma" w:hAnsi="Tahoma" w:cs="Tahoma"/>
                <w:sz w:val="20"/>
                <w:szCs w:val="20"/>
              </w:rPr>
              <w:t>05</w:t>
            </w:r>
          </w:p>
        </w:tc>
        <w:tc>
          <w:tcPr>
            <w:tcW w:w="214" w:type="pct"/>
            <w:gridSpan w:val="2"/>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z w:val="20"/>
                <w:szCs w:val="20"/>
              </w:rPr>
            </w:pPr>
            <w:r>
              <w:rPr>
                <w:rFonts w:ascii="Tahoma" w:hAnsi="Tahoma" w:cs="Tahoma"/>
                <w:sz w:val="20"/>
                <w:szCs w:val="20"/>
              </w:rPr>
              <w:t>02</w:t>
            </w:r>
          </w:p>
        </w:tc>
        <w:tc>
          <w:tcPr>
            <w:tcW w:w="645" w:type="pct"/>
            <w:gridSpan w:val="2"/>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sz w:val="20"/>
                <w:szCs w:val="20"/>
              </w:rPr>
            </w:pPr>
            <w:r>
              <w:rPr>
                <w:rFonts w:ascii="Tahoma" w:hAnsi="Tahoma" w:cs="Tahoma"/>
                <w:sz w:val="20"/>
                <w:szCs w:val="20"/>
              </w:rPr>
              <w:t>А110172930</w:t>
            </w:r>
          </w:p>
        </w:tc>
        <w:tc>
          <w:tcPr>
            <w:tcW w:w="285"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240</w:t>
            </w:r>
          </w:p>
        </w:tc>
        <w:tc>
          <w:tcPr>
            <w:tcW w:w="431"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ind w:right="57"/>
              <w:jc w:val="center"/>
              <w:rPr>
                <w:rFonts w:ascii="Tahoma" w:hAnsi="Tahoma" w:cs="Tahoma"/>
                <w:snapToGrid w:val="0"/>
                <w:sz w:val="20"/>
                <w:szCs w:val="20"/>
              </w:rPr>
            </w:pPr>
            <w:r>
              <w:rPr>
                <w:rFonts w:ascii="Tahoma" w:hAnsi="Tahoma" w:cs="Tahoma"/>
                <w:snapToGrid w:val="0"/>
                <w:sz w:val="20"/>
                <w:szCs w:val="20"/>
              </w:rPr>
              <w:t>500,0</w:t>
            </w:r>
          </w:p>
        </w:tc>
        <w:tc>
          <w:tcPr>
            <w:tcW w:w="499"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ind w:right="57"/>
              <w:jc w:val="center"/>
              <w:rPr>
                <w:rFonts w:ascii="Tahoma" w:hAnsi="Tahoma" w:cs="Tahoma"/>
                <w:snapToGrid w:val="0"/>
                <w:sz w:val="20"/>
                <w:szCs w:val="20"/>
              </w:rPr>
            </w:pPr>
            <w:r>
              <w:rPr>
                <w:rFonts w:ascii="Tahoma" w:hAnsi="Tahoma" w:cs="Tahoma"/>
                <w:snapToGrid w:val="0"/>
                <w:sz w:val="20"/>
                <w:szCs w:val="20"/>
              </w:rPr>
              <w:t>-</w:t>
            </w:r>
          </w:p>
        </w:tc>
        <w:tc>
          <w:tcPr>
            <w:tcW w:w="499"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ind w:right="57"/>
              <w:jc w:val="center"/>
              <w:rPr>
                <w:rFonts w:ascii="Tahoma" w:hAnsi="Tahoma" w:cs="Tahoma"/>
                <w:snapToGrid w:val="0"/>
                <w:sz w:val="20"/>
                <w:szCs w:val="20"/>
              </w:rPr>
            </w:pPr>
            <w:r>
              <w:rPr>
                <w:rFonts w:ascii="Tahoma" w:hAnsi="Tahoma" w:cs="Tahoma"/>
                <w:snapToGrid w:val="0"/>
                <w:sz w:val="20"/>
                <w:szCs w:val="20"/>
              </w:rPr>
              <w:t>500,0</w:t>
            </w:r>
          </w:p>
        </w:tc>
      </w:tr>
      <w:tr w:rsidR="005C4A56" w:rsidTr="005C4A56">
        <w:trPr>
          <w:cantSplit/>
          <w:trHeight w:val="220"/>
        </w:trPr>
        <w:tc>
          <w:tcPr>
            <w:tcW w:w="220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pStyle w:val="af6"/>
              <w:rPr>
                <w:rFonts w:ascii="Tahoma" w:hAnsi="Tahoma" w:cs="Tahoma"/>
                <w:b w:val="0"/>
                <w:sz w:val="20"/>
              </w:rPr>
            </w:pPr>
            <w:r>
              <w:rPr>
                <w:rFonts w:ascii="Tahoma" w:hAnsi="Tahoma" w:cs="Tahoma"/>
                <w:b w:val="0"/>
                <w:sz w:val="20"/>
              </w:rPr>
              <w:t>Обеспечение доступности для населения бытовых услуг</w:t>
            </w:r>
          </w:p>
        </w:tc>
        <w:tc>
          <w:tcPr>
            <w:tcW w:w="215"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z w:val="20"/>
                <w:szCs w:val="20"/>
              </w:rPr>
            </w:pPr>
            <w:r>
              <w:rPr>
                <w:rFonts w:ascii="Tahoma" w:hAnsi="Tahoma" w:cs="Tahoma"/>
                <w:sz w:val="20"/>
                <w:szCs w:val="20"/>
              </w:rPr>
              <w:t>05</w:t>
            </w:r>
          </w:p>
        </w:tc>
        <w:tc>
          <w:tcPr>
            <w:tcW w:w="214" w:type="pct"/>
            <w:gridSpan w:val="2"/>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z w:val="20"/>
                <w:szCs w:val="20"/>
              </w:rPr>
            </w:pPr>
            <w:r>
              <w:rPr>
                <w:rFonts w:ascii="Tahoma" w:hAnsi="Tahoma" w:cs="Tahoma"/>
                <w:sz w:val="20"/>
                <w:szCs w:val="20"/>
              </w:rPr>
              <w:t>02</w:t>
            </w:r>
          </w:p>
        </w:tc>
        <w:tc>
          <w:tcPr>
            <w:tcW w:w="645" w:type="pct"/>
            <w:gridSpan w:val="2"/>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А110175240</w:t>
            </w:r>
          </w:p>
        </w:tc>
        <w:tc>
          <w:tcPr>
            <w:tcW w:w="285"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jc w:val="center"/>
              <w:rPr>
                <w:rFonts w:ascii="Tahoma" w:hAnsi="Tahoma" w:cs="Tahoma"/>
                <w:snapToGrid w:val="0"/>
                <w:sz w:val="20"/>
                <w:szCs w:val="20"/>
              </w:rPr>
            </w:pPr>
          </w:p>
        </w:tc>
        <w:tc>
          <w:tcPr>
            <w:tcW w:w="431"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ind w:right="57"/>
              <w:jc w:val="center"/>
              <w:rPr>
                <w:rFonts w:ascii="Tahoma" w:hAnsi="Tahoma" w:cs="Tahoma"/>
                <w:snapToGrid w:val="0"/>
                <w:sz w:val="20"/>
                <w:szCs w:val="20"/>
              </w:rPr>
            </w:pPr>
            <w:r>
              <w:rPr>
                <w:rFonts w:ascii="Tahoma" w:hAnsi="Tahoma" w:cs="Tahoma"/>
                <w:snapToGrid w:val="0"/>
                <w:sz w:val="20"/>
                <w:szCs w:val="20"/>
              </w:rPr>
              <w:t>1 500,0</w:t>
            </w:r>
          </w:p>
        </w:tc>
        <w:tc>
          <w:tcPr>
            <w:tcW w:w="499"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ind w:right="57"/>
              <w:jc w:val="center"/>
              <w:rPr>
                <w:rFonts w:ascii="Tahoma" w:hAnsi="Tahoma" w:cs="Tahoma"/>
                <w:snapToGrid w:val="0"/>
                <w:sz w:val="20"/>
                <w:szCs w:val="20"/>
              </w:rPr>
            </w:pPr>
            <w:r>
              <w:rPr>
                <w:rFonts w:ascii="Tahoma" w:hAnsi="Tahoma" w:cs="Tahoma"/>
                <w:snapToGrid w:val="0"/>
                <w:sz w:val="20"/>
                <w:szCs w:val="20"/>
              </w:rPr>
              <w:t>-</w:t>
            </w:r>
          </w:p>
        </w:tc>
        <w:tc>
          <w:tcPr>
            <w:tcW w:w="499"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ind w:right="57"/>
              <w:jc w:val="center"/>
              <w:rPr>
                <w:rFonts w:ascii="Tahoma" w:hAnsi="Tahoma" w:cs="Tahoma"/>
                <w:snapToGrid w:val="0"/>
                <w:sz w:val="20"/>
                <w:szCs w:val="20"/>
              </w:rPr>
            </w:pPr>
            <w:r>
              <w:rPr>
                <w:rFonts w:ascii="Tahoma" w:hAnsi="Tahoma" w:cs="Tahoma"/>
                <w:snapToGrid w:val="0"/>
                <w:sz w:val="20"/>
                <w:szCs w:val="20"/>
              </w:rPr>
              <w:t>1 500,0</w:t>
            </w:r>
          </w:p>
        </w:tc>
      </w:tr>
      <w:tr w:rsidR="005C4A56" w:rsidTr="005C4A56">
        <w:trPr>
          <w:cantSplit/>
          <w:trHeight w:val="70"/>
        </w:trPr>
        <w:tc>
          <w:tcPr>
            <w:tcW w:w="220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both"/>
              <w:rPr>
                <w:rFonts w:ascii="Tahoma" w:hAnsi="Tahoma" w:cs="Tahoma"/>
                <w:sz w:val="20"/>
                <w:szCs w:val="20"/>
              </w:rPr>
            </w:pPr>
            <w:r>
              <w:rPr>
                <w:rFonts w:ascii="Tahoma" w:hAnsi="Tahoma" w:cs="Tahoma"/>
                <w:sz w:val="20"/>
                <w:szCs w:val="20"/>
              </w:rPr>
              <w:t>Иные бюджетные ассигнования</w:t>
            </w:r>
          </w:p>
        </w:tc>
        <w:tc>
          <w:tcPr>
            <w:tcW w:w="215"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z w:val="20"/>
                <w:szCs w:val="20"/>
              </w:rPr>
            </w:pPr>
            <w:r>
              <w:rPr>
                <w:rFonts w:ascii="Tahoma" w:hAnsi="Tahoma" w:cs="Tahoma"/>
                <w:sz w:val="20"/>
                <w:szCs w:val="20"/>
              </w:rPr>
              <w:t>05</w:t>
            </w:r>
          </w:p>
        </w:tc>
        <w:tc>
          <w:tcPr>
            <w:tcW w:w="214" w:type="pct"/>
            <w:gridSpan w:val="2"/>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z w:val="20"/>
                <w:szCs w:val="20"/>
              </w:rPr>
            </w:pPr>
            <w:r>
              <w:rPr>
                <w:rFonts w:ascii="Tahoma" w:hAnsi="Tahoma" w:cs="Tahoma"/>
                <w:sz w:val="20"/>
                <w:szCs w:val="20"/>
              </w:rPr>
              <w:t>02</w:t>
            </w:r>
          </w:p>
        </w:tc>
        <w:tc>
          <w:tcPr>
            <w:tcW w:w="645" w:type="pct"/>
            <w:gridSpan w:val="2"/>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sz w:val="20"/>
                <w:szCs w:val="20"/>
              </w:rPr>
            </w:pPr>
            <w:r>
              <w:rPr>
                <w:rFonts w:ascii="Tahoma" w:hAnsi="Tahoma" w:cs="Tahoma"/>
                <w:sz w:val="20"/>
                <w:szCs w:val="20"/>
              </w:rPr>
              <w:t>А110175240</w:t>
            </w:r>
          </w:p>
        </w:tc>
        <w:tc>
          <w:tcPr>
            <w:tcW w:w="285"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800</w:t>
            </w:r>
          </w:p>
        </w:tc>
        <w:tc>
          <w:tcPr>
            <w:tcW w:w="431"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ind w:right="57"/>
              <w:jc w:val="center"/>
              <w:rPr>
                <w:rFonts w:ascii="Tahoma" w:hAnsi="Tahoma" w:cs="Tahoma"/>
                <w:snapToGrid w:val="0"/>
                <w:sz w:val="20"/>
                <w:szCs w:val="20"/>
              </w:rPr>
            </w:pPr>
            <w:r>
              <w:rPr>
                <w:rFonts w:ascii="Tahoma" w:hAnsi="Tahoma" w:cs="Tahoma"/>
                <w:snapToGrid w:val="0"/>
                <w:sz w:val="20"/>
                <w:szCs w:val="20"/>
              </w:rPr>
              <w:t>1 500,0</w:t>
            </w:r>
          </w:p>
        </w:tc>
        <w:tc>
          <w:tcPr>
            <w:tcW w:w="499"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ind w:right="57"/>
              <w:jc w:val="center"/>
              <w:rPr>
                <w:rFonts w:ascii="Tahoma" w:hAnsi="Tahoma" w:cs="Tahoma"/>
                <w:snapToGrid w:val="0"/>
                <w:sz w:val="20"/>
                <w:szCs w:val="20"/>
              </w:rPr>
            </w:pPr>
            <w:r>
              <w:rPr>
                <w:rFonts w:ascii="Tahoma" w:hAnsi="Tahoma" w:cs="Tahoma"/>
                <w:snapToGrid w:val="0"/>
                <w:sz w:val="20"/>
                <w:szCs w:val="20"/>
              </w:rPr>
              <w:t>-</w:t>
            </w:r>
          </w:p>
        </w:tc>
        <w:tc>
          <w:tcPr>
            <w:tcW w:w="499"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ind w:right="57"/>
              <w:jc w:val="center"/>
              <w:rPr>
                <w:rFonts w:ascii="Tahoma" w:hAnsi="Tahoma" w:cs="Tahoma"/>
                <w:snapToGrid w:val="0"/>
                <w:sz w:val="20"/>
                <w:szCs w:val="20"/>
              </w:rPr>
            </w:pPr>
            <w:r>
              <w:rPr>
                <w:rFonts w:ascii="Tahoma" w:hAnsi="Tahoma" w:cs="Tahoma"/>
                <w:snapToGrid w:val="0"/>
                <w:sz w:val="20"/>
                <w:szCs w:val="20"/>
              </w:rPr>
              <w:t>1 500,0</w:t>
            </w:r>
          </w:p>
        </w:tc>
      </w:tr>
      <w:tr w:rsidR="005C4A56" w:rsidTr="005C4A56">
        <w:trPr>
          <w:cantSplit/>
          <w:trHeight w:val="220"/>
        </w:trPr>
        <w:tc>
          <w:tcPr>
            <w:tcW w:w="220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both"/>
              <w:rPr>
                <w:rFonts w:ascii="Tahoma" w:hAnsi="Tahoma" w:cs="Tahoma"/>
                <w:sz w:val="20"/>
                <w:szCs w:val="20"/>
              </w:rPr>
            </w:pPr>
            <w:r>
              <w:rPr>
                <w:rFonts w:ascii="Tahoma" w:hAnsi="Tahoma" w:cs="Tahoma"/>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5"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z w:val="20"/>
                <w:szCs w:val="20"/>
              </w:rPr>
            </w:pPr>
            <w:r>
              <w:rPr>
                <w:rFonts w:ascii="Tahoma" w:hAnsi="Tahoma" w:cs="Tahoma"/>
                <w:sz w:val="20"/>
                <w:szCs w:val="20"/>
              </w:rPr>
              <w:t>05</w:t>
            </w:r>
          </w:p>
        </w:tc>
        <w:tc>
          <w:tcPr>
            <w:tcW w:w="214" w:type="pct"/>
            <w:gridSpan w:val="2"/>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z w:val="20"/>
                <w:szCs w:val="20"/>
              </w:rPr>
            </w:pPr>
            <w:r>
              <w:rPr>
                <w:rFonts w:ascii="Tahoma" w:hAnsi="Tahoma" w:cs="Tahoma"/>
                <w:sz w:val="20"/>
                <w:szCs w:val="20"/>
              </w:rPr>
              <w:t>02</w:t>
            </w:r>
          </w:p>
        </w:tc>
        <w:tc>
          <w:tcPr>
            <w:tcW w:w="645" w:type="pct"/>
            <w:gridSpan w:val="2"/>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sz w:val="20"/>
                <w:szCs w:val="20"/>
              </w:rPr>
            </w:pPr>
            <w:r>
              <w:rPr>
                <w:rFonts w:ascii="Tahoma" w:hAnsi="Tahoma" w:cs="Tahoma"/>
                <w:sz w:val="20"/>
                <w:szCs w:val="20"/>
              </w:rPr>
              <w:t>А110175240</w:t>
            </w:r>
          </w:p>
        </w:tc>
        <w:tc>
          <w:tcPr>
            <w:tcW w:w="285"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810</w:t>
            </w:r>
          </w:p>
        </w:tc>
        <w:tc>
          <w:tcPr>
            <w:tcW w:w="431"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ind w:right="57"/>
              <w:jc w:val="center"/>
              <w:rPr>
                <w:rFonts w:ascii="Tahoma" w:hAnsi="Tahoma" w:cs="Tahoma"/>
                <w:snapToGrid w:val="0"/>
                <w:sz w:val="20"/>
                <w:szCs w:val="20"/>
              </w:rPr>
            </w:pPr>
            <w:r>
              <w:rPr>
                <w:rFonts w:ascii="Tahoma" w:hAnsi="Tahoma" w:cs="Tahoma"/>
                <w:snapToGrid w:val="0"/>
                <w:sz w:val="20"/>
                <w:szCs w:val="20"/>
              </w:rPr>
              <w:t>1 500,0</w:t>
            </w:r>
          </w:p>
        </w:tc>
        <w:tc>
          <w:tcPr>
            <w:tcW w:w="499"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ind w:right="57"/>
              <w:jc w:val="center"/>
              <w:rPr>
                <w:rFonts w:ascii="Tahoma" w:hAnsi="Tahoma" w:cs="Tahoma"/>
                <w:snapToGrid w:val="0"/>
                <w:sz w:val="20"/>
                <w:szCs w:val="20"/>
              </w:rPr>
            </w:pPr>
            <w:r>
              <w:rPr>
                <w:rFonts w:ascii="Tahoma" w:hAnsi="Tahoma" w:cs="Tahoma"/>
                <w:snapToGrid w:val="0"/>
                <w:sz w:val="20"/>
                <w:szCs w:val="20"/>
              </w:rPr>
              <w:t>-</w:t>
            </w:r>
          </w:p>
        </w:tc>
        <w:tc>
          <w:tcPr>
            <w:tcW w:w="499"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ind w:right="57"/>
              <w:jc w:val="center"/>
              <w:rPr>
                <w:rFonts w:ascii="Tahoma" w:hAnsi="Tahoma" w:cs="Tahoma"/>
                <w:snapToGrid w:val="0"/>
                <w:sz w:val="20"/>
                <w:szCs w:val="20"/>
              </w:rPr>
            </w:pPr>
            <w:r>
              <w:rPr>
                <w:rFonts w:ascii="Tahoma" w:hAnsi="Tahoma" w:cs="Tahoma"/>
                <w:snapToGrid w:val="0"/>
                <w:sz w:val="20"/>
                <w:szCs w:val="20"/>
              </w:rPr>
              <w:t>1 500,0</w:t>
            </w:r>
          </w:p>
        </w:tc>
      </w:tr>
      <w:tr w:rsidR="005C4A56" w:rsidTr="005C4A56">
        <w:trPr>
          <w:cantSplit/>
          <w:trHeight w:val="305"/>
        </w:trPr>
        <w:tc>
          <w:tcPr>
            <w:tcW w:w="2208"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autoSpaceDE w:val="0"/>
              <w:autoSpaceDN w:val="0"/>
              <w:adjustRightInd w:val="0"/>
              <w:jc w:val="both"/>
              <w:rPr>
                <w:rFonts w:ascii="Tahoma" w:hAnsi="Tahoma" w:cs="Tahoma"/>
                <w:b/>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autoSpaceDE w:val="0"/>
              <w:autoSpaceDN w:val="0"/>
              <w:adjustRightInd w:val="0"/>
              <w:jc w:val="center"/>
              <w:rPr>
                <w:rFonts w:ascii="Tahoma" w:hAnsi="Tahoma" w:cs="Tahoma"/>
                <w:b/>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autoSpaceDE w:val="0"/>
              <w:autoSpaceDN w:val="0"/>
              <w:adjustRightInd w:val="0"/>
              <w:jc w:val="center"/>
              <w:rPr>
                <w:rFonts w:ascii="Tahoma" w:hAnsi="Tahoma" w:cs="Tahoma"/>
                <w:b/>
                <w:sz w:val="20"/>
                <w:szCs w:val="20"/>
              </w:rPr>
            </w:pPr>
          </w:p>
        </w:tc>
        <w:tc>
          <w:tcPr>
            <w:tcW w:w="651" w:type="pct"/>
            <w:gridSpan w:val="3"/>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autoSpaceDE w:val="0"/>
              <w:autoSpaceDN w:val="0"/>
              <w:adjustRightInd w:val="0"/>
              <w:jc w:val="center"/>
              <w:rPr>
                <w:rFonts w:ascii="Tahoma" w:hAnsi="Tahoma" w:cs="Tahoma"/>
                <w:b/>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5C4A56" w:rsidRDefault="005C4A56">
            <w:pPr>
              <w:jc w:val="center"/>
              <w:rPr>
                <w:rFonts w:ascii="Tahoma" w:hAnsi="Tahoma" w:cs="Tahoma"/>
                <w:b/>
                <w:snapToGrid w:val="0"/>
                <w:sz w:val="20"/>
                <w:szCs w:val="20"/>
              </w:rPr>
            </w:pPr>
          </w:p>
        </w:tc>
        <w:tc>
          <w:tcPr>
            <w:tcW w:w="431" w:type="pct"/>
            <w:tcBorders>
              <w:top w:val="single" w:sz="4" w:space="0" w:color="auto"/>
              <w:left w:val="single" w:sz="4" w:space="0" w:color="auto"/>
              <w:bottom w:val="single" w:sz="4" w:space="0" w:color="auto"/>
              <w:right w:val="single" w:sz="4" w:space="0" w:color="auto"/>
            </w:tcBorders>
            <w:vAlign w:val="bottom"/>
          </w:tcPr>
          <w:p w:rsidR="005C4A56" w:rsidRDefault="005C4A56">
            <w:pPr>
              <w:jc w:val="center"/>
              <w:rPr>
                <w:rFonts w:ascii="Tahoma" w:hAnsi="Tahoma" w:cs="Tahoma"/>
                <w:b/>
                <w:snapToGrid w:val="0"/>
                <w:sz w:val="20"/>
                <w:szCs w:val="20"/>
              </w:rPr>
            </w:pPr>
          </w:p>
        </w:tc>
        <w:tc>
          <w:tcPr>
            <w:tcW w:w="499" w:type="pct"/>
            <w:tcBorders>
              <w:top w:val="single" w:sz="4" w:space="0" w:color="auto"/>
              <w:left w:val="single" w:sz="4" w:space="0" w:color="auto"/>
              <w:bottom w:val="single" w:sz="4" w:space="0" w:color="auto"/>
              <w:right w:val="single" w:sz="4" w:space="0" w:color="auto"/>
            </w:tcBorders>
            <w:vAlign w:val="bottom"/>
          </w:tcPr>
          <w:p w:rsidR="005C4A56" w:rsidRDefault="005C4A56">
            <w:pPr>
              <w:jc w:val="center"/>
              <w:rPr>
                <w:rFonts w:ascii="Tahoma" w:hAnsi="Tahoma" w:cs="Tahoma"/>
                <w:b/>
                <w:snapToGrid w:val="0"/>
                <w:sz w:val="20"/>
                <w:szCs w:val="20"/>
              </w:rPr>
            </w:pPr>
          </w:p>
        </w:tc>
        <w:tc>
          <w:tcPr>
            <w:tcW w:w="503" w:type="pct"/>
            <w:tcBorders>
              <w:top w:val="single" w:sz="4" w:space="0" w:color="auto"/>
              <w:left w:val="single" w:sz="4" w:space="0" w:color="auto"/>
              <w:bottom w:val="single" w:sz="4" w:space="0" w:color="auto"/>
              <w:right w:val="single" w:sz="4" w:space="0" w:color="auto"/>
            </w:tcBorders>
            <w:vAlign w:val="bottom"/>
          </w:tcPr>
          <w:p w:rsidR="005C4A56" w:rsidRDefault="005C4A56">
            <w:pPr>
              <w:jc w:val="center"/>
              <w:rPr>
                <w:rFonts w:ascii="Tahoma" w:hAnsi="Tahoma" w:cs="Tahoma"/>
                <w:b/>
                <w:snapToGrid w:val="0"/>
                <w:sz w:val="20"/>
                <w:szCs w:val="20"/>
              </w:rPr>
            </w:pPr>
          </w:p>
        </w:tc>
      </w:tr>
      <w:tr w:rsidR="005C4A56" w:rsidTr="005C4A56">
        <w:trPr>
          <w:cantSplit/>
          <w:trHeight w:val="305"/>
        </w:trPr>
        <w:tc>
          <w:tcPr>
            <w:tcW w:w="220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both"/>
              <w:rPr>
                <w:rFonts w:ascii="Tahoma" w:hAnsi="Tahoma" w:cs="Tahoma"/>
                <w:b/>
                <w:sz w:val="20"/>
                <w:szCs w:val="20"/>
              </w:rPr>
            </w:pPr>
            <w:r>
              <w:rPr>
                <w:rFonts w:ascii="Tahoma" w:hAnsi="Tahoma" w:cs="Tahoma"/>
                <w:b/>
                <w:sz w:val="20"/>
                <w:szCs w:val="20"/>
              </w:rPr>
              <w:t>Благоустройство</w:t>
            </w:r>
          </w:p>
        </w:tc>
        <w:tc>
          <w:tcPr>
            <w:tcW w:w="215"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center"/>
              <w:rPr>
                <w:rFonts w:ascii="Tahoma" w:hAnsi="Tahoma" w:cs="Tahoma"/>
                <w:b/>
                <w:sz w:val="20"/>
                <w:szCs w:val="20"/>
              </w:rPr>
            </w:pPr>
            <w:r>
              <w:rPr>
                <w:rFonts w:ascii="Tahoma" w:hAnsi="Tahoma" w:cs="Tahoma"/>
                <w:b/>
                <w:sz w:val="20"/>
                <w:szCs w:val="20"/>
              </w:rPr>
              <w:t>05</w:t>
            </w:r>
          </w:p>
        </w:tc>
        <w:tc>
          <w:tcPr>
            <w:tcW w:w="20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center"/>
              <w:rPr>
                <w:rFonts w:ascii="Tahoma" w:hAnsi="Tahoma" w:cs="Tahoma"/>
                <w:b/>
                <w:sz w:val="20"/>
                <w:szCs w:val="20"/>
              </w:rPr>
            </w:pPr>
            <w:r>
              <w:rPr>
                <w:rFonts w:ascii="Tahoma" w:hAnsi="Tahoma" w:cs="Tahoma"/>
                <w:b/>
                <w:sz w:val="20"/>
                <w:szCs w:val="20"/>
              </w:rPr>
              <w:t>03</w:t>
            </w:r>
          </w:p>
        </w:tc>
        <w:tc>
          <w:tcPr>
            <w:tcW w:w="651" w:type="pct"/>
            <w:gridSpan w:val="3"/>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autoSpaceDE w:val="0"/>
              <w:autoSpaceDN w:val="0"/>
              <w:adjustRightInd w:val="0"/>
              <w:jc w:val="center"/>
              <w:rPr>
                <w:rFonts w:ascii="Tahoma" w:hAnsi="Tahoma" w:cs="Tahoma"/>
                <w:b/>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5C4A56" w:rsidRDefault="005C4A56">
            <w:pPr>
              <w:jc w:val="center"/>
              <w:rPr>
                <w:rFonts w:ascii="Tahoma" w:hAnsi="Tahoma" w:cs="Tahoma"/>
                <w:b/>
                <w:snapToGrid w:val="0"/>
                <w:sz w:val="20"/>
                <w:szCs w:val="20"/>
              </w:rPr>
            </w:pPr>
          </w:p>
        </w:tc>
        <w:tc>
          <w:tcPr>
            <w:tcW w:w="431"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b/>
                <w:snapToGrid w:val="0"/>
                <w:sz w:val="20"/>
                <w:szCs w:val="20"/>
              </w:rPr>
            </w:pPr>
            <w:r>
              <w:rPr>
                <w:rFonts w:ascii="Tahoma" w:hAnsi="Tahoma" w:cs="Tahoma"/>
                <w:b/>
                <w:snapToGrid w:val="0"/>
                <w:sz w:val="20"/>
                <w:szCs w:val="20"/>
              </w:rPr>
              <w:t>-32,3</w:t>
            </w:r>
          </w:p>
        </w:tc>
        <w:tc>
          <w:tcPr>
            <w:tcW w:w="499"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b/>
                <w:snapToGrid w:val="0"/>
                <w:sz w:val="20"/>
                <w:szCs w:val="20"/>
              </w:rPr>
            </w:pPr>
            <w:r>
              <w:rPr>
                <w:rFonts w:ascii="Tahoma" w:hAnsi="Tahoma" w:cs="Tahoma"/>
                <w:b/>
                <w:snapToGrid w:val="0"/>
                <w:sz w:val="20"/>
                <w:szCs w:val="20"/>
              </w:rPr>
              <w:t>-32,3</w:t>
            </w:r>
          </w:p>
        </w:tc>
        <w:tc>
          <w:tcPr>
            <w:tcW w:w="503"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b/>
                <w:snapToGrid w:val="0"/>
                <w:sz w:val="20"/>
                <w:szCs w:val="20"/>
              </w:rPr>
            </w:pPr>
            <w:r>
              <w:rPr>
                <w:rFonts w:ascii="Tahoma" w:hAnsi="Tahoma" w:cs="Tahoma"/>
                <w:b/>
                <w:snapToGrid w:val="0"/>
                <w:sz w:val="20"/>
                <w:szCs w:val="20"/>
              </w:rPr>
              <w:t>-</w:t>
            </w:r>
          </w:p>
        </w:tc>
      </w:tr>
      <w:tr w:rsidR="005C4A56" w:rsidTr="005C4A56">
        <w:trPr>
          <w:cantSplit/>
        </w:trPr>
        <w:tc>
          <w:tcPr>
            <w:tcW w:w="220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both"/>
              <w:rPr>
                <w:rFonts w:ascii="Tahoma" w:hAnsi="Tahoma" w:cs="Tahoma"/>
                <w:b/>
                <w:sz w:val="20"/>
                <w:szCs w:val="20"/>
              </w:rPr>
            </w:pPr>
            <w:r>
              <w:rPr>
                <w:rFonts w:ascii="Tahoma" w:hAnsi="Tahoma" w:cs="Tahoma"/>
                <w:b/>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215"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center"/>
              <w:rPr>
                <w:rFonts w:ascii="Tahoma" w:hAnsi="Tahoma" w:cs="Tahoma"/>
                <w:b/>
                <w:sz w:val="20"/>
                <w:szCs w:val="20"/>
              </w:rPr>
            </w:pPr>
            <w:r>
              <w:rPr>
                <w:rFonts w:ascii="Tahoma" w:hAnsi="Tahoma" w:cs="Tahoma"/>
                <w:b/>
                <w:sz w:val="20"/>
                <w:szCs w:val="20"/>
              </w:rPr>
              <w:t>05</w:t>
            </w:r>
          </w:p>
        </w:tc>
        <w:tc>
          <w:tcPr>
            <w:tcW w:w="20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center"/>
              <w:rPr>
                <w:rFonts w:ascii="Tahoma" w:hAnsi="Tahoma" w:cs="Tahoma"/>
                <w:b/>
                <w:sz w:val="20"/>
                <w:szCs w:val="20"/>
              </w:rPr>
            </w:pPr>
            <w:r>
              <w:rPr>
                <w:rFonts w:ascii="Tahoma" w:hAnsi="Tahoma" w:cs="Tahoma"/>
                <w:b/>
                <w:sz w:val="20"/>
                <w:szCs w:val="20"/>
              </w:rPr>
              <w:t>03</w:t>
            </w:r>
          </w:p>
        </w:tc>
        <w:tc>
          <w:tcPr>
            <w:tcW w:w="651" w:type="pct"/>
            <w:gridSpan w:val="3"/>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center"/>
              <w:rPr>
                <w:rFonts w:ascii="Tahoma" w:hAnsi="Tahoma" w:cs="Tahoma"/>
                <w:b/>
                <w:sz w:val="20"/>
                <w:szCs w:val="20"/>
              </w:rPr>
            </w:pPr>
            <w:r>
              <w:rPr>
                <w:rFonts w:ascii="Tahoma" w:hAnsi="Tahoma" w:cs="Tahoma"/>
                <w:b/>
                <w:sz w:val="20"/>
                <w:szCs w:val="20"/>
              </w:rPr>
              <w:t>Ц900000000</w:t>
            </w:r>
          </w:p>
        </w:tc>
        <w:tc>
          <w:tcPr>
            <w:tcW w:w="285" w:type="pct"/>
            <w:tcBorders>
              <w:top w:val="single" w:sz="4" w:space="0" w:color="auto"/>
              <w:left w:val="single" w:sz="4" w:space="0" w:color="auto"/>
              <w:bottom w:val="single" w:sz="4" w:space="0" w:color="auto"/>
              <w:right w:val="single" w:sz="4" w:space="0" w:color="auto"/>
            </w:tcBorders>
            <w:vAlign w:val="bottom"/>
          </w:tcPr>
          <w:p w:rsidR="005C4A56" w:rsidRDefault="005C4A56">
            <w:pPr>
              <w:jc w:val="center"/>
              <w:rPr>
                <w:rFonts w:ascii="Tahoma" w:hAnsi="Tahoma" w:cs="Tahoma"/>
                <w:b/>
                <w:snapToGrid w:val="0"/>
                <w:sz w:val="20"/>
                <w:szCs w:val="20"/>
              </w:rPr>
            </w:pPr>
          </w:p>
        </w:tc>
        <w:tc>
          <w:tcPr>
            <w:tcW w:w="431"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b/>
                <w:snapToGrid w:val="0"/>
                <w:sz w:val="20"/>
                <w:szCs w:val="20"/>
              </w:rPr>
            </w:pPr>
            <w:r>
              <w:rPr>
                <w:rFonts w:ascii="Tahoma" w:hAnsi="Tahoma" w:cs="Tahoma"/>
                <w:b/>
                <w:snapToGrid w:val="0"/>
                <w:sz w:val="20"/>
                <w:szCs w:val="20"/>
              </w:rPr>
              <w:t>-32,3</w:t>
            </w:r>
          </w:p>
        </w:tc>
        <w:tc>
          <w:tcPr>
            <w:tcW w:w="499"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b/>
                <w:snapToGrid w:val="0"/>
                <w:sz w:val="20"/>
                <w:szCs w:val="20"/>
              </w:rPr>
            </w:pPr>
            <w:r>
              <w:rPr>
                <w:rFonts w:ascii="Tahoma" w:hAnsi="Tahoma" w:cs="Tahoma"/>
                <w:b/>
                <w:snapToGrid w:val="0"/>
                <w:sz w:val="20"/>
                <w:szCs w:val="20"/>
              </w:rPr>
              <w:t>-32,3</w:t>
            </w:r>
          </w:p>
        </w:tc>
        <w:tc>
          <w:tcPr>
            <w:tcW w:w="503"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b/>
                <w:snapToGrid w:val="0"/>
                <w:sz w:val="20"/>
                <w:szCs w:val="20"/>
              </w:rPr>
            </w:pPr>
            <w:r>
              <w:rPr>
                <w:rFonts w:ascii="Tahoma" w:hAnsi="Tahoma" w:cs="Tahoma"/>
                <w:b/>
                <w:snapToGrid w:val="0"/>
                <w:sz w:val="20"/>
                <w:szCs w:val="20"/>
              </w:rPr>
              <w:t>-</w:t>
            </w:r>
          </w:p>
        </w:tc>
      </w:tr>
      <w:tr w:rsidR="005C4A56" w:rsidTr="005C4A56">
        <w:trPr>
          <w:cantSplit/>
        </w:trPr>
        <w:tc>
          <w:tcPr>
            <w:tcW w:w="220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both"/>
              <w:rPr>
                <w:rFonts w:ascii="Tahoma" w:hAnsi="Tahoma" w:cs="Tahoma"/>
                <w:i/>
                <w:sz w:val="20"/>
                <w:szCs w:val="20"/>
              </w:rPr>
            </w:pPr>
            <w:r>
              <w:rPr>
                <w:rFonts w:ascii="Tahoma" w:hAnsi="Tahoma" w:cs="Tahoma"/>
                <w:i/>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215"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center"/>
              <w:rPr>
                <w:rFonts w:ascii="Tahoma" w:hAnsi="Tahoma" w:cs="Tahoma"/>
                <w:i/>
                <w:sz w:val="20"/>
                <w:szCs w:val="20"/>
              </w:rPr>
            </w:pPr>
            <w:r>
              <w:rPr>
                <w:rFonts w:ascii="Tahoma" w:hAnsi="Tahoma" w:cs="Tahoma"/>
                <w:i/>
                <w:sz w:val="20"/>
                <w:szCs w:val="20"/>
              </w:rPr>
              <w:t>05</w:t>
            </w:r>
          </w:p>
        </w:tc>
        <w:tc>
          <w:tcPr>
            <w:tcW w:w="20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center"/>
              <w:rPr>
                <w:rFonts w:ascii="Tahoma" w:hAnsi="Tahoma" w:cs="Tahoma"/>
                <w:i/>
                <w:sz w:val="20"/>
                <w:szCs w:val="20"/>
              </w:rPr>
            </w:pPr>
            <w:r>
              <w:rPr>
                <w:rFonts w:ascii="Tahoma" w:hAnsi="Tahoma" w:cs="Tahoma"/>
                <w:i/>
                <w:sz w:val="20"/>
                <w:szCs w:val="20"/>
              </w:rPr>
              <w:t>03</w:t>
            </w:r>
          </w:p>
        </w:tc>
        <w:tc>
          <w:tcPr>
            <w:tcW w:w="651" w:type="pct"/>
            <w:gridSpan w:val="3"/>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center"/>
              <w:rPr>
                <w:rFonts w:ascii="Tahoma" w:hAnsi="Tahoma" w:cs="Tahoma"/>
                <w:i/>
                <w:sz w:val="20"/>
                <w:szCs w:val="20"/>
              </w:rPr>
            </w:pPr>
            <w:r>
              <w:rPr>
                <w:rFonts w:ascii="Tahoma" w:hAnsi="Tahoma" w:cs="Tahoma"/>
                <w:i/>
                <w:sz w:val="20"/>
                <w:szCs w:val="20"/>
              </w:rPr>
              <w:t>Ц990000000</w:t>
            </w:r>
          </w:p>
        </w:tc>
        <w:tc>
          <w:tcPr>
            <w:tcW w:w="285" w:type="pct"/>
            <w:tcBorders>
              <w:top w:val="single" w:sz="4" w:space="0" w:color="auto"/>
              <w:left w:val="single" w:sz="4" w:space="0" w:color="auto"/>
              <w:bottom w:val="single" w:sz="4" w:space="0" w:color="auto"/>
              <w:right w:val="single" w:sz="4" w:space="0" w:color="auto"/>
            </w:tcBorders>
            <w:vAlign w:val="bottom"/>
          </w:tcPr>
          <w:p w:rsidR="005C4A56" w:rsidRDefault="005C4A56">
            <w:pPr>
              <w:jc w:val="center"/>
              <w:rPr>
                <w:rFonts w:ascii="Tahoma" w:hAnsi="Tahoma" w:cs="Tahoma"/>
                <w:i/>
                <w:snapToGrid w:val="0"/>
                <w:sz w:val="20"/>
                <w:szCs w:val="20"/>
              </w:rPr>
            </w:pPr>
          </w:p>
        </w:tc>
        <w:tc>
          <w:tcPr>
            <w:tcW w:w="431"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i/>
                <w:sz w:val="20"/>
                <w:szCs w:val="20"/>
              </w:rPr>
            </w:pPr>
            <w:r>
              <w:rPr>
                <w:rFonts w:ascii="Tahoma" w:hAnsi="Tahoma" w:cs="Tahoma"/>
                <w:i/>
                <w:sz w:val="20"/>
                <w:szCs w:val="20"/>
              </w:rPr>
              <w:t>-32,3</w:t>
            </w:r>
          </w:p>
        </w:tc>
        <w:tc>
          <w:tcPr>
            <w:tcW w:w="499"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i/>
                <w:sz w:val="20"/>
                <w:szCs w:val="20"/>
              </w:rPr>
            </w:pPr>
            <w:r>
              <w:rPr>
                <w:rFonts w:ascii="Tahoma" w:hAnsi="Tahoma" w:cs="Tahoma"/>
                <w:i/>
                <w:sz w:val="20"/>
                <w:szCs w:val="20"/>
              </w:rPr>
              <w:t>-32,3</w:t>
            </w:r>
          </w:p>
        </w:tc>
        <w:tc>
          <w:tcPr>
            <w:tcW w:w="503"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i/>
                <w:sz w:val="20"/>
                <w:szCs w:val="20"/>
              </w:rPr>
            </w:pPr>
            <w:r>
              <w:rPr>
                <w:rFonts w:ascii="Tahoma" w:hAnsi="Tahoma" w:cs="Tahoma"/>
                <w:i/>
                <w:sz w:val="20"/>
                <w:szCs w:val="20"/>
              </w:rPr>
              <w:t>-</w:t>
            </w:r>
          </w:p>
        </w:tc>
      </w:tr>
      <w:tr w:rsidR="005C4A56" w:rsidTr="005C4A56">
        <w:trPr>
          <w:cantSplit/>
        </w:trPr>
        <w:tc>
          <w:tcPr>
            <w:tcW w:w="220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both"/>
              <w:rPr>
                <w:rFonts w:ascii="Tahoma" w:hAnsi="Tahoma" w:cs="Tahoma"/>
                <w:sz w:val="20"/>
                <w:szCs w:val="20"/>
              </w:rPr>
            </w:pPr>
            <w:r>
              <w:rPr>
                <w:rFonts w:ascii="Tahoma" w:hAnsi="Tahoma" w:cs="Tahoma"/>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15"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center"/>
              <w:rPr>
                <w:rFonts w:ascii="Tahoma" w:hAnsi="Tahoma" w:cs="Tahoma"/>
                <w:sz w:val="20"/>
                <w:szCs w:val="20"/>
              </w:rPr>
            </w:pPr>
            <w:r>
              <w:rPr>
                <w:rFonts w:ascii="Tahoma" w:hAnsi="Tahoma" w:cs="Tahoma"/>
                <w:sz w:val="20"/>
                <w:szCs w:val="20"/>
              </w:rPr>
              <w:t>05</w:t>
            </w:r>
          </w:p>
        </w:tc>
        <w:tc>
          <w:tcPr>
            <w:tcW w:w="20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center"/>
              <w:rPr>
                <w:rFonts w:ascii="Tahoma" w:hAnsi="Tahoma" w:cs="Tahoma"/>
                <w:sz w:val="20"/>
                <w:szCs w:val="20"/>
              </w:rPr>
            </w:pPr>
            <w:r>
              <w:rPr>
                <w:rFonts w:ascii="Tahoma" w:hAnsi="Tahoma" w:cs="Tahoma"/>
                <w:sz w:val="20"/>
                <w:szCs w:val="20"/>
              </w:rPr>
              <w:t>03</w:t>
            </w:r>
          </w:p>
        </w:tc>
        <w:tc>
          <w:tcPr>
            <w:tcW w:w="651" w:type="pct"/>
            <w:gridSpan w:val="3"/>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center"/>
              <w:rPr>
                <w:rFonts w:ascii="Tahoma" w:hAnsi="Tahoma" w:cs="Tahoma"/>
                <w:sz w:val="20"/>
                <w:szCs w:val="20"/>
              </w:rPr>
            </w:pPr>
            <w:r>
              <w:rPr>
                <w:rFonts w:ascii="Tahoma" w:hAnsi="Tahoma" w:cs="Tahoma"/>
                <w:sz w:val="20"/>
                <w:szCs w:val="20"/>
              </w:rPr>
              <w:t>Ц990200000</w:t>
            </w:r>
          </w:p>
        </w:tc>
        <w:tc>
          <w:tcPr>
            <w:tcW w:w="285" w:type="pct"/>
            <w:tcBorders>
              <w:top w:val="single" w:sz="4" w:space="0" w:color="auto"/>
              <w:left w:val="single" w:sz="4" w:space="0" w:color="auto"/>
              <w:bottom w:val="single" w:sz="4" w:space="0" w:color="auto"/>
              <w:right w:val="single" w:sz="4" w:space="0" w:color="auto"/>
            </w:tcBorders>
            <w:vAlign w:val="bottom"/>
          </w:tcPr>
          <w:p w:rsidR="005C4A56" w:rsidRDefault="005C4A56">
            <w:pPr>
              <w:jc w:val="center"/>
              <w:rPr>
                <w:rFonts w:ascii="Tahoma" w:hAnsi="Tahoma" w:cs="Tahoma"/>
                <w:snapToGrid w:val="0"/>
                <w:sz w:val="20"/>
                <w:szCs w:val="20"/>
              </w:rPr>
            </w:pPr>
          </w:p>
        </w:tc>
        <w:tc>
          <w:tcPr>
            <w:tcW w:w="431"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sz w:val="20"/>
                <w:szCs w:val="20"/>
              </w:rPr>
            </w:pPr>
            <w:r>
              <w:rPr>
                <w:rFonts w:ascii="Tahoma" w:hAnsi="Tahoma" w:cs="Tahoma"/>
                <w:sz w:val="20"/>
                <w:szCs w:val="20"/>
              </w:rPr>
              <w:t>-32,3</w:t>
            </w:r>
          </w:p>
        </w:tc>
        <w:tc>
          <w:tcPr>
            <w:tcW w:w="499"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sz w:val="20"/>
                <w:szCs w:val="20"/>
              </w:rPr>
            </w:pPr>
            <w:r>
              <w:rPr>
                <w:rFonts w:ascii="Tahoma" w:hAnsi="Tahoma" w:cs="Tahoma"/>
                <w:sz w:val="20"/>
                <w:szCs w:val="20"/>
              </w:rPr>
              <w:t>-32,3</w:t>
            </w:r>
          </w:p>
        </w:tc>
        <w:tc>
          <w:tcPr>
            <w:tcW w:w="503"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sz w:val="20"/>
                <w:szCs w:val="20"/>
              </w:rPr>
            </w:pPr>
            <w:r>
              <w:rPr>
                <w:rFonts w:ascii="Tahoma" w:hAnsi="Tahoma" w:cs="Tahoma"/>
                <w:sz w:val="20"/>
                <w:szCs w:val="20"/>
              </w:rPr>
              <w:t>-</w:t>
            </w:r>
          </w:p>
        </w:tc>
      </w:tr>
      <w:tr w:rsidR="005C4A56" w:rsidTr="005C4A56">
        <w:trPr>
          <w:cantSplit/>
        </w:trPr>
        <w:tc>
          <w:tcPr>
            <w:tcW w:w="220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Реализация проектов развития общественной инфраструктуры, основанных на местных инициативах</w:t>
            </w:r>
          </w:p>
        </w:tc>
        <w:tc>
          <w:tcPr>
            <w:tcW w:w="215"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center"/>
              <w:rPr>
                <w:rFonts w:ascii="Tahoma" w:hAnsi="Tahoma" w:cs="Tahoma"/>
                <w:sz w:val="20"/>
                <w:szCs w:val="20"/>
              </w:rPr>
            </w:pPr>
            <w:r>
              <w:rPr>
                <w:rFonts w:ascii="Tahoma" w:hAnsi="Tahoma" w:cs="Tahoma"/>
                <w:sz w:val="20"/>
                <w:szCs w:val="20"/>
              </w:rPr>
              <w:t>05</w:t>
            </w:r>
          </w:p>
        </w:tc>
        <w:tc>
          <w:tcPr>
            <w:tcW w:w="20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center"/>
              <w:rPr>
                <w:rFonts w:ascii="Tahoma" w:hAnsi="Tahoma" w:cs="Tahoma"/>
                <w:sz w:val="20"/>
                <w:szCs w:val="20"/>
              </w:rPr>
            </w:pPr>
            <w:r>
              <w:rPr>
                <w:rFonts w:ascii="Tahoma" w:hAnsi="Tahoma" w:cs="Tahoma"/>
                <w:sz w:val="20"/>
                <w:szCs w:val="20"/>
              </w:rPr>
              <w:t>03</w:t>
            </w:r>
          </w:p>
        </w:tc>
        <w:tc>
          <w:tcPr>
            <w:tcW w:w="651" w:type="pct"/>
            <w:gridSpan w:val="3"/>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sz w:val="20"/>
                <w:szCs w:val="20"/>
              </w:rPr>
            </w:pPr>
            <w:r>
              <w:rPr>
                <w:rFonts w:ascii="Tahoma" w:hAnsi="Tahoma" w:cs="Tahoma"/>
                <w:sz w:val="20"/>
                <w:szCs w:val="20"/>
              </w:rPr>
              <w:t>Ц9902</w:t>
            </w:r>
            <w:r>
              <w:rPr>
                <w:rFonts w:ascii="Tahoma" w:hAnsi="Tahoma" w:cs="Tahoma"/>
                <w:sz w:val="20"/>
                <w:szCs w:val="20"/>
                <w:lang w:val="en-US"/>
              </w:rPr>
              <w:t>S</w:t>
            </w:r>
            <w:r>
              <w:rPr>
                <w:rFonts w:ascii="Tahoma" w:hAnsi="Tahoma" w:cs="Tahoma"/>
                <w:sz w:val="20"/>
                <w:szCs w:val="20"/>
              </w:rPr>
              <w:t>6570</w:t>
            </w:r>
          </w:p>
        </w:tc>
        <w:tc>
          <w:tcPr>
            <w:tcW w:w="285" w:type="pct"/>
            <w:tcBorders>
              <w:top w:val="single" w:sz="4" w:space="0" w:color="auto"/>
              <w:left w:val="single" w:sz="4" w:space="0" w:color="auto"/>
              <w:bottom w:val="single" w:sz="4" w:space="0" w:color="auto"/>
              <w:right w:val="single" w:sz="4" w:space="0" w:color="auto"/>
            </w:tcBorders>
            <w:vAlign w:val="bottom"/>
          </w:tcPr>
          <w:p w:rsidR="005C4A56" w:rsidRDefault="005C4A56">
            <w:pPr>
              <w:jc w:val="center"/>
              <w:rPr>
                <w:rFonts w:ascii="Tahoma" w:hAnsi="Tahoma" w:cs="Tahoma"/>
                <w:snapToGrid w:val="0"/>
                <w:sz w:val="20"/>
                <w:szCs w:val="20"/>
              </w:rPr>
            </w:pPr>
          </w:p>
        </w:tc>
        <w:tc>
          <w:tcPr>
            <w:tcW w:w="431"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sz w:val="20"/>
                <w:szCs w:val="20"/>
              </w:rPr>
            </w:pPr>
            <w:r>
              <w:rPr>
                <w:rFonts w:ascii="Tahoma" w:hAnsi="Tahoma" w:cs="Tahoma"/>
                <w:sz w:val="20"/>
                <w:szCs w:val="20"/>
              </w:rPr>
              <w:t>-32,3</w:t>
            </w:r>
          </w:p>
        </w:tc>
        <w:tc>
          <w:tcPr>
            <w:tcW w:w="499"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sz w:val="20"/>
                <w:szCs w:val="20"/>
              </w:rPr>
            </w:pPr>
            <w:r>
              <w:rPr>
                <w:rFonts w:ascii="Tahoma" w:hAnsi="Tahoma" w:cs="Tahoma"/>
                <w:sz w:val="20"/>
                <w:szCs w:val="20"/>
              </w:rPr>
              <w:t>-32,3</w:t>
            </w:r>
          </w:p>
        </w:tc>
        <w:tc>
          <w:tcPr>
            <w:tcW w:w="503"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sz w:val="20"/>
                <w:szCs w:val="20"/>
              </w:rPr>
            </w:pPr>
            <w:r>
              <w:rPr>
                <w:rFonts w:ascii="Tahoma" w:hAnsi="Tahoma" w:cs="Tahoma"/>
                <w:sz w:val="20"/>
                <w:szCs w:val="20"/>
              </w:rPr>
              <w:t>-</w:t>
            </w:r>
          </w:p>
        </w:tc>
      </w:tr>
      <w:tr w:rsidR="005C4A56" w:rsidTr="005C4A56">
        <w:trPr>
          <w:cantSplit/>
        </w:trPr>
        <w:tc>
          <w:tcPr>
            <w:tcW w:w="220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both"/>
              <w:rPr>
                <w:rFonts w:ascii="Tahoma" w:hAnsi="Tahoma" w:cs="Tahoma"/>
                <w:sz w:val="20"/>
                <w:szCs w:val="20"/>
              </w:rPr>
            </w:pPr>
            <w:r>
              <w:rPr>
                <w:rFonts w:ascii="Tahoma" w:hAnsi="Tahoma" w:cs="Tahoma"/>
                <w:color w:val="000000"/>
                <w:sz w:val="20"/>
                <w:szCs w:val="20"/>
              </w:rPr>
              <w:t>Закупка товаров, работ, услуг для обеспечения государственных (муниципальных) нужд</w:t>
            </w:r>
          </w:p>
        </w:tc>
        <w:tc>
          <w:tcPr>
            <w:tcW w:w="215"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center"/>
              <w:rPr>
                <w:rFonts w:ascii="Tahoma" w:hAnsi="Tahoma" w:cs="Tahoma"/>
                <w:sz w:val="20"/>
                <w:szCs w:val="20"/>
              </w:rPr>
            </w:pPr>
            <w:r>
              <w:rPr>
                <w:rFonts w:ascii="Tahoma" w:hAnsi="Tahoma" w:cs="Tahoma"/>
                <w:sz w:val="20"/>
                <w:szCs w:val="20"/>
              </w:rPr>
              <w:t>05</w:t>
            </w:r>
          </w:p>
        </w:tc>
        <w:tc>
          <w:tcPr>
            <w:tcW w:w="20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center"/>
              <w:rPr>
                <w:rFonts w:ascii="Tahoma" w:hAnsi="Tahoma" w:cs="Tahoma"/>
                <w:sz w:val="20"/>
                <w:szCs w:val="20"/>
              </w:rPr>
            </w:pPr>
            <w:r>
              <w:rPr>
                <w:rFonts w:ascii="Tahoma" w:hAnsi="Tahoma" w:cs="Tahoma"/>
                <w:sz w:val="20"/>
                <w:szCs w:val="20"/>
              </w:rPr>
              <w:t>03</w:t>
            </w:r>
          </w:p>
        </w:tc>
        <w:tc>
          <w:tcPr>
            <w:tcW w:w="651" w:type="pct"/>
            <w:gridSpan w:val="3"/>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sz w:val="20"/>
                <w:szCs w:val="20"/>
              </w:rPr>
            </w:pPr>
            <w:r>
              <w:rPr>
                <w:rFonts w:ascii="Tahoma" w:hAnsi="Tahoma" w:cs="Tahoma"/>
                <w:sz w:val="20"/>
                <w:szCs w:val="20"/>
              </w:rPr>
              <w:t>Ц9902S6570</w:t>
            </w:r>
          </w:p>
        </w:tc>
        <w:tc>
          <w:tcPr>
            <w:tcW w:w="285"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snapToGrid w:val="0"/>
                <w:sz w:val="20"/>
                <w:szCs w:val="20"/>
              </w:rPr>
            </w:pPr>
            <w:r>
              <w:rPr>
                <w:rFonts w:ascii="Tahoma" w:hAnsi="Tahoma" w:cs="Tahoma"/>
                <w:snapToGrid w:val="0"/>
                <w:sz w:val="20"/>
                <w:szCs w:val="20"/>
              </w:rPr>
              <w:t>200</w:t>
            </w:r>
          </w:p>
        </w:tc>
        <w:tc>
          <w:tcPr>
            <w:tcW w:w="431"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sz w:val="20"/>
                <w:szCs w:val="20"/>
              </w:rPr>
            </w:pPr>
            <w:r>
              <w:rPr>
                <w:rFonts w:ascii="Tahoma" w:hAnsi="Tahoma" w:cs="Tahoma"/>
                <w:sz w:val="20"/>
                <w:szCs w:val="20"/>
              </w:rPr>
              <w:t>-32,3</w:t>
            </w:r>
          </w:p>
        </w:tc>
        <w:tc>
          <w:tcPr>
            <w:tcW w:w="499"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sz w:val="20"/>
                <w:szCs w:val="20"/>
              </w:rPr>
            </w:pPr>
            <w:r>
              <w:rPr>
                <w:rFonts w:ascii="Tahoma" w:hAnsi="Tahoma" w:cs="Tahoma"/>
                <w:sz w:val="20"/>
                <w:szCs w:val="20"/>
              </w:rPr>
              <w:t>-32,3</w:t>
            </w:r>
          </w:p>
        </w:tc>
        <w:tc>
          <w:tcPr>
            <w:tcW w:w="503"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sz w:val="20"/>
                <w:szCs w:val="20"/>
              </w:rPr>
            </w:pPr>
            <w:r>
              <w:rPr>
                <w:rFonts w:ascii="Tahoma" w:hAnsi="Tahoma" w:cs="Tahoma"/>
                <w:sz w:val="20"/>
                <w:szCs w:val="20"/>
              </w:rPr>
              <w:t>-</w:t>
            </w:r>
          </w:p>
        </w:tc>
      </w:tr>
      <w:tr w:rsidR="005C4A56" w:rsidTr="005C4A56">
        <w:trPr>
          <w:cantSplit/>
        </w:trPr>
        <w:tc>
          <w:tcPr>
            <w:tcW w:w="220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both"/>
              <w:rPr>
                <w:rFonts w:ascii="Tahoma" w:hAnsi="Tahoma" w:cs="Tahoma"/>
                <w:color w:val="000000"/>
                <w:sz w:val="20"/>
                <w:szCs w:val="20"/>
              </w:rPr>
            </w:pPr>
            <w:r>
              <w:rPr>
                <w:rFonts w:ascii="Tahoma" w:hAnsi="Tahoma" w:cs="Tahoma"/>
                <w:sz w:val="20"/>
                <w:szCs w:val="20"/>
              </w:rPr>
              <w:t>Иные закупки товаров, работ и услуг для обеспечения государственных (муниципальных) нужд</w:t>
            </w:r>
          </w:p>
        </w:tc>
        <w:tc>
          <w:tcPr>
            <w:tcW w:w="215"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center"/>
              <w:rPr>
                <w:rFonts w:ascii="Tahoma" w:hAnsi="Tahoma" w:cs="Tahoma"/>
                <w:sz w:val="20"/>
                <w:szCs w:val="20"/>
              </w:rPr>
            </w:pPr>
            <w:r>
              <w:rPr>
                <w:rFonts w:ascii="Tahoma" w:hAnsi="Tahoma" w:cs="Tahoma"/>
                <w:sz w:val="20"/>
                <w:szCs w:val="20"/>
              </w:rPr>
              <w:t>05</w:t>
            </w:r>
          </w:p>
        </w:tc>
        <w:tc>
          <w:tcPr>
            <w:tcW w:w="20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center"/>
              <w:rPr>
                <w:rFonts w:ascii="Tahoma" w:hAnsi="Tahoma" w:cs="Tahoma"/>
                <w:sz w:val="20"/>
                <w:szCs w:val="20"/>
              </w:rPr>
            </w:pPr>
            <w:r>
              <w:rPr>
                <w:rFonts w:ascii="Tahoma" w:hAnsi="Tahoma" w:cs="Tahoma"/>
                <w:sz w:val="20"/>
                <w:szCs w:val="20"/>
              </w:rPr>
              <w:t>03</w:t>
            </w:r>
          </w:p>
        </w:tc>
        <w:tc>
          <w:tcPr>
            <w:tcW w:w="651" w:type="pct"/>
            <w:gridSpan w:val="3"/>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sz w:val="20"/>
                <w:szCs w:val="20"/>
              </w:rPr>
            </w:pPr>
            <w:r>
              <w:rPr>
                <w:rFonts w:ascii="Tahoma" w:hAnsi="Tahoma" w:cs="Tahoma"/>
                <w:sz w:val="20"/>
                <w:szCs w:val="20"/>
              </w:rPr>
              <w:t>Ц9902S6570</w:t>
            </w:r>
          </w:p>
        </w:tc>
        <w:tc>
          <w:tcPr>
            <w:tcW w:w="285"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snapToGrid w:val="0"/>
                <w:sz w:val="20"/>
                <w:szCs w:val="20"/>
              </w:rPr>
            </w:pPr>
            <w:r>
              <w:rPr>
                <w:rFonts w:ascii="Tahoma" w:hAnsi="Tahoma" w:cs="Tahoma"/>
                <w:snapToGrid w:val="0"/>
                <w:sz w:val="20"/>
                <w:szCs w:val="20"/>
              </w:rPr>
              <w:t>240</w:t>
            </w:r>
          </w:p>
        </w:tc>
        <w:tc>
          <w:tcPr>
            <w:tcW w:w="431"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sz w:val="20"/>
                <w:szCs w:val="20"/>
              </w:rPr>
            </w:pPr>
            <w:r>
              <w:rPr>
                <w:rFonts w:ascii="Tahoma" w:hAnsi="Tahoma" w:cs="Tahoma"/>
                <w:sz w:val="20"/>
                <w:szCs w:val="20"/>
              </w:rPr>
              <w:t>-32,3</w:t>
            </w:r>
          </w:p>
        </w:tc>
        <w:tc>
          <w:tcPr>
            <w:tcW w:w="499"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sz w:val="20"/>
                <w:szCs w:val="20"/>
              </w:rPr>
            </w:pPr>
            <w:r>
              <w:rPr>
                <w:rFonts w:ascii="Tahoma" w:hAnsi="Tahoma" w:cs="Tahoma"/>
                <w:sz w:val="20"/>
                <w:szCs w:val="20"/>
              </w:rPr>
              <w:t>-32,3</w:t>
            </w:r>
          </w:p>
        </w:tc>
        <w:tc>
          <w:tcPr>
            <w:tcW w:w="503"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sz w:val="20"/>
                <w:szCs w:val="20"/>
              </w:rPr>
            </w:pPr>
            <w:r>
              <w:rPr>
                <w:rFonts w:ascii="Tahoma" w:hAnsi="Tahoma" w:cs="Tahoma"/>
                <w:sz w:val="20"/>
                <w:szCs w:val="20"/>
              </w:rPr>
              <w:t>-</w:t>
            </w:r>
          </w:p>
        </w:tc>
      </w:tr>
      <w:tr w:rsidR="005C4A56" w:rsidTr="005C4A56">
        <w:trPr>
          <w:cantSplit/>
        </w:trPr>
        <w:tc>
          <w:tcPr>
            <w:tcW w:w="2208"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autoSpaceDE w:val="0"/>
              <w:autoSpaceDN w:val="0"/>
              <w:adjustRightInd w:val="0"/>
              <w:jc w:val="both"/>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autoSpaceDE w:val="0"/>
              <w:autoSpaceDN w:val="0"/>
              <w:adjustRightInd w:val="0"/>
              <w:jc w:val="center"/>
              <w:rPr>
                <w:rFonts w:ascii="Tahoma" w:hAnsi="Tahoma" w:cs="Tahoma"/>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autoSpaceDE w:val="0"/>
              <w:autoSpaceDN w:val="0"/>
              <w:adjustRightInd w:val="0"/>
              <w:jc w:val="center"/>
              <w:rPr>
                <w:rFonts w:ascii="Tahoma" w:hAnsi="Tahoma" w:cs="Tahoma"/>
                <w:sz w:val="20"/>
                <w:szCs w:val="20"/>
              </w:rPr>
            </w:pPr>
          </w:p>
        </w:tc>
        <w:tc>
          <w:tcPr>
            <w:tcW w:w="651" w:type="pct"/>
            <w:gridSpan w:val="3"/>
            <w:tcBorders>
              <w:top w:val="single" w:sz="4" w:space="0" w:color="auto"/>
              <w:left w:val="single" w:sz="4" w:space="0" w:color="auto"/>
              <w:bottom w:val="single" w:sz="4" w:space="0" w:color="auto"/>
              <w:right w:val="single" w:sz="4" w:space="0" w:color="auto"/>
            </w:tcBorders>
            <w:vAlign w:val="bottom"/>
          </w:tcPr>
          <w:p w:rsidR="005C4A56" w:rsidRDefault="005C4A56">
            <w:pPr>
              <w:jc w:val="center"/>
              <w:rPr>
                <w:rFonts w:ascii="Tahoma" w:hAnsi="Tahoma" w:cs="Tahoma"/>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5C4A56" w:rsidRDefault="005C4A56">
            <w:pPr>
              <w:jc w:val="center"/>
              <w:rPr>
                <w:rFonts w:ascii="Tahoma" w:hAnsi="Tahoma" w:cs="Tahoma"/>
                <w:snapToGrid w:val="0"/>
                <w:sz w:val="20"/>
                <w:szCs w:val="20"/>
              </w:rPr>
            </w:pPr>
          </w:p>
        </w:tc>
        <w:tc>
          <w:tcPr>
            <w:tcW w:w="431" w:type="pct"/>
            <w:tcBorders>
              <w:top w:val="single" w:sz="4" w:space="0" w:color="auto"/>
              <w:left w:val="single" w:sz="4" w:space="0" w:color="auto"/>
              <w:bottom w:val="single" w:sz="4" w:space="0" w:color="auto"/>
              <w:right w:val="single" w:sz="4" w:space="0" w:color="auto"/>
            </w:tcBorders>
            <w:vAlign w:val="bottom"/>
          </w:tcPr>
          <w:p w:rsidR="005C4A56" w:rsidRDefault="005C4A56">
            <w:pPr>
              <w:jc w:val="center"/>
              <w:rPr>
                <w:rFonts w:ascii="Tahoma" w:hAnsi="Tahoma" w:cs="Tahoma"/>
                <w:sz w:val="20"/>
                <w:szCs w:val="20"/>
              </w:rPr>
            </w:pPr>
          </w:p>
        </w:tc>
        <w:tc>
          <w:tcPr>
            <w:tcW w:w="499" w:type="pct"/>
            <w:tcBorders>
              <w:top w:val="single" w:sz="4" w:space="0" w:color="auto"/>
              <w:left w:val="single" w:sz="4" w:space="0" w:color="auto"/>
              <w:bottom w:val="single" w:sz="4" w:space="0" w:color="auto"/>
              <w:right w:val="single" w:sz="4" w:space="0" w:color="auto"/>
            </w:tcBorders>
            <w:vAlign w:val="bottom"/>
          </w:tcPr>
          <w:p w:rsidR="005C4A56" w:rsidRDefault="005C4A56">
            <w:pPr>
              <w:jc w:val="center"/>
              <w:rPr>
                <w:rFonts w:ascii="Tahoma" w:hAnsi="Tahoma" w:cs="Tahoma"/>
                <w:sz w:val="20"/>
                <w:szCs w:val="20"/>
              </w:rPr>
            </w:pPr>
          </w:p>
        </w:tc>
        <w:tc>
          <w:tcPr>
            <w:tcW w:w="503" w:type="pct"/>
            <w:tcBorders>
              <w:top w:val="single" w:sz="4" w:space="0" w:color="auto"/>
              <w:left w:val="single" w:sz="4" w:space="0" w:color="auto"/>
              <w:bottom w:val="single" w:sz="4" w:space="0" w:color="auto"/>
              <w:right w:val="single" w:sz="4" w:space="0" w:color="auto"/>
            </w:tcBorders>
            <w:vAlign w:val="bottom"/>
          </w:tcPr>
          <w:p w:rsidR="005C4A56" w:rsidRDefault="005C4A56">
            <w:pPr>
              <w:jc w:val="center"/>
              <w:rPr>
                <w:rFonts w:ascii="Tahoma" w:hAnsi="Tahoma" w:cs="Tahoma"/>
                <w:sz w:val="20"/>
                <w:szCs w:val="20"/>
              </w:rPr>
            </w:pPr>
          </w:p>
        </w:tc>
      </w:tr>
    </w:tbl>
    <w:p w:rsidR="005C4A56" w:rsidRDefault="005C4A56" w:rsidP="005C4A56">
      <w:pPr>
        <w:pStyle w:val="25"/>
        <w:widowControl w:val="0"/>
        <w:tabs>
          <w:tab w:val="left" w:pos="7620"/>
        </w:tabs>
        <w:ind w:firstLine="720"/>
        <w:rPr>
          <w:rFonts w:ascii="Tahoma" w:hAnsi="Tahoma" w:cs="Tahoma"/>
          <w:sz w:val="20"/>
        </w:rPr>
      </w:pPr>
    </w:p>
    <w:p w:rsidR="005C4A56" w:rsidRDefault="005C4A56" w:rsidP="005C4A56">
      <w:pPr>
        <w:pStyle w:val="25"/>
        <w:widowControl w:val="0"/>
        <w:tabs>
          <w:tab w:val="left" w:pos="7620"/>
        </w:tabs>
        <w:ind w:firstLine="6946"/>
        <w:jc w:val="center"/>
        <w:rPr>
          <w:rFonts w:ascii="Tahoma" w:hAnsi="Tahoma" w:cs="Tahoma"/>
          <w:sz w:val="20"/>
        </w:rPr>
      </w:pPr>
    </w:p>
    <w:p w:rsidR="005C4A56" w:rsidRDefault="005C4A56" w:rsidP="00426EEE">
      <w:pPr>
        <w:pStyle w:val="25"/>
        <w:widowControl w:val="0"/>
        <w:tabs>
          <w:tab w:val="left" w:pos="7620"/>
        </w:tabs>
        <w:ind w:firstLine="6946"/>
        <w:jc w:val="right"/>
        <w:rPr>
          <w:rFonts w:ascii="Tahoma" w:hAnsi="Tahoma" w:cs="Tahoma"/>
          <w:sz w:val="20"/>
        </w:rPr>
      </w:pPr>
      <w:r>
        <w:rPr>
          <w:rFonts w:ascii="Tahoma" w:hAnsi="Tahoma" w:cs="Tahoma"/>
          <w:sz w:val="20"/>
        </w:rPr>
        <w:t>Приложение 3</w:t>
      </w:r>
    </w:p>
    <w:p w:rsidR="005C4A56" w:rsidRDefault="005C4A56" w:rsidP="00426EEE">
      <w:pPr>
        <w:ind w:firstLine="6946"/>
        <w:jc w:val="right"/>
        <w:rPr>
          <w:rFonts w:ascii="Tahoma" w:hAnsi="Tahoma" w:cs="Tahoma"/>
          <w:color w:val="000000"/>
          <w:sz w:val="20"/>
          <w:szCs w:val="20"/>
        </w:rPr>
      </w:pPr>
      <w:r>
        <w:rPr>
          <w:rFonts w:ascii="Tahoma" w:hAnsi="Tahoma" w:cs="Tahoma"/>
          <w:color w:val="000000"/>
          <w:sz w:val="20"/>
          <w:szCs w:val="20"/>
        </w:rPr>
        <w:t>к Решению Собрания депутатов</w:t>
      </w:r>
    </w:p>
    <w:p w:rsidR="005C4A56" w:rsidRDefault="005C4A56" w:rsidP="00426EEE">
      <w:pPr>
        <w:jc w:val="right"/>
        <w:rPr>
          <w:rFonts w:ascii="Tahoma" w:hAnsi="Tahoma" w:cs="Tahoma"/>
          <w:color w:val="000000"/>
          <w:sz w:val="20"/>
          <w:szCs w:val="20"/>
        </w:rPr>
      </w:pPr>
      <w:r>
        <w:rPr>
          <w:rFonts w:ascii="Tahoma" w:hAnsi="Tahoma" w:cs="Tahoma"/>
          <w:color w:val="000000"/>
          <w:sz w:val="20"/>
          <w:szCs w:val="20"/>
        </w:rPr>
        <w:t xml:space="preserve">                                                                                                                                                              Шоршелского сельского поселения</w:t>
      </w:r>
    </w:p>
    <w:p w:rsidR="005C4A56" w:rsidRDefault="005C4A56" w:rsidP="00426EEE">
      <w:pPr>
        <w:ind w:firstLine="6946"/>
        <w:jc w:val="right"/>
        <w:rPr>
          <w:rFonts w:ascii="Tahoma" w:hAnsi="Tahoma" w:cs="Tahoma"/>
          <w:b/>
          <w:bCs/>
          <w:iCs/>
          <w:sz w:val="20"/>
          <w:szCs w:val="20"/>
        </w:rPr>
      </w:pPr>
      <w:r>
        <w:rPr>
          <w:rFonts w:ascii="Tahoma" w:hAnsi="Tahoma" w:cs="Tahoma"/>
          <w:color w:val="000000"/>
          <w:sz w:val="20"/>
          <w:szCs w:val="20"/>
        </w:rPr>
        <w:t xml:space="preserve">29.07. 2019 г. № С-14/1                                                   </w:t>
      </w:r>
    </w:p>
    <w:p w:rsidR="005C4A56" w:rsidRDefault="005C4A56" w:rsidP="005C4A56">
      <w:pPr>
        <w:pStyle w:val="7"/>
        <w:widowControl w:val="0"/>
        <w:jc w:val="center"/>
        <w:rPr>
          <w:rFonts w:ascii="Tahoma" w:hAnsi="Tahoma" w:cs="Tahoma"/>
          <w:b/>
          <w:caps/>
          <w:sz w:val="20"/>
          <w:szCs w:val="20"/>
        </w:rPr>
      </w:pPr>
      <w:r>
        <w:rPr>
          <w:rFonts w:ascii="Tahoma" w:hAnsi="Tahoma" w:cs="Tahoma"/>
          <w:b/>
          <w:caps/>
          <w:sz w:val="20"/>
          <w:szCs w:val="20"/>
        </w:rPr>
        <w:t>Распределение</w:t>
      </w:r>
    </w:p>
    <w:p w:rsidR="005C4A56" w:rsidRPr="005C4A56" w:rsidRDefault="005C4A56" w:rsidP="005C4A56">
      <w:pPr>
        <w:pStyle w:val="a5"/>
        <w:widowControl w:val="0"/>
        <w:jc w:val="center"/>
        <w:rPr>
          <w:rFonts w:ascii="Tahoma" w:hAnsi="Tahoma" w:cs="Tahoma"/>
          <w:b w:val="0"/>
          <w:lang w:val="ru-RU"/>
        </w:rPr>
      </w:pPr>
      <w:r w:rsidRPr="005C4A56">
        <w:rPr>
          <w:rFonts w:ascii="Tahoma" w:hAnsi="Tahoma" w:cs="Tahoma"/>
          <w:b w:val="0"/>
          <w:lang w:val="ru-RU"/>
        </w:rPr>
        <w:t>бюджетных ассигнований по целевым статьям (муниципальным программам</w:t>
      </w:r>
    </w:p>
    <w:p w:rsidR="005C4A56" w:rsidRPr="005C4A56" w:rsidRDefault="005C4A56" w:rsidP="005C4A56">
      <w:pPr>
        <w:pStyle w:val="a5"/>
        <w:widowControl w:val="0"/>
        <w:jc w:val="center"/>
        <w:rPr>
          <w:rFonts w:ascii="Tahoma" w:hAnsi="Tahoma" w:cs="Tahoma"/>
          <w:b w:val="0"/>
          <w:lang w:val="ru-RU"/>
        </w:rPr>
      </w:pPr>
      <w:r w:rsidRPr="005C4A56">
        <w:rPr>
          <w:rFonts w:ascii="Tahoma" w:hAnsi="Tahoma" w:cs="Tahoma"/>
          <w:b w:val="0"/>
          <w:lang w:val="ru-RU"/>
        </w:rPr>
        <w:t xml:space="preserve">Шоршелского сельского поселения и непрограммным направлениям </w:t>
      </w:r>
    </w:p>
    <w:p w:rsidR="005C4A56" w:rsidRPr="005C4A56" w:rsidRDefault="005C4A56" w:rsidP="005C4A56">
      <w:pPr>
        <w:pStyle w:val="a5"/>
        <w:widowControl w:val="0"/>
        <w:jc w:val="center"/>
        <w:rPr>
          <w:rFonts w:ascii="Tahoma" w:hAnsi="Tahoma" w:cs="Tahoma"/>
          <w:b w:val="0"/>
          <w:lang w:val="ru-RU"/>
        </w:rPr>
      </w:pPr>
      <w:r w:rsidRPr="005C4A56">
        <w:rPr>
          <w:rFonts w:ascii="Tahoma" w:hAnsi="Tahoma" w:cs="Tahoma"/>
          <w:b w:val="0"/>
          <w:lang w:val="ru-RU"/>
        </w:rPr>
        <w:t>деятельности), группам (группам и подгруппам) видов расходов, разделам, подразделам классификации расходов бюджета Шоршелского сельского поселения</w:t>
      </w:r>
    </w:p>
    <w:p w:rsidR="005C4A56" w:rsidRPr="005C4A56" w:rsidRDefault="005C4A56" w:rsidP="005C4A56">
      <w:pPr>
        <w:pStyle w:val="a5"/>
        <w:widowControl w:val="0"/>
        <w:jc w:val="center"/>
        <w:rPr>
          <w:rFonts w:ascii="Tahoma" w:hAnsi="Tahoma" w:cs="Tahoma"/>
          <w:lang w:val="ru-RU"/>
        </w:rPr>
      </w:pPr>
      <w:r w:rsidRPr="005C4A56">
        <w:rPr>
          <w:rFonts w:ascii="Tahoma" w:hAnsi="Tahoma" w:cs="Tahoma"/>
          <w:b w:val="0"/>
          <w:lang w:val="ru-RU"/>
        </w:rPr>
        <w:t>Мариинско-Посадского района Чувашской Республики на 201</w:t>
      </w:r>
      <w:r>
        <w:rPr>
          <w:rFonts w:ascii="Tahoma" w:hAnsi="Tahoma" w:cs="Tahoma"/>
          <w:b w:val="0"/>
          <w:lang w:val="ru-RU"/>
        </w:rPr>
        <w:t>9</w:t>
      </w:r>
      <w:r w:rsidRPr="005C4A56">
        <w:rPr>
          <w:rFonts w:ascii="Tahoma" w:hAnsi="Tahoma" w:cs="Tahoma"/>
          <w:b w:val="0"/>
          <w:lang w:val="ru-RU"/>
        </w:rPr>
        <w:t xml:space="preserve"> год</w:t>
      </w:r>
    </w:p>
    <w:p w:rsidR="005C4A56" w:rsidRDefault="005C4A56" w:rsidP="00426EEE">
      <w:pPr>
        <w:pStyle w:val="25"/>
        <w:widowControl w:val="0"/>
        <w:ind w:firstLine="720"/>
        <w:jc w:val="right"/>
        <w:rPr>
          <w:rFonts w:ascii="Tahoma" w:hAnsi="Tahoma" w:cs="Tahoma"/>
          <w:sz w:val="20"/>
        </w:rPr>
      </w:pPr>
      <w:r>
        <w:rPr>
          <w:rFonts w:ascii="Tahoma" w:hAnsi="Tahoma" w:cs="Tahoma"/>
          <w:sz w:val="20"/>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892"/>
        <w:gridCol w:w="8454"/>
        <w:gridCol w:w="2000"/>
        <w:gridCol w:w="890"/>
        <w:gridCol w:w="669"/>
        <w:gridCol w:w="666"/>
        <w:gridCol w:w="1558"/>
      </w:tblGrid>
      <w:tr w:rsidR="005C4A56" w:rsidTr="00426EEE">
        <w:trPr>
          <w:cantSplit/>
          <w:trHeight w:val="20"/>
        </w:trPr>
        <w:tc>
          <w:tcPr>
            <w:tcW w:w="295" w:type="pct"/>
            <w:tcBorders>
              <w:top w:val="single" w:sz="4" w:space="0" w:color="auto"/>
              <w:left w:val="single" w:sz="4" w:space="0" w:color="auto"/>
              <w:bottom w:val="single" w:sz="4" w:space="0" w:color="auto"/>
              <w:right w:val="single" w:sz="4" w:space="0" w:color="auto"/>
            </w:tcBorders>
          </w:tcPr>
          <w:p w:rsidR="005C4A56" w:rsidRDefault="005C4A56">
            <w:pPr>
              <w:widowControl w:val="0"/>
              <w:jc w:val="center"/>
              <w:rPr>
                <w:rFonts w:ascii="Tahoma" w:hAnsi="Tahoma" w:cs="Tahoma"/>
                <w:snapToGrid w:val="0"/>
                <w:sz w:val="20"/>
                <w:szCs w:val="20"/>
              </w:rPr>
            </w:pPr>
          </w:p>
        </w:tc>
        <w:tc>
          <w:tcPr>
            <w:tcW w:w="2794" w:type="pct"/>
            <w:tcBorders>
              <w:top w:val="single" w:sz="4" w:space="0" w:color="auto"/>
              <w:left w:val="single" w:sz="4" w:space="0" w:color="auto"/>
              <w:bottom w:val="single" w:sz="4" w:space="0" w:color="auto"/>
              <w:right w:val="single" w:sz="4" w:space="0" w:color="auto"/>
            </w:tcBorders>
            <w:vAlign w:val="center"/>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Наименование</w:t>
            </w:r>
          </w:p>
        </w:tc>
        <w:tc>
          <w:tcPr>
            <w:tcW w:w="661" w:type="pct"/>
            <w:tcBorders>
              <w:top w:val="single" w:sz="4" w:space="0" w:color="auto"/>
              <w:left w:val="single" w:sz="4" w:space="0" w:color="auto"/>
              <w:bottom w:val="single" w:sz="4" w:space="0" w:color="auto"/>
              <w:right w:val="single" w:sz="4" w:space="0" w:color="auto"/>
            </w:tcBorders>
            <w:hideMark/>
          </w:tcPr>
          <w:p w:rsidR="005C4A56" w:rsidRDefault="005C4A56" w:rsidP="00426EEE">
            <w:pPr>
              <w:widowControl w:val="0"/>
              <w:jc w:val="center"/>
              <w:rPr>
                <w:rFonts w:ascii="Tahoma" w:hAnsi="Tahoma" w:cs="Tahoma"/>
                <w:snapToGrid w:val="0"/>
                <w:sz w:val="20"/>
                <w:szCs w:val="20"/>
              </w:rPr>
            </w:pPr>
            <w:r>
              <w:rPr>
                <w:rFonts w:ascii="Tahoma" w:hAnsi="Tahoma" w:cs="Tahoma"/>
                <w:snapToGrid w:val="0"/>
                <w:sz w:val="20"/>
                <w:szCs w:val="20"/>
              </w:rPr>
              <w:t>Целевая статья (государственные программы и непрограммные направления деятельности</w:t>
            </w:r>
          </w:p>
        </w:tc>
        <w:tc>
          <w:tcPr>
            <w:tcW w:w="294" w:type="pct"/>
            <w:tcBorders>
              <w:top w:val="single" w:sz="4" w:space="0" w:color="auto"/>
              <w:left w:val="single" w:sz="4" w:space="0" w:color="auto"/>
              <w:bottom w:val="single" w:sz="4" w:space="0" w:color="auto"/>
              <w:right w:val="single" w:sz="4" w:space="0" w:color="auto"/>
            </w:tcBorders>
            <w:vAlign w:val="center"/>
            <w:hideMark/>
          </w:tcPr>
          <w:p w:rsidR="005C4A56" w:rsidRDefault="005C4A56" w:rsidP="00426EEE">
            <w:pPr>
              <w:widowControl w:val="0"/>
              <w:jc w:val="center"/>
              <w:rPr>
                <w:rFonts w:ascii="Tahoma" w:hAnsi="Tahoma" w:cs="Tahoma"/>
                <w:snapToGrid w:val="0"/>
                <w:sz w:val="20"/>
                <w:szCs w:val="20"/>
              </w:rPr>
            </w:pPr>
            <w:r>
              <w:rPr>
                <w:rFonts w:ascii="Tahoma" w:hAnsi="Tahoma" w:cs="Tahoma"/>
                <w:snapToGrid w:val="0"/>
                <w:sz w:val="20"/>
                <w:szCs w:val="20"/>
              </w:rPr>
              <w:t>Группа (группа и подгруппа) вида расходов</w:t>
            </w:r>
          </w:p>
        </w:tc>
        <w:tc>
          <w:tcPr>
            <w:tcW w:w="221" w:type="pct"/>
            <w:tcBorders>
              <w:top w:val="single" w:sz="4" w:space="0" w:color="auto"/>
              <w:left w:val="single" w:sz="4" w:space="0" w:color="auto"/>
              <w:bottom w:val="single" w:sz="4" w:space="0" w:color="auto"/>
              <w:right w:val="single" w:sz="4" w:space="0" w:color="auto"/>
            </w:tcBorders>
            <w:vAlign w:val="center"/>
            <w:hideMark/>
          </w:tcPr>
          <w:p w:rsidR="005C4A56" w:rsidRDefault="005C4A56" w:rsidP="00426EEE">
            <w:pPr>
              <w:widowControl w:val="0"/>
              <w:jc w:val="center"/>
              <w:rPr>
                <w:rFonts w:ascii="Tahoma" w:hAnsi="Tahoma" w:cs="Tahoma"/>
                <w:snapToGrid w:val="0"/>
                <w:sz w:val="20"/>
                <w:szCs w:val="20"/>
              </w:rPr>
            </w:pPr>
            <w:r>
              <w:rPr>
                <w:rFonts w:ascii="Tahoma" w:hAnsi="Tahoma" w:cs="Tahoma"/>
                <w:snapToGrid w:val="0"/>
                <w:sz w:val="20"/>
                <w:szCs w:val="20"/>
              </w:rPr>
              <w:t>Раздел</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A56" w:rsidRDefault="005C4A56" w:rsidP="00426EEE">
            <w:pPr>
              <w:widowControl w:val="0"/>
              <w:jc w:val="center"/>
              <w:rPr>
                <w:rFonts w:ascii="Tahoma" w:hAnsi="Tahoma" w:cs="Tahoma"/>
                <w:snapToGrid w:val="0"/>
                <w:sz w:val="20"/>
                <w:szCs w:val="20"/>
              </w:rPr>
            </w:pPr>
            <w:r>
              <w:rPr>
                <w:rFonts w:ascii="Tahoma" w:hAnsi="Tahoma" w:cs="Tahoma"/>
                <w:snapToGrid w:val="0"/>
                <w:sz w:val="20"/>
                <w:szCs w:val="20"/>
              </w:rPr>
              <w:t>Подраздел</w:t>
            </w:r>
          </w:p>
        </w:tc>
        <w:tc>
          <w:tcPr>
            <w:tcW w:w="515" w:type="pct"/>
            <w:tcBorders>
              <w:top w:val="single" w:sz="4" w:space="0" w:color="auto"/>
              <w:left w:val="single" w:sz="4" w:space="0" w:color="auto"/>
              <w:bottom w:val="single" w:sz="4" w:space="0" w:color="auto"/>
              <w:right w:val="single" w:sz="4" w:space="0" w:color="auto"/>
            </w:tcBorders>
            <w:vAlign w:val="center"/>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Сумма</w:t>
            </w:r>
          </w:p>
        </w:tc>
      </w:tr>
      <w:tr w:rsidR="005C4A56" w:rsidTr="00426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295" w:type="pct"/>
            <w:tcBorders>
              <w:top w:val="single" w:sz="4" w:space="0" w:color="auto"/>
              <w:left w:val="single" w:sz="4" w:space="0" w:color="auto"/>
              <w:bottom w:val="single" w:sz="4" w:space="0" w:color="auto"/>
              <w:right w:val="single" w:sz="4" w:space="0" w:color="auto"/>
            </w:tcBorders>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1</w:t>
            </w:r>
          </w:p>
        </w:tc>
        <w:tc>
          <w:tcPr>
            <w:tcW w:w="2794" w:type="pct"/>
            <w:tcBorders>
              <w:top w:val="single" w:sz="4" w:space="0" w:color="auto"/>
              <w:left w:val="single" w:sz="4" w:space="0" w:color="auto"/>
              <w:bottom w:val="single" w:sz="4" w:space="0" w:color="auto"/>
              <w:right w:val="single" w:sz="4" w:space="0" w:color="auto"/>
            </w:tcBorders>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2</w:t>
            </w:r>
          </w:p>
        </w:tc>
        <w:tc>
          <w:tcPr>
            <w:tcW w:w="661" w:type="pct"/>
            <w:tcBorders>
              <w:top w:val="single" w:sz="4" w:space="0" w:color="auto"/>
              <w:left w:val="single" w:sz="4" w:space="0" w:color="auto"/>
              <w:bottom w:val="single" w:sz="4" w:space="0" w:color="auto"/>
              <w:right w:val="single" w:sz="4" w:space="0" w:color="auto"/>
            </w:tcBorders>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3</w:t>
            </w:r>
          </w:p>
        </w:tc>
        <w:tc>
          <w:tcPr>
            <w:tcW w:w="294"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4</w:t>
            </w:r>
          </w:p>
        </w:tc>
        <w:tc>
          <w:tcPr>
            <w:tcW w:w="221"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5</w:t>
            </w:r>
          </w:p>
        </w:tc>
        <w:tc>
          <w:tcPr>
            <w:tcW w:w="220"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6</w:t>
            </w:r>
          </w:p>
        </w:tc>
        <w:tc>
          <w:tcPr>
            <w:tcW w:w="515"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7</w:t>
            </w:r>
          </w:p>
        </w:tc>
      </w:tr>
      <w:tr w:rsidR="005C4A56" w:rsidTr="00426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95" w:type="pct"/>
            <w:tcBorders>
              <w:top w:val="single" w:sz="4" w:space="0" w:color="auto"/>
              <w:left w:val="single" w:sz="4" w:space="0" w:color="auto"/>
              <w:bottom w:val="single" w:sz="4" w:space="0" w:color="auto"/>
              <w:right w:val="single" w:sz="4" w:space="0" w:color="auto"/>
            </w:tcBorders>
          </w:tcPr>
          <w:p w:rsidR="005C4A56" w:rsidRDefault="005C4A56">
            <w:pPr>
              <w:pStyle w:val="af6"/>
              <w:rPr>
                <w:rFonts w:ascii="Tahoma" w:hAnsi="Tahoma" w:cs="Tahoma"/>
                <w:b w:val="0"/>
                <w:sz w:val="20"/>
              </w:rPr>
            </w:pPr>
          </w:p>
        </w:tc>
        <w:tc>
          <w:tcPr>
            <w:tcW w:w="2794" w:type="pct"/>
            <w:tcBorders>
              <w:top w:val="single" w:sz="4" w:space="0" w:color="auto"/>
              <w:left w:val="single" w:sz="4" w:space="0" w:color="auto"/>
              <w:bottom w:val="single" w:sz="4" w:space="0" w:color="auto"/>
              <w:right w:val="single" w:sz="4" w:space="0" w:color="auto"/>
            </w:tcBorders>
            <w:vAlign w:val="bottom"/>
            <w:hideMark/>
          </w:tcPr>
          <w:p w:rsidR="005C4A56" w:rsidRDefault="005C4A56">
            <w:pPr>
              <w:pStyle w:val="af6"/>
              <w:rPr>
                <w:rFonts w:ascii="Tahoma" w:hAnsi="Tahoma" w:cs="Tahoma"/>
                <w:sz w:val="20"/>
              </w:rPr>
            </w:pPr>
            <w:r>
              <w:rPr>
                <w:rFonts w:ascii="Tahoma" w:hAnsi="Tahoma" w:cs="Tahoma"/>
                <w:sz w:val="20"/>
              </w:rPr>
              <w:t>ВСЕГО</w:t>
            </w:r>
          </w:p>
        </w:tc>
        <w:tc>
          <w:tcPr>
            <w:tcW w:w="661"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jc w:val="center"/>
              <w:rPr>
                <w:rFonts w:ascii="Tahoma" w:hAnsi="Tahoma" w:cs="Tahoma"/>
                <w:b/>
                <w:snapToGrid w:val="0"/>
                <w:sz w:val="20"/>
                <w:szCs w:val="20"/>
              </w:rPr>
            </w:pPr>
          </w:p>
        </w:tc>
        <w:tc>
          <w:tcPr>
            <w:tcW w:w="294"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jc w:val="center"/>
              <w:rPr>
                <w:rFonts w:ascii="Tahoma" w:hAnsi="Tahoma" w:cs="Tahoma"/>
                <w:b/>
                <w:snapToGrid w:val="0"/>
                <w:sz w:val="20"/>
                <w:szCs w:val="20"/>
              </w:rPr>
            </w:pPr>
          </w:p>
        </w:tc>
        <w:tc>
          <w:tcPr>
            <w:tcW w:w="221"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jc w:val="center"/>
              <w:rPr>
                <w:rFonts w:ascii="Tahoma" w:hAnsi="Tahoma" w:cs="Tahoma"/>
                <w:b/>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jc w:val="center"/>
              <w:rPr>
                <w:rFonts w:ascii="Tahoma" w:hAnsi="Tahoma" w:cs="Tahoma"/>
                <w:b/>
                <w:snapToGrid w:val="0"/>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b/>
                <w:snapToGrid w:val="0"/>
                <w:sz w:val="20"/>
                <w:szCs w:val="20"/>
              </w:rPr>
            </w:pPr>
            <w:r>
              <w:rPr>
                <w:rFonts w:ascii="Tahoma" w:hAnsi="Tahoma" w:cs="Tahoma"/>
                <w:b/>
                <w:snapToGrid w:val="0"/>
                <w:sz w:val="20"/>
                <w:szCs w:val="20"/>
              </w:rPr>
              <w:t>1 967,7</w:t>
            </w:r>
          </w:p>
        </w:tc>
      </w:tr>
      <w:tr w:rsidR="005C4A56" w:rsidTr="00426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95" w:type="pct"/>
            <w:tcBorders>
              <w:top w:val="single" w:sz="4" w:space="0" w:color="auto"/>
              <w:left w:val="single" w:sz="4" w:space="0" w:color="auto"/>
              <w:bottom w:val="single" w:sz="4" w:space="0" w:color="auto"/>
              <w:right w:val="single" w:sz="4" w:space="0" w:color="auto"/>
            </w:tcBorders>
            <w:vAlign w:val="bottom"/>
          </w:tcPr>
          <w:p w:rsidR="005C4A56" w:rsidRDefault="005C4A56">
            <w:pPr>
              <w:pStyle w:val="af6"/>
              <w:jc w:val="center"/>
              <w:rPr>
                <w:rFonts w:ascii="Tahoma" w:hAnsi="Tahoma" w:cs="Tahoma"/>
                <w:sz w:val="20"/>
              </w:rPr>
            </w:pPr>
          </w:p>
        </w:tc>
        <w:tc>
          <w:tcPr>
            <w:tcW w:w="2794" w:type="pct"/>
            <w:tcBorders>
              <w:top w:val="single" w:sz="4" w:space="0" w:color="auto"/>
              <w:left w:val="single" w:sz="4" w:space="0" w:color="auto"/>
              <w:bottom w:val="single" w:sz="4" w:space="0" w:color="auto"/>
              <w:right w:val="single" w:sz="4" w:space="0" w:color="auto"/>
            </w:tcBorders>
            <w:vAlign w:val="bottom"/>
          </w:tcPr>
          <w:p w:rsidR="005C4A56" w:rsidRDefault="005C4A56">
            <w:pPr>
              <w:pStyle w:val="af6"/>
              <w:rPr>
                <w:rFonts w:ascii="Tahoma" w:hAnsi="Tahoma" w:cs="Tahoma"/>
                <w:sz w:val="20"/>
              </w:rPr>
            </w:pPr>
          </w:p>
        </w:tc>
        <w:tc>
          <w:tcPr>
            <w:tcW w:w="661"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jc w:val="center"/>
              <w:rPr>
                <w:rFonts w:ascii="Tahoma" w:hAnsi="Tahoma" w:cs="Tahoma"/>
                <w:b/>
                <w:snapToGrid w:val="0"/>
                <w:sz w:val="20"/>
                <w:szCs w:val="20"/>
              </w:rPr>
            </w:pPr>
          </w:p>
        </w:tc>
        <w:tc>
          <w:tcPr>
            <w:tcW w:w="294"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jc w:val="center"/>
              <w:rPr>
                <w:rFonts w:ascii="Tahoma" w:hAnsi="Tahoma" w:cs="Tahoma"/>
                <w:b/>
                <w:snapToGrid w:val="0"/>
                <w:sz w:val="20"/>
                <w:szCs w:val="20"/>
              </w:rPr>
            </w:pPr>
          </w:p>
        </w:tc>
        <w:tc>
          <w:tcPr>
            <w:tcW w:w="221" w:type="pct"/>
            <w:tcBorders>
              <w:top w:val="single" w:sz="4" w:space="0" w:color="auto"/>
              <w:left w:val="single" w:sz="4" w:space="0" w:color="auto"/>
              <w:bottom w:val="single" w:sz="4" w:space="0" w:color="auto"/>
              <w:right w:val="single" w:sz="4" w:space="0" w:color="auto"/>
            </w:tcBorders>
          </w:tcPr>
          <w:p w:rsidR="005C4A56" w:rsidRDefault="005C4A56">
            <w:pPr>
              <w:widowControl w:val="0"/>
              <w:ind w:right="57"/>
              <w:jc w:val="center"/>
              <w:rPr>
                <w:rFonts w:ascii="Tahoma" w:hAnsi="Tahoma" w:cs="Tahoma"/>
                <w:b/>
                <w:snapToGrid w:val="0"/>
                <w:sz w:val="20"/>
                <w:szCs w:val="20"/>
              </w:rPr>
            </w:pPr>
          </w:p>
        </w:tc>
        <w:tc>
          <w:tcPr>
            <w:tcW w:w="220" w:type="pct"/>
            <w:tcBorders>
              <w:top w:val="single" w:sz="4" w:space="0" w:color="auto"/>
              <w:left w:val="single" w:sz="4" w:space="0" w:color="auto"/>
              <w:bottom w:val="single" w:sz="4" w:space="0" w:color="auto"/>
              <w:right w:val="single" w:sz="4" w:space="0" w:color="auto"/>
            </w:tcBorders>
          </w:tcPr>
          <w:p w:rsidR="005C4A56" w:rsidRDefault="005C4A56">
            <w:pPr>
              <w:widowControl w:val="0"/>
              <w:ind w:right="57"/>
              <w:jc w:val="center"/>
              <w:rPr>
                <w:rFonts w:ascii="Tahoma" w:hAnsi="Tahoma" w:cs="Tahoma"/>
                <w:b/>
                <w:snapToGrid w:val="0"/>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ind w:right="57"/>
              <w:jc w:val="center"/>
              <w:rPr>
                <w:rFonts w:ascii="Tahoma" w:hAnsi="Tahoma" w:cs="Tahoma"/>
                <w:b/>
                <w:snapToGrid w:val="0"/>
                <w:sz w:val="20"/>
                <w:szCs w:val="20"/>
              </w:rPr>
            </w:pPr>
          </w:p>
        </w:tc>
      </w:tr>
      <w:tr w:rsidR="005C4A56" w:rsidTr="00426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95" w:type="pct"/>
            <w:tcBorders>
              <w:top w:val="single" w:sz="4" w:space="0" w:color="auto"/>
              <w:left w:val="single" w:sz="4" w:space="0" w:color="auto"/>
              <w:bottom w:val="single" w:sz="4" w:space="0" w:color="auto"/>
              <w:right w:val="single" w:sz="4" w:space="0" w:color="auto"/>
            </w:tcBorders>
            <w:vAlign w:val="bottom"/>
            <w:hideMark/>
          </w:tcPr>
          <w:p w:rsidR="005C4A56" w:rsidRDefault="005C4A56">
            <w:pPr>
              <w:pStyle w:val="af6"/>
              <w:jc w:val="center"/>
              <w:rPr>
                <w:rFonts w:ascii="Tahoma" w:hAnsi="Tahoma" w:cs="Tahoma"/>
                <w:sz w:val="20"/>
              </w:rPr>
            </w:pPr>
            <w:r>
              <w:rPr>
                <w:rFonts w:ascii="Tahoma" w:hAnsi="Tahoma" w:cs="Tahoma"/>
                <w:sz w:val="20"/>
              </w:rPr>
              <w:t>1.</w:t>
            </w:r>
          </w:p>
        </w:tc>
        <w:tc>
          <w:tcPr>
            <w:tcW w:w="2794" w:type="pct"/>
            <w:tcBorders>
              <w:top w:val="single" w:sz="4" w:space="0" w:color="auto"/>
              <w:left w:val="single" w:sz="4" w:space="0" w:color="auto"/>
              <w:bottom w:val="single" w:sz="4" w:space="0" w:color="auto"/>
              <w:right w:val="single" w:sz="4" w:space="0" w:color="auto"/>
            </w:tcBorders>
            <w:vAlign w:val="bottom"/>
            <w:hideMark/>
          </w:tcPr>
          <w:p w:rsidR="005C4A56" w:rsidRDefault="005C4A56">
            <w:pPr>
              <w:pStyle w:val="af6"/>
              <w:rPr>
                <w:rFonts w:ascii="Tahoma" w:hAnsi="Tahoma" w:cs="Tahoma"/>
                <w:sz w:val="20"/>
              </w:rPr>
            </w:pPr>
            <w:r>
              <w:rPr>
                <w:rFonts w:ascii="Tahoma" w:hAnsi="Tahoma" w:cs="Tahoma"/>
                <w:sz w:val="20"/>
              </w:rPr>
              <w:t>Муниципальная программа "Модернизация и развитие сферы жилищно-коммунального хозяйства"</w:t>
            </w:r>
          </w:p>
        </w:tc>
        <w:tc>
          <w:tcPr>
            <w:tcW w:w="661"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b/>
                <w:snapToGrid w:val="0"/>
                <w:sz w:val="20"/>
                <w:szCs w:val="20"/>
              </w:rPr>
            </w:pPr>
            <w:r>
              <w:rPr>
                <w:rFonts w:ascii="Tahoma" w:hAnsi="Tahoma" w:cs="Tahoma"/>
                <w:b/>
                <w:snapToGrid w:val="0"/>
                <w:sz w:val="20"/>
                <w:szCs w:val="20"/>
              </w:rPr>
              <w:t>А100000000</w:t>
            </w:r>
          </w:p>
        </w:tc>
        <w:tc>
          <w:tcPr>
            <w:tcW w:w="294"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jc w:val="center"/>
              <w:rPr>
                <w:rFonts w:ascii="Tahoma" w:hAnsi="Tahoma" w:cs="Tahoma"/>
                <w:b/>
                <w:snapToGrid w:val="0"/>
                <w:sz w:val="20"/>
                <w:szCs w:val="20"/>
              </w:rPr>
            </w:pPr>
          </w:p>
        </w:tc>
        <w:tc>
          <w:tcPr>
            <w:tcW w:w="221" w:type="pct"/>
            <w:tcBorders>
              <w:top w:val="single" w:sz="4" w:space="0" w:color="auto"/>
              <w:left w:val="single" w:sz="4" w:space="0" w:color="auto"/>
              <w:bottom w:val="single" w:sz="4" w:space="0" w:color="auto"/>
              <w:right w:val="single" w:sz="4" w:space="0" w:color="auto"/>
            </w:tcBorders>
          </w:tcPr>
          <w:p w:rsidR="005C4A56" w:rsidRDefault="005C4A56">
            <w:pPr>
              <w:widowControl w:val="0"/>
              <w:ind w:right="57"/>
              <w:jc w:val="center"/>
              <w:rPr>
                <w:rFonts w:ascii="Tahoma" w:hAnsi="Tahoma" w:cs="Tahoma"/>
                <w:b/>
                <w:snapToGrid w:val="0"/>
                <w:sz w:val="20"/>
                <w:szCs w:val="20"/>
              </w:rPr>
            </w:pPr>
          </w:p>
        </w:tc>
        <w:tc>
          <w:tcPr>
            <w:tcW w:w="220" w:type="pct"/>
            <w:tcBorders>
              <w:top w:val="single" w:sz="4" w:space="0" w:color="auto"/>
              <w:left w:val="single" w:sz="4" w:space="0" w:color="auto"/>
              <w:bottom w:val="single" w:sz="4" w:space="0" w:color="auto"/>
              <w:right w:val="single" w:sz="4" w:space="0" w:color="auto"/>
            </w:tcBorders>
          </w:tcPr>
          <w:p w:rsidR="005C4A56" w:rsidRDefault="005C4A56">
            <w:pPr>
              <w:widowControl w:val="0"/>
              <w:ind w:right="57"/>
              <w:jc w:val="center"/>
              <w:rPr>
                <w:rFonts w:ascii="Tahoma" w:hAnsi="Tahoma" w:cs="Tahoma"/>
                <w:b/>
                <w:snapToGrid w:val="0"/>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ind w:right="57"/>
              <w:jc w:val="center"/>
              <w:rPr>
                <w:rFonts w:ascii="Tahoma" w:hAnsi="Tahoma" w:cs="Tahoma"/>
                <w:b/>
                <w:snapToGrid w:val="0"/>
                <w:sz w:val="20"/>
                <w:szCs w:val="20"/>
              </w:rPr>
            </w:pPr>
            <w:r>
              <w:rPr>
                <w:rFonts w:ascii="Tahoma" w:hAnsi="Tahoma" w:cs="Tahoma"/>
                <w:b/>
                <w:snapToGrid w:val="0"/>
                <w:sz w:val="20"/>
                <w:szCs w:val="20"/>
              </w:rPr>
              <w:t>2 000,0</w:t>
            </w:r>
          </w:p>
        </w:tc>
      </w:tr>
      <w:tr w:rsidR="005C4A56" w:rsidTr="00426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95" w:type="pct"/>
            <w:tcBorders>
              <w:top w:val="single" w:sz="4" w:space="0" w:color="auto"/>
              <w:left w:val="single" w:sz="4" w:space="0" w:color="auto"/>
              <w:bottom w:val="single" w:sz="4" w:space="0" w:color="auto"/>
              <w:right w:val="single" w:sz="4" w:space="0" w:color="auto"/>
            </w:tcBorders>
            <w:vAlign w:val="bottom"/>
            <w:hideMark/>
          </w:tcPr>
          <w:p w:rsidR="005C4A56" w:rsidRDefault="005C4A56">
            <w:pPr>
              <w:pStyle w:val="af6"/>
              <w:jc w:val="center"/>
              <w:rPr>
                <w:rFonts w:ascii="Tahoma" w:hAnsi="Tahoma" w:cs="Tahoma"/>
                <w:b w:val="0"/>
                <w:i/>
                <w:sz w:val="20"/>
              </w:rPr>
            </w:pPr>
            <w:r>
              <w:rPr>
                <w:rFonts w:ascii="Tahoma" w:hAnsi="Tahoma" w:cs="Tahoma"/>
                <w:b w:val="0"/>
                <w:i/>
                <w:sz w:val="20"/>
              </w:rPr>
              <w:t>1.1.</w:t>
            </w:r>
          </w:p>
        </w:tc>
        <w:tc>
          <w:tcPr>
            <w:tcW w:w="2794" w:type="pct"/>
            <w:tcBorders>
              <w:top w:val="single" w:sz="4" w:space="0" w:color="auto"/>
              <w:left w:val="single" w:sz="4" w:space="0" w:color="auto"/>
              <w:bottom w:val="single" w:sz="4" w:space="0" w:color="auto"/>
              <w:right w:val="single" w:sz="4" w:space="0" w:color="auto"/>
            </w:tcBorders>
            <w:vAlign w:val="bottom"/>
            <w:hideMark/>
          </w:tcPr>
          <w:p w:rsidR="005C4A56" w:rsidRDefault="005C4A56">
            <w:pPr>
              <w:pStyle w:val="af6"/>
              <w:rPr>
                <w:rFonts w:ascii="Tahoma" w:hAnsi="Tahoma" w:cs="Tahoma"/>
                <w:b w:val="0"/>
                <w:i/>
                <w:sz w:val="20"/>
              </w:rPr>
            </w:pPr>
            <w:r>
              <w:rPr>
                <w:rFonts w:ascii="Tahoma" w:hAnsi="Tahoma" w:cs="Tahoma"/>
                <w:b w:val="0"/>
                <w:i/>
                <w:sz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661"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i/>
                <w:snapToGrid w:val="0"/>
                <w:sz w:val="20"/>
                <w:szCs w:val="20"/>
              </w:rPr>
            </w:pPr>
            <w:r>
              <w:rPr>
                <w:rFonts w:ascii="Tahoma" w:hAnsi="Tahoma" w:cs="Tahoma"/>
                <w:i/>
                <w:snapToGrid w:val="0"/>
                <w:sz w:val="20"/>
                <w:szCs w:val="20"/>
              </w:rPr>
              <w:t>А110000000</w:t>
            </w:r>
          </w:p>
        </w:tc>
        <w:tc>
          <w:tcPr>
            <w:tcW w:w="294"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jc w:val="center"/>
              <w:rPr>
                <w:rFonts w:ascii="Tahoma" w:hAnsi="Tahoma" w:cs="Tahoma"/>
                <w:i/>
                <w:snapToGrid w:val="0"/>
                <w:sz w:val="20"/>
                <w:szCs w:val="20"/>
              </w:rPr>
            </w:pPr>
          </w:p>
        </w:tc>
        <w:tc>
          <w:tcPr>
            <w:tcW w:w="221" w:type="pct"/>
            <w:tcBorders>
              <w:top w:val="single" w:sz="4" w:space="0" w:color="auto"/>
              <w:left w:val="single" w:sz="4" w:space="0" w:color="auto"/>
              <w:bottom w:val="single" w:sz="4" w:space="0" w:color="auto"/>
              <w:right w:val="single" w:sz="4" w:space="0" w:color="auto"/>
            </w:tcBorders>
          </w:tcPr>
          <w:p w:rsidR="005C4A56" w:rsidRDefault="005C4A56">
            <w:pPr>
              <w:widowControl w:val="0"/>
              <w:ind w:right="57"/>
              <w:jc w:val="center"/>
              <w:rPr>
                <w:rFonts w:ascii="Tahoma" w:hAnsi="Tahoma" w:cs="Tahoma"/>
                <w:i/>
                <w:snapToGrid w:val="0"/>
                <w:sz w:val="20"/>
                <w:szCs w:val="20"/>
              </w:rPr>
            </w:pPr>
          </w:p>
        </w:tc>
        <w:tc>
          <w:tcPr>
            <w:tcW w:w="220" w:type="pct"/>
            <w:tcBorders>
              <w:top w:val="single" w:sz="4" w:space="0" w:color="auto"/>
              <w:left w:val="single" w:sz="4" w:space="0" w:color="auto"/>
              <w:bottom w:val="single" w:sz="4" w:space="0" w:color="auto"/>
              <w:right w:val="single" w:sz="4" w:space="0" w:color="auto"/>
            </w:tcBorders>
          </w:tcPr>
          <w:p w:rsidR="005C4A56" w:rsidRDefault="005C4A56">
            <w:pPr>
              <w:widowControl w:val="0"/>
              <w:ind w:right="57"/>
              <w:jc w:val="center"/>
              <w:rPr>
                <w:rFonts w:ascii="Tahoma" w:hAnsi="Tahoma" w:cs="Tahoma"/>
                <w:i/>
                <w:snapToGrid w:val="0"/>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ind w:right="57"/>
              <w:jc w:val="center"/>
              <w:rPr>
                <w:rFonts w:ascii="Tahoma" w:hAnsi="Tahoma" w:cs="Tahoma"/>
                <w:i/>
                <w:snapToGrid w:val="0"/>
                <w:sz w:val="20"/>
                <w:szCs w:val="20"/>
              </w:rPr>
            </w:pPr>
            <w:r>
              <w:rPr>
                <w:rFonts w:ascii="Tahoma" w:hAnsi="Tahoma" w:cs="Tahoma"/>
                <w:i/>
                <w:snapToGrid w:val="0"/>
                <w:sz w:val="20"/>
                <w:szCs w:val="20"/>
              </w:rPr>
              <w:t>2 000,0</w:t>
            </w:r>
          </w:p>
        </w:tc>
      </w:tr>
      <w:tr w:rsidR="005C4A56" w:rsidTr="00426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95" w:type="pct"/>
            <w:tcBorders>
              <w:top w:val="single" w:sz="4" w:space="0" w:color="auto"/>
              <w:left w:val="single" w:sz="4" w:space="0" w:color="auto"/>
              <w:bottom w:val="single" w:sz="4" w:space="0" w:color="auto"/>
              <w:right w:val="single" w:sz="4" w:space="0" w:color="auto"/>
            </w:tcBorders>
            <w:vAlign w:val="bottom"/>
          </w:tcPr>
          <w:p w:rsidR="005C4A56" w:rsidRDefault="005C4A56">
            <w:pPr>
              <w:pStyle w:val="af6"/>
              <w:jc w:val="center"/>
              <w:rPr>
                <w:rFonts w:ascii="Tahoma" w:hAnsi="Tahoma" w:cs="Tahoma"/>
                <w:b w:val="0"/>
                <w:sz w:val="20"/>
              </w:rPr>
            </w:pPr>
          </w:p>
        </w:tc>
        <w:tc>
          <w:tcPr>
            <w:tcW w:w="2794" w:type="pct"/>
            <w:tcBorders>
              <w:top w:val="single" w:sz="4" w:space="0" w:color="auto"/>
              <w:left w:val="single" w:sz="4" w:space="0" w:color="auto"/>
              <w:bottom w:val="single" w:sz="4" w:space="0" w:color="auto"/>
              <w:right w:val="single" w:sz="4" w:space="0" w:color="auto"/>
            </w:tcBorders>
            <w:vAlign w:val="bottom"/>
            <w:hideMark/>
          </w:tcPr>
          <w:p w:rsidR="005C4A56" w:rsidRDefault="005C4A56">
            <w:pPr>
              <w:pStyle w:val="af6"/>
              <w:rPr>
                <w:rFonts w:ascii="Tahoma" w:hAnsi="Tahoma" w:cs="Tahoma"/>
                <w:b w:val="0"/>
                <w:sz w:val="20"/>
              </w:rPr>
            </w:pPr>
            <w:r>
              <w:rPr>
                <w:rFonts w:ascii="Tahoma" w:hAnsi="Tahoma" w:cs="Tahoma"/>
                <w:b w:val="0"/>
                <w:sz w:val="20"/>
              </w:rPr>
              <w:t>Основное мероприятие "Обеспечение качества жилищно-коммунальных услуг"</w:t>
            </w:r>
          </w:p>
        </w:tc>
        <w:tc>
          <w:tcPr>
            <w:tcW w:w="661"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А110100000</w:t>
            </w:r>
          </w:p>
        </w:tc>
        <w:tc>
          <w:tcPr>
            <w:tcW w:w="294"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jc w:val="center"/>
              <w:rPr>
                <w:rFonts w:ascii="Tahoma" w:hAnsi="Tahoma" w:cs="Tahoma"/>
                <w:snapToGrid w:val="0"/>
                <w:sz w:val="20"/>
                <w:szCs w:val="20"/>
              </w:rPr>
            </w:pPr>
          </w:p>
        </w:tc>
        <w:tc>
          <w:tcPr>
            <w:tcW w:w="221" w:type="pct"/>
            <w:tcBorders>
              <w:top w:val="single" w:sz="4" w:space="0" w:color="auto"/>
              <w:left w:val="single" w:sz="4" w:space="0" w:color="auto"/>
              <w:bottom w:val="single" w:sz="4" w:space="0" w:color="auto"/>
              <w:right w:val="single" w:sz="4" w:space="0" w:color="auto"/>
            </w:tcBorders>
          </w:tcPr>
          <w:p w:rsidR="005C4A56" w:rsidRDefault="005C4A56">
            <w:pPr>
              <w:widowControl w:val="0"/>
              <w:ind w:right="57"/>
              <w:jc w:val="center"/>
              <w:rPr>
                <w:rFonts w:ascii="Tahoma" w:hAnsi="Tahoma" w:cs="Tahoma"/>
                <w:snapToGrid w:val="0"/>
                <w:sz w:val="20"/>
                <w:szCs w:val="20"/>
              </w:rPr>
            </w:pPr>
          </w:p>
        </w:tc>
        <w:tc>
          <w:tcPr>
            <w:tcW w:w="220" w:type="pct"/>
            <w:tcBorders>
              <w:top w:val="single" w:sz="4" w:space="0" w:color="auto"/>
              <w:left w:val="single" w:sz="4" w:space="0" w:color="auto"/>
              <w:bottom w:val="single" w:sz="4" w:space="0" w:color="auto"/>
              <w:right w:val="single" w:sz="4" w:space="0" w:color="auto"/>
            </w:tcBorders>
          </w:tcPr>
          <w:p w:rsidR="005C4A56" w:rsidRDefault="005C4A56">
            <w:pPr>
              <w:widowControl w:val="0"/>
              <w:ind w:right="57"/>
              <w:jc w:val="center"/>
              <w:rPr>
                <w:rFonts w:ascii="Tahoma" w:hAnsi="Tahoma" w:cs="Tahoma"/>
                <w:snapToGrid w:val="0"/>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ind w:right="57"/>
              <w:jc w:val="center"/>
              <w:rPr>
                <w:rFonts w:ascii="Tahoma" w:hAnsi="Tahoma" w:cs="Tahoma"/>
                <w:snapToGrid w:val="0"/>
                <w:sz w:val="20"/>
                <w:szCs w:val="20"/>
              </w:rPr>
            </w:pPr>
            <w:r>
              <w:rPr>
                <w:rFonts w:ascii="Tahoma" w:hAnsi="Tahoma" w:cs="Tahoma"/>
                <w:snapToGrid w:val="0"/>
                <w:sz w:val="20"/>
                <w:szCs w:val="20"/>
              </w:rPr>
              <w:t>2 000,0</w:t>
            </w:r>
          </w:p>
        </w:tc>
      </w:tr>
      <w:tr w:rsidR="005C4A56" w:rsidTr="00426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95" w:type="pct"/>
            <w:tcBorders>
              <w:top w:val="single" w:sz="4" w:space="0" w:color="auto"/>
              <w:left w:val="single" w:sz="4" w:space="0" w:color="auto"/>
              <w:bottom w:val="single" w:sz="4" w:space="0" w:color="auto"/>
              <w:right w:val="single" w:sz="4" w:space="0" w:color="auto"/>
            </w:tcBorders>
            <w:vAlign w:val="bottom"/>
          </w:tcPr>
          <w:p w:rsidR="005C4A56" w:rsidRDefault="005C4A56">
            <w:pPr>
              <w:pStyle w:val="af6"/>
              <w:jc w:val="center"/>
              <w:rPr>
                <w:rFonts w:ascii="Tahoma" w:hAnsi="Tahoma" w:cs="Tahoma"/>
                <w:b w:val="0"/>
                <w:sz w:val="20"/>
              </w:rPr>
            </w:pPr>
          </w:p>
        </w:tc>
        <w:tc>
          <w:tcPr>
            <w:tcW w:w="2794" w:type="pct"/>
            <w:tcBorders>
              <w:top w:val="single" w:sz="4" w:space="0" w:color="auto"/>
              <w:left w:val="single" w:sz="4" w:space="0" w:color="auto"/>
              <w:bottom w:val="single" w:sz="4" w:space="0" w:color="auto"/>
              <w:right w:val="single" w:sz="4" w:space="0" w:color="auto"/>
            </w:tcBorders>
            <w:vAlign w:val="bottom"/>
            <w:hideMark/>
          </w:tcPr>
          <w:p w:rsidR="005C4A56" w:rsidRDefault="005C4A56">
            <w:pPr>
              <w:pStyle w:val="af6"/>
              <w:rPr>
                <w:rFonts w:ascii="Tahoma" w:hAnsi="Tahoma" w:cs="Tahoma"/>
                <w:b w:val="0"/>
                <w:sz w:val="20"/>
              </w:rPr>
            </w:pPr>
            <w:r>
              <w:rPr>
                <w:rFonts w:ascii="Tahoma" w:hAnsi="Tahoma" w:cs="Tahoma"/>
                <w:b w:val="0"/>
                <w:sz w:val="20"/>
              </w:rPr>
              <w:t>Строительство (реконструкция) котельных, инженерных сетей муниципальных образований</w:t>
            </w:r>
          </w:p>
        </w:tc>
        <w:tc>
          <w:tcPr>
            <w:tcW w:w="661"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А110172930</w:t>
            </w:r>
          </w:p>
        </w:tc>
        <w:tc>
          <w:tcPr>
            <w:tcW w:w="294"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jc w:val="center"/>
              <w:rPr>
                <w:rFonts w:ascii="Tahoma" w:hAnsi="Tahoma" w:cs="Tahoma"/>
                <w:snapToGrid w:val="0"/>
                <w:sz w:val="20"/>
                <w:szCs w:val="20"/>
              </w:rPr>
            </w:pPr>
          </w:p>
        </w:tc>
        <w:tc>
          <w:tcPr>
            <w:tcW w:w="221" w:type="pct"/>
            <w:tcBorders>
              <w:top w:val="single" w:sz="4" w:space="0" w:color="auto"/>
              <w:left w:val="single" w:sz="4" w:space="0" w:color="auto"/>
              <w:bottom w:val="single" w:sz="4" w:space="0" w:color="auto"/>
              <w:right w:val="single" w:sz="4" w:space="0" w:color="auto"/>
            </w:tcBorders>
          </w:tcPr>
          <w:p w:rsidR="005C4A56" w:rsidRDefault="005C4A56">
            <w:pPr>
              <w:widowControl w:val="0"/>
              <w:ind w:right="57"/>
              <w:jc w:val="center"/>
              <w:rPr>
                <w:rFonts w:ascii="Tahoma" w:hAnsi="Tahoma" w:cs="Tahoma"/>
                <w:snapToGrid w:val="0"/>
                <w:sz w:val="20"/>
                <w:szCs w:val="20"/>
              </w:rPr>
            </w:pPr>
          </w:p>
        </w:tc>
        <w:tc>
          <w:tcPr>
            <w:tcW w:w="220" w:type="pct"/>
            <w:tcBorders>
              <w:top w:val="single" w:sz="4" w:space="0" w:color="auto"/>
              <w:left w:val="single" w:sz="4" w:space="0" w:color="auto"/>
              <w:bottom w:val="single" w:sz="4" w:space="0" w:color="auto"/>
              <w:right w:val="single" w:sz="4" w:space="0" w:color="auto"/>
            </w:tcBorders>
          </w:tcPr>
          <w:p w:rsidR="005C4A56" w:rsidRDefault="005C4A56">
            <w:pPr>
              <w:widowControl w:val="0"/>
              <w:ind w:right="57"/>
              <w:jc w:val="center"/>
              <w:rPr>
                <w:rFonts w:ascii="Tahoma" w:hAnsi="Tahoma" w:cs="Tahoma"/>
                <w:snapToGrid w:val="0"/>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ind w:right="57"/>
              <w:jc w:val="center"/>
              <w:rPr>
                <w:rFonts w:ascii="Tahoma" w:hAnsi="Tahoma" w:cs="Tahoma"/>
                <w:snapToGrid w:val="0"/>
                <w:sz w:val="20"/>
                <w:szCs w:val="20"/>
              </w:rPr>
            </w:pPr>
            <w:r>
              <w:rPr>
                <w:rFonts w:ascii="Tahoma" w:hAnsi="Tahoma" w:cs="Tahoma"/>
                <w:snapToGrid w:val="0"/>
                <w:sz w:val="20"/>
                <w:szCs w:val="20"/>
              </w:rPr>
              <w:t>500,0</w:t>
            </w:r>
          </w:p>
        </w:tc>
      </w:tr>
      <w:tr w:rsidR="005C4A56" w:rsidTr="00426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95"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autoSpaceDE w:val="0"/>
              <w:autoSpaceDN w:val="0"/>
              <w:adjustRightInd w:val="0"/>
              <w:jc w:val="center"/>
              <w:rPr>
                <w:rFonts w:ascii="Tahoma" w:hAnsi="Tahoma" w:cs="Tahoma"/>
                <w:sz w:val="20"/>
                <w:szCs w:val="20"/>
              </w:rPr>
            </w:pPr>
          </w:p>
        </w:tc>
        <w:tc>
          <w:tcPr>
            <w:tcW w:w="2794"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both"/>
              <w:rPr>
                <w:rFonts w:ascii="Tahoma" w:hAnsi="Tahoma" w:cs="Tahoma"/>
                <w:sz w:val="20"/>
                <w:szCs w:val="20"/>
              </w:rPr>
            </w:pPr>
            <w:r>
              <w:rPr>
                <w:rFonts w:ascii="Tahoma" w:hAnsi="Tahoma" w:cs="Tahoma"/>
                <w:sz w:val="20"/>
                <w:szCs w:val="20"/>
              </w:rPr>
              <w:t>Закупка товаров, работ, услуг для обеспечения государственных (муниципальных) нужд</w:t>
            </w:r>
          </w:p>
        </w:tc>
        <w:tc>
          <w:tcPr>
            <w:tcW w:w="661"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sz w:val="20"/>
                <w:szCs w:val="20"/>
              </w:rPr>
            </w:pPr>
            <w:r>
              <w:rPr>
                <w:rFonts w:ascii="Tahoma" w:hAnsi="Tahoma" w:cs="Tahoma"/>
                <w:sz w:val="20"/>
                <w:szCs w:val="20"/>
              </w:rPr>
              <w:t>А110172930</w:t>
            </w:r>
          </w:p>
        </w:tc>
        <w:tc>
          <w:tcPr>
            <w:tcW w:w="294"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200</w:t>
            </w:r>
          </w:p>
        </w:tc>
        <w:tc>
          <w:tcPr>
            <w:tcW w:w="221" w:type="pct"/>
            <w:tcBorders>
              <w:top w:val="single" w:sz="4" w:space="0" w:color="auto"/>
              <w:left w:val="single" w:sz="4" w:space="0" w:color="auto"/>
              <w:bottom w:val="single" w:sz="4" w:space="0" w:color="auto"/>
              <w:right w:val="single" w:sz="4" w:space="0" w:color="auto"/>
            </w:tcBorders>
          </w:tcPr>
          <w:p w:rsidR="005C4A56" w:rsidRDefault="005C4A56">
            <w:pPr>
              <w:widowControl w:val="0"/>
              <w:ind w:right="57"/>
              <w:jc w:val="center"/>
              <w:rPr>
                <w:rFonts w:ascii="Tahoma" w:hAnsi="Tahoma" w:cs="Tahoma"/>
                <w:snapToGrid w:val="0"/>
                <w:sz w:val="20"/>
                <w:szCs w:val="20"/>
              </w:rPr>
            </w:pPr>
          </w:p>
        </w:tc>
        <w:tc>
          <w:tcPr>
            <w:tcW w:w="220" w:type="pct"/>
            <w:tcBorders>
              <w:top w:val="single" w:sz="4" w:space="0" w:color="auto"/>
              <w:left w:val="single" w:sz="4" w:space="0" w:color="auto"/>
              <w:bottom w:val="single" w:sz="4" w:space="0" w:color="auto"/>
              <w:right w:val="single" w:sz="4" w:space="0" w:color="auto"/>
            </w:tcBorders>
          </w:tcPr>
          <w:p w:rsidR="005C4A56" w:rsidRDefault="005C4A56">
            <w:pPr>
              <w:widowControl w:val="0"/>
              <w:ind w:right="57"/>
              <w:jc w:val="center"/>
              <w:rPr>
                <w:rFonts w:ascii="Tahoma" w:hAnsi="Tahoma" w:cs="Tahoma"/>
                <w:snapToGrid w:val="0"/>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ind w:right="57"/>
              <w:jc w:val="center"/>
              <w:rPr>
                <w:rFonts w:ascii="Tahoma" w:hAnsi="Tahoma" w:cs="Tahoma"/>
                <w:snapToGrid w:val="0"/>
                <w:sz w:val="20"/>
                <w:szCs w:val="20"/>
              </w:rPr>
            </w:pPr>
            <w:r>
              <w:rPr>
                <w:rFonts w:ascii="Tahoma" w:hAnsi="Tahoma" w:cs="Tahoma"/>
                <w:snapToGrid w:val="0"/>
                <w:sz w:val="20"/>
                <w:szCs w:val="20"/>
              </w:rPr>
              <w:t>500,0</w:t>
            </w:r>
          </w:p>
        </w:tc>
      </w:tr>
      <w:tr w:rsidR="005C4A56" w:rsidTr="00426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95"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autoSpaceDE w:val="0"/>
              <w:autoSpaceDN w:val="0"/>
              <w:adjustRightInd w:val="0"/>
              <w:jc w:val="center"/>
              <w:rPr>
                <w:rFonts w:ascii="Tahoma" w:hAnsi="Tahoma" w:cs="Tahoma"/>
                <w:sz w:val="20"/>
                <w:szCs w:val="20"/>
              </w:rPr>
            </w:pPr>
          </w:p>
        </w:tc>
        <w:tc>
          <w:tcPr>
            <w:tcW w:w="2794"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both"/>
              <w:rPr>
                <w:rFonts w:ascii="Tahoma" w:hAnsi="Tahoma" w:cs="Tahoma"/>
                <w:sz w:val="20"/>
                <w:szCs w:val="20"/>
              </w:rPr>
            </w:pPr>
            <w:r>
              <w:rPr>
                <w:rFonts w:ascii="Tahoma" w:hAnsi="Tahoma" w:cs="Tahoma"/>
                <w:sz w:val="20"/>
                <w:szCs w:val="20"/>
              </w:rPr>
              <w:t>Иные закупки товаров, работ и услуг для обеспечения государственных (муниципальных) нужд</w:t>
            </w:r>
          </w:p>
        </w:tc>
        <w:tc>
          <w:tcPr>
            <w:tcW w:w="661"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sz w:val="20"/>
                <w:szCs w:val="20"/>
              </w:rPr>
            </w:pPr>
            <w:r>
              <w:rPr>
                <w:rFonts w:ascii="Tahoma" w:hAnsi="Tahoma" w:cs="Tahoma"/>
                <w:sz w:val="20"/>
                <w:szCs w:val="20"/>
              </w:rPr>
              <w:t>А110172930</w:t>
            </w:r>
          </w:p>
        </w:tc>
        <w:tc>
          <w:tcPr>
            <w:tcW w:w="294"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240</w:t>
            </w:r>
          </w:p>
        </w:tc>
        <w:tc>
          <w:tcPr>
            <w:tcW w:w="221" w:type="pct"/>
            <w:tcBorders>
              <w:top w:val="single" w:sz="4" w:space="0" w:color="auto"/>
              <w:left w:val="single" w:sz="4" w:space="0" w:color="auto"/>
              <w:bottom w:val="single" w:sz="4" w:space="0" w:color="auto"/>
              <w:right w:val="single" w:sz="4" w:space="0" w:color="auto"/>
            </w:tcBorders>
          </w:tcPr>
          <w:p w:rsidR="005C4A56" w:rsidRDefault="005C4A56">
            <w:pPr>
              <w:widowControl w:val="0"/>
              <w:ind w:right="57"/>
              <w:jc w:val="center"/>
              <w:rPr>
                <w:rFonts w:ascii="Tahoma" w:hAnsi="Tahoma" w:cs="Tahoma"/>
                <w:snapToGrid w:val="0"/>
                <w:sz w:val="20"/>
                <w:szCs w:val="20"/>
              </w:rPr>
            </w:pPr>
          </w:p>
        </w:tc>
        <w:tc>
          <w:tcPr>
            <w:tcW w:w="220" w:type="pct"/>
            <w:tcBorders>
              <w:top w:val="single" w:sz="4" w:space="0" w:color="auto"/>
              <w:left w:val="single" w:sz="4" w:space="0" w:color="auto"/>
              <w:bottom w:val="single" w:sz="4" w:space="0" w:color="auto"/>
              <w:right w:val="single" w:sz="4" w:space="0" w:color="auto"/>
            </w:tcBorders>
          </w:tcPr>
          <w:p w:rsidR="005C4A56" w:rsidRDefault="005C4A56">
            <w:pPr>
              <w:widowControl w:val="0"/>
              <w:ind w:right="57"/>
              <w:jc w:val="center"/>
              <w:rPr>
                <w:rFonts w:ascii="Tahoma" w:hAnsi="Tahoma" w:cs="Tahoma"/>
                <w:snapToGrid w:val="0"/>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ind w:right="57"/>
              <w:jc w:val="center"/>
              <w:rPr>
                <w:rFonts w:ascii="Tahoma" w:hAnsi="Tahoma" w:cs="Tahoma"/>
                <w:snapToGrid w:val="0"/>
                <w:sz w:val="20"/>
                <w:szCs w:val="20"/>
              </w:rPr>
            </w:pPr>
            <w:r>
              <w:rPr>
                <w:rFonts w:ascii="Tahoma" w:hAnsi="Tahoma" w:cs="Tahoma"/>
                <w:snapToGrid w:val="0"/>
                <w:sz w:val="20"/>
                <w:szCs w:val="20"/>
              </w:rPr>
              <w:t>500,0</w:t>
            </w:r>
          </w:p>
        </w:tc>
      </w:tr>
      <w:tr w:rsidR="005C4A56" w:rsidTr="00426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95" w:type="pct"/>
            <w:tcBorders>
              <w:top w:val="single" w:sz="4" w:space="0" w:color="auto"/>
              <w:left w:val="single" w:sz="4" w:space="0" w:color="auto"/>
              <w:bottom w:val="single" w:sz="4" w:space="0" w:color="auto"/>
              <w:right w:val="single" w:sz="4" w:space="0" w:color="auto"/>
            </w:tcBorders>
            <w:vAlign w:val="bottom"/>
          </w:tcPr>
          <w:p w:rsidR="005C4A56" w:rsidRDefault="005C4A56">
            <w:pPr>
              <w:pStyle w:val="af6"/>
              <w:jc w:val="center"/>
              <w:rPr>
                <w:rFonts w:ascii="Tahoma" w:hAnsi="Tahoma" w:cs="Tahoma"/>
                <w:b w:val="0"/>
                <w:sz w:val="20"/>
              </w:rPr>
            </w:pPr>
          </w:p>
        </w:tc>
        <w:tc>
          <w:tcPr>
            <w:tcW w:w="2794" w:type="pct"/>
            <w:tcBorders>
              <w:top w:val="single" w:sz="4" w:space="0" w:color="auto"/>
              <w:left w:val="single" w:sz="4" w:space="0" w:color="auto"/>
              <w:bottom w:val="single" w:sz="4" w:space="0" w:color="auto"/>
              <w:right w:val="single" w:sz="4" w:space="0" w:color="auto"/>
            </w:tcBorders>
            <w:vAlign w:val="bottom"/>
            <w:hideMark/>
          </w:tcPr>
          <w:p w:rsidR="005C4A56" w:rsidRDefault="005C4A56">
            <w:pPr>
              <w:pStyle w:val="af6"/>
              <w:rPr>
                <w:rFonts w:ascii="Tahoma" w:hAnsi="Tahoma" w:cs="Tahoma"/>
                <w:b w:val="0"/>
                <w:sz w:val="20"/>
              </w:rPr>
            </w:pPr>
            <w:r>
              <w:rPr>
                <w:rFonts w:ascii="Tahoma" w:hAnsi="Tahoma" w:cs="Tahoma"/>
                <w:b w:val="0"/>
                <w:sz w:val="20"/>
              </w:rPr>
              <w:t>Жилищно-коммунальное хозяйство</w:t>
            </w:r>
          </w:p>
        </w:tc>
        <w:tc>
          <w:tcPr>
            <w:tcW w:w="661"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А110172930</w:t>
            </w:r>
          </w:p>
        </w:tc>
        <w:tc>
          <w:tcPr>
            <w:tcW w:w="294"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240</w:t>
            </w:r>
          </w:p>
        </w:tc>
        <w:tc>
          <w:tcPr>
            <w:tcW w:w="221" w:type="pct"/>
            <w:tcBorders>
              <w:top w:val="single" w:sz="4" w:space="0" w:color="auto"/>
              <w:left w:val="single" w:sz="4" w:space="0" w:color="auto"/>
              <w:bottom w:val="single" w:sz="4" w:space="0" w:color="auto"/>
              <w:right w:val="single" w:sz="4" w:space="0" w:color="auto"/>
            </w:tcBorders>
            <w:hideMark/>
          </w:tcPr>
          <w:p w:rsidR="005C4A56" w:rsidRDefault="005C4A56">
            <w:pPr>
              <w:widowControl w:val="0"/>
              <w:ind w:right="57"/>
              <w:jc w:val="center"/>
              <w:rPr>
                <w:rFonts w:ascii="Tahoma" w:hAnsi="Tahoma" w:cs="Tahoma"/>
                <w:snapToGrid w:val="0"/>
                <w:sz w:val="20"/>
                <w:szCs w:val="20"/>
              </w:rPr>
            </w:pPr>
            <w:r>
              <w:rPr>
                <w:rFonts w:ascii="Tahoma" w:hAnsi="Tahoma" w:cs="Tahoma"/>
                <w:snapToGrid w:val="0"/>
                <w:sz w:val="20"/>
                <w:szCs w:val="20"/>
              </w:rPr>
              <w:t>05</w:t>
            </w:r>
          </w:p>
        </w:tc>
        <w:tc>
          <w:tcPr>
            <w:tcW w:w="220" w:type="pct"/>
            <w:tcBorders>
              <w:top w:val="single" w:sz="4" w:space="0" w:color="auto"/>
              <w:left w:val="single" w:sz="4" w:space="0" w:color="auto"/>
              <w:bottom w:val="single" w:sz="4" w:space="0" w:color="auto"/>
              <w:right w:val="single" w:sz="4" w:space="0" w:color="auto"/>
            </w:tcBorders>
          </w:tcPr>
          <w:p w:rsidR="005C4A56" w:rsidRDefault="005C4A56">
            <w:pPr>
              <w:widowControl w:val="0"/>
              <w:ind w:right="57"/>
              <w:jc w:val="center"/>
              <w:rPr>
                <w:rFonts w:ascii="Tahoma" w:hAnsi="Tahoma" w:cs="Tahoma"/>
                <w:snapToGrid w:val="0"/>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ind w:right="57"/>
              <w:jc w:val="center"/>
              <w:rPr>
                <w:rFonts w:ascii="Tahoma" w:hAnsi="Tahoma" w:cs="Tahoma"/>
                <w:snapToGrid w:val="0"/>
                <w:sz w:val="20"/>
                <w:szCs w:val="20"/>
              </w:rPr>
            </w:pPr>
            <w:r>
              <w:rPr>
                <w:rFonts w:ascii="Tahoma" w:hAnsi="Tahoma" w:cs="Tahoma"/>
                <w:snapToGrid w:val="0"/>
                <w:sz w:val="20"/>
                <w:szCs w:val="20"/>
              </w:rPr>
              <w:t>500,0</w:t>
            </w:r>
          </w:p>
        </w:tc>
      </w:tr>
      <w:tr w:rsidR="005C4A56" w:rsidTr="00426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95" w:type="pct"/>
            <w:tcBorders>
              <w:top w:val="single" w:sz="4" w:space="0" w:color="auto"/>
              <w:left w:val="single" w:sz="4" w:space="0" w:color="auto"/>
              <w:bottom w:val="single" w:sz="4" w:space="0" w:color="auto"/>
              <w:right w:val="single" w:sz="4" w:space="0" w:color="auto"/>
            </w:tcBorders>
            <w:vAlign w:val="bottom"/>
          </w:tcPr>
          <w:p w:rsidR="005C4A56" w:rsidRDefault="005C4A56">
            <w:pPr>
              <w:pStyle w:val="af6"/>
              <w:jc w:val="center"/>
              <w:rPr>
                <w:rFonts w:ascii="Tahoma" w:hAnsi="Tahoma" w:cs="Tahoma"/>
                <w:b w:val="0"/>
                <w:sz w:val="20"/>
              </w:rPr>
            </w:pPr>
          </w:p>
        </w:tc>
        <w:tc>
          <w:tcPr>
            <w:tcW w:w="2794" w:type="pct"/>
            <w:tcBorders>
              <w:top w:val="single" w:sz="4" w:space="0" w:color="auto"/>
              <w:left w:val="single" w:sz="4" w:space="0" w:color="auto"/>
              <w:bottom w:val="single" w:sz="4" w:space="0" w:color="auto"/>
              <w:right w:val="single" w:sz="4" w:space="0" w:color="auto"/>
            </w:tcBorders>
            <w:vAlign w:val="bottom"/>
            <w:hideMark/>
          </w:tcPr>
          <w:p w:rsidR="005C4A56" w:rsidRDefault="005C4A56">
            <w:pPr>
              <w:pStyle w:val="af6"/>
              <w:rPr>
                <w:rFonts w:ascii="Tahoma" w:hAnsi="Tahoma" w:cs="Tahoma"/>
                <w:b w:val="0"/>
                <w:sz w:val="20"/>
              </w:rPr>
            </w:pPr>
            <w:r>
              <w:rPr>
                <w:rFonts w:ascii="Tahoma" w:hAnsi="Tahoma" w:cs="Tahoma"/>
                <w:b w:val="0"/>
                <w:sz w:val="20"/>
              </w:rPr>
              <w:t>Коммунальное хозяйство</w:t>
            </w:r>
          </w:p>
        </w:tc>
        <w:tc>
          <w:tcPr>
            <w:tcW w:w="661"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А110172930</w:t>
            </w:r>
          </w:p>
        </w:tc>
        <w:tc>
          <w:tcPr>
            <w:tcW w:w="294"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240</w:t>
            </w:r>
          </w:p>
        </w:tc>
        <w:tc>
          <w:tcPr>
            <w:tcW w:w="221" w:type="pct"/>
            <w:tcBorders>
              <w:top w:val="single" w:sz="4" w:space="0" w:color="auto"/>
              <w:left w:val="single" w:sz="4" w:space="0" w:color="auto"/>
              <w:bottom w:val="single" w:sz="4" w:space="0" w:color="auto"/>
              <w:right w:val="single" w:sz="4" w:space="0" w:color="auto"/>
            </w:tcBorders>
            <w:hideMark/>
          </w:tcPr>
          <w:p w:rsidR="005C4A56" w:rsidRDefault="005C4A56">
            <w:pPr>
              <w:widowControl w:val="0"/>
              <w:ind w:right="57"/>
              <w:jc w:val="center"/>
              <w:rPr>
                <w:rFonts w:ascii="Tahoma" w:hAnsi="Tahoma" w:cs="Tahoma"/>
                <w:snapToGrid w:val="0"/>
                <w:sz w:val="20"/>
                <w:szCs w:val="20"/>
              </w:rPr>
            </w:pPr>
            <w:r>
              <w:rPr>
                <w:rFonts w:ascii="Tahoma" w:hAnsi="Tahoma" w:cs="Tahoma"/>
                <w:snapToGrid w:val="0"/>
                <w:sz w:val="20"/>
                <w:szCs w:val="20"/>
              </w:rPr>
              <w:t>05</w:t>
            </w:r>
          </w:p>
        </w:tc>
        <w:tc>
          <w:tcPr>
            <w:tcW w:w="220" w:type="pct"/>
            <w:tcBorders>
              <w:top w:val="single" w:sz="4" w:space="0" w:color="auto"/>
              <w:left w:val="single" w:sz="4" w:space="0" w:color="auto"/>
              <w:bottom w:val="single" w:sz="4" w:space="0" w:color="auto"/>
              <w:right w:val="single" w:sz="4" w:space="0" w:color="auto"/>
            </w:tcBorders>
            <w:hideMark/>
          </w:tcPr>
          <w:p w:rsidR="005C4A56" w:rsidRDefault="005C4A56">
            <w:pPr>
              <w:widowControl w:val="0"/>
              <w:ind w:right="57"/>
              <w:jc w:val="center"/>
              <w:rPr>
                <w:rFonts w:ascii="Tahoma" w:hAnsi="Tahoma" w:cs="Tahoma"/>
                <w:snapToGrid w:val="0"/>
                <w:sz w:val="20"/>
                <w:szCs w:val="20"/>
              </w:rPr>
            </w:pPr>
            <w:r>
              <w:rPr>
                <w:rFonts w:ascii="Tahoma" w:hAnsi="Tahoma" w:cs="Tahoma"/>
                <w:snapToGrid w:val="0"/>
                <w:sz w:val="20"/>
                <w:szCs w:val="20"/>
              </w:rPr>
              <w:t>02</w:t>
            </w:r>
          </w:p>
        </w:tc>
        <w:tc>
          <w:tcPr>
            <w:tcW w:w="515"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ind w:right="57"/>
              <w:jc w:val="center"/>
              <w:rPr>
                <w:rFonts w:ascii="Tahoma" w:hAnsi="Tahoma" w:cs="Tahoma"/>
                <w:snapToGrid w:val="0"/>
                <w:sz w:val="20"/>
                <w:szCs w:val="20"/>
              </w:rPr>
            </w:pPr>
            <w:r>
              <w:rPr>
                <w:rFonts w:ascii="Tahoma" w:hAnsi="Tahoma" w:cs="Tahoma"/>
                <w:snapToGrid w:val="0"/>
                <w:sz w:val="20"/>
                <w:szCs w:val="20"/>
              </w:rPr>
              <w:t>500,0</w:t>
            </w:r>
          </w:p>
        </w:tc>
      </w:tr>
      <w:tr w:rsidR="005C4A56" w:rsidTr="00426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95" w:type="pct"/>
            <w:tcBorders>
              <w:top w:val="single" w:sz="4" w:space="0" w:color="auto"/>
              <w:left w:val="single" w:sz="4" w:space="0" w:color="auto"/>
              <w:bottom w:val="single" w:sz="4" w:space="0" w:color="auto"/>
              <w:right w:val="single" w:sz="4" w:space="0" w:color="auto"/>
            </w:tcBorders>
            <w:vAlign w:val="bottom"/>
          </w:tcPr>
          <w:p w:rsidR="005C4A56" w:rsidRDefault="005C4A56">
            <w:pPr>
              <w:pStyle w:val="af6"/>
              <w:jc w:val="center"/>
              <w:rPr>
                <w:rFonts w:ascii="Tahoma" w:hAnsi="Tahoma" w:cs="Tahoma"/>
                <w:b w:val="0"/>
                <w:sz w:val="20"/>
              </w:rPr>
            </w:pPr>
          </w:p>
        </w:tc>
        <w:tc>
          <w:tcPr>
            <w:tcW w:w="2794" w:type="pct"/>
            <w:tcBorders>
              <w:top w:val="single" w:sz="4" w:space="0" w:color="auto"/>
              <w:left w:val="single" w:sz="4" w:space="0" w:color="auto"/>
              <w:bottom w:val="single" w:sz="4" w:space="0" w:color="auto"/>
              <w:right w:val="single" w:sz="4" w:space="0" w:color="auto"/>
            </w:tcBorders>
            <w:vAlign w:val="bottom"/>
            <w:hideMark/>
          </w:tcPr>
          <w:p w:rsidR="005C4A56" w:rsidRDefault="005C4A56">
            <w:pPr>
              <w:pStyle w:val="af6"/>
              <w:rPr>
                <w:rFonts w:ascii="Tahoma" w:hAnsi="Tahoma" w:cs="Tahoma"/>
                <w:b w:val="0"/>
                <w:sz w:val="20"/>
              </w:rPr>
            </w:pPr>
            <w:r>
              <w:rPr>
                <w:rFonts w:ascii="Tahoma" w:hAnsi="Tahoma" w:cs="Tahoma"/>
                <w:b w:val="0"/>
                <w:sz w:val="20"/>
              </w:rPr>
              <w:t>Обеспечение доступности для населения бытовых услуг</w:t>
            </w:r>
          </w:p>
        </w:tc>
        <w:tc>
          <w:tcPr>
            <w:tcW w:w="661"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А110175240</w:t>
            </w:r>
          </w:p>
        </w:tc>
        <w:tc>
          <w:tcPr>
            <w:tcW w:w="294"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jc w:val="center"/>
              <w:rPr>
                <w:rFonts w:ascii="Tahoma" w:hAnsi="Tahoma" w:cs="Tahoma"/>
                <w:snapToGrid w:val="0"/>
                <w:sz w:val="20"/>
                <w:szCs w:val="20"/>
              </w:rPr>
            </w:pPr>
          </w:p>
        </w:tc>
        <w:tc>
          <w:tcPr>
            <w:tcW w:w="221" w:type="pct"/>
            <w:tcBorders>
              <w:top w:val="single" w:sz="4" w:space="0" w:color="auto"/>
              <w:left w:val="single" w:sz="4" w:space="0" w:color="auto"/>
              <w:bottom w:val="single" w:sz="4" w:space="0" w:color="auto"/>
              <w:right w:val="single" w:sz="4" w:space="0" w:color="auto"/>
            </w:tcBorders>
          </w:tcPr>
          <w:p w:rsidR="005C4A56" w:rsidRDefault="005C4A56">
            <w:pPr>
              <w:widowControl w:val="0"/>
              <w:ind w:right="57"/>
              <w:jc w:val="center"/>
              <w:rPr>
                <w:rFonts w:ascii="Tahoma" w:hAnsi="Tahoma" w:cs="Tahoma"/>
                <w:snapToGrid w:val="0"/>
                <w:sz w:val="20"/>
                <w:szCs w:val="20"/>
              </w:rPr>
            </w:pPr>
          </w:p>
        </w:tc>
        <w:tc>
          <w:tcPr>
            <w:tcW w:w="220" w:type="pct"/>
            <w:tcBorders>
              <w:top w:val="single" w:sz="4" w:space="0" w:color="auto"/>
              <w:left w:val="single" w:sz="4" w:space="0" w:color="auto"/>
              <w:bottom w:val="single" w:sz="4" w:space="0" w:color="auto"/>
              <w:right w:val="single" w:sz="4" w:space="0" w:color="auto"/>
            </w:tcBorders>
          </w:tcPr>
          <w:p w:rsidR="005C4A56" w:rsidRDefault="005C4A56">
            <w:pPr>
              <w:widowControl w:val="0"/>
              <w:ind w:right="57"/>
              <w:jc w:val="center"/>
              <w:rPr>
                <w:rFonts w:ascii="Tahoma" w:hAnsi="Tahoma" w:cs="Tahoma"/>
                <w:snapToGrid w:val="0"/>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ind w:right="57"/>
              <w:jc w:val="center"/>
              <w:rPr>
                <w:rFonts w:ascii="Tahoma" w:hAnsi="Tahoma" w:cs="Tahoma"/>
                <w:snapToGrid w:val="0"/>
                <w:sz w:val="20"/>
                <w:szCs w:val="20"/>
              </w:rPr>
            </w:pPr>
            <w:r>
              <w:rPr>
                <w:rFonts w:ascii="Tahoma" w:hAnsi="Tahoma" w:cs="Tahoma"/>
                <w:snapToGrid w:val="0"/>
                <w:sz w:val="20"/>
                <w:szCs w:val="20"/>
              </w:rPr>
              <w:t>1 500,0</w:t>
            </w:r>
          </w:p>
        </w:tc>
      </w:tr>
      <w:tr w:rsidR="005C4A56" w:rsidTr="00426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95"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autoSpaceDE w:val="0"/>
              <w:autoSpaceDN w:val="0"/>
              <w:adjustRightInd w:val="0"/>
              <w:jc w:val="center"/>
              <w:rPr>
                <w:rFonts w:ascii="Tahoma" w:hAnsi="Tahoma" w:cs="Tahoma"/>
                <w:sz w:val="20"/>
                <w:szCs w:val="20"/>
              </w:rPr>
            </w:pPr>
          </w:p>
        </w:tc>
        <w:tc>
          <w:tcPr>
            <w:tcW w:w="2794"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both"/>
              <w:rPr>
                <w:rFonts w:ascii="Tahoma" w:hAnsi="Tahoma" w:cs="Tahoma"/>
                <w:sz w:val="20"/>
                <w:szCs w:val="20"/>
              </w:rPr>
            </w:pPr>
            <w:r>
              <w:rPr>
                <w:rFonts w:ascii="Tahoma" w:hAnsi="Tahoma" w:cs="Tahoma"/>
                <w:sz w:val="20"/>
                <w:szCs w:val="20"/>
              </w:rPr>
              <w:t>Иные бюджетные ассигнования</w:t>
            </w:r>
          </w:p>
        </w:tc>
        <w:tc>
          <w:tcPr>
            <w:tcW w:w="661"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sz w:val="20"/>
                <w:szCs w:val="20"/>
              </w:rPr>
            </w:pPr>
            <w:r>
              <w:rPr>
                <w:rFonts w:ascii="Tahoma" w:hAnsi="Tahoma" w:cs="Tahoma"/>
                <w:sz w:val="20"/>
                <w:szCs w:val="20"/>
              </w:rPr>
              <w:t>А110175240</w:t>
            </w:r>
          </w:p>
        </w:tc>
        <w:tc>
          <w:tcPr>
            <w:tcW w:w="294"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800</w:t>
            </w:r>
          </w:p>
        </w:tc>
        <w:tc>
          <w:tcPr>
            <w:tcW w:w="221" w:type="pct"/>
            <w:tcBorders>
              <w:top w:val="single" w:sz="4" w:space="0" w:color="auto"/>
              <w:left w:val="single" w:sz="4" w:space="0" w:color="auto"/>
              <w:bottom w:val="single" w:sz="4" w:space="0" w:color="auto"/>
              <w:right w:val="single" w:sz="4" w:space="0" w:color="auto"/>
            </w:tcBorders>
          </w:tcPr>
          <w:p w:rsidR="005C4A56" w:rsidRDefault="005C4A56">
            <w:pPr>
              <w:widowControl w:val="0"/>
              <w:ind w:right="57"/>
              <w:jc w:val="center"/>
              <w:rPr>
                <w:rFonts w:ascii="Tahoma" w:hAnsi="Tahoma" w:cs="Tahoma"/>
                <w:snapToGrid w:val="0"/>
                <w:sz w:val="20"/>
                <w:szCs w:val="20"/>
              </w:rPr>
            </w:pPr>
          </w:p>
        </w:tc>
        <w:tc>
          <w:tcPr>
            <w:tcW w:w="220" w:type="pct"/>
            <w:tcBorders>
              <w:top w:val="single" w:sz="4" w:space="0" w:color="auto"/>
              <w:left w:val="single" w:sz="4" w:space="0" w:color="auto"/>
              <w:bottom w:val="single" w:sz="4" w:space="0" w:color="auto"/>
              <w:right w:val="single" w:sz="4" w:space="0" w:color="auto"/>
            </w:tcBorders>
          </w:tcPr>
          <w:p w:rsidR="005C4A56" w:rsidRDefault="005C4A56">
            <w:pPr>
              <w:widowControl w:val="0"/>
              <w:ind w:right="57"/>
              <w:jc w:val="center"/>
              <w:rPr>
                <w:rFonts w:ascii="Tahoma" w:hAnsi="Tahoma" w:cs="Tahoma"/>
                <w:snapToGrid w:val="0"/>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ind w:right="57"/>
              <w:jc w:val="center"/>
              <w:rPr>
                <w:rFonts w:ascii="Tahoma" w:hAnsi="Tahoma" w:cs="Tahoma"/>
                <w:snapToGrid w:val="0"/>
                <w:sz w:val="20"/>
                <w:szCs w:val="20"/>
              </w:rPr>
            </w:pPr>
            <w:r>
              <w:rPr>
                <w:rFonts w:ascii="Tahoma" w:hAnsi="Tahoma" w:cs="Tahoma"/>
                <w:snapToGrid w:val="0"/>
                <w:sz w:val="20"/>
                <w:szCs w:val="20"/>
              </w:rPr>
              <w:t>1 500,0</w:t>
            </w:r>
          </w:p>
        </w:tc>
      </w:tr>
      <w:tr w:rsidR="005C4A56" w:rsidTr="00426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95"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autoSpaceDE w:val="0"/>
              <w:autoSpaceDN w:val="0"/>
              <w:adjustRightInd w:val="0"/>
              <w:jc w:val="center"/>
              <w:rPr>
                <w:rFonts w:ascii="Tahoma" w:hAnsi="Tahoma" w:cs="Tahoma"/>
                <w:sz w:val="20"/>
                <w:szCs w:val="20"/>
              </w:rPr>
            </w:pPr>
          </w:p>
        </w:tc>
        <w:tc>
          <w:tcPr>
            <w:tcW w:w="2794"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both"/>
              <w:rPr>
                <w:rFonts w:ascii="Tahoma" w:hAnsi="Tahoma" w:cs="Tahoma"/>
                <w:sz w:val="20"/>
                <w:szCs w:val="20"/>
              </w:rPr>
            </w:pPr>
            <w:r>
              <w:rPr>
                <w:rFonts w:ascii="Tahoma" w:hAnsi="Tahoma" w:cs="Tahoma"/>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1"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sz w:val="20"/>
                <w:szCs w:val="20"/>
              </w:rPr>
            </w:pPr>
            <w:r>
              <w:rPr>
                <w:rFonts w:ascii="Tahoma" w:hAnsi="Tahoma" w:cs="Tahoma"/>
                <w:sz w:val="20"/>
                <w:szCs w:val="20"/>
              </w:rPr>
              <w:t>А110175240</w:t>
            </w:r>
          </w:p>
        </w:tc>
        <w:tc>
          <w:tcPr>
            <w:tcW w:w="294"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810</w:t>
            </w:r>
          </w:p>
        </w:tc>
        <w:tc>
          <w:tcPr>
            <w:tcW w:w="221" w:type="pct"/>
            <w:tcBorders>
              <w:top w:val="single" w:sz="4" w:space="0" w:color="auto"/>
              <w:left w:val="single" w:sz="4" w:space="0" w:color="auto"/>
              <w:bottom w:val="single" w:sz="4" w:space="0" w:color="auto"/>
              <w:right w:val="single" w:sz="4" w:space="0" w:color="auto"/>
            </w:tcBorders>
          </w:tcPr>
          <w:p w:rsidR="005C4A56" w:rsidRDefault="005C4A56">
            <w:pPr>
              <w:widowControl w:val="0"/>
              <w:ind w:right="57"/>
              <w:jc w:val="center"/>
              <w:rPr>
                <w:rFonts w:ascii="Tahoma" w:hAnsi="Tahoma" w:cs="Tahoma"/>
                <w:snapToGrid w:val="0"/>
                <w:sz w:val="20"/>
                <w:szCs w:val="20"/>
              </w:rPr>
            </w:pPr>
          </w:p>
        </w:tc>
        <w:tc>
          <w:tcPr>
            <w:tcW w:w="220" w:type="pct"/>
            <w:tcBorders>
              <w:top w:val="single" w:sz="4" w:space="0" w:color="auto"/>
              <w:left w:val="single" w:sz="4" w:space="0" w:color="auto"/>
              <w:bottom w:val="single" w:sz="4" w:space="0" w:color="auto"/>
              <w:right w:val="single" w:sz="4" w:space="0" w:color="auto"/>
            </w:tcBorders>
          </w:tcPr>
          <w:p w:rsidR="005C4A56" w:rsidRDefault="005C4A56">
            <w:pPr>
              <w:widowControl w:val="0"/>
              <w:ind w:right="57"/>
              <w:jc w:val="center"/>
              <w:rPr>
                <w:rFonts w:ascii="Tahoma" w:hAnsi="Tahoma" w:cs="Tahoma"/>
                <w:snapToGrid w:val="0"/>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ind w:right="57"/>
              <w:jc w:val="center"/>
              <w:rPr>
                <w:rFonts w:ascii="Tahoma" w:hAnsi="Tahoma" w:cs="Tahoma"/>
                <w:snapToGrid w:val="0"/>
                <w:sz w:val="20"/>
                <w:szCs w:val="20"/>
              </w:rPr>
            </w:pPr>
            <w:r>
              <w:rPr>
                <w:rFonts w:ascii="Tahoma" w:hAnsi="Tahoma" w:cs="Tahoma"/>
                <w:snapToGrid w:val="0"/>
                <w:sz w:val="20"/>
                <w:szCs w:val="20"/>
              </w:rPr>
              <w:t>1 500,0</w:t>
            </w:r>
          </w:p>
        </w:tc>
      </w:tr>
      <w:tr w:rsidR="005C4A56" w:rsidTr="00426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95" w:type="pct"/>
            <w:tcBorders>
              <w:top w:val="single" w:sz="4" w:space="0" w:color="auto"/>
              <w:left w:val="single" w:sz="4" w:space="0" w:color="auto"/>
              <w:bottom w:val="single" w:sz="4" w:space="0" w:color="auto"/>
              <w:right w:val="single" w:sz="4" w:space="0" w:color="auto"/>
            </w:tcBorders>
            <w:vAlign w:val="bottom"/>
          </w:tcPr>
          <w:p w:rsidR="005C4A56" w:rsidRDefault="005C4A56">
            <w:pPr>
              <w:pStyle w:val="af6"/>
              <w:jc w:val="center"/>
              <w:rPr>
                <w:rFonts w:ascii="Tahoma" w:hAnsi="Tahoma" w:cs="Tahoma"/>
                <w:b w:val="0"/>
                <w:sz w:val="20"/>
              </w:rPr>
            </w:pPr>
          </w:p>
        </w:tc>
        <w:tc>
          <w:tcPr>
            <w:tcW w:w="2794" w:type="pct"/>
            <w:tcBorders>
              <w:top w:val="single" w:sz="4" w:space="0" w:color="auto"/>
              <w:left w:val="single" w:sz="4" w:space="0" w:color="auto"/>
              <w:bottom w:val="single" w:sz="4" w:space="0" w:color="auto"/>
              <w:right w:val="single" w:sz="4" w:space="0" w:color="auto"/>
            </w:tcBorders>
            <w:vAlign w:val="bottom"/>
            <w:hideMark/>
          </w:tcPr>
          <w:p w:rsidR="005C4A56" w:rsidRDefault="005C4A56">
            <w:pPr>
              <w:pStyle w:val="af6"/>
              <w:rPr>
                <w:rFonts w:ascii="Tahoma" w:hAnsi="Tahoma" w:cs="Tahoma"/>
                <w:b w:val="0"/>
                <w:sz w:val="20"/>
              </w:rPr>
            </w:pPr>
            <w:r>
              <w:rPr>
                <w:rFonts w:ascii="Tahoma" w:hAnsi="Tahoma" w:cs="Tahoma"/>
                <w:b w:val="0"/>
                <w:sz w:val="20"/>
              </w:rPr>
              <w:t>Жилищно-коммунальное хозяйство</w:t>
            </w:r>
          </w:p>
        </w:tc>
        <w:tc>
          <w:tcPr>
            <w:tcW w:w="661"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А110172930</w:t>
            </w:r>
          </w:p>
        </w:tc>
        <w:tc>
          <w:tcPr>
            <w:tcW w:w="294"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240</w:t>
            </w:r>
          </w:p>
        </w:tc>
        <w:tc>
          <w:tcPr>
            <w:tcW w:w="221" w:type="pct"/>
            <w:tcBorders>
              <w:top w:val="single" w:sz="4" w:space="0" w:color="auto"/>
              <w:left w:val="single" w:sz="4" w:space="0" w:color="auto"/>
              <w:bottom w:val="single" w:sz="4" w:space="0" w:color="auto"/>
              <w:right w:val="single" w:sz="4" w:space="0" w:color="auto"/>
            </w:tcBorders>
            <w:hideMark/>
          </w:tcPr>
          <w:p w:rsidR="005C4A56" w:rsidRDefault="005C4A56">
            <w:pPr>
              <w:widowControl w:val="0"/>
              <w:ind w:right="57"/>
              <w:jc w:val="center"/>
              <w:rPr>
                <w:rFonts w:ascii="Tahoma" w:hAnsi="Tahoma" w:cs="Tahoma"/>
                <w:snapToGrid w:val="0"/>
                <w:sz w:val="20"/>
                <w:szCs w:val="20"/>
              </w:rPr>
            </w:pPr>
            <w:r>
              <w:rPr>
                <w:rFonts w:ascii="Tahoma" w:hAnsi="Tahoma" w:cs="Tahoma"/>
                <w:snapToGrid w:val="0"/>
                <w:sz w:val="20"/>
                <w:szCs w:val="20"/>
              </w:rPr>
              <w:t>05</w:t>
            </w:r>
          </w:p>
        </w:tc>
        <w:tc>
          <w:tcPr>
            <w:tcW w:w="220" w:type="pct"/>
            <w:tcBorders>
              <w:top w:val="single" w:sz="4" w:space="0" w:color="auto"/>
              <w:left w:val="single" w:sz="4" w:space="0" w:color="auto"/>
              <w:bottom w:val="single" w:sz="4" w:space="0" w:color="auto"/>
              <w:right w:val="single" w:sz="4" w:space="0" w:color="auto"/>
            </w:tcBorders>
          </w:tcPr>
          <w:p w:rsidR="005C4A56" w:rsidRDefault="005C4A56">
            <w:pPr>
              <w:widowControl w:val="0"/>
              <w:ind w:right="57"/>
              <w:jc w:val="center"/>
              <w:rPr>
                <w:rFonts w:ascii="Tahoma" w:hAnsi="Tahoma" w:cs="Tahoma"/>
                <w:snapToGrid w:val="0"/>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ind w:right="57"/>
              <w:jc w:val="center"/>
              <w:rPr>
                <w:rFonts w:ascii="Tahoma" w:hAnsi="Tahoma" w:cs="Tahoma"/>
                <w:snapToGrid w:val="0"/>
                <w:sz w:val="20"/>
                <w:szCs w:val="20"/>
              </w:rPr>
            </w:pPr>
            <w:r>
              <w:rPr>
                <w:rFonts w:ascii="Tahoma" w:hAnsi="Tahoma" w:cs="Tahoma"/>
                <w:snapToGrid w:val="0"/>
                <w:sz w:val="20"/>
                <w:szCs w:val="20"/>
              </w:rPr>
              <w:t>1 500,0</w:t>
            </w:r>
          </w:p>
        </w:tc>
      </w:tr>
      <w:tr w:rsidR="005C4A56" w:rsidTr="00426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95" w:type="pct"/>
            <w:tcBorders>
              <w:top w:val="single" w:sz="4" w:space="0" w:color="auto"/>
              <w:left w:val="single" w:sz="4" w:space="0" w:color="auto"/>
              <w:bottom w:val="single" w:sz="4" w:space="0" w:color="auto"/>
              <w:right w:val="single" w:sz="4" w:space="0" w:color="auto"/>
            </w:tcBorders>
            <w:vAlign w:val="bottom"/>
          </w:tcPr>
          <w:p w:rsidR="005C4A56" w:rsidRDefault="005C4A56">
            <w:pPr>
              <w:pStyle w:val="af6"/>
              <w:jc w:val="center"/>
              <w:rPr>
                <w:rFonts w:ascii="Tahoma" w:hAnsi="Tahoma" w:cs="Tahoma"/>
                <w:b w:val="0"/>
                <w:sz w:val="20"/>
              </w:rPr>
            </w:pPr>
          </w:p>
        </w:tc>
        <w:tc>
          <w:tcPr>
            <w:tcW w:w="2794" w:type="pct"/>
            <w:tcBorders>
              <w:top w:val="single" w:sz="4" w:space="0" w:color="auto"/>
              <w:left w:val="single" w:sz="4" w:space="0" w:color="auto"/>
              <w:bottom w:val="single" w:sz="4" w:space="0" w:color="auto"/>
              <w:right w:val="single" w:sz="4" w:space="0" w:color="auto"/>
            </w:tcBorders>
            <w:vAlign w:val="bottom"/>
            <w:hideMark/>
          </w:tcPr>
          <w:p w:rsidR="005C4A56" w:rsidRDefault="005C4A56">
            <w:pPr>
              <w:pStyle w:val="af6"/>
              <w:rPr>
                <w:rFonts w:ascii="Tahoma" w:hAnsi="Tahoma" w:cs="Tahoma"/>
                <w:b w:val="0"/>
                <w:sz w:val="20"/>
              </w:rPr>
            </w:pPr>
            <w:r>
              <w:rPr>
                <w:rFonts w:ascii="Tahoma" w:hAnsi="Tahoma" w:cs="Tahoma"/>
                <w:b w:val="0"/>
                <w:sz w:val="20"/>
              </w:rPr>
              <w:t>Коммунальное хозяйство</w:t>
            </w:r>
          </w:p>
        </w:tc>
        <w:tc>
          <w:tcPr>
            <w:tcW w:w="661"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А110172930</w:t>
            </w:r>
          </w:p>
        </w:tc>
        <w:tc>
          <w:tcPr>
            <w:tcW w:w="294"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240</w:t>
            </w:r>
          </w:p>
        </w:tc>
        <w:tc>
          <w:tcPr>
            <w:tcW w:w="221" w:type="pct"/>
            <w:tcBorders>
              <w:top w:val="single" w:sz="4" w:space="0" w:color="auto"/>
              <w:left w:val="single" w:sz="4" w:space="0" w:color="auto"/>
              <w:bottom w:val="single" w:sz="4" w:space="0" w:color="auto"/>
              <w:right w:val="single" w:sz="4" w:space="0" w:color="auto"/>
            </w:tcBorders>
            <w:hideMark/>
          </w:tcPr>
          <w:p w:rsidR="005C4A56" w:rsidRDefault="005C4A56">
            <w:pPr>
              <w:widowControl w:val="0"/>
              <w:ind w:right="57"/>
              <w:jc w:val="center"/>
              <w:rPr>
                <w:rFonts w:ascii="Tahoma" w:hAnsi="Tahoma" w:cs="Tahoma"/>
                <w:snapToGrid w:val="0"/>
                <w:sz w:val="20"/>
                <w:szCs w:val="20"/>
              </w:rPr>
            </w:pPr>
            <w:r>
              <w:rPr>
                <w:rFonts w:ascii="Tahoma" w:hAnsi="Tahoma" w:cs="Tahoma"/>
                <w:snapToGrid w:val="0"/>
                <w:sz w:val="20"/>
                <w:szCs w:val="20"/>
              </w:rPr>
              <w:t>05</w:t>
            </w:r>
          </w:p>
        </w:tc>
        <w:tc>
          <w:tcPr>
            <w:tcW w:w="220" w:type="pct"/>
            <w:tcBorders>
              <w:top w:val="single" w:sz="4" w:space="0" w:color="auto"/>
              <w:left w:val="single" w:sz="4" w:space="0" w:color="auto"/>
              <w:bottom w:val="single" w:sz="4" w:space="0" w:color="auto"/>
              <w:right w:val="single" w:sz="4" w:space="0" w:color="auto"/>
            </w:tcBorders>
            <w:hideMark/>
          </w:tcPr>
          <w:p w:rsidR="005C4A56" w:rsidRDefault="005C4A56">
            <w:pPr>
              <w:widowControl w:val="0"/>
              <w:ind w:right="57"/>
              <w:jc w:val="center"/>
              <w:rPr>
                <w:rFonts w:ascii="Tahoma" w:hAnsi="Tahoma" w:cs="Tahoma"/>
                <w:snapToGrid w:val="0"/>
                <w:sz w:val="20"/>
                <w:szCs w:val="20"/>
              </w:rPr>
            </w:pPr>
            <w:r>
              <w:rPr>
                <w:rFonts w:ascii="Tahoma" w:hAnsi="Tahoma" w:cs="Tahoma"/>
                <w:snapToGrid w:val="0"/>
                <w:sz w:val="20"/>
                <w:szCs w:val="20"/>
              </w:rPr>
              <w:t>02</w:t>
            </w:r>
          </w:p>
        </w:tc>
        <w:tc>
          <w:tcPr>
            <w:tcW w:w="515"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ind w:right="57"/>
              <w:jc w:val="center"/>
              <w:rPr>
                <w:rFonts w:ascii="Tahoma" w:hAnsi="Tahoma" w:cs="Tahoma"/>
                <w:snapToGrid w:val="0"/>
                <w:sz w:val="20"/>
                <w:szCs w:val="20"/>
              </w:rPr>
            </w:pPr>
            <w:r>
              <w:rPr>
                <w:rFonts w:ascii="Tahoma" w:hAnsi="Tahoma" w:cs="Tahoma"/>
                <w:snapToGrid w:val="0"/>
                <w:sz w:val="20"/>
                <w:szCs w:val="20"/>
              </w:rPr>
              <w:t>1 500,0</w:t>
            </w:r>
          </w:p>
        </w:tc>
      </w:tr>
      <w:tr w:rsidR="005C4A56" w:rsidTr="00426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95"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autoSpaceDE w:val="0"/>
              <w:autoSpaceDN w:val="0"/>
              <w:adjustRightInd w:val="0"/>
              <w:jc w:val="center"/>
              <w:rPr>
                <w:rFonts w:ascii="Tahoma" w:hAnsi="Tahoma" w:cs="Tahoma"/>
                <w:b/>
                <w:sz w:val="20"/>
                <w:szCs w:val="20"/>
              </w:rPr>
            </w:pPr>
          </w:p>
        </w:tc>
        <w:tc>
          <w:tcPr>
            <w:tcW w:w="2794"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autoSpaceDE w:val="0"/>
              <w:autoSpaceDN w:val="0"/>
              <w:adjustRightInd w:val="0"/>
              <w:jc w:val="both"/>
              <w:rPr>
                <w:rFonts w:ascii="Tahoma" w:hAnsi="Tahoma" w:cs="Tahoma"/>
                <w:b/>
                <w:sz w:val="20"/>
                <w:szCs w:val="20"/>
              </w:rPr>
            </w:pPr>
          </w:p>
        </w:tc>
        <w:tc>
          <w:tcPr>
            <w:tcW w:w="661"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autoSpaceDE w:val="0"/>
              <w:autoSpaceDN w:val="0"/>
              <w:adjustRightInd w:val="0"/>
              <w:jc w:val="center"/>
              <w:rPr>
                <w:rFonts w:ascii="Tahoma" w:hAnsi="Tahoma" w:cs="Tahoma"/>
                <w:b/>
                <w:sz w:val="20"/>
                <w:szCs w:val="20"/>
              </w:rPr>
            </w:pPr>
          </w:p>
        </w:tc>
        <w:tc>
          <w:tcPr>
            <w:tcW w:w="294" w:type="pct"/>
            <w:tcBorders>
              <w:top w:val="single" w:sz="4" w:space="0" w:color="auto"/>
              <w:left w:val="single" w:sz="4" w:space="0" w:color="auto"/>
              <w:bottom w:val="single" w:sz="4" w:space="0" w:color="auto"/>
              <w:right w:val="single" w:sz="4" w:space="0" w:color="auto"/>
            </w:tcBorders>
            <w:vAlign w:val="bottom"/>
          </w:tcPr>
          <w:p w:rsidR="005C4A56" w:rsidRDefault="005C4A56">
            <w:pPr>
              <w:jc w:val="center"/>
              <w:rPr>
                <w:rFonts w:ascii="Tahoma" w:hAnsi="Tahoma" w:cs="Tahoma"/>
                <w:b/>
                <w:snapToGrid w:val="0"/>
                <w:sz w:val="20"/>
                <w:szCs w:val="20"/>
              </w:rPr>
            </w:pPr>
          </w:p>
        </w:tc>
        <w:tc>
          <w:tcPr>
            <w:tcW w:w="221" w:type="pct"/>
            <w:tcBorders>
              <w:top w:val="single" w:sz="4" w:space="0" w:color="auto"/>
              <w:left w:val="single" w:sz="4" w:space="0" w:color="auto"/>
              <w:bottom w:val="single" w:sz="4" w:space="0" w:color="auto"/>
              <w:right w:val="single" w:sz="4" w:space="0" w:color="auto"/>
            </w:tcBorders>
          </w:tcPr>
          <w:p w:rsidR="005C4A56" w:rsidRDefault="005C4A56">
            <w:pPr>
              <w:jc w:val="center"/>
              <w:rPr>
                <w:rFonts w:ascii="Tahoma" w:hAnsi="Tahoma" w:cs="Tahoma"/>
                <w:b/>
                <w:snapToGrid w:val="0"/>
                <w:sz w:val="20"/>
                <w:szCs w:val="20"/>
              </w:rPr>
            </w:pPr>
          </w:p>
        </w:tc>
        <w:tc>
          <w:tcPr>
            <w:tcW w:w="220" w:type="pct"/>
            <w:tcBorders>
              <w:top w:val="single" w:sz="4" w:space="0" w:color="auto"/>
              <w:left w:val="single" w:sz="4" w:space="0" w:color="auto"/>
              <w:bottom w:val="single" w:sz="4" w:space="0" w:color="auto"/>
              <w:right w:val="single" w:sz="4" w:space="0" w:color="auto"/>
            </w:tcBorders>
          </w:tcPr>
          <w:p w:rsidR="005C4A56" w:rsidRDefault="005C4A56">
            <w:pPr>
              <w:jc w:val="center"/>
              <w:rPr>
                <w:rFonts w:ascii="Tahoma" w:hAnsi="Tahoma" w:cs="Tahoma"/>
                <w:b/>
                <w:snapToGrid w:val="0"/>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tcPr>
          <w:p w:rsidR="005C4A56" w:rsidRDefault="005C4A56">
            <w:pPr>
              <w:jc w:val="center"/>
              <w:rPr>
                <w:rFonts w:ascii="Tahoma" w:hAnsi="Tahoma" w:cs="Tahoma"/>
                <w:b/>
                <w:snapToGrid w:val="0"/>
                <w:sz w:val="20"/>
                <w:szCs w:val="20"/>
              </w:rPr>
            </w:pPr>
          </w:p>
        </w:tc>
      </w:tr>
      <w:tr w:rsidR="005C4A56" w:rsidTr="00426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95"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center"/>
              <w:rPr>
                <w:rFonts w:ascii="Tahoma" w:hAnsi="Tahoma" w:cs="Tahoma"/>
                <w:b/>
                <w:sz w:val="20"/>
                <w:szCs w:val="20"/>
              </w:rPr>
            </w:pPr>
            <w:r>
              <w:rPr>
                <w:rFonts w:ascii="Tahoma" w:hAnsi="Tahoma" w:cs="Tahoma"/>
                <w:b/>
                <w:sz w:val="20"/>
                <w:szCs w:val="20"/>
              </w:rPr>
              <w:t>2.</w:t>
            </w:r>
          </w:p>
        </w:tc>
        <w:tc>
          <w:tcPr>
            <w:tcW w:w="2794"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both"/>
              <w:rPr>
                <w:rFonts w:ascii="Tahoma" w:hAnsi="Tahoma" w:cs="Tahoma"/>
                <w:b/>
                <w:sz w:val="20"/>
                <w:szCs w:val="20"/>
              </w:rPr>
            </w:pPr>
            <w:r>
              <w:rPr>
                <w:rFonts w:ascii="Tahoma" w:hAnsi="Tahoma" w:cs="Tahoma"/>
                <w:b/>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661"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center"/>
              <w:rPr>
                <w:rFonts w:ascii="Tahoma" w:hAnsi="Tahoma" w:cs="Tahoma"/>
                <w:b/>
                <w:sz w:val="20"/>
                <w:szCs w:val="20"/>
              </w:rPr>
            </w:pPr>
            <w:r>
              <w:rPr>
                <w:rFonts w:ascii="Tahoma" w:hAnsi="Tahoma" w:cs="Tahoma"/>
                <w:b/>
                <w:sz w:val="20"/>
                <w:szCs w:val="20"/>
              </w:rPr>
              <w:t>Ц900000000</w:t>
            </w:r>
          </w:p>
        </w:tc>
        <w:tc>
          <w:tcPr>
            <w:tcW w:w="294" w:type="pct"/>
            <w:tcBorders>
              <w:top w:val="single" w:sz="4" w:space="0" w:color="auto"/>
              <w:left w:val="single" w:sz="4" w:space="0" w:color="auto"/>
              <w:bottom w:val="single" w:sz="4" w:space="0" w:color="auto"/>
              <w:right w:val="single" w:sz="4" w:space="0" w:color="auto"/>
            </w:tcBorders>
            <w:vAlign w:val="bottom"/>
          </w:tcPr>
          <w:p w:rsidR="005C4A56" w:rsidRDefault="005C4A56">
            <w:pPr>
              <w:jc w:val="center"/>
              <w:rPr>
                <w:rFonts w:ascii="Tahoma" w:hAnsi="Tahoma" w:cs="Tahoma"/>
                <w:b/>
                <w:snapToGrid w:val="0"/>
                <w:sz w:val="20"/>
                <w:szCs w:val="20"/>
              </w:rPr>
            </w:pPr>
          </w:p>
        </w:tc>
        <w:tc>
          <w:tcPr>
            <w:tcW w:w="221" w:type="pct"/>
            <w:tcBorders>
              <w:top w:val="single" w:sz="4" w:space="0" w:color="auto"/>
              <w:left w:val="single" w:sz="4" w:space="0" w:color="auto"/>
              <w:bottom w:val="single" w:sz="4" w:space="0" w:color="auto"/>
              <w:right w:val="single" w:sz="4" w:space="0" w:color="auto"/>
            </w:tcBorders>
          </w:tcPr>
          <w:p w:rsidR="005C4A56" w:rsidRDefault="005C4A56">
            <w:pPr>
              <w:jc w:val="center"/>
              <w:rPr>
                <w:rFonts w:ascii="Tahoma" w:hAnsi="Tahoma" w:cs="Tahoma"/>
                <w:b/>
                <w:snapToGrid w:val="0"/>
                <w:sz w:val="20"/>
                <w:szCs w:val="20"/>
              </w:rPr>
            </w:pPr>
          </w:p>
        </w:tc>
        <w:tc>
          <w:tcPr>
            <w:tcW w:w="220" w:type="pct"/>
            <w:tcBorders>
              <w:top w:val="single" w:sz="4" w:space="0" w:color="auto"/>
              <w:left w:val="single" w:sz="4" w:space="0" w:color="auto"/>
              <w:bottom w:val="single" w:sz="4" w:space="0" w:color="auto"/>
              <w:right w:val="single" w:sz="4" w:space="0" w:color="auto"/>
            </w:tcBorders>
          </w:tcPr>
          <w:p w:rsidR="005C4A56" w:rsidRDefault="005C4A56">
            <w:pPr>
              <w:jc w:val="center"/>
              <w:rPr>
                <w:rFonts w:ascii="Tahoma" w:hAnsi="Tahoma" w:cs="Tahoma"/>
                <w:b/>
                <w:snapToGrid w:val="0"/>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b/>
                <w:snapToGrid w:val="0"/>
                <w:sz w:val="20"/>
                <w:szCs w:val="20"/>
              </w:rPr>
            </w:pPr>
            <w:r>
              <w:rPr>
                <w:rFonts w:ascii="Tahoma" w:hAnsi="Tahoma" w:cs="Tahoma"/>
                <w:b/>
                <w:snapToGrid w:val="0"/>
                <w:sz w:val="20"/>
                <w:szCs w:val="20"/>
              </w:rPr>
              <w:t>-32,3</w:t>
            </w:r>
          </w:p>
        </w:tc>
      </w:tr>
      <w:tr w:rsidR="005C4A56" w:rsidTr="00426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95"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center"/>
              <w:rPr>
                <w:rFonts w:ascii="Tahoma" w:hAnsi="Tahoma" w:cs="Tahoma"/>
                <w:i/>
                <w:sz w:val="20"/>
                <w:szCs w:val="20"/>
              </w:rPr>
            </w:pPr>
            <w:r>
              <w:rPr>
                <w:rFonts w:ascii="Tahoma" w:hAnsi="Tahoma" w:cs="Tahoma"/>
                <w:i/>
                <w:sz w:val="20"/>
                <w:szCs w:val="20"/>
              </w:rPr>
              <w:t>2.1.</w:t>
            </w:r>
          </w:p>
        </w:tc>
        <w:tc>
          <w:tcPr>
            <w:tcW w:w="2794"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both"/>
              <w:rPr>
                <w:rFonts w:ascii="Tahoma" w:hAnsi="Tahoma" w:cs="Tahoma"/>
                <w:i/>
                <w:sz w:val="20"/>
                <w:szCs w:val="20"/>
              </w:rPr>
            </w:pPr>
            <w:r>
              <w:rPr>
                <w:rFonts w:ascii="Tahoma" w:hAnsi="Tahoma" w:cs="Tahoma"/>
                <w:i/>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661"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center"/>
              <w:rPr>
                <w:rFonts w:ascii="Tahoma" w:hAnsi="Tahoma" w:cs="Tahoma"/>
                <w:i/>
                <w:sz w:val="20"/>
                <w:szCs w:val="20"/>
              </w:rPr>
            </w:pPr>
            <w:r>
              <w:rPr>
                <w:rFonts w:ascii="Tahoma" w:hAnsi="Tahoma" w:cs="Tahoma"/>
                <w:i/>
                <w:sz w:val="20"/>
                <w:szCs w:val="20"/>
              </w:rPr>
              <w:t>Ц990000000</w:t>
            </w:r>
          </w:p>
        </w:tc>
        <w:tc>
          <w:tcPr>
            <w:tcW w:w="294" w:type="pct"/>
            <w:tcBorders>
              <w:top w:val="single" w:sz="4" w:space="0" w:color="auto"/>
              <w:left w:val="single" w:sz="4" w:space="0" w:color="auto"/>
              <w:bottom w:val="single" w:sz="4" w:space="0" w:color="auto"/>
              <w:right w:val="single" w:sz="4" w:space="0" w:color="auto"/>
            </w:tcBorders>
            <w:vAlign w:val="bottom"/>
          </w:tcPr>
          <w:p w:rsidR="005C4A56" w:rsidRDefault="005C4A56">
            <w:pPr>
              <w:jc w:val="center"/>
              <w:rPr>
                <w:rFonts w:ascii="Tahoma" w:hAnsi="Tahoma" w:cs="Tahoma"/>
                <w:i/>
                <w:snapToGrid w:val="0"/>
                <w:sz w:val="20"/>
                <w:szCs w:val="20"/>
              </w:rPr>
            </w:pPr>
          </w:p>
        </w:tc>
        <w:tc>
          <w:tcPr>
            <w:tcW w:w="221" w:type="pct"/>
            <w:tcBorders>
              <w:top w:val="single" w:sz="4" w:space="0" w:color="auto"/>
              <w:left w:val="single" w:sz="4" w:space="0" w:color="auto"/>
              <w:bottom w:val="single" w:sz="4" w:space="0" w:color="auto"/>
              <w:right w:val="single" w:sz="4" w:space="0" w:color="auto"/>
            </w:tcBorders>
          </w:tcPr>
          <w:p w:rsidR="005C4A56" w:rsidRDefault="005C4A56">
            <w:pPr>
              <w:jc w:val="center"/>
              <w:rPr>
                <w:rFonts w:ascii="Tahoma" w:hAnsi="Tahoma" w:cs="Tahoma"/>
                <w:i/>
                <w:sz w:val="20"/>
                <w:szCs w:val="20"/>
              </w:rPr>
            </w:pPr>
          </w:p>
        </w:tc>
        <w:tc>
          <w:tcPr>
            <w:tcW w:w="220" w:type="pct"/>
            <w:tcBorders>
              <w:top w:val="single" w:sz="4" w:space="0" w:color="auto"/>
              <w:left w:val="single" w:sz="4" w:space="0" w:color="auto"/>
              <w:bottom w:val="single" w:sz="4" w:space="0" w:color="auto"/>
              <w:right w:val="single" w:sz="4" w:space="0" w:color="auto"/>
            </w:tcBorders>
          </w:tcPr>
          <w:p w:rsidR="005C4A56" w:rsidRDefault="005C4A56">
            <w:pPr>
              <w:jc w:val="center"/>
              <w:rPr>
                <w:rFonts w:ascii="Tahoma" w:hAnsi="Tahoma" w:cs="Tahoma"/>
                <w:i/>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i/>
                <w:sz w:val="20"/>
                <w:szCs w:val="20"/>
              </w:rPr>
            </w:pPr>
            <w:r>
              <w:rPr>
                <w:rFonts w:ascii="Tahoma" w:hAnsi="Tahoma" w:cs="Tahoma"/>
                <w:i/>
                <w:sz w:val="20"/>
                <w:szCs w:val="20"/>
              </w:rPr>
              <w:t>-32,3</w:t>
            </w:r>
          </w:p>
        </w:tc>
      </w:tr>
      <w:tr w:rsidR="005C4A56" w:rsidTr="00426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95"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autoSpaceDE w:val="0"/>
              <w:autoSpaceDN w:val="0"/>
              <w:adjustRightInd w:val="0"/>
              <w:jc w:val="center"/>
              <w:rPr>
                <w:rFonts w:ascii="Tahoma" w:hAnsi="Tahoma" w:cs="Tahoma"/>
                <w:sz w:val="20"/>
                <w:szCs w:val="20"/>
              </w:rPr>
            </w:pPr>
          </w:p>
        </w:tc>
        <w:tc>
          <w:tcPr>
            <w:tcW w:w="2794"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both"/>
              <w:rPr>
                <w:rFonts w:ascii="Tahoma" w:hAnsi="Tahoma" w:cs="Tahoma"/>
                <w:sz w:val="20"/>
                <w:szCs w:val="20"/>
              </w:rPr>
            </w:pPr>
            <w:r>
              <w:rPr>
                <w:rFonts w:ascii="Tahoma" w:hAnsi="Tahoma" w:cs="Tahoma"/>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61"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center"/>
              <w:rPr>
                <w:rFonts w:ascii="Tahoma" w:hAnsi="Tahoma" w:cs="Tahoma"/>
                <w:sz w:val="20"/>
                <w:szCs w:val="20"/>
              </w:rPr>
            </w:pPr>
            <w:r>
              <w:rPr>
                <w:rFonts w:ascii="Tahoma" w:hAnsi="Tahoma" w:cs="Tahoma"/>
                <w:sz w:val="20"/>
                <w:szCs w:val="20"/>
              </w:rPr>
              <w:t>Ц990200000</w:t>
            </w:r>
          </w:p>
        </w:tc>
        <w:tc>
          <w:tcPr>
            <w:tcW w:w="294" w:type="pct"/>
            <w:tcBorders>
              <w:top w:val="single" w:sz="4" w:space="0" w:color="auto"/>
              <w:left w:val="single" w:sz="4" w:space="0" w:color="auto"/>
              <w:bottom w:val="single" w:sz="4" w:space="0" w:color="auto"/>
              <w:right w:val="single" w:sz="4" w:space="0" w:color="auto"/>
            </w:tcBorders>
            <w:vAlign w:val="bottom"/>
          </w:tcPr>
          <w:p w:rsidR="005C4A56" w:rsidRDefault="005C4A56">
            <w:pPr>
              <w:jc w:val="center"/>
              <w:rPr>
                <w:rFonts w:ascii="Tahoma" w:hAnsi="Tahoma" w:cs="Tahoma"/>
                <w:snapToGrid w:val="0"/>
                <w:sz w:val="20"/>
                <w:szCs w:val="20"/>
              </w:rPr>
            </w:pPr>
          </w:p>
        </w:tc>
        <w:tc>
          <w:tcPr>
            <w:tcW w:w="221" w:type="pct"/>
            <w:tcBorders>
              <w:top w:val="single" w:sz="4" w:space="0" w:color="auto"/>
              <w:left w:val="single" w:sz="4" w:space="0" w:color="auto"/>
              <w:bottom w:val="single" w:sz="4" w:space="0" w:color="auto"/>
              <w:right w:val="single" w:sz="4" w:space="0" w:color="auto"/>
            </w:tcBorders>
          </w:tcPr>
          <w:p w:rsidR="005C4A56" w:rsidRDefault="005C4A56">
            <w:pPr>
              <w:jc w:val="center"/>
              <w:rPr>
                <w:rFonts w:ascii="Tahoma" w:hAnsi="Tahoma" w:cs="Tahoma"/>
                <w:sz w:val="20"/>
                <w:szCs w:val="20"/>
              </w:rPr>
            </w:pPr>
          </w:p>
        </w:tc>
        <w:tc>
          <w:tcPr>
            <w:tcW w:w="220" w:type="pct"/>
            <w:tcBorders>
              <w:top w:val="single" w:sz="4" w:space="0" w:color="auto"/>
              <w:left w:val="single" w:sz="4" w:space="0" w:color="auto"/>
              <w:bottom w:val="single" w:sz="4" w:space="0" w:color="auto"/>
              <w:right w:val="single" w:sz="4" w:space="0" w:color="auto"/>
            </w:tcBorders>
          </w:tcPr>
          <w:p w:rsidR="005C4A56" w:rsidRDefault="005C4A56">
            <w:pPr>
              <w:jc w:val="center"/>
              <w:rPr>
                <w:rFonts w:ascii="Tahoma" w:hAnsi="Tahoma" w:cs="Tahoma"/>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sz w:val="20"/>
                <w:szCs w:val="20"/>
              </w:rPr>
            </w:pPr>
            <w:r>
              <w:rPr>
                <w:rFonts w:ascii="Tahoma" w:hAnsi="Tahoma" w:cs="Tahoma"/>
                <w:sz w:val="20"/>
                <w:szCs w:val="20"/>
              </w:rPr>
              <w:t>-32,3</w:t>
            </w:r>
          </w:p>
        </w:tc>
      </w:tr>
      <w:tr w:rsidR="005C4A56" w:rsidTr="00426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95"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autoSpaceDE w:val="0"/>
              <w:autoSpaceDN w:val="0"/>
              <w:adjustRightInd w:val="0"/>
              <w:jc w:val="center"/>
              <w:rPr>
                <w:rFonts w:ascii="Tahoma" w:hAnsi="Tahoma" w:cs="Tahoma"/>
                <w:color w:val="000000"/>
                <w:sz w:val="20"/>
                <w:szCs w:val="20"/>
              </w:rPr>
            </w:pPr>
          </w:p>
        </w:tc>
        <w:tc>
          <w:tcPr>
            <w:tcW w:w="2794"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Реализация проектов развития общественной инфраструктуры, основанных на местных инициативах</w:t>
            </w:r>
          </w:p>
        </w:tc>
        <w:tc>
          <w:tcPr>
            <w:tcW w:w="661"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sz w:val="20"/>
                <w:szCs w:val="20"/>
              </w:rPr>
            </w:pPr>
            <w:r>
              <w:rPr>
                <w:rFonts w:ascii="Tahoma" w:hAnsi="Tahoma" w:cs="Tahoma"/>
                <w:sz w:val="20"/>
                <w:szCs w:val="20"/>
              </w:rPr>
              <w:t>Ц9902</w:t>
            </w:r>
            <w:r>
              <w:rPr>
                <w:rFonts w:ascii="Tahoma" w:hAnsi="Tahoma" w:cs="Tahoma"/>
                <w:sz w:val="20"/>
                <w:szCs w:val="20"/>
                <w:lang w:val="en-US"/>
              </w:rPr>
              <w:t>S</w:t>
            </w:r>
            <w:r>
              <w:rPr>
                <w:rFonts w:ascii="Tahoma" w:hAnsi="Tahoma" w:cs="Tahoma"/>
                <w:sz w:val="20"/>
                <w:szCs w:val="20"/>
              </w:rPr>
              <w:t>6570</w:t>
            </w:r>
          </w:p>
        </w:tc>
        <w:tc>
          <w:tcPr>
            <w:tcW w:w="294" w:type="pct"/>
            <w:tcBorders>
              <w:top w:val="single" w:sz="4" w:space="0" w:color="auto"/>
              <w:left w:val="single" w:sz="4" w:space="0" w:color="auto"/>
              <w:bottom w:val="single" w:sz="4" w:space="0" w:color="auto"/>
              <w:right w:val="single" w:sz="4" w:space="0" w:color="auto"/>
            </w:tcBorders>
            <w:vAlign w:val="bottom"/>
          </w:tcPr>
          <w:p w:rsidR="005C4A56" w:rsidRDefault="005C4A56">
            <w:pPr>
              <w:jc w:val="center"/>
              <w:rPr>
                <w:rFonts w:ascii="Tahoma" w:hAnsi="Tahoma" w:cs="Tahoma"/>
                <w:snapToGrid w:val="0"/>
                <w:sz w:val="20"/>
                <w:szCs w:val="20"/>
              </w:rPr>
            </w:pPr>
          </w:p>
        </w:tc>
        <w:tc>
          <w:tcPr>
            <w:tcW w:w="221" w:type="pct"/>
            <w:tcBorders>
              <w:top w:val="single" w:sz="4" w:space="0" w:color="auto"/>
              <w:left w:val="single" w:sz="4" w:space="0" w:color="auto"/>
              <w:bottom w:val="single" w:sz="4" w:space="0" w:color="auto"/>
              <w:right w:val="single" w:sz="4" w:space="0" w:color="auto"/>
            </w:tcBorders>
          </w:tcPr>
          <w:p w:rsidR="005C4A56" w:rsidRDefault="005C4A56">
            <w:pPr>
              <w:jc w:val="center"/>
              <w:rPr>
                <w:rFonts w:ascii="Tahoma" w:hAnsi="Tahoma" w:cs="Tahoma"/>
                <w:sz w:val="20"/>
                <w:szCs w:val="20"/>
              </w:rPr>
            </w:pPr>
          </w:p>
        </w:tc>
        <w:tc>
          <w:tcPr>
            <w:tcW w:w="220" w:type="pct"/>
            <w:tcBorders>
              <w:top w:val="single" w:sz="4" w:space="0" w:color="auto"/>
              <w:left w:val="single" w:sz="4" w:space="0" w:color="auto"/>
              <w:bottom w:val="single" w:sz="4" w:space="0" w:color="auto"/>
              <w:right w:val="single" w:sz="4" w:space="0" w:color="auto"/>
            </w:tcBorders>
          </w:tcPr>
          <w:p w:rsidR="005C4A56" w:rsidRDefault="005C4A56">
            <w:pPr>
              <w:jc w:val="center"/>
              <w:rPr>
                <w:rFonts w:ascii="Tahoma" w:hAnsi="Tahoma" w:cs="Tahoma"/>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sz w:val="20"/>
                <w:szCs w:val="20"/>
              </w:rPr>
            </w:pPr>
            <w:r>
              <w:rPr>
                <w:rFonts w:ascii="Tahoma" w:hAnsi="Tahoma" w:cs="Tahoma"/>
                <w:sz w:val="20"/>
                <w:szCs w:val="20"/>
              </w:rPr>
              <w:t>-32,3</w:t>
            </w:r>
          </w:p>
        </w:tc>
      </w:tr>
      <w:tr w:rsidR="005C4A56" w:rsidTr="00426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95"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autoSpaceDE w:val="0"/>
              <w:autoSpaceDN w:val="0"/>
              <w:adjustRightInd w:val="0"/>
              <w:jc w:val="center"/>
              <w:rPr>
                <w:rFonts w:ascii="Tahoma" w:hAnsi="Tahoma" w:cs="Tahoma"/>
                <w:color w:val="000000"/>
                <w:sz w:val="20"/>
                <w:szCs w:val="20"/>
              </w:rPr>
            </w:pPr>
          </w:p>
        </w:tc>
        <w:tc>
          <w:tcPr>
            <w:tcW w:w="2794"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both"/>
              <w:rPr>
                <w:rFonts w:ascii="Tahoma" w:hAnsi="Tahoma" w:cs="Tahoma"/>
                <w:sz w:val="20"/>
                <w:szCs w:val="20"/>
              </w:rPr>
            </w:pPr>
            <w:r>
              <w:rPr>
                <w:rFonts w:ascii="Tahoma" w:hAnsi="Tahoma" w:cs="Tahoma"/>
                <w:color w:val="000000"/>
                <w:sz w:val="20"/>
                <w:szCs w:val="20"/>
              </w:rPr>
              <w:t>Закупка товаров, работ, услуг для обеспечения государственных (муниципальных) нужд</w:t>
            </w:r>
          </w:p>
        </w:tc>
        <w:tc>
          <w:tcPr>
            <w:tcW w:w="661"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sz w:val="20"/>
                <w:szCs w:val="20"/>
              </w:rPr>
            </w:pPr>
            <w:r>
              <w:rPr>
                <w:rFonts w:ascii="Tahoma" w:hAnsi="Tahoma" w:cs="Tahoma"/>
                <w:sz w:val="20"/>
                <w:szCs w:val="20"/>
              </w:rPr>
              <w:t>Ц9902S6570</w:t>
            </w:r>
          </w:p>
        </w:tc>
        <w:tc>
          <w:tcPr>
            <w:tcW w:w="294"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snapToGrid w:val="0"/>
                <w:sz w:val="20"/>
                <w:szCs w:val="20"/>
              </w:rPr>
            </w:pPr>
            <w:r>
              <w:rPr>
                <w:rFonts w:ascii="Tahoma" w:hAnsi="Tahoma" w:cs="Tahoma"/>
                <w:snapToGrid w:val="0"/>
                <w:sz w:val="20"/>
                <w:szCs w:val="20"/>
              </w:rPr>
              <w:t>200</w:t>
            </w:r>
          </w:p>
        </w:tc>
        <w:tc>
          <w:tcPr>
            <w:tcW w:w="221" w:type="pct"/>
            <w:tcBorders>
              <w:top w:val="single" w:sz="4" w:space="0" w:color="auto"/>
              <w:left w:val="single" w:sz="4" w:space="0" w:color="auto"/>
              <w:bottom w:val="single" w:sz="4" w:space="0" w:color="auto"/>
              <w:right w:val="single" w:sz="4" w:space="0" w:color="auto"/>
            </w:tcBorders>
          </w:tcPr>
          <w:p w:rsidR="005C4A56" w:rsidRDefault="005C4A56">
            <w:pPr>
              <w:jc w:val="center"/>
              <w:rPr>
                <w:rFonts w:ascii="Tahoma" w:hAnsi="Tahoma" w:cs="Tahoma"/>
                <w:sz w:val="20"/>
                <w:szCs w:val="20"/>
              </w:rPr>
            </w:pPr>
          </w:p>
        </w:tc>
        <w:tc>
          <w:tcPr>
            <w:tcW w:w="220" w:type="pct"/>
            <w:tcBorders>
              <w:top w:val="single" w:sz="4" w:space="0" w:color="auto"/>
              <w:left w:val="single" w:sz="4" w:space="0" w:color="auto"/>
              <w:bottom w:val="single" w:sz="4" w:space="0" w:color="auto"/>
              <w:right w:val="single" w:sz="4" w:space="0" w:color="auto"/>
            </w:tcBorders>
          </w:tcPr>
          <w:p w:rsidR="005C4A56" w:rsidRDefault="005C4A56">
            <w:pPr>
              <w:jc w:val="center"/>
              <w:rPr>
                <w:rFonts w:ascii="Tahoma" w:hAnsi="Tahoma" w:cs="Tahoma"/>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sz w:val="20"/>
                <w:szCs w:val="20"/>
              </w:rPr>
            </w:pPr>
            <w:r>
              <w:rPr>
                <w:rFonts w:ascii="Tahoma" w:hAnsi="Tahoma" w:cs="Tahoma"/>
                <w:sz w:val="20"/>
                <w:szCs w:val="20"/>
              </w:rPr>
              <w:t>-32,3</w:t>
            </w:r>
          </w:p>
        </w:tc>
      </w:tr>
      <w:tr w:rsidR="005C4A56" w:rsidTr="00426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95"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autoSpaceDE w:val="0"/>
              <w:autoSpaceDN w:val="0"/>
              <w:adjustRightInd w:val="0"/>
              <w:jc w:val="center"/>
              <w:rPr>
                <w:rFonts w:ascii="Tahoma" w:hAnsi="Tahoma" w:cs="Tahoma"/>
                <w:sz w:val="20"/>
                <w:szCs w:val="20"/>
              </w:rPr>
            </w:pPr>
          </w:p>
        </w:tc>
        <w:tc>
          <w:tcPr>
            <w:tcW w:w="2794"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both"/>
              <w:rPr>
                <w:rFonts w:ascii="Tahoma" w:hAnsi="Tahoma" w:cs="Tahoma"/>
                <w:color w:val="000000"/>
                <w:sz w:val="20"/>
                <w:szCs w:val="20"/>
              </w:rPr>
            </w:pPr>
            <w:r>
              <w:rPr>
                <w:rFonts w:ascii="Tahoma" w:hAnsi="Tahoma" w:cs="Tahoma"/>
                <w:sz w:val="20"/>
                <w:szCs w:val="20"/>
              </w:rPr>
              <w:t>Иные закупки товаров, работ и услуг для обеспечения государственных (муниципальных) нужд</w:t>
            </w:r>
          </w:p>
        </w:tc>
        <w:tc>
          <w:tcPr>
            <w:tcW w:w="661"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sz w:val="20"/>
                <w:szCs w:val="20"/>
              </w:rPr>
            </w:pPr>
            <w:r>
              <w:rPr>
                <w:rFonts w:ascii="Tahoma" w:hAnsi="Tahoma" w:cs="Tahoma"/>
                <w:sz w:val="20"/>
                <w:szCs w:val="20"/>
              </w:rPr>
              <w:t>Ц9902S6570</w:t>
            </w:r>
          </w:p>
        </w:tc>
        <w:tc>
          <w:tcPr>
            <w:tcW w:w="294"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snapToGrid w:val="0"/>
                <w:sz w:val="20"/>
                <w:szCs w:val="20"/>
              </w:rPr>
            </w:pPr>
            <w:r>
              <w:rPr>
                <w:rFonts w:ascii="Tahoma" w:hAnsi="Tahoma" w:cs="Tahoma"/>
                <w:snapToGrid w:val="0"/>
                <w:sz w:val="20"/>
                <w:szCs w:val="20"/>
              </w:rPr>
              <w:t>240</w:t>
            </w:r>
          </w:p>
        </w:tc>
        <w:tc>
          <w:tcPr>
            <w:tcW w:w="221" w:type="pct"/>
            <w:tcBorders>
              <w:top w:val="single" w:sz="4" w:space="0" w:color="auto"/>
              <w:left w:val="single" w:sz="4" w:space="0" w:color="auto"/>
              <w:bottom w:val="single" w:sz="4" w:space="0" w:color="auto"/>
              <w:right w:val="single" w:sz="4" w:space="0" w:color="auto"/>
            </w:tcBorders>
          </w:tcPr>
          <w:p w:rsidR="005C4A56" w:rsidRDefault="005C4A56">
            <w:pPr>
              <w:jc w:val="center"/>
              <w:rPr>
                <w:rFonts w:ascii="Tahoma" w:hAnsi="Tahoma" w:cs="Tahoma"/>
                <w:sz w:val="20"/>
                <w:szCs w:val="20"/>
              </w:rPr>
            </w:pPr>
          </w:p>
        </w:tc>
        <w:tc>
          <w:tcPr>
            <w:tcW w:w="220" w:type="pct"/>
            <w:tcBorders>
              <w:top w:val="single" w:sz="4" w:space="0" w:color="auto"/>
              <w:left w:val="single" w:sz="4" w:space="0" w:color="auto"/>
              <w:bottom w:val="single" w:sz="4" w:space="0" w:color="auto"/>
              <w:right w:val="single" w:sz="4" w:space="0" w:color="auto"/>
            </w:tcBorders>
          </w:tcPr>
          <w:p w:rsidR="005C4A56" w:rsidRDefault="005C4A56">
            <w:pPr>
              <w:jc w:val="center"/>
              <w:rPr>
                <w:rFonts w:ascii="Tahoma" w:hAnsi="Tahoma" w:cs="Tahoma"/>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sz w:val="20"/>
                <w:szCs w:val="20"/>
              </w:rPr>
            </w:pPr>
            <w:r>
              <w:rPr>
                <w:rFonts w:ascii="Tahoma" w:hAnsi="Tahoma" w:cs="Tahoma"/>
                <w:sz w:val="20"/>
                <w:szCs w:val="20"/>
              </w:rPr>
              <w:t>-32,3</w:t>
            </w:r>
          </w:p>
        </w:tc>
      </w:tr>
      <w:tr w:rsidR="005C4A56" w:rsidTr="00426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95" w:type="pct"/>
            <w:tcBorders>
              <w:top w:val="single" w:sz="4" w:space="0" w:color="auto"/>
              <w:left w:val="single" w:sz="4" w:space="0" w:color="auto"/>
              <w:bottom w:val="single" w:sz="4" w:space="0" w:color="auto"/>
              <w:right w:val="single" w:sz="4" w:space="0" w:color="auto"/>
            </w:tcBorders>
            <w:vAlign w:val="bottom"/>
          </w:tcPr>
          <w:p w:rsidR="005C4A56" w:rsidRDefault="005C4A56">
            <w:pPr>
              <w:pStyle w:val="af6"/>
              <w:jc w:val="center"/>
              <w:rPr>
                <w:rFonts w:ascii="Tahoma" w:hAnsi="Tahoma" w:cs="Tahoma"/>
                <w:b w:val="0"/>
                <w:sz w:val="20"/>
              </w:rPr>
            </w:pPr>
          </w:p>
        </w:tc>
        <w:tc>
          <w:tcPr>
            <w:tcW w:w="2794" w:type="pct"/>
            <w:tcBorders>
              <w:top w:val="single" w:sz="4" w:space="0" w:color="auto"/>
              <w:left w:val="single" w:sz="4" w:space="0" w:color="auto"/>
              <w:bottom w:val="single" w:sz="4" w:space="0" w:color="auto"/>
              <w:right w:val="single" w:sz="4" w:space="0" w:color="auto"/>
            </w:tcBorders>
            <w:vAlign w:val="bottom"/>
            <w:hideMark/>
          </w:tcPr>
          <w:p w:rsidR="005C4A56" w:rsidRDefault="005C4A56">
            <w:pPr>
              <w:pStyle w:val="af6"/>
              <w:rPr>
                <w:rFonts w:ascii="Tahoma" w:hAnsi="Tahoma" w:cs="Tahoma"/>
                <w:b w:val="0"/>
                <w:sz w:val="20"/>
              </w:rPr>
            </w:pPr>
            <w:r>
              <w:rPr>
                <w:rFonts w:ascii="Tahoma" w:hAnsi="Tahoma" w:cs="Tahoma"/>
                <w:b w:val="0"/>
                <w:sz w:val="20"/>
              </w:rPr>
              <w:t>Жилищно-коммунальное хозяйство</w:t>
            </w:r>
          </w:p>
        </w:tc>
        <w:tc>
          <w:tcPr>
            <w:tcW w:w="661"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Ц9902S6570</w:t>
            </w:r>
          </w:p>
        </w:tc>
        <w:tc>
          <w:tcPr>
            <w:tcW w:w="294"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240</w:t>
            </w:r>
          </w:p>
        </w:tc>
        <w:tc>
          <w:tcPr>
            <w:tcW w:w="221" w:type="pct"/>
            <w:tcBorders>
              <w:top w:val="single" w:sz="4" w:space="0" w:color="auto"/>
              <w:left w:val="single" w:sz="4" w:space="0" w:color="auto"/>
              <w:bottom w:val="single" w:sz="4" w:space="0" w:color="auto"/>
              <w:right w:val="single" w:sz="4" w:space="0" w:color="auto"/>
            </w:tcBorders>
            <w:hideMark/>
          </w:tcPr>
          <w:p w:rsidR="005C4A56" w:rsidRDefault="005C4A56">
            <w:pPr>
              <w:widowControl w:val="0"/>
              <w:ind w:right="57"/>
              <w:jc w:val="center"/>
              <w:rPr>
                <w:rFonts w:ascii="Tahoma" w:hAnsi="Tahoma" w:cs="Tahoma"/>
                <w:snapToGrid w:val="0"/>
                <w:sz w:val="20"/>
                <w:szCs w:val="20"/>
              </w:rPr>
            </w:pPr>
            <w:r>
              <w:rPr>
                <w:rFonts w:ascii="Tahoma" w:hAnsi="Tahoma" w:cs="Tahoma"/>
                <w:snapToGrid w:val="0"/>
                <w:sz w:val="20"/>
                <w:szCs w:val="20"/>
              </w:rPr>
              <w:t>05</w:t>
            </w:r>
          </w:p>
        </w:tc>
        <w:tc>
          <w:tcPr>
            <w:tcW w:w="220" w:type="pct"/>
            <w:tcBorders>
              <w:top w:val="single" w:sz="4" w:space="0" w:color="auto"/>
              <w:left w:val="single" w:sz="4" w:space="0" w:color="auto"/>
              <w:bottom w:val="single" w:sz="4" w:space="0" w:color="auto"/>
              <w:right w:val="single" w:sz="4" w:space="0" w:color="auto"/>
            </w:tcBorders>
          </w:tcPr>
          <w:p w:rsidR="005C4A56" w:rsidRDefault="005C4A56">
            <w:pPr>
              <w:widowControl w:val="0"/>
              <w:ind w:right="57"/>
              <w:jc w:val="center"/>
              <w:rPr>
                <w:rFonts w:ascii="Tahoma" w:hAnsi="Tahoma" w:cs="Tahoma"/>
                <w:snapToGrid w:val="0"/>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ind w:right="57"/>
              <w:jc w:val="center"/>
              <w:rPr>
                <w:rFonts w:ascii="Tahoma" w:hAnsi="Tahoma" w:cs="Tahoma"/>
                <w:snapToGrid w:val="0"/>
                <w:sz w:val="20"/>
                <w:szCs w:val="20"/>
              </w:rPr>
            </w:pPr>
            <w:r>
              <w:rPr>
                <w:rFonts w:ascii="Tahoma" w:hAnsi="Tahoma" w:cs="Tahoma"/>
                <w:snapToGrid w:val="0"/>
                <w:sz w:val="20"/>
                <w:szCs w:val="20"/>
              </w:rPr>
              <w:t>-32,3</w:t>
            </w:r>
          </w:p>
        </w:tc>
      </w:tr>
      <w:tr w:rsidR="005C4A56" w:rsidTr="00426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95" w:type="pct"/>
            <w:tcBorders>
              <w:top w:val="single" w:sz="4" w:space="0" w:color="auto"/>
              <w:left w:val="single" w:sz="4" w:space="0" w:color="auto"/>
              <w:bottom w:val="single" w:sz="4" w:space="0" w:color="auto"/>
              <w:right w:val="single" w:sz="4" w:space="0" w:color="auto"/>
            </w:tcBorders>
            <w:vAlign w:val="bottom"/>
          </w:tcPr>
          <w:p w:rsidR="005C4A56" w:rsidRDefault="005C4A56">
            <w:pPr>
              <w:pStyle w:val="af6"/>
              <w:jc w:val="center"/>
              <w:rPr>
                <w:rFonts w:ascii="Tahoma" w:hAnsi="Tahoma" w:cs="Tahoma"/>
                <w:b w:val="0"/>
                <w:sz w:val="20"/>
              </w:rPr>
            </w:pPr>
          </w:p>
        </w:tc>
        <w:tc>
          <w:tcPr>
            <w:tcW w:w="2794" w:type="pct"/>
            <w:tcBorders>
              <w:top w:val="single" w:sz="4" w:space="0" w:color="auto"/>
              <w:left w:val="single" w:sz="4" w:space="0" w:color="auto"/>
              <w:bottom w:val="single" w:sz="4" w:space="0" w:color="auto"/>
              <w:right w:val="single" w:sz="4" w:space="0" w:color="auto"/>
            </w:tcBorders>
            <w:vAlign w:val="bottom"/>
            <w:hideMark/>
          </w:tcPr>
          <w:p w:rsidR="005C4A56" w:rsidRDefault="005C4A56">
            <w:pPr>
              <w:pStyle w:val="af6"/>
              <w:rPr>
                <w:rFonts w:ascii="Tahoma" w:hAnsi="Tahoma" w:cs="Tahoma"/>
                <w:b w:val="0"/>
                <w:sz w:val="20"/>
              </w:rPr>
            </w:pPr>
            <w:r>
              <w:rPr>
                <w:rFonts w:ascii="Tahoma" w:hAnsi="Tahoma" w:cs="Tahoma"/>
                <w:b w:val="0"/>
                <w:sz w:val="20"/>
              </w:rPr>
              <w:t>Благоустройство</w:t>
            </w:r>
          </w:p>
        </w:tc>
        <w:tc>
          <w:tcPr>
            <w:tcW w:w="661"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Ц9902S6570</w:t>
            </w:r>
          </w:p>
        </w:tc>
        <w:tc>
          <w:tcPr>
            <w:tcW w:w="294"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240</w:t>
            </w:r>
          </w:p>
        </w:tc>
        <w:tc>
          <w:tcPr>
            <w:tcW w:w="221" w:type="pct"/>
            <w:tcBorders>
              <w:top w:val="single" w:sz="4" w:space="0" w:color="auto"/>
              <w:left w:val="single" w:sz="4" w:space="0" w:color="auto"/>
              <w:bottom w:val="single" w:sz="4" w:space="0" w:color="auto"/>
              <w:right w:val="single" w:sz="4" w:space="0" w:color="auto"/>
            </w:tcBorders>
            <w:hideMark/>
          </w:tcPr>
          <w:p w:rsidR="005C4A56" w:rsidRDefault="005C4A56">
            <w:pPr>
              <w:widowControl w:val="0"/>
              <w:ind w:right="57"/>
              <w:jc w:val="center"/>
              <w:rPr>
                <w:rFonts w:ascii="Tahoma" w:hAnsi="Tahoma" w:cs="Tahoma"/>
                <w:snapToGrid w:val="0"/>
                <w:sz w:val="20"/>
                <w:szCs w:val="20"/>
              </w:rPr>
            </w:pPr>
            <w:r>
              <w:rPr>
                <w:rFonts w:ascii="Tahoma" w:hAnsi="Tahoma" w:cs="Tahoma"/>
                <w:snapToGrid w:val="0"/>
                <w:sz w:val="20"/>
                <w:szCs w:val="20"/>
              </w:rPr>
              <w:t>05</w:t>
            </w:r>
          </w:p>
        </w:tc>
        <w:tc>
          <w:tcPr>
            <w:tcW w:w="220" w:type="pct"/>
            <w:tcBorders>
              <w:top w:val="single" w:sz="4" w:space="0" w:color="auto"/>
              <w:left w:val="single" w:sz="4" w:space="0" w:color="auto"/>
              <w:bottom w:val="single" w:sz="4" w:space="0" w:color="auto"/>
              <w:right w:val="single" w:sz="4" w:space="0" w:color="auto"/>
            </w:tcBorders>
            <w:hideMark/>
          </w:tcPr>
          <w:p w:rsidR="005C4A56" w:rsidRDefault="005C4A56">
            <w:pPr>
              <w:widowControl w:val="0"/>
              <w:ind w:right="57"/>
              <w:jc w:val="center"/>
              <w:rPr>
                <w:rFonts w:ascii="Tahoma" w:hAnsi="Tahoma" w:cs="Tahoma"/>
                <w:snapToGrid w:val="0"/>
                <w:sz w:val="20"/>
                <w:szCs w:val="20"/>
              </w:rPr>
            </w:pPr>
            <w:r>
              <w:rPr>
                <w:rFonts w:ascii="Tahoma" w:hAnsi="Tahoma" w:cs="Tahoma"/>
                <w:snapToGrid w:val="0"/>
                <w:sz w:val="20"/>
                <w:szCs w:val="20"/>
              </w:rPr>
              <w:t>03</w:t>
            </w:r>
          </w:p>
        </w:tc>
        <w:tc>
          <w:tcPr>
            <w:tcW w:w="515"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ind w:right="57"/>
              <w:jc w:val="center"/>
              <w:rPr>
                <w:rFonts w:ascii="Tahoma" w:hAnsi="Tahoma" w:cs="Tahoma"/>
                <w:snapToGrid w:val="0"/>
                <w:sz w:val="20"/>
                <w:szCs w:val="20"/>
              </w:rPr>
            </w:pPr>
            <w:r>
              <w:rPr>
                <w:rFonts w:ascii="Tahoma" w:hAnsi="Tahoma" w:cs="Tahoma"/>
                <w:snapToGrid w:val="0"/>
                <w:sz w:val="20"/>
                <w:szCs w:val="20"/>
              </w:rPr>
              <w:t>-32,3</w:t>
            </w:r>
          </w:p>
        </w:tc>
      </w:tr>
      <w:tr w:rsidR="005C4A56" w:rsidTr="00426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95"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autoSpaceDE w:val="0"/>
              <w:autoSpaceDN w:val="0"/>
              <w:adjustRightInd w:val="0"/>
              <w:jc w:val="center"/>
              <w:rPr>
                <w:rFonts w:ascii="Tahoma" w:hAnsi="Tahoma" w:cs="Tahoma"/>
                <w:sz w:val="20"/>
                <w:szCs w:val="20"/>
              </w:rPr>
            </w:pPr>
          </w:p>
        </w:tc>
        <w:tc>
          <w:tcPr>
            <w:tcW w:w="2794"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autoSpaceDE w:val="0"/>
              <w:autoSpaceDN w:val="0"/>
              <w:adjustRightInd w:val="0"/>
              <w:jc w:val="both"/>
              <w:rPr>
                <w:rFonts w:ascii="Tahoma" w:hAnsi="Tahoma" w:cs="Tahoma"/>
                <w:sz w:val="20"/>
                <w:szCs w:val="20"/>
              </w:rPr>
            </w:pPr>
          </w:p>
        </w:tc>
        <w:tc>
          <w:tcPr>
            <w:tcW w:w="661" w:type="pct"/>
            <w:tcBorders>
              <w:top w:val="single" w:sz="4" w:space="0" w:color="auto"/>
              <w:left w:val="single" w:sz="4" w:space="0" w:color="auto"/>
              <w:bottom w:val="single" w:sz="4" w:space="0" w:color="auto"/>
              <w:right w:val="single" w:sz="4" w:space="0" w:color="auto"/>
            </w:tcBorders>
            <w:vAlign w:val="bottom"/>
          </w:tcPr>
          <w:p w:rsidR="005C4A56" w:rsidRDefault="005C4A56">
            <w:pPr>
              <w:jc w:val="center"/>
              <w:rPr>
                <w:rFonts w:ascii="Tahoma" w:hAnsi="Tahoma" w:cs="Tahoma"/>
                <w:sz w:val="20"/>
                <w:szCs w:val="20"/>
              </w:rPr>
            </w:pPr>
          </w:p>
        </w:tc>
        <w:tc>
          <w:tcPr>
            <w:tcW w:w="294" w:type="pct"/>
            <w:tcBorders>
              <w:top w:val="single" w:sz="4" w:space="0" w:color="auto"/>
              <w:left w:val="single" w:sz="4" w:space="0" w:color="auto"/>
              <w:bottom w:val="single" w:sz="4" w:space="0" w:color="auto"/>
              <w:right w:val="single" w:sz="4" w:space="0" w:color="auto"/>
            </w:tcBorders>
            <w:vAlign w:val="bottom"/>
          </w:tcPr>
          <w:p w:rsidR="005C4A56" w:rsidRDefault="005C4A56">
            <w:pPr>
              <w:jc w:val="center"/>
              <w:rPr>
                <w:rFonts w:ascii="Tahoma" w:hAnsi="Tahoma" w:cs="Tahoma"/>
                <w:snapToGrid w:val="0"/>
                <w:sz w:val="20"/>
                <w:szCs w:val="20"/>
              </w:rPr>
            </w:pPr>
          </w:p>
        </w:tc>
        <w:tc>
          <w:tcPr>
            <w:tcW w:w="221" w:type="pct"/>
            <w:tcBorders>
              <w:top w:val="single" w:sz="4" w:space="0" w:color="auto"/>
              <w:left w:val="single" w:sz="4" w:space="0" w:color="auto"/>
              <w:bottom w:val="single" w:sz="4" w:space="0" w:color="auto"/>
              <w:right w:val="single" w:sz="4" w:space="0" w:color="auto"/>
            </w:tcBorders>
          </w:tcPr>
          <w:p w:rsidR="005C4A56" w:rsidRDefault="005C4A56">
            <w:pPr>
              <w:jc w:val="center"/>
              <w:rPr>
                <w:rFonts w:ascii="Tahoma" w:hAnsi="Tahoma" w:cs="Tahoma"/>
                <w:sz w:val="20"/>
                <w:szCs w:val="20"/>
              </w:rPr>
            </w:pPr>
          </w:p>
        </w:tc>
        <w:tc>
          <w:tcPr>
            <w:tcW w:w="220" w:type="pct"/>
            <w:tcBorders>
              <w:top w:val="single" w:sz="4" w:space="0" w:color="auto"/>
              <w:left w:val="single" w:sz="4" w:space="0" w:color="auto"/>
              <w:bottom w:val="single" w:sz="4" w:space="0" w:color="auto"/>
              <w:right w:val="single" w:sz="4" w:space="0" w:color="auto"/>
            </w:tcBorders>
          </w:tcPr>
          <w:p w:rsidR="005C4A56" w:rsidRDefault="005C4A56">
            <w:pPr>
              <w:jc w:val="center"/>
              <w:rPr>
                <w:rFonts w:ascii="Tahoma" w:hAnsi="Tahoma" w:cs="Tahoma"/>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tcPr>
          <w:p w:rsidR="005C4A56" w:rsidRDefault="005C4A56">
            <w:pPr>
              <w:jc w:val="center"/>
              <w:rPr>
                <w:rFonts w:ascii="Tahoma" w:hAnsi="Tahoma" w:cs="Tahoma"/>
                <w:sz w:val="20"/>
                <w:szCs w:val="20"/>
              </w:rPr>
            </w:pPr>
          </w:p>
        </w:tc>
      </w:tr>
      <w:tr w:rsidR="005C4A56" w:rsidTr="00426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95"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autoSpaceDE w:val="0"/>
              <w:autoSpaceDN w:val="0"/>
              <w:adjustRightInd w:val="0"/>
              <w:jc w:val="center"/>
              <w:rPr>
                <w:rFonts w:ascii="Tahoma" w:hAnsi="Tahoma" w:cs="Tahoma"/>
                <w:sz w:val="20"/>
                <w:szCs w:val="20"/>
              </w:rPr>
            </w:pPr>
          </w:p>
        </w:tc>
        <w:tc>
          <w:tcPr>
            <w:tcW w:w="2794"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autoSpaceDE w:val="0"/>
              <w:autoSpaceDN w:val="0"/>
              <w:adjustRightInd w:val="0"/>
              <w:jc w:val="both"/>
              <w:rPr>
                <w:rFonts w:ascii="Tahoma" w:hAnsi="Tahoma" w:cs="Tahoma"/>
                <w:sz w:val="20"/>
                <w:szCs w:val="20"/>
              </w:rPr>
            </w:pPr>
          </w:p>
        </w:tc>
        <w:tc>
          <w:tcPr>
            <w:tcW w:w="661" w:type="pct"/>
            <w:tcBorders>
              <w:top w:val="single" w:sz="4" w:space="0" w:color="auto"/>
              <w:left w:val="single" w:sz="4" w:space="0" w:color="auto"/>
              <w:bottom w:val="single" w:sz="4" w:space="0" w:color="auto"/>
              <w:right w:val="single" w:sz="4" w:space="0" w:color="auto"/>
            </w:tcBorders>
            <w:vAlign w:val="bottom"/>
          </w:tcPr>
          <w:p w:rsidR="005C4A56" w:rsidRDefault="005C4A56">
            <w:pPr>
              <w:jc w:val="center"/>
              <w:rPr>
                <w:rFonts w:ascii="Tahoma" w:hAnsi="Tahoma" w:cs="Tahoma"/>
                <w:sz w:val="20"/>
                <w:szCs w:val="20"/>
              </w:rPr>
            </w:pPr>
          </w:p>
        </w:tc>
        <w:tc>
          <w:tcPr>
            <w:tcW w:w="294" w:type="pct"/>
            <w:tcBorders>
              <w:top w:val="single" w:sz="4" w:space="0" w:color="auto"/>
              <w:left w:val="single" w:sz="4" w:space="0" w:color="auto"/>
              <w:bottom w:val="single" w:sz="4" w:space="0" w:color="auto"/>
              <w:right w:val="single" w:sz="4" w:space="0" w:color="auto"/>
            </w:tcBorders>
            <w:vAlign w:val="bottom"/>
          </w:tcPr>
          <w:p w:rsidR="005C4A56" w:rsidRDefault="005C4A56">
            <w:pPr>
              <w:jc w:val="center"/>
              <w:rPr>
                <w:rFonts w:ascii="Tahoma" w:hAnsi="Tahoma" w:cs="Tahoma"/>
                <w:snapToGrid w:val="0"/>
                <w:sz w:val="20"/>
                <w:szCs w:val="20"/>
              </w:rPr>
            </w:pPr>
          </w:p>
        </w:tc>
        <w:tc>
          <w:tcPr>
            <w:tcW w:w="221" w:type="pct"/>
            <w:tcBorders>
              <w:top w:val="single" w:sz="4" w:space="0" w:color="auto"/>
              <w:left w:val="single" w:sz="4" w:space="0" w:color="auto"/>
              <w:bottom w:val="single" w:sz="4" w:space="0" w:color="auto"/>
              <w:right w:val="single" w:sz="4" w:space="0" w:color="auto"/>
            </w:tcBorders>
          </w:tcPr>
          <w:p w:rsidR="005C4A56" w:rsidRDefault="005C4A56">
            <w:pPr>
              <w:jc w:val="center"/>
              <w:rPr>
                <w:rFonts w:ascii="Tahoma" w:hAnsi="Tahoma" w:cs="Tahoma"/>
                <w:sz w:val="20"/>
                <w:szCs w:val="20"/>
              </w:rPr>
            </w:pPr>
          </w:p>
        </w:tc>
        <w:tc>
          <w:tcPr>
            <w:tcW w:w="220" w:type="pct"/>
            <w:tcBorders>
              <w:top w:val="single" w:sz="4" w:space="0" w:color="auto"/>
              <w:left w:val="single" w:sz="4" w:space="0" w:color="auto"/>
              <w:bottom w:val="single" w:sz="4" w:space="0" w:color="auto"/>
              <w:right w:val="single" w:sz="4" w:space="0" w:color="auto"/>
            </w:tcBorders>
          </w:tcPr>
          <w:p w:rsidR="005C4A56" w:rsidRDefault="005C4A56">
            <w:pPr>
              <w:jc w:val="center"/>
              <w:rPr>
                <w:rFonts w:ascii="Tahoma" w:hAnsi="Tahoma" w:cs="Tahoma"/>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tcPr>
          <w:p w:rsidR="005C4A56" w:rsidRDefault="005C4A56">
            <w:pPr>
              <w:jc w:val="center"/>
              <w:rPr>
                <w:rFonts w:ascii="Tahoma" w:hAnsi="Tahoma" w:cs="Tahoma"/>
                <w:sz w:val="20"/>
                <w:szCs w:val="20"/>
              </w:rPr>
            </w:pPr>
          </w:p>
        </w:tc>
      </w:tr>
    </w:tbl>
    <w:p w:rsidR="005C4A56" w:rsidRDefault="005C4A56" w:rsidP="00426EEE">
      <w:pPr>
        <w:pStyle w:val="af"/>
        <w:ind w:firstLine="6804"/>
        <w:jc w:val="right"/>
        <w:rPr>
          <w:rFonts w:ascii="Tahoma" w:hAnsi="Tahoma" w:cs="Tahoma"/>
          <w:sz w:val="20"/>
        </w:rPr>
      </w:pPr>
    </w:p>
    <w:p w:rsidR="005C4A56" w:rsidRDefault="005C4A56" w:rsidP="00426EEE">
      <w:pPr>
        <w:pStyle w:val="af"/>
        <w:ind w:firstLine="6804"/>
        <w:jc w:val="right"/>
        <w:rPr>
          <w:rFonts w:ascii="Tahoma" w:hAnsi="Tahoma" w:cs="Tahoma"/>
          <w:sz w:val="20"/>
        </w:rPr>
      </w:pPr>
      <w:r>
        <w:rPr>
          <w:rFonts w:ascii="Tahoma" w:hAnsi="Tahoma" w:cs="Tahoma"/>
          <w:sz w:val="20"/>
        </w:rPr>
        <w:t>Приложение 4</w:t>
      </w:r>
    </w:p>
    <w:p w:rsidR="005C4A56" w:rsidRDefault="005C4A56" w:rsidP="00426EEE">
      <w:pPr>
        <w:ind w:firstLine="6946"/>
        <w:jc w:val="right"/>
        <w:rPr>
          <w:rFonts w:ascii="Tahoma" w:hAnsi="Tahoma" w:cs="Tahoma"/>
          <w:sz w:val="20"/>
          <w:szCs w:val="20"/>
        </w:rPr>
      </w:pPr>
      <w:r>
        <w:rPr>
          <w:rFonts w:ascii="Tahoma" w:hAnsi="Tahoma" w:cs="Tahoma"/>
          <w:sz w:val="20"/>
          <w:szCs w:val="20"/>
        </w:rPr>
        <w:t>к Решению Собрания депутатов</w:t>
      </w:r>
    </w:p>
    <w:p w:rsidR="005C4A56" w:rsidRDefault="005C4A56" w:rsidP="00426EEE">
      <w:pPr>
        <w:jc w:val="right"/>
        <w:rPr>
          <w:rFonts w:ascii="Tahoma" w:hAnsi="Tahoma" w:cs="Tahoma"/>
          <w:sz w:val="20"/>
          <w:szCs w:val="20"/>
        </w:rPr>
      </w:pPr>
      <w:r>
        <w:rPr>
          <w:rFonts w:ascii="Tahoma" w:hAnsi="Tahoma" w:cs="Tahoma"/>
          <w:sz w:val="20"/>
          <w:szCs w:val="20"/>
        </w:rPr>
        <w:t xml:space="preserve">                                                                                                                                                            Шоршелского сельского поселения</w:t>
      </w:r>
    </w:p>
    <w:p w:rsidR="005C4A56" w:rsidRDefault="005C4A56" w:rsidP="00426EEE">
      <w:pPr>
        <w:ind w:firstLine="6946"/>
        <w:jc w:val="right"/>
        <w:rPr>
          <w:rFonts w:ascii="Tahoma" w:hAnsi="Tahoma" w:cs="Tahoma"/>
          <w:sz w:val="20"/>
          <w:szCs w:val="20"/>
        </w:rPr>
      </w:pPr>
      <w:r>
        <w:rPr>
          <w:rFonts w:ascii="Tahoma" w:hAnsi="Tahoma" w:cs="Tahoma"/>
          <w:sz w:val="20"/>
          <w:szCs w:val="20"/>
        </w:rPr>
        <w:t>29.07.2019 г.  № С-14/1</w:t>
      </w:r>
    </w:p>
    <w:p w:rsidR="005C4A56" w:rsidRPr="005C4A56" w:rsidRDefault="005C4A56" w:rsidP="005C4A56">
      <w:pPr>
        <w:pStyle w:val="a5"/>
        <w:widowControl w:val="0"/>
        <w:jc w:val="center"/>
        <w:rPr>
          <w:rFonts w:ascii="Tahoma" w:hAnsi="Tahoma" w:cs="Tahoma"/>
          <w:lang w:val="ru-RU"/>
        </w:rPr>
      </w:pPr>
      <w:r w:rsidRPr="005C4A56">
        <w:rPr>
          <w:rFonts w:ascii="Tahoma" w:hAnsi="Tahoma" w:cs="Tahoma"/>
          <w:b w:val="0"/>
          <w:lang w:val="ru-RU"/>
        </w:rPr>
        <w:t xml:space="preserve">Ведомственная структура расходов бюджета </w:t>
      </w:r>
    </w:p>
    <w:p w:rsidR="005C4A56" w:rsidRPr="005C4A56" w:rsidRDefault="005C4A56" w:rsidP="005C4A56">
      <w:pPr>
        <w:pStyle w:val="a5"/>
        <w:widowControl w:val="0"/>
        <w:jc w:val="center"/>
        <w:rPr>
          <w:rFonts w:ascii="Tahoma" w:hAnsi="Tahoma" w:cs="Tahoma"/>
          <w:b w:val="0"/>
          <w:lang w:val="ru-RU"/>
        </w:rPr>
      </w:pPr>
      <w:r w:rsidRPr="005C4A56">
        <w:rPr>
          <w:rFonts w:ascii="Tahoma" w:hAnsi="Tahoma" w:cs="Tahoma"/>
          <w:b w:val="0"/>
          <w:lang w:val="ru-RU"/>
        </w:rPr>
        <w:t xml:space="preserve">Шоршелского сельского поселения Мариинско-Посадского района </w:t>
      </w:r>
    </w:p>
    <w:p w:rsidR="005C4A56" w:rsidRPr="005C4A56" w:rsidRDefault="005C4A56" w:rsidP="005C4A56">
      <w:pPr>
        <w:pStyle w:val="a5"/>
        <w:widowControl w:val="0"/>
        <w:jc w:val="center"/>
        <w:rPr>
          <w:rFonts w:ascii="Tahoma" w:hAnsi="Tahoma" w:cs="Tahoma"/>
          <w:b w:val="0"/>
          <w:lang w:val="ru-RU"/>
        </w:rPr>
      </w:pPr>
      <w:r w:rsidRPr="005C4A56">
        <w:rPr>
          <w:rFonts w:ascii="Tahoma" w:hAnsi="Tahoma" w:cs="Tahoma"/>
          <w:b w:val="0"/>
          <w:lang w:val="ru-RU"/>
        </w:rPr>
        <w:t>Чувашской Республики на 201</w:t>
      </w:r>
      <w:r>
        <w:rPr>
          <w:rFonts w:ascii="Tahoma" w:hAnsi="Tahoma" w:cs="Tahoma"/>
          <w:b w:val="0"/>
          <w:lang w:val="ru-RU"/>
        </w:rPr>
        <w:t>9</w:t>
      </w:r>
      <w:r w:rsidRPr="005C4A56">
        <w:rPr>
          <w:rFonts w:ascii="Tahoma" w:hAnsi="Tahoma" w:cs="Tahoma"/>
          <w:b w:val="0"/>
          <w:lang w:val="ru-RU"/>
        </w:rPr>
        <w:t xml:space="preserve"> год</w:t>
      </w:r>
    </w:p>
    <w:p w:rsidR="005C4A56" w:rsidRDefault="005C4A56" w:rsidP="00426EEE">
      <w:pPr>
        <w:pStyle w:val="25"/>
        <w:widowControl w:val="0"/>
        <w:ind w:firstLine="720"/>
        <w:jc w:val="right"/>
        <w:rPr>
          <w:rFonts w:ascii="Tahoma" w:hAnsi="Tahoma" w:cs="Tahoma"/>
          <w:sz w:val="20"/>
        </w:rPr>
      </w:pPr>
      <w:r>
        <w:rPr>
          <w:rFonts w:ascii="Tahoma" w:hAnsi="Tahoma" w:cs="Tahoma"/>
          <w:sz w:val="20"/>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8332"/>
        <w:gridCol w:w="660"/>
        <w:gridCol w:w="657"/>
        <w:gridCol w:w="660"/>
        <w:gridCol w:w="2412"/>
        <w:gridCol w:w="877"/>
        <w:gridCol w:w="1531"/>
      </w:tblGrid>
      <w:tr w:rsidR="005C4A56" w:rsidTr="00426EEE">
        <w:trPr>
          <w:cantSplit/>
          <w:trHeight w:val="20"/>
        </w:trPr>
        <w:tc>
          <w:tcPr>
            <w:tcW w:w="2754" w:type="pct"/>
            <w:vMerge w:val="restart"/>
            <w:tcBorders>
              <w:top w:val="single" w:sz="4" w:space="0" w:color="auto"/>
              <w:left w:val="single" w:sz="4" w:space="0" w:color="auto"/>
              <w:bottom w:val="single" w:sz="4" w:space="0" w:color="auto"/>
              <w:right w:val="single" w:sz="4" w:space="0" w:color="auto"/>
            </w:tcBorders>
            <w:vAlign w:val="center"/>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 xml:space="preserve">Наименование </w:t>
            </w:r>
          </w:p>
        </w:tc>
        <w:tc>
          <w:tcPr>
            <w:tcW w:w="218" w:type="pct"/>
            <w:vMerge w:val="restart"/>
            <w:tcBorders>
              <w:top w:val="single" w:sz="4" w:space="0" w:color="auto"/>
              <w:left w:val="single" w:sz="4" w:space="0" w:color="auto"/>
              <w:bottom w:val="single" w:sz="4" w:space="0" w:color="auto"/>
              <w:right w:val="single" w:sz="4" w:space="0" w:color="auto"/>
            </w:tcBorders>
            <w:vAlign w:val="center"/>
            <w:hideMark/>
          </w:tcPr>
          <w:p w:rsidR="005C4A56" w:rsidRDefault="005C4A56" w:rsidP="00426EEE">
            <w:pPr>
              <w:widowControl w:val="0"/>
              <w:jc w:val="center"/>
              <w:rPr>
                <w:rFonts w:ascii="Tahoma" w:hAnsi="Tahoma" w:cs="Tahoma"/>
                <w:snapToGrid w:val="0"/>
                <w:sz w:val="20"/>
                <w:szCs w:val="20"/>
              </w:rPr>
            </w:pPr>
            <w:r>
              <w:rPr>
                <w:rFonts w:ascii="Tahoma" w:hAnsi="Tahoma" w:cs="Tahoma"/>
                <w:snapToGrid w:val="0"/>
                <w:sz w:val="20"/>
                <w:szCs w:val="20"/>
              </w:rPr>
              <w:t>Главный распорядитель</w:t>
            </w:r>
          </w:p>
        </w:tc>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5C4A56" w:rsidRDefault="005C4A56" w:rsidP="00426EEE">
            <w:pPr>
              <w:widowControl w:val="0"/>
              <w:jc w:val="center"/>
              <w:rPr>
                <w:rFonts w:ascii="Tahoma" w:hAnsi="Tahoma" w:cs="Tahoma"/>
                <w:snapToGrid w:val="0"/>
                <w:sz w:val="20"/>
                <w:szCs w:val="20"/>
              </w:rPr>
            </w:pPr>
            <w:r>
              <w:rPr>
                <w:rFonts w:ascii="Tahoma" w:hAnsi="Tahoma" w:cs="Tahoma"/>
                <w:snapToGrid w:val="0"/>
                <w:sz w:val="20"/>
                <w:szCs w:val="20"/>
              </w:rPr>
              <w:t>Раздел</w:t>
            </w:r>
          </w:p>
        </w:tc>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5C4A56" w:rsidRDefault="005C4A56" w:rsidP="00426EEE">
            <w:pPr>
              <w:widowControl w:val="0"/>
              <w:jc w:val="center"/>
              <w:rPr>
                <w:rFonts w:ascii="Tahoma" w:hAnsi="Tahoma" w:cs="Tahoma"/>
                <w:snapToGrid w:val="0"/>
                <w:sz w:val="20"/>
                <w:szCs w:val="20"/>
              </w:rPr>
            </w:pPr>
            <w:r>
              <w:rPr>
                <w:rFonts w:ascii="Tahoma" w:hAnsi="Tahoma" w:cs="Tahoma"/>
                <w:snapToGrid w:val="0"/>
                <w:sz w:val="20"/>
                <w:szCs w:val="20"/>
              </w:rPr>
              <w:t>Подраздел</w:t>
            </w:r>
          </w:p>
        </w:tc>
        <w:tc>
          <w:tcPr>
            <w:tcW w:w="797" w:type="pct"/>
            <w:vMerge w:val="restart"/>
            <w:tcBorders>
              <w:top w:val="single" w:sz="4" w:space="0" w:color="auto"/>
              <w:left w:val="single" w:sz="4" w:space="0" w:color="auto"/>
              <w:bottom w:val="single" w:sz="4" w:space="0" w:color="auto"/>
              <w:right w:val="single" w:sz="4" w:space="0" w:color="auto"/>
            </w:tcBorders>
            <w:vAlign w:val="center"/>
            <w:hideMark/>
          </w:tcPr>
          <w:p w:rsidR="005C4A56" w:rsidRDefault="005C4A56" w:rsidP="00426EEE">
            <w:pPr>
              <w:widowControl w:val="0"/>
              <w:jc w:val="center"/>
              <w:rPr>
                <w:rFonts w:ascii="Tahoma" w:hAnsi="Tahoma" w:cs="Tahoma"/>
                <w:snapToGrid w:val="0"/>
                <w:sz w:val="20"/>
                <w:szCs w:val="20"/>
              </w:rPr>
            </w:pPr>
            <w:r>
              <w:rPr>
                <w:rFonts w:ascii="Tahoma" w:hAnsi="Tahoma" w:cs="Tahoma"/>
                <w:snapToGrid w:val="0"/>
                <w:sz w:val="20"/>
                <w:szCs w:val="20"/>
              </w:rPr>
              <w:t>Целевая статья (государственные программы и непрограммные направления деятельности</w:t>
            </w:r>
          </w:p>
        </w:tc>
        <w:tc>
          <w:tcPr>
            <w:tcW w:w="290" w:type="pct"/>
            <w:vMerge w:val="restart"/>
            <w:tcBorders>
              <w:top w:val="single" w:sz="4" w:space="0" w:color="auto"/>
              <w:left w:val="single" w:sz="4" w:space="0" w:color="auto"/>
              <w:bottom w:val="single" w:sz="4" w:space="0" w:color="auto"/>
              <w:right w:val="single" w:sz="4" w:space="0" w:color="auto"/>
            </w:tcBorders>
            <w:vAlign w:val="center"/>
            <w:hideMark/>
          </w:tcPr>
          <w:p w:rsidR="005C4A56" w:rsidRDefault="005C4A56" w:rsidP="00426EEE">
            <w:pPr>
              <w:widowControl w:val="0"/>
              <w:jc w:val="center"/>
              <w:rPr>
                <w:rFonts w:ascii="Tahoma" w:hAnsi="Tahoma" w:cs="Tahoma"/>
                <w:snapToGrid w:val="0"/>
                <w:sz w:val="20"/>
                <w:szCs w:val="20"/>
              </w:rPr>
            </w:pPr>
            <w:r>
              <w:rPr>
                <w:rFonts w:ascii="Tahoma" w:hAnsi="Tahoma" w:cs="Tahoma"/>
                <w:snapToGrid w:val="0"/>
                <w:sz w:val="20"/>
                <w:szCs w:val="20"/>
              </w:rPr>
              <w:t>Группа вида расходов</w:t>
            </w:r>
          </w:p>
        </w:tc>
        <w:tc>
          <w:tcPr>
            <w:tcW w:w="507" w:type="pct"/>
            <w:tcBorders>
              <w:top w:val="single" w:sz="4" w:space="0" w:color="auto"/>
              <w:left w:val="single" w:sz="4" w:space="0" w:color="auto"/>
              <w:bottom w:val="single" w:sz="4" w:space="0" w:color="auto"/>
              <w:right w:val="single" w:sz="4" w:space="0" w:color="auto"/>
            </w:tcBorders>
            <w:vAlign w:val="center"/>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Сумма</w:t>
            </w:r>
          </w:p>
        </w:tc>
      </w:tr>
      <w:tr w:rsidR="005C4A56" w:rsidTr="00426EEE">
        <w:trPr>
          <w:cantSplit/>
          <w:trHeight w:val="20"/>
        </w:trPr>
        <w:tc>
          <w:tcPr>
            <w:tcW w:w="2754" w:type="pct"/>
            <w:vMerge/>
            <w:tcBorders>
              <w:top w:val="single" w:sz="4" w:space="0" w:color="auto"/>
              <w:left w:val="single" w:sz="4" w:space="0" w:color="auto"/>
              <w:bottom w:val="single" w:sz="4" w:space="0" w:color="auto"/>
              <w:right w:val="single" w:sz="4" w:space="0" w:color="auto"/>
            </w:tcBorders>
            <w:vAlign w:val="center"/>
            <w:hideMark/>
          </w:tcPr>
          <w:p w:rsidR="005C4A56" w:rsidRDefault="005C4A56">
            <w:pPr>
              <w:rPr>
                <w:rFonts w:ascii="Tahoma" w:hAnsi="Tahoma" w:cs="Tahoma"/>
                <w:snapToGrid w:val="0"/>
                <w:sz w:val="20"/>
                <w:szCs w:val="20"/>
              </w:rPr>
            </w:pPr>
          </w:p>
        </w:tc>
        <w:tc>
          <w:tcPr>
            <w:tcW w:w="218" w:type="pct"/>
            <w:vMerge/>
            <w:tcBorders>
              <w:top w:val="single" w:sz="4" w:space="0" w:color="auto"/>
              <w:left w:val="single" w:sz="4" w:space="0" w:color="auto"/>
              <w:bottom w:val="single" w:sz="4" w:space="0" w:color="auto"/>
              <w:right w:val="single" w:sz="4" w:space="0" w:color="auto"/>
            </w:tcBorders>
            <w:vAlign w:val="center"/>
            <w:hideMark/>
          </w:tcPr>
          <w:p w:rsidR="005C4A56" w:rsidRDefault="005C4A56">
            <w:pPr>
              <w:rPr>
                <w:rFonts w:ascii="Tahoma" w:hAnsi="Tahoma" w:cs="Tahoma"/>
                <w:snapToGrid w:val="0"/>
                <w:sz w:val="20"/>
                <w:szCs w:val="20"/>
              </w:rPr>
            </w:pPr>
          </w:p>
        </w:tc>
        <w:tc>
          <w:tcPr>
            <w:tcW w:w="217" w:type="pct"/>
            <w:vMerge/>
            <w:tcBorders>
              <w:top w:val="single" w:sz="4" w:space="0" w:color="auto"/>
              <w:left w:val="single" w:sz="4" w:space="0" w:color="auto"/>
              <w:bottom w:val="single" w:sz="4" w:space="0" w:color="auto"/>
              <w:right w:val="single" w:sz="4" w:space="0" w:color="auto"/>
            </w:tcBorders>
            <w:vAlign w:val="center"/>
            <w:hideMark/>
          </w:tcPr>
          <w:p w:rsidR="005C4A56" w:rsidRDefault="005C4A56">
            <w:pPr>
              <w:rPr>
                <w:rFonts w:ascii="Tahoma" w:hAnsi="Tahoma" w:cs="Tahoma"/>
                <w:snapToGrid w:val="0"/>
                <w:sz w:val="20"/>
                <w:szCs w:val="20"/>
              </w:rPr>
            </w:pPr>
          </w:p>
        </w:tc>
        <w:tc>
          <w:tcPr>
            <w:tcW w:w="217" w:type="pct"/>
            <w:vMerge/>
            <w:tcBorders>
              <w:top w:val="single" w:sz="4" w:space="0" w:color="auto"/>
              <w:left w:val="single" w:sz="4" w:space="0" w:color="auto"/>
              <w:bottom w:val="single" w:sz="4" w:space="0" w:color="auto"/>
              <w:right w:val="single" w:sz="4" w:space="0" w:color="auto"/>
            </w:tcBorders>
            <w:vAlign w:val="center"/>
            <w:hideMark/>
          </w:tcPr>
          <w:p w:rsidR="005C4A56" w:rsidRDefault="005C4A56">
            <w:pPr>
              <w:rPr>
                <w:rFonts w:ascii="Tahoma" w:hAnsi="Tahoma" w:cs="Tahoma"/>
                <w:snapToGrid w:val="0"/>
                <w:sz w:val="20"/>
                <w:szCs w:val="20"/>
              </w:rPr>
            </w:pPr>
          </w:p>
        </w:tc>
        <w:tc>
          <w:tcPr>
            <w:tcW w:w="797" w:type="pct"/>
            <w:vMerge/>
            <w:tcBorders>
              <w:top w:val="single" w:sz="4" w:space="0" w:color="auto"/>
              <w:left w:val="single" w:sz="4" w:space="0" w:color="auto"/>
              <w:bottom w:val="single" w:sz="4" w:space="0" w:color="auto"/>
              <w:right w:val="single" w:sz="4" w:space="0" w:color="auto"/>
            </w:tcBorders>
            <w:vAlign w:val="center"/>
            <w:hideMark/>
          </w:tcPr>
          <w:p w:rsidR="005C4A56" w:rsidRDefault="005C4A56">
            <w:pPr>
              <w:rPr>
                <w:rFonts w:ascii="Tahoma" w:hAnsi="Tahoma" w:cs="Tahoma"/>
                <w:snapToGrid w:val="0"/>
                <w:sz w:val="20"/>
                <w:szCs w:val="2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5C4A56" w:rsidRDefault="005C4A56">
            <w:pPr>
              <w:rPr>
                <w:rFonts w:ascii="Tahoma" w:hAnsi="Tahoma" w:cs="Tahoma"/>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С учетом изменений</w:t>
            </w:r>
          </w:p>
        </w:tc>
      </w:tr>
      <w:tr w:rsidR="005C4A56" w:rsidTr="00426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2753" w:type="pct"/>
            <w:tcBorders>
              <w:top w:val="single" w:sz="4" w:space="0" w:color="auto"/>
              <w:left w:val="single" w:sz="4" w:space="0" w:color="auto"/>
              <w:bottom w:val="single" w:sz="4" w:space="0" w:color="auto"/>
              <w:right w:val="single" w:sz="4" w:space="0" w:color="auto"/>
            </w:tcBorders>
            <w:vAlign w:val="center"/>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1</w:t>
            </w:r>
          </w:p>
        </w:tc>
        <w:tc>
          <w:tcPr>
            <w:tcW w:w="218" w:type="pct"/>
            <w:tcBorders>
              <w:top w:val="single" w:sz="4" w:space="0" w:color="auto"/>
              <w:left w:val="single" w:sz="4" w:space="0" w:color="auto"/>
              <w:bottom w:val="single" w:sz="4" w:space="0" w:color="auto"/>
              <w:right w:val="single" w:sz="4" w:space="0" w:color="auto"/>
            </w:tcBorders>
            <w:vAlign w:val="center"/>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2</w:t>
            </w:r>
          </w:p>
        </w:tc>
        <w:tc>
          <w:tcPr>
            <w:tcW w:w="217" w:type="pct"/>
            <w:tcBorders>
              <w:top w:val="single" w:sz="4" w:space="0" w:color="auto"/>
              <w:left w:val="single" w:sz="4" w:space="0" w:color="auto"/>
              <w:bottom w:val="single" w:sz="4" w:space="0" w:color="auto"/>
              <w:right w:val="single" w:sz="4" w:space="0" w:color="auto"/>
            </w:tcBorders>
            <w:vAlign w:val="center"/>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3</w:t>
            </w:r>
          </w:p>
        </w:tc>
        <w:tc>
          <w:tcPr>
            <w:tcW w:w="218" w:type="pct"/>
            <w:tcBorders>
              <w:top w:val="single" w:sz="4" w:space="0" w:color="auto"/>
              <w:left w:val="single" w:sz="4" w:space="0" w:color="auto"/>
              <w:bottom w:val="single" w:sz="4" w:space="0" w:color="auto"/>
              <w:right w:val="single" w:sz="4" w:space="0" w:color="auto"/>
            </w:tcBorders>
            <w:vAlign w:val="center"/>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4</w:t>
            </w:r>
          </w:p>
        </w:tc>
        <w:tc>
          <w:tcPr>
            <w:tcW w:w="797" w:type="pct"/>
            <w:tcBorders>
              <w:top w:val="single" w:sz="4" w:space="0" w:color="auto"/>
              <w:left w:val="single" w:sz="4" w:space="0" w:color="auto"/>
              <w:bottom w:val="single" w:sz="4" w:space="0" w:color="auto"/>
              <w:right w:val="single" w:sz="4" w:space="0" w:color="auto"/>
            </w:tcBorders>
            <w:vAlign w:val="center"/>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5</w:t>
            </w:r>
          </w:p>
        </w:tc>
        <w:tc>
          <w:tcPr>
            <w:tcW w:w="290" w:type="pct"/>
            <w:tcBorders>
              <w:top w:val="single" w:sz="4" w:space="0" w:color="auto"/>
              <w:left w:val="single" w:sz="4" w:space="0" w:color="auto"/>
              <w:bottom w:val="single" w:sz="4" w:space="0" w:color="auto"/>
              <w:right w:val="single" w:sz="4" w:space="0" w:color="auto"/>
            </w:tcBorders>
            <w:vAlign w:val="center"/>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6</w:t>
            </w:r>
          </w:p>
        </w:tc>
        <w:tc>
          <w:tcPr>
            <w:tcW w:w="507" w:type="pct"/>
            <w:tcBorders>
              <w:top w:val="single" w:sz="4" w:space="0" w:color="auto"/>
              <w:left w:val="single" w:sz="4" w:space="0" w:color="auto"/>
              <w:bottom w:val="single" w:sz="4" w:space="0" w:color="auto"/>
              <w:right w:val="single" w:sz="4" w:space="0" w:color="auto"/>
            </w:tcBorders>
            <w:vAlign w:val="center"/>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7</w:t>
            </w:r>
          </w:p>
        </w:tc>
      </w:tr>
      <w:tr w:rsidR="005C4A56" w:rsidTr="00426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5C4A56" w:rsidRDefault="005C4A56">
            <w:pPr>
              <w:pStyle w:val="af6"/>
              <w:rPr>
                <w:rFonts w:ascii="Tahoma" w:hAnsi="Tahoma" w:cs="Tahoma"/>
                <w:sz w:val="20"/>
              </w:rPr>
            </w:pPr>
          </w:p>
        </w:tc>
        <w:tc>
          <w:tcPr>
            <w:tcW w:w="218" w:type="pct"/>
            <w:tcBorders>
              <w:top w:val="single" w:sz="4" w:space="0" w:color="auto"/>
              <w:left w:val="single" w:sz="4" w:space="0" w:color="auto"/>
              <w:bottom w:val="single" w:sz="4" w:space="0" w:color="auto"/>
              <w:right w:val="single" w:sz="4" w:space="0" w:color="auto"/>
            </w:tcBorders>
            <w:vAlign w:val="bottom"/>
          </w:tcPr>
          <w:p w:rsidR="005C4A56" w:rsidRDefault="005C4A56">
            <w:pPr>
              <w:jc w:val="center"/>
              <w:rPr>
                <w:rFonts w:ascii="Tahoma" w:hAnsi="Tahoma" w:cs="Tahoma"/>
                <w:sz w:val="20"/>
                <w:szCs w:val="20"/>
              </w:rPr>
            </w:pPr>
          </w:p>
        </w:tc>
        <w:tc>
          <w:tcPr>
            <w:tcW w:w="217"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jc w:val="center"/>
              <w:rPr>
                <w:rFonts w:ascii="Tahoma" w:hAnsi="Tahoma" w:cs="Tahoma"/>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jc w:val="center"/>
              <w:rPr>
                <w:rFonts w:ascii="Tahoma" w:hAnsi="Tahoma" w:cs="Tahoma"/>
                <w:snapToGrid w:val="0"/>
                <w:sz w:val="20"/>
                <w:szCs w:val="20"/>
              </w:rPr>
            </w:pPr>
          </w:p>
        </w:tc>
        <w:tc>
          <w:tcPr>
            <w:tcW w:w="797"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jc w:val="center"/>
              <w:rPr>
                <w:rFonts w:ascii="Tahoma" w:hAnsi="Tahoma" w:cs="Tahoma"/>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jc w:val="center"/>
              <w:rPr>
                <w:rFonts w:ascii="Tahoma" w:hAnsi="Tahoma" w:cs="Tahoma"/>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jc w:val="center"/>
              <w:rPr>
                <w:rFonts w:ascii="Tahoma" w:hAnsi="Tahoma" w:cs="Tahoma"/>
                <w:b/>
                <w:snapToGrid w:val="0"/>
                <w:sz w:val="20"/>
                <w:szCs w:val="20"/>
              </w:rPr>
            </w:pPr>
          </w:p>
        </w:tc>
      </w:tr>
      <w:tr w:rsidR="005C4A56" w:rsidTr="00426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hideMark/>
          </w:tcPr>
          <w:p w:rsidR="005C4A56" w:rsidRDefault="005C4A56">
            <w:pPr>
              <w:pStyle w:val="af6"/>
              <w:rPr>
                <w:rFonts w:ascii="Tahoma" w:hAnsi="Tahoma" w:cs="Tahoma"/>
                <w:sz w:val="20"/>
              </w:rPr>
            </w:pPr>
            <w:r>
              <w:rPr>
                <w:rFonts w:ascii="Tahoma" w:hAnsi="Tahoma" w:cs="Tahoma"/>
                <w:sz w:val="20"/>
              </w:rPr>
              <w:t>АДМИНИСТРАЦИЯ ШОРШЕЛСКОГО СЕЛЬСКОГО ПОСЕЛЕНИЯ</w:t>
            </w:r>
          </w:p>
        </w:tc>
        <w:tc>
          <w:tcPr>
            <w:tcW w:w="21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b/>
                <w:snapToGrid w:val="0"/>
                <w:sz w:val="20"/>
                <w:szCs w:val="20"/>
              </w:rPr>
            </w:pPr>
            <w:r>
              <w:rPr>
                <w:rFonts w:ascii="Tahoma" w:hAnsi="Tahoma" w:cs="Tahoma"/>
                <w:b/>
                <w:snapToGrid w:val="0"/>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jc w:val="center"/>
              <w:rPr>
                <w:rFonts w:ascii="Tahoma" w:hAnsi="Tahoma" w:cs="Tahoma"/>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jc w:val="center"/>
              <w:rPr>
                <w:rFonts w:ascii="Tahoma" w:hAnsi="Tahoma" w:cs="Tahoma"/>
                <w:snapToGrid w:val="0"/>
                <w:sz w:val="20"/>
                <w:szCs w:val="20"/>
              </w:rPr>
            </w:pPr>
          </w:p>
        </w:tc>
        <w:tc>
          <w:tcPr>
            <w:tcW w:w="797"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jc w:val="center"/>
              <w:rPr>
                <w:rFonts w:ascii="Tahoma" w:hAnsi="Tahoma" w:cs="Tahoma"/>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jc w:val="center"/>
              <w:rPr>
                <w:rFonts w:ascii="Tahoma" w:hAnsi="Tahoma" w:cs="Tahoma"/>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b/>
                <w:snapToGrid w:val="0"/>
                <w:sz w:val="20"/>
                <w:szCs w:val="20"/>
              </w:rPr>
            </w:pPr>
            <w:r>
              <w:rPr>
                <w:rFonts w:ascii="Tahoma" w:hAnsi="Tahoma" w:cs="Tahoma"/>
                <w:b/>
                <w:snapToGrid w:val="0"/>
                <w:sz w:val="20"/>
                <w:szCs w:val="20"/>
              </w:rPr>
              <w:t>1 967,7</w:t>
            </w:r>
          </w:p>
        </w:tc>
      </w:tr>
      <w:tr w:rsidR="005C4A56" w:rsidTr="00426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hideMark/>
          </w:tcPr>
          <w:p w:rsidR="005C4A56" w:rsidRDefault="005C4A56">
            <w:pPr>
              <w:rPr>
                <w:rFonts w:ascii="Calibri" w:eastAsia="Calibri" w:hAnsi="Calibri"/>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rPr>
                <w:rFonts w:ascii="Calibri" w:eastAsia="Calibri" w:hAnsi="Calibri"/>
                <w:sz w:val="20"/>
                <w:szCs w:val="20"/>
              </w:rPr>
            </w:pPr>
          </w:p>
        </w:tc>
        <w:tc>
          <w:tcPr>
            <w:tcW w:w="217"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jc w:val="center"/>
              <w:rPr>
                <w:rFonts w:ascii="Tahoma" w:hAnsi="Tahoma" w:cs="Tahoma"/>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jc w:val="center"/>
              <w:rPr>
                <w:rFonts w:ascii="Tahoma" w:hAnsi="Tahoma" w:cs="Tahoma"/>
                <w:snapToGrid w:val="0"/>
                <w:sz w:val="20"/>
                <w:szCs w:val="20"/>
              </w:rPr>
            </w:pPr>
          </w:p>
        </w:tc>
        <w:tc>
          <w:tcPr>
            <w:tcW w:w="797"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jc w:val="center"/>
              <w:rPr>
                <w:rFonts w:ascii="Tahoma" w:hAnsi="Tahoma" w:cs="Tahoma"/>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jc w:val="center"/>
              <w:rPr>
                <w:rFonts w:ascii="Tahoma" w:hAnsi="Tahoma" w:cs="Tahoma"/>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jc w:val="center"/>
              <w:rPr>
                <w:rFonts w:ascii="Tahoma" w:hAnsi="Tahoma" w:cs="Tahoma"/>
                <w:b/>
                <w:snapToGrid w:val="0"/>
                <w:sz w:val="20"/>
                <w:szCs w:val="20"/>
              </w:rPr>
            </w:pPr>
          </w:p>
        </w:tc>
      </w:tr>
      <w:tr w:rsidR="005C4A56" w:rsidTr="00426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both"/>
              <w:rPr>
                <w:rFonts w:ascii="Tahoma" w:hAnsi="Tahoma" w:cs="Tahoma"/>
                <w:b/>
                <w:snapToGrid w:val="0"/>
                <w:sz w:val="20"/>
                <w:szCs w:val="20"/>
              </w:rPr>
            </w:pPr>
            <w:r>
              <w:rPr>
                <w:rFonts w:ascii="Tahoma" w:hAnsi="Tahoma" w:cs="Tahoma"/>
                <w:b/>
                <w:snapToGrid w:val="0"/>
                <w:sz w:val="20"/>
                <w:szCs w:val="20"/>
              </w:rPr>
              <w:t>ЖИЛИЩНО-КОММУНАЛЬНОЕ ХОЗЯЙСТВО</w:t>
            </w:r>
          </w:p>
        </w:tc>
        <w:tc>
          <w:tcPr>
            <w:tcW w:w="21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b/>
                <w:sz w:val="20"/>
                <w:szCs w:val="20"/>
              </w:rPr>
            </w:pPr>
            <w:r>
              <w:rPr>
                <w:rFonts w:ascii="Tahoma" w:hAnsi="Tahoma" w:cs="Tahoma"/>
                <w:b/>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b/>
                <w:sz w:val="20"/>
                <w:szCs w:val="20"/>
              </w:rPr>
            </w:pPr>
            <w:r>
              <w:rPr>
                <w:rFonts w:ascii="Tahoma" w:hAnsi="Tahoma" w:cs="Tahoma"/>
                <w:b/>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tcPr>
          <w:p w:rsidR="005C4A56" w:rsidRDefault="005C4A56">
            <w:pPr>
              <w:jc w:val="center"/>
              <w:rPr>
                <w:rFonts w:ascii="Tahoma" w:hAnsi="Tahoma" w:cs="Tahoma"/>
                <w:b/>
                <w:sz w:val="20"/>
                <w:szCs w:val="20"/>
              </w:rPr>
            </w:pPr>
          </w:p>
        </w:tc>
        <w:tc>
          <w:tcPr>
            <w:tcW w:w="797" w:type="pct"/>
            <w:tcBorders>
              <w:top w:val="single" w:sz="4" w:space="0" w:color="auto"/>
              <w:left w:val="single" w:sz="4" w:space="0" w:color="auto"/>
              <w:bottom w:val="single" w:sz="4" w:space="0" w:color="auto"/>
              <w:right w:val="single" w:sz="4" w:space="0" w:color="auto"/>
            </w:tcBorders>
            <w:vAlign w:val="bottom"/>
          </w:tcPr>
          <w:p w:rsidR="005C4A56" w:rsidRDefault="005C4A56">
            <w:pPr>
              <w:jc w:val="center"/>
              <w:rPr>
                <w:rFonts w:ascii="Tahoma" w:hAnsi="Tahoma" w:cs="Tahoma"/>
                <w:b/>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5C4A56" w:rsidRDefault="005C4A56">
            <w:pPr>
              <w:jc w:val="center"/>
              <w:rPr>
                <w:rFonts w:ascii="Tahoma" w:hAnsi="Tahoma" w:cs="Tahoma"/>
                <w:b/>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b/>
                <w:snapToGrid w:val="0"/>
                <w:sz w:val="20"/>
                <w:szCs w:val="20"/>
              </w:rPr>
            </w:pPr>
            <w:r>
              <w:rPr>
                <w:rFonts w:ascii="Tahoma" w:hAnsi="Tahoma" w:cs="Tahoma"/>
                <w:b/>
                <w:snapToGrid w:val="0"/>
                <w:sz w:val="20"/>
                <w:szCs w:val="20"/>
              </w:rPr>
              <w:t>1 967,7</w:t>
            </w:r>
          </w:p>
        </w:tc>
      </w:tr>
      <w:tr w:rsidR="005C4A56" w:rsidTr="00426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5C4A56" w:rsidRDefault="005C4A56">
            <w:pPr>
              <w:pStyle w:val="af6"/>
              <w:rPr>
                <w:rFonts w:ascii="Tahoma" w:hAnsi="Tahoma" w:cs="Tahoma"/>
                <w:sz w:val="20"/>
              </w:rPr>
            </w:pPr>
          </w:p>
        </w:tc>
        <w:tc>
          <w:tcPr>
            <w:tcW w:w="218"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jc w:val="center"/>
              <w:rPr>
                <w:rFonts w:ascii="Tahoma" w:hAnsi="Tahoma" w:cs="Tahoma"/>
                <w:b/>
                <w:sz w:val="20"/>
                <w:szCs w:val="20"/>
              </w:rPr>
            </w:pPr>
          </w:p>
        </w:tc>
        <w:tc>
          <w:tcPr>
            <w:tcW w:w="217"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jc w:val="center"/>
              <w:rPr>
                <w:rFonts w:ascii="Tahoma" w:hAnsi="Tahoma" w:cs="Tahoma"/>
                <w:b/>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jc w:val="center"/>
              <w:rPr>
                <w:rFonts w:ascii="Tahoma" w:hAnsi="Tahoma" w:cs="Tahoma"/>
                <w:b/>
                <w:sz w:val="20"/>
                <w:szCs w:val="20"/>
              </w:rPr>
            </w:pPr>
          </w:p>
        </w:tc>
        <w:tc>
          <w:tcPr>
            <w:tcW w:w="797"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jc w:val="center"/>
              <w:rPr>
                <w:rFonts w:ascii="Tahoma" w:hAnsi="Tahoma" w:cs="Tahoma"/>
                <w:b/>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jc w:val="center"/>
              <w:rPr>
                <w:rFonts w:ascii="Tahoma" w:hAnsi="Tahoma" w:cs="Tahoma"/>
                <w:b/>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ind w:right="57"/>
              <w:jc w:val="center"/>
              <w:rPr>
                <w:rFonts w:ascii="Tahoma" w:hAnsi="Tahoma" w:cs="Tahoma"/>
                <w:b/>
                <w:snapToGrid w:val="0"/>
                <w:sz w:val="20"/>
                <w:szCs w:val="20"/>
              </w:rPr>
            </w:pPr>
          </w:p>
        </w:tc>
      </w:tr>
      <w:tr w:rsidR="005C4A56" w:rsidTr="00426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hideMark/>
          </w:tcPr>
          <w:p w:rsidR="005C4A56" w:rsidRDefault="005C4A56">
            <w:pPr>
              <w:pStyle w:val="af6"/>
              <w:rPr>
                <w:rFonts w:ascii="Tahoma" w:hAnsi="Tahoma" w:cs="Tahoma"/>
                <w:sz w:val="20"/>
              </w:rPr>
            </w:pPr>
            <w:r>
              <w:rPr>
                <w:rFonts w:ascii="Tahoma" w:hAnsi="Tahoma" w:cs="Tahoma"/>
                <w:sz w:val="20"/>
              </w:rPr>
              <w:t>Коммунальное хозяйство</w:t>
            </w:r>
          </w:p>
        </w:tc>
        <w:tc>
          <w:tcPr>
            <w:tcW w:w="21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b/>
                <w:sz w:val="20"/>
                <w:szCs w:val="20"/>
              </w:rPr>
            </w:pPr>
            <w:r>
              <w:rPr>
                <w:rFonts w:ascii="Tahoma" w:hAnsi="Tahoma" w:cs="Tahoma"/>
                <w:b/>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b/>
                <w:sz w:val="20"/>
                <w:szCs w:val="20"/>
              </w:rPr>
            </w:pPr>
            <w:r>
              <w:rPr>
                <w:rFonts w:ascii="Tahoma" w:hAnsi="Tahoma" w:cs="Tahoma"/>
                <w:b/>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b/>
                <w:sz w:val="20"/>
                <w:szCs w:val="20"/>
              </w:rPr>
            </w:pPr>
            <w:r>
              <w:rPr>
                <w:rFonts w:ascii="Tahoma" w:hAnsi="Tahoma" w:cs="Tahoma"/>
                <w:b/>
                <w:sz w:val="20"/>
                <w:szCs w:val="20"/>
              </w:rPr>
              <w:t>02</w:t>
            </w:r>
          </w:p>
        </w:tc>
        <w:tc>
          <w:tcPr>
            <w:tcW w:w="797"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jc w:val="center"/>
              <w:rPr>
                <w:rFonts w:ascii="Tahoma" w:hAnsi="Tahoma" w:cs="Tahoma"/>
                <w:b/>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jc w:val="center"/>
              <w:rPr>
                <w:rFonts w:ascii="Tahoma" w:hAnsi="Tahoma" w:cs="Tahoma"/>
                <w:b/>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ind w:right="57"/>
              <w:jc w:val="center"/>
              <w:rPr>
                <w:rFonts w:ascii="Tahoma" w:hAnsi="Tahoma" w:cs="Tahoma"/>
                <w:b/>
                <w:snapToGrid w:val="0"/>
                <w:sz w:val="20"/>
                <w:szCs w:val="20"/>
              </w:rPr>
            </w:pPr>
            <w:r>
              <w:rPr>
                <w:rFonts w:ascii="Tahoma" w:hAnsi="Tahoma" w:cs="Tahoma"/>
                <w:b/>
                <w:snapToGrid w:val="0"/>
                <w:sz w:val="20"/>
                <w:szCs w:val="20"/>
              </w:rPr>
              <w:t>2 000,0</w:t>
            </w:r>
          </w:p>
        </w:tc>
      </w:tr>
      <w:tr w:rsidR="005C4A56" w:rsidTr="00426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hideMark/>
          </w:tcPr>
          <w:p w:rsidR="005C4A56" w:rsidRDefault="005C4A56">
            <w:pPr>
              <w:pStyle w:val="af6"/>
              <w:rPr>
                <w:rFonts w:ascii="Tahoma" w:hAnsi="Tahoma" w:cs="Tahoma"/>
                <w:sz w:val="20"/>
              </w:rPr>
            </w:pPr>
            <w:r>
              <w:rPr>
                <w:rFonts w:ascii="Tahoma" w:hAnsi="Tahoma" w:cs="Tahoma"/>
                <w:sz w:val="20"/>
              </w:rPr>
              <w:t>Муниципальная программа "Модернизация и развитие сферы жилищно-коммунального хозяйства"</w:t>
            </w:r>
          </w:p>
        </w:tc>
        <w:tc>
          <w:tcPr>
            <w:tcW w:w="21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b/>
                <w:sz w:val="20"/>
                <w:szCs w:val="20"/>
              </w:rPr>
            </w:pPr>
            <w:r>
              <w:rPr>
                <w:rFonts w:ascii="Tahoma" w:hAnsi="Tahoma" w:cs="Tahoma"/>
                <w:b/>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b/>
                <w:sz w:val="20"/>
                <w:szCs w:val="20"/>
              </w:rPr>
            </w:pPr>
            <w:r>
              <w:rPr>
                <w:rFonts w:ascii="Tahoma" w:hAnsi="Tahoma" w:cs="Tahoma"/>
                <w:b/>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b/>
                <w:sz w:val="20"/>
                <w:szCs w:val="20"/>
              </w:rPr>
            </w:pPr>
            <w:r>
              <w:rPr>
                <w:rFonts w:ascii="Tahoma" w:hAnsi="Tahoma" w:cs="Tahoma"/>
                <w:b/>
                <w:sz w:val="20"/>
                <w:szCs w:val="20"/>
              </w:rPr>
              <w:t>02</w:t>
            </w:r>
          </w:p>
        </w:tc>
        <w:tc>
          <w:tcPr>
            <w:tcW w:w="797"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b/>
                <w:snapToGrid w:val="0"/>
                <w:sz w:val="20"/>
                <w:szCs w:val="20"/>
              </w:rPr>
            </w:pPr>
            <w:r>
              <w:rPr>
                <w:rFonts w:ascii="Tahoma" w:hAnsi="Tahoma" w:cs="Tahoma"/>
                <w:b/>
                <w:snapToGrid w:val="0"/>
                <w:sz w:val="20"/>
                <w:szCs w:val="20"/>
              </w:rPr>
              <w:t>А100000000</w:t>
            </w:r>
          </w:p>
        </w:tc>
        <w:tc>
          <w:tcPr>
            <w:tcW w:w="290"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jc w:val="center"/>
              <w:rPr>
                <w:rFonts w:ascii="Tahoma" w:hAnsi="Tahoma" w:cs="Tahoma"/>
                <w:b/>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ind w:right="57"/>
              <w:jc w:val="center"/>
              <w:rPr>
                <w:rFonts w:ascii="Tahoma" w:hAnsi="Tahoma" w:cs="Tahoma"/>
                <w:b/>
                <w:snapToGrid w:val="0"/>
                <w:sz w:val="20"/>
                <w:szCs w:val="20"/>
              </w:rPr>
            </w:pPr>
            <w:r>
              <w:rPr>
                <w:rFonts w:ascii="Tahoma" w:hAnsi="Tahoma" w:cs="Tahoma"/>
                <w:b/>
                <w:snapToGrid w:val="0"/>
                <w:sz w:val="20"/>
                <w:szCs w:val="20"/>
              </w:rPr>
              <w:t>2 000,0</w:t>
            </w:r>
          </w:p>
        </w:tc>
      </w:tr>
      <w:tr w:rsidR="005C4A56" w:rsidTr="00426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hideMark/>
          </w:tcPr>
          <w:p w:rsidR="005C4A56" w:rsidRDefault="005C4A56">
            <w:pPr>
              <w:pStyle w:val="af6"/>
              <w:rPr>
                <w:rFonts w:ascii="Tahoma" w:hAnsi="Tahoma" w:cs="Tahoma"/>
                <w:b w:val="0"/>
                <w:i/>
                <w:sz w:val="20"/>
              </w:rPr>
            </w:pPr>
            <w:r>
              <w:rPr>
                <w:rFonts w:ascii="Tahoma" w:hAnsi="Tahoma" w:cs="Tahoma"/>
                <w:b w:val="0"/>
                <w:i/>
                <w:sz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21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i/>
                <w:sz w:val="20"/>
                <w:szCs w:val="20"/>
              </w:rPr>
            </w:pPr>
            <w:r>
              <w:rPr>
                <w:rFonts w:ascii="Tahoma" w:hAnsi="Tahoma" w:cs="Tahoma"/>
                <w:i/>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i/>
                <w:sz w:val="20"/>
                <w:szCs w:val="20"/>
              </w:rPr>
            </w:pPr>
            <w:r>
              <w:rPr>
                <w:rFonts w:ascii="Tahoma" w:hAnsi="Tahoma" w:cs="Tahoma"/>
                <w:i/>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i/>
                <w:sz w:val="20"/>
                <w:szCs w:val="20"/>
              </w:rPr>
            </w:pPr>
            <w:r>
              <w:rPr>
                <w:rFonts w:ascii="Tahoma" w:hAnsi="Tahoma" w:cs="Tahoma"/>
                <w:i/>
                <w:sz w:val="20"/>
                <w:szCs w:val="20"/>
              </w:rPr>
              <w:t>02</w:t>
            </w:r>
          </w:p>
        </w:tc>
        <w:tc>
          <w:tcPr>
            <w:tcW w:w="797"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i/>
                <w:snapToGrid w:val="0"/>
                <w:sz w:val="20"/>
                <w:szCs w:val="20"/>
              </w:rPr>
            </w:pPr>
            <w:r>
              <w:rPr>
                <w:rFonts w:ascii="Tahoma" w:hAnsi="Tahoma" w:cs="Tahoma"/>
                <w:i/>
                <w:snapToGrid w:val="0"/>
                <w:sz w:val="20"/>
                <w:szCs w:val="20"/>
              </w:rPr>
              <w:t>А110000000</w:t>
            </w:r>
          </w:p>
        </w:tc>
        <w:tc>
          <w:tcPr>
            <w:tcW w:w="290"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jc w:val="center"/>
              <w:rPr>
                <w:rFonts w:ascii="Tahoma" w:hAnsi="Tahoma" w:cs="Tahoma"/>
                <w:i/>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ind w:right="57"/>
              <w:jc w:val="center"/>
              <w:rPr>
                <w:rFonts w:ascii="Tahoma" w:hAnsi="Tahoma" w:cs="Tahoma"/>
                <w:i/>
                <w:snapToGrid w:val="0"/>
                <w:sz w:val="20"/>
                <w:szCs w:val="20"/>
              </w:rPr>
            </w:pPr>
            <w:r>
              <w:rPr>
                <w:rFonts w:ascii="Tahoma" w:hAnsi="Tahoma" w:cs="Tahoma"/>
                <w:i/>
                <w:snapToGrid w:val="0"/>
                <w:sz w:val="20"/>
                <w:szCs w:val="20"/>
              </w:rPr>
              <w:t>2 000,0</w:t>
            </w:r>
          </w:p>
        </w:tc>
      </w:tr>
      <w:tr w:rsidR="005C4A56" w:rsidTr="00426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hideMark/>
          </w:tcPr>
          <w:p w:rsidR="005C4A56" w:rsidRDefault="005C4A56">
            <w:pPr>
              <w:pStyle w:val="af6"/>
              <w:rPr>
                <w:rFonts w:ascii="Tahoma" w:hAnsi="Tahoma" w:cs="Tahoma"/>
                <w:b w:val="0"/>
                <w:sz w:val="20"/>
              </w:rPr>
            </w:pPr>
            <w:r>
              <w:rPr>
                <w:rFonts w:ascii="Tahoma" w:hAnsi="Tahoma" w:cs="Tahoma"/>
                <w:b w:val="0"/>
                <w:sz w:val="20"/>
              </w:rPr>
              <w:t>Основное мероприятие "Обеспечение качества жилищно-коммунальных услуг"</w:t>
            </w:r>
          </w:p>
        </w:tc>
        <w:tc>
          <w:tcPr>
            <w:tcW w:w="21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z w:val="20"/>
                <w:szCs w:val="20"/>
              </w:rPr>
            </w:pPr>
            <w:r>
              <w:rPr>
                <w:rFonts w:ascii="Tahoma" w:hAnsi="Tahoma" w:cs="Tahoma"/>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z w:val="20"/>
                <w:szCs w:val="20"/>
              </w:rPr>
            </w:pPr>
            <w:r>
              <w:rPr>
                <w:rFonts w:ascii="Tahoma" w:hAnsi="Tahoma" w:cs="Tahoma"/>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z w:val="20"/>
                <w:szCs w:val="20"/>
              </w:rPr>
            </w:pPr>
            <w:r>
              <w:rPr>
                <w:rFonts w:ascii="Tahoma" w:hAnsi="Tahoma" w:cs="Tahoma"/>
                <w:sz w:val="20"/>
                <w:szCs w:val="20"/>
              </w:rPr>
              <w:t>02</w:t>
            </w:r>
          </w:p>
        </w:tc>
        <w:tc>
          <w:tcPr>
            <w:tcW w:w="797"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А110100000</w:t>
            </w:r>
          </w:p>
        </w:tc>
        <w:tc>
          <w:tcPr>
            <w:tcW w:w="290"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jc w:val="center"/>
              <w:rPr>
                <w:rFonts w:ascii="Tahoma" w:hAnsi="Tahoma" w:cs="Tahoma"/>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ind w:right="57"/>
              <w:jc w:val="center"/>
              <w:rPr>
                <w:rFonts w:ascii="Tahoma" w:hAnsi="Tahoma" w:cs="Tahoma"/>
                <w:snapToGrid w:val="0"/>
                <w:sz w:val="20"/>
                <w:szCs w:val="20"/>
              </w:rPr>
            </w:pPr>
            <w:r>
              <w:rPr>
                <w:rFonts w:ascii="Tahoma" w:hAnsi="Tahoma" w:cs="Tahoma"/>
                <w:snapToGrid w:val="0"/>
                <w:sz w:val="20"/>
                <w:szCs w:val="20"/>
              </w:rPr>
              <w:t>2 000,0</w:t>
            </w:r>
          </w:p>
        </w:tc>
      </w:tr>
      <w:tr w:rsidR="005C4A56" w:rsidTr="00426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hideMark/>
          </w:tcPr>
          <w:p w:rsidR="005C4A56" w:rsidRDefault="005C4A56">
            <w:pPr>
              <w:pStyle w:val="af6"/>
              <w:rPr>
                <w:rFonts w:ascii="Tahoma" w:hAnsi="Tahoma" w:cs="Tahoma"/>
                <w:b w:val="0"/>
                <w:sz w:val="20"/>
              </w:rPr>
            </w:pPr>
            <w:r>
              <w:rPr>
                <w:rFonts w:ascii="Tahoma" w:hAnsi="Tahoma" w:cs="Tahoma"/>
                <w:b w:val="0"/>
                <w:sz w:val="20"/>
              </w:rPr>
              <w:t>Строительство (реконструкция) котельных, инженерных сетей муниципальных образований</w:t>
            </w:r>
          </w:p>
        </w:tc>
        <w:tc>
          <w:tcPr>
            <w:tcW w:w="21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z w:val="20"/>
                <w:szCs w:val="20"/>
              </w:rPr>
            </w:pPr>
            <w:r>
              <w:rPr>
                <w:rFonts w:ascii="Tahoma" w:hAnsi="Tahoma" w:cs="Tahoma"/>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z w:val="20"/>
                <w:szCs w:val="20"/>
              </w:rPr>
            </w:pPr>
            <w:r>
              <w:rPr>
                <w:rFonts w:ascii="Tahoma" w:hAnsi="Tahoma" w:cs="Tahoma"/>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z w:val="20"/>
                <w:szCs w:val="20"/>
              </w:rPr>
            </w:pPr>
            <w:r>
              <w:rPr>
                <w:rFonts w:ascii="Tahoma" w:hAnsi="Tahoma" w:cs="Tahoma"/>
                <w:sz w:val="20"/>
                <w:szCs w:val="20"/>
              </w:rPr>
              <w:t>02</w:t>
            </w:r>
          </w:p>
        </w:tc>
        <w:tc>
          <w:tcPr>
            <w:tcW w:w="797"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А110172930</w:t>
            </w:r>
          </w:p>
        </w:tc>
        <w:tc>
          <w:tcPr>
            <w:tcW w:w="290"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jc w:val="center"/>
              <w:rPr>
                <w:rFonts w:ascii="Tahoma" w:hAnsi="Tahoma" w:cs="Tahoma"/>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ind w:right="57"/>
              <w:jc w:val="center"/>
              <w:rPr>
                <w:rFonts w:ascii="Tahoma" w:hAnsi="Tahoma" w:cs="Tahoma"/>
                <w:snapToGrid w:val="0"/>
                <w:sz w:val="20"/>
                <w:szCs w:val="20"/>
              </w:rPr>
            </w:pPr>
            <w:r>
              <w:rPr>
                <w:rFonts w:ascii="Tahoma" w:hAnsi="Tahoma" w:cs="Tahoma"/>
                <w:snapToGrid w:val="0"/>
                <w:sz w:val="20"/>
                <w:szCs w:val="20"/>
              </w:rPr>
              <w:t>500,0</w:t>
            </w:r>
          </w:p>
        </w:tc>
      </w:tr>
      <w:tr w:rsidR="005C4A56" w:rsidTr="00426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both"/>
              <w:rPr>
                <w:rFonts w:ascii="Tahoma" w:hAnsi="Tahoma" w:cs="Tahoma"/>
                <w:sz w:val="20"/>
                <w:szCs w:val="20"/>
              </w:rPr>
            </w:pPr>
            <w:r>
              <w:rPr>
                <w:rFonts w:ascii="Tahoma" w:hAnsi="Tahoma" w:cs="Tahoma"/>
                <w:sz w:val="20"/>
                <w:szCs w:val="20"/>
              </w:rPr>
              <w:t>Закупка товаров, работ, услуг для обеспечения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z w:val="20"/>
                <w:szCs w:val="20"/>
              </w:rPr>
            </w:pPr>
            <w:r>
              <w:rPr>
                <w:rFonts w:ascii="Tahoma" w:hAnsi="Tahoma" w:cs="Tahoma"/>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z w:val="20"/>
                <w:szCs w:val="20"/>
              </w:rPr>
            </w:pPr>
            <w:r>
              <w:rPr>
                <w:rFonts w:ascii="Tahoma" w:hAnsi="Tahoma" w:cs="Tahoma"/>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z w:val="20"/>
                <w:szCs w:val="20"/>
              </w:rPr>
            </w:pPr>
            <w:r>
              <w:rPr>
                <w:rFonts w:ascii="Tahoma" w:hAnsi="Tahoma" w:cs="Tahoma"/>
                <w:sz w:val="20"/>
                <w:szCs w:val="20"/>
              </w:rPr>
              <w:t>02</w:t>
            </w:r>
          </w:p>
        </w:tc>
        <w:tc>
          <w:tcPr>
            <w:tcW w:w="797"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sz w:val="20"/>
                <w:szCs w:val="20"/>
              </w:rPr>
            </w:pPr>
            <w:r>
              <w:rPr>
                <w:rFonts w:ascii="Tahoma" w:hAnsi="Tahoma" w:cs="Tahoma"/>
                <w:sz w:val="20"/>
                <w:szCs w:val="20"/>
              </w:rPr>
              <w:t>А110172930</w:t>
            </w:r>
          </w:p>
        </w:tc>
        <w:tc>
          <w:tcPr>
            <w:tcW w:w="290"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200</w:t>
            </w:r>
          </w:p>
        </w:tc>
        <w:tc>
          <w:tcPr>
            <w:tcW w:w="507"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ind w:right="57"/>
              <w:jc w:val="center"/>
              <w:rPr>
                <w:rFonts w:ascii="Tahoma" w:hAnsi="Tahoma" w:cs="Tahoma"/>
                <w:snapToGrid w:val="0"/>
                <w:sz w:val="20"/>
                <w:szCs w:val="20"/>
              </w:rPr>
            </w:pPr>
            <w:r>
              <w:rPr>
                <w:rFonts w:ascii="Tahoma" w:hAnsi="Tahoma" w:cs="Tahoma"/>
                <w:snapToGrid w:val="0"/>
                <w:sz w:val="20"/>
                <w:szCs w:val="20"/>
              </w:rPr>
              <w:t>500,0</w:t>
            </w:r>
          </w:p>
        </w:tc>
      </w:tr>
      <w:tr w:rsidR="005C4A56" w:rsidTr="00426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both"/>
              <w:rPr>
                <w:rFonts w:ascii="Tahoma" w:hAnsi="Tahoma" w:cs="Tahoma"/>
                <w:sz w:val="20"/>
                <w:szCs w:val="20"/>
              </w:rPr>
            </w:pPr>
            <w:r>
              <w:rPr>
                <w:rFonts w:ascii="Tahoma" w:hAnsi="Tahoma" w:cs="Tahoma"/>
                <w:sz w:val="20"/>
                <w:szCs w:val="20"/>
              </w:rPr>
              <w:t>Иные закупки товаров, работ и услуг для обеспечения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z w:val="20"/>
                <w:szCs w:val="20"/>
              </w:rPr>
            </w:pPr>
            <w:r>
              <w:rPr>
                <w:rFonts w:ascii="Tahoma" w:hAnsi="Tahoma" w:cs="Tahoma"/>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z w:val="20"/>
                <w:szCs w:val="20"/>
              </w:rPr>
            </w:pPr>
            <w:r>
              <w:rPr>
                <w:rFonts w:ascii="Tahoma" w:hAnsi="Tahoma" w:cs="Tahoma"/>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z w:val="20"/>
                <w:szCs w:val="20"/>
              </w:rPr>
            </w:pPr>
            <w:r>
              <w:rPr>
                <w:rFonts w:ascii="Tahoma" w:hAnsi="Tahoma" w:cs="Tahoma"/>
                <w:sz w:val="20"/>
                <w:szCs w:val="20"/>
              </w:rPr>
              <w:t>02</w:t>
            </w:r>
          </w:p>
        </w:tc>
        <w:tc>
          <w:tcPr>
            <w:tcW w:w="797"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sz w:val="20"/>
                <w:szCs w:val="20"/>
              </w:rPr>
            </w:pPr>
            <w:r>
              <w:rPr>
                <w:rFonts w:ascii="Tahoma" w:hAnsi="Tahoma" w:cs="Tahoma"/>
                <w:sz w:val="20"/>
                <w:szCs w:val="20"/>
              </w:rPr>
              <w:t>А110172930</w:t>
            </w:r>
          </w:p>
        </w:tc>
        <w:tc>
          <w:tcPr>
            <w:tcW w:w="290"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240</w:t>
            </w:r>
          </w:p>
        </w:tc>
        <w:tc>
          <w:tcPr>
            <w:tcW w:w="507"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ind w:right="57"/>
              <w:jc w:val="center"/>
              <w:rPr>
                <w:rFonts w:ascii="Tahoma" w:hAnsi="Tahoma" w:cs="Tahoma"/>
                <w:snapToGrid w:val="0"/>
                <w:sz w:val="20"/>
                <w:szCs w:val="20"/>
              </w:rPr>
            </w:pPr>
            <w:r>
              <w:rPr>
                <w:rFonts w:ascii="Tahoma" w:hAnsi="Tahoma" w:cs="Tahoma"/>
                <w:snapToGrid w:val="0"/>
                <w:sz w:val="20"/>
                <w:szCs w:val="20"/>
              </w:rPr>
              <w:t>500,0</w:t>
            </w:r>
          </w:p>
        </w:tc>
      </w:tr>
      <w:tr w:rsidR="005C4A56" w:rsidTr="00426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hideMark/>
          </w:tcPr>
          <w:p w:rsidR="005C4A56" w:rsidRDefault="005C4A56">
            <w:pPr>
              <w:pStyle w:val="af6"/>
              <w:rPr>
                <w:rFonts w:ascii="Tahoma" w:hAnsi="Tahoma" w:cs="Tahoma"/>
                <w:b w:val="0"/>
                <w:sz w:val="20"/>
              </w:rPr>
            </w:pPr>
            <w:r>
              <w:rPr>
                <w:rFonts w:ascii="Tahoma" w:hAnsi="Tahoma" w:cs="Tahoma"/>
                <w:b w:val="0"/>
                <w:sz w:val="20"/>
              </w:rPr>
              <w:t>Обеспечение доступности для населения бытовых услуг</w:t>
            </w:r>
          </w:p>
        </w:tc>
        <w:tc>
          <w:tcPr>
            <w:tcW w:w="21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z w:val="20"/>
                <w:szCs w:val="20"/>
              </w:rPr>
            </w:pPr>
            <w:r>
              <w:rPr>
                <w:rFonts w:ascii="Tahoma" w:hAnsi="Tahoma" w:cs="Tahoma"/>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z w:val="20"/>
                <w:szCs w:val="20"/>
              </w:rPr>
            </w:pPr>
            <w:r>
              <w:rPr>
                <w:rFonts w:ascii="Tahoma" w:hAnsi="Tahoma" w:cs="Tahoma"/>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z w:val="20"/>
                <w:szCs w:val="20"/>
              </w:rPr>
            </w:pPr>
            <w:r>
              <w:rPr>
                <w:rFonts w:ascii="Tahoma" w:hAnsi="Tahoma" w:cs="Tahoma"/>
                <w:sz w:val="20"/>
                <w:szCs w:val="20"/>
              </w:rPr>
              <w:t>02</w:t>
            </w:r>
          </w:p>
        </w:tc>
        <w:tc>
          <w:tcPr>
            <w:tcW w:w="797"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А110175240</w:t>
            </w:r>
          </w:p>
        </w:tc>
        <w:tc>
          <w:tcPr>
            <w:tcW w:w="290"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jc w:val="center"/>
              <w:rPr>
                <w:rFonts w:ascii="Tahoma" w:hAnsi="Tahoma" w:cs="Tahoma"/>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ind w:right="57"/>
              <w:jc w:val="center"/>
              <w:rPr>
                <w:rFonts w:ascii="Tahoma" w:hAnsi="Tahoma" w:cs="Tahoma"/>
                <w:snapToGrid w:val="0"/>
                <w:sz w:val="20"/>
                <w:szCs w:val="20"/>
              </w:rPr>
            </w:pPr>
            <w:r>
              <w:rPr>
                <w:rFonts w:ascii="Tahoma" w:hAnsi="Tahoma" w:cs="Tahoma"/>
                <w:snapToGrid w:val="0"/>
                <w:sz w:val="20"/>
                <w:szCs w:val="20"/>
              </w:rPr>
              <w:t>1 500,0</w:t>
            </w:r>
          </w:p>
        </w:tc>
      </w:tr>
      <w:tr w:rsidR="005C4A56" w:rsidTr="00426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both"/>
              <w:rPr>
                <w:rFonts w:ascii="Tahoma" w:hAnsi="Tahoma" w:cs="Tahoma"/>
                <w:sz w:val="20"/>
                <w:szCs w:val="20"/>
              </w:rPr>
            </w:pPr>
            <w:r>
              <w:rPr>
                <w:rFonts w:ascii="Tahoma" w:hAnsi="Tahoma" w:cs="Tahoma"/>
                <w:sz w:val="20"/>
                <w:szCs w:val="20"/>
              </w:rPr>
              <w:t>Иные бюджетные ассигнования</w:t>
            </w:r>
          </w:p>
        </w:tc>
        <w:tc>
          <w:tcPr>
            <w:tcW w:w="21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z w:val="20"/>
                <w:szCs w:val="20"/>
              </w:rPr>
            </w:pPr>
            <w:r>
              <w:rPr>
                <w:rFonts w:ascii="Tahoma" w:hAnsi="Tahoma" w:cs="Tahoma"/>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z w:val="20"/>
                <w:szCs w:val="20"/>
              </w:rPr>
            </w:pPr>
            <w:r>
              <w:rPr>
                <w:rFonts w:ascii="Tahoma" w:hAnsi="Tahoma" w:cs="Tahoma"/>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z w:val="20"/>
                <w:szCs w:val="20"/>
              </w:rPr>
            </w:pPr>
            <w:r>
              <w:rPr>
                <w:rFonts w:ascii="Tahoma" w:hAnsi="Tahoma" w:cs="Tahoma"/>
                <w:sz w:val="20"/>
                <w:szCs w:val="20"/>
              </w:rPr>
              <w:t>02</w:t>
            </w:r>
          </w:p>
        </w:tc>
        <w:tc>
          <w:tcPr>
            <w:tcW w:w="797"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sz w:val="20"/>
                <w:szCs w:val="20"/>
              </w:rPr>
            </w:pPr>
            <w:r>
              <w:rPr>
                <w:rFonts w:ascii="Tahoma" w:hAnsi="Tahoma" w:cs="Tahoma"/>
                <w:sz w:val="20"/>
                <w:szCs w:val="20"/>
              </w:rPr>
              <w:t>А110175240</w:t>
            </w:r>
          </w:p>
        </w:tc>
        <w:tc>
          <w:tcPr>
            <w:tcW w:w="290"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800</w:t>
            </w:r>
          </w:p>
        </w:tc>
        <w:tc>
          <w:tcPr>
            <w:tcW w:w="507"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ind w:right="57"/>
              <w:jc w:val="center"/>
              <w:rPr>
                <w:rFonts w:ascii="Tahoma" w:hAnsi="Tahoma" w:cs="Tahoma"/>
                <w:snapToGrid w:val="0"/>
                <w:sz w:val="20"/>
                <w:szCs w:val="20"/>
              </w:rPr>
            </w:pPr>
            <w:r>
              <w:rPr>
                <w:rFonts w:ascii="Tahoma" w:hAnsi="Tahoma" w:cs="Tahoma"/>
                <w:snapToGrid w:val="0"/>
                <w:sz w:val="20"/>
                <w:szCs w:val="20"/>
              </w:rPr>
              <w:t>1 500,0</w:t>
            </w:r>
          </w:p>
        </w:tc>
      </w:tr>
      <w:tr w:rsidR="005C4A56" w:rsidTr="00426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both"/>
              <w:rPr>
                <w:rFonts w:ascii="Tahoma" w:hAnsi="Tahoma" w:cs="Tahoma"/>
                <w:sz w:val="20"/>
                <w:szCs w:val="20"/>
              </w:rPr>
            </w:pPr>
            <w:r>
              <w:rPr>
                <w:rFonts w:ascii="Tahoma" w:hAnsi="Tahoma" w:cs="Tahoma"/>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z w:val="20"/>
                <w:szCs w:val="20"/>
              </w:rPr>
            </w:pPr>
            <w:r>
              <w:rPr>
                <w:rFonts w:ascii="Tahoma" w:hAnsi="Tahoma" w:cs="Tahoma"/>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z w:val="20"/>
                <w:szCs w:val="20"/>
              </w:rPr>
            </w:pPr>
            <w:r>
              <w:rPr>
                <w:rFonts w:ascii="Tahoma" w:hAnsi="Tahoma" w:cs="Tahoma"/>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z w:val="20"/>
                <w:szCs w:val="20"/>
              </w:rPr>
            </w:pPr>
            <w:r>
              <w:rPr>
                <w:rFonts w:ascii="Tahoma" w:hAnsi="Tahoma" w:cs="Tahoma"/>
                <w:sz w:val="20"/>
                <w:szCs w:val="20"/>
              </w:rPr>
              <w:t>02</w:t>
            </w:r>
          </w:p>
        </w:tc>
        <w:tc>
          <w:tcPr>
            <w:tcW w:w="797"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sz w:val="20"/>
                <w:szCs w:val="20"/>
              </w:rPr>
            </w:pPr>
            <w:r>
              <w:rPr>
                <w:rFonts w:ascii="Tahoma" w:hAnsi="Tahoma" w:cs="Tahoma"/>
                <w:sz w:val="20"/>
                <w:szCs w:val="20"/>
              </w:rPr>
              <w:t>А110175240</w:t>
            </w:r>
          </w:p>
        </w:tc>
        <w:tc>
          <w:tcPr>
            <w:tcW w:w="290"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jc w:val="center"/>
              <w:rPr>
                <w:rFonts w:ascii="Tahoma" w:hAnsi="Tahoma" w:cs="Tahoma"/>
                <w:snapToGrid w:val="0"/>
                <w:sz w:val="20"/>
                <w:szCs w:val="20"/>
              </w:rPr>
            </w:pPr>
            <w:r>
              <w:rPr>
                <w:rFonts w:ascii="Tahoma" w:hAnsi="Tahoma" w:cs="Tahoma"/>
                <w:snapToGrid w:val="0"/>
                <w:sz w:val="20"/>
                <w:szCs w:val="20"/>
              </w:rPr>
              <w:t>810</w:t>
            </w:r>
          </w:p>
        </w:tc>
        <w:tc>
          <w:tcPr>
            <w:tcW w:w="507"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ind w:right="57"/>
              <w:jc w:val="center"/>
              <w:rPr>
                <w:rFonts w:ascii="Tahoma" w:hAnsi="Tahoma" w:cs="Tahoma"/>
                <w:snapToGrid w:val="0"/>
                <w:sz w:val="20"/>
                <w:szCs w:val="20"/>
              </w:rPr>
            </w:pPr>
            <w:r>
              <w:rPr>
                <w:rFonts w:ascii="Tahoma" w:hAnsi="Tahoma" w:cs="Tahoma"/>
                <w:snapToGrid w:val="0"/>
                <w:sz w:val="20"/>
                <w:szCs w:val="20"/>
              </w:rPr>
              <w:t>1 500,0</w:t>
            </w:r>
          </w:p>
        </w:tc>
      </w:tr>
      <w:tr w:rsidR="005C4A56" w:rsidTr="00426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autoSpaceDE w:val="0"/>
              <w:autoSpaceDN w:val="0"/>
              <w:adjustRightInd w:val="0"/>
              <w:jc w:val="both"/>
              <w:rPr>
                <w:rFonts w:ascii="Tahoma" w:hAnsi="Tahoma" w:cs="Tahoma"/>
                <w:b/>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autoSpaceDE w:val="0"/>
              <w:autoSpaceDN w:val="0"/>
              <w:adjustRightInd w:val="0"/>
              <w:jc w:val="center"/>
              <w:rPr>
                <w:rFonts w:ascii="Tahoma" w:hAnsi="Tahoma" w:cs="Tahoma"/>
                <w:b/>
                <w:sz w:val="20"/>
                <w:szCs w:val="20"/>
              </w:rPr>
            </w:pPr>
          </w:p>
        </w:tc>
        <w:tc>
          <w:tcPr>
            <w:tcW w:w="217"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autoSpaceDE w:val="0"/>
              <w:autoSpaceDN w:val="0"/>
              <w:adjustRightInd w:val="0"/>
              <w:jc w:val="center"/>
              <w:rPr>
                <w:rFonts w:ascii="Tahoma" w:hAnsi="Tahoma" w:cs="Tahoma"/>
                <w:b/>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autoSpaceDE w:val="0"/>
              <w:autoSpaceDN w:val="0"/>
              <w:adjustRightInd w:val="0"/>
              <w:jc w:val="center"/>
              <w:rPr>
                <w:rFonts w:ascii="Tahoma" w:hAnsi="Tahoma" w:cs="Tahoma"/>
                <w:b/>
                <w:sz w:val="20"/>
                <w:szCs w:val="20"/>
              </w:rPr>
            </w:pPr>
          </w:p>
        </w:tc>
        <w:tc>
          <w:tcPr>
            <w:tcW w:w="797"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autoSpaceDE w:val="0"/>
              <w:autoSpaceDN w:val="0"/>
              <w:adjustRightInd w:val="0"/>
              <w:jc w:val="center"/>
              <w:rPr>
                <w:rFonts w:ascii="Tahoma" w:hAnsi="Tahoma" w:cs="Tahoma"/>
                <w:b/>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5C4A56" w:rsidRDefault="005C4A56">
            <w:pPr>
              <w:jc w:val="center"/>
              <w:rPr>
                <w:rFonts w:ascii="Tahoma" w:hAnsi="Tahoma" w:cs="Tahoma"/>
                <w:b/>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5C4A56" w:rsidRDefault="005C4A56">
            <w:pPr>
              <w:jc w:val="center"/>
              <w:rPr>
                <w:rFonts w:ascii="Tahoma" w:hAnsi="Tahoma" w:cs="Tahoma"/>
                <w:b/>
                <w:snapToGrid w:val="0"/>
                <w:sz w:val="20"/>
                <w:szCs w:val="20"/>
              </w:rPr>
            </w:pPr>
          </w:p>
        </w:tc>
      </w:tr>
      <w:tr w:rsidR="005C4A56" w:rsidTr="00426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both"/>
              <w:rPr>
                <w:rFonts w:ascii="Tahoma" w:hAnsi="Tahoma" w:cs="Tahoma"/>
                <w:b/>
                <w:sz w:val="20"/>
                <w:szCs w:val="20"/>
              </w:rPr>
            </w:pPr>
            <w:r>
              <w:rPr>
                <w:rFonts w:ascii="Tahoma" w:hAnsi="Tahoma" w:cs="Tahoma"/>
                <w:b/>
                <w:sz w:val="20"/>
                <w:szCs w:val="20"/>
              </w:rPr>
              <w:t>Благоустройство</w:t>
            </w:r>
          </w:p>
        </w:tc>
        <w:tc>
          <w:tcPr>
            <w:tcW w:w="21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center"/>
              <w:rPr>
                <w:rFonts w:ascii="Tahoma" w:hAnsi="Tahoma" w:cs="Tahoma"/>
                <w:b/>
                <w:sz w:val="20"/>
                <w:szCs w:val="20"/>
              </w:rPr>
            </w:pPr>
            <w:r>
              <w:rPr>
                <w:rFonts w:ascii="Tahoma" w:hAnsi="Tahoma" w:cs="Tahoma"/>
                <w:b/>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center"/>
              <w:rPr>
                <w:rFonts w:ascii="Tahoma" w:hAnsi="Tahoma" w:cs="Tahoma"/>
                <w:b/>
                <w:sz w:val="20"/>
                <w:szCs w:val="20"/>
              </w:rPr>
            </w:pPr>
            <w:r>
              <w:rPr>
                <w:rFonts w:ascii="Tahoma" w:hAnsi="Tahoma" w:cs="Tahoma"/>
                <w:b/>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center"/>
              <w:rPr>
                <w:rFonts w:ascii="Tahoma" w:hAnsi="Tahoma" w:cs="Tahoma"/>
                <w:b/>
                <w:sz w:val="20"/>
                <w:szCs w:val="20"/>
              </w:rPr>
            </w:pPr>
            <w:r>
              <w:rPr>
                <w:rFonts w:ascii="Tahoma" w:hAnsi="Tahoma" w:cs="Tahoma"/>
                <w:b/>
                <w:sz w:val="20"/>
                <w:szCs w:val="20"/>
              </w:rPr>
              <w:t>03</w:t>
            </w:r>
          </w:p>
        </w:tc>
        <w:tc>
          <w:tcPr>
            <w:tcW w:w="797"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autoSpaceDE w:val="0"/>
              <w:autoSpaceDN w:val="0"/>
              <w:adjustRightInd w:val="0"/>
              <w:jc w:val="center"/>
              <w:rPr>
                <w:rFonts w:ascii="Tahoma" w:hAnsi="Tahoma" w:cs="Tahoma"/>
                <w:b/>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5C4A56" w:rsidRDefault="005C4A56">
            <w:pPr>
              <w:jc w:val="center"/>
              <w:rPr>
                <w:rFonts w:ascii="Tahoma" w:hAnsi="Tahoma" w:cs="Tahoma"/>
                <w:b/>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b/>
                <w:snapToGrid w:val="0"/>
                <w:sz w:val="20"/>
                <w:szCs w:val="20"/>
              </w:rPr>
            </w:pPr>
            <w:r>
              <w:rPr>
                <w:rFonts w:ascii="Tahoma" w:hAnsi="Tahoma" w:cs="Tahoma"/>
                <w:b/>
                <w:snapToGrid w:val="0"/>
                <w:sz w:val="20"/>
                <w:szCs w:val="20"/>
              </w:rPr>
              <w:t>-32,3</w:t>
            </w:r>
          </w:p>
        </w:tc>
      </w:tr>
      <w:tr w:rsidR="005C4A56" w:rsidTr="00426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both"/>
              <w:rPr>
                <w:rFonts w:ascii="Tahoma" w:hAnsi="Tahoma" w:cs="Tahoma"/>
                <w:b/>
                <w:sz w:val="20"/>
                <w:szCs w:val="20"/>
              </w:rPr>
            </w:pPr>
            <w:r>
              <w:rPr>
                <w:rFonts w:ascii="Tahoma" w:hAnsi="Tahoma" w:cs="Tahoma"/>
                <w:b/>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21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center"/>
              <w:rPr>
                <w:rFonts w:ascii="Tahoma" w:hAnsi="Tahoma" w:cs="Tahoma"/>
                <w:b/>
                <w:sz w:val="20"/>
                <w:szCs w:val="20"/>
              </w:rPr>
            </w:pPr>
            <w:r>
              <w:rPr>
                <w:rFonts w:ascii="Tahoma" w:hAnsi="Tahoma" w:cs="Tahoma"/>
                <w:b/>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center"/>
              <w:rPr>
                <w:rFonts w:ascii="Tahoma" w:hAnsi="Tahoma" w:cs="Tahoma"/>
                <w:b/>
                <w:sz w:val="20"/>
                <w:szCs w:val="20"/>
              </w:rPr>
            </w:pPr>
            <w:r>
              <w:rPr>
                <w:rFonts w:ascii="Tahoma" w:hAnsi="Tahoma" w:cs="Tahoma"/>
                <w:b/>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center"/>
              <w:rPr>
                <w:rFonts w:ascii="Tahoma" w:hAnsi="Tahoma" w:cs="Tahoma"/>
                <w:b/>
                <w:sz w:val="20"/>
                <w:szCs w:val="20"/>
              </w:rPr>
            </w:pPr>
            <w:r>
              <w:rPr>
                <w:rFonts w:ascii="Tahoma" w:hAnsi="Tahoma" w:cs="Tahoma"/>
                <w:b/>
                <w:sz w:val="20"/>
                <w:szCs w:val="20"/>
              </w:rPr>
              <w:t>03</w:t>
            </w:r>
          </w:p>
        </w:tc>
        <w:tc>
          <w:tcPr>
            <w:tcW w:w="797"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center"/>
              <w:rPr>
                <w:rFonts w:ascii="Tahoma" w:hAnsi="Tahoma" w:cs="Tahoma"/>
                <w:b/>
                <w:sz w:val="20"/>
                <w:szCs w:val="20"/>
              </w:rPr>
            </w:pPr>
            <w:r>
              <w:rPr>
                <w:rFonts w:ascii="Tahoma" w:hAnsi="Tahoma" w:cs="Tahoma"/>
                <w:b/>
                <w:sz w:val="20"/>
                <w:szCs w:val="20"/>
              </w:rPr>
              <w:t>Ц900000000</w:t>
            </w:r>
          </w:p>
        </w:tc>
        <w:tc>
          <w:tcPr>
            <w:tcW w:w="290" w:type="pct"/>
            <w:tcBorders>
              <w:top w:val="single" w:sz="4" w:space="0" w:color="auto"/>
              <w:left w:val="single" w:sz="4" w:space="0" w:color="auto"/>
              <w:bottom w:val="single" w:sz="4" w:space="0" w:color="auto"/>
              <w:right w:val="single" w:sz="4" w:space="0" w:color="auto"/>
            </w:tcBorders>
            <w:vAlign w:val="bottom"/>
          </w:tcPr>
          <w:p w:rsidR="005C4A56" w:rsidRDefault="005C4A56">
            <w:pPr>
              <w:jc w:val="center"/>
              <w:rPr>
                <w:rFonts w:ascii="Tahoma" w:hAnsi="Tahoma" w:cs="Tahoma"/>
                <w:b/>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b/>
                <w:snapToGrid w:val="0"/>
                <w:sz w:val="20"/>
                <w:szCs w:val="20"/>
              </w:rPr>
            </w:pPr>
            <w:r>
              <w:rPr>
                <w:rFonts w:ascii="Tahoma" w:hAnsi="Tahoma" w:cs="Tahoma"/>
                <w:b/>
                <w:snapToGrid w:val="0"/>
                <w:sz w:val="20"/>
                <w:szCs w:val="20"/>
              </w:rPr>
              <w:t>-32,3</w:t>
            </w:r>
          </w:p>
        </w:tc>
      </w:tr>
      <w:tr w:rsidR="005C4A56" w:rsidTr="00426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both"/>
              <w:rPr>
                <w:rFonts w:ascii="Tahoma" w:hAnsi="Tahoma" w:cs="Tahoma"/>
                <w:i/>
                <w:sz w:val="20"/>
                <w:szCs w:val="20"/>
              </w:rPr>
            </w:pPr>
            <w:r>
              <w:rPr>
                <w:rFonts w:ascii="Tahoma" w:hAnsi="Tahoma" w:cs="Tahoma"/>
                <w:i/>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21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center"/>
              <w:rPr>
                <w:rFonts w:ascii="Tahoma" w:hAnsi="Tahoma" w:cs="Tahoma"/>
                <w:i/>
                <w:sz w:val="20"/>
                <w:szCs w:val="20"/>
              </w:rPr>
            </w:pPr>
            <w:r>
              <w:rPr>
                <w:rFonts w:ascii="Tahoma" w:hAnsi="Tahoma" w:cs="Tahoma"/>
                <w:i/>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center"/>
              <w:rPr>
                <w:rFonts w:ascii="Tahoma" w:hAnsi="Tahoma" w:cs="Tahoma"/>
                <w:i/>
                <w:sz w:val="20"/>
                <w:szCs w:val="20"/>
              </w:rPr>
            </w:pPr>
            <w:r>
              <w:rPr>
                <w:rFonts w:ascii="Tahoma" w:hAnsi="Tahoma" w:cs="Tahoma"/>
                <w:i/>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center"/>
              <w:rPr>
                <w:rFonts w:ascii="Tahoma" w:hAnsi="Tahoma" w:cs="Tahoma"/>
                <w:i/>
                <w:sz w:val="20"/>
                <w:szCs w:val="20"/>
              </w:rPr>
            </w:pPr>
            <w:r>
              <w:rPr>
                <w:rFonts w:ascii="Tahoma" w:hAnsi="Tahoma" w:cs="Tahoma"/>
                <w:i/>
                <w:sz w:val="20"/>
                <w:szCs w:val="20"/>
              </w:rPr>
              <w:t>03</w:t>
            </w:r>
          </w:p>
        </w:tc>
        <w:tc>
          <w:tcPr>
            <w:tcW w:w="797"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center"/>
              <w:rPr>
                <w:rFonts w:ascii="Tahoma" w:hAnsi="Tahoma" w:cs="Tahoma"/>
                <w:i/>
                <w:sz w:val="20"/>
                <w:szCs w:val="20"/>
              </w:rPr>
            </w:pPr>
            <w:r>
              <w:rPr>
                <w:rFonts w:ascii="Tahoma" w:hAnsi="Tahoma" w:cs="Tahoma"/>
                <w:i/>
                <w:sz w:val="20"/>
                <w:szCs w:val="20"/>
              </w:rPr>
              <w:t>Ц990000000</w:t>
            </w:r>
          </w:p>
        </w:tc>
        <w:tc>
          <w:tcPr>
            <w:tcW w:w="290" w:type="pct"/>
            <w:tcBorders>
              <w:top w:val="single" w:sz="4" w:space="0" w:color="auto"/>
              <w:left w:val="single" w:sz="4" w:space="0" w:color="auto"/>
              <w:bottom w:val="single" w:sz="4" w:space="0" w:color="auto"/>
              <w:right w:val="single" w:sz="4" w:space="0" w:color="auto"/>
            </w:tcBorders>
            <w:vAlign w:val="bottom"/>
          </w:tcPr>
          <w:p w:rsidR="005C4A56" w:rsidRDefault="005C4A56">
            <w:pPr>
              <w:jc w:val="center"/>
              <w:rPr>
                <w:rFonts w:ascii="Tahoma" w:hAnsi="Tahoma" w:cs="Tahoma"/>
                <w:i/>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i/>
                <w:sz w:val="20"/>
                <w:szCs w:val="20"/>
              </w:rPr>
            </w:pPr>
            <w:r>
              <w:rPr>
                <w:rFonts w:ascii="Tahoma" w:hAnsi="Tahoma" w:cs="Tahoma"/>
                <w:i/>
                <w:sz w:val="20"/>
                <w:szCs w:val="20"/>
              </w:rPr>
              <w:t>-32,3</w:t>
            </w:r>
          </w:p>
        </w:tc>
      </w:tr>
      <w:tr w:rsidR="005C4A56" w:rsidTr="00426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both"/>
              <w:rPr>
                <w:rFonts w:ascii="Tahoma" w:hAnsi="Tahoma" w:cs="Tahoma"/>
                <w:sz w:val="20"/>
                <w:szCs w:val="20"/>
              </w:rPr>
            </w:pPr>
            <w:r>
              <w:rPr>
                <w:rFonts w:ascii="Tahoma" w:hAnsi="Tahoma" w:cs="Tahoma"/>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1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center"/>
              <w:rPr>
                <w:rFonts w:ascii="Tahoma" w:hAnsi="Tahoma" w:cs="Tahoma"/>
                <w:sz w:val="20"/>
                <w:szCs w:val="20"/>
              </w:rPr>
            </w:pPr>
            <w:r>
              <w:rPr>
                <w:rFonts w:ascii="Tahoma" w:hAnsi="Tahoma" w:cs="Tahoma"/>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center"/>
              <w:rPr>
                <w:rFonts w:ascii="Tahoma" w:hAnsi="Tahoma" w:cs="Tahoma"/>
                <w:sz w:val="20"/>
                <w:szCs w:val="20"/>
              </w:rPr>
            </w:pPr>
            <w:r>
              <w:rPr>
                <w:rFonts w:ascii="Tahoma" w:hAnsi="Tahoma" w:cs="Tahoma"/>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center"/>
              <w:rPr>
                <w:rFonts w:ascii="Tahoma" w:hAnsi="Tahoma" w:cs="Tahoma"/>
                <w:sz w:val="20"/>
                <w:szCs w:val="20"/>
              </w:rPr>
            </w:pPr>
            <w:r>
              <w:rPr>
                <w:rFonts w:ascii="Tahoma" w:hAnsi="Tahoma" w:cs="Tahoma"/>
                <w:sz w:val="20"/>
                <w:szCs w:val="20"/>
              </w:rPr>
              <w:t>03</w:t>
            </w:r>
          </w:p>
        </w:tc>
        <w:tc>
          <w:tcPr>
            <w:tcW w:w="797"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center"/>
              <w:rPr>
                <w:rFonts w:ascii="Tahoma" w:hAnsi="Tahoma" w:cs="Tahoma"/>
                <w:sz w:val="20"/>
                <w:szCs w:val="20"/>
              </w:rPr>
            </w:pPr>
            <w:r>
              <w:rPr>
                <w:rFonts w:ascii="Tahoma" w:hAnsi="Tahoma" w:cs="Tahoma"/>
                <w:sz w:val="20"/>
                <w:szCs w:val="20"/>
              </w:rPr>
              <w:t>Ц990200000</w:t>
            </w:r>
          </w:p>
        </w:tc>
        <w:tc>
          <w:tcPr>
            <w:tcW w:w="290" w:type="pct"/>
            <w:tcBorders>
              <w:top w:val="single" w:sz="4" w:space="0" w:color="auto"/>
              <w:left w:val="single" w:sz="4" w:space="0" w:color="auto"/>
              <w:bottom w:val="single" w:sz="4" w:space="0" w:color="auto"/>
              <w:right w:val="single" w:sz="4" w:space="0" w:color="auto"/>
            </w:tcBorders>
            <w:vAlign w:val="bottom"/>
          </w:tcPr>
          <w:p w:rsidR="005C4A56" w:rsidRDefault="005C4A56">
            <w:pPr>
              <w:jc w:val="center"/>
              <w:rPr>
                <w:rFonts w:ascii="Tahoma" w:hAnsi="Tahoma" w:cs="Tahoma"/>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sz w:val="20"/>
                <w:szCs w:val="20"/>
              </w:rPr>
            </w:pPr>
            <w:r>
              <w:rPr>
                <w:rFonts w:ascii="Tahoma" w:hAnsi="Tahoma" w:cs="Tahoma"/>
                <w:sz w:val="20"/>
                <w:szCs w:val="20"/>
              </w:rPr>
              <w:t>-32,3</w:t>
            </w:r>
          </w:p>
        </w:tc>
      </w:tr>
      <w:tr w:rsidR="005C4A56" w:rsidTr="00426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Реализация проектов развития общественной инфраструктуры, основанных на местных инициативах</w:t>
            </w:r>
          </w:p>
        </w:tc>
        <w:tc>
          <w:tcPr>
            <w:tcW w:w="21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center"/>
              <w:rPr>
                <w:rFonts w:ascii="Tahoma" w:hAnsi="Tahoma" w:cs="Tahoma"/>
                <w:sz w:val="20"/>
                <w:szCs w:val="20"/>
              </w:rPr>
            </w:pPr>
            <w:r>
              <w:rPr>
                <w:rFonts w:ascii="Tahoma" w:hAnsi="Tahoma" w:cs="Tahoma"/>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center"/>
              <w:rPr>
                <w:rFonts w:ascii="Tahoma" w:hAnsi="Tahoma" w:cs="Tahoma"/>
                <w:sz w:val="20"/>
                <w:szCs w:val="20"/>
              </w:rPr>
            </w:pPr>
            <w:r>
              <w:rPr>
                <w:rFonts w:ascii="Tahoma" w:hAnsi="Tahoma" w:cs="Tahoma"/>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center"/>
              <w:rPr>
                <w:rFonts w:ascii="Tahoma" w:hAnsi="Tahoma" w:cs="Tahoma"/>
                <w:sz w:val="20"/>
                <w:szCs w:val="20"/>
              </w:rPr>
            </w:pPr>
            <w:r>
              <w:rPr>
                <w:rFonts w:ascii="Tahoma" w:hAnsi="Tahoma" w:cs="Tahoma"/>
                <w:sz w:val="20"/>
                <w:szCs w:val="20"/>
              </w:rPr>
              <w:t>03</w:t>
            </w:r>
          </w:p>
        </w:tc>
        <w:tc>
          <w:tcPr>
            <w:tcW w:w="797"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sz w:val="20"/>
                <w:szCs w:val="20"/>
              </w:rPr>
            </w:pPr>
            <w:r>
              <w:rPr>
                <w:rFonts w:ascii="Tahoma" w:hAnsi="Tahoma" w:cs="Tahoma"/>
                <w:sz w:val="20"/>
                <w:szCs w:val="20"/>
              </w:rPr>
              <w:t>Ц9902</w:t>
            </w:r>
            <w:r>
              <w:rPr>
                <w:rFonts w:ascii="Tahoma" w:hAnsi="Tahoma" w:cs="Tahoma"/>
                <w:sz w:val="20"/>
                <w:szCs w:val="20"/>
                <w:lang w:val="en-US"/>
              </w:rPr>
              <w:t>S</w:t>
            </w:r>
            <w:r>
              <w:rPr>
                <w:rFonts w:ascii="Tahoma" w:hAnsi="Tahoma" w:cs="Tahoma"/>
                <w:sz w:val="20"/>
                <w:szCs w:val="20"/>
              </w:rPr>
              <w:t>6570</w:t>
            </w:r>
          </w:p>
        </w:tc>
        <w:tc>
          <w:tcPr>
            <w:tcW w:w="290" w:type="pct"/>
            <w:tcBorders>
              <w:top w:val="single" w:sz="4" w:space="0" w:color="auto"/>
              <w:left w:val="single" w:sz="4" w:space="0" w:color="auto"/>
              <w:bottom w:val="single" w:sz="4" w:space="0" w:color="auto"/>
              <w:right w:val="single" w:sz="4" w:space="0" w:color="auto"/>
            </w:tcBorders>
            <w:vAlign w:val="bottom"/>
          </w:tcPr>
          <w:p w:rsidR="005C4A56" w:rsidRDefault="005C4A56">
            <w:pPr>
              <w:jc w:val="center"/>
              <w:rPr>
                <w:rFonts w:ascii="Tahoma" w:hAnsi="Tahoma" w:cs="Tahoma"/>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sz w:val="20"/>
                <w:szCs w:val="20"/>
              </w:rPr>
            </w:pPr>
            <w:r>
              <w:rPr>
                <w:rFonts w:ascii="Tahoma" w:hAnsi="Tahoma" w:cs="Tahoma"/>
                <w:sz w:val="20"/>
                <w:szCs w:val="20"/>
              </w:rPr>
              <w:t>-32,3</w:t>
            </w:r>
          </w:p>
        </w:tc>
      </w:tr>
      <w:tr w:rsidR="005C4A56" w:rsidTr="00426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both"/>
              <w:rPr>
                <w:rFonts w:ascii="Tahoma" w:hAnsi="Tahoma" w:cs="Tahoma"/>
                <w:sz w:val="20"/>
                <w:szCs w:val="20"/>
              </w:rPr>
            </w:pPr>
            <w:r>
              <w:rPr>
                <w:rFonts w:ascii="Tahoma" w:hAnsi="Tahoma" w:cs="Tahoma"/>
                <w:color w:val="000000"/>
                <w:sz w:val="20"/>
                <w:szCs w:val="20"/>
              </w:rPr>
              <w:t>Закупка товаров, работ, услуг для обеспечения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center"/>
              <w:rPr>
                <w:rFonts w:ascii="Tahoma" w:hAnsi="Tahoma" w:cs="Tahoma"/>
                <w:sz w:val="20"/>
                <w:szCs w:val="20"/>
              </w:rPr>
            </w:pPr>
            <w:r>
              <w:rPr>
                <w:rFonts w:ascii="Tahoma" w:hAnsi="Tahoma" w:cs="Tahoma"/>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center"/>
              <w:rPr>
                <w:rFonts w:ascii="Tahoma" w:hAnsi="Tahoma" w:cs="Tahoma"/>
                <w:sz w:val="20"/>
                <w:szCs w:val="20"/>
              </w:rPr>
            </w:pPr>
            <w:r>
              <w:rPr>
                <w:rFonts w:ascii="Tahoma" w:hAnsi="Tahoma" w:cs="Tahoma"/>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center"/>
              <w:rPr>
                <w:rFonts w:ascii="Tahoma" w:hAnsi="Tahoma" w:cs="Tahoma"/>
                <w:sz w:val="20"/>
                <w:szCs w:val="20"/>
              </w:rPr>
            </w:pPr>
            <w:r>
              <w:rPr>
                <w:rFonts w:ascii="Tahoma" w:hAnsi="Tahoma" w:cs="Tahoma"/>
                <w:sz w:val="20"/>
                <w:szCs w:val="20"/>
              </w:rPr>
              <w:t>03</w:t>
            </w:r>
          </w:p>
        </w:tc>
        <w:tc>
          <w:tcPr>
            <w:tcW w:w="797"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sz w:val="20"/>
                <w:szCs w:val="20"/>
              </w:rPr>
            </w:pPr>
            <w:r>
              <w:rPr>
                <w:rFonts w:ascii="Tahoma" w:hAnsi="Tahoma" w:cs="Tahoma"/>
                <w:sz w:val="20"/>
                <w:szCs w:val="20"/>
              </w:rPr>
              <w:t>Ц9902S6570</w:t>
            </w:r>
          </w:p>
        </w:tc>
        <w:tc>
          <w:tcPr>
            <w:tcW w:w="290"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snapToGrid w:val="0"/>
                <w:sz w:val="20"/>
                <w:szCs w:val="20"/>
              </w:rPr>
            </w:pPr>
            <w:r>
              <w:rPr>
                <w:rFonts w:ascii="Tahoma" w:hAnsi="Tahoma" w:cs="Tahoma"/>
                <w:snapToGrid w:val="0"/>
                <w:sz w:val="20"/>
                <w:szCs w:val="20"/>
              </w:rPr>
              <w:t>200</w:t>
            </w:r>
          </w:p>
        </w:tc>
        <w:tc>
          <w:tcPr>
            <w:tcW w:w="507"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sz w:val="20"/>
                <w:szCs w:val="20"/>
              </w:rPr>
            </w:pPr>
            <w:r>
              <w:rPr>
                <w:rFonts w:ascii="Tahoma" w:hAnsi="Tahoma" w:cs="Tahoma"/>
                <w:sz w:val="20"/>
                <w:szCs w:val="20"/>
              </w:rPr>
              <w:t>-32,3</w:t>
            </w:r>
          </w:p>
        </w:tc>
      </w:tr>
      <w:tr w:rsidR="005C4A56" w:rsidTr="00426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both"/>
              <w:rPr>
                <w:rFonts w:ascii="Tahoma" w:hAnsi="Tahoma" w:cs="Tahoma"/>
                <w:color w:val="000000"/>
                <w:sz w:val="20"/>
                <w:szCs w:val="20"/>
              </w:rPr>
            </w:pPr>
            <w:r>
              <w:rPr>
                <w:rFonts w:ascii="Tahoma" w:hAnsi="Tahoma" w:cs="Tahoma"/>
                <w:sz w:val="20"/>
                <w:szCs w:val="20"/>
              </w:rPr>
              <w:t>Иные закупки товаров, работ и услуг для обеспечения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center"/>
              <w:rPr>
                <w:rFonts w:ascii="Tahoma" w:hAnsi="Tahoma" w:cs="Tahoma"/>
                <w:sz w:val="20"/>
                <w:szCs w:val="20"/>
              </w:rPr>
            </w:pPr>
            <w:r>
              <w:rPr>
                <w:rFonts w:ascii="Tahoma" w:hAnsi="Tahoma" w:cs="Tahoma"/>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center"/>
              <w:rPr>
                <w:rFonts w:ascii="Tahoma" w:hAnsi="Tahoma" w:cs="Tahoma"/>
                <w:sz w:val="20"/>
                <w:szCs w:val="20"/>
              </w:rPr>
            </w:pPr>
            <w:r>
              <w:rPr>
                <w:rFonts w:ascii="Tahoma" w:hAnsi="Tahoma" w:cs="Tahoma"/>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hideMark/>
          </w:tcPr>
          <w:p w:rsidR="005C4A56" w:rsidRDefault="005C4A56">
            <w:pPr>
              <w:widowControl w:val="0"/>
              <w:autoSpaceDE w:val="0"/>
              <w:autoSpaceDN w:val="0"/>
              <w:adjustRightInd w:val="0"/>
              <w:jc w:val="center"/>
              <w:rPr>
                <w:rFonts w:ascii="Tahoma" w:hAnsi="Tahoma" w:cs="Tahoma"/>
                <w:sz w:val="20"/>
                <w:szCs w:val="20"/>
              </w:rPr>
            </w:pPr>
            <w:r>
              <w:rPr>
                <w:rFonts w:ascii="Tahoma" w:hAnsi="Tahoma" w:cs="Tahoma"/>
                <w:sz w:val="20"/>
                <w:szCs w:val="20"/>
              </w:rPr>
              <w:t>03</w:t>
            </w:r>
          </w:p>
        </w:tc>
        <w:tc>
          <w:tcPr>
            <w:tcW w:w="797"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sz w:val="20"/>
                <w:szCs w:val="20"/>
              </w:rPr>
            </w:pPr>
            <w:r>
              <w:rPr>
                <w:rFonts w:ascii="Tahoma" w:hAnsi="Tahoma" w:cs="Tahoma"/>
                <w:sz w:val="20"/>
                <w:szCs w:val="20"/>
              </w:rPr>
              <w:t>Ц9902S6570</w:t>
            </w:r>
          </w:p>
        </w:tc>
        <w:tc>
          <w:tcPr>
            <w:tcW w:w="290"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snapToGrid w:val="0"/>
                <w:sz w:val="20"/>
                <w:szCs w:val="20"/>
              </w:rPr>
            </w:pPr>
            <w:r>
              <w:rPr>
                <w:rFonts w:ascii="Tahoma" w:hAnsi="Tahoma" w:cs="Tahoma"/>
                <w:snapToGrid w:val="0"/>
                <w:sz w:val="20"/>
                <w:szCs w:val="20"/>
              </w:rPr>
              <w:t>240</w:t>
            </w:r>
          </w:p>
        </w:tc>
        <w:tc>
          <w:tcPr>
            <w:tcW w:w="507" w:type="pct"/>
            <w:tcBorders>
              <w:top w:val="single" w:sz="4" w:space="0" w:color="auto"/>
              <w:left w:val="single" w:sz="4" w:space="0" w:color="auto"/>
              <w:bottom w:val="single" w:sz="4" w:space="0" w:color="auto"/>
              <w:right w:val="single" w:sz="4" w:space="0" w:color="auto"/>
            </w:tcBorders>
            <w:vAlign w:val="bottom"/>
            <w:hideMark/>
          </w:tcPr>
          <w:p w:rsidR="005C4A56" w:rsidRDefault="005C4A56">
            <w:pPr>
              <w:jc w:val="center"/>
              <w:rPr>
                <w:rFonts w:ascii="Tahoma" w:hAnsi="Tahoma" w:cs="Tahoma"/>
                <w:sz w:val="20"/>
                <w:szCs w:val="20"/>
              </w:rPr>
            </w:pPr>
            <w:r>
              <w:rPr>
                <w:rFonts w:ascii="Tahoma" w:hAnsi="Tahoma" w:cs="Tahoma"/>
                <w:sz w:val="20"/>
                <w:szCs w:val="20"/>
              </w:rPr>
              <w:t>-32,3</w:t>
            </w:r>
          </w:p>
        </w:tc>
      </w:tr>
      <w:tr w:rsidR="005C4A56" w:rsidTr="00426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autoSpaceDE w:val="0"/>
              <w:autoSpaceDN w:val="0"/>
              <w:adjustRightInd w:val="0"/>
              <w:jc w:val="both"/>
              <w:rPr>
                <w:rFonts w:ascii="Tahoma" w:hAnsi="Tahoma" w:cs="Tahoma"/>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autoSpaceDE w:val="0"/>
              <w:autoSpaceDN w:val="0"/>
              <w:adjustRightInd w:val="0"/>
              <w:jc w:val="center"/>
              <w:rPr>
                <w:rFonts w:ascii="Tahoma" w:hAnsi="Tahoma" w:cs="Tahoma"/>
                <w:sz w:val="20"/>
                <w:szCs w:val="20"/>
              </w:rPr>
            </w:pPr>
          </w:p>
        </w:tc>
        <w:tc>
          <w:tcPr>
            <w:tcW w:w="217"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autoSpaceDE w:val="0"/>
              <w:autoSpaceDN w:val="0"/>
              <w:adjustRightInd w:val="0"/>
              <w:jc w:val="center"/>
              <w:rPr>
                <w:rFonts w:ascii="Tahoma" w:hAnsi="Tahoma" w:cs="Tahoma"/>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5C4A56" w:rsidRDefault="005C4A56">
            <w:pPr>
              <w:widowControl w:val="0"/>
              <w:autoSpaceDE w:val="0"/>
              <w:autoSpaceDN w:val="0"/>
              <w:adjustRightInd w:val="0"/>
              <w:jc w:val="center"/>
              <w:rPr>
                <w:rFonts w:ascii="Tahoma" w:hAnsi="Tahoma" w:cs="Tahoma"/>
                <w:sz w:val="20"/>
                <w:szCs w:val="20"/>
              </w:rPr>
            </w:pPr>
          </w:p>
        </w:tc>
        <w:tc>
          <w:tcPr>
            <w:tcW w:w="797" w:type="pct"/>
            <w:tcBorders>
              <w:top w:val="single" w:sz="4" w:space="0" w:color="auto"/>
              <w:left w:val="single" w:sz="4" w:space="0" w:color="auto"/>
              <w:bottom w:val="single" w:sz="4" w:space="0" w:color="auto"/>
              <w:right w:val="single" w:sz="4" w:space="0" w:color="auto"/>
            </w:tcBorders>
            <w:vAlign w:val="bottom"/>
          </w:tcPr>
          <w:p w:rsidR="005C4A56" w:rsidRDefault="005C4A56">
            <w:pPr>
              <w:jc w:val="center"/>
              <w:rPr>
                <w:rFonts w:ascii="Tahoma" w:hAnsi="Tahoma" w:cs="Tahoma"/>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5C4A56" w:rsidRDefault="005C4A56">
            <w:pPr>
              <w:jc w:val="center"/>
              <w:rPr>
                <w:rFonts w:ascii="Tahoma" w:hAnsi="Tahoma" w:cs="Tahoma"/>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5C4A56" w:rsidRDefault="005C4A56">
            <w:pPr>
              <w:jc w:val="center"/>
              <w:rPr>
                <w:rFonts w:ascii="Tahoma" w:hAnsi="Tahoma" w:cs="Tahoma"/>
                <w:sz w:val="20"/>
                <w:szCs w:val="20"/>
              </w:rPr>
            </w:pPr>
          </w:p>
        </w:tc>
      </w:tr>
    </w:tbl>
    <w:p w:rsidR="005C4A56" w:rsidRDefault="005C4A56" w:rsidP="005C4A56">
      <w:pPr>
        <w:pStyle w:val="25"/>
        <w:widowControl w:val="0"/>
        <w:tabs>
          <w:tab w:val="left" w:pos="7620"/>
        </w:tabs>
        <w:ind w:firstLine="720"/>
        <w:rPr>
          <w:rFonts w:ascii="Tahoma" w:hAnsi="Tahoma" w:cs="Tahoma"/>
          <w:sz w:val="20"/>
        </w:rPr>
      </w:pPr>
    </w:p>
    <w:p w:rsidR="005C4A56" w:rsidRDefault="005C4A56" w:rsidP="005C4A56">
      <w:pPr>
        <w:pStyle w:val="af"/>
        <w:ind w:firstLine="6804"/>
        <w:jc w:val="right"/>
        <w:rPr>
          <w:rFonts w:ascii="Tahoma" w:hAnsi="Tahoma" w:cs="Tahoma"/>
          <w:sz w:val="20"/>
        </w:rPr>
      </w:pPr>
      <w:r>
        <w:rPr>
          <w:rFonts w:ascii="Tahoma" w:hAnsi="Tahoma" w:cs="Tahoma"/>
          <w:sz w:val="20"/>
        </w:rPr>
        <w:t>Приложение 5</w:t>
      </w:r>
    </w:p>
    <w:p w:rsidR="005C4A56" w:rsidRDefault="005C4A56" w:rsidP="005C4A56">
      <w:pPr>
        <w:ind w:firstLine="6946"/>
        <w:jc w:val="right"/>
        <w:rPr>
          <w:rFonts w:ascii="Tahoma" w:hAnsi="Tahoma" w:cs="Tahoma"/>
          <w:color w:val="000000"/>
          <w:sz w:val="20"/>
          <w:szCs w:val="20"/>
        </w:rPr>
      </w:pPr>
      <w:r>
        <w:rPr>
          <w:rFonts w:ascii="Tahoma" w:hAnsi="Tahoma" w:cs="Tahoma"/>
          <w:color w:val="000000"/>
          <w:sz w:val="20"/>
          <w:szCs w:val="20"/>
        </w:rPr>
        <w:t>к Решению Собрания депутатов</w:t>
      </w:r>
    </w:p>
    <w:p w:rsidR="005C4A56" w:rsidRDefault="005C4A56" w:rsidP="005C4A56">
      <w:pPr>
        <w:jc w:val="right"/>
        <w:rPr>
          <w:rFonts w:ascii="Tahoma" w:hAnsi="Tahoma" w:cs="Tahoma"/>
          <w:color w:val="000000"/>
          <w:sz w:val="20"/>
          <w:szCs w:val="20"/>
        </w:rPr>
      </w:pPr>
      <w:r>
        <w:rPr>
          <w:rFonts w:ascii="Tahoma" w:hAnsi="Tahoma" w:cs="Tahoma"/>
          <w:color w:val="000000"/>
          <w:sz w:val="20"/>
          <w:szCs w:val="20"/>
        </w:rPr>
        <w:t xml:space="preserve">                                                                                                                                              Шоршелского сельского поселения</w:t>
      </w:r>
    </w:p>
    <w:p w:rsidR="005C4A56" w:rsidRDefault="005C4A56" w:rsidP="005C4A56">
      <w:pPr>
        <w:ind w:firstLine="6946"/>
        <w:jc w:val="right"/>
        <w:rPr>
          <w:rFonts w:ascii="Tahoma" w:hAnsi="Tahoma" w:cs="Tahoma"/>
          <w:color w:val="000000"/>
          <w:sz w:val="20"/>
          <w:szCs w:val="20"/>
        </w:rPr>
      </w:pPr>
      <w:r>
        <w:rPr>
          <w:rFonts w:ascii="Tahoma" w:hAnsi="Tahoma" w:cs="Tahoma"/>
          <w:color w:val="000000"/>
          <w:sz w:val="20"/>
          <w:szCs w:val="20"/>
        </w:rPr>
        <w:lastRenderedPageBreak/>
        <w:t xml:space="preserve">29.07. 2019 г. № С-14/1 </w:t>
      </w:r>
    </w:p>
    <w:p w:rsidR="005C4A56" w:rsidRDefault="005C4A56" w:rsidP="005C4A56">
      <w:pPr>
        <w:jc w:val="right"/>
        <w:rPr>
          <w:rFonts w:ascii="Tahoma" w:hAnsi="Tahoma" w:cs="Tahoma"/>
          <w:color w:val="000000"/>
          <w:sz w:val="20"/>
          <w:szCs w:val="20"/>
        </w:rPr>
      </w:pPr>
    </w:p>
    <w:p w:rsidR="005C4A56" w:rsidRDefault="005C4A56" w:rsidP="005C4A56">
      <w:pPr>
        <w:jc w:val="right"/>
        <w:rPr>
          <w:rFonts w:ascii="Tahoma" w:hAnsi="Tahoma" w:cs="Tahoma"/>
          <w:color w:val="000000"/>
          <w:sz w:val="20"/>
          <w:szCs w:val="20"/>
        </w:rPr>
      </w:pPr>
    </w:p>
    <w:p w:rsidR="005C4A56" w:rsidRDefault="005C4A56" w:rsidP="005C4A56">
      <w:pPr>
        <w:jc w:val="right"/>
        <w:rPr>
          <w:rFonts w:ascii="Tahoma" w:hAnsi="Tahoma" w:cs="Tahoma"/>
          <w:color w:val="000000"/>
          <w:sz w:val="20"/>
          <w:szCs w:val="20"/>
        </w:rPr>
      </w:pPr>
    </w:p>
    <w:p w:rsidR="005C4A56" w:rsidRDefault="005C4A56" w:rsidP="005C4A56">
      <w:pPr>
        <w:pStyle w:val="af1"/>
        <w:spacing w:line="288" w:lineRule="auto"/>
        <w:rPr>
          <w:rStyle w:val="af3"/>
        </w:rPr>
      </w:pPr>
      <w:r>
        <w:rPr>
          <w:rStyle w:val="af3"/>
          <w:rFonts w:ascii="Tahoma" w:hAnsi="Tahoma" w:cs="Tahoma"/>
          <w:color w:val="000000"/>
          <w:sz w:val="20"/>
        </w:rPr>
        <w:t xml:space="preserve">Источники внутреннего финансирования дефицита бюджета Шоршелского </w:t>
      </w:r>
    </w:p>
    <w:p w:rsidR="005C4A56" w:rsidRDefault="005C4A56" w:rsidP="005C4A56">
      <w:pPr>
        <w:pStyle w:val="af1"/>
        <w:spacing w:line="288" w:lineRule="auto"/>
      </w:pPr>
      <w:r>
        <w:rPr>
          <w:rStyle w:val="af3"/>
          <w:rFonts w:ascii="Tahoma" w:hAnsi="Tahoma" w:cs="Tahoma"/>
          <w:color w:val="000000"/>
          <w:sz w:val="20"/>
        </w:rPr>
        <w:t xml:space="preserve">сельского поселения </w:t>
      </w:r>
      <w:r>
        <w:rPr>
          <w:rFonts w:ascii="Tahoma" w:hAnsi="Tahoma" w:cs="Tahoma"/>
          <w:b/>
          <w:color w:val="000000"/>
          <w:sz w:val="20"/>
        </w:rPr>
        <w:t xml:space="preserve">Мариинско-Посадского </w:t>
      </w:r>
      <w:proofErr w:type="gramStart"/>
      <w:r>
        <w:rPr>
          <w:rFonts w:ascii="Tahoma" w:hAnsi="Tahoma" w:cs="Tahoma"/>
          <w:b/>
          <w:color w:val="000000"/>
          <w:sz w:val="20"/>
        </w:rPr>
        <w:t>района  на</w:t>
      </w:r>
      <w:proofErr w:type="gramEnd"/>
      <w:r>
        <w:rPr>
          <w:rFonts w:ascii="Tahoma" w:hAnsi="Tahoma" w:cs="Tahoma"/>
          <w:b/>
          <w:color w:val="000000"/>
          <w:sz w:val="20"/>
        </w:rPr>
        <w:t xml:space="preserve"> 2019 год</w:t>
      </w:r>
    </w:p>
    <w:p w:rsidR="005C4A56" w:rsidRDefault="005C4A56" w:rsidP="005C4A56">
      <w:pPr>
        <w:widowControl w:val="0"/>
        <w:rPr>
          <w:rFonts w:ascii="Tahoma" w:hAnsi="Tahoma" w:cs="Tahoma"/>
          <w:color w:val="000000"/>
          <w:sz w:val="20"/>
          <w:szCs w:val="20"/>
        </w:rPr>
      </w:pPr>
      <w:r>
        <w:rPr>
          <w:rFonts w:ascii="Tahoma" w:hAnsi="Tahoma" w:cs="Tahoma"/>
          <w:color w:val="000000"/>
          <w:sz w:val="20"/>
          <w:szCs w:val="20"/>
        </w:rPr>
        <w:t xml:space="preserve">                                                                                                                                                                        (тыс.руб.)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5141"/>
        <w:gridCol w:w="8118"/>
        <w:gridCol w:w="1870"/>
      </w:tblGrid>
      <w:tr w:rsidR="005C4A56" w:rsidTr="005C4A56">
        <w:tc>
          <w:tcPr>
            <w:tcW w:w="1699" w:type="pct"/>
            <w:tcBorders>
              <w:top w:val="single" w:sz="4" w:space="0" w:color="auto"/>
              <w:left w:val="single" w:sz="4" w:space="0" w:color="auto"/>
              <w:bottom w:val="single" w:sz="4" w:space="0" w:color="auto"/>
              <w:right w:val="single" w:sz="4" w:space="0" w:color="auto"/>
            </w:tcBorders>
            <w:vAlign w:val="center"/>
            <w:hideMark/>
          </w:tcPr>
          <w:p w:rsidR="005C4A56" w:rsidRDefault="005C4A56">
            <w:pPr>
              <w:widowControl w:val="0"/>
              <w:jc w:val="center"/>
              <w:rPr>
                <w:rFonts w:ascii="Tahoma" w:hAnsi="Tahoma" w:cs="Tahoma"/>
                <w:color w:val="000000"/>
                <w:sz w:val="20"/>
                <w:szCs w:val="20"/>
              </w:rPr>
            </w:pPr>
            <w:r>
              <w:rPr>
                <w:rFonts w:ascii="Tahoma" w:hAnsi="Tahoma" w:cs="Tahoma"/>
                <w:color w:val="000000"/>
                <w:sz w:val="20"/>
                <w:szCs w:val="20"/>
              </w:rPr>
              <w:t>Код бюджетной</w:t>
            </w:r>
          </w:p>
          <w:p w:rsidR="005C4A56" w:rsidRDefault="005C4A56">
            <w:pPr>
              <w:widowControl w:val="0"/>
              <w:jc w:val="center"/>
              <w:rPr>
                <w:rFonts w:ascii="Tahoma" w:hAnsi="Tahoma" w:cs="Tahoma"/>
                <w:color w:val="000000"/>
                <w:sz w:val="20"/>
                <w:szCs w:val="20"/>
              </w:rPr>
            </w:pPr>
            <w:r>
              <w:rPr>
                <w:rFonts w:ascii="Tahoma" w:hAnsi="Tahoma" w:cs="Tahoma"/>
                <w:color w:val="000000"/>
                <w:sz w:val="20"/>
                <w:szCs w:val="20"/>
              </w:rPr>
              <w:t>классификации Российской Федерации</w:t>
            </w:r>
          </w:p>
        </w:tc>
        <w:tc>
          <w:tcPr>
            <w:tcW w:w="2683" w:type="pct"/>
            <w:tcBorders>
              <w:top w:val="single" w:sz="4" w:space="0" w:color="auto"/>
              <w:left w:val="single" w:sz="4" w:space="0" w:color="auto"/>
              <w:bottom w:val="single" w:sz="4" w:space="0" w:color="auto"/>
              <w:right w:val="single" w:sz="4" w:space="0" w:color="auto"/>
            </w:tcBorders>
            <w:vAlign w:val="center"/>
            <w:hideMark/>
          </w:tcPr>
          <w:p w:rsidR="005C4A56" w:rsidRDefault="005C4A56">
            <w:pPr>
              <w:widowControl w:val="0"/>
              <w:jc w:val="center"/>
              <w:rPr>
                <w:rFonts w:ascii="Tahoma" w:hAnsi="Tahoma" w:cs="Tahoma"/>
                <w:color w:val="000000"/>
                <w:sz w:val="20"/>
                <w:szCs w:val="20"/>
              </w:rPr>
            </w:pPr>
            <w:r>
              <w:rPr>
                <w:rFonts w:ascii="Tahoma" w:hAnsi="Tahoma" w:cs="Tahoma"/>
                <w:color w:val="000000"/>
                <w:sz w:val="20"/>
                <w:szCs w:val="20"/>
              </w:rPr>
              <w:t>Наименование</w:t>
            </w:r>
          </w:p>
        </w:tc>
        <w:tc>
          <w:tcPr>
            <w:tcW w:w="618" w:type="pct"/>
            <w:tcBorders>
              <w:top w:val="single" w:sz="4" w:space="0" w:color="auto"/>
              <w:left w:val="single" w:sz="4" w:space="0" w:color="auto"/>
              <w:bottom w:val="single" w:sz="4" w:space="0" w:color="auto"/>
              <w:right w:val="single" w:sz="4" w:space="0" w:color="auto"/>
            </w:tcBorders>
            <w:vAlign w:val="center"/>
            <w:hideMark/>
          </w:tcPr>
          <w:p w:rsidR="005C4A56" w:rsidRDefault="005C4A56">
            <w:pPr>
              <w:widowControl w:val="0"/>
              <w:jc w:val="center"/>
              <w:rPr>
                <w:rFonts w:ascii="Tahoma" w:hAnsi="Tahoma" w:cs="Tahoma"/>
                <w:color w:val="000000"/>
                <w:sz w:val="20"/>
                <w:szCs w:val="20"/>
              </w:rPr>
            </w:pPr>
            <w:r>
              <w:rPr>
                <w:rFonts w:ascii="Tahoma" w:hAnsi="Tahoma" w:cs="Tahoma"/>
                <w:color w:val="000000"/>
                <w:sz w:val="20"/>
                <w:szCs w:val="20"/>
              </w:rPr>
              <w:t>Сумма</w:t>
            </w:r>
          </w:p>
        </w:tc>
      </w:tr>
      <w:tr w:rsidR="005C4A56" w:rsidTr="005C4A56">
        <w:tc>
          <w:tcPr>
            <w:tcW w:w="1699" w:type="pct"/>
            <w:tcBorders>
              <w:top w:val="nil"/>
              <w:left w:val="nil"/>
              <w:bottom w:val="nil"/>
              <w:right w:val="nil"/>
            </w:tcBorders>
            <w:hideMark/>
          </w:tcPr>
          <w:p w:rsidR="005C4A56" w:rsidRDefault="005C4A56">
            <w:pPr>
              <w:pStyle w:val="a3"/>
              <w:widowControl w:val="0"/>
              <w:tabs>
                <w:tab w:val="left" w:pos="708"/>
              </w:tabs>
              <w:jc w:val="center"/>
              <w:rPr>
                <w:rFonts w:ascii="Tahoma" w:hAnsi="Tahoma" w:cs="Tahoma"/>
                <w:b/>
                <w:color w:val="000000"/>
                <w:sz w:val="20"/>
                <w:szCs w:val="20"/>
              </w:rPr>
            </w:pPr>
            <w:r>
              <w:rPr>
                <w:rFonts w:ascii="Tahoma" w:hAnsi="Tahoma" w:cs="Tahoma"/>
                <w:b/>
                <w:color w:val="000000"/>
                <w:sz w:val="20"/>
                <w:szCs w:val="20"/>
              </w:rPr>
              <w:t>000 01 05 00 00 00 0000 000</w:t>
            </w:r>
          </w:p>
        </w:tc>
        <w:tc>
          <w:tcPr>
            <w:tcW w:w="2683" w:type="pct"/>
            <w:tcBorders>
              <w:top w:val="nil"/>
              <w:left w:val="nil"/>
              <w:bottom w:val="nil"/>
              <w:right w:val="nil"/>
            </w:tcBorders>
            <w:hideMark/>
          </w:tcPr>
          <w:p w:rsidR="005C4A56" w:rsidRDefault="005C4A56">
            <w:pPr>
              <w:widowControl w:val="0"/>
              <w:jc w:val="both"/>
              <w:rPr>
                <w:rFonts w:ascii="Tahoma" w:hAnsi="Tahoma" w:cs="Tahoma"/>
                <w:b/>
                <w:color w:val="000000"/>
                <w:sz w:val="20"/>
                <w:szCs w:val="20"/>
              </w:rPr>
            </w:pPr>
            <w:r>
              <w:rPr>
                <w:rFonts w:ascii="Tahoma" w:hAnsi="Tahoma" w:cs="Tahoma"/>
                <w:b/>
                <w:color w:val="000000"/>
                <w:sz w:val="20"/>
                <w:szCs w:val="20"/>
              </w:rPr>
              <w:t>Изменение остатков средств на счетах по учету средств</w:t>
            </w:r>
          </w:p>
        </w:tc>
        <w:tc>
          <w:tcPr>
            <w:tcW w:w="618" w:type="pct"/>
            <w:tcBorders>
              <w:top w:val="nil"/>
              <w:left w:val="nil"/>
              <w:bottom w:val="nil"/>
              <w:right w:val="nil"/>
            </w:tcBorders>
            <w:vAlign w:val="bottom"/>
            <w:hideMark/>
          </w:tcPr>
          <w:p w:rsidR="005C4A56" w:rsidRDefault="005C4A56">
            <w:pPr>
              <w:widowControl w:val="0"/>
              <w:jc w:val="center"/>
              <w:rPr>
                <w:rFonts w:ascii="Tahoma" w:hAnsi="Tahoma" w:cs="Tahoma"/>
                <w:b/>
                <w:color w:val="000000"/>
                <w:sz w:val="20"/>
                <w:szCs w:val="20"/>
              </w:rPr>
            </w:pPr>
            <w:r>
              <w:rPr>
                <w:rFonts w:ascii="Tahoma" w:hAnsi="Tahoma" w:cs="Tahoma"/>
                <w:b/>
                <w:color w:val="000000"/>
                <w:sz w:val="20"/>
                <w:szCs w:val="20"/>
              </w:rPr>
              <w:t>75,2</w:t>
            </w:r>
          </w:p>
        </w:tc>
      </w:tr>
      <w:tr w:rsidR="005C4A56" w:rsidTr="005C4A56">
        <w:tc>
          <w:tcPr>
            <w:tcW w:w="1699" w:type="pct"/>
            <w:tcBorders>
              <w:top w:val="nil"/>
              <w:left w:val="nil"/>
              <w:bottom w:val="nil"/>
              <w:right w:val="nil"/>
            </w:tcBorders>
          </w:tcPr>
          <w:p w:rsidR="005C4A56" w:rsidRDefault="005C4A56">
            <w:pPr>
              <w:pStyle w:val="a3"/>
              <w:widowControl w:val="0"/>
              <w:tabs>
                <w:tab w:val="left" w:pos="708"/>
              </w:tabs>
              <w:jc w:val="both"/>
              <w:rPr>
                <w:rFonts w:ascii="Tahoma" w:hAnsi="Tahoma" w:cs="Tahoma"/>
                <w:color w:val="000000"/>
                <w:sz w:val="20"/>
                <w:szCs w:val="20"/>
              </w:rPr>
            </w:pPr>
          </w:p>
        </w:tc>
        <w:tc>
          <w:tcPr>
            <w:tcW w:w="2683" w:type="pct"/>
            <w:tcBorders>
              <w:top w:val="nil"/>
              <w:left w:val="nil"/>
              <w:bottom w:val="nil"/>
              <w:right w:val="nil"/>
            </w:tcBorders>
            <w:vAlign w:val="center"/>
            <w:hideMark/>
          </w:tcPr>
          <w:p w:rsidR="005C4A56" w:rsidRDefault="005C4A56">
            <w:pPr>
              <w:widowControl w:val="0"/>
              <w:ind w:left="-43"/>
              <w:rPr>
                <w:rFonts w:ascii="Tahoma" w:hAnsi="Tahoma" w:cs="Tahoma"/>
                <w:color w:val="000000"/>
                <w:sz w:val="20"/>
                <w:szCs w:val="20"/>
              </w:rPr>
            </w:pPr>
            <w:r>
              <w:rPr>
                <w:rFonts w:ascii="Tahoma" w:hAnsi="Tahoma" w:cs="Tahoma"/>
                <w:color w:val="000000"/>
                <w:sz w:val="20"/>
                <w:szCs w:val="20"/>
              </w:rPr>
              <w:t>в т.ч. не использованные по состоянию на 01.01.2019 г. остатки межбюджетных трансфертов, предоставленных из республиканского бюджета Чувашской Республики бюджетам муниципальных районов форме субвенций, субсидий и иных межбюджетных трансфертов, имеющих целевое назначение</w:t>
            </w:r>
          </w:p>
        </w:tc>
        <w:tc>
          <w:tcPr>
            <w:tcW w:w="618" w:type="pct"/>
            <w:tcBorders>
              <w:top w:val="nil"/>
              <w:left w:val="nil"/>
              <w:bottom w:val="nil"/>
              <w:right w:val="nil"/>
            </w:tcBorders>
            <w:vAlign w:val="center"/>
            <w:hideMark/>
          </w:tcPr>
          <w:p w:rsidR="005C4A56" w:rsidRDefault="005C4A56">
            <w:pPr>
              <w:jc w:val="center"/>
              <w:rPr>
                <w:rFonts w:ascii="Tahoma" w:hAnsi="Tahoma" w:cs="Tahoma"/>
                <w:sz w:val="20"/>
                <w:szCs w:val="20"/>
              </w:rPr>
            </w:pPr>
            <w:r>
              <w:rPr>
                <w:rFonts w:ascii="Tahoma" w:hAnsi="Tahoma" w:cs="Tahoma"/>
                <w:sz w:val="20"/>
                <w:szCs w:val="20"/>
              </w:rPr>
              <w:t>0,0</w:t>
            </w:r>
          </w:p>
        </w:tc>
      </w:tr>
      <w:tr w:rsidR="005C4A56" w:rsidTr="005C4A56">
        <w:tc>
          <w:tcPr>
            <w:tcW w:w="1699" w:type="pct"/>
            <w:tcBorders>
              <w:top w:val="nil"/>
              <w:left w:val="nil"/>
              <w:bottom w:val="nil"/>
              <w:right w:val="nil"/>
            </w:tcBorders>
          </w:tcPr>
          <w:p w:rsidR="005C4A56" w:rsidRDefault="005C4A56">
            <w:pPr>
              <w:pStyle w:val="a3"/>
              <w:widowControl w:val="0"/>
              <w:tabs>
                <w:tab w:val="left" w:pos="708"/>
              </w:tabs>
              <w:jc w:val="both"/>
              <w:rPr>
                <w:rFonts w:ascii="Tahoma" w:hAnsi="Tahoma" w:cs="Tahoma"/>
                <w:color w:val="000000"/>
                <w:sz w:val="20"/>
                <w:szCs w:val="20"/>
              </w:rPr>
            </w:pPr>
          </w:p>
        </w:tc>
        <w:tc>
          <w:tcPr>
            <w:tcW w:w="2683" w:type="pct"/>
            <w:tcBorders>
              <w:top w:val="nil"/>
              <w:left w:val="nil"/>
              <w:bottom w:val="nil"/>
              <w:right w:val="nil"/>
            </w:tcBorders>
            <w:vAlign w:val="center"/>
            <w:hideMark/>
          </w:tcPr>
          <w:p w:rsidR="005C4A56" w:rsidRDefault="005C4A56">
            <w:pPr>
              <w:widowControl w:val="0"/>
              <w:ind w:left="-43"/>
              <w:rPr>
                <w:rFonts w:ascii="Tahoma" w:hAnsi="Tahoma" w:cs="Tahoma"/>
                <w:color w:val="000000"/>
                <w:sz w:val="20"/>
                <w:szCs w:val="20"/>
              </w:rPr>
            </w:pPr>
            <w:r>
              <w:rPr>
                <w:rFonts w:ascii="Tahoma" w:hAnsi="Tahoma" w:cs="Tahoma"/>
                <w:color w:val="000000"/>
                <w:sz w:val="20"/>
                <w:szCs w:val="20"/>
              </w:rPr>
              <w:t xml:space="preserve">    на начало 2019г.</w:t>
            </w:r>
          </w:p>
        </w:tc>
        <w:tc>
          <w:tcPr>
            <w:tcW w:w="618" w:type="pct"/>
            <w:tcBorders>
              <w:top w:val="nil"/>
              <w:left w:val="nil"/>
              <w:bottom w:val="nil"/>
              <w:right w:val="nil"/>
            </w:tcBorders>
            <w:vAlign w:val="center"/>
            <w:hideMark/>
          </w:tcPr>
          <w:p w:rsidR="005C4A56" w:rsidRDefault="005C4A56">
            <w:pPr>
              <w:jc w:val="center"/>
              <w:rPr>
                <w:rFonts w:ascii="Tahoma" w:hAnsi="Tahoma" w:cs="Tahoma"/>
                <w:sz w:val="20"/>
                <w:szCs w:val="20"/>
              </w:rPr>
            </w:pPr>
            <w:r>
              <w:rPr>
                <w:rFonts w:ascii="Tahoma" w:hAnsi="Tahoma" w:cs="Tahoma"/>
                <w:sz w:val="20"/>
                <w:szCs w:val="20"/>
              </w:rPr>
              <w:t>227,9</w:t>
            </w:r>
          </w:p>
        </w:tc>
      </w:tr>
      <w:tr w:rsidR="005C4A56" w:rsidTr="005C4A56">
        <w:tc>
          <w:tcPr>
            <w:tcW w:w="1699" w:type="pct"/>
            <w:tcBorders>
              <w:top w:val="nil"/>
              <w:left w:val="nil"/>
              <w:bottom w:val="nil"/>
              <w:right w:val="nil"/>
            </w:tcBorders>
          </w:tcPr>
          <w:p w:rsidR="005C4A56" w:rsidRDefault="005C4A56">
            <w:pPr>
              <w:pStyle w:val="a3"/>
              <w:widowControl w:val="0"/>
              <w:tabs>
                <w:tab w:val="left" w:pos="708"/>
              </w:tabs>
              <w:jc w:val="both"/>
              <w:rPr>
                <w:rFonts w:ascii="Tahoma" w:hAnsi="Tahoma" w:cs="Tahoma"/>
                <w:b/>
                <w:color w:val="000000"/>
                <w:sz w:val="20"/>
                <w:szCs w:val="20"/>
              </w:rPr>
            </w:pPr>
          </w:p>
        </w:tc>
        <w:tc>
          <w:tcPr>
            <w:tcW w:w="2683" w:type="pct"/>
            <w:tcBorders>
              <w:top w:val="nil"/>
              <w:left w:val="nil"/>
              <w:bottom w:val="nil"/>
              <w:right w:val="nil"/>
            </w:tcBorders>
            <w:vAlign w:val="center"/>
            <w:hideMark/>
          </w:tcPr>
          <w:p w:rsidR="005C4A56" w:rsidRDefault="005C4A56">
            <w:pPr>
              <w:widowControl w:val="0"/>
              <w:ind w:left="-43"/>
              <w:rPr>
                <w:rFonts w:ascii="Tahoma" w:hAnsi="Tahoma" w:cs="Tahoma"/>
                <w:color w:val="000000"/>
                <w:sz w:val="20"/>
                <w:szCs w:val="20"/>
              </w:rPr>
            </w:pPr>
            <w:r>
              <w:rPr>
                <w:rFonts w:ascii="Tahoma" w:hAnsi="Tahoma" w:cs="Tahoma"/>
                <w:color w:val="000000"/>
                <w:sz w:val="20"/>
                <w:szCs w:val="20"/>
              </w:rPr>
              <w:t xml:space="preserve">    на отчетный период</w:t>
            </w:r>
          </w:p>
        </w:tc>
        <w:tc>
          <w:tcPr>
            <w:tcW w:w="618" w:type="pct"/>
            <w:tcBorders>
              <w:top w:val="nil"/>
              <w:left w:val="nil"/>
              <w:bottom w:val="nil"/>
              <w:right w:val="nil"/>
            </w:tcBorders>
            <w:vAlign w:val="center"/>
            <w:hideMark/>
          </w:tcPr>
          <w:p w:rsidR="005C4A56" w:rsidRDefault="005C4A56">
            <w:pPr>
              <w:jc w:val="center"/>
              <w:rPr>
                <w:rFonts w:ascii="Tahoma" w:hAnsi="Tahoma" w:cs="Tahoma"/>
                <w:sz w:val="20"/>
                <w:szCs w:val="20"/>
              </w:rPr>
            </w:pPr>
            <w:r>
              <w:rPr>
                <w:rFonts w:ascii="Tahoma" w:hAnsi="Tahoma" w:cs="Tahoma"/>
                <w:sz w:val="20"/>
                <w:szCs w:val="20"/>
              </w:rPr>
              <w:t>152,7</w:t>
            </w:r>
          </w:p>
        </w:tc>
      </w:tr>
    </w:tbl>
    <w:p w:rsidR="005C4A56" w:rsidRDefault="005C4A56" w:rsidP="005C4A56">
      <w:pPr>
        <w:pStyle w:val="af"/>
        <w:rPr>
          <w:rFonts w:ascii="Tahoma" w:hAnsi="Tahoma" w:cs="Tahoma"/>
          <w:sz w:val="20"/>
        </w:rPr>
      </w:pPr>
      <w:r>
        <w:rPr>
          <w:rFonts w:ascii="Tahoma" w:hAnsi="Tahoma" w:cs="Tahoma"/>
          <w:b/>
          <w:sz w:val="20"/>
        </w:rPr>
        <w:t xml:space="preserve">                                                                                                  </w:t>
      </w:r>
    </w:p>
    <w:p w:rsidR="00C952CB" w:rsidRDefault="00C952CB" w:rsidP="00C952CB">
      <w:pPr>
        <w:jc w:val="both"/>
        <w:rPr>
          <w:rFonts w:ascii="Tahoma" w:hAnsi="Tahoma" w:cs="Tahoma"/>
          <w:sz w:val="20"/>
          <w:szCs w:val="20"/>
        </w:rPr>
      </w:pPr>
      <w:r>
        <w:rPr>
          <w:rFonts w:ascii="Tahoma" w:hAnsi="Tahoma" w:cs="Tahoma"/>
          <w:sz w:val="20"/>
          <w:szCs w:val="20"/>
        </w:rPr>
        <w:tab/>
        <w:t xml:space="preserve"> </w:t>
      </w:r>
    </w:p>
    <w:p w:rsidR="00C952CB" w:rsidRDefault="00C952CB" w:rsidP="00C952CB">
      <w:pPr>
        <w:rPr>
          <w:rFonts w:ascii="Tahoma" w:hAnsi="Tahoma" w:cs="Tahoma"/>
          <w:sz w:val="20"/>
          <w:szCs w:val="20"/>
        </w:rPr>
      </w:pPr>
    </w:p>
    <w:tbl>
      <w:tblPr>
        <w:tblW w:w="5041" w:type="pct"/>
        <w:tblLook w:val="04A0" w:firstRow="1" w:lastRow="0" w:firstColumn="1" w:lastColumn="0" w:noHBand="0" w:noVBand="1"/>
      </w:tblPr>
      <w:tblGrid>
        <w:gridCol w:w="6692"/>
        <w:gridCol w:w="1871"/>
        <w:gridCol w:w="6700"/>
      </w:tblGrid>
      <w:tr w:rsidR="00C952CB" w:rsidTr="00C952CB">
        <w:trPr>
          <w:cantSplit/>
          <w:trHeight w:val="286"/>
        </w:trPr>
        <w:tc>
          <w:tcPr>
            <w:tcW w:w="2192" w:type="pct"/>
            <w:hideMark/>
          </w:tcPr>
          <w:p w:rsidR="00C952CB" w:rsidRDefault="00C952CB" w:rsidP="00021CBD">
            <w:pPr>
              <w:pStyle w:val="afb"/>
              <w:tabs>
                <w:tab w:val="left" w:pos="4285"/>
              </w:tabs>
              <w:spacing w:line="192" w:lineRule="auto"/>
              <w:jc w:val="center"/>
              <w:rPr>
                <w:rFonts w:ascii="Tahoma" w:hAnsi="Tahoma" w:cs="Tahoma"/>
                <w:noProof/>
              </w:rPr>
            </w:pPr>
            <w:r>
              <w:rPr>
                <w:rFonts w:ascii="Tahoma" w:hAnsi="Tahoma" w:cs="Tahoma"/>
                <w:noProof/>
              </w:rPr>
              <w:t>ЧАВАШ РЕСПУБЛИКИ</w:t>
            </w:r>
          </w:p>
          <w:p w:rsidR="00C952CB" w:rsidRDefault="00C952CB" w:rsidP="00021CBD">
            <w:pPr>
              <w:pStyle w:val="afb"/>
              <w:tabs>
                <w:tab w:val="left" w:pos="4285"/>
              </w:tabs>
              <w:spacing w:line="192" w:lineRule="auto"/>
              <w:jc w:val="center"/>
              <w:rPr>
                <w:rFonts w:ascii="Tahoma" w:hAnsi="Tahoma" w:cs="Tahoma"/>
              </w:rPr>
            </w:pPr>
            <w:r>
              <w:rPr>
                <w:rFonts w:ascii="Tahoma" w:hAnsi="Tahoma" w:cs="Tahoma"/>
                <w:caps/>
              </w:rPr>
              <w:t>СЕнтУрвёрри</w:t>
            </w:r>
            <w:r>
              <w:rPr>
                <w:rFonts w:ascii="Tahoma" w:hAnsi="Tahoma" w:cs="Tahoma"/>
                <w:noProof/>
              </w:rPr>
              <w:t xml:space="preserve"> РАÉОНЕ</w:t>
            </w:r>
          </w:p>
        </w:tc>
        <w:tc>
          <w:tcPr>
            <w:tcW w:w="613" w:type="pct"/>
            <w:vMerge w:val="restart"/>
          </w:tcPr>
          <w:p w:rsidR="00C952CB" w:rsidRDefault="00C952CB" w:rsidP="00021CBD">
            <w:pPr>
              <w:jc w:val="center"/>
              <w:rPr>
                <w:rFonts w:ascii="Tahoma" w:hAnsi="Tahoma" w:cs="Tahoma"/>
                <w:sz w:val="20"/>
                <w:szCs w:val="20"/>
              </w:rPr>
            </w:pPr>
            <w:r>
              <w:rPr>
                <w:rFonts w:ascii="Tahoma" w:hAnsi="Tahoma" w:cs="Tahoma"/>
                <w:noProof/>
                <w:sz w:val="20"/>
                <w:szCs w:val="20"/>
              </w:rPr>
              <w:drawing>
                <wp:anchor distT="0" distB="0" distL="114300" distR="114300" simplePos="0" relativeHeight="251707392" behindDoc="0" locked="0" layoutInCell="1" allowOverlap="1">
                  <wp:simplePos x="0" y="0"/>
                  <wp:positionH relativeFrom="column">
                    <wp:posOffset>224790</wp:posOffset>
                  </wp:positionH>
                  <wp:positionV relativeFrom="paragraph">
                    <wp:posOffset>138430</wp:posOffset>
                  </wp:positionV>
                  <wp:extent cx="716280" cy="723265"/>
                  <wp:effectExtent l="19050" t="0" r="7620" b="0"/>
                  <wp:wrapNone/>
                  <wp:docPr id="2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21" cstate="print"/>
                          <a:srcRect/>
                          <a:stretch>
                            <a:fillRect/>
                          </a:stretch>
                        </pic:blipFill>
                        <pic:spPr bwMode="auto">
                          <a:xfrm>
                            <a:off x="0" y="0"/>
                            <a:ext cx="716280" cy="723265"/>
                          </a:xfrm>
                          <a:prstGeom prst="rect">
                            <a:avLst/>
                          </a:prstGeom>
                          <a:noFill/>
                        </pic:spPr>
                      </pic:pic>
                    </a:graphicData>
                  </a:graphic>
                </wp:anchor>
              </w:drawing>
            </w:r>
          </w:p>
        </w:tc>
        <w:tc>
          <w:tcPr>
            <w:tcW w:w="2195" w:type="pct"/>
            <w:hideMark/>
          </w:tcPr>
          <w:p w:rsidR="00C952CB" w:rsidRDefault="00C952CB" w:rsidP="00021CBD">
            <w:pPr>
              <w:pStyle w:val="afb"/>
              <w:spacing w:line="192" w:lineRule="auto"/>
              <w:jc w:val="center"/>
              <w:rPr>
                <w:rFonts w:ascii="Tahoma" w:hAnsi="Tahoma" w:cs="Tahoma"/>
              </w:rPr>
            </w:pPr>
            <w:r>
              <w:rPr>
                <w:rFonts w:ascii="Tahoma" w:hAnsi="Tahoma" w:cs="Tahoma"/>
                <w:noProof/>
              </w:rPr>
              <w:t>ЧУВАШСКАЯ РЕСПУБЛИКА</w:t>
            </w:r>
            <w:r>
              <w:rPr>
                <w:rStyle w:val="af5"/>
                <w:rFonts w:ascii="Tahoma" w:hAnsi="Tahoma" w:cs="Tahoma"/>
                <w:noProof/>
              </w:rPr>
              <w:t xml:space="preserve"> </w:t>
            </w:r>
            <w:r>
              <w:rPr>
                <w:rFonts w:ascii="Tahoma" w:hAnsi="Tahoma" w:cs="Tahoma"/>
                <w:noProof/>
              </w:rPr>
              <w:t>МАРИИНСКО-ПОСАДСКИЙ РАЙОН</w:t>
            </w:r>
          </w:p>
        </w:tc>
      </w:tr>
      <w:tr w:rsidR="00C952CB" w:rsidTr="00C952CB">
        <w:trPr>
          <w:cantSplit/>
          <w:trHeight w:val="1606"/>
        </w:trPr>
        <w:tc>
          <w:tcPr>
            <w:tcW w:w="2192" w:type="pct"/>
          </w:tcPr>
          <w:p w:rsidR="00C952CB" w:rsidRDefault="00C952CB" w:rsidP="00021CBD">
            <w:pPr>
              <w:pStyle w:val="afb"/>
              <w:tabs>
                <w:tab w:val="left" w:pos="4285"/>
              </w:tabs>
              <w:spacing w:before="80" w:line="192" w:lineRule="auto"/>
              <w:jc w:val="center"/>
              <w:rPr>
                <w:rFonts w:ascii="Tahoma" w:hAnsi="Tahoma" w:cs="Tahoma"/>
                <w:noProof/>
              </w:rPr>
            </w:pPr>
            <w:r>
              <w:rPr>
                <w:rFonts w:ascii="Tahoma" w:hAnsi="Tahoma" w:cs="Tahoma"/>
                <w:noProof/>
              </w:rPr>
              <w:t>СЕНТЕРПУС  ПОСЕЛЕНИЙĚН</w:t>
            </w:r>
          </w:p>
          <w:p w:rsidR="00C952CB" w:rsidRDefault="00C952CB" w:rsidP="00021CBD">
            <w:pPr>
              <w:pStyle w:val="afb"/>
              <w:tabs>
                <w:tab w:val="left" w:pos="4285"/>
              </w:tabs>
              <w:spacing w:line="192" w:lineRule="auto"/>
              <w:jc w:val="center"/>
              <w:rPr>
                <w:rStyle w:val="af5"/>
                <w:b w:val="0"/>
                <w:color w:val="auto"/>
              </w:rPr>
            </w:pPr>
            <w:r>
              <w:rPr>
                <w:rFonts w:ascii="Tahoma" w:hAnsi="Tahoma" w:cs="Tahoma"/>
                <w:noProof/>
              </w:rPr>
              <w:t>АДМИНИСТРАЦИЙЕ</w:t>
            </w:r>
          </w:p>
          <w:p w:rsidR="00C952CB" w:rsidRDefault="00C952CB" w:rsidP="00021CBD">
            <w:pPr>
              <w:spacing w:line="192" w:lineRule="auto"/>
              <w:jc w:val="center"/>
              <w:rPr>
                <w:rFonts w:ascii="Tahoma" w:hAnsi="Tahoma" w:cs="Tahoma"/>
                <w:b/>
                <w:sz w:val="20"/>
                <w:szCs w:val="20"/>
              </w:rPr>
            </w:pPr>
          </w:p>
          <w:p w:rsidR="00C952CB" w:rsidRDefault="00C952CB" w:rsidP="00021CBD">
            <w:pPr>
              <w:pStyle w:val="afb"/>
              <w:tabs>
                <w:tab w:val="left" w:pos="4285"/>
              </w:tabs>
              <w:spacing w:line="192" w:lineRule="auto"/>
              <w:jc w:val="center"/>
              <w:rPr>
                <w:rStyle w:val="af5"/>
                <w:noProof/>
                <w:color w:val="auto"/>
              </w:rPr>
            </w:pPr>
            <w:r>
              <w:rPr>
                <w:rStyle w:val="af5"/>
                <w:rFonts w:ascii="Tahoma" w:hAnsi="Tahoma" w:cs="Tahoma"/>
                <w:noProof/>
              </w:rPr>
              <w:t>ЙЫШАНУ</w:t>
            </w:r>
          </w:p>
          <w:p w:rsidR="00C952CB" w:rsidRDefault="00C952CB" w:rsidP="00021CBD">
            <w:pPr>
              <w:pStyle w:val="afb"/>
              <w:ind w:right="-35"/>
              <w:jc w:val="center"/>
              <w:rPr>
                <w:rFonts w:ascii="Tahoma" w:hAnsi="Tahoma" w:cs="Tahoma"/>
                <w:noProof/>
              </w:rPr>
            </w:pPr>
            <w:r>
              <w:rPr>
                <w:rFonts w:ascii="Tahoma" w:hAnsi="Tahoma" w:cs="Tahoma"/>
                <w:noProof/>
              </w:rPr>
              <w:t>31.07.2019   № 57</w:t>
            </w:r>
          </w:p>
          <w:p w:rsidR="00C952CB" w:rsidRDefault="00C952CB" w:rsidP="00021CBD">
            <w:pPr>
              <w:jc w:val="center"/>
              <w:rPr>
                <w:rFonts w:ascii="Tahoma" w:hAnsi="Tahoma" w:cs="Tahoma"/>
                <w:noProof/>
                <w:sz w:val="20"/>
                <w:szCs w:val="20"/>
              </w:rPr>
            </w:pPr>
            <w:r>
              <w:rPr>
                <w:rFonts w:ascii="Tahoma" w:hAnsi="Tahoma" w:cs="Tahoma"/>
                <w:noProof/>
                <w:sz w:val="20"/>
                <w:szCs w:val="20"/>
              </w:rPr>
              <w:t>Сĕнтĕрпуç ялĕ</w:t>
            </w:r>
          </w:p>
        </w:tc>
        <w:tc>
          <w:tcPr>
            <w:tcW w:w="613" w:type="pct"/>
            <w:vMerge/>
            <w:vAlign w:val="center"/>
            <w:hideMark/>
          </w:tcPr>
          <w:p w:rsidR="00C952CB" w:rsidRDefault="00C952CB" w:rsidP="00021CBD">
            <w:pPr>
              <w:jc w:val="center"/>
              <w:rPr>
                <w:rFonts w:ascii="Tahoma" w:hAnsi="Tahoma" w:cs="Tahoma"/>
                <w:sz w:val="20"/>
                <w:szCs w:val="20"/>
              </w:rPr>
            </w:pPr>
          </w:p>
        </w:tc>
        <w:tc>
          <w:tcPr>
            <w:tcW w:w="2195" w:type="pct"/>
          </w:tcPr>
          <w:p w:rsidR="00C952CB" w:rsidRDefault="00C952CB" w:rsidP="00021CBD">
            <w:pPr>
              <w:pStyle w:val="afb"/>
              <w:spacing w:before="80" w:line="192" w:lineRule="auto"/>
              <w:jc w:val="center"/>
              <w:rPr>
                <w:rFonts w:ascii="Tahoma" w:hAnsi="Tahoma" w:cs="Tahoma"/>
                <w:noProof/>
              </w:rPr>
            </w:pPr>
            <w:r>
              <w:rPr>
                <w:rFonts w:ascii="Tahoma" w:hAnsi="Tahoma" w:cs="Tahoma"/>
                <w:noProof/>
              </w:rPr>
              <w:t>АДМИНИСТРАЦИЯ</w:t>
            </w:r>
          </w:p>
          <w:p w:rsidR="00C952CB" w:rsidRDefault="00C952CB" w:rsidP="00021CBD">
            <w:pPr>
              <w:pStyle w:val="afb"/>
              <w:spacing w:line="192" w:lineRule="auto"/>
              <w:jc w:val="center"/>
              <w:rPr>
                <w:rFonts w:ascii="Tahoma" w:hAnsi="Tahoma" w:cs="Tahoma"/>
                <w:noProof/>
              </w:rPr>
            </w:pPr>
            <w:r>
              <w:rPr>
                <w:rFonts w:ascii="Tahoma" w:hAnsi="Tahoma" w:cs="Tahoma"/>
                <w:noProof/>
              </w:rPr>
              <w:t>БОЛЬШЕШИГАЕВСКОГО  СЕЛЬСКОГО</w:t>
            </w:r>
          </w:p>
          <w:p w:rsidR="00C952CB" w:rsidRDefault="00C952CB" w:rsidP="00021CBD">
            <w:pPr>
              <w:pStyle w:val="afb"/>
              <w:spacing w:line="192" w:lineRule="auto"/>
              <w:jc w:val="center"/>
              <w:rPr>
                <w:rFonts w:ascii="Tahoma" w:hAnsi="Tahoma" w:cs="Tahoma"/>
                <w:noProof/>
              </w:rPr>
            </w:pPr>
            <w:r>
              <w:rPr>
                <w:rFonts w:ascii="Tahoma" w:hAnsi="Tahoma" w:cs="Tahoma"/>
                <w:noProof/>
              </w:rPr>
              <w:t>ПОСЕЛЕНИЯ</w:t>
            </w:r>
          </w:p>
          <w:p w:rsidR="00C952CB" w:rsidRDefault="00C952CB" w:rsidP="00021CBD">
            <w:pPr>
              <w:pStyle w:val="afb"/>
              <w:spacing w:line="192" w:lineRule="auto"/>
              <w:jc w:val="center"/>
              <w:rPr>
                <w:rStyle w:val="af5"/>
                <w:rFonts w:ascii="Tahoma" w:hAnsi="Tahoma" w:cs="Tahoma"/>
                <w:noProof/>
              </w:rPr>
            </w:pPr>
            <w:r>
              <w:rPr>
                <w:rStyle w:val="af5"/>
                <w:rFonts w:ascii="Tahoma" w:hAnsi="Tahoma" w:cs="Tahoma"/>
                <w:noProof/>
              </w:rPr>
              <w:t>ПОСТАНОВЛЕНИЕ</w:t>
            </w:r>
          </w:p>
          <w:p w:rsidR="00C952CB" w:rsidRDefault="00C952CB" w:rsidP="00021CBD">
            <w:pPr>
              <w:pStyle w:val="afb"/>
              <w:jc w:val="center"/>
              <w:rPr>
                <w:rFonts w:ascii="Tahoma" w:hAnsi="Tahoma" w:cs="Tahoma"/>
                <w:noProof/>
              </w:rPr>
            </w:pPr>
            <w:r>
              <w:rPr>
                <w:rFonts w:ascii="Tahoma" w:hAnsi="Tahoma" w:cs="Tahoma"/>
                <w:noProof/>
              </w:rPr>
              <w:t>31.07.2019   № 57</w:t>
            </w:r>
          </w:p>
          <w:p w:rsidR="00C952CB" w:rsidRDefault="00C952CB" w:rsidP="00021CBD">
            <w:pPr>
              <w:jc w:val="center"/>
              <w:rPr>
                <w:rFonts w:ascii="Tahoma" w:hAnsi="Tahoma" w:cs="Tahoma"/>
                <w:noProof/>
                <w:sz w:val="20"/>
                <w:szCs w:val="20"/>
              </w:rPr>
            </w:pPr>
            <w:r>
              <w:rPr>
                <w:rFonts w:ascii="Tahoma" w:hAnsi="Tahoma" w:cs="Tahoma"/>
                <w:noProof/>
                <w:sz w:val="20"/>
                <w:szCs w:val="20"/>
              </w:rPr>
              <w:t>деревня Большое Шигаево</w:t>
            </w:r>
          </w:p>
        </w:tc>
      </w:tr>
    </w:tbl>
    <w:p w:rsidR="00C952CB" w:rsidRPr="00426EEE" w:rsidRDefault="00C952CB" w:rsidP="00C952CB">
      <w:pPr>
        <w:spacing w:line="288" w:lineRule="atLeast"/>
        <w:ind w:right="4819"/>
        <w:jc w:val="both"/>
        <w:textAlignment w:val="baseline"/>
        <w:rPr>
          <w:rFonts w:ascii="Tahoma" w:hAnsi="Tahoma" w:cs="Tahoma"/>
          <w:b/>
          <w:spacing w:val="2"/>
          <w:sz w:val="20"/>
          <w:szCs w:val="20"/>
        </w:rPr>
      </w:pPr>
      <w:r w:rsidRPr="00426EEE">
        <w:rPr>
          <w:rFonts w:ascii="Tahoma" w:hAnsi="Tahoma" w:cs="Tahoma"/>
          <w:b/>
          <w:spacing w:val="2"/>
          <w:sz w:val="20"/>
          <w:szCs w:val="20"/>
        </w:rPr>
        <w:t>Об утверждении административного регламента предоставления муниципальной услуги "Подготовка проекта внесения изменений в Генеральный план Большешигаевского сельского поселения Мариинско-Посадского района Чувашской Республики"</w:t>
      </w:r>
    </w:p>
    <w:p w:rsidR="00C952CB" w:rsidRDefault="00C952CB" w:rsidP="00C952CB">
      <w:pPr>
        <w:pStyle w:val="msonormalbullet2gif"/>
        <w:spacing w:before="0" w:beforeAutospacing="0" w:after="0" w:afterAutospacing="0"/>
        <w:ind w:right="-1"/>
        <w:contextualSpacing/>
        <w:jc w:val="both"/>
        <w:textAlignment w:val="baseline"/>
        <w:rPr>
          <w:rFonts w:ascii="Tahoma" w:hAnsi="Tahoma" w:cs="Tahoma"/>
          <w:spacing w:val="2"/>
          <w:sz w:val="20"/>
          <w:szCs w:val="20"/>
        </w:rPr>
      </w:pPr>
      <w:r>
        <w:rPr>
          <w:rFonts w:ascii="Tahoma" w:hAnsi="Tahoma" w:cs="Tahoma"/>
          <w:color w:val="2D2D2D"/>
          <w:spacing w:val="2"/>
          <w:sz w:val="20"/>
          <w:szCs w:val="20"/>
        </w:rPr>
        <w:br/>
      </w:r>
      <w:r>
        <w:rPr>
          <w:rFonts w:ascii="Tahoma" w:hAnsi="Tahoma" w:cs="Tahoma"/>
          <w:spacing w:val="2"/>
          <w:sz w:val="20"/>
          <w:szCs w:val="20"/>
        </w:rPr>
        <w:t>В соответствии с </w:t>
      </w:r>
      <w:hyperlink r:id="rId283" w:history="1">
        <w:r>
          <w:rPr>
            <w:rStyle w:val="ad"/>
            <w:rFonts w:ascii="Tahoma" w:hAnsi="Tahoma" w:cs="Tahoma"/>
            <w:spacing w:val="2"/>
            <w:sz w:val="20"/>
            <w:szCs w:val="20"/>
          </w:rPr>
          <w:t>Федеральным законом от 06.10.2003 N 131-ФЗ "Об общих принципах организации местного самоуправления в Российской Федерации"</w:t>
        </w:r>
      </w:hyperlink>
      <w:r>
        <w:rPr>
          <w:rFonts w:ascii="Tahoma" w:hAnsi="Tahoma" w:cs="Tahoma"/>
          <w:spacing w:val="2"/>
          <w:sz w:val="20"/>
          <w:szCs w:val="20"/>
        </w:rPr>
        <w:t>, </w:t>
      </w:r>
      <w:hyperlink r:id="rId284" w:history="1">
        <w:r>
          <w:rPr>
            <w:rStyle w:val="ad"/>
            <w:rFonts w:ascii="Tahoma" w:hAnsi="Tahoma" w:cs="Tahoma"/>
            <w:spacing w:val="2"/>
            <w:sz w:val="20"/>
            <w:szCs w:val="20"/>
          </w:rPr>
          <w:t>Федеральным законом от 27.07.2010 N 210-ФЗ "Об организации предоставления государственных и муниципальных услуг"</w:t>
        </w:r>
      </w:hyperlink>
      <w:r>
        <w:rPr>
          <w:rFonts w:ascii="Tahoma" w:hAnsi="Tahoma" w:cs="Tahoma"/>
          <w:spacing w:val="2"/>
          <w:sz w:val="20"/>
          <w:szCs w:val="20"/>
        </w:rPr>
        <w:t>, </w:t>
      </w:r>
      <w:hyperlink r:id="rId285" w:history="1">
        <w:r>
          <w:rPr>
            <w:rStyle w:val="ad"/>
            <w:rFonts w:ascii="Tahoma" w:hAnsi="Tahoma" w:cs="Tahoma"/>
            <w:spacing w:val="2"/>
            <w:sz w:val="20"/>
            <w:szCs w:val="20"/>
          </w:rPr>
          <w:t>Уставом Большешигаевского сельского поселения Мариинско-Посадского района Чувашской Республики</w:t>
        </w:r>
      </w:hyperlink>
      <w:r>
        <w:rPr>
          <w:rFonts w:ascii="Tahoma" w:hAnsi="Tahoma" w:cs="Tahoma"/>
          <w:spacing w:val="2"/>
          <w:sz w:val="20"/>
          <w:szCs w:val="20"/>
        </w:rPr>
        <w:t>, принятым </w:t>
      </w:r>
      <w:hyperlink r:id="rId286" w:history="1">
        <w:r>
          <w:rPr>
            <w:rStyle w:val="ad"/>
            <w:rFonts w:ascii="Tahoma" w:hAnsi="Tahoma" w:cs="Tahoma"/>
            <w:spacing w:val="2"/>
            <w:sz w:val="20"/>
            <w:szCs w:val="20"/>
          </w:rPr>
          <w:t xml:space="preserve">решением </w:t>
        </w:r>
        <w:hyperlink r:id="rId287" w:history="1">
          <w:r>
            <w:rPr>
              <w:rStyle w:val="ad"/>
              <w:rFonts w:ascii="Tahoma" w:hAnsi="Tahoma" w:cs="Tahoma"/>
              <w:spacing w:val="2"/>
              <w:sz w:val="20"/>
              <w:szCs w:val="20"/>
            </w:rPr>
            <w:t>Собрания депутатов Большешигаевского сельского поселения Мариинско-Посадского района Чувашской Республики</w:t>
          </w:r>
        </w:hyperlink>
        <w:r>
          <w:rPr>
            <w:rStyle w:val="ad"/>
            <w:rFonts w:ascii="Tahoma" w:hAnsi="Tahoma" w:cs="Tahoma"/>
            <w:spacing w:val="2"/>
            <w:sz w:val="20"/>
            <w:szCs w:val="20"/>
          </w:rPr>
          <w:t xml:space="preserve"> от 24.11.2014 N С-58/1</w:t>
        </w:r>
      </w:hyperlink>
      <w:r>
        <w:rPr>
          <w:rFonts w:ascii="Tahoma" w:hAnsi="Tahoma" w:cs="Tahoma"/>
          <w:spacing w:val="2"/>
          <w:sz w:val="20"/>
          <w:szCs w:val="20"/>
        </w:rPr>
        <w:t>, в целях повышения качества предоставления муниципальной услуги администрации Большешигаевского сельского поселения постановляет:</w:t>
      </w:r>
    </w:p>
    <w:p w:rsidR="00C952CB" w:rsidRDefault="00C952CB" w:rsidP="00C952CB">
      <w:pPr>
        <w:pStyle w:val="msonormalbullet2gif"/>
        <w:spacing w:after="0" w:afterAutospacing="0"/>
        <w:contextualSpacing/>
        <w:jc w:val="both"/>
        <w:textAlignment w:val="baseline"/>
        <w:rPr>
          <w:rFonts w:ascii="Tahoma" w:hAnsi="Tahoma" w:cs="Tahoma"/>
          <w:spacing w:val="2"/>
          <w:sz w:val="20"/>
          <w:szCs w:val="20"/>
        </w:rPr>
      </w:pPr>
      <w:r>
        <w:rPr>
          <w:rFonts w:ascii="Tahoma" w:hAnsi="Tahoma" w:cs="Tahoma"/>
          <w:spacing w:val="2"/>
          <w:sz w:val="20"/>
          <w:szCs w:val="20"/>
        </w:rPr>
        <w:t>1. Утвердить административный регламент администрации Большешигаевского сельского поселения предоставления муниципальной услуги "Подготовка проекта внесения изменений в Генеральный план Большешигаевского сельского поселения Мариинско-Посадского района Чувашской Республики" согласно приложению.</w:t>
      </w:r>
    </w:p>
    <w:p w:rsidR="00C952CB" w:rsidRDefault="00C952CB" w:rsidP="00C952CB">
      <w:pPr>
        <w:pStyle w:val="msonormalbullet2gif"/>
        <w:spacing w:after="0" w:afterAutospacing="0"/>
        <w:contextualSpacing/>
        <w:jc w:val="both"/>
        <w:textAlignment w:val="baseline"/>
        <w:rPr>
          <w:rFonts w:ascii="Tahoma" w:hAnsi="Tahoma" w:cs="Tahoma"/>
          <w:spacing w:val="2"/>
          <w:sz w:val="20"/>
          <w:szCs w:val="20"/>
        </w:rPr>
      </w:pPr>
      <w:r>
        <w:rPr>
          <w:rFonts w:ascii="Tahoma" w:hAnsi="Tahoma" w:cs="Tahoma"/>
          <w:spacing w:val="2"/>
          <w:sz w:val="20"/>
          <w:szCs w:val="20"/>
        </w:rPr>
        <w:t>2. Настоящее постановление вступает в силу со дня его официального опубликования.</w:t>
      </w:r>
    </w:p>
    <w:p w:rsidR="00C952CB" w:rsidRDefault="00C952CB" w:rsidP="00C952CB">
      <w:pPr>
        <w:pStyle w:val="msonormalbullet2gif"/>
        <w:spacing w:after="0" w:afterAutospacing="0"/>
        <w:contextualSpacing/>
        <w:jc w:val="both"/>
        <w:textAlignment w:val="baseline"/>
        <w:rPr>
          <w:rFonts w:ascii="Tahoma" w:hAnsi="Tahoma" w:cs="Tahoma"/>
          <w:spacing w:val="2"/>
          <w:sz w:val="20"/>
          <w:szCs w:val="20"/>
        </w:rPr>
      </w:pPr>
      <w:r>
        <w:rPr>
          <w:rFonts w:ascii="Tahoma" w:hAnsi="Tahoma" w:cs="Tahoma"/>
          <w:spacing w:val="2"/>
          <w:sz w:val="20"/>
          <w:szCs w:val="20"/>
        </w:rPr>
        <w:br/>
      </w:r>
    </w:p>
    <w:p w:rsidR="00C952CB" w:rsidRDefault="00C952CB" w:rsidP="00C952CB">
      <w:pPr>
        <w:pStyle w:val="msonormalbullet2gif"/>
        <w:spacing w:after="0" w:afterAutospacing="0"/>
        <w:contextualSpacing/>
        <w:jc w:val="both"/>
        <w:textAlignment w:val="baseline"/>
        <w:rPr>
          <w:rFonts w:ascii="Tahoma" w:hAnsi="Tahoma" w:cs="Tahoma"/>
          <w:spacing w:val="2"/>
          <w:sz w:val="20"/>
          <w:szCs w:val="20"/>
        </w:rPr>
      </w:pPr>
      <w:r>
        <w:rPr>
          <w:rFonts w:ascii="Tahoma" w:hAnsi="Tahoma" w:cs="Tahoma"/>
          <w:spacing w:val="2"/>
          <w:sz w:val="20"/>
          <w:szCs w:val="20"/>
        </w:rPr>
        <w:t>Глава Большешигаевского сельского поселения                                              Р.П.Белова</w:t>
      </w:r>
    </w:p>
    <w:p w:rsidR="00C952CB" w:rsidRDefault="00C952CB" w:rsidP="00C952CB">
      <w:pPr>
        <w:pStyle w:val="msonormalbullet2gif"/>
        <w:spacing w:after="0" w:afterAutospacing="0"/>
        <w:contextualSpacing/>
        <w:jc w:val="right"/>
        <w:textAlignment w:val="baseline"/>
        <w:rPr>
          <w:rFonts w:ascii="Tahoma" w:hAnsi="Tahoma" w:cs="Tahoma"/>
          <w:spacing w:val="2"/>
          <w:sz w:val="20"/>
          <w:szCs w:val="20"/>
        </w:rPr>
      </w:pPr>
      <w:r>
        <w:rPr>
          <w:rFonts w:ascii="Tahoma" w:hAnsi="Tahoma" w:cs="Tahoma"/>
          <w:spacing w:val="2"/>
          <w:sz w:val="20"/>
          <w:szCs w:val="20"/>
        </w:rPr>
        <w:t>Утвержден</w:t>
      </w:r>
      <w:r>
        <w:rPr>
          <w:rFonts w:ascii="Tahoma" w:hAnsi="Tahoma" w:cs="Tahoma"/>
          <w:spacing w:val="2"/>
          <w:sz w:val="20"/>
          <w:szCs w:val="20"/>
        </w:rPr>
        <w:br/>
        <w:t>постановлением</w:t>
      </w:r>
      <w:r>
        <w:rPr>
          <w:rFonts w:ascii="Tahoma" w:hAnsi="Tahoma" w:cs="Tahoma"/>
          <w:spacing w:val="2"/>
          <w:sz w:val="20"/>
          <w:szCs w:val="20"/>
        </w:rPr>
        <w:br/>
        <w:t xml:space="preserve">администрации Большешигаевского сельского </w:t>
      </w:r>
    </w:p>
    <w:p w:rsidR="00C952CB" w:rsidRDefault="00C952CB" w:rsidP="00C952CB">
      <w:pPr>
        <w:pStyle w:val="msonormalbullet2gif"/>
        <w:spacing w:after="0" w:afterAutospacing="0"/>
        <w:contextualSpacing/>
        <w:jc w:val="right"/>
        <w:textAlignment w:val="baseline"/>
        <w:rPr>
          <w:rFonts w:ascii="Tahoma" w:hAnsi="Tahoma" w:cs="Tahoma"/>
          <w:spacing w:val="2"/>
          <w:sz w:val="20"/>
          <w:szCs w:val="20"/>
        </w:rPr>
      </w:pPr>
      <w:r>
        <w:rPr>
          <w:rFonts w:ascii="Tahoma" w:hAnsi="Tahoma" w:cs="Tahoma"/>
          <w:spacing w:val="2"/>
          <w:sz w:val="20"/>
          <w:szCs w:val="20"/>
        </w:rPr>
        <w:t xml:space="preserve">                                                                                                     поселения от 31.07.2019 N 57</w:t>
      </w:r>
    </w:p>
    <w:p w:rsidR="00C952CB" w:rsidRDefault="00C952CB" w:rsidP="00C952CB">
      <w:pPr>
        <w:pStyle w:val="msonormalbullet2gif"/>
        <w:spacing w:after="0" w:afterAutospacing="0"/>
        <w:contextualSpacing/>
        <w:jc w:val="both"/>
        <w:textAlignment w:val="baseline"/>
        <w:rPr>
          <w:rFonts w:ascii="Tahoma" w:hAnsi="Tahoma" w:cs="Tahoma"/>
          <w:spacing w:val="2"/>
          <w:sz w:val="20"/>
          <w:szCs w:val="20"/>
        </w:rPr>
      </w:pPr>
      <w:r>
        <w:rPr>
          <w:rFonts w:ascii="Tahoma" w:hAnsi="Tahoma" w:cs="Tahoma"/>
          <w:spacing w:val="2"/>
          <w:sz w:val="20"/>
          <w:szCs w:val="20"/>
        </w:rPr>
        <w:t xml:space="preserve">  </w:t>
      </w:r>
    </w:p>
    <w:p w:rsidR="00C952CB" w:rsidRDefault="00C952CB" w:rsidP="00C952CB">
      <w:pPr>
        <w:shd w:val="clear" w:color="auto" w:fill="FFFFFF"/>
        <w:jc w:val="center"/>
        <w:textAlignment w:val="baseline"/>
        <w:rPr>
          <w:rFonts w:ascii="Tahoma" w:hAnsi="Tahoma" w:cs="Tahoma"/>
          <w:color w:val="000000"/>
          <w:sz w:val="20"/>
          <w:szCs w:val="20"/>
        </w:rPr>
      </w:pPr>
      <w:r>
        <w:rPr>
          <w:rFonts w:ascii="Tahoma" w:hAnsi="Tahoma" w:cs="Tahoma"/>
          <w:b/>
          <w:spacing w:val="2"/>
          <w:sz w:val="20"/>
          <w:szCs w:val="20"/>
        </w:rPr>
        <w:t>Административный регламент</w:t>
      </w:r>
      <w:r>
        <w:rPr>
          <w:rFonts w:ascii="Tahoma" w:hAnsi="Tahoma" w:cs="Tahoma"/>
          <w:spacing w:val="2"/>
          <w:sz w:val="20"/>
          <w:szCs w:val="20"/>
        </w:rPr>
        <w:t xml:space="preserve"> </w:t>
      </w:r>
      <w:r>
        <w:rPr>
          <w:rFonts w:ascii="Tahoma" w:hAnsi="Tahoma" w:cs="Tahoma"/>
          <w:b/>
          <w:bCs/>
          <w:color w:val="000000"/>
          <w:sz w:val="20"/>
          <w:szCs w:val="20"/>
          <w:bdr w:val="none" w:sz="0" w:space="0" w:color="auto" w:frame="1"/>
        </w:rPr>
        <w:t>по предоставлению муниципальной услуги</w:t>
      </w:r>
    </w:p>
    <w:p w:rsidR="00C952CB" w:rsidRDefault="00C952CB" w:rsidP="00C952CB">
      <w:pPr>
        <w:shd w:val="clear" w:color="auto" w:fill="FFFFFF"/>
        <w:jc w:val="center"/>
        <w:textAlignment w:val="baseline"/>
        <w:rPr>
          <w:rFonts w:ascii="Tahoma" w:hAnsi="Tahoma" w:cs="Tahoma"/>
          <w:color w:val="000000"/>
          <w:sz w:val="20"/>
          <w:szCs w:val="20"/>
        </w:rPr>
      </w:pPr>
      <w:r>
        <w:rPr>
          <w:rFonts w:ascii="Tahoma" w:hAnsi="Tahoma" w:cs="Tahoma"/>
          <w:b/>
          <w:bCs/>
          <w:color w:val="000000"/>
          <w:sz w:val="20"/>
          <w:szCs w:val="20"/>
          <w:bdr w:val="none" w:sz="0" w:space="0" w:color="auto" w:frame="1"/>
        </w:rPr>
        <w:t>«Внесение изменений в Генеральный план Большешигаевского сельского поселения»</w:t>
      </w:r>
    </w:p>
    <w:p w:rsidR="00C952CB" w:rsidRDefault="00C952CB" w:rsidP="00C952CB">
      <w:pPr>
        <w:shd w:val="clear" w:color="auto" w:fill="FFFFFF"/>
        <w:jc w:val="both"/>
        <w:textAlignment w:val="baseline"/>
        <w:rPr>
          <w:rFonts w:ascii="Tahoma" w:hAnsi="Tahoma" w:cs="Tahoma"/>
          <w:color w:val="000000"/>
          <w:sz w:val="20"/>
          <w:szCs w:val="20"/>
        </w:rPr>
      </w:pPr>
      <w:r>
        <w:rPr>
          <w:rFonts w:ascii="Tahoma" w:hAnsi="Tahoma" w:cs="Tahoma"/>
          <w:b/>
          <w:bCs/>
          <w:color w:val="000000"/>
          <w:sz w:val="20"/>
          <w:szCs w:val="20"/>
          <w:bdr w:val="none" w:sz="0" w:space="0" w:color="auto" w:frame="1"/>
        </w:rPr>
        <w:t>1.Общие положения</w:t>
      </w:r>
    </w:p>
    <w:p w:rsidR="00C952CB" w:rsidRDefault="00C952CB" w:rsidP="00C952CB">
      <w:pPr>
        <w:shd w:val="clear" w:color="auto" w:fill="FFFFFF"/>
        <w:jc w:val="both"/>
        <w:textAlignment w:val="baseline"/>
        <w:rPr>
          <w:rFonts w:ascii="Tahoma" w:hAnsi="Tahoma" w:cs="Tahoma"/>
          <w:color w:val="000000"/>
          <w:sz w:val="20"/>
          <w:szCs w:val="20"/>
        </w:rPr>
      </w:pPr>
      <w:r>
        <w:rPr>
          <w:rFonts w:ascii="Tahoma" w:hAnsi="Tahoma" w:cs="Tahoma"/>
          <w:b/>
          <w:bCs/>
          <w:color w:val="000000"/>
          <w:sz w:val="20"/>
          <w:szCs w:val="20"/>
          <w:bdr w:val="none" w:sz="0" w:space="0" w:color="auto" w:frame="1"/>
        </w:rPr>
        <w:t>1.</w:t>
      </w:r>
      <w:proofErr w:type="gramStart"/>
      <w:r>
        <w:rPr>
          <w:rFonts w:ascii="Tahoma" w:hAnsi="Tahoma" w:cs="Tahoma"/>
          <w:b/>
          <w:bCs/>
          <w:color w:val="000000"/>
          <w:sz w:val="20"/>
          <w:szCs w:val="20"/>
          <w:bdr w:val="none" w:sz="0" w:space="0" w:color="auto" w:frame="1"/>
        </w:rPr>
        <w:t>1.Предмет</w:t>
      </w:r>
      <w:proofErr w:type="gramEnd"/>
      <w:r>
        <w:rPr>
          <w:rFonts w:ascii="Tahoma" w:hAnsi="Tahoma" w:cs="Tahoma"/>
          <w:b/>
          <w:bCs/>
          <w:color w:val="000000"/>
          <w:sz w:val="20"/>
          <w:szCs w:val="20"/>
          <w:bdr w:val="none" w:sz="0" w:space="0" w:color="auto" w:frame="1"/>
        </w:rPr>
        <w:t xml:space="preserve"> регулирования регламента</w:t>
      </w:r>
    </w:p>
    <w:p w:rsidR="00C952CB" w:rsidRDefault="00C952CB" w:rsidP="00C952CB">
      <w:pPr>
        <w:shd w:val="clear" w:color="auto" w:fill="FFFFFF"/>
        <w:jc w:val="both"/>
        <w:textAlignment w:val="baseline"/>
        <w:rPr>
          <w:rFonts w:ascii="Tahoma" w:hAnsi="Tahoma" w:cs="Tahoma"/>
          <w:color w:val="000000"/>
          <w:sz w:val="20"/>
          <w:szCs w:val="20"/>
        </w:rPr>
      </w:pPr>
      <w:r>
        <w:rPr>
          <w:rFonts w:ascii="Tahoma" w:hAnsi="Tahoma" w:cs="Tahoma"/>
          <w:b/>
          <w:bCs/>
          <w:color w:val="000000"/>
          <w:sz w:val="20"/>
          <w:szCs w:val="20"/>
          <w:bdr w:val="none" w:sz="0" w:space="0" w:color="auto" w:frame="1"/>
        </w:rPr>
        <w:t>Административный регламент разработан в целях повышения качества исполнения и доступности результатов предоставления муниципальной услуги «Внесение изменений в Генеральный план Большешигаевского сельского поселения» (далее - муниципальная услуга), создания комфортных условий для получения муниципальной услуги и устанавливает стандарт и порядок предоставления муниципальной услуги.</w:t>
      </w:r>
    </w:p>
    <w:p w:rsidR="00C952CB" w:rsidRDefault="00C952CB" w:rsidP="00C952CB">
      <w:pPr>
        <w:shd w:val="clear" w:color="auto" w:fill="FFFFFF"/>
        <w:jc w:val="both"/>
        <w:textAlignment w:val="baseline"/>
        <w:rPr>
          <w:rFonts w:ascii="Tahoma" w:hAnsi="Tahoma" w:cs="Tahoma"/>
          <w:color w:val="000000"/>
          <w:sz w:val="20"/>
          <w:szCs w:val="20"/>
        </w:rPr>
      </w:pPr>
      <w:r>
        <w:rPr>
          <w:rFonts w:ascii="Tahoma" w:hAnsi="Tahoma" w:cs="Tahoma"/>
          <w:b/>
          <w:bCs/>
          <w:color w:val="000000"/>
          <w:sz w:val="20"/>
          <w:szCs w:val="20"/>
          <w:bdr w:val="none" w:sz="0" w:space="0" w:color="auto" w:frame="1"/>
        </w:rPr>
        <w:t>1.</w:t>
      </w:r>
      <w:proofErr w:type="gramStart"/>
      <w:r>
        <w:rPr>
          <w:rFonts w:ascii="Tahoma" w:hAnsi="Tahoma" w:cs="Tahoma"/>
          <w:b/>
          <w:bCs/>
          <w:color w:val="000000"/>
          <w:sz w:val="20"/>
          <w:szCs w:val="20"/>
          <w:bdr w:val="none" w:sz="0" w:space="0" w:color="auto" w:frame="1"/>
        </w:rPr>
        <w:t>2</w:t>
      </w:r>
      <w:r>
        <w:rPr>
          <w:rFonts w:ascii="Tahoma" w:hAnsi="Tahoma" w:cs="Tahoma"/>
          <w:color w:val="000000"/>
          <w:sz w:val="20"/>
          <w:szCs w:val="20"/>
        </w:rPr>
        <w:t>.</w:t>
      </w:r>
      <w:r>
        <w:rPr>
          <w:rFonts w:ascii="Tahoma" w:hAnsi="Tahoma" w:cs="Tahoma"/>
          <w:b/>
          <w:bCs/>
          <w:color w:val="000000"/>
          <w:sz w:val="20"/>
          <w:szCs w:val="20"/>
          <w:bdr w:val="none" w:sz="0" w:space="0" w:color="auto" w:frame="1"/>
        </w:rPr>
        <w:t>Описание</w:t>
      </w:r>
      <w:proofErr w:type="gramEnd"/>
      <w:r>
        <w:rPr>
          <w:rFonts w:ascii="Tahoma" w:hAnsi="Tahoma" w:cs="Tahoma"/>
          <w:b/>
          <w:bCs/>
          <w:color w:val="000000"/>
          <w:sz w:val="20"/>
          <w:szCs w:val="20"/>
          <w:bdr w:val="none" w:sz="0" w:space="0" w:color="auto" w:frame="1"/>
        </w:rPr>
        <w:t xml:space="preserve"> заявителей</w:t>
      </w:r>
    </w:p>
    <w:p w:rsidR="00C952CB" w:rsidRDefault="00C952CB" w:rsidP="00C952CB">
      <w:pPr>
        <w:shd w:val="clear" w:color="auto" w:fill="FFFFFF"/>
        <w:jc w:val="both"/>
        <w:textAlignment w:val="baseline"/>
        <w:rPr>
          <w:rFonts w:ascii="Tahoma" w:hAnsi="Tahoma" w:cs="Tahoma"/>
          <w:color w:val="000000"/>
          <w:sz w:val="20"/>
          <w:szCs w:val="20"/>
        </w:rPr>
      </w:pPr>
      <w:r>
        <w:rPr>
          <w:rFonts w:ascii="Tahoma" w:hAnsi="Tahoma" w:cs="Tahoma"/>
          <w:b/>
          <w:bCs/>
          <w:color w:val="000000"/>
          <w:sz w:val="20"/>
          <w:szCs w:val="20"/>
          <w:bdr w:val="none" w:sz="0" w:space="0" w:color="auto" w:frame="1"/>
        </w:rPr>
        <w:t>1.2.1.</w:t>
      </w:r>
      <w:r>
        <w:rPr>
          <w:rFonts w:ascii="Tahoma" w:hAnsi="Tahoma" w:cs="Tahoma"/>
          <w:color w:val="000000"/>
          <w:sz w:val="20"/>
          <w:szCs w:val="20"/>
        </w:rPr>
        <w:t>Муниципальная услуга предоставляется в отношении физических лиц, </w:t>
      </w:r>
      <w:hyperlink r:id="rId288" w:tooltip="Индивидуальное предпринимательство" w:history="1">
        <w:r>
          <w:rPr>
            <w:rStyle w:val="ad"/>
            <w:rFonts w:ascii="Tahoma" w:hAnsi="Tahoma" w:cs="Tahoma"/>
            <w:color w:val="743399"/>
            <w:sz w:val="20"/>
            <w:szCs w:val="20"/>
            <w:bdr w:val="none" w:sz="0" w:space="0" w:color="auto" w:frame="1"/>
          </w:rPr>
          <w:t>индивидуальных предпринимателей</w:t>
        </w:r>
      </w:hyperlink>
      <w:r>
        <w:rPr>
          <w:rFonts w:ascii="Tahoma" w:hAnsi="Tahoma" w:cs="Tahoma"/>
          <w:color w:val="000000"/>
          <w:sz w:val="20"/>
          <w:szCs w:val="20"/>
        </w:rPr>
        <w:t>, юридических лиц (организаций) всех форм собственности (далее - заявитель), обратившиеся лично либо через уполномоченных представителей в</w:t>
      </w:r>
      <w:r>
        <w:rPr>
          <w:rFonts w:ascii="Tahoma" w:hAnsi="Tahoma" w:cs="Tahoma"/>
          <w:b/>
          <w:bCs/>
          <w:color w:val="000000"/>
          <w:sz w:val="20"/>
          <w:szCs w:val="20"/>
          <w:bdr w:val="none" w:sz="0" w:space="0" w:color="auto" w:frame="1"/>
        </w:rPr>
        <w:t> Администрацию Большешигаевского сельского поселения Мариинско-Посадского района Чувашской Республики (далее - Администрация) с заявлением о предоставлении муниципальной услуги, выраженном в устной, письменной или электронной форме.</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1.2.2. Настоящий регламент определяет последовательность и сроки действий (административные процедуры) должностных лиц при осуществлении полномочий по предоставлению услуги.</w:t>
      </w:r>
    </w:p>
    <w:p w:rsidR="00C952CB" w:rsidRDefault="00C952CB" w:rsidP="00C952CB">
      <w:pPr>
        <w:shd w:val="clear" w:color="auto" w:fill="FFFFFF"/>
        <w:jc w:val="both"/>
        <w:textAlignment w:val="baseline"/>
        <w:rPr>
          <w:rFonts w:ascii="Tahoma" w:hAnsi="Tahoma" w:cs="Tahoma"/>
          <w:color w:val="000000"/>
          <w:sz w:val="20"/>
          <w:szCs w:val="20"/>
        </w:rPr>
      </w:pPr>
      <w:r>
        <w:rPr>
          <w:rFonts w:ascii="Tahoma" w:hAnsi="Tahoma" w:cs="Tahoma"/>
          <w:b/>
          <w:bCs/>
          <w:color w:val="000000"/>
          <w:sz w:val="20"/>
          <w:szCs w:val="20"/>
          <w:bdr w:val="none" w:sz="0" w:space="0" w:color="auto" w:frame="1"/>
        </w:rPr>
        <w:t>1.</w:t>
      </w:r>
      <w:proofErr w:type="gramStart"/>
      <w:r>
        <w:rPr>
          <w:rFonts w:ascii="Tahoma" w:hAnsi="Tahoma" w:cs="Tahoma"/>
          <w:b/>
          <w:bCs/>
          <w:color w:val="000000"/>
          <w:sz w:val="20"/>
          <w:szCs w:val="20"/>
          <w:bdr w:val="none" w:sz="0" w:space="0" w:color="auto" w:frame="1"/>
        </w:rPr>
        <w:t>3.Порядок</w:t>
      </w:r>
      <w:proofErr w:type="gramEnd"/>
      <w:r>
        <w:rPr>
          <w:rFonts w:ascii="Tahoma" w:hAnsi="Tahoma" w:cs="Tahoma"/>
          <w:b/>
          <w:bCs/>
          <w:color w:val="000000"/>
          <w:sz w:val="20"/>
          <w:szCs w:val="20"/>
          <w:bdr w:val="none" w:sz="0" w:space="0" w:color="auto" w:frame="1"/>
        </w:rPr>
        <w:t xml:space="preserve"> информирования о правилах предоставления муниципальной услуги по рассмотрению обращений граждан, организаций</w:t>
      </w:r>
    </w:p>
    <w:p w:rsidR="00C952CB" w:rsidRDefault="00C952CB" w:rsidP="00C952CB">
      <w:pPr>
        <w:shd w:val="clear" w:color="auto" w:fill="FFFFFF"/>
        <w:jc w:val="both"/>
        <w:textAlignment w:val="baseline"/>
        <w:rPr>
          <w:rFonts w:ascii="Tahoma" w:hAnsi="Tahoma" w:cs="Tahoma"/>
          <w:color w:val="000000"/>
          <w:sz w:val="20"/>
          <w:szCs w:val="20"/>
        </w:rPr>
      </w:pPr>
      <w:r>
        <w:rPr>
          <w:rFonts w:ascii="Tahoma" w:hAnsi="Tahoma" w:cs="Tahoma"/>
          <w:color w:val="000000"/>
          <w:sz w:val="20"/>
          <w:szCs w:val="20"/>
        </w:rPr>
        <w:t>1.3.1. Местонахождение </w:t>
      </w:r>
      <w:r>
        <w:rPr>
          <w:rFonts w:ascii="Tahoma" w:hAnsi="Tahoma" w:cs="Tahoma"/>
          <w:b/>
          <w:bCs/>
          <w:color w:val="000000"/>
          <w:sz w:val="20"/>
          <w:szCs w:val="20"/>
          <w:bdr w:val="none" w:sz="0" w:space="0" w:color="auto" w:frame="1"/>
        </w:rPr>
        <w:t>Администрации</w:t>
      </w:r>
      <w:r>
        <w:rPr>
          <w:rFonts w:ascii="Tahoma" w:hAnsi="Tahoma" w:cs="Tahoma"/>
          <w:color w:val="000000"/>
          <w:sz w:val="20"/>
          <w:szCs w:val="20"/>
        </w:rPr>
        <w:t xml:space="preserve">: 428585, </w:t>
      </w:r>
      <w:proofErr w:type="gramStart"/>
      <w:r>
        <w:rPr>
          <w:rFonts w:ascii="Tahoma" w:hAnsi="Tahoma" w:cs="Tahoma"/>
          <w:color w:val="000000"/>
          <w:sz w:val="20"/>
          <w:szCs w:val="20"/>
        </w:rPr>
        <w:t>Чувашия,  Мариинско</w:t>
      </w:r>
      <w:proofErr w:type="gramEnd"/>
      <w:r>
        <w:rPr>
          <w:rFonts w:ascii="Tahoma" w:hAnsi="Tahoma" w:cs="Tahoma"/>
          <w:color w:val="000000"/>
          <w:sz w:val="20"/>
          <w:szCs w:val="20"/>
        </w:rPr>
        <w:t>-Посадский район, д. Большое Шигаево, ул. Центральная, д. 4 .</w:t>
      </w:r>
    </w:p>
    <w:p w:rsidR="00C952CB" w:rsidRDefault="00C952CB" w:rsidP="00C952CB">
      <w:pPr>
        <w:shd w:val="clear" w:color="auto" w:fill="FFFFFF"/>
        <w:jc w:val="both"/>
        <w:textAlignment w:val="baseline"/>
        <w:rPr>
          <w:rFonts w:ascii="Tahoma" w:hAnsi="Tahoma" w:cs="Tahoma"/>
          <w:color w:val="000000"/>
          <w:sz w:val="20"/>
          <w:szCs w:val="20"/>
        </w:rPr>
      </w:pPr>
      <w:r>
        <w:rPr>
          <w:rFonts w:ascii="Tahoma" w:hAnsi="Tahoma" w:cs="Tahoma"/>
          <w:b/>
          <w:bCs/>
          <w:color w:val="000000"/>
          <w:sz w:val="20"/>
          <w:szCs w:val="20"/>
          <w:bdr w:val="none" w:sz="0" w:space="0" w:color="auto" w:frame="1"/>
        </w:rPr>
        <w:t>1.3.2.</w:t>
      </w:r>
      <w:r>
        <w:rPr>
          <w:rFonts w:ascii="Tahoma" w:hAnsi="Tahoma" w:cs="Tahoma"/>
          <w:color w:val="000000"/>
          <w:sz w:val="20"/>
          <w:szCs w:val="20"/>
        </w:rPr>
        <w:t xml:space="preserve"> Почтовый адрес для направления документов и обращений в адрес </w:t>
      </w:r>
      <w:proofErr w:type="gramStart"/>
      <w:r>
        <w:rPr>
          <w:rFonts w:ascii="Tahoma" w:hAnsi="Tahoma" w:cs="Tahoma"/>
          <w:color w:val="000000"/>
          <w:sz w:val="20"/>
          <w:szCs w:val="20"/>
        </w:rPr>
        <w:t>Администрации,:</w:t>
      </w:r>
      <w:proofErr w:type="gramEnd"/>
      <w:r>
        <w:rPr>
          <w:rFonts w:ascii="Tahoma" w:hAnsi="Tahoma" w:cs="Tahoma"/>
          <w:color w:val="000000"/>
          <w:sz w:val="20"/>
          <w:szCs w:val="20"/>
        </w:rPr>
        <w:t xml:space="preserve"> 428585, Чувашия,  Мариинско-Посадский район, д. Большое Шигаево, ул. Центральная, д. 4.</w:t>
      </w:r>
    </w:p>
    <w:p w:rsidR="00C952CB" w:rsidRDefault="00C952CB" w:rsidP="00C952CB">
      <w:pPr>
        <w:shd w:val="clear" w:color="auto" w:fill="FFFFFF"/>
        <w:jc w:val="both"/>
        <w:textAlignment w:val="baseline"/>
        <w:rPr>
          <w:rFonts w:ascii="Tahoma" w:hAnsi="Tahoma" w:cs="Tahoma"/>
          <w:color w:val="000000"/>
          <w:sz w:val="20"/>
          <w:szCs w:val="20"/>
        </w:rPr>
      </w:pPr>
      <w:r>
        <w:rPr>
          <w:rFonts w:ascii="Tahoma" w:hAnsi="Tahoma" w:cs="Tahoma"/>
          <w:color w:val="000000"/>
          <w:sz w:val="20"/>
          <w:szCs w:val="20"/>
        </w:rPr>
        <w:t>Телефоны/факсы для справок о порядке предоставления муниципальной услуги, для направления обращений факсимильной связью:</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для граждан и для юридических лиц: 8 (883542) 36235-телефон/факс)</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Адрес электронной почты для направления обращений:</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 xml:space="preserve">для граждан и для юридических лиц: </w:t>
      </w:r>
      <w:hyperlink r:id="rId289" w:history="1">
        <w:r>
          <w:rPr>
            <w:rStyle w:val="ad"/>
            <w:rFonts w:ascii="Tahoma" w:hAnsi="Tahoma" w:cs="Tahoma"/>
            <w:sz w:val="20"/>
            <w:szCs w:val="20"/>
            <w:lang w:val="en-US"/>
          </w:rPr>
          <w:t>marpos</w:t>
        </w:r>
        <w:r>
          <w:rPr>
            <w:rStyle w:val="ad"/>
            <w:rFonts w:ascii="Tahoma" w:hAnsi="Tahoma" w:cs="Tahoma"/>
            <w:sz w:val="20"/>
            <w:szCs w:val="20"/>
          </w:rPr>
          <w:t>_</w:t>
        </w:r>
        <w:r>
          <w:rPr>
            <w:rStyle w:val="ad"/>
            <w:rFonts w:ascii="Tahoma" w:hAnsi="Tahoma" w:cs="Tahoma"/>
            <w:sz w:val="20"/>
            <w:szCs w:val="20"/>
            <w:lang w:val="en-US"/>
          </w:rPr>
          <w:t>bsh</w:t>
        </w:r>
        <w:r>
          <w:rPr>
            <w:rStyle w:val="ad"/>
            <w:rFonts w:ascii="Tahoma" w:hAnsi="Tahoma" w:cs="Tahoma"/>
            <w:sz w:val="20"/>
            <w:szCs w:val="20"/>
          </w:rPr>
          <w:t>@</w:t>
        </w:r>
        <w:r>
          <w:rPr>
            <w:rStyle w:val="ad"/>
            <w:rFonts w:ascii="Tahoma" w:hAnsi="Tahoma" w:cs="Tahoma"/>
            <w:sz w:val="20"/>
            <w:szCs w:val="20"/>
            <w:lang w:val="en-US"/>
          </w:rPr>
          <w:t>cap</w:t>
        </w:r>
        <w:r>
          <w:rPr>
            <w:rStyle w:val="ad"/>
            <w:rFonts w:ascii="Tahoma" w:hAnsi="Tahoma" w:cs="Tahoma"/>
            <w:sz w:val="20"/>
            <w:szCs w:val="20"/>
          </w:rPr>
          <w:t>.</w:t>
        </w:r>
        <w:r>
          <w:rPr>
            <w:rStyle w:val="ad"/>
            <w:rFonts w:ascii="Tahoma" w:hAnsi="Tahoma" w:cs="Tahoma"/>
            <w:sz w:val="20"/>
            <w:szCs w:val="20"/>
            <w:lang w:val="en-US"/>
          </w:rPr>
          <w:t>ru</w:t>
        </w:r>
      </w:hyperlink>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 xml:space="preserve">Официальный сайт: </w:t>
      </w:r>
      <w:hyperlink r:id="rId290" w:history="1">
        <w:r>
          <w:rPr>
            <w:rStyle w:val="ad"/>
            <w:rFonts w:ascii="Tahoma" w:hAnsi="Tahoma" w:cs="Tahoma"/>
            <w:sz w:val="20"/>
            <w:szCs w:val="20"/>
            <w:lang w:val="en-US"/>
          </w:rPr>
          <w:t>http</w:t>
        </w:r>
        <w:r>
          <w:rPr>
            <w:rStyle w:val="ad"/>
            <w:rFonts w:ascii="Tahoma" w:hAnsi="Tahoma" w:cs="Tahoma"/>
            <w:sz w:val="20"/>
            <w:szCs w:val="20"/>
          </w:rPr>
          <w:t>://</w:t>
        </w:r>
        <w:r>
          <w:rPr>
            <w:rStyle w:val="ad"/>
            <w:rFonts w:ascii="Tahoma" w:hAnsi="Tahoma" w:cs="Tahoma"/>
            <w:sz w:val="20"/>
            <w:szCs w:val="20"/>
            <w:lang w:val="en-US"/>
          </w:rPr>
          <w:t>gov</w:t>
        </w:r>
        <w:r>
          <w:rPr>
            <w:rStyle w:val="ad"/>
            <w:rFonts w:ascii="Tahoma" w:hAnsi="Tahoma" w:cs="Tahoma"/>
            <w:sz w:val="20"/>
            <w:szCs w:val="20"/>
          </w:rPr>
          <w:t>.</w:t>
        </w:r>
        <w:r>
          <w:rPr>
            <w:rStyle w:val="ad"/>
            <w:rFonts w:ascii="Tahoma" w:hAnsi="Tahoma" w:cs="Tahoma"/>
            <w:sz w:val="20"/>
            <w:szCs w:val="20"/>
            <w:lang w:val="en-US"/>
          </w:rPr>
          <w:t>cap</w:t>
        </w:r>
        <w:r>
          <w:rPr>
            <w:rStyle w:val="ad"/>
            <w:rFonts w:ascii="Tahoma" w:hAnsi="Tahoma" w:cs="Tahoma"/>
            <w:sz w:val="20"/>
            <w:szCs w:val="20"/>
          </w:rPr>
          <w:t>.</w:t>
        </w:r>
        <w:r>
          <w:rPr>
            <w:rStyle w:val="ad"/>
            <w:rFonts w:ascii="Tahoma" w:hAnsi="Tahoma" w:cs="Tahoma"/>
            <w:sz w:val="20"/>
            <w:szCs w:val="20"/>
            <w:lang w:val="en-US"/>
          </w:rPr>
          <w:t>ru</w:t>
        </w:r>
        <w:r>
          <w:rPr>
            <w:rStyle w:val="ad"/>
            <w:rFonts w:ascii="Tahoma" w:hAnsi="Tahoma" w:cs="Tahoma"/>
            <w:sz w:val="20"/>
            <w:szCs w:val="20"/>
          </w:rPr>
          <w:t>/</w:t>
        </w:r>
        <w:r>
          <w:rPr>
            <w:rStyle w:val="ad"/>
            <w:rFonts w:ascii="Tahoma" w:hAnsi="Tahoma" w:cs="Tahoma"/>
            <w:sz w:val="20"/>
            <w:szCs w:val="20"/>
            <w:lang w:val="en-US"/>
          </w:rPr>
          <w:t>Default</w:t>
        </w:r>
        <w:r>
          <w:rPr>
            <w:rStyle w:val="ad"/>
            <w:rFonts w:ascii="Tahoma" w:hAnsi="Tahoma" w:cs="Tahoma"/>
            <w:sz w:val="20"/>
            <w:szCs w:val="20"/>
          </w:rPr>
          <w:t>.</w:t>
        </w:r>
        <w:r>
          <w:rPr>
            <w:rStyle w:val="ad"/>
            <w:rFonts w:ascii="Tahoma" w:hAnsi="Tahoma" w:cs="Tahoma"/>
            <w:sz w:val="20"/>
            <w:szCs w:val="20"/>
            <w:lang w:val="en-US"/>
          </w:rPr>
          <w:t>aspx</w:t>
        </w:r>
        <w:r>
          <w:rPr>
            <w:rStyle w:val="ad"/>
            <w:rFonts w:ascii="Tahoma" w:hAnsi="Tahoma" w:cs="Tahoma"/>
            <w:sz w:val="20"/>
            <w:szCs w:val="20"/>
          </w:rPr>
          <w:t>?</w:t>
        </w:r>
        <w:r>
          <w:rPr>
            <w:rStyle w:val="ad"/>
            <w:rFonts w:ascii="Tahoma" w:hAnsi="Tahoma" w:cs="Tahoma"/>
            <w:sz w:val="20"/>
            <w:szCs w:val="20"/>
            <w:lang w:val="en-US"/>
          </w:rPr>
          <w:t>gov</w:t>
        </w:r>
        <w:r>
          <w:rPr>
            <w:rStyle w:val="ad"/>
            <w:rFonts w:ascii="Tahoma" w:hAnsi="Tahoma" w:cs="Tahoma"/>
            <w:sz w:val="20"/>
            <w:szCs w:val="20"/>
          </w:rPr>
          <w:t>_</w:t>
        </w:r>
        <w:r>
          <w:rPr>
            <w:rStyle w:val="ad"/>
            <w:rFonts w:ascii="Tahoma" w:hAnsi="Tahoma" w:cs="Tahoma"/>
            <w:sz w:val="20"/>
            <w:szCs w:val="20"/>
            <w:lang w:val="en-US"/>
          </w:rPr>
          <w:t>id</w:t>
        </w:r>
        <w:r>
          <w:rPr>
            <w:rStyle w:val="ad"/>
            <w:rFonts w:ascii="Tahoma" w:hAnsi="Tahoma" w:cs="Tahoma"/>
            <w:sz w:val="20"/>
            <w:szCs w:val="20"/>
          </w:rPr>
          <w:t>=409</w:t>
        </w:r>
      </w:hyperlink>
      <w:r>
        <w:rPr>
          <w:rFonts w:ascii="Tahoma" w:hAnsi="Tahoma" w:cs="Tahoma"/>
          <w:color w:val="000000"/>
          <w:sz w:val="20"/>
          <w:szCs w:val="20"/>
        </w:rPr>
        <w:t xml:space="preserve"> </w:t>
      </w:r>
    </w:p>
    <w:p w:rsidR="00C952CB" w:rsidRDefault="00C952CB" w:rsidP="00C952CB">
      <w:pPr>
        <w:shd w:val="clear" w:color="auto" w:fill="FFFFFF"/>
        <w:jc w:val="both"/>
        <w:textAlignment w:val="baseline"/>
        <w:rPr>
          <w:rFonts w:ascii="Tahoma" w:hAnsi="Tahoma" w:cs="Tahoma"/>
          <w:color w:val="000000"/>
          <w:sz w:val="20"/>
          <w:szCs w:val="20"/>
        </w:rPr>
      </w:pPr>
      <w:r>
        <w:rPr>
          <w:rFonts w:ascii="Tahoma" w:hAnsi="Tahoma" w:cs="Tahoma"/>
          <w:color w:val="000000"/>
          <w:sz w:val="20"/>
          <w:szCs w:val="20"/>
        </w:rPr>
        <w:t>1.3.3. График работы</w:t>
      </w:r>
      <w:r>
        <w:rPr>
          <w:rFonts w:ascii="Tahoma" w:hAnsi="Tahoma" w:cs="Tahoma"/>
          <w:b/>
          <w:bCs/>
          <w:color w:val="000000"/>
          <w:sz w:val="20"/>
          <w:szCs w:val="20"/>
          <w:bdr w:val="none" w:sz="0" w:space="0" w:color="auto" w:frame="1"/>
        </w:rPr>
        <w:t> Администрации по предоставлению муниципальной услуги</w:t>
      </w:r>
      <w:r>
        <w:rPr>
          <w:rFonts w:ascii="Tahoma" w:hAnsi="Tahoma" w:cs="Tahoma"/>
          <w:color w:val="000000"/>
          <w:sz w:val="20"/>
          <w:szCs w:val="20"/>
        </w:rPr>
        <w:t>:</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Прием осуществляется ежедневно, кроме субботы и воскресенья.</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Часы приема: с 08.30 до 16.00.</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Обеденный перерыв: с 12.00 до 13.00.</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1.3.4. Для получения информации (консультации) о процедуре предоставления муниципальной услуги (в том числе о ходе предоставления услуги) заявители могут обратиться:</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 в устной форме на личном приеме или посредством телефонной связи к ответственному специалисту;</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 в письменной форме почтой или по электронной почте в адрес Администрации.</w:t>
      </w:r>
    </w:p>
    <w:p w:rsidR="00C952CB" w:rsidRDefault="00C952CB" w:rsidP="00C952CB">
      <w:pPr>
        <w:shd w:val="clear" w:color="auto" w:fill="FFFFFF"/>
        <w:jc w:val="both"/>
        <w:textAlignment w:val="baseline"/>
        <w:rPr>
          <w:rFonts w:ascii="Tahoma" w:hAnsi="Tahoma" w:cs="Tahoma"/>
          <w:color w:val="000000"/>
          <w:sz w:val="20"/>
          <w:szCs w:val="20"/>
        </w:rPr>
      </w:pPr>
      <w:r>
        <w:rPr>
          <w:rFonts w:ascii="Tahoma" w:hAnsi="Tahoma" w:cs="Tahoma"/>
          <w:color w:val="000000"/>
          <w:sz w:val="20"/>
          <w:szCs w:val="20"/>
        </w:rPr>
        <w:t>1.3.</w:t>
      </w:r>
      <w:proofErr w:type="gramStart"/>
      <w:r>
        <w:rPr>
          <w:rFonts w:ascii="Tahoma" w:hAnsi="Tahoma" w:cs="Tahoma"/>
          <w:color w:val="000000"/>
          <w:sz w:val="20"/>
          <w:szCs w:val="20"/>
        </w:rPr>
        <w:t>5.Консультации</w:t>
      </w:r>
      <w:proofErr w:type="gramEnd"/>
      <w:r>
        <w:rPr>
          <w:rFonts w:ascii="Tahoma" w:hAnsi="Tahoma" w:cs="Tahoma"/>
          <w:color w:val="000000"/>
          <w:sz w:val="20"/>
          <w:szCs w:val="20"/>
        </w:rPr>
        <w:t xml:space="preserve"> заявителям </w:t>
      </w:r>
      <w:r>
        <w:rPr>
          <w:rFonts w:ascii="Tahoma" w:hAnsi="Tahoma" w:cs="Tahoma"/>
          <w:b/>
          <w:bCs/>
          <w:color w:val="000000"/>
          <w:sz w:val="20"/>
          <w:szCs w:val="20"/>
          <w:bdr w:val="none" w:sz="0" w:space="0" w:color="auto" w:frame="1"/>
        </w:rPr>
        <w:t xml:space="preserve">о правилах предоставления муниципальной услуги </w:t>
      </w:r>
      <w:r>
        <w:rPr>
          <w:rFonts w:ascii="Tahoma" w:hAnsi="Tahoma" w:cs="Tahoma"/>
          <w:color w:val="000000"/>
          <w:sz w:val="20"/>
          <w:szCs w:val="20"/>
        </w:rPr>
        <w:t>предоставляются по следующим вопросам:</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установления права заявителя на предоставление услуги;</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перечня документов, необходимых для предоставления муниципальной услуги;</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источника получения документов, необходимых для предоставления услуги (орган, организация и их местонахождение);</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времени приема заявителя;</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оснований для отказа в предоставлении муниципальной услуги;</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права на обжалование действий (бездействий) и решений, осуществляемых и принимаемых в ходе предоставления муниципальной услуги.</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1.3.6. Консультации (справки) по вопросам предоставления муниципальной услуги предоставляются уполномоченными лицами Администрации, обеспечивающими предоставление муниципальной услуги.</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1.3.7. Основными требованиями к уполномоченным лицам при консультировании являются:</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lastRenderedPageBreak/>
        <w:t>компетентность,</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достоверность и объективность предоставляемой информации,</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четкость и лаконичность в изложении информации;</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полнота консультирования.</w:t>
      </w:r>
    </w:p>
    <w:p w:rsidR="00C952CB" w:rsidRDefault="00C952CB" w:rsidP="00C952CB">
      <w:pPr>
        <w:shd w:val="clear" w:color="auto" w:fill="FFFFFF"/>
        <w:jc w:val="both"/>
        <w:textAlignment w:val="baseline"/>
        <w:rPr>
          <w:rFonts w:ascii="Tahoma" w:hAnsi="Tahoma" w:cs="Tahoma"/>
          <w:color w:val="000000"/>
          <w:sz w:val="20"/>
          <w:szCs w:val="20"/>
        </w:rPr>
      </w:pPr>
      <w:r>
        <w:rPr>
          <w:rFonts w:ascii="Tahoma" w:hAnsi="Tahoma" w:cs="Tahoma"/>
          <w:bCs/>
          <w:color w:val="000000"/>
          <w:sz w:val="20"/>
          <w:szCs w:val="20"/>
          <w:bdr w:val="none" w:sz="0" w:space="0" w:color="auto" w:frame="1"/>
        </w:rPr>
        <w:t>1.3.</w:t>
      </w:r>
      <w:proofErr w:type="gramStart"/>
      <w:r>
        <w:rPr>
          <w:rFonts w:ascii="Tahoma" w:hAnsi="Tahoma" w:cs="Tahoma"/>
          <w:bCs/>
          <w:color w:val="000000"/>
          <w:sz w:val="20"/>
          <w:szCs w:val="20"/>
          <w:bdr w:val="none" w:sz="0" w:space="0" w:color="auto" w:frame="1"/>
        </w:rPr>
        <w:t>8.Заявитель</w:t>
      </w:r>
      <w:proofErr w:type="gramEnd"/>
      <w:r>
        <w:rPr>
          <w:rFonts w:ascii="Tahoma" w:hAnsi="Tahoma" w:cs="Tahoma"/>
          <w:bCs/>
          <w:color w:val="000000"/>
          <w:sz w:val="20"/>
          <w:szCs w:val="20"/>
          <w:bdr w:val="none" w:sz="0" w:space="0" w:color="auto" w:frame="1"/>
        </w:rPr>
        <w:t xml:space="preserve"> вправе получать на свое письменное обращение письменный ответ по существу поставленных в обращении вопросов. Ответ на вопрос предоставляется в простой, четкой и понятной форме, с указанием фамилии и номера телефона непосредственного исполнителя.</w:t>
      </w:r>
    </w:p>
    <w:p w:rsidR="00C952CB" w:rsidRDefault="00C952CB" w:rsidP="00C952CB">
      <w:pPr>
        <w:shd w:val="clear" w:color="auto" w:fill="FFFFFF"/>
        <w:jc w:val="both"/>
        <w:textAlignment w:val="baseline"/>
        <w:rPr>
          <w:rFonts w:ascii="Tahoma" w:hAnsi="Tahoma" w:cs="Tahoma"/>
          <w:color w:val="000000"/>
          <w:sz w:val="20"/>
          <w:szCs w:val="20"/>
        </w:rPr>
      </w:pPr>
      <w:r>
        <w:rPr>
          <w:rFonts w:ascii="Tahoma" w:hAnsi="Tahoma" w:cs="Tahoma"/>
          <w:bCs/>
          <w:color w:val="000000"/>
          <w:sz w:val="20"/>
          <w:szCs w:val="20"/>
          <w:bdr w:val="none" w:sz="0" w:space="0" w:color="auto" w:frame="1"/>
        </w:rPr>
        <w:t>2. Стандарт предоставления муниципальной услуги</w:t>
      </w:r>
    </w:p>
    <w:p w:rsidR="00C952CB" w:rsidRDefault="00C952CB" w:rsidP="00C952CB">
      <w:pPr>
        <w:shd w:val="clear" w:color="auto" w:fill="FFFFFF"/>
        <w:jc w:val="both"/>
        <w:textAlignment w:val="baseline"/>
        <w:rPr>
          <w:rFonts w:ascii="Tahoma" w:hAnsi="Tahoma" w:cs="Tahoma"/>
          <w:color w:val="000000"/>
          <w:sz w:val="20"/>
          <w:szCs w:val="20"/>
        </w:rPr>
      </w:pPr>
      <w:r>
        <w:rPr>
          <w:rFonts w:ascii="Tahoma" w:hAnsi="Tahoma" w:cs="Tahoma"/>
          <w:bCs/>
          <w:color w:val="000000"/>
          <w:sz w:val="20"/>
          <w:szCs w:val="20"/>
          <w:bdr w:val="none" w:sz="0" w:space="0" w:color="auto" w:frame="1"/>
        </w:rPr>
        <w:t>2.</w:t>
      </w:r>
      <w:proofErr w:type="gramStart"/>
      <w:r>
        <w:rPr>
          <w:rFonts w:ascii="Tahoma" w:hAnsi="Tahoma" w:cs="Tahoma"/>
          <w:bCs/>
          <w:color w:val="000000"/>
          <w:sz w:val="20"/>
          <w:szCs w:val="20"/>
          <w:bdr w:val="none" w:sz="0" w:space="0" w:color="auto" w:frame="1"/>
        </w:rPr>
        <w:t>1.Наименование</w:t>
      </w:r>
      <w:proofErr w:type="gramEnd"/>
      <w:r>
        <w:rPr>
          <w:rFonts w:ascii="Tahoma" w:hAnsi="Tahoma" w:cs="Tahoma"/>
          <w:bCs/>
          <w:color w:val="000000"/>
          <w:sz w:val="20"/>
          <w:szCs w:val="20"/>
          <w:bdr w:val="none" w:sz="0" w:space="0" w:color="auto" w:frame="1"/>
        </w:rPr>
        <w:t xml:space="preserve"> муниципальной услуги</w:t>
      </w:r>
    </w:p>
    <w:p w:rsidR="00C952CB" w:rsidRDefault="00C952CB" w:rsidP="00C952CB">
      <w:pPr>
        <w:shd w:val="clear" w:color="auto" w:fill="FFFFFF"/>
        <w:jc w:val="both"/>
        <w:textAlignment w:val="baseline"/>
        <w:rPr>
          <w:rFonts w:ascii="Tahoma" w:hAnsi="Tahoma" w:cs="Tahoma"/>
          <w:color w:val="000000"/>
          <w:sz w:val="20"/>
          <w:szCs w:val="20"/>
        </w:rPr>
      </w:pPr>
      <w:r>
        <w:rPr>
          <w:rFonts w:ascii="Tahoma" w:hAnsi="Tahoma" w:cs="Tahoma"/>
          <w:bCs/>
          <w:color w:val="000000"/>
          <w:sz w:val="20"/>
          <w:szCs w:val="20"/>
          <w:bdr w:val="none" w:sz="0" w:space="0" w:color="auto" w:frame="1"/>
        </w:rPr>
        <w:t>А</w:t>
      </w:r>
      <w:r>
        <w:rPr>
          <w:rFonts w:ascii="Tahoma" w:hAnsi="Tahoma" w:cs="Tahoma"/>
          <w:color w:val="000000"/>
          <w:sz w:val="20"/>
          <w:szCs w:val="20"/>
        </w:rPr>
        <w:t>дминистративный регламент предоставления муниципальной услуги разработан в целях повышения качества исполнения и доступности результатов предоставления услуги.</w:t>
      </w:r>
    </w:p>
    <w:p w:rsidR="00C952CB" w:rsidRDefault="00C952CB" w:rsidP="00C952CB">
      <w:pPr>
        <w:shd w:val="clear" w:color="auto" w:fill="FFFFFF"/>
        <w:jc w:val="both"/>
        <w:textAlignment w:val="baseline"/>
        <w:rPr>
          <w:rFonts w:ascii="Tahoma" w:hAnsi="Tahoma" w:cs="Tahoma"/>
          <w:color w:val="000000"/>
          <w:sz w:val="20"/>
          <w:szCs w:val="20"/>
        </w:rPr>
      </w:pPr>
      <w:r>
        <w:rPr>
          <w:rFonts w:ascii="Tahoma" w:hAnsi="Tahoma" w:cs="Tahoma"/>
          <w:bCs/>
          <w:color w:val="000000"/>
          <w:sz w:val="20"/>
          <w:szCs w:val="20"/>
          <w:bdr w:val="none" w:sz="0" w:space="0" w:color="auto" w:frame="1"/>
        </w:rPr>
        <w:t>2.2. Наименование </w:t>
      </w:r>
      <w:hyperlink r:id="rId291" w:tooltip="Органы местного самоуправления" w:history="1">
        <w:r>
          <w:rPr>
            <w:rStyle w:val="ad"/>
            <w:rFonts w:ascii="Tahoma" w:hAnsi="Tahoma" w:cs="Tahoma"/>
            <w:bCs/>
            <w:color w:val="743399"/>
            <w:sz w:val="20"/>
            <w:szCs w:val="20"/>
            <w:bdr w:val="none" w:sz="0" w:space="0" w:color="auto" w:frame="1"/>
          </w:rPr>
          <w:t>органа местного самоуправления</w:t>
        </w:r>
      </w:hyperlink>
      <w:r>
        <w:rPr>
          <w:rFonts w:ascii="Tahoma" w:hAnsi="Tahoma" w:cs="Tahoma"/>
          <w:bCs/>
          <w:color w:val="000000"/>
          <w:sz w:val="20"/>
          <w:szCs w:val="20"/>
          <w:bdr w:val="none" w:sz="0" w:space="0" w:color="auto" w:frame="1"/>
        </w:rPr>
        <w:t>, предоставляющего муниципальную услугу</w:t>
      </w:r>
    </w:p>
    <w:p w:rsidR="00C952CB" w:rsidRDefault="00C952CB" w:rsidP="00C952CB">
      <w:pPr>
        <w:shd w:val="clear" w:color="auto" w:fill="FFFFFF"/>
        <w:jc w:val="both"/>
        <w:textAlignment w:val="baseline"/>
        <w:rPr>
          <w:rFonts w:ascii="Tahoma" w:hAnsi="Tahoma" w:cs="Tahoma"/>
          <w:color w:val="000000"/>
          <w:sz w:val="20"/>
          <w:szCs w:val="20"/>
        </w:rPr>
      </w:pPr>
      <w:r>
        <w:rPr>
          <w:rFonts w:ascii="Tahoma" w:hAnsi="Tahoma" w:cs="Tahoma"/>
          <w:bCs/>
          <w:color w:val="000000"/>
          <w:sz w:val="20"/>
          <w:szCs w:val="20"/>
          <w:bdr w:val="none" w:sz="0" w:space="0" w:color="auto" w:frame="1"/>
        </w:rPr>
        <w:t>2.2.</w:t>
      </w:r>
      <w:proofErr w:type="gramStart"/>
      <w:r>
        <w:rPr>
          <w:rFonts w:ascii="Tahoma" w:hAnsi="Tahoma" w:cs="Tahoma"/>
          <w:bCs/>
          <w:color w:val="000000"/>
          <w:sz w:val="20"/>
          <w:szCs w:val="20"/>
          <w:bdr w:val="none" w:sz="0" w:space="0" w:color="auto" w:frame="1"/>
        </w:rPr>
        <w:t>1.Муниципаль</w:t>
      </w:r>
      <w:r>
        <w:rPr>
          <w:rFonts w:ascii="Tahoma" w:hAnsi="Tahoma" w:cs="Tahoma"/>
          <w:color w:val="000000"/>
          <w:sz w:val="20"/>
          <w:szCs w:val="20"/>
        </w:rPr>
        <w:t>ную</w:t>
      </w:r>
      <w:proofErr w:type="gramEnd"/>
      <w:r>
        <w:rPr>
          <w:rFonts w:ascii="Tahoma" w:hAnsi="Tahoma" w:cs="Tahoma"/>
          <w:color w:val="000000"/>
          <w:sz w:val="20"/>
          <w:szCs w:val="20"/>
        </w:rPr>
        <w:t xml:space="preserve"> услугу предоставляет Администрация, Глава Администрации Большешигаевского сельского поселения (далее – руководитель  Администрации).</w:t>
      </w:r>
    </w:p>
    <w:p w:rsidR="00C952CB" w:rsidRDefault="00C952CB" w:rsidP="00C952CB">
      <w:pPr>
        <w:shd w:val="clear" w:color="auto" w:fill="FFFFFF"/>
        <w:jc w:val="both"/>
        <w:textAlignment w:val="baseline"/>
        <w:rPr>
          <w:rFonts w:ascii="Tahoma" w:hAnsi="Tahoma" w:cs="Tahoma"/>
          <w:color w:val="000000"/>
          <w:sz w:val="20"/>
          <w:szCs w:val="20"/>
        </w:rPr>
      </w:pPr>
      <w:r>
        <w:rPr>
          <w:rFonts w:ascii="Tahoma" w:hAnsi="Tahoma" w:cs="Tahoma"/>
          <w:color w:val="000000"/>
          <w:sz w:val="20"/>
          <w:szCs w:val="20"/>
        </w:rPr>
        <w:t>2.2.2. Специалист, осуществляющий работу по оформлению внесения изменений в Генеральный план Большешигаевского сельского поселения в порядке исполнения поручений руководителей Администрации или в порядке исполнения обязанностей муниципальной службы (в объеме, установленном их </w:t>
      </w:r>
      <w:hyperlink r:id="rId292" w:tooltip="Должностные инструкции" w:history="1">
        <w:r>
          <w:rPr>
            <w:rStyle w:val="ad"/>
            <w:rFonts w:ascii="Tahoma" w:hAnsi="Tahoma" w:cs="Tahoma"/>
            <w:color w:val="743399"/>
            <w:sz w:val="20"/>
            <w:szCs w:val="20"/>
            <w:bdr w:val="none" w:sz="0" w:space="0" w:color="auto" w:frame="1"/>
          </w:rPr>
          <w:t>должностными инструкциями</w:t>
        </w:r>
      </w:hyperlink>
      <w:r>
        <w:rPr>
          <w:rFonts w:ascii="Tahoma" w:hAnsi="Tahoma" w:cs="Tahoma"/>
          <w:color w:val="000000"/>
          <w:sz w:val="20"/>
          <w:szCs w:val="20"/>
        </w:rPr>
        <w:t>), считается уполномоченным лицом (далее – уполномоченное лицо).</w:t>
      </w:r>
    </w:p>
    <w:p w:rsidR="00C952CB" w:rsidRDefault="00C952CB" w:rsidP="00C952CB">
      <w:pPr>
        <w:shd w:val="clear" w:color="auto" w:fill="FFFFFF"/>
        <w:jc w:val="both"/>
        <w:textAlignment w:val="baseline"/>
        <w:rPr>
          <w:rFonts w:ascii="Tahoma" w:hAnsi="Tahoma" w:cs="Tahoma"/>
          <w:color w:val="000000"/>
          <w:sz w:val="20"/>
          <w:szCs w:val="20"/>
        </w:rPr>
      </w:pPr>
      <w:r>
        <w:rPr>
          <w:rFonts w:ascii="Tahoma" w:hAnsi="Tahoma" w:cs="Tahoma"/>
          <w:b/>
          <w:bCs/>
          <w:color w:val="000000"/>
          <w:sz w:val="20"/>
          <w:szCs w:val="20"/>
          <w:bdr w:val="none" w:sz="0" w:space="0" w:color="auto" w:frame="1"/>
        </w:rPr>
        <w:t>2.</w:t>
      </w:r>
      <w:proofErr w:type="gramStart"/>
      <w:r>
        <w:rPr>
          <w:rFonts w:ascii="Tahoma" w:hAnsi="Tahoma" w:cs="Tahoma"/>
          <w:b/>
          <w:bCs/>
          <w:color w:val="000000"/>
          <w:sz w:val="20"/>
          <w:szCs w:val="20"/>
          <w:bdr w:val="none" w:sz="0" w:space="0" w:color="auto" w:frame="1"/>
        </w:rPr>
        <w:t>3.Результат</w:t>
      </w:r>
      <w:proofErr w:type="gramEnd"/>
      <w:r>
        <w:rPr>
          <w:rFonts w:ascii="Tahoma" w:hAnsi="Tahoma" w:cs="Tahoma"/>
          <w:b/>
          <w:bCs/>
          <w:color w:val="000000"/>
          <w:sz w:val="20"/>
          <w:szCs w:val="20"/>
          <w:bdr w:val="none" w:sz="0" w:space="0" w:color="auto" w:frame="1"/>
        </w:rPr>
        <w:t xml:space="preserve"> предоставления муниципальной услуги</w:t>
      </w:r>
    </w:p>
    <w:p w:rsidR="00C952CB" w:rsidRDefault="00C952CB" w:rsidP="00C952CB">
      <w:pPr>
        <w:shd w:val="clear" w:color="auto" w:fill="FFFFFF"/>
        <w:jc w:val="both"/>
        <w:textAlignment w:val="baseline"/>
        <w:rPr>
          <w:rFonts w:ascii="Tahoma" w:hAnsi="Tahoma" w:cs="Tahoma"/>
          <w:color w:val="000000"/>
          <w:sz w:val="20"/>
          <w:szCs w:val="20"/>
        </w:rPr>
      </w:pPr>
      <w:r>
        <w:rPr>
          <w:rFonts w:ascii="Tahoma" w:hAnsi="Tahoma" w:cs="Tahoma"/>
          <w:b/>
          <w:bCs/>
          <w:color w:val="000000"/>
          <w:sz w:val="20"/>
          <w:szCs w:val="20"/>
          <w:bdr w:val="none" w:sz="0" w:space="0" w:color="auto" w:frame="1"/>
        </w:rPr>
        <w:t>2.3.1. </w:t>
      </w:r>
      <w:r>
        <w:rPr>
          <w:rFonts w:ascii="Tahoma" w:hAnsi="Tahoma" w:cs="Tahoma"/>
          <w:color w:val="000000"/>
          <w:sz w:val="20"/>
          <w:szCs w:val="20"/>
        </w:rPr>
        <w:t xml:space="preserve">Конечным результатом предоставления муниципальной услуги является выдача </w:t>
      </w:r>
      <w:proofErr w:type="gramStart"/>
      <w:r>
        <w:rPr>
          <w:rFonts w:ascii="Tahoma" w:hAnsi="Tahoma" w:cs="Tahoma"/>
          <w:color w:val="000000"/>
          <w:sz w:val="20"/>
          <w:szCs w:val="20"/>
        </w:rPr>
        <w:t>решения  собрания</w:t>
      </w:r>
      <w:proofErr w:type="gramEnd"/>
      <w:r>
        <w:rPr>
          <w:rFonts w:ascii="Tahoma" w:hAnsi="Tahoma" w:cs="Tahoma"/>
          <w:color w:val="000000"/>
          <w:sz w:val="20"/>
          <w:szCs w:val="20"/>
        </w:rPr>
        <w:t xml:space="preserve"> депутатов Большешигаевского сельского поселения. Решение выдается лично заявителю или по доверенности уполномоченному лицу на руки с предоставлением документа, удостоверяющего личность. В случае неявки заявителя в установленный срок или невозможности получить постановление лично заявителем или его представителем заявителю направляется письмо о необходимости получения данного постановления.</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2.3.2. Решение представляет собой документ, который подтверждает внесение изменений в Генеральный план Большешигаевского сельского поселения.</w:t>
      </w:r>
    </w:p>
    <w:p w:rsidR="00C952CB" w:rsidRDefault="00C952CB" w:rsidP="00C952CB">
      <w:pPr>
        <w:shd w:val="clear" w:color="auto" w:fill="FFFFFF"/>
        <w:jc w:val="both"/>
        <w:textAlignment w:val="baseline"/>
        <w:rPr>
          <w:rFonts w:ascii="Tahoma" w:hAnsi="Tahoma" w:cs="Tahoma"/>
          <w:color w:val="000000"/>
          <w:sz w:val="20"/>
          <w:szCs w:val="20"/>
        </w:rPr>
      </w:pPr>
      <w:r>
        <w:rPr>
          <w:rFonts w:ascii="Tahoma" w:hAnsi="Tahoma" w:cs="Tahoma"/>
          <w:b/>
          <w:bCs/>
          <w:color w:val="000000"/>
          <w:sz w:val="20"/>
          <w:szCs w:val="20"/>
          <w:bdr w:val="none" w:sz="0" w:space="0" w:color="auto" w:frame="1"/>
        </w:rPr>
        <w:t>2.4. Срок предоставления муниципальной услуги</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Выдача решения должна быть осуществлена в течение 30 дней со дня подачи полного пакета документов.</w:t>
      </w:r>
    </w:p>
    <w:p w:rsidR="00C952CB" w:rsidRDefault="00C952CB" w:rsidP="00C952CB">
      <w:pPr>
        <w:shd w:val="clear" w:color="auto" w:fill="FFFFFF"/>
        <w:jc w:val="both"/>
        <w:textAlignment w:val="baseline"/>
        <w:rPr>
          <w:rFonts w:ascii="Tahoma" w:hAnsi="Tahoma" w:cs="Tahoma"/>
          <w:color w:val="000000"/>
          <w:sz w:val="20"/>
          <w:szCs w:val="20"/>
        </w:rPr>
      </w:pPr>
      <w:r>
        <w:rPr>
          <w:rFonts w:ascii="Tahoma" w:hAnsi="Tahoma" w:cs="Tahoma"/>
          <w:b/>
          <w:bCs/>
          <w:color w:val="000000"/>
          <w:sz w:val="20"/>
          <w:szCs w:val="20"/>
          <w:bdr w:val="none" w:sz="0" w:space="0" w:color="auto" w:frame="1"/>
        </w:rPr>
        <w:t>2.5. Правовые основания для предоставления муниципальной услуги</w:t>
      </w:r>
    </w:p>
    <w:p w:rsidR="00C952CB" w:rsidRDefault="00C952CB" w:rsidP="00C952CB">
      <w:pPr>
        <w:shd w:val="clear" w:color="auto" w:fill="FFFFFF"/>
        <w:jc w:val="both"/>
        <w:textAlignment w:val="baseline"/>
        <w:rPr>
          <w:rFonts w:ascii="Tahoma" w:hAnsi="Tahoma" w:cs="Tahoma"/>
          <w:color w:val="000000"/>
          <w:sz w:val="20"/>
          <w:szCs w:val="20"/>
        </w:rPr>
      </w:pPr>
      <w:r>
        <w:rPr>
          <w:rFonts w:ascii="Tahoma" w:hAnsi="Tahoma" w:cs="Tahoma"/>
          <w:color w:val="000000"/>
          <w:sz w:val="20"/>
          <w:szCs w:val="20"/>
        </w:rPr>
        <w:t>Предоставление муниципальной услуги осуществляется в соответствии со следующими </w:t>
      </w:r>
      <w:hyperlink r:id="rId293" w:tooltip="Нормы права" w:history="1">
        <w:r>
          <w:rPr>
            <w:rStyle w:val="ad"/>
            <w:rFonts w:ascii="Tahoma" w:hAnsi="Tahoma" w:cs="Tahoma"/>
            <w:color w:val="743399"/>
            <w:sz w:val="20"/>
            <w:szCs w:val="20"/>
            <w:bdr w:val="none" w:sz="0" w:space="0" w:color="auto" w:frame="1"/>
          </w:rPr>
          <w:t>нормативными правовыми</w:t>
        </w:r>
      </w:hyperlink>
      <w:r>
        <w:rPr>
          <w:rFonts w:ascii="Tahoma" w:hAnsi="Tahoma" w:cs="Tahoma"/>
          <w:color w:val="000000"/>
          <w:sz w:val="20"/>
          <w:szCs w:val="20"/>
        </w:rPr>
        <w:t>, </w:t>
      </w:r>
      <w:hyperlink r:id="rId294" w:tooltip="Правовые акты" w:history="1">
        <w:r>
          <w:rPr>
            <w:rStyle w:val="ad"/>
            <w:rFonts w:ascii="Tahoma" w:hAnsi="Tahoma" w:cs="Tahoma"/>
            <w:color w:val="743399"/>
            <w:sz w:val="20"/>
            <w:szCs w:val="20"/>
            <w:bdr w:val="none" w:sz="0" w:space="0" w:color="auto" w:frame="1"/>
          </w:rPr>
          <w:t>правовыми актами</w:t>
        </w:r>
      </w:hyperlink>
      <w:r>
        <w:rPr>
          <w:rFonts w:ascii="Tahoma" w:hAnsi="Tahoma" w:cs="Tahoma"/>
          <w:color w:val="000000"/>
          <w:sz w:val="20"/>
          <w:szCs w:val="20"/>
        </w:rPr>
        <w:t>:</w:t>
      </w:r>
    </w:p>
    <w:p w:rsidR="00C952CB" w:rsidRDefault="009F17D9" w:rsidP="00C952CB">
      <w:pPr>
        <w:shd w:val="clear" w:color="auto" w:fill="FFFFFF"/>
        <w:jc w:val="both"/>
        <w:textAlignment w:val="baseline"/>
        <w:rPr>
          <w:rFonts w:ascii="Tahoma" w:hAnsi="Tahoma" w:cs="Tahoma"/>
          <w:color w:val="000000"/>
          <w:sz w:val="20"/>
          <w:szCs w:val="20"/>
        </w:rPr>
      </w:pPr>
      <w:hyperlink r:id="rId295" w:tooltip="Конституция Российской Федерации" w:history="1">
        <w:r w:rsidR="00C952CB">
          <w:rPr>
            <w:rStyle w:val="ad"/>
            <w:rFonts w:ascii="Tahoma" w:hAnsi="Tahoma" w:cs="Tahoma"/>
            <w:color w:val="743399"/>
            <w:sz w:val="20"/>
            <w:szCs w:val="20"/>
            <w:bdr w:val="none" w:sz="0" w:space="0" w:color="auto" w:frame="1"/>
          </w:rPr>
          <w:t>Конституция Российской Федерации</w:t>
        </w:r>
      </w:hyperlink>
      <w:r w:rsidR="00C952CB">
        <w:rPr>
          <w:rFonts w:ascii="Tahoma" w:hAnsi="Tahoma" w:cs="Tahoma"/>
          <w:color w:val="000000"/>
          <w:sz w:val="20"/>
          <w:szCs w:val="20"/>
        </w:rPr>
        <w:t>;</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Градостроительный кодекс Российской Федерации;</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Федеральный закон от 01.01.01 года «О порядке рассмотрения обращений граждан Российской Федерации»;</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Федеральный закон от 01.01.01 года «Об общих принципах организации местного самоуправления в Российской Федерации;</w:t>
      </w:r>
    </w:p>
    <w:p w:rsidR="00C952CB" w:rsidRDefault="00C952CB" w:rsidP="00C952CB">
      <w:pPr>
        <w:shd w:val="clear" w:color="auto" w:fill="FFFFFF"/>
        <w:jc w:val="both"/>
        <w:textAlignment w:val="baseline"/>
        <w:rPr>
          <w:rFonts w:ascii="Tahoma" w:hAnsi="Tahoma" w:cs="Tahoma"/>
          <w:sz w:val="20"/>
          <w:szCs w:val="20"/>
        </w:rPr>
      </w:pPr>
      <w:r>
        <w:rPr>
          <w:rFonts w:ascii="Tahoma" w:hAnsi="Tahoma" w:cs="Tahoma"/>
          <w:sz w:val="20"/>
          <w:szCs w:val="20"/>
        </w:rPr>
        <w:t>Генеральный план Большешигаевского сельского поселения, утвержденный решением Собрания депутатов Большешигаевского сельского поселения от 04 </w:t>
      </w:r>
      <w:hyperlink r:id="rId296" w:tooltip="Декабрь 2011 г." w:history="1">
        <w:r>
          <w:rPr>
            <w:rStyle w:val="ad"/>
            <w:rFonts w:ascii="Tahoma" w:hAnsi="Tahoma" w:cs="Tahoma"/>
            <w:sz w:val="20"/>
            <w:szCs w:val="20"/>
            <w:bdr w:val="none" w:sz="0" w:space="0" w:color="auto" w:frame="1"/>
          </w:rPr>
          <w:t>декабря 2008</w:t>
        </w:r>
      </w:hyperlink>
      <w:r>
        <w:rPr>
          <w:rFonts w:ascii="Tahoma" w:hAnsi="Tahoma" w:cs="Tahoma"/>
          <w:sz w:val="20"/>
          <w:szCs w:val="20"/>
        </w:rPr>
        <w:t> года № С-34/2;</w:t>
      </w:r>
    </w:p>
    <w:p w:rsidR="00C952CB" w:rsidRDefault="00C952CB" w:rsidP="00C952CB">
      <w:pPr>
        <w:shd w:val="clear" w:color="auto" w:fill="FFFFFF"/>
        <w:jc w:val="both"/>
        <w:textAlignment w:val="baseline"/>
        <w:rPr>
          <w:rFonts w:ascii="Tahoma" w:hAnsi="Tahoma" w:cs="Tahoma"/>
          <w:sz w:val="20"/>
          <w:szCs w:val="20"/>
        </w:rPr>
      </w:pPr>
      <w:r>
        <w:rPr>
          <w:rFonts w:ascii="Tahoma" w:hAnsi="Tahoma" w:cs="Tahoma"/>
          <w:sz w:val="20"/>
          <w:szCs w:val="20"/>
        </w:rPr>
        <w:t>Положение о порядке организации и проведения </w:t>
      </w:r>
      <w:hyperlink r:id="rId297" w:tooltip="Публичные слушания" w:history="1">
        <w:r>
          <w:rPr>
            <w:rStyle w:val="ad"/>
            <w:rFonts w:ascii="Tahoma" w:hAnsi="Tahoma" w:cs="Tahoma"/>
            <w:sz w:val="20"/>
            <w:szCs w:val="20"/>
            <w:bdr w:val="none" w:sz="0" w:space="0" w:color="auto" w:frame="1"/>
          </w:rPr>
          <w:t>публичных слушаний</w:t>
        </w:r>
      </w:hyperlink>
      <w:r>
        <w:rPr>
          <w:rFonts w:ascii="Tahoma" w:hAnsi="Tahoma" w:cs="Tahoma"/>
          <w:sz w:val="20"/>
          <w:szCs w:val="20"/>
        </w:rPr>
        <w:t> и общественных обсуждений на территории  Большешигаевского сельского  поселения, утвержденное решением собрания  депутатов Большешигаевского сельского поселения от 21.12.2018 года № С-55/1.</w:t>
      </w:r>
    </w:p>
    <w:p w:rsidR="00C952CB" w:rsidRDefault="00C952CB" w:rsidP="00C952CB">
      <w:pPr>
        <w:shd w:val="clear" w:color="auto" w:fill="FFFFFF"/>
        <w:jc w:val="both"/>
        <w:textAlignment w:val="baseline"/>
        <w:rPr>
          <w:rFonts w:ascii="Tahoma" w:hAnsi="Tahoma" w:cs="Tahoma"/>
          <w:color w:val="000000"/>
          <w:sz w:val="20"/>
          <w:szCs w:val="20"/>
        </w:rPr>
      </w:pPr>
      <w:r>
        <w:rPr>
          <w:rFonts w:ascii="Tahoma" w:hAnsi="Tahoma" w:cs="Tahoma"/>
          <w:b/>
          <w:bCs/>
          <w:color w:val="000000"/>
          <w:sz w:val="20"/>
          <w:szCs w:val="20"/>
          <w:bdr w:val="none" w:sz="0" w:space="0" w:color="auto" w:frame="1"/>
        </w:rPr>
        <w:t>2.6. Перечень документов, необходимых для предоставления муниципальной услуги</w:t>
      </w:r>
    </w:p>
    <w:p w:rsidR="00C952CB" w:rsidRDefault="00C952CB" w:rsidP="00C952CB">
      <w:pPr>
        <w:shd w:val="clear" w:color="auto" w:fill="FFFFFF"/>
        <w:jc w:val="both"/>
        <w:textAlignment w:val="baseline"/>
        <w:rPr>
          <w:rFonts w:ascii="Tahoma" w:hAnsi="Tahoma" w:cs="Tahoma"/>
          <w:color w:val="000000"/>
          <w:sz w:val="20"/>
          <w:szCs w:val="20"/>
        </w:rPr>
      </w:pPr>
      <w:r>
        <w:rPr>
          <w:rFonts w:ascii="Tahoma" w:hAnsi="Tahoma" w:cs="Tahoma"/>
          <w:b/>
          <w:bCs/>
          <w:color w:val="000000"/>
          <w:sz w:val="20"/>
          <w:szCs w:val="20"/>
          <w:bdr w:val="none" w:sz="0" w:space="0" w:color="auto" w:frame="1"/>
        </w:rPr>
        <w:t>2.6.1. Заявитель представляет в Администрацию заявление о внесение изменений в Генеральный план Большешигаевского сельского поселения (далее - заявление).</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2.6.2. К заявлению прилагаются оригиналы следующих документов:</w:t>
      </w:r>
    </w:p>
    <w:p w:rsidR="00C952CB" w:rsidRDefault="00C952CB" w:rsidP="00C952CB">
      <w:pPr>
        <w:shd w:val="clear" w:color="auto" w:fill="FFFFFF"/>
        <w:jc w:val="both"/>
        <w:textAlignment w:val="baseline"/>
        <w:rPr>
          <w:rFonts w:ascii="Tahoma" w:hAnsi="Tahoma" w:cs="Tahoma"/>
          <w:color w:val="000000"/>
          <w:sz w:val="20"/>
          <w:szCs w:val="20"/>
        </w:rPr>
      </w:pPr>
      <w:r>
        <w:rPr>
          <w:rFonts w:ascii="Tahoma" w:hAnsi="Tahoma" w:cs="Tahoma"/>
          <w:color w:val="000000"/>
          <w:sz w:val="20"/>
          <w:szCs w:val="20"/>
        </w:rPr>
        <w:t>1) схема, отображающая расположение </w:t>
      </w:r>
      <w:hyperlink r:id="rId298" w:tooltip="Земельные участки" w:history="1">
        <w:r>
          <w:rPr>
            <w:rStyle w:val="ad"/>
            <w:rFonts w:ascii="Tahoma" w:hAnsi="Tahoma" w:cs="Tahoma"/>
            <w:color w:val="743399"/>
            <w:sz w:val="20"/>
            <w:szCs w:val="20"/>
            <w:bdr w:val="none" w:sz="0" w:space="0" w:color="auto" w:frame="1"/>
          </w:rPr>
          <w:t>земельного участка</w:t>
        </w:r>
      </w:hyperlink>
      <w:r>
        <w:rPr>
          <w:rFonts w:ascii="Tahoma" w:hAnsi="Tahoma" w:cs="Tahoma"/>
          <w:color w:val="000000"/>
          <w:sz w:val="20"/>
          <w:szCs w:val="20"/>
        </w:rPr>
        <w:t>, применительно к которому предлагается внести изменения.</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В рамках межведомственного взаимодействия уполномоченное лицо, ответственное за предоставление муниципальной услуги запрашивает сведения:</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1) кадастровую выписку о земельном участке в Управление Федеральной службы государственной регистрации, кадастра и картографии по Чувашской Республике;</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2) сведения о зарегистрированных правах на земельный участок.</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Данные документы заявитель вправе представлять по собственной инициативе.</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Заявитель представляет оригиналы документов, либо их копии с приложением оригиналов, которые после сличения уполномоченным лицом и проставления на копии подписи и даты возвращается заявителю. В случае если копии документов заверены нотариально, оригиналы документов не представляются.</w:t>
      </w:r>
    </w:p>
    <w:p w:rsidR="00C952CB" w:rsidRDefault="00C952CB" w:rsidP="00C952CB">
      <w:pPr>
        <w:shd w:val="clear" w:color="auto" w:fill="FFFFFF"/>
        <w:jc w:val="both"/>
        <w:textAlignment w:val="baseline"/>
        <w:rPr>
          <w:rFonts w:ascii="Tahoma" w:hAnsi="Tahoma" w:cs="Tahoma"/>
          <w:color w:val="000000"/>
          <w:sz w:val="20"/>
          <w:szCs w:val="20"/>
        </w:rPr>
      </w:pPr>
      <w:r>
        <w:rPr>
          <w:rFonts w:ascii="Tahoma" w:hAnsi="Tahoma" w:cs="Tahoma"/>
          <w:b/>
          <w:bCs/>
          <w:color w:val="000000"/>
          <w:sz w:val="20"/>
          <w:szCs w:val="20"/>
          <w:bdr w:val="none" w:sz="0" w:space="0" w:color="auto" w:frame="1"/>
        </w:rPr>
        <w:t>2.7. Перечень оснований для отказа в приеме документов, необходимых для предоставления муниципальной услуги, для отказа в предоставлении муниципальной услуги</w:t>
      </w:r>
    </w:p>
    <w:p w:rsidR="00C952CB" w:rsidRDefault="00C952CB" w:rsidP="00C952CB">
      <w:pPr>
        <w:shd w:val="clear" w:color="auto" w:fill="FFFFFF"/>
        <w:jc w:val="both"/>
        <w:textAlignment w:val="baseline"/>
        <w:rPr>
          <w:rFonts w:ascii="Tahoma" w:hAnsi="Tahoma" w:cs="Tahoma"/>
          <w:color w:val="000000"/>
          <w:sz w:val="20"/>
          <w:szCs w:val="20"/>
        </w:rPr>
      </w:pPr>
      <w:r>
        <w:rPr>
          <w:rFonts w:ascii="Tahoma" w:hAnsi="Tahoma" w:cs="Tahoma"/>
          <w:b/>
          <w:bCs/>
          <w:color w:val="000000"/>
          <w:sz w:val="20"/>
          <w:szCs w:val="20"/>
          <w:bdr w:val="none" w:sz="0" w:space="0" w:color="auto" w:frame="1"/>
        </w:rPr>
        <w:t>2.7.</w:t>
      </w:r>
      <w:proofErr w:type="gramStart"/>
      <w:r>
        <w:rPr>
          <w:rFonts w:ascii="Tahoma" w:hAnsi="Tahoma" w:cs="Tahoma"/>
          <w:b/>
          <w:bCs/>
          <w:color w:val="000000"/>
          <w:sz w:val="20"/>
          <w:szCs w:val="20"/>
          <w:bdr w:val="none" w:sz="0" w:space="0" w:color="auto" w:frame="1"/>
        </w:rPr>
        <w:t>1.Заявление</w:t>
      </w:r>
      <w:proofErr w:type="gramEnd"/>
      <w:r>
        <w:rPr>
          <w:rFonts w:ascii="Tahoma" w:hAnsi="Tahoma" w:cs="Tahoma"/>
          <w:b/>
          <w:bCs/>
          <w:color w:val="000000"/>
          <w:sz w:val="20"/>
          <w:szCs w:val="20"/>
          <w:bdr w:val="none" w:sz="0" w:space="0" w:color="auto" w:frame="1"/>
        </w:rPr>
        <w:t>, поступившее в Администрацию в соответствии с компетенцией, подлежит обязательному рассмотрению.</w:t>
      </w:r>
    </w:p>
    <w:p w:rsidR="00C952CB" w:rsidRDefault="00C952CB" w:rsidP="00C952CB">
      <w:pPr>
        <w:shd w:val="clear" w:color="auto" w:fill="FFFFFF"/>
        <w:jc w:val="both"/>
        <w:textAlignment w:val="baseline"/>
        <w:rPr>
          <w:rFonts w:ascii="Tahoma" w:hAnsi="Tahoma" w:cs="Tahoma"/>
          <w:color w:val="000000"/>
          <w:sz w:val="20"/>
          <w:szCs w:val="20"/>
        </w:rPr>
      </w:pPr>
      <w:r>
        <w:rPr>
          <w:rFonts w:ascii="Tahoma" w:hAnsi="Tahoma" w:cs="Tahoma"/>
          <w:b/>
          <w:bCs/>
          <w:color w:val="000000"/>
          <w:sz w:val="20"/>
          <w:szCs w:val="20"/>
          <w:bdr w:val="none" w:sz="0" w:space="0" w:color="auto" w:frame="1"/>
        </w:rPr>
        <w:t>2.7.2. </w:t>
      </w:r>
      <w:r>
        <w:rPr>
          <w:rFonts w:ascii="Tahoma" w:hAnsi="Tahoma" w:cs="Tahoma"/>
          <w:color w:val="000000"/>
          <w:sz w:val="20"/>
          <w:szCs w:val="20"/>
        </w:rPr>
        <w:t>Отказ в выдаче решения допускается в случае:</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 противоречие предложений заявителя с действующим законодательством;</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 отсутствие достаточных обоснований в предложениях о внесении изменений в Генеральный план Большешигаевского сельского поселения.</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2.7.3. Решение об отклонении предложения о внесении изменения в Генеральный план Большешигаевского сельского поселения с указанием причин отклонения выдается или направляется заявителю не позднее чем через три рабочих дня со дня принятия такого решения.</w:t>
      </w:r>
    </w:p>
    <w:p w:rsidR="00C952CB" w:rsidRDefault="00C952CB" w:rsidP="00C952CB">
      <w:pPr>
        <w:shd w:val="clear" w:color="auto" w:fill="FFFFFF"/>
        <w:jc w:val="both"/>
        <w:textAlignment w:val="baseline"/>
        <w:rPr>
          <w:rFonts w:ascii="Tahoma" w:hAnsi="Tahoma" w:cs="Tahoma"/>
          <w:color w:val="000000"/>
          <w:sz w:val="20"/>
          <w:szCs w:val="20"/>
        </w:rPr>
      </w:pPr>
      <w:r>
        <w:rPr>
          <w:rFonts w:ascii="Tahoma" w:hAnsi="Tahoma" w:cs="Tahoma"/>
          <w:b/>
          <w:bCs/>
          <w:color w:val="000000"/>
          <w:sz w:val="20"/>
          <w:szCs w:val="20"/>
          <w:bdr w:val="none" w:sz="0" w:space="0" w:color="auto" w:frame="1"/>
        </w:rPr>
        <w:t>2.8. Размер платы, взимаемой с заявителя при предоставлении муниципальной услуги</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2.8.1. Муниципальная услуга предоставляется бесплатно.</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2.8.</w:t>
      </w:r>
      <w:proofErr w:type="gramStart"/>
      <w:r>
        <w:rPr>
          <w:rFonts w:ascii="Tahoma" w:hAnsi="Tahoma" w:cs="Tahoma"/>
          <w:color w:val="000000"/>
          <w:sz w:val="20"/>
          <w:szCs w:val="20"/>
        </w:rPr>
        <w:t>2.Информация</w:t>
      </w:r>
      <w:proofErr w:type="gramEnd"/>
      <w:r>
        <w:rPr>
          <w:rFonts w:ascii="Tahoma" w:hAnsi="Tahoma" w:cs="Tahoma"/>
          <w:color w:val="000000"/>
          <w:sz w:val="20"/>
          <w:szCs w:val="20"/>
        </w:rPr>
        <w:t xml:space="preserve"> о предоставлении муниципальной услуги предоставляется бесплатно.</w:t>
      </w:r>
    </w:p>
    <w:p w:rsidR="00C952CB" w:rsidRDefault="00C952CB" w:rsidP="00C952CB">
      <w:pPr>
        <w:shd w:val="clear" w:color="auto" w:fill="FFFFFF"/>
        <w:jc w:val="both"/>
        <w:textAlignment w:val="baseline"/>
        <w:rPr>
          <w:rFonts w:ascii="Tahoma" w:hAnsi="Tahoma" w:cs="Tahoma"/>
          <w:color w:val="000000"/>
          <w:sz w:val="20"/>
          <w:szCs w:val="20"/>
        </w:rPr>
      </w:pPr>
      <w:r>
        <w:rPr>
          <w:rFonts w:ascii="Tahoma" w:hAnsi="Tahoma" w:cs="Tahoma"/>
          <w:b/>
          <w:bCs/>
          <w:color w:val="000000"/>
          <w:sz w:val="20"/>
          <w:szCs w:val="20"/>
          <w:bdr w:val="none" w:sz="0" w:space="0" w:color="auto" w:frame="1"/>
        </w:rPr>
        <w:t>2.</w:t>
      </w:r>
      <w:proofErr w:type="gramStart"/>
      <w:r>
        <w:rPr>
          <w:rFonts w:ascii="Tahoma" w:hAnsi="Tahoma" w:cs="Tahoma"/>
          <w:b/>
          <w:bCs/>
          <w:color w:val="000000"/>
          <w:sz w:val="20"/>
          <w:szCs w:val="20"/>
          <w:bdr w:val="none" w:sz="0" w:space="0" w:color="auto" w:frame="1"/>
        </w:rPr>
        <w:t>9.Максимальный</w:t>
      </w:r>
      <w:proofErr w:type="gramEnd"/>
      <w:r>
        <w:rPr>
          <w:rFonts w:ascii="Tahoma" w:hAnsi="Tahoma" w:cs="Tahoma"/>
          <w:b/>
          <w:bCs/>
          <w:color w:val="000000"/>
          <w:sz w:val="20"/>
          <w:szCs w:val="20"/>
          <w:bdr w:val="none" w:sz="0" w:space="0" w:color="auto" w:frame="1"/>
        </w:rPr>
        <w:t xml:space="preserve"> срок ожидания в очереди при подаче запроса о предоставлении муниципальной услуги</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2.9.1. Время ожидания в очереди при личном обращении заявителя в Администрацию при подаче и получении документов не должно превышать 15 минут.</w:t>
      </w:r>
    </w:p>
    <w:p w:rsidR="00C952CB" w:rsidRDefault="00C952CB" w:rsidP="00C952CB">
      <w:pPr>
        <w:shd w:val="clear" w:color="auto" w:fill="FFFFFF"/>
        <w:jc w:val="both"/>
        <w:textAlignment w:val="baseline"/>
        <w:rPr>
          <w:rFonts w:ascii="Tahoma" w:hAnsi="Tahoma" w:cs="Tahoma"/>
          <w:color w:val="000000"/>
          <w:sz w:val="20"/>
          <w:szCs w:val="20"/>
        </w:rPr>
      </w:pPr>
      <w:r>
        <w:rPr>
          <w:rFonts w:ascii="Tahoma" w:hAnsi="Tahoma" w:cs="Tahoma"/>
          <w:b/>
          <w:bCs/>
          <w:color w:val="000000"/>
          <w:sz w:val="20"/>
          <w:szCs w:val="20"/>
          <w:bdr w:val="none" w:sz="0" w:space="0" w:color="auto" w:frame="1"/>
        </w:rPr>
        <w:t>2.10. Срок регистрации запроса заявителя о предоставлении муниципальной услуги</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2.10.1. Письменные обращения заявителей подлежат обязательной регистрации в день их поступления.</w:t>
      </w:r>
    </w:p>
    <w:p w:rsidR="00C952CB" w:rsidRDefault="00C952CB" w:rsidP="00C952CB">
      <w:pPr>
        <w:shd w:val="clear" w:color="auto" w:fill="FFFFFF"/>
        <w:jc w:val="both"/>
        <w:textAlignment w:val="baseline"/>
        <w:rPr>
          <w:rFonts w:ascii="Tahoma" w:hAnsi="Tahoma" w:cs="Tahoma"/>
          <w:color w:val="000000"/>
          <w:sz w:val="20"/>
          <w:szCs w:val="20"/>
        </w:rPr>
      </w:pPr>
      <w:r>
        <w:rPr>
          <w:rFonts w:ascii="Tahoma" w:hAnsi="Tahoma" w:cs="Tahoma"/>
          <w:b/>
          <w:bCs/>
          <w:color w:val="000000"/>
          <w:sz w:val="20"/>
          <w:szCs w:val="20"/>
          <w:bdr w:val="none" w:sz="0" w:space="0" w:color="auto" w:frame="1"/>
        </w:rPr>
        <w:t>2.11. Требования к помещениям, в которых предоставляются муниципальной услуги</w:t>
      </w:r>
    </w:p>
    <w:p w:rsidR="00C952CB" w:rsidRDefault="00C952CB" w:rsidP="00C952CB">
      <w:pPr>
        <w:shd w:val="clear" w:color="auto" w:fill="FFFFFF"/>
        <w:jc w:val="both"/>
        <w:textAlignment w:val="baseline"/>
        <w:rPr>
          <w:rFonts w:ascii="Tahoma" w:hAnsi="Tahoma" w:cs="Tahoma"/>
          <w:color w:val="000000"/>
          <w:sz w:val="20"/>
          <w:szCs w:val="20"/>
        </w:rPr>
      </w:pPr>
      <w:r>
        <w:rPr>
          <w:rFonts w:ascii="Tahoma" w:hAnsi="Tahoma" w:cs="Tahoma"/>
          <w:b/>
          <w:bCs/>
          <w:color w:val="000000"/>
          <w:sz w:val="20"/>
          <w:szCs w:val="20"/>
          <w:bdr w:val="none" w:sz="0" w:space="0" w:color="auto" w:frame="1"/>
        </w:rPr>
        <w:t>2.11.1. Помещения, выделенные для предоставления муниципальной услуги </w:t>
      </w:r>
      <w:r>
        <w:rPr>
          <w:rFonts w:ascii="Tahoma" w:hAnsi="Tahoma" w:cs="Tahoma"/>
          <w:color w:val="000000"/>
          <w:sz w:val="20"/>
          <w:szCs w:val="20"/>
        </w:rPr>
        <w:t>должны соответствовать санитарно-эпидемиологическим </w:t>
      </w:r>
      <w:proofErr w:type="gramStart"/>
      <w:r>
        <w:rPr>
          <w:rFonts w:ascii="Tahoma" w:hAnsi="Tahoma" w:cs="Tahoma"/>
          <w:color w:val="000000"/>
          <w:sz w:val="20"/>
          <w:szCs w:val="20"/>
        </w:rPr>
        <w:t>правилам  и</w:t>
      </w:r>
      <w:proofErr w:type="gramEnd"/>
      <w:r>
        <w:rPr>
          <w:rFonts w:ascii="Tahoma" w:hAnsi="Tahoma" w:cs="Tahoma"/>
          <w:color w:val="000000"/>
          <w:sz w:val="20"/>
          <w:szCs w:val="20"/>
        </w:rPr>
        <w:t>  нормативам, обеспечивать комфортное пребывание посетителей и исполнителей муниципальной услуги.</w:t>
      </w:r>
    </w:p>
    <w:p w:rsidR="00C952CB" w:rsidRDefault="00C952CB" w:rsidP="00C952CB">
      <w:pPr>
        <w:shd w:val="clear" w:color="auto" w:fill="FFFFFF"/>
        <w:jc w:val="both"/>
        <w:textAlignment w:val="baseline"/>
        <w:rPr>
          <w:rFonts w:ascii="Tahoma" w:hAnsi="Tahoma" w:cs="Tahoma"/>
          <w:color w:val="000000"/>
          <w:sz w:val="20"/>
          <w:szCs w:val="20"/>
        </w:rPr>
      </w:pPr>
      <w:r>
        <w:rPr>
          <w:rFonts w:ascii="Tahoma" w:hAnsi="Tahoma" w:cs="Tahoma"/>
          <w:color w:val="000000"/>
          <w:sz w:val="20"/>
          <w:szCs w:val="20"/>
        </w:rPr>
        <w:t>2.11.2. Ожидание приема заявителями осуществляется в здании </w:t>
      </w:r>
      <w:r>
        <w:rPr>
          <w:rFonts w:ascii="Tahoma" w:hAnsi="Tahoma" w:cs="Tahoma"/>
          <w:b/>
          <w:bCs/>
          <w:color w:val="000000"/>
          <w:sz w:val="20"/>
          <w:szCs w:val="20"/>
          <w:bdr w:val="none" w:sz="0" w:space="0" w:color="auto" w:frame="1"/>
        </w:rPr>
        <w:t>Администрации</w:t>
      </w:r>
      <w:r>
        <w:rPr>
          <w:rFonts w:ascii="Tahoma" w:hAnsi="Tahoma" w:cs="Tahoma"/>
          <w:color w:val="000000"/>
          <w:sz w:val="20"/>
          <w:szCs w:val="20"/>
        </w:rPr>
        <w:t xml:space="preserve"> в </w:t>
      </w:r>
      <w:proofErr w:type="gramStart"/>
      <w:r>
        <w:rPr>
          <w:rFonts w:ascii="Tahoma" w:hAnsi="Tahoma" w:cs="Tahoma"/>
          <w:color w:val="000000"/>
          <w:sz w:val="20"/>
          <w:szCs w:val="20"/>
        </w:rPr>
        <w:t>специально  выделенных</w:t>
      </w:r>
      <w:proofErr w:type="gramEnd"/>
      <w:r>
        <w:rPr>
          <w:rFonts w:ascii="Tahoma" w:hAnsi="Tahoma" w:cs="Tahoma"/>
          <w:color w:val="000000"/>
          <w:sz w:val="20"/>
          <w:szCs w:val="20"/>
        </w:rPr>
        <w:t>  для этих целей помещениях или в приемной руководителей Администрации.</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2.11.3. Места ожидания и предоставления муниципальной услуги оборудуются:</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средствами пожаротушения;</w:t>
      </w:r>
    </w:p>
    <w:p w:rsidR="00C952CB" w:rsidRDefault="00C952CB" w:rsidP="00C952CB">
      <w:pPr>
        <w:shd w:val="clear" w:color="auto" w:fill="FFFFFF"/>
        <w:jc w:val="both"/>
        <w:textAlignment w:val="baseline"/>
        <w:rPr>
          <w:rFonts w:ascii="Tahoma" w:hAnsi="Tahoma" w:cs="Tahoma"/>
          <w:color w:val="000000"/>
          <w:sz w:val="20"/>
          <w:szCs w:val="20"/>
        </w:rPr>
      </w:pPr>
      <w:r>
        <w:rPr>
          <w:rFonts w:ascii="Tahoma" w:hAnsi="Tahoma" w:cs="Tahoma"/>
          <w:color w:val="000000"/>
          <w:sz w:val="20"/>
          <w:szCs w:val="20"/>
        </w:rPr>
        <w:t>специальными напольными и (или) настенными </w:t>
      </w:r>
      <w:hyperlink r:id="rId299" w:tooltip="Вешалка" w:history="1">
        <w:r>
          <w:rPr>
            <w:rStyle w:val="ad"/>
            <w:rFonts w:ascii="Tahoma" w:hAnsi="Tahoma" w:cs="Tahoma"/>
            <w:color w:val="743399"/>
            <w:sz w:val="20"/>
            <w:szCs w:val="20"/>
            <w:bdr w:val="none" w:sz="0" w:space="0" w:color="auto" w:frame="1"/>
          </w:rPr>
          <w:t>вешалками</w:t>
        </w:r>
      </w:hyperlink>
      <w:r>
        <w:rPr>
          <w:rFonts w:ascii="Tahoma" w:hAnsi="Tahoma" w:cs="Tahoma"/>
          <w:color w:val="000000"/>
          <w:sz w:val="20"/>
          <w:szCs w:val="20"/>
        </w:rPr>
        <w:t> для верхней одежды;</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стульями, кресельными секциями для отдыха посетителей;</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столами (стойками) для оформления документов, которые обеспечиваются бумагой, ручками.</w:t>
      </w:r>
    </w:p>
    <w:p w:rsidR="00C952CB" w:rsidRDefault="00C952CB" w:rsidP="00C952CB">
      <w:pPr>
        <w:shd w:val="clear" w:color="auto" w:fill="FFFFFF"/>
        <w:jc w:val="both"/>
        <w:textAlignment w:val="baseline"/>
        <w:rPr>
          <w:rFonts w:ascii="Tahoma" w:hAnsi="Tahoma" w:cs="Tahoma"/>
          <w:color w:val="000000"/>
          <w:sz w:val="20"/>
          <w:szCs w:val="20"/>
        </w:rPr>
      </w:pPr>
      <w:r>
        <w:rPr>
          <w:rFonts w:ascii="Tahoma" w:hAnsi="Tahoma" w:cs="Tahoma"/>
          <w:color w:val="000000"/>
          <w:sz w:val="20"/>
          <w:szCs w:val="20"/>
        </w:rPr>
        <w:t>2.11.4. Прием заявителей руководителями и уполномоченными лицами </w:t>
      </w:r>
      <w:r>
        <w:rPr>
          <w:rFonts w:ascii="Tahoma" w:hAnsi="Tahoma" w:cs="Tahoma"/>
          <w:b/>
          <w:bCs/>
          <w:color w:val="000000"/>
          <w:sz w:val="20"/>
          <w:szCs w:val="20"/>
          <w:bdr w:val="none" w:sz="0" w:space="0" w:color="auto" w:frame="1"/>
        </w:rPr>
        <w:t xml:space="preserve">Администрации </w:t>
      </w:r>
      <w:r>
        <w:rPr>
          <w:rFonts w:ascii="Tahoma" w:hAnsi="Tahoma" w:cs="Tahoma"/>
          <w:color w:val="000000"/>
          <w:sz w:val="20"/>
          <w:szCs w:val="20"/>
        </w:rPr>
        <w:t xml:space="preserve">осуществляется в рабочих кабинетах </w:t>
      </w:r>
      <w:proofErr w:type="gramStart"/>
      <w:r>
        <w:rPr>
          <w:rFonts w:ascii="Tahoma" w:hAnsi="Tahoma" w:cs="Tahoma"/>
          <w:color w:val="000000"/>
          <w:sz w:val="20"/>
          <w:szCs w:val="20"/>
        </w:rPr>
        <w:t>руководителя  и</w:t>
      </w:r>
      <w:proofErr w:type="gramEnd"/>
      <w:r>
        <w:rPr>
          <w:rFonts w:ascii="Tahoma" w:hAnsi="Tahoma" w:cs="Tahoma"/>
          <w:color w:val="000000"/>
          <w:sz w:val="20"/>
          <w:szCs w:val="20"/>
        </w:rPr>
        <w:t xml:space="preserve"> уполномоченных лиц.</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 xml:space="preserve">Помещение снабжается табличками с указанием фамилии, имени, отчества и </w:t>
      </w:r>
      <w:proofErr w:type="gramStart"/>
      <w:r>
        <w:rPr>
          <w:rFonts w:ascii="Tahoma" w:hAnsi="Tahoma" w:cs="Tahoma"/>
          <w:color w:val="000000"/>
          <w:sz w:val="20"/>
          <w:szCs w:val="20"/>
        </w:rPr>
        <w:t>должности  лица</w:t>
      </w:r>
      <w:proofErr w:type="gramEnd"/>
      <w:r>
        <w:rPr>
          <w:rFonts w:ascii="Tahoma" w:hAnsi="Tahoma" w:cs="Tahoma"/>
          <w:color w:val="000000"/>
          <w:sz w:val="20"/>
          <w:szCs w:val="20"/>
        </w:rPr>
        <w:t>,  осуществляющего прием.</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 xml:space="preserve">2.11.5. Место для приема заявителя должно быть </w:t>
      </w:r>
      <w:proofErr w:type="gramStart"/>
      <w:r>
        <w:rPr>
          <w:rFonts w:ascii="Tahoma" w:hAnsi="Tahoma" w:cs="Tahoma"/>
          <w:color w:val="000000"/>
          <w:sz w:val="20"/>
          <w:szCs w:val="20"/>
        </w:rPr>
        <w:t>снабжено  стулом</w:t>
      </w:r>
      <w:proofErr w:type="gramEnd"/>
      <w:r>
        <w:rPr>
          <w:rFonts w:ascii="Tahoma" w:hAnsi="Tahoma" w:cs="Tahoma"/>
          <w:color w:val="000000"/>
          <w:sz w:val="20"/>
          <w:szCs w:val="20"/>
        </w:rPr>
        <w:t>, иметь место для письма и раскладки документов.</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2.11.6. Рабочие места уполномоченных лиц оборудуются оргтехникой, необходимыми канцелярскими товарами, справочно-информационными материалами, обеспечивающими оперативный сбор, обработку входящей информации и передачу заявителям сведений и материалов, необходимых для реализации их права на обращение в Администрацию и к должностным лицам.</w:t>
      </w:r>
    </w:p>
    <w:p w:rsidR="00C952CB" w:rsidRDefault="00C952CB" w:rsidP="00C952CB">
      <w:pPr>
        <w:shd w:val="clear" w:color="auto" w:fill="FFFFFF"/>
        <w:jc w:val="both"/>
        <w:textAlignment w:val="baseline"/>
        <w:rPr>
          <w:rFonts w:ascii="Tahoma" w:hAnsi="Tahoma" w:cs="Tahoma"/>
          <w:color w:val="000000"/>
          <w:sz w:val="20"/>
          <w:szCs w:val="20"/>
        </w:rPr>
      </w:pPr>
      <w:r>
        <w:rPr>
          <w:rFonts w:ascii="Tahoma" w:hAnsi="Tahoma" w:cs="Tahoma"/>
          <w:color w:val="000000"/>
          <w:sz w:val="20"/>
          <w:szCs w:val="20"/>
        </w:rPr>
        <w:t>2.11.7. В целях обеспечения </w:t>
      </w:r>
      <w:hyperlink r:id="rId300" w:tooltip="Конфиденциальные сведения" w:history="1">
        <w:r>
          <w:rPr>
            <w:rStyle w:val="ad"/>
            <w:rFonts w:ascii="Tahoma" w:hAnsi="Tahoma" w:cs="Tahoma"/>
            <w:color w:val="743399"/>
            <w:sz w:val="20"/>
            <w:szCs w:val="20"/>
            <w:bdr w:val="none" w:sz="0" w:space="0" w:color="auto" w:frame="1"/>
          </w:rPr>
          <w:t>конфиденциальности сведений</w:t>
        </w:r>
      </w:hyperlink>
      <w:r>
        <w:rPr>
          <w:rFonts w:ascii="Tahoma" w:hAnsi="Tahoma" w:cs="Tahoma"/>
          <w:color w:val="000000"/>
          <w:sz w:val="20"/>
          <w:szCs w:val="20"/>
        </w:rPr>
        <w:t> о заявителе  должностным лицом одновременно ведется прием только одного заявителя за исключением случаев </w:t>
      </w:r>
      <w:hyperlink r:id="rId301" w:tooltip="Колл" w:history="1">
        <w:r>
          <w:rPr>
            <w:rStyle w:val="ad"/>
            <w:rFonts w:ascii="Tahoma" w:hAnsi="Tahoma" w:cs="Tahoma"/>
            <w:color w:val="743399"/>
            <w:sz w:val="20"/>
            <w:szCs w:val="20"/>
            <w:bdr w:val="none" w:sz="0" w:space="0" w:color="auto" w:frame="1"/>
          </w:rPr>
          <w:t>коллективных</w:t>
        </w:r>
      </w:hyperlink>
      <w:r>
        <w:rPr>
          <w:rFonts w:ascii="Tahoma" w:hAnsi="Tahoma" w:cs="Tahoma"/>
          <w:color w:val="000000"/>
          <w:sz w:val="20"/>
          <w:szCs w:val="20"/>
        </w:rPr>
        <w:t> обращений.</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2.12. Показатели доступности и качества муниципальной услуги.</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2.12.1. Заявитель имеет право:</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 получать муниципальную услугу своевременно и в соответствии со стандартом предоставления муниципальной услуги;</w:t>
      </w:r>
    </w:p>
    <w:p w:rsidR="00C952CB" w:rsidRDefault="00C952CB" w:rsidP="00C952CB">
      <w:pPr>
        <w:shd w:val="clear" w:color="auto" w:fill="FFFFFF"/>
        <w:jc w:val="both"/>
        <w:textAlignment w:val="baseline"/>
        <w:rPr>
          <w:rFonts w:ascii="Tahoma" w:hAnsi="Tahoma" w:cs="Tahoma"/>
          <w:color w:val="000000"/>
          <w:sz w:val="20"/>
          <w:szCs w:val="20"/>
        </w:rPr>
      </w:pPr>
      <w:r>
        <w:rPr>
          <w:rFonts w:ascii="Tahoma" w:hAnsi="Tahoma" w:cs="Tahoma"/>
          <w:b/>
          <w:bCs/>
          <w:color w:val="000000"/>
          <w:sz w:val="20"/>
          <w:szCs w:val="20"/>
          <w:bdr w:val="none" w:sz="0" w:space="0" w:color="auto" w:frame="1"/>
        </w:rPr>
        <w:t>- </w:t>
      </w:r>
      <w:r>
        <w:rPr>
          <w:rFonts w:ascii="Tahoma" w:hAnsi="Tahoma" w:cs="Tahoma"/>
          <w:color w:val="000000"/>
          <w:sz w:val="20"/>
          <w:szCs w:val="20"/>
        </w:rPr>
        <w:t>получать полную актуальную и достоверную информацию о порядке предоставления муниципальной услуги;</w:t>
      </w:r>
    </w:p>
    <w:p w:rsidR="00C952CB" w:rsidRDefault="00C952CB" w:rsidP="00C952CB">
      <w:pPr>
        <w:shd w:val="clear" w:color="auto" w:fill="FFFFFF"/>
        <w:jc w:val="both"/>
        <w:textAlignment w:val="baseline"/>
        <w:rPr>
          <w:rFonts w:ascii="Tahoma" w:hAnsi="Tahoma" w:cs="Tahoma"/>
          <w:color w:val="000000"/>
          <w:sz w:val="20"/>
          <w:szCs w:val="20"/>
        </w:rPr>
      </w:pPr>
      <w:r>
        <w:rPr>
          <w:rFonts w:ascii="Tahoma" w:hAnsi="Tahoma" w:cs="Tahoma"/>
          <w:color w:val="000000"/>
          <w:sz w:val="20"/>
          <w:szCs w:val="20"/>
        </w:rPr>
        <w:t>- получать муниципальную услугу в соответствии с </w:t>
      </w:r>
      <w:hyperlink r:id="rId302" w:tooltip="Законы в России" w:history="1">
        <w:r>
          <w:rPr>
            <w:rStyle w:val="ad"/>
            <w:rFonts w:ascii="Tahoma" w:hAnsi="Tahoma" w:cs="Tahoma"/>
            <w:color w:val="743399"/>
            <w:sz w:val="20"/>
            <w:szCs w:val="20"/>
            <w:bdr w:val="none" w:sz="0" w:space="0" w:color="auto" w:frame="1"/>
          </w:rPr>
          <w:t>законодательством Российской Федерации</w:t>
        </w:r>
      </w:hyperlink>
      <w:r>
        <w:rPr>
          <w:rFonts w:ascii="Tahoma" w:hAnsi="Tahoma" w:cs="Tahoma"/>
          <w:color w:val="000000"/>
          <w:sz w:val="20"/>
          <w:szCs w:val="20"/>
        </w:rPr>
        <w:t>;</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 обращаться с жалобой на принятое решение или действия (бездействия) должностных лиц Администрации в связи с рассмотрением заявления в административном и (или) судебном порядке в соответствии с законодательством Российской Федерации.</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доступности муниципальной услуги является количество зарегистрированных заявлений и количество решений по внесению изменений в Генеральный план.</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2.12.3. Основные качественные показатели муниципальной услуги обеспечиваются полнотой и точностью предоставленных заявителю сведений.</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2.12.4. Требования к качеству предоставления муниципальной услуги предусмотрены нормативными правовыми актами, приведенными в пункте 2.5 Административного регламента.</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lastRenderedPageBreak/>
        <w:t>2.12.5. Количественными показателями качества предоставления муниципальной услуги являются:</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 срок рассмотрения заявления;</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 количество зарегистрированных заявлений;</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 количество выданных решений по внесению изменений в Генеральный план;</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 количество решений об отказе в приеме документов;</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 количество жалоб на действия (бездействие) должностных лиц.</w:t>
      </w:r>
    </w:p>
    <w:p w:rsidR="00C952CB" w:rsidRDefault="00C952CB" w:rsidP="00C952CB">
      <w:pPr>
        <w:shd w:val="clear" w:color="auto" w:fill="FFFFFF"/>
        <w:jc w:val="both"/>
        <w:textAlignment w:val="baseline"/>
        <w:rPr>
          <w:rFonts w:ascii="Tahoma" w:hAnsi="Tahoma" w:cs="Tahoma"/>
          <w:b/>
          <w:bCs/>
          <w:color w:val="000000"/>
          <w:sz w:val="20"/>
          <w:szCs w:val="20"/>
          <w:bdr w:val="none" w:sz="0" w:space="0" w:color="auto" w:frame="1"/>
        </w:rPr>
      </w:pPr>
      <w:r>
        <w:rPr>
          <w:rFonts w:ascii="Tahoma" w:hAnsi="Tahoma" w:cs="Tahoma"/>
          <w:b/>
          <w:bCs/>
          <w:color w:val="000000"/>
          <w:sz w:val="20"/>
          <w:szCs w:val="20"/>
          <w:bdr w:val="none" w:sz="0" w:space="0" w:color="auto" w:frame="1"/>
        </w:rPr>
        <w:t>3. Административные процедуры</w:t>
      </w:r>
    </w:p>
    <w:p w:rsidR="00C952CB" w:rsidRDefault="00C952CB" w:rsidP="00C952CB">
      <w:pPr>
        <w:shd w:val="clear" w:color="auto" w:fill="FFFFFF"/>
        <w:jc w:val="both"/>
        <w:textAlignment w:val="baseline"/>
        <w:rPr>
          <w:rFonts w:ascii="Tahoma" w:hAnsi="Tahoma" w:cs="Tahoma"/>
          <w:color w:val="000000"/>
          <w:sz w:val="20"/>
          <w:szCs w:val="20"/>
        </w:rPr>
      </w:pPr>
    </w:p>
    <w:p w:rsidR="00C952CB" w:rsidRDefault="00C952CB" w:rsidP="00C952CB">
      <w:pPr>
        <w:shd w:val="clear" w:color="auto" w:fill="FFFFFF"/>
        <w:jc w:val="both"/>
        <w:textAlignment w:val="baseline"/>
        <w:rPr>
          <w:rFonts w:ascii="Tahoma" w:hAnsi="Tahoma" w:cs="Tahoma"/>
          <w:color w:val="000000"/>
          <w:sz w:val="20"/>
          <w:szCs w:val="20"/>
        </w:rPr>
      </w:pPr>
      <w:r>
        <w:rPr>
          <w:rFonts w:ascii="Tahoma" w:hAnsi="Tahoma" w:cs="Tahoma"/>
          <w:b/>
          <w:bCs/>
          <w:color w:val="000000"/>
          <w:sz w:val="20"/>
          <w:szCs w:val="20"/>
          <w:bdr w:val="none" w:sz="0" w:space="0" w:color="auto" w:frame="1"/>
        </w:rPr>
        <w:t>3.1. </w:t>
      </w:r>
      <w:r>
        <w:rPr>
          <w:rFonts w:ascii="Tahoma" w:hAnsi="Tahoma" w:cs="Tahoma"/>
          <w:color w:val="000000"/>
          <w:sz w:val="20"/>
          <w:szCs w:val="20"/>
        </w:rPr>
        <w:t>Предоставление муниципальной услуги включает в себя следующие административные процедуры:</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 первичный прием документов и регистрация;</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 рассмотрение заявления и представленных документов;</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 оформление и выдача решения либо отказа в предоставлении муниципальной услуги.</w:t>
      </w:r>
    </w:p>
    <w:p w:rsidR="00C952CB" w:rsidRDefault="00C952CB" w:rsidP="00C952CB">
      <w:pPr>
        <w:shd w:val="clear" w:color="auto" w:fill="FFFFFF"/>
        <w:spacing w:before="375" w:after="450"/>
        <w:ind w:firstLine="709"/>
        <w:contextualSpacing/>
        <w:jc w:val="both"/>
        <w:textAlignment w:val="baseline"/>
        <w:rPr>
          <w:rFonts w:ascii="Tahoma" w:hAnsi="Tahoma" w:cs="Tahoma"/>
          <w:color w:val="000000"/>
          <w:sz w:val="20"/>
          <w:szCs w:val="20"/>
        </w:rPr>
      </w:pPr>
      <w:r>
        <w:rPr>
          <w:rFonts w:ascii="Tahoma" w:hAnsi="Tahoma" w:cs="Tahoma"/>
          <w:color w:val="000000"/>
          <w:sz w:val="20"/>
          <w:szCs w:val="20"/>
        </w:rPr>
        <w:t>3.1.1. Прием, первичная обработка и регистрация.</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Основанием для начала административной процедуры является подача в Администрацию заявления с приложением документов, предусмотренных подразделом 2.6.2 Административного регламента.</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От имени Заявителя документы могут быть представлены уполномоченным лицом при наличии надлежаще оформленных документов, устанавливающих такое право.</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Уполномоченное лицо, осуществляющее прием документов, устанавливает личность заявителя, проверяя документ, удостоверяющий личность.</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В ходе приема документов от заявителя уполномоченное лицо осуществляет проверку представленных документов:</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 на правильность заполнения заявления;</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 на наличие прилагаемых к заявлению документов.</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После проверки заявления уполномоченное лицо передает его в порядке делопроизводства для регистрации специалисту, в компетенцию которого входит прием, обработка, регистрация распределение поступающей в Администрацию корреспонденции.</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3.1.2. Рассмотрение представленных документов и принятие решения о предоставлении либо об отказе в предоставлении муниципальной услуги.</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Основанием для начала административной процедуры является поступление заявления и необходимых документов уполномоченному лицу после их регистрации. Решение о подготовке проекта о внесении изменения в Генеральный план или об отклонении предложения о внесении изменения в Генеральный план с указанием причин отклонения принимается Главой сельского поселения.</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Основаниями для рассмотрения Главой вопроса о внесении изменений в Генеральный план являются:</w:t>
      </w:r>
    </w:p>
    <w:p w:rsidR="00C952CB" w:rsidRDefault="00C952CB" w:rsidP="00C952CB">
      <w:pPr>
        <w:shd w:val="clear" w:color="auto" w:fill="FFFFFF"/>
        <w:jc w:val="both"/>
        <w:textAlignment w:val="baseline"/>
        <w:rPr>
          <w:rFonts w:ascii="Tahoma" w:hAnsi="Tahoma" w:cs="Tahoma"/>
          <w:color w:val="000000"/>
          <w:sz w:val="20"/>
          <w:szCs w:val="20"/>
        </w:rPr>
      </w:pPr>
      <w:r>
        <w:rPr>
          <w:rFonts w:ascii="Tahoma" w:hAnsi="Tahoma" w:cs="Tahoma"/>
          <w:color w:val="000000"/>
          <w:sz w:val="20"/>
          <w:szCs w:val="20"/>
        </w:rPr>
        <w:t>- несоответствие Правил </w:t>
      </w:r>
      <w:hyperlink r:id="rId303" w:tooltip="Землепользование" w:history="1">
        <w:r>
          <w:rPr>
            <w:rStyle w:val="ad"/>
            <w:rFonts w:ascii="Tahoma" w:hAnsi="Tahoma" w:cs="Tahoma"/>
            <w:color w:val="743399"/>
            <w:sz w:val="20"/>
            <w:szCs w:val="20"/>
            <w:bdr w:val="none" w:sz="0" w:space="0" w:color="auto" w:frame="1"/>
          </w:rPr>
          <w:t>землепользования</w:t>
        </w:r>
      </w:hyperlink>
      <w:r>
        <w:rPr>
          <w:rFonts w:ascii="Tahoma" w:hAnsi="Tahoma" w:cs="Tahoma"/>
          <w:color w:val="000000"/>
          <w:sz w:val="20"/>
          <w:szCs w:val="20"/>
        </w:rPr>
        <w:t> и застройки </w:t>
      </w:r>
      <w:hyperlink r:id="rId304" w:tooltip="Генеральные планы" w:history="1">
        <w:r>
          <w:rPr>
            <w:rStyle w:val="ad"/>
            <w:rFonts w:ascii="Tahoma" w:hAnsi="Tahoma" w:cs="Tahoma"/>
            <w:color w:val="743399"/>
            <w:sz w:val="20"/>
            <w:szCs w:val="20"/>
            <w:bdr w:val="none" w:sz="0" w:space="0" w:color="auto" w:frame="1"/>
          </w:rPr>
          <w:t>генеральному плану</w:t>
        </w:r>
      </w:hyperlink>
      <w:r>
        <w:rPr>
          <w:rFonts w:ascii="Tahoma" w:hAnsi="Tahoma" w:cs="Tahoma"/>
          <w:color w:val="000000"/>
          <w:sz w:val="20"/>
          <w:szCs w:val="20"/>
        </w:rPr>
        <w:t>, возникшие в результате внесения в такие планы изменений;</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 поступление предложений об изменении границ территориальных зон, изменении градостроительных регламентов.</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Предложения по внесению изменений в Правила землепользования и застройки направляются в комиссию по землепользованию и застройке.</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Предложения о внесении изменений в Правила землепользования и застройки направляются в комиссию:</w:t>
      </w:r>
    </w:p>
    <w:p w:rsidR="00C952CB" w:rsidRDefault="00C952CB" w:rsidP="00C952CB">
      <w:pPr>
        <w:shd w:val="clear" w:color="auto" w:fill="FFFFFF"/>
        <w:jc w:val="both"/>
        <w:textAlignment w:val="baseline"/>
        <w:rPr>
          <w:rFonts w:ascii="Tahoma" w:hAnsi="Tahoma" w:cs="Tahoma"/>
          <w:color w:val="000000"/>
          <w:sz w:val="20"/>
          <w:szCs w:val="20"/>
        </w:rPr>
      </w:pPr>
      <w:r>
        <w:rPr>
          <w:rFonts w:ascii="Tahoma" w:hAnsi="Tahoma" w:cs="Tahoma"/>
          <w:color w:val="000000"/>
          <w:sz w:val="20"/>
          <w:szCs w:val="20"/>
        </w:rPr>
        <w:t>- федеральными органами исполнительной власти в случаях, если Правила землепользования застройки могут воспрепятствовать функционированию, размещению </w:t>
      </w:r>
      <w:hyperlink r:id="rId305" w:tooltip="Объекты капитального строительства" w:history="1">
        <w:r>
          <w:rPr>
            <w:rStyle w:val="ad"/>
            <w:rFonts w:ascii="Tahoma" w:hAnsi="Tahoma" w:cs="Tahoma"/>
            <w:color w:val="743399"/>
            <w:sz w:val="20"/>
            <w:szCs w:val="20"/>
            <w:bdr w:val="none" w:sz="0" w:space="0" w:color="auto" w:frame="1"/>
          </w:rPr>
          <w:t>объектов капитального строительства</w:t>
        </w:r>
      </w:hyperlink>
      <w:r>
        <w:rPr>
          <w:rFonts w:ascii="Tahoma" w:hAnsi="Tahoma" w:cs="Tahoma"/>
          <w:color w:val="000000"/>
          <w:sz w:val="20"/>
          <w:szCs w:val="20"/>
        </w:rPr>
        <w:t> федерального значения;</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 органами исполнительной власти субъекта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3.1.3. Оформление и выдача постановления либо отказа в предоставлении муниципальной услуги.</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Большешигаевского сельского поселения.</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Глава Большешигаевского сельского поселения с учетом рекомендаций, содержащихся в заключении комиссии,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C952CB" w:rsidRDefault="00C952CB" w:rsidP="00C952CB">
      <w:pPr>
        <w:shd w:val="clear" w:color="auto" w:fill="FFFFFF"/>
        <w:jc w:val="both"/>
        <w:textAlignment w:val="baseline"/>
        <w:rPr>
          <w:rFonts w:ascii="Tahoma" w:hAnsi="Tahoma" w:cs="Tahoma"/>
          <w:color w:val="000000"/>
          <w:sz w:val="20"/>
          <w:szCs w:val="20"/>
        </w:rPr>
      </w:pPr>
      <w:r>
        <w:rPr>
          <w:rFonts w:ascii="Tahoma" w:hAnsi="Tahoma" w:cs="Tahoma"/>
          <w:b/>
          <w:bCs/>
          <w:color w:val="000000"/>
          <w:sz w:val="20"/>
          <w:szCs w:val="20"/>
          <w:bdr w:val="none" w:sz="0" w:space="0" w:color="auto" w:frame="1"/>
        </w:rPr>
        <w:t>4.Формы контроля за исполнением административного регламента</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4.1. Текущий контроль за соблюдением последовательности действий, определенных Административным регламентом по предоставлению муниципальной услуги, и принятием решения уполномоченным лицом осуществляется непосредственно Главой администрации Большешигаевского сельского поселения.</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Текущий контроль осуществляется в форме проверок соблюдения и исполнения специалистом положений административного регламента, иных нормативных правовых актов, определяющих порядок выполнения административных процедур.</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По результатам проверок Глава администрации Большешигаевского сельского поселения дает указания по устранению выявленных отклонений и нарушений и контролирует их исполнение.</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4.2. Контроль за предоставлением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заявителя по вопросам предоставления муниципальной услуги, содержащие жалобы на решения, действия (бездействия) должностных лиц.</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заявителя).</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По результатам проверки составляется акт и в случае выявления нарушений прав заявителя осуществляется привлечение лиц, допустивших нарушение, к ответственности в соответствии с действующим законодательством.</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4.3. Уполномоченное лицо несет ответственность за:</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 полноту и грамотность проведенного консультирования заявителя;</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 соблюдение сроков и порядка приема документов;</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 соответствие результатов рассмотрения документов требованиям законодательства Российской Федерации;</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 соблюдение сроков, порядка предоставления муниципальной услуги, подготовка отказа в предоставлении услуги;</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 порядок выдачи документов.</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Ответственность уполномоченного лица закрепляется его должностной инструкцией в соответствии с требованиями действующего законодательства.</w:t>
      </w:r>
    </w:p>
    <w:p w:rsidR="00C952CB" w:rsidRDefault="00C952CB" w:rsidP="00C952CB">
      <w:pPr>
        <w:shd w:val="clear" w:color="auto" w:fill="FFFFFF"/>
        <w:jc w:val="both"/>
        <w:textAlignment w:val="baseline"/>
        <w:rPr>
          <w:rFonts w:ascii="Tahoma" w:hAnsi="Tahoma" w:cs="Tahoma"/>
          <w:color w:val="000000"/>
          <w:sz w:val="20"/>
          <w:szCs w:val="20"/>
        </w:rPr>
      </w:pPr>
      <w:r>
        <w:rPr>
          <w:rFonts w:ascii="Tahoma" w:hAnsi="Tahoma" w:cs="Tahoma"/>
          <w:b/>
          <w:bCs/>
          <w:color w:val="000000"/>
          <w:sz w:val="20"/>
          <w:szCs w:val="20"/>
          <w:bdr w:val="none" w:sz="0" w:space="0" w:color="auto" w:frame="1"/>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5.1. Заявитель может обратиться с жалобой на решение или действие (бездействие) служащего, участвующего в предоставлении муниципальной услуги, устно либо письменно на имя Главы сельского поселения.</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Заявитель может обратиться с жалобой в случаях:</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1) нарушение срока регистрации запроса заявителя о предоставлении муниципальной услуги;</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2) нарушение срока предоставления муниципальной услуги;</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Жалоба подается в письменной форме на бумажном носителе, в электронной форме в Администрацию Большешигаевского сельского поселения. Жалобы на решения, принятые Главой сельского поселения рассматриваются непосредственно Главой сельского поселения.</w:t>
      </w:r>
    </w:p>
    <w:p w:rsidR="00C952CB" w:rsidRDefault="00C952CB" w:rsidP="00C952CB">
      <w:pPr>
        <w:shd w:val="clear" w:color="auto" w:fill="FFFFFF"/>
        <w:jc w:val="both"/>
        <w:textAlignment w:val="baseline"/>
        <w:rPr>
          <w:rFonts w:ascii="Tahoma" w:hAnsi="Tahoma" w:cs="Tahoma"/>
          <w:color w:val="000000"/>
          <w:sz w:val="20"/>
          <w:szCs w:val="20"/>
        </w:rPr>
      </w:pPr>
      <w:r>
        <w:rPr>
          <w:rFonts w:ascii="Tahoma" w:hAnsi="Tahoma" w:cs="Tahoma"/>
          <w:color w:val="000000"/>
          <w:sz w:val="20"/>
          <w:szCs w:val="20"/>
        </w:rPr>
        <w:lastRenderedPageBreak/>
        <w:t>Жалоба может быть направлена по почте, через многофункциональный центр, с использованием </w:t>
      </w:r>
      <w:hyperlink r:id="rId306" w:tooltip="Информационные сети" w:history="1">
        <w:r>
          <w:rPr>
            <w:rStyle w:val="ad"/>
            <w:rFonts w:ascii="Tahoma" w:hAnsi="Tahoma" w:cs="Tahoma"/>
            <w:color w:val="743399"/>
            <w:sz w:val="20"/>
            <w:szCs w:val="20"/>
            <w:bdr w:val="none" w:sz="0" w:space="0" w:color="auto" w:frame="1"/>
          </w:rPr>
          <w:t>информационно-телекоммуникационной сети</w:t>
        </w:r>
      </w:hyperlink>
      <w:r>
        <w:rPr>
          <w:rFonts w:ascii="Tahoma" w:hAnsi="Tahoma" w:cs="Tahoma"/>
          <w:color w:val="000000"/>
          <w:sz w:val="20"/>
          <w:szCs w:val="20"/>
        </w:rPr>
        <w:t> «Интернет», официального сайта Администрации Большешигаевского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5.2. Жалоба, поданная в письменной форме, должна содержать:</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5.3. Жалоба, поступившая в Администрацию Большешигаевского сельского поселения подлежит рассмотрению Главой Большешигаевского сельского поселения, в течение пятнадцати рабочих дней со дня ее регистрации, а в случае обжалования отказа Администрации Большешигаевского сельского поселения, должностного лица Администрации Большешигаевского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5.4. По результатам рассмотрения жалобы Администрация Большешигаевского сельского поселения принимает одно из следующих решений:</w:t>
      </w:r>
    </w:p>
    <w:p w:rsidR="00C952CB" w:rsidRDefault="00C952CB" w:rsidP="00C952CB">
      <w:pPr>
        <w:shd w:val="clear" w:color="auto" w:fill="FFFFFF"/>
        <w:jc w:val="both"/>
        <w:textAlignment w:val="baseline"/>
        <w:rPr>
          <w:rFonts w:ascii="Tahoma" w:hAnsi="Tahoma" w:cs="Tahoma"/>
          <w:color w:val="000000"/>
          <w:sz w:val="20"/>
          <w:szCs w:val="20"/>
        </w:rPr>
      </w:pPr>
      <w:r>
        <w:rPr>
          <w:rFonts w:ascii="Tahoma" w:hAnsi="Tahoma" w:cs="Tahoma"/>
          <w:color w:val="000000"/>
          <w:sz w:val="20"/>
          <w:szCs w:val="20"/>
        </w:rPr>
        <w:t>1) удовлетворяет жалобу, в том числе в форме отмены принятого решения, исправления допущенных Администрацией Большешигаевского сельского поселения опечаток и ошибок в выданных в результате предоставления муниципальной услуги документах, возврата заявителю </w:t>
      </w:r>
      <w:hyperlink r:id="rId307" w:tooltip="Денежные средства" w:history="1">
        <w:r>
          <w:rPr>
            <w:rStyle w:val="ad"/>
            <w:rFonts w:ascii="Tahoma" w:hAnsi="Tahoma" w:cs="Tahoma"/>
            <w:color w:val="743399"/>
            <w:sz w:val="20"/>
            <w:szCs w:val="20"/>
            <w:bdr w:val="none" w:sz="0" w:space="0" w:color="auto" w:frame="1"/>
          </w:rPr>
          <w:t>денежных средств</w:t>
        </w:r>
      </w:hyperlink>
      <w:r>
        <w:rPr>
          <w:rFonts w:ascii="Tahoma" w:hAnsi="Tahoma" w:cs="Tahoma"/>
          <w:color w:val="000000"/>
          <w:sz w:val="20"/>
          <w:szCs w:val="20"/>
        </w:rPr>
        <w:t>,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2) отказывает в удовлетворении жалобы.</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5.5. Не позднее дня, следующего за днем принятия решения, указанного в части 5.4.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5.6. При получении письменной жалобы, в которой содержатся нецензурные либо оскорбительные выражения, угрозы жизни, здоровью и имуществу специалиста,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5.7. Если текст письменной жалобы не поддается прочтению, ответ на жалобу не дается, о чем сообщается получателю муниципальной услуги, направившему жалобу, если его фамилия и почтовый адрес поддаются прочтению.</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5.8. Если в письменной жалобе заявителя содержится вопрос, на который ему более двух раз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то ответственное лицо вправе принять решение о прекращении переписки с заявителем по данному вопросу. О данном решении уведомляется заявитель, направивший жалобу.</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5.9.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персональных данных иных физических лиц,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5.10. Если причины, по которым ответ по существу поставленных в жалобе вопросов не мог быть дан, в последующем были устранены, заявитель вправе направить жалобу.</w:t>
      </w:r>
    </w:p>
    <w:p w:rsidR="00C952CB" w:rsidRDefault="00C952CB" w:rsidP="00C952CB">
      <w:pPr>
        <w:shd w:val="clear" w:color="auto" w:fill="FFFFFF"/>
        <w:spacing w:before="375" w:after="450"/>
        <w:contextualSpacing/>
        <w:jc w:val="both"/>
        <w:textAlignment w:val="baseline"/>
        <w:rPr>
          <w:rFonts w:ascii="Tahoma" w:hAnsi="Tahoma" w:cs="Tahoma"/>
          <w:color w:val="000000"/>
          <w:sz w:val="20"/>
          <w:szCs w:val="20"/>
        </w:rPr>
      </w:pPr>
      <w:r>
        <w:rPr>
          <w:rFonts w:ascii="Tahoma" w:hAnsi="Tahoma" w:cs="Tahoma"/>
          <w:color w:val="000000"/>
          <w:sz w:val="20"/>
          <w:szCs w:val="20"/>
        </w:rPr>
        <w:t>5.11. Заявители вправе обжаловать решения, принятые в ходе предоставления муниципальной услуги, действия или бездействие специалистов управления в судебном порядке в соответствии с законодательством Российской Федерации.</w:t>
      </w:r>
    </w:p>
    <w:p w:rsidR="00C952CB" w:rsidRDefault="00C952CB" w:rsidP="00C952CB">
      <w:pPr>
        <w:jc w:val="both"/>
        <w:rPr>
          <w:rFonts w:ascii="Tahoma" w:eastAsiaTheme="minorHAnsi" w:hAnsi="Tahoma" w:cs="Tahoma"/>
          <w:sz w:val="20"/>
          <w:szCs w:val="20"/>
          <w:lang w:eastAsia="en-US"/>
        </w:rPr>
      </w:pPr>
    </w:p>
    <w:tbl>
      <w:tblPr>
        <w:tblW w:w="5008" w:type="pct"/>
        <w:tblLook w:val="04A0" w:firstRow="1" w:lastRow="0" w:firstColumn="1" w:lastColumn="0" w:noHBand="0" w:noVBand="1"/>
      </w:tblPr>
      <w:tblGrid>
        <w:gridCol w:w="6914"/>
        <w:gridCol w:w="2005"/>
        <w:gridCol w:w="6244"/>
      </w:tblGrid>
      <w:tr w:rsidR="00021CBD" w:rsidRPr="00216D6F" w:rsidTr="00426EEE">
        <w:tc>
          <w:tcPr>
            <w:tcW w:w="2280" w:type="pct"/>
          </w:tcPr>
          <w:p w:rsidR="00021CBD" w:rsidRPr="00216D6F" w:rsidRDefault="00021CBD" w:rsidP="00021CBD">
            <w:pPr>
              <w:spacing w:line="220" w:lineRule="exact"/>
              <w:jc w:val="center"/>
              <w:rPr>
                <w:rFonts w:ascii="Tahoma" w:hAnsi="Tahoma" w:cs="Tahoma"/>
                <w:sz w:val="20"/>
                <w:szCs w:val="20"/>
              </w:rPr>
            </w:pPr>
            <w:proofErr w:type="gramStart"/>
            <w:r w:rsidRPr="00216D6F">
              <w:rPr>
                <w:rFonts w:ascii="Tahoma" w:hAnsi="Tahoma" w:cs="Tahoma"/>
                <w:sz w:val="20"/>
                <w:szCs w:val="20"/>
              </w:rPr>
              <w:t>Чёваш  Республикин</w:t>
            </w:r>
            <w:proofErr w:type="gramEnd"/>
          </w:p>
          <w:p w:rsidR="00021CBD" w:rsidRPr="00216D6F" w:rsidRDefault="00021CBD" w:rsidP="00021CBD">
            <w:pPr>
              <w:spacing w:line="220" w:lineRule="exact"/>
              <w:jc w:val="center"/>
              <w:rPr>
                <w:rFonts w:ascii="Tahoma" w:hAnsi="Tahoma" w:cs="Tahoma"/>
                <w:sz w:val="20"/>
                <w:szCs w:val="20"/>
              </w:rPr>
            </w:pPr>
            <w:r w:rsidRPr="00216D6F">
              <w:rPr>
                <w:rFonts w:ascii="Tahoma" w:hAnsi="Tahoma" w:cs="Tahoma"/>
                <w:sz w:val="20"/>
                <w:szCs w:val="20"/>
              </w:rPr>
              <w:t>С.</w:t>
            </w:r>
            <w:proofErr w:type="gramStart"/>
            <w:r w:rsidRPr="00216D6F">
              <w:rPr>
                <w:rFonts w:ascii="Tahoma" w:hAnsi="Tahoma" w:cs="Tahoma"/>
                <w:sz w:val="20"/>
                <w:szCs w:val="20"/>
              </w:rPr>
              <w:t>нт.рвёрри</w:t>
            </w:r>
            <w:proofErr w:type="gramEnd"/>
          </w:p>
          <w:p w:rsidR="00021CBD" w:rsidRDefault="00021CBD" w:rsidP="00021CBD">
            <w:pPr>
              <w:spacing w:line="220" w:lineRule="exact"/>
              <w:jc w:val="center"/>
              <w:rPr>
                <w:rFonts w:ascii="Tahoma" w:hAnsi="Tahoma" w:cs="Tahoma"/>
                <w:sz w:val="20"/>
                <w:szCs w:val="20"/>
              </w:rPr>
            </w:pPr>
            <w:proofErr w:type="gramStart"/>
            <w:r w:rsidRPr="00216D6F">
              <w:rPr>
                <w:rFonts w:ascii="Tahoma" w:hAnsi="Tahoma" w:cs="Tahoma"/>
                <w:sz w:val="20"/>
                <w:szCs w:val="20"/>
              </w:rPr>
              <w:t>район.н</w:t>
            </w:r>
            <w:proofErr w:type="gramEnd"/>
            <w:r w:rsidRPr="00216D6F">
              <w:rPr>
                <w:rFonts w:ascii="Tahoma" w:hAnsi="Tahoma" w:cs="Tahoma"/>
                <w:sz w:val="20"/>
                <w:szCs w:val="20"/>
              </w:rPr>
              <w:t xml:space="preserve"> администраций.</w:t>
            </w:r>
          </w:p>
          <w:p w:rsidR="00021CBD" w:rsidRDefault="00021CBD" w:rsidP="00021CBD">
            <w:pPr>
              <w:keepNext/>
              <w:spacing w:line="220" w:lineRule="exact"/>
              <w:jc w:val="center"/>
              <w:outlineLvl w:val="0"/>
              <w:rPr>
                <w:rFonts w:ascii="Tahoma" w:hAnsi="Tahoma" w:cs="Tahoma"/>
                <w:b/>
                <w:bCs/>
                <w:sz w:val="20"/>
                <w:szCs w:val="20"/>
              </w:rPr>
            </w:pPr>
            <w:r w:rsidRPr="00216D6F">
              <w:rPr>
                <w:rFonts w:ascii="Tahoma" w:hAnsi="Tahoma" w:cs="Tahoma"/>
                <w:b/>
                <w:bCs/>
                <w:sz w:val="20"/>
                <w:szCs w:val="20"/>
              </w:rPr>
              <w:t>Й Ы Ш Ё Н У</w:t>
            </w:r>
          </w:p>
          <w:p w:rsidR="00021CBD" w:rsidRDefault="00021CBD" w:rsidP="00021CBD">
            <w:pPr>
              <w:spacing w:line="220" w:lineRule="exact"/>
              <w:jc w:val="center"/>
              <w:rPr>
                <w:rFonts w:ascii="Tahoma" w:hAnsi="Tahoma" w:cs="Tahoma"/>
                <w:b/>
                <w:bCs/>
                <w:sz w:val="20"/>
                <w:szCs w:val="20"/>
              </w:rPr>
            </w:pPr>
            <w:r w:rsidRPr="00216D6F">
              <w:rPr>
                <w:rFonts w:ascii="Tahoma" w:hAnsi="Tahoma" w:cs="Tahoma"/>
                <w:b/>
                <w:bCs/>
                <w:sz w:val="20"/>
                <w:szCs w:val="20"/>
              </w:rPr>
              <w:t>№</w:t>
            </w:r>
          </w:p>
          <w:p w:rsidR="00021CBD" w:rsidRPr="00216D6F" w:rsidRDefault="00021CBD" w:rsidP="00021CBD">
            <w:pPr>
              <w:spacing w:line="220" w:lineRule="exact"/>
              <w:jc w:val="center"/>
              <w:rPr>
                <w:rFonts w:ascii="Tahoma" w:hAnsi="Tahoma" w:cs="Tahoma"/>
                <w:sz w:val="20"/>
                <w:szCs w:val="20"/>
              </w:rPr>
            </w:pPr>
            <w:r w:rsidRPr="00216D6F">
              <w:rPr>
                <w:rFonts w:ascii="Tahoma" w:hAnsi="Tahoma" w:cs="Tahoma"/>
                <w:sz w:val="20"/>
                <w:szCs w:val="20"/>
              </w:rPr>
              <w:t>С.</w:t>
            </w:r>
            <w:proofErr w:type="gramStart"/>
            <w:r w:rsidRPr="00216D6F">
              <w:rPr>
                <w:rFonts w:ascii="Tahoma" w:hAnsi="Tahoma" w:cs="Tahoma"/>
                <w:sz w:val="20"/>
                <w:szCs w:val="20"/>
              </w:rPr>
              <w:t>нт.рвёрри</w:t>
            </w:r>
            <w:proofErr w:type="gramEnd"/>
            <w:r w:rsidRPr="00216D6F">
              <w:rPr>
                <w:rFonts w:ascii="Tahoma" w:hAnsi="Tahoma" w:cs="Tahoma"/>
                <w:sz w:val="20"/>
                <w:szCs w:val="20"/>
              </w:rPr>
              <w:t xml:space="preserve">  хули</w:t>
            </w:r>
          </w:p>
          <w:p w:rsidR="00021CBD" w:rsidRPr="00216D6F" w:rsidRDefault="00021CBD" w:rsidP="00021CBD">
            <w:pPr>
              <w:jc w:val="center"/>
              <w:rPr>
                <w:rFonts w:ascii="Tahoma" w:hAnsi="Tahoma" w:cs="Tahoma"/>
                <w:b/>
                <w:sz w:val="20"/>
                <w:szCs w:val="20"/>
              </w:rPr>
            </w:pPr>
          </w:p>
        </w:tc>
        <w:tc>
          <w:tcPr>
            <w:tcW w:w="661" w:type="pct"/>
          </w:tcPr>
          <w:p w:rsidR="00021CBD" w:rsidRDefault="00021CBD" w:rsidP="00021CBD">
            <w:pPr>
              <w:ind w:hanging="783"/>
              <w:jc w:val="center"/>
              <w:rPr>
                <w:rFonts w:ascii="Tahoma" w:hAnsi="Tahoma" w:cs="Tahoma"/>
                <w:sz w:val="20"/>
                <w:szCs w:val="20"/>
              </w:rPr>
            </w:pPr>
            <w:r>
              <w:rPr>
                <w:rFonts w:ascii="Tahoma" w:hAnsi="Tahoma" w:cs="Tahoma"/>
                <w:noProof/>
                <w:sz w:val="20"/>
                <w:szCs w:val="20"/>
              </w:rPr>
              <w:drawing>
                <wp:anchor distT="0" distB="0" distL="114300" distR="114300" simplePos="0" relativeHeight="251709440" behindDoc="0" locked="0" layoutInCell="1" allowOverlap="1">
                  <wp:simplePos x="0" y="0"/>
                  <wp:positionH relativeFrom="margin">
                    <wp:posOffset>68580</wp:posOffset>
                  </wp:positionH>
                  <wp:positionV relativeFrom="margin">
                    <wp:posOffset>-16510</wp:posOffset>
                  </wp:positionV>
                  <wp:extent cx="596265" cy="775335"/>
                  <wp:effectExtent l="19050" t="0" r="0" b="0"/>
                  <wp:wrapSquare wrapText="bothSides"/>
                  <wp:docPr id="23" name="Рисунок 1" descr="Описание: 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_ум"/>
                          <pic:cNvPicPr>
                            <a:picLocks noChangeAspect="1" noChangeArrowheads="1"/>
                          </pic:cNvPicPr>
                        </pic:nvPicPr>
                        <pic:blipFill>
                          <a:blip r:embed="rId308" cstate="print"/>
                          <a:srcRect/>
                          <a:stretch>
                            <a:fillRect/>
                          </a:stretch>
                        </pic:blipFill>
                        <pic:spPr bwMode="auto">
                          <a:xfrm>
                            <a:off x="0" y="0"/>
                            <a:ext cx="596265" cy="775335"/>
                          </a:xfrm>
                          <a:prstGeom prst="rect">
                            <a:avLst/>
                          </a:prstGeom>
                          <a:noFill/>
                          <a:ln w="9525">
                            <a:noFill/>
                            <a:miter lim="800000"/>
                            <a:headEnd/>
                            <a:tailEnd/>
                          </a:ln>
                        </pic:spPr>
                      </pic:pic>
                    </a:graphicData>
                  </a:graphic>
                </wp:anchor>
              </w:drawing>
            </w:r>
          </w:p>
          <w:p w:rsidR="00021CBD" w:rsidRDefault="00021CBD" w:rsidP="00021CBD">
            <w:pPr>
              <w:ind w:hanging="783"/>
              <w:jc w:val="center"/>
              <w:rPr>
                <w:rFonts w:ascii="Tahoma" w:hAnsi="Tahoma" w:cs="Tahoma"/>
                <w:sz w:val="20"/>
                <w:szCs w:val="20"/>
              </w:rPr>
            </w:pPr>
          </w:p>
          <w:p w:rsidR="00021CBD" w:rsidRPr="00216D6F" w:rsidRDefault="00021CBD" w:rsidP="00021CBD">
            <w:pPr>
              <w:spacing w:line="200" w:lineRule="exact"/>
              <w:jc w:val="center"/>
              <w:rPr>
                <w:rFonts w:ascii="Tahoma" w:hAnsi="Tahoma" w:cs="Tahoma"/>
                <w:sz w:val="20"/>
                <w:szCs w:val="20"/>
              </w:rPr>
            </w:pPr>
          </w:p>
        </w:tc>
        <w:tc>
          <w:tcPr>
            <w:tcW w:w="2059" w:type="pct"/>
          </w:tcPr>
          <w:p w:rsidR="00021CBD" w:rsidRPr="00216D6F" w:rsidRDefault="00021CBD" w:rsidP="00021CBD">
            <w:pPr>
              <w:spacing w:line="200" w:lineRule="exact"/>
              <w:jc w:val="center"/>
              <w:rPr>
                <w:rFonts w:ascii="Tahoma" w:hAnsi="Tahoma" w:cs="Tahoma"/>
                <w:sz w:val="20"/>
                <w:szCs w:val="20"/>
              </w:rPr>
            </w:pPr>
            <w:proofErr w:type="gramStart"/>
            <w:r w:rsidRPr="00216D6F">
              <w:rPr>
                <w:rFonts w:ascii="Tahoma" w:hAnsi="Tahoma" w:cs="Tahoma"/>
                <w:sz w:val="20"/>
                <w:szCs w:val="20"/>
              </w:rPr>
              <w:t>Чувашская  Республика</w:t>
            </w:r>
            <w:proofErr w:type="gramEnd"/>
          </w:p>
          <w:p w:rsidR="00021CBD" w:rsidRPr="00216D6F" w:rsidRDefault="00021CBD" w:rsidP="00021CBD">
            <w:pPr>
              <w:spacing w:line="200" w:lineRule="exact"/>
              <w:jc w:val="center"/>
              <w:rPr>
                <w:rFonts w:ascii="Tahoma" w:hAnsi="Tahoma" w:cs="Tahoma"/>
                <w:sz w:val="20"/>
                <w:szCs w:val="20"/>
              </w:rPr>
            </w:pPr>
            <w:r w:rsidRPr="00216D6F">
              <w:rPr>
                <w:rFonts w:ascii="Tahoma" w:hAnsi="Tahoma" w:cs="Tahoma"/>
                <w:sz w:val="20"/>
                <w:szCs w:val="20"/>
              </w:rPr>
              <w:t>Администрация</w:t>
            </w:r>
          </w:p>
          <w:p w:rsidR="00021CBD" w:rsidRPr="00216D6F" w:rsidRDefault="00021CBD" w:rsidP="00021CBD">
            <w:pPr>
              <w:spacing w:line="200" w:lineRule="exact"/>
              <w:jc w:val="center"/>
              <w:rPr>
                <w:rFonts w:ascii="Tahoma" w:hAnsi="Tahoma" w:cs="Tahoma"/>
                <w:sz w:val="20"/>
                <w:szCs w:val="20"/>
              </w:rPr>
            </w:pPr>
            <w:r w:rsidRPr="00216D6F">
              <w:rPr>
                <w:rFonts w:ascii="Tahoma" w:hAnsi="Tahoma" w:cs="Tahoma"/>
                <w:sz w:val="20"/>
                <w:szCs w:val="20"/>
              </w:rPr>
              <w:t>Мариинско-Посадского</w:t>
            </w:r>
          </w:p>
          <w:p w:rsidR="00021CBD" w:rsidRDefault="00021CBD" w:rsidP="00021CBD">
            <w:pPr>
              <w:spacing w:line="200" w:lineRule="exact"/>
              <w:jc w:val="center"/>
              <w:rPr>
                <w:rFonts w:ascii="Tahoma" w:hAnsi="Tahoma" w:cs="Tahoma"/>
                <w:sz w:val="20"/>
                <w:szCs w:val="20"/>
              </w:rPr>
            </w:pPr>
            <w:r w:rsidRPr="00216D6F">
              <w:rPr>
                <w:rFonts w:ascii="Tahoma" w:hAnsi="Tahoma" w:cs="Tahoma"/>
                <w:sz w:val="20"/>
                <w:szCs w:val="20"/>
              </w:rPr>
              <w:t>района</w:t>
            </w:r>
          </w:p>
          <w:p w:rsidR="00021CBD" w:rsidRDefault="00021CBD" w:rsidP="00021CBD">
            <w:pPr>
              <w:spacing w:line="200" w:lineRule="exact"/>
              <w:jc w:val="center"/>
              <w:rPr>
                <w:rFonts w:ascii="Tahoma" w:hAnsi="Tahoma" w:cs="Tahoma"/>
                <w:b/>
                <w:sz w:val="20"/>
                <w:szCs w:val="20"/>
              </w:rPr>
            </w:pPr>
            <w:r w:rsidRPr="00216D6F">
              <w:rPr>
                <w:rFonts w:ascii="Tahoma" w:hAnsi="Tahoma" w:cs="Tahoma"/>
                <w:b/>
                <w:sz w:val="20"/>
                <w:szCs w:val="20"/>
              </w:rPr>
              <w:t>П О С Т А Н О В Л Е Н И Е</w:t>
            </w:r>
          </w:p>
          <w:p w:rsidR="00021CBD" w:rsidRDefault="00021CBD" w:rsidP="00021CBD">
            <w:pPr>
              <w:tabs>
                <w:tab w:val="left" w:pos="2655"/>
              </w:tabs>
              <w:spacing w:line="200" w:lineRule="exact"/>
              <w:jc w:val="center"/>
              <w:rPr>
                <w:rFonts w:ascii="Tahoma" w:hAnsi="Tahoma" w:cs="Tahoma"/>
                <w:b/>
                <w:sz w:val="20"/>
                <w:szCs w:val="20"/>
              </w:rPr>
            </w:pPr>
            <w:r w:rsidRPr="00216D6F">
              <w:rPr>
                <w:rFonts w:ascii="Tahoma" w:hAnsi="Tahoma" w:cs="Tahoma"/>
                <w:b/>
                <w:sz w:val="20"/>
                <w:szCs w:val="20"/>
              </w:rPr>
              <w:t xml:space="preserve">30.07.2019 </w:t>
            </w:r>
            <w:proofErr w:type="gramStart"/>
            <w:r w:rsidRPr="00216D6F">
              <w:rPr>
                <w:rFonts w:ascii="Tahoma" w:hAnsi="Tahoma" w:cs="Tahoma"/>
                <w:b/>
                <w:sz w:val="20"/>
                <w:szCs w:val="20"/>
              </w:rPr>
              <w:t>№  561</w:t>
            </w:r>
            <w:proofErr w:type="gramEnd"/>
          </w:p>
          <w:p w:rsidR="00021CBD" w:rsidRDefault="00021CBD" w:rsidP="00021CBD">
            <w:pPr>
              <w:spacing w:line="200" w:lineRule="exact"/>
              <w:jc w:val="center"/>
              <w:rPr>
                <w:rFonts w:ascii="Tahoma" w:hAnsi="Tahoma" w:cs="Tahoma"/>
                <w:sz w:val="20"/>
                <w:szCs w:val="20"/>
              </w:rPr>
            </w:pPr>
            <w:r w:rsidRPr="00216D6F">
              <w:rPr>
                <w:rFonts w:ascii="Tahoma" w:hAnsi="Tahoma" w:cs="Tahoma"/>
                <w:sz w:val="20"/>
                <w:szCs w:val="20"/>
              </w:rPr>
              <w:t xml:space="preserve">г. </w:t>
            </w:r>
            <w:proofErr w:type="gramStart"/>
            <w:r w:rsidRPr="00216D6F">
              <w:rPr>
                <w:rFonts w:ascii="Tahoma" w:hAnsi="Tahoma" w:cs="Tahoma"/>
                <w:sz w:val="20"/>
                <w:szCs w:val="20"/>
              </w:rPr>
              <w:t>Мариинский  Посад</w:t>
            </w:r>
            <w:proofErr w:type="gramEnd"/>
          </w:p>
          <w:p w:rsidR="00021CBD" w:rsidRPr="00216D6F" w:rsidRDefault="00021CBD" w:rsidP="00021CBD">
            <w:pPr>
              <w:spacing w:line="200" w:lineRule="exact"/>
              <w:jc w:val="center"/>
              <w:rPr>
                <w:rFonts w:ascii="Tahoma" w:hAnsi="Tahoma" w:cs="Tahoma"/>
                <w:sz w:val="20"/>
                <w:szCs w:val="20"/>
              </w:rPr>
            </w:pPr>
          </w:p>
        </w:tc>
      </w:tr>
    </w:tbl>
    <w:p w:rsidR="00021CBD" w:rsidRPr="00426EEE" w:rsidRDefault="00021CBD" w:rsidP="00021CBD">
      <w:pPr>
        <w:ind w:right="4535"/>
        <w:jc w:val="both"/>
        <w:rPr>
          <w:rFonts w:ascii="Tahoma" w:hAnsi="Tahoma" w:cs="Tahoma"/>
          <w:b/>
          <w:bCs/>
          <w:sz w:val="20"/>
          <w:szCs w:val="20"/>
        </w:rPr>
      </w:pPr>
      <w:r w:rsidRPr="00426EEE">
        <w:rPr>
          <w:rFonts w:ascii="Tahoma" w:hAnsi="Tahoma" w:cs="Tahoma"/>
          <w:b/>
          <w:sz w:val="20"/>
          <w:szCs w:val="20"/>
        </w:rPr>
        <w:t>Об утверждении муниципальной программы Мариинско-Посадского района Чувашской Республики «Социальная поддержка граждан» на 2019-2035 гг.</w:t>
      </w:r>
    </w:p>
    <w:p w:rsidR="00021CBD" w:rsidRPr="00216D6F" w:rsidRDefault="00021CBD" w:rsidP="00021CBD">
      <w:pPr>
        <w:ind w:firstLine="720"/>
        <w:jc w:val="both"/>
        <w:rPr>
          <w:rFonts w:ascii="Tahoma" w:hAnsi="Tahoma" w:cs="Tahoma"/>
          <w:sz w:val="20"/>
          <w:szCs w:val="20"/>
        </w:rPr>
      </w:pPr>
    </w:p>
    <w:p w:rsidR="00021CBD" w:rsidRPr="00216D6F" w:rsidRDefault="00021CBD" w:rsidP="00021CBD">
      <w:pPr>
        <w:suppressAutoHyphens/>
        <w:jc w:val="both"/>
        <w:rPr>
          <w:rFonts w:ascii="Tahoma" w:hAnsi="Tahoma" w:cs="Tahoma"/>
          <w:sz w:val="20"/>
          <w:szCs w:val="20"/>
        </w:rPr>
      </w:pPr>
      <w:r w:rsidRPr="00216D6F">
        <w:rPr>
          <w:rFonts w:ascii="Tahoma" w:hAnsi="Tahoma" w:cs="Tahoma"/>
          <w:sz w:val="20"/>
          <w:szCs w:val="20"/>
        </w:rPr>
        <w:t xml:space="preserve">        В соответствии с Федеральным законом от 06.10.2003 г. № 131 – ФЗ </w:t>
      </w:r>
      <w:proofErr w:type="gramStart"/>
      <w:r w:rsidRPr="00216D6F">
        <w:rPr>
          <w:rFonts w:ascii="Tahoma" w:hAnsi="Tahoma" w:cs="Tahoma"/>
          <w:sz w:val="20"/>
          <w:szCs w:val="20"/>
        </w:rPr>
        <w:t>« Об</w:t>
      </w:r>
      <w:proofErr w:type="gramEnd"/>
      <w:r w:rsidRPr="00216D6F">
        <w:rPr>
          <w:rFonts w:ascii="Tahoma" w:hAnsi="Tahoma" w:cs="Tahoma"/>
          <w:sz w:val="20"/>
          <w:szCs w:val="20"/>
        </w:rPr>
        <w:t xml:space="preserve"> общих принципах организации местного самоуправления в Российской    Федерации» (с изменениями и дополнениями), Уставом Мариинско-Посадского района Чувашской Республики (с изменениями и дополнениями) администрация Мариинско-Посадского                                               района п о с т а н о в л я е т</w:t>
      </w:r>
    </w:p>
    <w:p w:rsidR="00021CBD" w:rsidRPr="00216D6F" w:rsidRDefault="00021CBD" w:rsidP="00021CBD">
      <w:pPr>
        <w:suppressAutoHyphens/>
        <w:ind w:firstLine="720"/>
        <w:jc w:val="both"/>
        <w:rPr>
          <w:rFonts w:ascii="Tahoma" w:hAnsi="Tahoma" w:cs="Tahoma"/>
          <w:sz w:val="20"/>
          <w:szCs w:val="20"/>
        </w:rPr>
      </w:pPr>
      <w:r w:rsidRPr="00216D6F">
        <w:rPr>
          <w:rFonts w:ascii="Tahoma" w:hAnsi="Tahoma" w:cs="Tahoma"/>
          <w:sz w:val="20"/>
          <w:szCs w:val="20"/>
        </w:rPr>
        <w:t xml:space="preserve">1. Утвердить муниципальную программу Мариинско-Посадского района Чувашской </w:t>
      </w:r>
      <w:proofErr w:type="gramStart"/>
      <w:r w:rsidRPr="00216D6F">
        <w:rPr>
          <w:rFonts w:ascii="Tahoma" w:hAnsi="Tahoma" w:cs="Tahoma"/>
          <w:sz w:val="20"/>
          <w:szCs w:val="20"/>
        </w:rPr>
        <w:t>Республики  «</w:t>
      </w:r>
      <w:proofErr w:type="gramEnd"/>
      <w:r w:rsidRPr="00216D6F">
        <w:rPr>
          <w:rFonts w:ascii="Tahoma" w:hAnsi="Tahoma" w:cs="Tahoma"/>
          <w:sz w:val="20"/>
          <w:szCs w:val="20"/>
        </w:rPr>
        <w:t>Социальная поддержка граждан» (далее – Муниципальная программа).</w:t>
      </w:r>
    </w:p>
    <w:p w:rsidR="00021CBD" w:rsidRPr="00216D6F" w:rsidRDefault="00021CBD" w:rsidP="00021CBD">
      <w:pPr>
        <w:suppressAutoHyphens/>
        <w:ind w:firstLine="720"/>
        <w:jc w:val="both"/>
        <w:rPr>
          <w:rFonts w:ascii="Tahoma" w:hAnsi="Tahoma" w:cs="Tahoma"/>
          <w:sz w:val="20"/>
          <w:szCs w:val="20"/>
        </w:rPr>
      </w:pPr>
      <w:r w:rsidRPr="00216D6F">
        <w:rPr>
          <w:rFonts w:ascii="Tahoma" w:hAnsi="Tahoma" w:cs="Tahoma"/>
          <w:sz w:val="20"/>
          <w:szCs w:val="20"/>
        </w:rPr>
        <w:t xml:space="preserve">2. Признать утратившим силу Постановление администрации Мариинско-Посадского района от 05.02.2014 № 63 «Об </w:t>
      </w:r>
      <w:r w:rsidRPr="00216D6F">
        <w:rPr>
          <w:rFonts w:ascii="Tahoma" w:hAnsi="Tahoma" w:cs="Tahoma"/>
          <w:bCs/>
          <w:sz w:val="20"/>
          <w:szCs w:val="20"/>
        </w:rPr>
        <w:t>утверждении муниципальной программы Мариинско-Посадского района Чувашской Республики «</w:t>
      </w:r>
      <w:r w:rsidRPr="00216D6F">
        <w:rPr>
          <w:rFonts w:ascii="Tahoma" w:hAnsi="Tahoma" w:cs="Tahoma"/>
          <w:sz w:val="20"/>
          <w:szCs w:val="20"/>
        </w:rPr>
        <w:t>«Социальная поддержка граждан»» на 2014-2020 годы».</w:t>
      </w:r>
    </w:p>
    <w:p w:rsidR="00021CBD" w:rsidRPr="00216D6F" w:rsidRDefault="00021CBD" w:rsidP="00021CBD">
      <w:pPr>
        <w:suppressAutoHyphens/>
        <w:ind w:firstLine="720"/>
        <w:jc w:val="both"/>
        <w:rPr>
          <w:rFonts w:ascii="Tahoma" w:hAnsi="Tahoma" w:cs="Tahoma"/>
          <w:sz w:val="20"/>
          <w:szCs w:val="20"/>
        </w:rPr>
      </w:pPr>
      <w:r w:rsidRPr="00216D6F">
        <w:rPr>
          <w:rFonts w:ascii="Tahoma" w:hAnsi="Tahoma" w:cs="Tahoma"/>
          <w:sz w:val="20"/>
          <w:szCs w:val="20"/>
        </w:rPr>
        <w:t>3. Контроль за выполнением настоящего постановления возложить на заместителя главы администрации – начальника отдела культуры и социального развития Е.В. Матюшову.</w:t>
      </w:r>
    </w:p>
    <w:p w:rsidR="00021CBD" w:rsidRPr="00216D6F" w:rsidRDefault="00021CBD" w:rsidP="00021CBD">
      <w:pPr>
        <w:suppressAutoHyphens/>
        <w:ind w:firstLine="720"/>
        <w:jc w:val="both"/>
        <w:rPr>
          <w:rFonts w:ascii="Tahoma" w:hAnsi="Tahoma" w:cs="Tahoma"/>
          <w:sz w:val="20"/>
          <w:szCs w:val="20"/>
        </w:rPr>
      </w:pPr>
      <w:r w:rsidRPr="00216D6F">
        <w:rPr>
          <w:rFonts w:ascii="Tahoma" w:hAnsi="Tahoma" w:cs="Tahoma"/>
          <w:sz w:val="20"/>
          <w:szCs w:val="20"/>
        </w:rPr>
        <w:t>4. Постановление вступает в силу со дня его официального опубликования.</w:t>
      </w:r>
    </w:p>
    <w:p w:rsidR="00021CBD" w:rsidRPr="00216D6F" w:rsidRDefault="00021CBD" w:rsidP="00021CBD">
      <w:pPr>
        <w:suppressAutoHyphens/>
        <w:autoSpaceDE w:val="0"/>
        <w:autoSpaceDN w:val="0"/>
        <w:ind w:left="4680"/>
        <w:jc w:val="center"/>
        <w:outlineLvl w:val="0"/>
        <w:rPr>
          <w:rFonts w:ascii="Tahoma" w:eastAsia="Calibri" w:hAnsi="Tahoma" w:cs="Tahoma"/>
          <w:bCs/>
          <w:color w:val="000000"/>
          <w:sz w:val="20"/>
          <w:szCs w:val="20"/>
        </w:rPr>
      </w:pPr>
    </w:p>
    <w:p w:rsidR="00021CBD" w:rsidRPr="00216D6F" w:rsidRDefault="00021CBD" w:rsidP="00021CBD">
      <w:pPr>
        <w:suppressAutoHyphens/>
        <w:autoSpaceDE w:val="0"/>
        <w:autoSpaceDN w:val="0"/>
        <w:ind w:left="4680"/>
        <w:jc w:val="center"/>
        <w:outlineLvl w:val="0"/>
        <w:rPr>
          <w:rFonts w:ascii="Tahoma" w:eastAsia="Calibri" w:hAnsi="Tahoma" w:cs="Tahoma"/>
          <w:bCs/>
          <w:color w:val="000000"/>
          <w:sz w:val="20"/>
          <w:szCs w:val="20"/>
        </w:rPr>
      </w:pPr>
    </w:p>
    <w:p w:rsidR="00021CBD" w:rsidRPr="00216D6F" w:rsidRDefault="00021CBD" w:rsidP="00021CBD">
      <w:pPr>
        <w:suppressAutoHyphens/>
        <w:jc w:val="both"/>
        <w:rPr>
          <w:rFonts w:ascii="Tahoma" w:hAnsi="Tahoma" w:cs="Tahoma"/>
          <w:sz w:val="20"/>
          <w:szCs w:val="20"/>
        </w:rPr>
      </w:pPr>
      <w:r w:rsidRPr="00216D6F">
        <w:rPr>
          <w:rFonts w:ascii="Tahoma" w:hAnsi="Tahoma" w:cs="Tahoma"/>
          <w:sz w:val="20"/>
          <w:szCs w:val="20"/>
        </w:rPr>
        <w:t xml:space="preserve">Глава администрации </w:t>
      </w:r>
    </w:p>
    <w:p w:rsidR="00021CBD" w:rsidRPr="00216D6F" w:rsidRDefault="00021CBD" w:rsidP="00021CBD">
      <w:pPr>
        <w:suppressAutoHyphens/>
        <w:jc w:val="both"/>
        <w:rPr>
          <w:rFonts w:ascii="Tahoma" w:hAnsi="Tahoma" w:cs="Tahoma"/>
          <w:sz w:val="20"/>
          <w:szCs w:val="20"/>
        </w:rPr>
      </w:pPr>
      <w:r w:rsidRPr="00216D6F">
        <w:rPr>
          <w:rFonts w:ascii="Tahoma" w:hAnsi="Tahoma" w:cs="Tahoma"/>
          <w:sz w:val="20"/>
          <w:szCs w:val="20"/>
        </w:rPr>
        <w:t>Мариинско-Посадского района</w:t>
      </w:r>
      <w:r w:rsidRPr="00216D6F">
        <w:rPr>
          <w:rFonts w:ascii="Tahoma" w:hAnsi="Tahoma" w:cs="Tahoma"/>
          <w:sz w:val="20"/>
          <w:szCs w:val="20"/>
        </w:rPr>
        <w:tab/>
      </w:r>
      <w:r w:rsidRPr="00216D6F">
        <w:rPr>
          <w:rFonts w:ascii="Tahoma" w:hAnsi="Tahoma" w:cs="Tahoma"/>
          <w:sz w:val="20"/>
          <w:szCs w:val="20"/>
        </w:rPr>
        <w:tab/>
      </w:r>
      <w:r w:rsidRPr="00216D6F">
        <w:rPr>
          <w:rFonts w:ascii="Tahoma" w:hAnsi="Tahoma" w:cs="Tahoma"/>
          <w:sz w:val="20"/>
          <w:szCs w:val="20"/>
        </w:rPr>
        <w:tab/>
      </w:r>
      <w:r w:rsidRPr="00216D6F">
        <w:rPr>
          <w:rFonts w:ascii="Tahoma" w:hAnsi="Tahoma" w:cs="Tahoma"/>
          <w:sz w:val="20"/>
          <w:szCs w:val="20"/>
        </w:rPr>
        <w:tab/>
        <w:t xml:space="preserve">         </w:t>
      </w:r>
      <w:r w:rsidRPr="00216D6F">
        <w:rPr>
          <w:rFonts w:ascii="Tahoma" w:hAnsi="Tahoma" w:cs="Tahoma"/>
          <w:sz w:val="20"/>
          <w:szCs w:val="20"/>
        </w:rPr>
        <w:tab/>
        <w:t xml:space="preserve">               А.А. Мясников</w:t>
      </w:r>
    </w:p>
    <w:p w:rsidR="00021CBD" w:rsidRPr="00216D6F" w:rsidRDefault="00021CBD" w:rsidP="00021CBD">
      <w:pPr>
        <w:ind w:firstLine="720"/>
        <w:jc w:val="both"/>
        <w:rPr>
          <w:rFonts w:ascii="Tahoma" w:hAnsi="Tahoma" w:cs="Tahoma"/>
          <w:b/>
          <w:i/>
          <w:sz w:val="20"/>
          <w:szCs w:val="20"/>
        </w:rPr>
      </w:pPr>
      <w:r w:rsidRPr="00216D6F">
        <w:rPr>
          <w:rFonts w:ascii="Tahoma" w:hAnsi="Tahoma" w:cs="Tahoma"/>
          <w:b/>
          <w:i/>
          <w:sz w:val="20"/>
          <w:szCs w:val="20"/>
        </w:rPr>
        <w:t xml:space="preserve">    </w:t>
      </w:r>
    </w:p>
    <w:p w:rsidR="00021CBD" w:rsidRPr="00216D6F" w:rsidRDefault="00021CBD" w:rsidP="00021CBD">
      <w:pPr>
        <w:autoSpaceDE w:val="0"/>
        <w:autoSpaceDN w:val="0"/>
        <w:adjustRightInd w:val="0"/>
        <w:spacing w:line="247" w:lineRule="auto"/>
        <w:jc w:val="right"/>
        <w:rPr>
          <w:rFonts w:ascii="Tahoma" w:hAnsi="Tahoma" w:cs="Tahoma"/>
          <w:b/>
          <w:color w:val="000000"/>
          <w:sz w:val="20"/>
          <w:szCs w:val="20"/>
        </w:rPr>
      </w:pPr>
    </w:p>
    <w:p w:rsidR="00021CBD" w:rsidRPr="00216D6F" w:rsidRDefault="00021CBD" w:rsidP="00021CBD">
      <w:pPr>
        <w:spacing w:line="240" w:lineRule="atLeast"/>
        <w:jc w:val="center"/>
        <w:rPr>
          <w:rFonts w:ascii="Tahoma" w:hAnsi="Tahoma" w:cs="Tahoma"/>
          <w:b/>
          <w:sz w:val="20"/>
          <w:szCs w:val="20"/>
        </w:rPr>
      </w:pPr>
      <w:r w:rsidRPr="00216D6F">
        <w:rPr>
          <w:rFonts w:ascii="Tahoma" w:hAnsi="Tahoma" w:cs="Tahoma"/>
          <w:b/>
          <w:sz w:val="20"/>
          <w:szCs w:val="20"/>
        </w:rPr>
        <w:t>Паспорт</w:t>
      </w:r>
    </w:p>
    <w:p w:rsidR="00021CBD" w:rsidRPr="00216D6F" w:rsidRDefault="00021CBD" w:rsidP="00021CBD">
      <w:pPr>
        <w:pStyle w:val="ConsPlusNormal"/>
        <w:spacing w:line="240" w:lineRule="atLeast"/>
        <w:jc w:val="center"/>
        <w:rPr>
          <w:rFonts w:ascii="Tahoma" w:hAnsi="Tahoma" w:cs="Tahoma"/>
          <w:b/>
        </w:rPr>
      </w:pPr>
      <w:r w:rsidRPr="00216D6F">
        <w:rPr>
          <w:rFonts w:ascii="Tahoma" w:hAnsi="Tahoma" w:cs="Tahoma"/>
          <w:b/>
        </w:rPr>
        <w:t xml:space="preserve">муниципальной программы Мариинско-Посадского района </w:t>
      </w:r>
    </w:p>
    <w:p w:rsidR="00021CBD" w:rsidRPr="00216D6F" w:rsidRDefault="00021CBD" w:rsidP="00021CBD">
      <w:pPr>
        <w:pStyle w:val="ConsPlusNormal"/>
        <w:spacing w:line="240" w:lineRule="atLeast"/>
        <w:jc w:val="center"/>
        <w:rPr>
          <w:rFonts w:ascii="Tahoma" w:hAnsi="Tahoma" w:cs="Tahoma"/>
          <w:b/>
        </w:rPr>
      </w:pPr>
      <w:r w:rsidRPr="00216D6F">
        <w:rPr>
          <w:rFonts w:ascii="Tahoma" w:hAnsi="Tahoma" w:cs="Tahoma"/>
          <w:b/>
        </w:rPr>
        <w:t xml:space="preserve">Чувашской </w:t>
      </w:r>
      <w:proofErr w:type="gramStart"/>
      <w:r w:rsidRPr="00216D6F">
        <w:rPr>
          <w:rFonts w:ascii="Tahoma" w:hAnsi="Tahoma" w:cs="Tahoma"/>
          <w:b/>
        </w:rPr>
        <w:t>Республики«</w:t>
      </w:r>
      <w:proofErr w:type="gramEnd"/>
      <w:r w:rsidRPr="00216D6F">
        <w:rPr>
          <w:rFonts w:ascii="Tahoma" w:hAnsi="Tahoma" w:cs="Tahoma"/>
          <w:b/>
        </w:rPr>
        <w:t xml:space="preserve">Социальная поддержка граждан» </w:t>
      </w:r>
    </w:p>
    <w:p w:rsidR="00021CBD" w:rsidRPr="00216D6F" w:rsidRDefault="00021CBD" w:rsidP="00021CBD">
      <w:pPr>
        <w:pStyle w:val="27"/>
        <w:tabs>
          <w:tab w:val="left" w:pos="0"/>
        </w:tabs>
        <w:overflowPunct w:val="0"/>
        <w:autoSpaceDE w:val="0"/>
        <w:autoSpaceDN w:val="0"/>
        <w:adjustRightInd w:val="0"/>
        <w:spacing w:line="240" w:lineRule="atLeast"/>
        <w:textAlignment w:val="baseline"/>
        <w:rPr>
          <w:rFonts w:ascii="Tahoma" w:hAnsi="Tahoma" w:cs="Tahoma"/>
          <w:bCs/>
          <w:sz w:val="20"/>
        </w:rPr>
      </w:pPr>
      <w:r w:rsidRPr="00216D6F">
        <w:rPr>
          <w:rFonts w:ascii="Tahoma" w:hAnsi="Tahoma" w:cs="Tahoma"/>
          <w:bCs/>
          <w:sz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9"/>
        <w:gridCol w:w="587"/>
        <w:gridCol w:w="9383"/>
      </w:tblGrid>
      <w:tr w:rsidR="00021CBD" w:rsidRPr="00216D6F" w:rsidTr="00021CBD">
        <w:trPr>
          <w:jc w:val="center"/>
        </w:trPr>
        <w:tc>
          <w:tcPr>
            <w:tcW w:w="1705" w:type="pct"/>
          </w:tcPr>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Ответственный исполнитель программы</w:t>
            </w:r>
          </w:p>
          <w:p w:rsidR="00021CBD" w:rsidRPr="00216D6F" w:rsidRDefault="00021CBD" w:rsidP="00B330B1">
            <w:pPr>
              <w:spacing w:line="240" w:lineRule="atLeast"/>
              <w:rPr>
                <w:rFonts w:ascii="Tahoma" w:hAnsi="Tahoma" w:cs="Tahoma"/>
                <w:sz w:val="20"/>
                <w:szCs w:val="20"/>
              </w:rPr>
            </w:pPr>
          </w:p>
        </w:tc>
        <w:tc>
          <w:tcPr>
            <w:tcW w:w="194" w:type="pct"/>
          </w:tcPr>
          <w:p w:rsidR="00021CBD" w:rsidRPr="00216D6F" w:rsidRDefault="00021CBD" w:rsidP="00B330B1">
            <w:pPr>
              <w:spacing w:line="240" w:lineRule="atLeast"/>
              <w:jc w:val="center"/>
              <w:rPr>
                <w:rFonts w:ascii="Tahoma" w:hAnsi="Tahoma" w:cs="Tahoma"/>
                <w:sz w:val="20"/>
                <w:szCs w:val="20"/>
              </w:rPr>
            </w:pPr>
            <w:r w:rsidRPr="00216D6F">
              <w:rPr>
                <w:rFonts w:ascii="Tahoma" w:hAnsi="Tahoma" w:cs="Tahoma"/>
                <w:sz w:val="20"/>
                <w:szCs w:val="20"/>
              </w:rPr>
              <w:t>–</w:t>
            </w:r>
          </w:p>
        </w:tc>
        <w:tc>
          <w:tcPr>
            <w:tcW w:w="3101" w:type="pct"/>
          </w:tcPr>
          <w:p w:rsidR="00021CBD" w:rsidRPr="00216D6F" w:rsidRDefault="00021CBD" w:rsidP="00B330B1">
            <w:pPr>
              <w:spacing w:line="240" w:lineRule="atLeast"/>
              <w:jc w:val="both"/>
              <w:rPr>
                <w:rFonts w:ascii="Tahoma" w:hAnsi="Tahoma" w:cs="Tahoma"/>
                <w:sz w:val="20"/>
                <w:szCs w:val="20"/>
              </w:rPr>
            </w:pPr>
            <w:r w:rsidRPr="00216D6F">
              <w:rPr>
                <w:rFonts w:ascii="Tahoma" w:hAnsi="Tahoma" w:cs="Tahoma"/>
                <w:color w:val="000000"/>
                <w:sz w:val="20"/>
                <w:szCs w:val="20"/>
              </w:rPr>
              <w:t>Отдел культуры и социального развития администрации Мариинско-Посадского района</w:t>
            </w:r>
          </w:p>
        </w:tc>
      </w:tr>
      <w:tr w:rsidR="00021CBD" w:rsidRPr="00216D6F" w:rsidTr="00021CBD">
        <w:trPr>
          <w:jc w:val="center"/>
        </w:trPr>
        <w:tc>
          <w:tcPr>
            <w:tcW w:w="1705" w:type="pct"/>
          </w:tcPr>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Соисполнители программы</w:t>
            </w:r>
          </w:p>
        </w:tc>
        <w:tc>
          <w:tcPr>
            <w:tcW w:w="194" w:type="pct"/>
          </w:tcPr>
          <w:p w:rsidR="00021CBD" w:rsidRPr="00216D6F" w:rsidRDefault="00021CBD" w:rsidP="00B330B1">
            <w:pPr>
              <w:spacing w:line="240" w:lineRule="atLeast"/>
              <w:jc w:val="center"/>
              <w:rPr>
                <w:rFonts w:ascii="Tahoma" w:hAnsi="Tahoma" w:cs="Tahoma"/>
                <w:sz w:val="20"/>
                <w:szCs w:val="20"/>
              </w:rPr>
            </w:pPr>
            <w:r w:rsidRPr="00216D6F">
              <w:rPr>
                <w:rFonts w:ascii="Tahoma" w:hAnsi="Tahoma" w:cs="Tahoma"/>
                <w:sz w:val="20"/>
                <w:szCs w:val="20"/>
              </w:rPr>
              <w:t>–</w:t>
            </w:r>
          </w:p>
        </w:tc>
        <w:tc>
          <w:tcPr>
            <w:tcW w:w="3101" w:type="pct"/>
          </w:tcPr>
          <w:p w:rsidR="00021CBD" w:rsidRPr="00216D6F" w:rsidRDefault="00021CBD" w:rsidP="00B330B1">
            <w:pPr>
              <w:spacing w:line="240" w:lineRule="atLeast"/>
              <w:rPr>
                <w:rFonts w:ascii="Tahoma" w:hAnsi="Tahoma" w:cs="Tahoma"/>
                <w:sz w:val="20"/>
                <w:szCs w:val="20"/>
              </w:rPr>
            </w:pPr>
            <w:r w:rsidRPr="00216D6F">
              <w:rPr>
                <w:rFonts w:ascii="Tahoma" w:hAnsi="Tahoma" w:cs="Tahoma"/>
                <w:sz w:val="20"/>
                <w:szCs w:val="20"/>
              </w:rPr>
              <w:t xml:space="preserve">Отдел образования и молодежной политики </w:t>
            </w:r>
            <w:r w:rsidRPr="00216D6F">
              <w:rPr>
                <w:rFonts w:ascii="Tahoma" w:hAnsi="Tahoma" w:cs="Tahoma"/>
                <w:color w:val="000000"/>
                <w:sz w:val="20"/>
                <w:szCs w:val="20"/>
              </w:rPr>
              <w:t xml:space="preserve">администрации Мариинско-Посадского района, отдел культуры и социального развития администрации Мариинско-Посадского района финансовый отдел администрации Мариинско-Посадского района, </w:t>
            </w:r>
          </w:p>
        </w:tc>
      </w:tr>
      <w:tr w:rsidR="00021CBD" w:rsidRPr="00216D6F" w:rsidTr="00021CBD">
        <w:trPr>
          <w:jc w:val="center"/>
        </w:trPr>
        <w:tc>
          <w:tcPr>
            <w:tcW w:w="1705" w:type="pct"/>
          </w:tcPr>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Подпрограммы муниципальной программы</w:t>
            </w:r>
          </w:p>
        </w:tc>
        <w:tc>
          <w:tcPr>
            <w:tcW w:w="194" w:type="pct"/>
          </w:tcPr>
          <w:p w:rsidR="00021CBD" w:rsidRPr="00216D6F" w:rsidRDefault="00021CBD" w:rsidP="00B330B1">
            <w:pPr>
              <w:spacing w:line="240" w:lineRule="atLeast"/>
              <w:jc w:val="center"/>
              <w:rPr>
                <w:rFonts w:ascii="Tahoma" w:hAnsi="Tahoma" w:cs="Tahoma"/>
                <w:sz w:val="20"/>
                <w:szCs w:val="20"/>
              </w:rPr>
            </w:pPr>
            <w:r w:rsidRPr="00216D6F">
              <w:rPr>
                <w:rFonts w:ascii="Tahoma" w:hAnsi="Tahoma" w:cs="Tahoma"/>
                <w:sz w:val="20"/>
                <w:szCs w:val="20"/>
              </w:rPr>
              <w:t>-</w:t>
            </w:r>
          </w:p>
        </w:tc>
        <w:tc>
          <w:tcPr>
            <w:tcW w:w="3101" w:type="pct"/>
          </w:tcPr>
          <w:p w:rsidR="00021CBD" w:rsidRPr="00216D6F" w:rsidRDefault="00021CBD" w:rsidP="00B330B1">
            <w:pPr>
              <w:tabs>
                <w:tab w:val="left" w:pos="8343"/>
                <w:tab w:val="left" w:pos="11443"/>
              </w:tabs>
              <w:spacing w:line="240" w:lineRule="atLeast"/>
              <w:rPr>
                <w:rFonts w:ascii="Tahoma" w:hAnsi="Tahoma" w:cs="Tahoma"/>
                <w:sz w:val="20"/>
                <w:szCs w:val="20"/>
              </w:rPr>
            </w:pPr>
            <w:r w:rsidRPr="00216D6F">
              <w:rPr>
                <w:rFonts w:ascii="Tahoma" w:hAnsi="Tahoma" w:cs="Tahoma"/>
                <w:sz w:val="20"/>
                <w:szCs w:val="20"/>
              </w:rPr>
              <w:t xml:space="preserve">«Социальная защита </w:t>
            </w:r>
            <w:proofErr w:type="gramStart"/>
            <w:r w:rsidRPr="00216D6F">
              <w:rPr>
                <w:rFonts w:ascii="Tahoma" w:hAnsi="Tahoma" w:cs="Tahoma"/>
                <w:sz w:val="20"/>
                <w:szCs w:val="20"/>
              </w:rPr>
              <w:t>населения  Мариинско</w:t>
            </w:r>
            <w:proofErr w:type="gramEnd"/>
            <w:r w:rsidRPr="00216D6F">
              <w:rPr>
                <w:rFonts w:ascii="Tahoma" w:hAnsi="Tahoma" w:cs="Tahoma"/>
                <w:sz w:val="20"/>
                <w:szCs w:val="20"/>
              </w:rPr>
              <w:t>-Посадского района  района»</w:t>
            </w:r>
          </w:p>
          <w:p w:rsidR="00021CBD" w:rsidRPr="00216D6F" w:rsidRDefault="00021CBD" w:rsidP="00B330B1">
            <w:pPr>
              <w:spacing w:line="240" w:lineRule="atLeast"/>
              <w:jc w:val="both"/>
              <w:rPr>
                <w:rFonts w:ascii="Tahoma" w:hAnsi="Tahoma" w:cs="Tahoma"/>
                <w:sz w:val="20"/>
                <w:szCs w:val="20"/>
              </w:rPr>
            </w:pPr>
          </w:p>
        </w:tc>
      </w:tr>
      <w:tr w:rsidR="00021CBD" w:rsidRPr="00216D6F" w:rsidTr="00021CBD">
        <w:trPr>
          <w:jc w:val="center"/>
        </w:trPr>
        <w:tc>
          <w:tcPr>
            <w:tcW w:w="1705" w:type="pct"/>
          </w:tcPr>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Цели  муниципальной программы</w:t>
            </w:r>
          </w:p>
        </w:tc>
        <w:tc>
          <w:tcPr>
            <w:tcW w:w="194" w:type="pct"/>
          </w:tcPr>
          <w:p w:rsidR="00021CBD" w:rsidRPr="00216D6F" w:rsidRDefault="00021CBD" w:rsidP="00B330B1">
            <w:pPr>
              <w:spacing w:line="240" w:lineRule="atLeast"/>
              <w:jc w:val="center"/>
              <w:rPr>
                <w:rFonts w:ascii="Tahoma" w:hAnsi="Tahoma" w:cs="Tahoma"/>
                <w:sz w:val="20"/>
                <w:szCs w:val="20"/>
              </w:rPr>
            </w:pPr>
            <w:r w:rsidRPr="00216D6F">
              <w:rPr>
                <w:rFonts w:ascii="Tahoma" w:hAnsi="Tahoma" w:cs="Tahoma"/>
                <w:sz w:val="20"/>
                <w:szCs w:val="20"/>
              </w:rPr>
              <w:t>–</w:t>
            </w:r>
          </w:p>
        </w:tc>
        <w:tc>
          <w:tcPr>
            <w:tcW w:w="3101" w:type="pct"/>
          </w:tcPr>
          <w:p w:rsidR="00021CBD" w:rsidRPr="00216D6F" w:rsidRDefault="00021CBD" w:rsidP="00B330B1">
            <w:pPr>
              <w:pStyle w:val="ConsPlusCell"/>
              <w:spacing w:line="240" w:lineRule="atLeast"/>
              <w:jc w:val="both"/>
              <w:rPr>
                <w:rFonts w:ascii="Tahoma" w:hAnsi="Tahoma" w:cs="Tahoma"/>
              </w:rPr>
            </w:pPr>
            <w:r w:rsidRPr="00216D6F">
              <w:rPr>
                <w:rFonts w:ascii="Tahoma" w:hAnsi="Tahoma" w:cs="Tahoma"/>
              </w:rPr>
              <w:t xml:space="preserve"> создание условий для роста благосостояния граждан – получателей мер социальной поддержки;</w:t>
            </w:r>
          </w:p>
          <w:p w:rsidR="00021CBD" w:rsidRPr="00216D6F" w:rsidRDefault="00021CBD" w:rsidP="00B330B1">
            <w:pPr>
              <w:pStyle w:val="ConsPlusCell"/>
              <w:spacing w:line="240" w:lineRule="atLeast"/>
              <w:jc w:val="both"/>
              <w:rPr>
                <w:rFonts w:ascii="Tahoma" w:hAnsi="Tahoma" w:cs="Tahoma"/>
              </w:rPr>
            </w:pPr>
            <w:r w:rsidRPr="00216D6F">
              <w:rPr>
                <w:rFonts w:ascii="Tahoma" w:hAnsi="Tahoma" w:cs="Tahoma"/>
                <w:color w:val="000000"/>
              </w:rPr>
              <w:t>повышение доступности социальных услуг для граждан</w:t>
            </w:r>
          </w:p>
          <w:p w:rsidR="00021CBD" w:rsidRPr="00216D6F" w:rsidRDefault="00021CBD" w:rsidP="00B330B1">
            <w:pPr>
              <w:pStyle w:val="ConsPlusCell"/>
              <w:spacing w:line="240" w:lineRule="atLeast"/>
              <w:jc w:val="both"/>
              <w:rPr>
                <w:rFonts w:ascii="Tahoma" w:hAnsi="Tahoma" w:cs="Tahoma"/>
                <w:color w:val="000000"/>
              </w:rPr>
            </w:pPr>
          </w:p>
        </w:tc>
      </w:tr>
      <w:tr w:rsidR="00021CBD" w:rsidRPr="00216D6F" w:rsidTr="00021CBD">
        <w:trPr>
          <w:jc w:val="center"/>
        </w:trPr>
        <w:tc>
          <w:tcPr>
            <w:tcW w:w="1705" w:type="pct"/>
          </w:tcPr>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Задачи муниципальной программы</w:t>
            </w:r>
          </w:p>
        </w:tc>
        <w:tc>
          <w:tcPr>
            <w:tcW w:w="194" w:type="pct"/>
          </w:tcPr>
          <w:p w:rsidR="00021CBD" w:rsidRPr="00216D6F" w:rsidRDefault="00021CBD" w:rsidP="00B330B1">
            <w:pPr>
              <w:spacing w:line="240" w:lineRule="atLeast"/>
              <w:jc w:val="center"/>
              <w:rPr>
                <w:rFonts w:ascii="Tahoma" w:hAnsi="Tahoma" w:cs="Tahoma"/>
                <w:sz w:val="20"/>
                <w:szCs w:val="20"/>
              </w:rPr>
            </w:pPr>
            <w:r w:rsidRPr="00216D6F">
              <w:rPr>
                <w:rFonts w:ascii="Tahoma" w:hAnsi="Tahoma" w:cs="Tahoma"/>
                <w:sz w:val="20"/>
                <w:szCs w:val="20"/>
              </w:rPr>
              <w:t>–</w:t>
            </w:r>
          </w:p>
        </w:tc>
        <w:tc>
          <w:tcPr>
            <w:tcW w:w="3101" w:type="pct"/>
          </w:tcPr>
          <w:p w:rsidR="00021CBD" w:rsidRPr="00216D6F" w:rsidRDefault="00021CBD" w:rsidP="00B330B1">
            <w:pPr>
              <w:pStyle w:val="ConsPlusCell"/>
              <w:spacing w:line="240" w:lineRule="atLeast"/>
              <w:rPr>
                <w:rFonts w:ascii="Tahoma" w:hAnsi="Tahoma" w:cs="Tahoma"/>
              </w:rPr>
            </w:pPr>
            <w:r w:rsidRPr="00216D6F">
              <w:rPr>
                <w:rFonts w:ascii="Tahoma" w:hAnsi="Tahoma" w:cs="Tahoma"/>
              </w:rPr>
              <w:t xml:space="preserve">обеспечение мер социальной поддержки отдельных категорий граждан по оплате жилищно – коммунальных услуг </w:t>
            </w:r>
          </w:p>
          <w:p w:rsidR="00021CBD" w:rsidRPr="00216D6F" w:rsidRDefault="00021CBD" w:rsidP="00B330B1">
            <w:pPr>
              <w:pStyle w:val="ConsPlusCell"/>
              <w:spacing w:line="240" w:lineRule="atLeast"/>
              <w:rPr>
                <w:rFonts w:ascii="Tahoma" w:hAnsi="Tahoma" w:cs="Tahoma"/>
              </w:rPr>
            </w:pPr>
            <w:r w:rsidRPr="00216D6F">
              <w:rPr>
                <w:rFonts w:ascii="Tahoma" w:hAnsi="Tahoma" w:cs="Tahoma"/>
              </w:rPr>
              <w:t>назначение муниципальной пенсии за выслугу лет лицам, имеющим право на ее получение и обратившимся с заявлением о ее назначении;</w:t>
            </w:r>
          </w:p>
          <w:p w:rsidR="00021CBD" w:rsidRPr="00216D6F" w:rsidRDefault="00021CBD" w:rsidP="00B330B1">
            <w:pPr>
              <w:pStyle w:val="ConsPlusCell"/>
              <w:spacing w:line="240" w:lineRule="atLeast"/>
              <w:rPr>
                <w:rFonts w:ascii="Tahoma" w:hAnsi="Tahoma" w:cs="Tahoma"/>
              </w:rPr>
            </w:pPr>
            <w:r w:rsidRPr="00216D6F">
              <w:rPr>
                <w:rFonts w:ascii="Tahoma" w:hAnsi="Tahoma" w:cs="Tahoma"/>
              </w:rPr>
              <w:t xml:space="preserve"> выплата муниципальной пенсии за выслугу лет лицам, замещавшим муниципальные должности и должности муниципальной службы;</w:t>
            </w:r>
          </w:p>
          <w:p w:rsidR="00021CBD" w:rsidRPr="00216D6F" w:rsidRDefault="00021CBD" w:rsidP="00B330B1">
            <w:pPr>
              <w:pStyle w:val="ConsPlusCell"/>
              <w:spacing w:line="240" w:lineRule="atLeast"/>
              <w:rPr>
                <w:rFonts w:ascii="Tahoma" w:hAnsi="Tahoma" w:cs="Tahoma"/>
                <w:color w:val="000000"/>
              </w:rPr>
            </w:pPr>
          </w:p>
        </w:tc>
      </w:tr>
      <w:tr w:rsidR="00021CBD" w:rsidRPr="00216D6F" w:rsidTr="00021CBD">
        <w:trPr>
          <w:jc w:val="center"/>
        </w:trPr>
        <w:tc>
          <w:tcPr>
            <w:tcW w:w="1705" w:type="pct"/>
          </w:tcPr>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lastRenderedPageBreak/>
              <w:t>Целевые индикаторы и показатели  муниципальной программы</w:t>
            </w:r>
          </w:p>
        </w:tc>
        <w:tc>
          <w:tcPr>
            <w:tcW w:w="194" w:type="pct"/>
          </w:tcPr>
          <w:p w:rsidR="00021CBD" w:rsidRPr="00216D6F" w:rsidRDefault="00021CBD" w:rsidP="00B330B1">
            <w:pPr>
              <w:spacing w:line="240" w:lineRule="atLeast"/>
              <w:jc w:val="center"/>
              <w:rPr>
                <w:rFonts w:ascii="Tahoma" w:hAnsi="Tahoma" w:cs="Tahoma"/>
                <w:sz w:val="20"/>
                <w:szCs w:val="20"/>
              </w:rPr>
            </w:pPr>
            <w:r w:rsidRPr="00216D6F">
              <w:rPr>
                <w:rFonts w:ascii="Tahoma" w:hAnsi="Tahoma" w:cs="Tahoma"/>
                <w:sz w:val="20"/>
                <w:szCs w:val="20"/>
              </w:rPr>
              <w:t>–</w:t>
            </w:r>
          </w:p>
        </w:tc>
        <w:tc>
          <w:tcPr>
            <w:tcW w:w="3101" w:type="pct"/>
          </w:tcPr>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к 2036 году будут достигнуты следующие целевые индикаторы и показатели:</w:t>
            </w:r>
          </w:p>
          <w:p w:rsidR="00021CBD" w:rsidRPr="00216D6F" w:rsidRDefault="00021CBD" w:rsidP="00B330B1">
            <w:pPr>
              <w:spacing w:line="240" w:lineRule="atLeast"/>
              <w:rPr>
                <w:rFonts w:ascii="Tahoma" w:hAnsi="Tahoma" w:cs="Tahoma"/>
                <w:sz w:val="20"/>
                <w:szCs w:val="20"/>
              </w:rPr>
            </w:pPr>
            <w:r w:rsidRPr="00216D6F">
              <w:rPr>
                <w:rFonts w:ascii="Tahoma" w:hAnsi="Tahoma" w:cs="Tahoma"/>
                <w:color w:val="000000"/>
                <w:sz w:val="20"/>
                <w:szCs w:val="20"/>
              </w:rPr>
              <w:t>доля граждан, получивших социальные меры поддержки от общего количества граждан, имеющих право на их предоставление до 100 %</w:t>
            </w:r>
          </w:p>
          <w:p w:rsidR="00021CBD" w:rsidRPr="00216D6F" w:rsidRDefault="00021CBD" w:rsidP="00B330B1">
            <w:pPr>
              <w:spacing w:line="240" w:lineRule="atLeast"/>
              <w:rPr>
                <w:rFonts w:ascii="Tahoma" w:hAnsi="Tahoma" w:cs="Tahoma"/>
                <w:sz w:val="20"/>
                <w:szCs w:val="20"/>
              </w:rPr>
            </w:pPr>
          </w:p>
        </w:tc>
      </w:tr>
      <w:tr w:rsidR="00021CBD" w:rsidRPr="00216D6F" w:rsidTr="00021CBD">
        <w:trPr>
          <w:jc w:val="center"/>
        </w:trPr>
        <w:tc>
          <w:tcPr>
            <w:tcW w:w="1705" w:type="pct"/>
          </w:tcPr>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Сроки и этапы реализации муниципальной программы</w:t>
            </w:r>
          </w:p>
        </w:tc>
        <w:tc>
          <w:tcPr>
            <w:tcW w:w="194" w:type="pct"/>
          </w:tcPr>
          <w:p w:rsidR="00021CBD" w:rsidRPr="00216D6F" w:rsidRDefault="00021CBD" w:rsidP="00B330B1">
            <w:pPr>
              <w:spacing w:line="240" w:lineRule="atLeast"/>
              <w:jc w:val="center"/>
              <w:rPr>
                <w:rFonts w:ascii="Tahoma" w:hAnsi="Tahoma" w:cs="Tahoma"/>
                <w:sz w:val="20"/>
                <w:szCs w:val="20"/>
              </w:rPr>
            </w:pPr>
            <w:r w:rsidRPr="00216D6F">
              <w:rPr>
                <w:rFonts w:ascii="Tahoma" w:hAnsi="Tahoma" w:cs="Tahoma"/>
                <w:sz w:val="20"/>
                <w:szCs w:val="20"/>
              </w:rPr>
              <w:t>–</w:t>
            </w:r>
          </w:p>
        </w:tc>
        <w:tc>
          <w:tcPr>
            <w:tcW w:w="3101" w:type="pct"/>
          </w:tcPr>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2019-2035годы:</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1 этап-2019-2025 годы</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2 этап-2026-2030 годы</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3 этап – 2031-2035 годы</w:t>
            </w:r>
          </w:p>
          <w:p w:rsidR="00021CBD" w:rsidRPr="00216D6F" w:rsidRDefault="00021CBD" w:rsidP="00B330B1">
            <w:pPr>
              <w:spacing w:line="240" w:lineRule="atLeast"/>
              <w:jc w:val="both"/>
              <w:rPr>
                <w:rFonts w:ascii="Tahoma" w:hAnsi="Tahoma" w:cs="Tahoma"/>
                <w:sz w:val="20"/>
                <w:szCs w:val="20"/>
              </w:rPr>
            </w:pPr>
          </w:p>
          <w:p w:rsidR="00021CBD" w:rsidRPr="00216D6F" w:rsidRDefault="00021CBD" w:rsidP="00B330B1">
            <w:pPr>
              <w:spacing w:line="240" w:lineRule="atLeast"/>
              <w:jc w:val="both"/>
              <w:rPr>
                <w:rFonts w:ascii="Tahoma" w:hAnsi="Tahoma" w:cs="Tahoma"/>
                <w:sz w:val="20"/>
                <w:szCs w:val="20"/>
              </w:rPr>
            </w:pPr>
          </w:p>
        </w:tc>
      </w:tr>
      <w:tr w:rsidR="00021CBD" w:rsidRPr="00216D6F" w:rsidTr="00021CBD">
        <w:trPr>
          <w:jc w:val="center"/>
        </w:trPr>
        <w:tc>
          <w:tcPr>
            <w:tcW w:w="1705" w:type="pct"/>
          </w:tcPr>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 xml:space="preserve">Объемы </w:t>
            </w:r>
            <w:proofErr w:type="gramStart"/>
            <w:r w:rsidRPr="00216D6F">
              <w:rPr>
                <w:rFonts w:ascii="Tahoma" w:hAnsi="Tahoma" w:cs="Tahoma"/>
                <w:sz w:val="20"/>
                <w:szCs w:val="20"/>
              </w:rPr>
              <w:t>финансирования  муниципальной</w:t>
            </w:r>
            <w:proofErr w:type="gramEnd"/>
            <w:r w:rsidRPr="00216D6F">
              <w:rPr>
                <w:rFonts w:ascii="Tahoma" w:hAnsi="Tahoma" w:cs="Tahoma"/>
                <w:sz w:val="20"/>
                <w:szCs w:val="20"/>
              </w:rPr>
              <w:t xml:space="preserve"> программы </w:t>
            </w:r>
          </w:p>
          <w:p w:rsidR="00021CBD" w:rsidRPr="00216D6F" w:rsidRDefault="00021CBD" w:rsidP="00B330B1">
            <w:pPr>
              <w:spacing w:line="240" w:lineRule="atLeast"/>
              <w:jc w:val="both"/>
              <w:rPr>
                <w:rFonts w:ascii="Tahoma" w:hAnsi="Tahoma" w:cs="Tahoma"/>
                <w:sz w:val="20"/>
                <w:szCs w:val="20"/>
              </w:rPr>
            </w:pPr>
          </w:p>
          <w:p w:rsidR="00021CBD" w:rsidRPr="00216D6F" w:rsidRDefault="00021CBD" w:rsidP="00B330B1">
            <w:pPr>
              <w:spacing w:line="240" w:lineRule="atLeast"/>
              <w:jc w:val="both"/>
              <w:rPr>
                <w:rFonts w:ascii="Tahoma" w:hAnsi="Tahoma" w:cs="Tahoma"/>
                <w:sz w:val="20"/>
                <w:szCs w:val="20"/>
              </w:rPr>
            </w:pPr>
          </w:p>
          <w:p w:rsidR="00021CBD" w:rsidRPr="00216D6F" w:rsidRDefault="00021CBD" w:rsidP="00B330B1">
            <w:pPr>
              <w:spacing w:line="240" w:lineRule="atLeast"/>
              <w:jc w:val="both"/>
              <w:rPr>
                <w:rFonts w:ascii="Tahoma" w:hAnsi="Tahoma" w:cs="Tahoma"/>
                <w:sz w:val="20"/>
                <w:szCs w:val="20"/>
              </w:rPr>
            </w:pPr>
          </w:p>
          <w:p w:rsidR="00021CBD" w:rsidRPr="00216D6F" w:rsidRDefault="00021CBD" w:rsidP="00B330B1">
            <w:pPr>
              <w:spacing w:line="240" w:lineRule="atLeast"/>
              <w:jc w:val="both"/>
              <w:rPr>
                <w:rFonts w:ascii="Tahoma" w:hAnsi="Tahoma" w:cs="Tahoma"/>
                <w:sz w:val="20"/>
                <w:szCs w:val="20"/>
              </w:rPr>
            </w:pPr>
          </w:p>
          <w:p w:rsidR="00021CBD" w:rsidRPr="00216D6F" w:rsidRDefault="00021CBD" w:rsidP="00B330B1">
            <w:pPr>
              <w:spacing w:line="240" w:lineRule="atLeast"/>
              <w:jc w:val="both"/>
              <w:rPr>
                <w:rFonts w:ascii="Tahoma" w:hAnsi="Tahoma" w:cs="Tahoma"/>
                <w:sz w:val="20"/>
                <w:szCs w:val="20"/>
              </w:rPr>
            </w:pPr>
          </w:p>
          <w:p w:rsidR="00021CBD" w:rsidRPr="00216D6F" w:rsidRDefault="00021CBD" w:rsidP="00B330B1">
            <w:pPr>
              <w:spacing w:line="240" w:lineRule="atLeast"/>
              <w:jc w:val="both"/>
              <w:rPr>
                <w:rFonts w:ascii="Tahoma" w:hAnsi="Tahoma" w:cs="Tahoma"/>
                <w:sz w:val="20"/>
                <w:szCs w:val="20"/>
              </w:rPr>
            </w:pPr>
          </w:p>
          <w:p w:rsidR="00021CBD" w:rsidRPr="00216D6F" w:rsidRDefault="00021CBD" w:rsidP="00B330B1">
            <w:pPr>
              <w:spacing w:line="240" w:lineRule="atLeast"/>
              <w:jc w:val="both"/>
              <w:rPr>
                <w:rFonts w:ascii="Tahoma" w:hAnsi="Tahoma" w:cs="Tahoma"/>
                <w:sz w:val="20"/>
                <w:szCs w:val="20"/>
              </w:rPr>
            </w:pPr>
          </w:p>
          <w:p w:rsidR="00021CBD" w:rsidRPr="00216D6F" w:rsidRDefault="00021CBD" w:rsidP="00B330B1">
            <w:pPr>
              <w:spacing w:line="240" w:lineRule="atLeast"/>
              <w:jc w:val="both"/>
              <w:rPr>
                <w:rFonts w:ascii="Tahoma" w:hAnsi="Tahoma" w:cs="Tahoma"/>
                <w:sz w:val="20"/>
                <w:szCs w:val="20"/>
              </w:rPr>
            </w:pPr>
          </w:p>
          <w:p w:rsidR="00021CBD" w:rsidRPr="00216D6F" w:rsidRDefault="00021CBD" w:rsidP="00B330B1">
            <w:pPr>
              <w:spacing w:line="240" w:lineRule="atLeast"/>
              <w:jc w:val="both"/>
              <w:rPr>
                <w:rFonts w:ascii="Tahoma" w:hAnsi="Tahoma" w:cs="Tahoma"/>
                <w:sz w:val="20"/>
                <w:szCs w:val="20"/>
              </w:rPr>
            </w:pPr>
          </w:p>
          <w:p w:rsidR="00021CBD" w:rsidRPr="00216D6F" w:rsidRDefault="00021CBD" w:rsidP="00B330B1">
            <w:pPr>
              <w:spacing w:line="240" w:lineRule="atLeast"/>
              <w:jc w:val="both"/>
              <w:rPr>
                <w:rFonts w:ascii="Tahoma" w:hAnsi="Tahoma" w:cs="Tahoma"/>
                <w:sz w:val="20"/>
                <w:szCs w:val="20"/>
              </w:rPr>
            </w:pPr>
          </w:p>
          <w:p w:rsidR="00021CBD" w:rsidRPr="00216D6F" w:rsidRDefault="00021CBD" w:rsidP="00B330B1">
            <w:pPr>
              <w:spacing w:line="240" w:lineRule="atLeast"/>
              <w:jc w:val="both"/>
              <w:rPr>
                <w:rFonts w:ascii="Tahoma" w:hAnsi="Tahoma" w:cs="Tahoma"/>
                <w:sz w:val="20"/>
                <w:szCs w:val="20"/>
              </w:rPr>
            </w:pPr>
          </w:p>
          <w:p w:rsidR="00021CBD" w:rsidRPr="00216D6F" w:rsidRDefault="00021CBD" w:rsidP="00B330B1">
            <w:pPr>
              <w:spacing w:line="240" w:lineRule="atLeast"/>
              <w:jc w:val="both"/>
              <w:rPr>
                <w:rFonts w:ascii="Tahoma" w:hAnsi="Tahoma" w:cs="Tahoma"/>
                <w:sz w:val="20"/>
                <w:szCs w:val="20"/>
              </w:rPr>
            </w:pPr>
          </w:p>
          <w:p w:rsidR="00021CBD" w:rsidRPr="00216D6F" w:rsidRDefault="00021CBD" w:rsidP="00B330B1">
            <w:pPr>
              <w:spacing w:line="240" w:lineRule="atLeast"/>
              <w:jc w:val="both"/>
              <w:rPr>
                <w:rFonts w:ascii="Tahoma" w:hAnsi="Tahoma" w:cs="Tahoma"/>
                <w:sz w:val="20"/>
                <w:szCs w:val="20"/>
              </w:rPr>
            </w:pPr>
          </w:p>
          <w:p w:rsidR="00021CBD" w:rsidRPr="00216D6F" w:rsidRDefault="00021CBD" w:rsidP="00B330B1">
            <w:pPr>
              <w:spacing w:line="240" w:lineRule="atLeast"/>
              <w:jc w:val="both"/>
              <w:rPr>
                <w:rFonts w:ascii="Tahoma" w:hAnsi="Tahoma" w:cs="Tahoma"/>
                <w:sz w:val="20"/>
                <w:szCs w:val="20"/>
              </w:rPr>
            </w:pPr>
          </w:p>
          <w:p w:rsidR="00021CBD" w:rsidRPr="00216D6F" w:rsidRDefault="00021CBD" w:rsidP="00B330B1">
            <w:pPr>
              <w:spacing w:line="240" w:lineRule="atLeast"/>
              <w:jc w:val="both"/>
              <w:rPr>
                <w:rFonts w:ascii="Tahoma" w:hAnsi="Tahoma" w:cs="Tahoma"/>
                <w:sz w:val="20"/>
                <w:szCs w:val="20"/>
              </w:rPr>
            </w:pPr>
          </w:p>
          <w:p w:rsidR="00021CBD" w:rsidRPr="00216D6F" w:rsidRDefault="00021CBD" w:rsidP="00B330B1">
            <w:pPr>
              <w:spacing w:line="240" w:lineRule="atLeast"/>
              <w:jc w:val="both"/>
              <w:rPr>
                <w:rFonts w:ascii="Tahoma" w:hAnsi="Tahoma" w:cs="Tahoma"/>
                <w:sz w:val="20"/>
                <w:szCs w:val="20"/>
              </w:rPr>
            </w:pPr>
          </w:p>
          <w:p w:rsidR="00021CBD" w:rsidRPr="00216D6F" w:rsidRDefault="00021CBD" w:rsidP="00B330B1">
            <w:pPr>
              <w:spacing w:line="240" w:lineRule="atLeast"/>
              <w:jc w:val="both"/>
              <w:rPr>
                <w:rFonts w:ascii="Tahoma" w:hAnsi="Tahoma" w:cs="Tahoma"/>
                <w:sz w:val="20"/>
                <w:szCs w:val="20"/>
              </w:rPr>
            </w:pPr>
          </w:p>
          <w:p w:rsidR="00021CBD" w:rsidRPr="00216D6F" w:rsidRDefault="00021CBD" w:rsidP="00B330B1">
            <w:pPr>
              <w:spacing w:line="240" w:lineRule="atLeast"/>
              <w:jc w:val="both"/>
              <w:rPr>
                <w:rFonts w:ascii="Tahoma" w:hAnsi="Tahoma" w:cs="Tahoma"/>
                <w:sz w:val="20"/>
                <w:szCs w:val="20"/>
              </w:rPr>
            </w:pPr>
          </w:p>
          <w:p w:rsidR="00021CBD" w:rsidRPr="00216D6F" w:rsidRDefault="00021CBD" w:rsidP="00B330B1">
            <w:pPr>
              <w:spacing w:line="240" w:lineRule="atLeast"/>
              <w:jc w:val="both"/>
              <w:rPr>
                <w:rFonts w:ascii="Tahoma" w:hAnsi="Tahoma" w:cs="Tahoma"/>
                <w:sz w:val="20"/>
                <w:szCs w:val="20"/>
              </w:rPr>
            </w:pPr>
          </w:p>
          <w:p w:rsidR="00021CBD" w:rsidRPr="00216D6F" w:rsidRDefault="00021CBD" w:rsidP="00B330B1">
            <w:pPr>
              <w:spacing w:line="240" w:lineRule="atLeast"/>
              <w:jc w:val="both"/>
              <w:rPr>
                <w:rFonts w:ascii="Tahoma" w:hAnsi="Tahoma" w:cs="Tahoma"/>
                <w:sz w:val="20"/>
                <w:szCs w:val="20"/>
              </w:rPr>
            </w:pPr>
          </w:p>
          <w:p w:rsidR="00021CBD" w:rsidRPr="00216D6F" w:rsidRDefault="00021CBD" w:rsidP="00B330B1">
            <w:pPr>
              <w:spacing w:line="240" w:lineRule="atLeast"/>
              <w:jc w:val="both"/>
              <w:rPr>
                <w:rFonts w:ascii="Tahoma" w:hAnsi="Tahoma" w:cs="Tahoma"/>
                <w:sz w:val="20"/>
                <w:szCs w:val="20"/>
              </w:rPr>
            </w:pPr>
          </w:p>
          <w:p w:rsidR="00021CBD" w:rsidRPr="00216D6F" w:rsidRDefault="00021CBD" w:rsidP="00B330B1">
            <w:pPr>
              <w:spacing w:line="240" w:lineRule="atLeast"/>
              <w:jc w:val="both"/>
              <w:rPr>
                <w:rFonts w:ascii="Tahoma" w:hAnsi="Tahoma" w:cs="Tahoma"/>
                <w:sz w:val="20"/>
                <w:szCs w:val="20"/>
              </w:rPr>
            </w:pPr>
          </w:p>
          <w:p w:rsidR="00021CBD" w:rsidRPr="00216D6F" w:rsidRDefault="00021CBD" w:rsidP="00B330B1">
            <w:pPr>
              <w:spacing w:line="240" w:lineRule="atLeast"/>
              <w:jc w:val="both"/>
              <w:rPr>
                <w:rFonts w:ascii="Tahoma" w:hAnsi="Tahoma" w:cs="Tahoma"/>
                <w:sz w:val="20"/>
                <w:szCs w:val="20"/>
              </w:rPr>
            </w:pPr>
          </w:p>
          <w:p w:rsidR="00021CBD" w:rsidRPr="00216D6F" w:rsidRDefault="00021CBD" w:rsidP="00B330B1">
            <w:pPr>
              <w:spacing w:line="240" w:lineRule="atLeast"/>
              <w:jc w:val="both"/>
              <w:rPr>
                <w:rFonts w:ascii="Tahoma" w:hAnsi="Tahoma" w:cs="Tahoma"/>
                <w:sz w:val="20"/>
                <w:szCs w:val="20"/>
              </w:rPr>
            </w:pPr>
          </w:p>
          <w:p w:rsidR="00021CBD" w:rsidRPr="00216D6F" w:rsidRDefault="00021CBD" w:rsidP="00B330B1">
            <w:pPr>
              <w:spacing w:line="240" w:lineRule="atLeast"/>
              <w:jc w:val="both"/>
              <w:rPr>
                <w:rFonts w:ascii="Tahoma" w:hAnsi="Tahoma" w:cs="Tahoma"/>
                <w:sz w:val="20"/>
                <w:szCs w:val="20"/>
              </w:rPr>
            </w:pPr>
          </w:p>
          <w:p w:rsidR="00021CBD" w:rsidRPr="00216D6F" w:rsidRDefault="00021CBD" w:rsidP="00B330B1">
            <w:pPr>
              <w:spacing w:line="240" w:lineRule="atLeast"/>
              <w:jc w:val="both"/>
              <w:rPr>
                <w:rFonts w:ascii="Tahoma" w:hAnsi="Tahoma" w:cs="Tahoma"/>
                <w:sz w:val="20"/>
                <w:szCs w:val="20"/>
              </w:rPr>
            </w:pPr>
          </w:p>
          <w:p w:rsidR="00021CBD" w:rsidRPr="00216D6F" w:rsidRDefault="00021CBD" w:rsidP="00B330B1">
            <w:pPr>
              <w:spacing w:line="240" w:lineRule="atLeast"/>
              <w:jc w:val="both"/>
              <w:rPr>
                <w:rFonts w:ascii="Tahoma" w:hAnsi="Tahoma" w:cs="Tahoma"/>
                <w:sz w:val="20"/>
                <w:szCs w:val="20"/>
              </w:rPr>
            </w:pPr>
          </w:p>
          <w:p w:rsidR="00021CBD" w:rsidRPr="00216D6F" w:rsidRDefault="00021CBD" w:rsidP="00B330B1">
            <w:pPr>
              <w:spacing w:line="240" w:lineRule="atLeast"/>
              <w:jc w:val="both"/>
              <w:rPr>
                <w:rFonts w:ascii="Tahoma" w:hAnsi="Tahoma" w:cs="Tahoma"/>
                <w:sz w:val="20"/>
                <w:szCs w:val="20"/>
              </w:rPr>
            </w:pPr>
          </w:p>
          <w:p w:rsidR="00021CBD" w:rsidRPr="00216D6F" w:rsidRDefault="00021CBD" w:rsidP="00B330B1">
            <w:pPr>
              <w:spacing w:line="240" w:lineRule="atLeast"/>
              <w:jc w:val="both"/>
              <w:rPr>
                <w:rFonts w:ascii="Tahoma" w:hAnsi="Tahoma" w:cs="Tahoma"/>
                <w:sz w:val="20"/>
                <w:szCs w:val="20"/>
              </w:rPr>
            </w:pPr>
          </w:p>
        </w:tc>
        <w:tc>
          <w:tcPr>
            <w:tcW w:w="194" w:type="pct"/>
          </w:tcPr>
          <w:p w:rsidR="00021CBD" w:rsidRPr="00216D6F" w:rsidRDefault="00021CBD" w:rsidP="00B330B1">
            <w:pPr>
              <w:spacing w:line="240" w:lineRule="atLeast"/>
              <w:jc w:val="center"/>
              <w:rPr>
                <w:rFonts w:ascii="Tahoma" w:hAnsi="Tahoma" w:cs="Tahoma"/>
                <w:sz w:val="20"/>
                <w:szCs w:val="20"/>
              </w:rPr>
            </w:pPr>
            <w:r w:rsidRPr="00216D6F">
              <w:rPr>
                <w:rFonts w:ascii="Tahoma" w:hAnsi="Tahoma" w:cs="Tahoma"/>
                <w:sz w:val="20"/>
                <w:szCs w:val="20"/>
              </w:rPr>
              <w:t>–</w:t>
            </w:r>
          </w:p>
        </w:tc>
        <w:tc>
          <w:tcPr>
            <w:tcW w:w="3101" w:type="pct"/>
          </w:tcPr>
          <w:p w:rsidR="00021CBD" w:rsidRPr="00216D6F" w:rsidRDefault="00021CBD" w:rsidP="00B330B1">
            <w:pPr>
              <w:spacing w:line="240" w:lineRule="atLeast"/>
              <w:jc w:val="both"/>
              <w:rPr>
                <w:rFonts w:ascii="Tahoma" w:hAnsi="Tahoma" w:cs="Tahoma"/>
                <w:i/>
                <w:sz w:val="20"/>
                <w:szCs w:val="20"/>
              </w:rPr>
            </w:pPr>
            <w:r w:rsidRPr="00216D6F">
              <w:rPr>
                <w:rFonts w:ascii="Tahoma" w:hAnsi="Tahoma" w:cs="Tahoma"/>
                <w:sz w:val="20"/>
                <w:szCs w:val="20"/>
              </w:rPr>
              <w:t>Общий объем финансирования муниципальной программы составляет 55 091 600,</w:t>
            </w:r>
            <w:proofErr w:type="gramStart"/>
            <w:r w:rsidRPr="00216D6F">
              <w:rPr>
                <w:rFonts w:ascii="Tahoma" w:hAnsi="Tahoma" w:cs="Tahoma"/>
                <w:sz w:val="20"/>
                <w:szCs w:val="20"/>
              </w:rPr>
              <w:t>00  рублей</w:t>
            </w:r>
            <w:proofErr w:type="gramEnd"/>
            <w:r w:rsidRPr="00216D6F">
              <w:rPr>
                <w:rFonts w:ascii="Tahoma" w:hAnsi="Tahoma" w:cs="Tahoma"/>
                <w:i/>
                <w:sz w:val="20"/>
                <w:szCs w:val="20"/>
              </w:rPr>
              <w:t xml:space="preserve">, </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 xml:space="preserve">в том числе: </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2019 году – 3 237 200,00 рублей;</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2020 году –  3 240 900,</w:t>
            </w:r>
            <w:proofErr w:type="gramStart"/>
            <w:r w:rsidRPr="00216D6F">
              <w:rPr>
                <w:rFonts w:ascii="Tahoma" w:hAnsi="Tahoma" w:cs="Tahoma"/>
                <w:sz w:val="20"/>
                <w:szCs w:val="20"/>
              </w:rPr>
              <w:t>00  рублей</w:t>
            </w:r>
            <w:proofErr w:type="gramEnd"/>
            <w:r w:rsidRPr="00216D6F">
              <w:rPr>
                <w:rFonts w:ascii="Tahoma" w:hAnsi="Tahoma" w:cs="Tahoma"/>
                <w:sz w:val="20"/>
                <w:szCs w:val="20"/>
              </w:rPr>
              <w:t>;</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2021 году –    3 240 900,00 рублей;</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2022 году-   3 240 900,00 рублей;</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2023 году-   3 240 900,</w:t>
            </w:r>
            <w:proofErr w:type="gramStart"/>
            <w:r w:rsidRPr="00216D6F">
              <w:rPr>
                <w:rFonts w:ascii="Tahoma" w:hAnsi="Tahoma" w:cs="Tahoma"/>
                <w:sz w:val="20"/>
                <w:szCs w:val="20"/>
              </w:rPr>
              <w:t>00  рублей</w:t>
            </w:r>
            <w:proofErr w:type="gramEnd"/>
            <w:r w:rsidRPr="00216D6F">
              <w:rPr>
                <w:rFonts w:ascii="Tahoma" w:hAnsi="Tahoma" w:cs="Tahoma"/>
                <w:sz w:val="20"/>
                <w:szCs w:val="20"/>
              </w:rPr>
              <w:t>;</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2024году-     3 240 900,</w:t>
            </w:r>
            <w:proofErr w:type="gramStart"/>
            <w:r w:rsidRPr="00216D6F">
              <w:rPr>
                <w:rFonts w:ascii="Tahoma" w:hAnsi="Tahoma" w:cs="Tahoma"/>
                <w:sz w:val="20"/>
                <w:szCs w:val="20"/>
              </w:rPr>
              <w:t>00  рублей</w:t>
            </w:r>
            <w:proofErr w:type="gramEnd"/>
            <w:r w:rsidRPr="00216D6F">
              <w:rPr>
                <w:rFonts w:ascii="Tahoma" w:hAnsi="Tahoma" w:cs="Tahoma"/>
                <w:sz w:val="20"/>
                <w:szCs w:val="20"/>
              </w:rPr>
              <w:t>;</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2025 году-     3 240 900,00 рублей;</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2026-2030 годах-  16 204 500,</w:t>
            </w:r>
            <w:proofErr w:type="gramStart"/>
            <w:r w:rsidRPr="00216D6F">
              <w:rPr>
                <w:rFonts w:ascii="Tahoma" w:hAnsi="Tahoma" w:cs="Tahoma"/>
                <w:sz w:val="20"/>
                <w:szCs w:val="20"/>
              </w:rPr>
              <w:t>00  рублей</w:t>
            </w:r>
            <w:proofErr w:type="gramEnd"/>
            <w:r w:rsidRPr="00216D6F">
              <w:rPr>
                <w:rFonts w:ascii="Tahoma" w:hAnsi="Tahoma" w:cs="Tahoma"/>
                <w:sz w:val="20"/>
                <w:szCs w:val="20"/>
              </w:rPr>
              <w:t>;</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2031-2035 годах-  16 204 500,00 рублей;</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том числе за счет средств:</w:t>
            </w:r>
          </w:p>
          <w:p w:rsidR="00021CBD" w:rsidRPr="00216D6F" w:rsidRDefault="00021CBD" w:rsidP="00B330B1">
            <w:pPr>
              <w:spacing w:line="240" w:lineRule="atLeast"/>
              <w:jc w:val="both"/>
              <w:rPr>
                <w:rFonts w:ascii="Tahoma" w:hAnsi="Tahoma" w:cs="Tahoma"/>
                <w:sz w:val="20"/>
                <w:szCs w:val="20"/>
              </w:rPr>
            </w:pP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федерального бюджета –   0,</w:t>
            </w:r>
            <w:proofErr w:type="gramStart"/>
            <w:r w:rsidRPr="00216D6F">
              <w:rPr>
                <w:rFonts w:ascii="Tahoma" w:hAnsi="Tahoma" w:cs="Tahoma"/>
                <w:sz w:val="20"/>
                <w:szCs w:val="20"/>
              </w:rPr>
              <w:t>0  руб.</w:t>
            </w:r>
            <w:proofErr w:type="gramEnd"/>
            <w:r w:rsidRPr="00216D6F">
              <w:rPr>
                <w:rFonts w:ascii="Tahoma" w:hAnsi="Tahoma" w:cs="Tahoma"/>
                <w:sz w:val="20"/>
                <w:szCs w:val="20"/>
              </w:rPr>
              <w:t xml:space="preserve"> в том числе:</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2019 году –  0,</w:t>
            </w:r>
            <w:proofErr w:type="gramStart"/>
            <w:r w:rsidRPr="00216D6F">
              <w:rPr>
                <w:rFonts w:ascii="Tahoma" w:hAnsi="Tahoma" w:cs="Tahoma"/>
                <w:sz w:val="20"/>
                <w:szCs w:val="20"/>
              </w:rPr>
              <w:t>0  рублей</w:t>
            </w:r>
            <w:proofErr w:type="gramEnd"/>
            <w:r w:rsidRPr="00216D6F">
              <w:rPr>
                <w:rFonts w:ascii="Tahoma" w:hAnsi="Tahoma" w:cs="Tahoma"/>
                <w:sz w:val="20"/>
                <w:szCs w:val="20"/>
              </w:rPr>
              <w:t>;</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2020 году – 0,</w:t>
            </w:r>
            <w:proofErr w:type="gramStart"/>
            <w:r w:rsidRPr="00216D6F">
              <w:rPr>
                <w:rFonts w:ascii="Tahoma" w:hAnsi="Tahoma" w:cs="Tahoma"/>
                <w:sz w:val="20"/>
                <w:szCs w:val="20"/>
              </w:rPr>
              <w:t>0  рублей</w:t>
            </w:r>
            <w:proofErr w:type="gramEnd"/>
            <w:r w:rsidRPr="00216D6F">
              <w:rPr>
                <w:rFonts w:ascii="Tahoma" w:hAnsi="Tahoma" w:cs="Tahoma"/>
                <w:sz w:val="20"/>
                <w:szCs w:val="20"/>
              </w:rPr>
              <w:t>;</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2021 году – 0,0 рублей;</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2022 году-  0,</w:t>
            </w:r>
            <w:proofErr w:type="gramStart"/>
            <w:r w:rsidRPr="00216D6F">
              <w:rPr>
                <w:rFonts w:ascii="Tahoma" w:hAnsi="Tahoma" w:cs="Tahoma"/>
                <w:sz w:val="20"/>
                <w:szCs w:val="20"/>
              </w:rPr>
              <w:t>0  рублей</w:t>
            </w:r>
            <w:proofErr w:type="gramEnd"/>
            <w:r w:rsidRPr="00216D6F">
              <w:rPr>
                <w:rFonts w:ascii="Tahoma" w:hAnsi="Tahoma" w:cs="Tahoma"/>
                <w:sz w:val="20"/>
                <w:szCs w:val="20"/>
              </w:rPr>
              <w:t>;</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2023 году-  0,0 рублей;</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2024году-  0,0 рублей;</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2025 году- 0,</w:t>
            </w:r>
            <w:proofErr w:type="gramStart"/>
            <w:r w:rsidRPr="00216D6F">
              <w:rPr>
                <w:rFonts w:ascii="Tahoma" w:hAnsi="Tahoma" w:cs="Tahoma"/>
                <w:sz w:val="20"/>
                <w:szCs w:val="20"/>
              </w:rPr>
              <w:t>0  рублей</w:t>
            </w:r>
            <w:proofErr w:type="gramEnd"/>
            <w:r w:rsidRPr="00216D6F">
              <w:rPr>
                <w:rFonts w:ascii="Tahoma" w:hAnsi="Tahoma" w:cs="Tahoma"/>
                <w:sz w:val="20"/>
                <w:szCs w:val="20"/>
              </w:rPr>
              <w:t>;</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2026-2030 годах-  0,</w:t>
            </w:r>
            <w:proofErr w:type="gramStart"/>
            <w:r w:rsidRPr="00216D6F">
              <w:rPr>
                <w:rFonts w:ascii="Tahoma" w:hAnsi="Tahoma" w:cs="Tahoma"/>
                <w:sz w:val="20"/>
                <w:szCs w:val="20"/>
              </w:rPr>
              <w:t>0  рублей</w:t>
            </w:r>
            <w:proofErr w:type="gramEnd"/>
            <w:r w:rsidRPr="00216D6F">
              <w:rPr>
                <w:rFonts w:ascii="Tahoma" w:hAnsi="Tahoma" w:cs="Tahoma"/>
                <w:sz w:val="20"/>
                <w:szCs w:val="20"/>
              </w:rPr>
              <w:t>;</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2031-2035 годах-  0,</w:t>
            </w:r>
            <w:proofErr w:type="gramStart"/>
            <w:r w:rsidRPr="00216D6F">
              <w:rPr>
                <w:rFonts w:ascii="Tahoma" w:hAnsi="Tahoma" w:cs="Tahoma"/>
                <w:sz w:val="20"/>
                <w:szCs w:val="20"/>
              </w:rPr>
              <w:t>0  рублей</w:t>
            </w:r>
            <w:proofErr w:type="gramEnd"/>
            <w:r w:rsidRPr="00216D6F">
              <w:rPr>
                <w:rFonts w:ascii="Tahoma" w:hAnsi="Tahoma" w:cs="Tahoma"/>
                <w:sz w:val="20"/>
                <w:szCs w:val="20"/>
              </w:rPr>
              <w:t>;</w:t>
            </w:r>
          </w:p>
          <w:p w:rsidR="00021CBD" w:rsidRPr="00216D6F" w:rsidRDefault="00021CBD" w:rsidP="00B330B1">
            <w:pPr>
              <w:spacing w:line="240" w:lineRule="atLeast"/>
              <w:jc w:val="both"/>
              <w:rPr>
                <w:rFonts w:ascii="Tahoma" w:hAnsi="Tahoma" w:cs="Tahoma"/>
                <w:sz w:val="20"/>
                <w:szCs w:val="20"/>
              </w:rPr>
            </w:pP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республиканского бюджета Чувашской Республики    48 155 900,00                рублей, в том числе:</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2019 году –  2 832 700,</w:t>
            </w:r>
            <w:proofErr w:type="gramStart"/>
            <w:r w:rsidRPr="00216D6F">
              <w:rPr>
                <w:rFonts w:ascii="Tahoma" w:hAnsi="Tahoma" w:cs="Tahoma"/>
                <w:sz w:val="20"/>
                <w:szCs w:val="20"/>
              </w:rPr>
              <w:t>00  рублей</w:t>
            </w:r>
            <w:proofErr w:type="gramEnd"/>
            <w:r w:rsidRPr="00216D6F">
              <w:rPr>
                <w:rFonts w:ascii="Tahoma" w:hAnsi="Tahoma" w:cs="Tahoma"/>
                <w:sz w:val="20"/>
                <w:szCs w:val="20"/>
              </w:rPr>
              <w:t>;</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2020 году –  2 832 700,00 рублей;</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2021 году – 2 832 700,00 рублей;</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2022 году- 2 832 700,00 рублей;</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2023 году-  2 832 700,00 рублей;</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2024году-  2 832 700,00 рублей;</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2025 году- 2 832 700,00 рублей;</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2026-2030 годах- 14 163 500,00 рублей</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2031-2035 годах- 14 163 500,00 рублей;</w:t>
            </w:r>
          </w:p>
          <w:p w:rsidR="00021CBD" w:rsidRPr="00216D6F" w:rsidRDefault="00021CBD" w:rsidP="00B330B1">
            <w:pPr>
              <w:spacing w:line="240" w:lineRule="atLeast"/>
              <w:jc w:val="both"/>
              <w:rPr>
                <w:rFonts w:ascii="Tahoma" w:hAnsi="Tahoma" w:cs="Tahoma"/>
                <w:sz w:val="20"/>
                <w:szCs w:val="20"/>
              </w:rPr>
            </w:pP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местного бюджета –   6 935 700,</w:t>
            </w:r>
            <w:proofErr w:type="gramStart"/>
            <w:r w:rsidRPr="00216D6F">
              <w:rPr>
                <w:rFonts w:ascii="Tahoma" w:hAnsi="Tahoma" w:cs="Tahoma"/>
                <w:sz w:val="20"/>
                <w:szCs w:val="20"/>
              </w:rPr>
              <w:t>00  рублей</w:t>
            </w:r>
            <w:proofErr w:type="gramEnd"/>
            <w:r w:rsidRPr="00216D6F">
              <w:rPr>
                <w:rFonts w:ascii="Tahoma" w:hAnsi="Tahoma" w:cs="Tahoma"/>
                <w:sz w:val="20"/>
                <w:szCs w:val="20"/>
              </w:rPr>
              <w:t>, в том числе:</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2019 году –</w:t>
            </w:r>
            <w:r w:rsidRPr="00216D6F">
              <w:rPr>
                <w:rFonts w:ascii="Tahoma" w:hAnsi="Tahoma" w:cs="Tahoma"/>
                <w:bCs/>
                <w:sz w:val="20"/>
                <w:szCs w:val="20"/>
              </w:rPr>
              <w:t xml:space="preserve"> </w:t>
            </w:r>
            <w:r w:rsidRPr="00216D6F">
              <w:rPr>
                <w:rFonts w:ascii="Tahoma" w:hAnsi="Tahoma" w:cs="Tahoma"/>
                <w:sz w:val="20"/>
                <w:szCs w:val="20"/>
              </w:rPr>
              <w:t xml:space="preserve"> 404 500,</w:t>
            </w:r>
            <w:proofErr w:type="gramStart"/>
            <w:r w:rsidRPr="00216D6F">
              <w:rPr>
                <w:rFonts w:ascii="Tahoma" w:hAnsi="Tahoma" w:cs="Tahoma"/>
                <w:sz w:val="20"/>
                <w:szCs w:val="20"/>
              </w:rPr>
              <w:t>00  рублей</w:t>
            </w:r>
            <w:proofErr w:type="gramEnd"/>
            <w:r w:rsidRPr="00216D6F">
              <w:rPr>
                <w:rFonts w:ascii="Tahoma" w:hAnsi="Tahoma" w:cs="Tahoma"/>
                <w:sz w:val="20"/>
                <w:szCs w:val="20"/>
              </w:rPr>
              <w:t>;</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2020 году – 408 200,</w:t>
            </w:r>
            <w:proofErr w:type="gramStart"/>
            <w:r w:rsidRPr="00216D6F">
              <w:rPr>
                <w:rFonts w:ascii="Tahoma" w:hAnsi="Tahoma" w:cs="Tahoma"/>
                <w:sz w:val="20"/>
                <w:szCs w:val="20"/>
              </w:rPr>
              <w:t>00  рублей</w:t>
            </w:r>
            <w:proofErr w:type="gramEnd"/>
            <w:r w:rsidRPr="00216D6F">
              <w:rPr>
                <w:rFonts w:ascii="Tahoma" w:hAnsi="Tahoma" w:cs="Tahoma"/>
                <w:sz w:val="20"/>
                <w:szCs w:val="20"/>
              </w:rPr>
              <w:t>;</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2021 году – 408 200,</w:t>
            </w:r>
            <w:proofErr w:type="gramStart"/>
            <w:r w:rsidRPr="00216D6F">
              <w:rPr>
                <w:rFonts w:ascii="Tahoma" w:hAnsi="Tahoma" w:cs="Tahoma"/>
                <w:sz w:val="20"/>
                <w:szCs w:val="20"/>
              </w:rPr>
              <w:t>00  рублей</w:t>
            </w:r>
            <w:proofErr w:type="gramEnd"/>
            <w:r w:rsidRPr="00216D6F">
              <w:rPr>
                <w:rFonts w:ascii="Tahoma" w:hAnsi="Tahoma" w:cs="Tahoma"/>
                <w:sz w:val="20"/>
                <w:szCs w:val="20"/>
              </w:rPr>
              <w:t>;</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2022 году-  408 200,</w:t>
            </w:r>
            <w:proofErr w:type="gramStart"/>
            <w:r w:rsidRPr="00216D6F">
              <w:rPr>
                <w:rFonts w:ascii="Tahoma" w:hAnsi="Tahoma" w:cs="Tahoma"/>
                <w:sz w:val="20"/>
                <w:szCs w:val="20"/>
              </w:rPr>
              <w:t>00  рублей</w:t>
            </w:r>
            <w:proofErr w:type="gramEnd"/>
            <w:r w:rsidRPr="00216D6F">
              <w:rPr>
                <w:rFonts w:ascii="Tahoma" w:hAnsi="Tahoma" w:cs="Tahoma"/>
                <w:sz w:val="20"/>
                <w:szCs w:val="20"/>
              </w:rPr>
              <w:t>;</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2023 году- 408 200,</w:t>
            </w:r>
            <w:proofErr w:type="gramStart"/>
            <w:r w:rsidRPr="00216D6F">
              <w:rPr>
                <w:rFonts w:ascii="Tahoma" w:hAnsi="Tahoma" w:cs="Tahoma"/>
                <w:sz w:val="20"/>
                <w:szCs w:val="20"/>
              </w:rPr>
              <w:t>00  рублей</w:t>
            </w:r>
            <w:proofErr w:type="gramEnd"/>
            <w:r w:rsidRPr="00216D6F">
              <w:rPr>
                <w:rFonts w:ascii="Tahoma" w:hAnsi="Tahoma" w:cs="Tahoma"/>
                <w:sz w:val="20"/>
                <w:szCs w:val="20"/>
              </w:rPr>
              <w:t>;</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2024году-  408 200,</w:t>
            </w:r>
            <w:proofErr w:type="gramStart"/>
            <w:r w:rsidRPr="00216D6F">
              <w:rPr>
                <w:rFonts w:ascii="Tahoma" w:hAnsi="Tahoma" w:cs="Tahoma"/>
                <w:sz w:val="20"/>
                <w:szCs w:val="20"/>
              </w:rPr>
              <w:t>00  рублей</w:t>
            </w:r>
            <w:proofErr w:type="gramEnd"/>
            <w:r w:rsidRPr="00216D6F">
              <w:rPr>
                <w:rFonts w:ascii="Tahoma" w:hAnsi="Tahoma" w:cs="Tahoma"/>
                <w:sz w:val="20"/>
                <w:szCs w:val="20"/>
              </w:rPr>
              <w:t>;</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2025 году- 408 200,</w:t>
            </w:r>
            <w:proofErr w:type="gramStart"/>
            <w:r w:rsidRPr="00216D6F">
              <w:rPr>
                <w:rFonts w:ascii="Tahoma" w:hAnsi="Tahoma" w:cs="Tahoma"/>
                <w:sz w:val="20"/>
                <w:szCs w:val="20"/>
              </w:rPr>
              <w:t>00  рублей</w:t>
            </w:r>
            <w:proofErr w:type="gramEnd"/>
            <w:r w:rsidRPr="00216D6F">
              <w:rPr>
                <w:rFonts w:ascii="Tahoma" w:hAnsi="Tahoma" w:cs="Tahoma"/>
                <w:sz w:val="20"/>
                <w:szCs w:val="20"/>
              </w:rPr>
              <w:t>;</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2026-2030 годах- 2 041 000,</w:t>
            </w:r>
            <w:proofErr w:type="gramStart"/>
            <w:r w:rsidRPr="00216D6F">
              <w:rPr>
                <w:rFonts w:ascii="Tahoma" w:hAnsi="Tahoma" w:cs="Tahoma"/>
                <w:sz w:val="20"/>
                <w:szCs w:val="20"/>
              </w:rPr>
              <w:t>00  рублей</w:t>
            </w:r>
            <w:proofErr w:type="gramEnd"/>
            <w:r w:rsidRPr="00216D6F">
              <w:rPr>
                <w:rFonts w:ascii="Tahoma" w:hAnsi="Tahoma" w:cs="Tahoma"/>
                <w:sz w:val="20"/>
                <w:szCs w:val="20"/>
              </w:rPr>
              <w:t>;</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2031-2035 годах- 2 041 000,</w:t>
            </w:r>
            <w:proofErr w:type="gramStart"/>
            <w:r w:rsidRPr="00216D6F">
              <w:rPr>
                <w:rFonts w:ascii="Tahoma" w:hAnsi="Tahoma" w:cs="Tahoma"/>
                <w:sz w:val="20"/>
                <w:szCs w:val="20"/>
              </w:rPr>
              <w:t>00  рублей</w:t>
            </w:r>
            <w:proofErr w:type="gramEnd"/>
            <w:r w:rsidRPr="00216D6F">
              <w:rPr>
                <w:rFonts w:ascii="Tahoma" w:hAnsi="Tahoma" w:cs="Tahoma"/>
                <w:sz w:val="20"/>
                <w:szCs w:val="20"/>
              </w:rPr>
              <w:t>;</w:t>
            </w:r>
          </w:p>
          <w:p w:rsidR="00021CBD" w:rsidRPr="00216D6F" w:rsidRDefault="00021CBD" w:rsidP="00B330B1">
            <w:pPr>
              <w:spacing w:line="240" w:lineRule="atLeast"/>
              <w:jc w:val="both"/>
              <w:rPr>
                <w:rFonts w:ascii="Tahoma" w:hAnsi="Tahoma" w:cs="Tahoma"/>
                <w:sz w:val="20"/>
                <w:szCs w:val="20"/>
              </w:rPr>
            </w:pP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внебюджетных источников –   0,0    рублей, в том числе:</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2019 году – 0,0   рублей;</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2020 году -  0,0   рублей;</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2021 году – 0,</w:t>
            </w:r>
            <w:proofErr w:type="gramStart"/>
            <w:r w:rsidRPr="00216D6F">
              <w:rPr>
                <w:rFonts w:ascii="Tahoma" w:hAnsi="Tahoma" w:cs="Tahoma"/>
                <w:sz w:val="20"/>
                <w:szCs w:val="20"/>
              </w:rPr>
              <w:t>0  рублей</w:t>
            </w:r>
            <w:proofErr w:type="gramEnd"/>
            <w:r w:rsidRPr="00216D6F">
              <w:rPr>
                <w:rFonts w:ascii="Tahoma" w:hAnsi="Tahoma" w:cs="Tahoma"/>
                <w:sz w:val="20"/>
                <w:szCs w:val="20"/>
              </w:rPr>
              <w:t>;</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2022 году- 0,</w:t>
            </w:r>
            <w:proofErr w:type="gramStart"/>
            <w:r w:rsidRPr="00216D6F">
              <w:rPr>
                <w:rFonts w:ascii="Tahoma" w:hAnsi="Tahoma" w:cs="Tahoma"/>
                <w:sz w:val="20"/>
                <w:szCs w:val="20"/>
              </w:rPr>
              <w:t>0  рублей</w:t>
            </w:r>
            <w:proofErr w:type="gramEnd"/>
            <w:r w:rsidRPr="00216D6F">
              <w:rPr>
                <w:rFonts w:ascii="Tahoma" w:hAnsi="Tahoma" w:cs="Tahoma"/>
                <w:sz w:val="20"/>
                <w:szCs w:val="20"/>
              </w:rPr>
              <w:t>;</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2023 году- 0,</w:t>
            </w:r>
            <w:proofErr w:type="gramStart"/>
            <w:r w:rsidRPr="00216D6F">
              <w:rPr>
                <w:rFonts w:ascii="Tahoma" w:hAnsi="Tahoma" w:cs="Tahoma"/>
                <w:sz w:val="20"/>
                <w:szCs w:val="20"/>
              </w:rPr>
              <w:t>0  рублей</w:t>
            </w:r>
            <w:proofErr w:type="gramEnd"/>
            <w:r w:rsidRPr="00216D6F">
              <w:rPr>
                <w:rFonts w:ascii="Tahoma" w:hAnsi="Tahoma" w:cs="Tahoma"/>
                <w:sz w:val="20"/>
                <w:szCs w:val="20"/>
              </w:rPr>
              <w:t>;</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2024году- 0,</w:t>
            </w:r>
            <w:proofErr w:type="gramStart"/>
            <w:r w:rsidRPr="00216D6F">
              <w:rPr>
                <w:rFonts w:ascii="Tahoma" w:hAnsi="Tahoma" w:cs="Tahoma"/>
                <w:sz w:val="20"/>
                <w:szCs w:val="20"/>
              </w:rPr>
              <w:t>0  рублей</w:t>
            </w:r>
            <w:proofErr w:type="gramEnd"/>
            <w:r w:rsidRPr="00216D6F">
              <w:rPr>
                <w:rFonts w:ascii="Tahoma" w:hAnsi="Tahoma" w:cs="Tahoma"/>
                <w:sz w:val="20"/>
                <w:szCs w:val="20"/>
              </w:rPr>
              <w:t>;</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2025 году-0,</w:t>
            </w:r>
            <w:proofErr w:type="gramStart"/>
            <w:r w:rsidRPr="00216D6F">
              <w:rPr>
                <w:rFonts w:ascii="Tahoma" w:hAnsi="Tahoma" w:cs="Tahoma"/>
                <w:sz w:val="20"/>
                <w:szCs w:val="20"/>
              </w:rPr>
              <w:t>0  рублей</w:t>
            </w:r>
            <w:proofErr w:type="gramEnd"/>
            <w:r w:rsidRPr="00216D6F">
              <w:rPr>
                <w:rFonts w:ascii="Tahoma" w:hAnsi="Tahoma" w:cs="Tahoma"/>
                <w:sz w:val="20"/>
                <w:szCs w:val="20"/>
              </w:rPr>
              <w:t>;</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2026-2030 годах- 0,0   рублей;</w:t>
            </w:r>
          </w:p>
          <w:p w:rsidR="00021CBD" w:rsidRPr="00216D6F" w:rsidRDefault="00021CBD" w:rsidP="00B330B1">
            <w:pPr>
              <w:spacing w:line="240" w:lineRule="atLeast"/>
              <w:jc w:val="both"/>
              <w:rPr>
                <w:rFonts w:ascii="Tahoma" w:hAnsi="Tahoma" w:cs="Tahoma"/>
                <w:i/>
                <w:sz w:val="20"/>
                <w:szCs w:val="20"/>
              </w:rPr>
            </w:pPr>
            <w:r w:rsidRPr="00216D6F">
              <w:rPr>
                <w:rFonts w:ascii="Tahoma" w:hAnsi="Tahoma" w:cs="Tahoma"/>
                <w:sz w:val="20"/>
                <w:szCs w:val="20"/>
              </w:rPr>
              <w:t>в 2031-2035 годах-   0,</w:t>
            </w:r>
            <w:proofErr w:type="gramStart"/>
            <w:r w:rsidRPr="00216D6F">
              <w:rPr>
                <w:rFonts w:ascii="Tahoma" w:hAnsi="Tahoma" w:cs="Tahoma"/>
                <w:sz w:val="20"/>
                <w:szCs w:val="20"/>
              </w:rPr>
              <w:t>0  рублей</w:t>
            </w:r>
            <w:proofErr w:type="gramEnd"/>
            <w:r w:rsidRPr="00216D6F">
              <w:rPr>
                <w:rFonts w:ascii="Tahoma" w:hAnsi="Tahoma" w:cs="Tahoma"/>
                <w:sz w:val="20"/>
                <w:szCs w:val="20"/>
              </w:rPr>
              <w:t>.</w:t>
            </w:r>
          </w:p>
          <w:p w:rsidR="00021CBD" w:rsidRPr="00216D6F" w:rsidRDefault="00021CBD" w:rsidP="00B330B1">
            <w:pPr>
              <w:spacing w:line="240" w:lineRule="atLeast"/>
              <w:jc w:val="both"/>
              <w:rPr>
                <w:rFonts w:ascii="Tahoma" w:hAnsi="Tahoma" w:cs="Tahoma"/>
                <w:sz w:val="20"/>
                <w:szCs w:val="20"/>
              </w:rPr>
            </w:pPr>
          </w:p>
          <w:p w:rsidR="00021CBD" w:rsidRPr="00216D6F" w:rsidRDefault="00021CBD" w:rsidP="00B330B1">
            <w:pPr>
              <w:spacing w:line="240" w:lineRule="atLeast"/>
              <w:jc w:val="both"/>
              <w:rPr>
                <w:rFonts w:ascii="Tahoma" w:hAnsi="Tahoma" w:cs="Tahoma"/>
                <w:sz w:val="20"/>
                <w:szCs w:val="20"/>
              </w:rPr>
            </w:pP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 xml:space="preserve">В </w:t>
            </w:r>
            <w:proofErr w:type="gramStart"/>
            <w:r w:rsidRPr="00216D6F">
              <w:rPr>
                <w:rFonts w:ascii="Tahoma" w:hAnsi="Tahoma" w:cs="Tahoma"/>
                <w:sz w:val="20"/>
                <w:szCs w:val="20"/>
              </w:rPr>
              <w:t>ходе  реализации</w:t>
            </w:r>
            <w:proofErr w:type="gramEnd"/>
            <w:r w:rsidRPr="00216D6F">
              <w:rPr>
                <w:rFonts w:ascii="Tahoma" w:hAnsi="Tahoma" w:cs="Tahoma"/>
                <w:sz w:val="20"/>
                <w:szCs w:val="20"/>
              </w:rPr>
              <w:t xml:space="preserve"> подпрограмм объемы финансирования подлежат ежегодному уточнению. Объемы финансирования за счет бюджетных ассигнований уточняются при формировании бюджета Мариинско-Посадского района  на очередной финансовый год и плановый период.</w:t>
            </w:r>
          </w:p>
        </w:tc>
      </w:tr>
      <w:tr w:rsidR="00021CBD" w:rsidRPr="00216D6F" w:rsidTr="00021CBD">
        <w:trPr>
          <w:jc w:val="center"/>
        </w:trPr>
        <w:tc>
          <w:tcPr>
            <w:tcW w:w="1705" w:type="pct"/>
          </w:tcPr>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Ожидаемые результаты реализации программы</w:t>
            </w:r>
          </w:p>
        </w:tc>
        <w:tc>
          <w:tcPr>
            <w:tcW w:w="194" w:type="pct"/>
          </w:tcPr>
          <w:p w:rsidR="00021CBD" w:rsidRPr="00216D6F" w:rsidRDefault="00021CBD" w:rsidP="00B330B1">
            <w:pPr>
              <w:spacing w:line="240" w:lineRule="atLeast"/>
              <w:jc w:val="center"/>
              <w:rPr>
                <w:rFonts w:ascii="Tahoma" w:hAnsi="Tahoma" w:cs="Tahoma"/>
                <w:sz w:val="20"/>
                <w:szCs w:val="20"/>
              </w:rPr>
            </w:pPr>
            <w:r w:rsidRPr="00216D6F">
              <w:rPr>
                <w:rFonts w:ascii="Tahoma" w:hAnsi="Tahoma" w:cs="Tahoma"/>
                <w:sz w:val="20"/>
                <w:szCs w:val="20"/>
              </w:rPr>
              <w:t>–</w:t>
            </w:r>
          </w:p>
        </w:tc>
        <w:tc>
          <w:tcPr>
            <w:tcW w:w="3101" w:type="pct"/>
          </w:tcPr>
          <w:p w:rsidR="00021CBD" w:rsidRPr="00216D6F" w:rsidRDefault="00021CBD" w:rsidP="00B330B1">
            <w:pPr>
              <w:pStyle w:val="ConsPlusCell"/>
              <w:spacing w:line="240" w:lineRule="atLeast"/>
              <w:jc w:val="both"/>
              <w:rPr>
                <w:rFonts w:ascii="Tahoma" w:hAnsi="Tahoma" w:cs="Tahoma"/>
              </w:rPr>
            </w:pPr>
            <w:r w:rsidRPr="00216D6F">
              <w:rPr>
                <w:rFonts w:ascii="Tahoma" w:hAnsi="Tahoma" w:cs="Tahoma"/>
              </w:rPr>
              <w:t xml:space="preserve">гарантированное право лицам, замещавшим     муниципальные должности </w:t>
            </w:r>
            <w:proofErr w:type="gramStart"/>
            <w:r w:rsidRPr="00216D6F">
              <w:rPr>
                <w:rFonts w:ascii="Tahoma" w:hAnsi="Tahoma" w:cs="Tahoma"/>
              </w:rPr>
              <w:t>и  должности</w:t>
            </w:r>
            <w:proofErr w:type="gramEnd"/>
            <w:r w:rsidRPr="00216D6F">
              <w:rPr>
                <w:rFonts w:ascii="Tahoma" w:hAnsi="Tahoma" w:cs="Tahoma"/>
              </w:rPr>
              <w:t xml:space="preserve"> муниципальной службы, на пенсионное обеспечение в соответствии с действующим законодательством, проведение мероприятий социального характера для людей пожилого возраста;</w:t>
            </w:r>
          </w:p>
          <w:p w:rsidR="00021CBD" w:rsidRPr="00216D6F" w:rsidRDefault="00021CBD" w:rsidP="00B330B1">
            <w:pPr>
              <w:pStyle w:val="afff6"/>
              <w:spacing w:line="240" w:lineRule="atLeast"/>
              <w:jc w:val="both"/>
              <w:rPr>
                <w:rFonts w:ascii="Tahoma" w:hAnsi="Tahoma" w:cs="Tahoma"/>
                <w:b/>
                <w:sz w:val="20"/>
                <w:szCs w:val="20"/>
              </w:rPr>
            </w:pPr>
            <w:r w:rsidRPr="00216D6F">
              <w:rPr>
                <w:rFonts w:ascii="Tahoma" w:hAnsi="Tahoma" w:cs="Tahoma"/>
                <w:sz w:val="20"/>
                <w:szCs w:val="20"/>
              </w:rPr>
              <w:t>поддержки отдельных категорий граждан по оплате жилищно – коммунальных услуг</w:t>
            </w:r>
          </w:p>
        </w:tc>
      </w:tr>
    </w:tbl>
    <w:p w:rsidR="00021CBD" w:rsidRPr="00216D6F" w:rsidRDefault="00021CBD" w:rsidP="00021CBD">
      <w:pPr>
        <w:autoSpaceDE w:val="0"/>
        <w:autoSpaceDN w:val="0"/>
        <w:adjustRightInd w:val="0"/>
        <w:spacing w:line="247" w:lineRule="auto"/>
        <w:jc w:val="center"/>
        <w:rPr>
          <w:rFonts w:ascii="Tahoma" w:hAnsi="Tahoma" w:cs="Tahoma"/>
          <w:b/>
          <w:color w:val="000000"/>
          <w:sz w:val="20"/>
          <w:szCs w:val="20"/>
        </w:rPr>
      </w:pPr>
    </w:p>
    <w:p w:rsidR="00021CBD" w:rsidRPr="00216D6F" w:rsidRDefault="00021CBD" w:rsidP="00021CBD">
      <w:pPr>
        <w:autoSpaceDE w:val="0"/>
        <w:autoSpaceDN w:val="0"/>
        <w:adjustRightInd w:val="0"/>
        <w:spacing w:line="247" w:lineRule="auto"/>
        <w:jc w:val="center"/>
        <w:rPr>
          <w:rFonts w:ascii="Tahoma" w:hAnsi="Tahoma" w:cs="Tahoma"/>
          <w:b/>
          <w:color w:val="000000"/>
          <w:sz w:val="20"/>
          <w:szCs w:val="20"/>
        </w:rPr>
      </w:pPr>
    </w:p>
    <w:p w:rsidR="00021CBD" w:rsidRPr="00216D6F" w:rsidRDefault="00021CBD" w:rsidP="00021CBD">
      <w:pPr>
        <w:autoSpaceDE w:val="0"/>
        <w:autoSpaceDN w:val="0"/>
        <w:adjustRightInd w:val="0"/>
        <w:spacing w:line="240" w:lineRule="atLeast"/>
        <w:jc w:val="center"/>
        <w:rPr>
          <w:rFonts w:ascii="Tahoma" w:hAnsi="Tahoma" w:cs="Tahoma"/>
          <w:b/>
          <w:sz w:val="20"/>
          <w:szCs w:val="20"/>
        </w:rPr>
      </w:pPr>
      <w:r w:rsidRPr="00216D6F">
        <w:rPr>
          <w:rFonts w:ascii="Tahoma" w:hAnsi="Tahoma" w:cs="Tahoma"/>
          <w:b/>
          <w:color w:val="000000"/>
          <w:sz w:val="20"/>
          <w:szCs w:val="20"/>
        </w:rPr>
        <w:t xml:space="preserve">Раздел I. </w:t>
      </w:r>
      <w:r w:rsidRPr="00216D6F">
        <w:rPr>
          <w:rFonts w:ascii="Tahoma" w:hAnsi="Tahoma" w:cs="Tahoma"/>
          <w:b/>
          <w:sz w:val="20"/>
          <w:szCs w:val="20"/>
        </w:rPr>
        <w:t>Приоритеты политики в сфере реализации муниципальной программы, цели, задачи, описание сроков и этапов реализации</w:t>
      </w:r>
    </w:p>
    <w:p w:rsidR="00021CBD" w:rsidRPr="00216D6F" w:rsidRDefault="00021CBD" w:rsidP="00021CBD">
      <w:pPr>
        <w:autoSpaceDE w:val="0"/>
        <w:autoSpaceDN w:val="0"/>
        <w:adjustRightInd w:val="0"/>
        <w:spacing w:line="240" w:lineRule="atLeast"/>
        <w:jc w:val="center"/>
        <w:rPr>
          <w:rFonts w:ascii="Tahoma" w:hAnsi="Tahoma" w:cs="Tahoma"/>
          <w:b/>
          <w:sz w:val="20"/>
          <w:szCs w:val="20"/>
        </w:rPr>
      </w:pPr>
      <w:r w:rsidRPr="00216D6F">
        <w:rPr>
          <w:rFonts w:ascii="Tahoma" w:hAnsi="Tahoma" w:cs="Tahoma"/>
          <w:b/>
          <w:sz w:val="20"/>
          <w:szCs w:val="20"/>
        </w:rPr>
        <w:t xml:space="preserve"> муниципальной программы</w:t>
      </w:r>
    </w:p>
    <w:p w:rsidR="00021CBD" w:rsidRPr="00216D6F" w:rsidRDefault="00021CBD" w:rsidP="00021CBD">
      <w:pPr>
        <w:autoSpaceDE w:val="0"/>
        <w:autoSpaceDN w:val="0"/>
        <w:adjustRightInd w:val="0"/>
        <w:spacing w:line="247" w:lineRule="auto"/>
        <w:jc w:val="center"/>
        <w:rPr>
          <w:rFonts w:ascii="Tahoma" w:hAnsi="Tahoma" w:cs="Tahoma"/>
          <w:color w:val="000000"/>
          <w:sz w:val="20"/>
          <w:szCs w:val="20"/>
        </w:rPr>
      </w:pPr>
    </w:p>
    <w:p w:rsidR="00021CBD" w:rsidRPr="00216D6F" w:rsidRDefault="00021CBD" w:rsidP="00021CBD">
      <w:pPr>
        <w:autoSpaceDE w:val="0"/>
        <w:autoSpaceDN w:val="0"/>
        <w:adjustRightInd w:val="0"/>
        <w:spacing w:line="247" w:lineRule="auto"/>
        <w:ind w:firstLine="709"/>
        <w:jc w:val="both"/>
        <w:rPr>
          <w:rFonts w:ascii="Tahoma" w:hAnsi="Tahoma" w:cs="Tahoma"/>
          <w:color w:val="000000"/>
          <w:sz w:val="20"/>
          <w:szCs w:val="20"/>
        </w:rPr>
      </w:pPr>
      <w:r w:rsidRPr="00216D6F">
        <w:rPr>
          <w:rFonts w:ascii="Tahoma" w:hAnsi="Tahoma" w:cs="Tahoma"/>
          <w:color w:val="000000"/>
          <w:sz w:val="20"/>
          <w:szCs w:val="20"/>
        </w:rPr>
        <w:t>Приоритеты политики в сфере реализации муниципальной программы определены Стратегией социально-экономичес</w:t>
      </w:r>
      <w:r w:rsidRPr="00216D6F">
        <w:rPr>
          <w:rFonts w:ascii="Tahoma" w:hAnsi="Tahoma" w:cs="Tahoma"/>
          <w:color w:val="000000"/>
          <w:sz w:val="20"/>
          <w:szCs w:val="20"/>
        </w:rPr>
        <w:softHyphen/>
        <w:t xml:space="preserve">кого развития Мариинско-Посадского </w:t>
      </w:r>
      <w:proofErr w:type="gramStart"/>
      <w:r w:rsidRPr="00216D6F">
        <w:rPr>
          <w:rFonts w:ascii="Tahoma" w:hAnsi="Tahoma" w:cs="Tahoma"/>
          <w:color w:val="000000"/>
          <w:sz w:val="20"/>
          <w:szCs w:val="20"/>
        </w:rPr>
        <w:t>района  до</w:t>
      </w:r>
      <w:proofErr w:type="gramEnd"/>
      <w:r w:rsidRPr="00216D6F">
        <w:rPr>
          <w:rFonts w:ascii="Tahoma" w:hAnsi="Tahoma" w:cs="Tahoma"/>
          <w:color w:val="000000"/>
          <w:sz w:val="20"/>
          <w:szCs w:val="20"/>
        </w:rPr>
        <w:t xml:space="preserve"> 2035 года, ежегодными посланиями Главы Чувашской Республики Государственному Совету Чувашской Республики.</w:t>
      </w:r>
    </w:p>
    <w:p w:rsidR="00021CBD" w:rsidRPr="00216D6F" w:rsidRDefault="00021CBD" w:rsidP="00021CBD">
      <w:pPr>
        <w:autoSpaceDE w:val="0"/>
        <w:autoSpaceDN w:val="0"/>
        <w:adjustRightInd w:val="0"/>
        <w:spacing w:line="247" w:lineRule="auto"/>
        <w:ind w:firstLine="709"/>
        <w:jc w:val="both"/>
        <w:rPr>
          <w:rFonts w:ascii="Tahoma" w:hAnsi="Tahoma" w:cs="Tahoma"/>
          <w:color w:val="000000"/>
          <w:sz w:val="20"/>
          <w:szCs w:val="20"/>
        </w:rPr>
      </w:pPr>
      <w:r w:rsidRPr="00216D6F">
        <w:rPr>
          <w:rFonts w:ascii="Tahoma" w:hAnsi="Tahoma" w:cs="Tahoma"/>
          <w:color w:val="000000"/>
          <w:sz w:val="20"/>
          <w:szCs w:val="20"/>
        </w:rPr>
        <w:t xml:space="preserve">Основным стратегическим приоритетом </w:t>
      </w:r>
      <w:proofErr w:type="gramStart"/>
      <w:r w:rsidRPr="00216D6F">
        <w:rPr>
          <w:rFonts w:ascii="Tahoma" w:hAnsi="Tahoma" w:cs="Tahoma"/>
          <w:color w:val="000000"/>
          <w:sz w:val="20"/>
          <w:szCs w:val="20"/>
        </w:rPr>
        <w:t>политики  в</w:t>
      </w:r>
      <w:proofErr w:type="gramEnd"/>
      <w:r w:rsidRPr="00216D6F">
        <w:rPr>
          <w:rFonts w:ascii="Tahoma" w:hAnsi="Tahoma" w:cs="Tahoma"/>
          <w:color w:val="000000"/>
          <w:sz w:val="20"/>
          <w:szCs w:val="20"/>
        </w:rPr>
        <w:t xml:space="preserve"> сфере реализации муниципальной программы является повышение уровня жизни отдельных категорий путем адресного предоставления социальной помощи и поддержки, обеспечения доступности социальных услуг.</w:t>
      </w:r>
    </w:p>
    <w:p w:rsidR="00021CBD" w:rsidRPr="00216D6F" w:rsidRDefault="00021CBD" w:rsidP="00021CBD">
      <w:pPr>
        <w:autoSpaceDE w:val="0"/>
        <w:autoSpaceDN w:val="0"/>
        <w:adjustRightInd w:val="0"/>
        <w:spacing w:line="247" w:lineRule="auto"/>
        <w:ind w:firstLine="709"/>
        <w:jc w:val="both"/>
        <w:rPr>
          <w:rFonts w:ascii="Tahoma" w:hAnsi="Tahoma" w:cs="Tahoma"/>
          <w:color w:val="000000"/>
          <w:sz w:val="20"/>
          <w:szCs w:val="20"/>
        </w:rPr>
      </w:pPr>
      <w:r w:rsidRPr="00216D6F">
        <w:rPr>
          <w:rFonts w:ascii="Tahoma" w:hAnsi="Tahoma" w:cs="Tahoma"/>
          <w:color w:val="000000"/>
          <w:sz w:val="20"/>
          <w:szCs w:val="20"/>
        </w:rPr>
        <w:t>Муниципальная программа направлена на достижение следующих целей:</w:t>
      </w:r>
    </w:p>
    <w:p w:rsidR="00021CBD" w:rsidRPr="00216D6F" w:rsidRDefault="00021CBD" w:rsidP="00021CBD">
      <w:pPr>
        <w:autoSpaceDE w:val="0"/>
        <w:autoSpaceDN w:val="0"/>
        <w:adjustRightInd w:val="0"/>
        <w:spacing w:line="247" w:lineRule="auto"/>
        <w:ind w:firstLine="709"/>
        <w:jc w:val="both"/>
        <w:rPr>
          <w:rFonts w:ascii="Tahoma" w:hAnsi="Tahoma" w:cs="Tahoma"/>
          <w:color w:val="000000"/>
          <w:sz w:val="20"/>
          <w:szCs w:val="20"/>
        </w:rPr>
      </w:pPr>
      <w:r w:rsidRPr="00216D6F">
        <w:rPr>
          <w:rFonts w:ascii="Tahoma" w:hAnsi="Tahoma" w:cs="Tahoma"/>
          <w:color w:val="000000"/>
          <w:sz w:val="20"/>
          <w:szCs w:val="20"/>
        </w:rPr>
        <w:t>создание условий для роста благосостояния граждан – получателей мер социальной поддержки;</w:t>
      </w:r>
    </w:p>
    <w:p w:rsidR="00021CBD" w:rsidRPr="00216D6F" w:rsidRDefault="00021CBD" w:rsidP="00021CBD">
      <w:pPr>
        <w:autoSpaceDE w:val="0"/>
        <w:autoSpaceDN w:val="0"/>
        <w:adjustRightInd w:val="0"/>
        <w:spacing w:line="247" w:lineRule="auto"/>
        <w:ind w:firstLine="709"/>
        <w:jc w:val="both"/>
        <w:rPr>
          <w:rFonts w:ascii="Tahoma" w:hAnsi="Tahoma" w:cs="Tahoma"/>
          <w:color w:val="000000"/>
          <w:sz w:val="20"/>
          <w:szCs w:val="20"/>
        </w:rPr>
      </w:pPr>
      <w:r w:rsidRPr="00216D6F">
        <w:rPr>
          <w:rFonts w:ascii="Tahoma" w:hAnsi="Tahoma" w:cs="Tahoma"/>
          <w:color w:val="000000"/>
          <w:sz w:val="20"/>
          <w:szCs w:val="20"/>
        </w:rPr>
        <w:t>повышение доступности социальных услуг для граждан.</w:t>
      </w:r>
    </w:p>
    <w:p w:rsidR="00021CBD" w:rsidRPr="00216D6F" w:rsidRDefault="00021CBD" w:rsidP="00021CBD">
      <w:pPr>
        <w:autoSpaceDE w:val="0"/>
        <w:autoSpaceDN w:val="0"/>
        <w:adjustRightInd w:val="0"/>
        <w:spacing w:line="247" w:lineRule="auto"/>
        <w:ind w:firstLine="709"/>
        <w:jc w:val="both"/>
        <w:rPr>
          <w:rFonts w:ascii="Tahoma" w:hAnsi="Tahoma" w:cs="Tahoma"/>
          <w:color w:val="000000"/>
          <w:sz w:val="20"/>
          <w:szCs w:val="20"/>
        </w:rPr>
      </w:pPr>
      <w:r w:rsidRPr="00216D6F">
        <w:rPr>
          <w:rFonts w:ascii="Tahoma" w:hAnsi="Tahoma" w:cs="Tahoma"/>
          <w:color w:val="000000"/>
          <w:sz w:val="20"/>
          <w:szCs w:val="20"/>
        </w:rPr>
        <w:t xml:space="preserve">Для достижения указанных целей в рамках реализации </w:t>
      </w:r>
      <w:proofErr w:type="gramStart"/>
      <w:r w:rsidRPr="00216D6F">
        <w:rPr>
          <w:rFonts w:ascii="Tahoma" w:hAnsi="Tahoma" w:cs="Tahoma"/>
          <w:color w:val="000000"/>
          <w:sz w:val="20"/>
          <w:szCs w:val="20"/>
        </w:rPr>
        <w:t>муниципальной  программы</w:t>
      </w:r>
      <w:proofErr w:type="gramEnd"/>
      <w:r w:rsidRPr="00216D6F">
        <w:rPr>
          <w:rFonts w:ascii="Tahoma" w:hAnsi="Tahoma" w:cs="Tahoma"/>
          <w:color w:val="000000"/>
          <w:sz w:val="20"/>
          <w:szCs w:val="20"/>
        </w:rPr>
        <w:t xml:space="preserve"> предусматривается решение следующих приоритетных задач: </w:t>
      </w:r>
    </w:p>
    <w:p w:rsidR="00021CBD" w:rsidRPr="00216D6F" w:rsidRDefault="00021CBD" w:rsidP="00021CBD">
      <w:pPr>
        <w:pStyle w:val="ConsPlusCell"/>
        <w:spacing w:line="240" w:lineRule="atLeast"/>
        <w:ind w:firstLine="567"/>
        <w:rPr>
          <w:rFonts w:ascii="Tahoma" w:hAnsi="Tahoma" w:cs="Tahoma"/>
        </w:rPr>
      </w:pPr>
      <w:r w:rsidRPr="00216D6F">
        <w:rPr>
          <w:rFonts w:ascii="Tahoma" w:hAnsi="Tahoma" w:cs="Tahoma"/>
        </w:rPr>
        <w:t xml:space="preserve">обеспечение мер социальной поддержки отдельных категорий граждан по оплате жилищно – коммунальных услуг </w:t>
      </w:r>
    </w:p>
    <w:p w:rsidR="00021CBD" w:rsidRPr="00216D6F" w:rsidRDefault="00021CBD" w:rsidP="00021CBD">
      <w:pPr>
        <w:pStyle w:val="ConsPlusCell"/>
        <w:spacing w:line="240" w:lineRule="atLeast"/>
        <w:ind w:firstLine="567"/>
        <w:rPr>
          <w:rFonts w:ascii="Tahoma" w:hAnsi="Tahoma" w:cs="Tahoma"/>
        </w:rPr>
      </w:pPr>
      <w:r w:rsidRPr="00216D6F">
        <w:rPr>
          <w:rFonts w:ascii="Tahoma" w:hAnsi="Tahoma" w:cs="Tahoma"/>
        </w:rPr>
        <w:t>назначение муниципальной пенсии за выслугу лет лицам, имеющим право на ее получение и обратившимся с заявлением о ее назначении;</w:t>
      </w:r>
    </w:p>
    <w:p w:rsidR="00021CBD" w:rsidRPr="00216D6F" w:rsidRDefault="00021CBD" w:rsidP="00021CBD">
      <w:pPr>
        <w:pStyle w:val="ConsPlusCell"/>
        <w:spacing w:line="240" w:lineRule="atLeast"/>
        <w:ind w:firstLine="567"/>
        <w:rPr>
          <w:rFonts w:ascii="Tahoma" w:hAnsi="Tahoma" w:cs="Tahoma"/>
        </w:rPr>
      </w:pPr>
      <w:r w:rsidRPr="00216D6F">
        <w:rPr>
          <w:rFonts w:ascii="Tahoma" w:hAnsi="Tahoma" w:cs="Tahoma"/>
        </w:rPr>
        <w:lastRenderedPageBreak/>
        <w:t xml:space="preserve"> выплата муниципальной пенсии за выслугу лет лицам, замещавшим муниципальные должности и должности муниципальной службы;</w:t>
      </w:r>
    </w:p>
    <w:p w:rsidR="00021CBD" w:rsidRPr="00216D6F" w:rsidRDefault="00021CBD" w:rsidP="00021CBD">
      <w:pPr>
        <w:autoSpaceDE w:val="0"/>
        <w:autoSpaceDN w:val="0"/>
        <w:adjustRightInd w:val="0"/>
        <w:spacing w:line="247" w:lineRule="auto"/>
        <w:ind w:firstLine="709"/>
        <w:jc w:val="both"/>
        <w:rPr>
          <w:rFonts w:ascii="Tahoma" w:hAnsi="Tahoma" w:cs="Tahoma"/>
          <w:color w:val="000000"/>
          <w:sz w:val="20"/>
          <w:szCs w:val="20"/>
        </w:rPr>
      </w:pPr>
      <w:r w:rsidRPr="00216D6F">
        <w:rPr>
          <w:rFonts w:ascii="Tahoma" w:hAnsi="Tahoma" w:cs="Tahoma"/>
          <w:color w:val="000000"/>
          <w:sz w:val="20"/>
          <w:szCs w:val="20"/>
        </w:rPr>
        <w:t xml:space="preserve">Муниципальная программа реализуется в период с 2019 по 2035 год в три этапа: </w:t>
      </w:r>
    </w:p>
    <w:p w:rsidR="00021CBD" w:rsidRPr="00216D6F" w:rsidRDefault="00021CBD" w:rsidP="00021CBD">
      <w:pPr>
        <w:autoSpaceDE w:val="0"/>
        <w:autoSpaceDN w:val="0"/>
        <w:adjustRightInd w:val="0"/>
        <w:spacing w:line="247" w:lineRule="auto"/>
        <w:ind w:firstLine="709"/>
        <w:jc w:val="both"/>
        <w:rPr>
          <w:rFonts w:ascii="Tahoma" w:hAnsi="Tahoma" w:cs="Tahoma"/>
          <w:color w:val="000000"/>
          <w:sz w:val="20"/>
          <w:szCs w:val="20"/>
        </w:rPr>
      </w:pPr>
      <w:r w:rsidRPr="00216D6F">
        <w:rPr>
          <w:rFonts w:ascii="Tahoma" w:hAnsi="Tahoma" w:cs="Tahoma"/>
          <w:color w:val="000000"/>
          <w:sz w:val="20"/>
          <w:szCs w:val="20"/>
        </w:rPr>
        <w:t xml:space="preserve">1 этап – 2019–2025 годы; </w:t>
      </w:r>
    </w:p>
    <w:p w:rsidR="00021CBD" w:rsidRPr="00216D6F" w:rsidRDefault="00021CBD" w:rsidP="00021CBD">
      <w:pPr>
        <w:autoSpaceDE w:val="0"/>
        <w:autoSpaceDN w:val="0"/>
        <w:adjustRightInd w:val="0"/>
        <w:spacing w:line="247" w:lineRule="auto"/>
        <w:ind w:firstLine="709"/>
        <w:jc w:val="both"/>
        <w:rPr>
          <w:rFonts w:ascii="Tahoma" w:hAnsi="Tahoma" w:cs="Tahoma"/>
          <w:color w:val="000000"/>
          <w:sz w:val="20"/>
          <w:szCs w:val="20"/>
        </w:rPr>
      </w:pPr>
      <w:r w:rsidRPr="00216D6F">
        <w:rPr>
          <w:rFonts w:ascii="Tahoma" w:hAnsi="Tahoma" w:cs="Tahoma"/>
          <w:color w:val="000000"/>
          <w:sz w:val="20"/>
          <w:szCs w:val="20"/>
        </w:rPr>
        <w:t>2 этап – 2026–2030 годы;</w:t>
      </w:r>
    </w:p>
    <w:p w:rsidR="00021CBD" w:rsidRPr="00216D6F" w:rsidRDefault="00021CBD" w:rsidP="00021CBD">
      <w:pPr>
        <w:autoSpaceDE w:val="0"/>
        <w:autoSpaceDN w:val="0"/>
        <w:adjustRightInd w:val="0"/>
        <w:spacing w:line="247" w:lineRule="auto"/>
        <w:ind w:firstLine="709"/>
        <w:jc w:val="both"/>
        <w:rPr>
          <w:rFonts w:ascii="Tahoma" w:hAnsi="Tahoma" w:cs="Tahoma"/>
          <w:color w:val="000000"/>
          <w:sz w:val="20"/>
          <w:szCs w:val="20"/>
        </w:rPr>
      </w:pPr>
      <w:r w:rsidRPr="00216D6F">
        <w:rPr>
          <w:rFonts w:ascii="Tahoma" w:hAnsi="Tahoma" w:cs="Tahoma"/>
          <w:color w:val="000000"/>
          <w:sz w:val="20"/>
          <w:szCs w:val="20"/>
        </w:rPr>
        <w:t>3 этап – 2031–2035 годы.</w:t>
      </w:r>
    </w:p>
    <w:p w:rsidR="00021CBD" w:rsidRPr="00216D6F" w:rsidRDefault="00021CBD" w:rsidP="00021CBD">
      <w:pPr>
        <w:autoSpaceDE w:val="0"/>
        <w:autoSpaceDN w:val="0"/>
        <w:adjustRightInd w:val="0"/>
        <w:spacing w:line="247" w:lineRule="auto"/>
        <w:ind w:firstLine="709"/>
        <w:jc w:val="both"/>
        <w:rPr>
          <w:rFonts w:ascii="Tahoma" w:eastAsia="Calibri" w:hAnsi="Tahoma" w:cs="Tahoma"/>
          <w:color w:val="000000"/>
          <w:sz w:val="20"/>
          <w:szCs w:val="20"/>
        </w:rPr>
      </w:pPr>
      <w:r w:rsidRPr="00216D6F">
        <w:rPr>
          <w:rFonts w:ascii="Tahoma" w:eastAsia="Calibri" w:hAnsi="Tahoma" w:cs="Tahoma"/>
          <w:bCs/>
          <w:color w:val="000000"/>
          <w:sz w:val="20"/>
          <w:szCs w:val="20"/>
        </w:rPr>
        <w:t>На 1 этапе будет продолжена реализация начатых ранее мероприятий по развитию отрасли социальной защиты и социального обслуживания</w:t>
      </w:r>
      <w:r w:rsidRPr="00216D6F">
        <w:rPr>
          <w:rFonts w:ascii="Tahoma" w:eastAsia="Calibri" w:hAnsi="Tahoma" w:cs="Tahoma"/>
          <w:color w:val="000000"/>
          <w:sz w:val="20"/>
          <w:szCs w:val="20"/>
        </w:rPr>
        <w:t>.</w:t>
      </w:r>
    </w:p>
    <w:p w:rsidR="00021CBD" w:rsidRPr="00216D6F" w:rsidRDefault="00021CBD" w:rsidP="00021CBD">
      <w:pPr>
        <w:autoSpaceDE w:val="0"/>
        <w:autoSpaceDN w:val="0"/>
        <w:adjustRightInd w:val="0"/>
        <w:spacing w:line="247" w:lineRule="auto"/>
        <w:ind w:firstLine="709"/>
        <w:jc w:val="both"/>
        <w:rPr>
          <w:rFonts w:ascii="Tahoma" w:eastAsia="Calibri" w:hAnsi="Tahoma" w:cs="Tahoma"/>
          <w:color w:val="000000"/>
          <w:sz w:val="20"/>
          <w:szCs w:val="20"/>
        </w:rPr>
      </w:pPr>
      <w:r w:rsidRPr="00216D6F">
        <w:rPr>
          <w:rFonts w:ascii="Tahoma" w:eastAsia="Calibri" w:hAnsi="Tahoma" w:cs="Tahoma"/>
          <w:color w:val="000000"/>
          <w:sz w:val="20"/>
          <w:szCs w:val="20"/>
        </w:rPr>
        <w:t>За счет реализации мероприятий 2 и 3 этапов будут достигнуты следующие результаты:</w:t>
      </w:r>
    </w:p>
    <w:p w:rsidR="00021CBD" w:rsidRPr="00216D6F" w:rsidRDefault="00021CBD" w:rsidP="00021CBD">
      <w:pPr>
        <w:autoSpaceDE w:val="0"/>
        <w:autoSpaceDN w:val="0"/>
        <w:adjustRightInd w:val="0"/>
        <w:spacing w:line="247" w:lineRule="auto"/>
        <w:ind w:firstLine="709"/>
        <w:jc w:val="both"/>
        <w:rPr>
          <w:rFonts w:ascii="Tahoma" w:hAnsi="Tahoma" w:cs="Tahoma"/>
          <w:color w:val="000000"/>
          <w:sz w:val="20"/>
          <w:szCs w:val="20"/>
        </w:rPr>
      </w:pPr>
      <w:r w:rsidRPr="00216D6F">
        <w:rPr>
          <w:rFonts w:ascii="Tahoma" w:hAnsi="Tahoma" w:cs="Tahoma"/>
          <w:color w:val="000000"/>
          <w:sz w:val="20"/>
          <w:szCs w:val="20"/>
        </w:rPr>
        <w:t>выполнение обязательств по социальной поддержке нуждающихся граждан;</w:t>
      </w:r>
    </w:p>
    <w:p w:rsidR="00021CBD" w:rsidRPr="00216D6F" w:rsidRDefault="00021CBD" w:rsidP="00021CBD">
      <w:pPr>
        <w:autoSpaceDE w:val="0"/>
        <w:autoSpaceDN w:val="0"/>
        <w:adjustRightInd w:val="0"/>
        <w:spacing w:line="247" w:lineRule="auto"/>
        <w:ind w:firstLine="709"/>
        <w:jc w:val="both"/>
        <w:rPr>
          <w:rFonts w:ascii="Tahoma" w:hAnsi="Tahoma" w:cs="Tahoma"/>
          <w:color w:val="000000"/>
          <w:sz w:val="20"/>
          <w:szCs w:val="20"/>
        </w:rPr>
      </w:pPr>
      <w:r w:rsidRPr="00216D6F">
        <w:rPr>
          <w:rFonts w:ascii="Tahoma" w:hAnsi="Tahoma" w:cs="Tahoma"/>
          <w:color w:val="000000"/>
          <w:sz w:val="20"/>
          <w:szCs w:val="20"/>
        </w:rPr>
        <w:t>повышение качества и доступности предоставления социальных услуг, в том числе в сельской местности.</w:t>
      </w:r>
    </w:p>
    <w:p w:rsidR="00021CBD" w:rsidRPr="00216D6F" w:rsidRDefault="00021CBD" w:rsidP="00021CBD">
      <w:pPr>
        <w:autoSpaceDE w:val="0"/>
        <w:autoSpaceDN w:val="0"/>
        <w:adjustRightInd w:val="0"/>
        <w:spacing w:line="247" w:lineRule="auto"/>
        <w:ind w:firstLine="709"/>
        <w:jc w:val="both"/>
        <w:rPr>
          <w:rFonts w:ascii="Tahoma" w:hAnsi="Tahoma" w:cs="Tahoma"/>
          <w:color w:val="000000"/>
          <w:sz w:val="20"/>
          <w:szCs w:val="20"/>
        </w:rPr>
      </w:pPr>
      <w:r w:rsidRPr="00216D6F">
        <w:rPr>
          <w:rFonts w:ascii="Tahoma" w:hAnsi="Tahoma" w:cs="Tahoma"/>
          <w:color w:val="000000"/>
          <w:sz w:val="20"/>
          <w:szCs w:val="20"/>
        </w:rPr>
        <w:t>Сведения о целевых индекаторах и показателях муниципальной программы, подпрограмм муниципальной программы и их значениях приведены в приложении № 1 к муниципальной программе программе.</w:t>
      </w:r>
    </w:p>
    <w:p w:rsidR="00021CBD" w:rsidRPr="00216D6F" w:rsidRDefault="00021CBD" w:rsidP="00021CBD">
      <w:pPr>
        <w:autoSpaceDE w:val="0"/>
        <w:autoSpaceDN w:val="0"/>
        <w:adjustRightInd w:val="0"/>
        <w:spacing w:line="247" w:lineRule="auto"/>
        <w:ind w:firstLine="709"/>
        <w:jc w:val="both"/>
        <w:rPr>
          <w:rFonts w:ascii="Tahoma" w:hAnsi="Tahoma" w:cs="Tahoma"/>
          <w:color w:val="000000"/>
          <w:sz w:val="20"/>
          <w:szCs w:val="20"/>
        </w:rPr>
      </w:pPr>
      <w:r w:rsidRPr="00216D6F">
        <w:rPr>
          <w:rFonts w:ascii="Tahoma" w:hAnsi="Tahoma" w:cs="Tahoma"/>
          <w:color w:val="000000"/>
          <w:sz w:val="20"/>
          <w:szCs w:val="20"/>
        </w:rPr>
        <w:t>Состав целевых индикаторов и показателей муниципальной программы и подпрограмм определен исходя из принципа необходимости и достаточности информации для характеристики достижения целей и решения задач, определенных муниципальной программой.</w:t>
      </w:r>
    </w:p>
    <w:p w:rsidR="00021CBD" w:rsidRPr="00216D6F" w:rsidRDefault="00021CBD" w:rsidP="00021CBD">
      <w:pPr>
        <w:autoSpaceDE w:val="0"/>
        <w:autoSpaceDN w:val="0"/>
        <w:adjustRightInd w:val="0"/>
        <w:spacing w:line="247" w:lineRule="auto"/>
        <w:ind w:firstLine="709"/>
        <w:jc w:val="both"/>
        <w:rPr>
          <w:rFonts w:ascii="Tahoma" w:hAnsi="Tahoma" w:cs="Tahoma"/>
          <w:color w:val="000000"/>
          <w:sz w:val="20"/>
          <w:szCs w:val="20"/>
        </w:rPr>
      </w:pPr>
      <w:r w:rsidRPr="00216D6F">
        <w:rPr>
          <w:rFonts w:ascii="Tahoma" w:hAnsi="Tahoma" w:cs="Tahoma"/>
          <w:color w:val="000000"/>
          <w:sz w:val="20"/>
          <w:szCs w:val="20"/>
        </w:rPr>
        <w:t>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или показателя, а также изменений в законодательстве Российской Федерации и законодательстве Чувашской Республики, влияющих на расчет данных целевых индикаторов или показателей.</w:t>
      </w:r>
    </w:p>
    <w:p w:rsidR="00021CBD" w:rsidRPr="00216D6F" w:rsidRDefault="00021CBD" w:rsidP="00021CBD">
      <w:pPr>
        <w:autoSpaceDE w:val="0"/>
        <w:autoSpaceDN w:val="0"/>
        <w:adjustRightInd w:val="0"/>
        <w:spacing w:line="247" w:lineRule="auto"/>
        <w:jc w:val="center"/>
        <w:rPr>
          <w:rFonts w:ascii="Tahoma" w:hAnsi="Tahoma" w:cs="Tahoma"/>
          <w:b/>
          <w:color w:val="000000"/>
          <w:sz w:val="20"/>
          <w:szCs w:val="20"/>
        </w:rPr>
      </w:pPr>
    </w:p>
    <w:p w:rsidR="00021CBD" w:rsidRPr="00216D6F" w:rsidRDefault="00021CBD" w:rsidP="00021CBD">
      <w:pPr>
        <w:autoSpaceDE w:val="0"/>
        <w:autoSpaceDN w:val="0"/>
        <w:adjustRightInd w:val="0"/>
        <w:spacing w:line="247" w:lineRule="auto"/>
        <w:jc w:val="center"/>
        <w:rPr>
          <w:rFonts w:ascii="Tahoma" w:hAnsi="Tahoma" w:cs="Tahoma"/>
          <w:b/>
          <w:color w:val="000000"/>
          <w:sz w:val="20"/>
          <w:szCs w:val="20"/>
        </w:rPr>
      </w:pPr>
      <w:r w:rsidRPr="00216D6F">
        <w:rPr>
          <w:rFonts w:ascii="Tahoma" w:hAnsi="Tahoma" w:cs="Tahoma"/>
          <w:b/>
          <w:color w:val="000000"/>
          <w:sz w:val="20"/>
          <w:szCs w:val="20"/>
        </w:rPr>
        <w:t xml:space="preserve">Раздел II. Обобщенная характеристика основных мероприятий </w:t>
      </w:r>
    </w:p>
    <w:p w:rsidR="00021CBD" w:rsidRPr="00216D6F" w:rsidRDefault="00021CBD" w:rsidP="00021CBD">
      <w:pPr>
        <w:autoSpaceDE w:val="0"/>
        <w:autoSpaceDN w:val="0"/>
        <w:adjustRightInd w:val="0"/>
        <w:spacing w:line="247" w:lineRule="auto"/>
        <w:jc w:val="center"/>
        <w:rPr>
          <w:rFonts w:ascii="Tahoma" w:hAnsi="Tahoma" w:cs="Tahoma"/>
          <w:b/>
          <w:color w:val="000000"/>
          <w:sz w:val="20"/>
          <w:szCs w:val="20"/>
        </w:rPr>
      </w:pPr>
      <w:r w:rsidRPr="00216D6F">
        <w:rPr>
          <w:rFonts w:ascii="Tahoma" w:hAnsi="Tahoma" w:cs="Tahoma"/>
          <w:b/>
          <w:color w:val="000000"/>
          <w:sz w:val="20"/>
          <w:szCs w:val="20"/>
        </w:rPr>
        <w:t>подпрограмм муниципальной программы</w:t>
      </w:r>
    </w:p>
    <w:p w:rsidR="00021CBD" w:rsidRPr="00216D6F" w:rsidRDefault="00021CBD" w:rsidP="00021CBD">
      <w:pPr>
        <w:autoSpaceDE w:val="0"/>
        <w:autoSpaceDN w:val="0"/>
        <w:adjustRightInd w:val="0"/>
        <w:spacing w:line="247" w:lineRule="auto"/>
        <w:ind w:firstLine="709"/>
        <w:jc w:val="both"/>
        <w:rPr>
          <w:rFonts w:ascii="Tahoma" w:hAnsi="Tahoma" w:cs="Tahoma"/>
          <w:color w:val="000000"/>
          <w:sz w:val="20"/>
          <w:szCs w:val="20"/>
        </w:rPr>
      </w:pP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 xml:space="preserve">Достижение целей и решение задач муниципальной программы будет осуществляться в рамках </w:t>
      </w:r>
      <w:proofErr w:type="gramStart"/>
      <w:r w:rsidRPr="00216D6F">
        <w:rPr>
          <w:rFonts w:ascii="Tahoma" w:hAnsi="Tahoma" w:cs="Tahoma"/>
          <w:color w:val="000000"/>
          <w:sz w:val="20"/>
          <w:szCs w:val="20"/>
        </w:rPr>
        <w:t>реализации  подпрограммы</w:t>
      </w:r>
      <w:proofErr w:type="gramEnd"/>
      <w:r w:rsidRPr="00216D6F">
        <w:rPr>
          <w:rFonts w:ascii="Tahoma" w:hAnsi="Tahoma" w:cs="Tahoma"/>
          <w:color w:val="000000"/>
          <w:sz w:val="20"/>
          <w:szCs w:val="20"/>
        </w:rPr>
        <w:t xml:space="preserve"> «Социальная защита населения </w:t>
      </w:r>
      <w:r w:rsidRPr="00216D6F">
        <w:rPr>
          <w:rFonts w:ascii="Tahoma" w:hAnsi="Tahoma" w:cs="Tahoma"/>
          <w:sz w:val="20"/>
          <w:szCs w:val="20"/>
        </w:rPr>
        <w:t xml:space="preserve">Мариинско-Посадского </w:t>
      </w:r>
      <w:r w:rsidRPr="00216D6F">
        <w:rPr>
          <w:rFonts w:ascii="Tahoma" w:hAnsi="Tahoma" w:cs="Tahoma"/>
          <w:color w:val="000000"/>
          <w:sz w:val="20"/>
          <w:szCs w:val="20"/>
        </w:rPr>
        <w:t>района».</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 xml:space="preserve">Подпрограмма «Социальная защита населения Мариинско-Посадского </w:t>
      </w:r>
      <w:proofErr w:type="gramStart"/>
      <w:r w:rsidRPr="00216D6F">
        <w:rPr>
          <w:rFonts w:ascii="Tahoma" w:hAnsi="Tahoma" w:cs="Tahoma"/>
          <w:color w:val="000000"/>
          <w:sz w:val="20"/>
          <w:szCs w:val="20"/>
        </w:rPr>
        <w:t>района  »</w:t>
      </w:r>
      <w:proofErr w:type="gramEnd"/>
      <w:r w:rsidRPr="00216D6F">
        <w:rPr>
          <w:rFonts w:ascii="Tahoma" w:hAnsi="Tahoma" w:cs="Tahoma"/>
          <w:color w:val="000000"/>
          <w:sz w:val="20"/>
          <w:szCs w:val="20"/>
        </w:rPr>
        <w:t xml:space="preserve"> предусматривает выполнение одного основного мероприятия.</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Основное мероприятие 1. Реализация законодательства в области предоставления мер социальной поддержки отдельным категориям граждан.</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рамках выполнения данного мероприятия предусмотрено финансирование мер социальной поддержки отдельных категорий граждан.</w:t>
      </w:r>
    </w:p>
    <w:p w:rsidR="00021CBD" w:rsidRPr="00216D6F" w:rsidRDefault="00021CBD" w:rsidP="00021CBD">
      <w:pPr>
        <w:autoSpaceDE w:val="0"/>
        <w:autoSpaceDN w:val="0"/>
        <w:adjustRightInd w:val="0"/>
        <w:spacing w:line="233" w:lineRule="auto"/>
        <w:ind w:firstLine="709"/>
        <w:jc w:val="both"/>
        <w:rPr>
          <w:rFonts w:ascii="Tahoma" w:hAnsi="Tahoma" w:cs="Tahoma"/>
          <w:color w:val="000000"/>
          <w:sz w:val="20"/>
          <w:szCs w:val="20"/>
        </w:rPr>
      </w:pPr>
    </w:p>
    <w:p w:rsidR="00021CBD" w:rsidRPr="00216D6F" w:rsidRDefault="00021CBD" w:rsidP="00021CBD">
      <w:pPr>
        <w:autoSpaceDE w:val="0"/>
        <w:autoSpaceDN w:val="0"/>
        <w:adjustRightInd w:val="0"/>
        <w:spacing w:line="233" w:lineRule="auto"/>
        <w:jc w:val="center"/>
        <w:rPr>
          <w:rFonts w:ascii="Tahoma" w:hAnsi="Tahoma" w:cs="Tahoma"/>
          <w:b/>
          <w:color w:val="000000"/>
          <w:sz w:val="20"/>
          <w:szCs w:val="20"/>
        </w:rPr>
      </w:pPr>
      <w:r w:rsidRPr="00216D6F">
        <w:rPr>
          <w:rFonts w:ascii="Tahoma" w:hAnsi="Tahoma" w:cs="Tahoma"/>
          <w:b/>
          <w:color w:val="000000"/>
          <w:sz w:val="20"/>
          <w:szCs w:val="20"/>
        </w:rPr>
        <w:t xml:space="preserve">Раздел III. Обоснование объема финансовых ресурсов, необходимых </w:t>
      </w:r>
    </w:p>
    <w:p w:rsidR="00021CBD" w:rsidRPr="00216D6F" w:rsidRDefault="00021CBD" w:rsidP="00021CBD">
      <w:pPr>
        <w:autoSpaceDE w:val="0"/>
        <w:autoSpaceDN w:val="0"/>
        <w:adjustRightInd w:val="0"/>
        <w:jc w:val="center"/>
        <w:rPr>
          <w:rFonts w:ascii="Tahoma" w:hAnsi="Tahoma" w:cs="Tahoma"/>
          <w:b/>
          <w:color w:val="000000"/>
          <w:sz w:val="20"/>
          <w:szCs w:val="20"/>
        </w:rPr>
      </w:pPr>
      <w:r w:rsidRPr="00216D6F">
        <w:rPr>
          <w:rFonts w:ascii="Tahoma" w:hAnsi="Tahoma" w:cs="Tahoma"/>
          <w:b/>
          <w:color w:val="000000"/>
          <w:sz w:val="20"/>
          <w:szCs w:val="20"/>
        </w:rPr>
        <w:t xml:space="preserve">для реализации муниципальнойпрограммы (с расшифровкой по </w:t>
      </w:r>
    </w:p>
    <w:p w:rsidR="00021CBD" w:rsidRPr="00216D6F" w:rsidRDefault="00021CBD" w:rsidP="00021CBD">
      <w:pPr>
        <w:autoSpaceDE w:val="0"/>
        <w:autoSpaceDN w:val="0"/>
        <w:adjustRightInd w:val="0"/>
        <w:jc w:val="center"/>
        <w:rPr>
          <w:rFonts w:ascii="Tahoma" w:hAnsi="Tahoma" w:cs="Tahoma"/>
          <w:b/>
          <w:color w:val="000000"/>
          <w:sz w:val="20"/>
          <w:szCs w:val="20"/>
        </w:rPr>
      </w:pPr>
      <w:r w:rsidRPr="00216D6F">
        <w:rPr>
          <w:rFonts w:ascii="Tahoma" w:hAnsi="Tahoma" w:cs="Tahoma"/>
          <w:b/>
          <w:color w:val="000000"/>
          <w:sz w:val="20"/>
          <w:szCs w:val="20"/>
        </w:rPr>
        <w:t>источникам финансирования, по этапам и годам ее реализации)</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 xml:space="preserve">Расходы муниципальной программы формируются за счет средств федерального бюджета, республиканского бюджета Чувашской Республики, бюджета </w:t>
      </w:r>
      <w:r w:rsidRPr="00216D6F">
        <w:rPr>
          <w:rFonts w:ascii="Tahoma" w:hAnsi="Tahoma" w:cs="Tahoma"/>
          <w:sz w:val="20"/>
          <w:szCs w:val="20"/>
        </w:rPr>
        <w:t>Мариинско-</w:t>
      </w:r>
      <w:proofErr w:type="gramStart"/>
      <w:r w:rsidRPr="00216D6F">
        <w:rPr>
          <w:rFonts w:ascii="Tahoma" w:hAnsi="Tahoma" w:cs="Tahoma"/>
          <w:sz w:val="20"/>
          <w:szCs w:val="20"/>
        </w:rPr>
        <w:t>Посадского  района</w:t>
      </w:r>
      <w:proofErr w:type="gramEnd"/>
      <w:r w:rsidRPr="00216D6F">
        <w:rPr>
          <w:rFonts w:ascii="Tahoma" w:hAnsi="Tahoma" w:cs="Tahoma"/>
          <w:color w:val="000000"/>
          <w:sz w:val="20"/>
          <w:szCs w:val="20"/>
        </w:rPr>
        <w:t xml:space="preserve"> и средств внебюджетных источников.</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Общий объем финансирования муниципальной программы в 2019–</w:t>
      </w:r>
      <w:r w:rsidRPr="00216D6F">
        <w:rPr>
          <w:rFonts w:ascii="Tahoma" w:hAnsi="Tahoma" w:cs="Tahoma"/>
          <w:color w:val="000000"/>
          <w:sz w:val="20"/>
          <w:szCs w:val="20"/>
        </w:rPr>
        <w:br/>
        <w:t>2035 годах составляет 55 091 600,00 рублей, в том числе за счет средств:</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федерального бюджета – 0,</w:t>
      </w:r>
      <w:proofErr w:type="gramStart"/>
      <w:r w:rsidRPr="00216D6F">
        <w:rPr>
          <w:rFonts w:ascii="Tahoma" w:hAnsi="Tahoma" w:cs="Tahoma"/>
          <w:color w:val="000000"/>
          <w:sz w:val="20"/>
          <w:szCs w:val="20"/>
        </w:rPr>
        <w:t>0  рублей</w:t>
      </w:r>
      <w:proofErr w:type="gramEnd"/>
      <w:r w:rsidRPr="00216D6F">
        <w:rPr>
          <w:rFonts w:ascii="Tahoma" w:hAnsi="Tahoma" w:cs="Tahoma"/>
          <w:color w:val="000000"/>
          <w:sz w:val="20"/>
          <w:szCs w:val="20"/>
        </w:rPr>
        <w:t xml:space="preserve"> (0 процентов);</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республиканского бюджета Чувашской Республики – 48 155 900,</w:t>
      </w:r>
      <w:proofErr w:type="gramStart"/>
      <w:r w:rsidRPr="00216D6F">
        <w:rPr>
          <w:rFonts w:ascii="Tahoma" w:hAnsi="Tahoma" w:cs="Tahoma"/>
          <w:color w:val="000000"/>
          <w:sz w:val="20"/>
          <w:szCs w:val="20"/>
        </w:rPr>
        <w:t>00  рублей</w:t>
      </w:r>
      <w:proofErr w:type="gramEnd"/>
      <w:r w:rsidRPr="00216D6F">
        <w:rPr>
          <w:rFonts w:ascii="Tahoma" w:hAnsi="Tahoma" w:cs="Tahoma"/>
          <w:color w:val="000000"/>
          <w:sz w:val="20"/>
          <w:szCs w:val="20"/>
        </w:rPr>
        <w:t xml:space="preserve"> (87 процентов);</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 xml:space="preserve">бюджета </w:t>
      </w:r>
      <w:r w:rsidRPr="00216D6F">
        <w:rPr>
          <w:rFonts w:ascii="Tahoma" w:hAnsi="Tahoma" w:cs="Tahoma"/>
          <w:sz w:val="20"/>
          <w:szCs w:val="20"/>
        </w:rPr>
        <w:t xml:space="preserve">Мариинско-Посадского </w:t>
      </w:r>
      <w:proofErr w:type="gramStart"/>
      <w:r w:rsidRPr="00216D6F">
        <w:rPr>
          <w:rFonts w:ascii="Tahoma" w:hAnsi="Tahoma" w:cs="Tahoma"/>
          <w:sz w:val="20"/>
          <w:szCs w:val="20"/>
        </w:rPr>
        <w:t xml:space="preserve">района  </w:t>
      </w:r>
      <w:r w:rsidRPr="00216D6F">
        <w:rPr>
          <w:rFonts w:ascii="Tahoma" w:hAnsi="Tahoma" w:cs="Tahoma"/>
          <w:color w:val="000000"/>
          <w:sz w:val="20"/>
          <w:szCs w:val="20"/>
        </w:rPr>
        <w:t>района</w:t>
      </w:r>
      <w:proofErr w:type="gramEnd"/>
      <w:r w:rsidRPr="00216D6F">
        <w:rPr>
          <w:rFonts w:ascii="Tahoma" w:hAnsi="Tahoma" w:cs="Tahoma"/>
          <w:color w:val="000000"/>
          <w:sz w:val="20"/>
          <w:szCs w:val="20"/>
        </w:rPr>
        <w:t xml:space="preserve"> – 6 935 700 рублей (13 процентов)</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внебюджетных источников – 0,</w:t>
      </w:r>
      <w:proofErr w:type="gramStart"/>
      <w:r w:rsidRPr="00216D6F">
        <w:rPr>
          <w:rFonts w:ascii="Tahoma" w:hAnsi="Tahoma" w:cs="Tahoma"/>
          <w:color w:val="000000"/>
          <w:sz w:val="20"/>
          <w:szCs w:val="20"/>
        </w:rPr>
        <w:t>0  рублей</w:t>
      </w:r>
      <w:proofErr w:type="gramEnd"/>
      <w:r w:rsidRPr="00216D6F">
        <w:rPr>
          <w:rFonts w:ascii="Tahoma" w:hAnsi="Tahoma" w:cs="Tahoma"/>
          <w:color w:val="000000"/>
          <w:sz w:val="20"/>
          <w:szCs w:val="20"/>
        </w:rPr>
        <w:t xml:space="preserve"> (0 процентов).</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Объем финансирования подпрограммы на 1 этапе (2019–2025 годы) составляет 22 682 600,00 тыс. рублей, в том числе:</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2019 году – 3 237 200,00 рублей;</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 xml:space="preserve">в 2020 году – 3 240 900, </w:t>
      </w:r>
      <w:proofErr w:type="gramStart"/>
      <w:r w:rsidRPr="00216D6F">
        <w:rPr>
          <w:rFonts w:ascii="Tahoma" w:hAnsi="Tahoma" w:cs="Tahoma"/>
          <w:color w:val="000000"/>
          <w:sz w:val="20"/>
          <w:szCs w:val="20"/>
        </w:rPr>
        <w:t>00  рублей</w:t>
      </w:r>
      <w:proofErr w:type="gramEnd"/>
      <w:r w:rsidRPr="00216D6F">
        <w:rPr>
          <w:rFonts w:ascii="Tahoma" w:hAnsi="Tahoma" w:cs="Tahoma"/>
          <w:color w:val="000000"/>
          <w:sz w:val="20"/>
          <w:szCs w:val="20"/>
        </w:rPr>
        <w:t>;</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2021 году – 3 240 900,</w:t>
      </w:r>
      <w:proofErr w:type="gramStart"/>
      <w:r w:rsidRPr="00216D6F">
        <w:rPr>
          <w:rFonts w:ascii="Tahoma" w:hAnsi="Tahoma" w:cs="Tahoma"/>
          <w:color w:val="000000"/>
          <w:sz w:val="20"/>
          <w:szCs w:val="20"/>
        </w:rPr>
        <w:t>00  рублей</w:t>
      </w:r>
      <w:proofErr w:type="gramEnd"/>
      <w:r w:rsidRPr="00216D6F">
        <w:rPr>
          <w:rFonts w:ascii="Tahoma" w:hAnsi="Tahoma" w:cs="Tahoma"/>
          <w:color w:val="000000"/>
          <w:sz w:val="20"/>
          <w:szCs w:val="20"/>
        </w:rPr>
        <w:t>;</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2022 году – 3 240 900,</w:t>
      </w:r>
      <w:proofErr w:type="gramStart"/>
      <w:r w:rsidRPr="00216D6F">
        <w:rPr>
          <w:rFonts w:ascii="Tahoma" w:hAnsi="Tahoma" w:cs="Tahoma"/>
          <w:color w:val="000000"/>
          <w:sz w:val="20"/>
          <w:szCs w:val="20"/>
        </w:rPr>
        <w:t>00  рублей</w:t>
      </w:r>
      <w:proofErr w:type="gramEnd"/>
      <w:r w:rsidRPr="00216D6F">
        <w:rPr>
          <w:rFonts w:ascii="Tahoma" w:hAnsi="Tahoma" w:cs="Tahoma"/>
          <w:color w:val="000000"/>
          <w:sz w:val="20"/>
          <w:szCs w:val="20"/>
        </w:rPr>
        <w:t>;</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2023 году – 3 240 900,</w:t>
      </w:r>
      <w:proofErr w:type="gramStart"/>
      <w:r w:rsidRPr="00216D6F">
        <w:rPr>
          <w:rFonts w:ascii="Tahoma" w:hAnsi="Tahoma" w:cs="Tahoma"/>
          <w:color w:val="000000"/>
          <w:sz w:val="20"/>
          <w:szCs w:val="20"/>
        </w:rPr>
        <w:t>00  рублей</w:t>
      </w:r>
      <w:proofErr w:type="gramEnd"/>
      <w:r w:rsidRPr="00216D6F">
        <w:rPr>
          <w:rFonts w:ascii="Tahoma" w:hAnsi="Tahoma" w:cs="Tahoma"/>
          <w:color w:val="000000"/>
          <w:sz w:val="20"/>
          <w:szCs w:val="20"/>
        </w:rPr>
        <w:t>;</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2024 году -  3 240 900,</w:t>
      </w:r>
      <w:proofErr w:type="gramStart"/>
      <w:r w:rsidRPr="00216D6F">
        <w:rPr>
          <w:rFonts w:ascii="Tahoma" w:hAnsi="Tahoma" w:cs="Tahoma"/>
          <w:color w:val="000000"/>
          <w:sz w:val="20"/>
          <w:szCs w:val="20"/>
        </w:rPr>
        <w:t>00  рублей</w:t>
      </w:r>
      <w:proofErr w:type="gramEnd"/>
      <w:r w:rsidRPr="00216D6F">
        <w:rPr>
          <w:rFonts w:ascii="Tahoma" w:hAnsi="Tahoma" w:cs="Tahoma"/>
          <w:color w:val="000000"/>
          <w:sz w:val="20"/>
          <w:szCs w:val="20"/>
        </w:rPr>
        <w:t>;</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2025 году – 3 240 900,</w:t>
      </w:r>
      <w:proofErr w:type="gramStart"/>
      <w:r w:rsidRPr="00216D6F">
        <w:rPr>
          <w:rFonts w:ascii="Tahoma" w:hAnsi="Tahoma" w:cs="Tahoma"/>
          <w:color w:val="000000"/>
          <w:sz w:val="20"/>
          <w:szCs w:val="20"/>
        </w:rPr>
        <w:t>00  рублей</w:t>
      </w:r>
      <w:proofErr w:type="gramEnd"/>
      <w:r w:rsidRPr="00216D6F">
        <w:rPr>
          <w:rFonts w:ascii="Tahoma" w:hAnsi="Tahoma" w:cs="Tahoma"/>
          <w:color w:val="000000"/>
          <w:sz w:val="20"/>
          <w:szCs w:val="20"/>
        </w:rPr>
        <w:t>;</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из них средства:</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федерального бюджета – 0,</w:t>
      </w:r>
      <w:proofErr w:type="gramStart"/>
      <w:r w:rsidRPr="00216D6F">
        <w:rPr>
          <w:rFonts w:ascii="Tahoma" w:hAnsi="Tahoma" w:cs="Tahoma"/>
          <w:color w:val="000000"/>
          <w:sz w:val="20"/>
          <w:szCs w:val="20"/>
        </w:rPr>
        <w:t>0  рублей</w:t>
      </w:r>
      <w:proofErr w:type="gramEnd"/>
      <w:r w:rsidRPr="00216D6F">
        <w:rPr>
          <w:rFonts w:ascii="Tahoma" w:hAnsi="Tahoma" w:cs="Tahoma"/>
          <w:color w:val="000000"/>
          <w:sz w:val="20"/>
          <w:szCs w:val="20"/>
        </w:rPr>
        <w:t xml:space="preserve"> ( 0 процентов), в том числе:</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2019 году – 0,</w:t>
      </w:r>
      <w:proofErr w:type="gramStart"/>
      <w:r w:rsidRPr="00216D6F">
        <w:rPr>
          <w:rFonts w:ascii="Tahoma" w:hAnsi="Tahoma" w:cs="Tahoma"/>
          <w:color w:val="000000"/>
          <w:sz w:val="20"/>
          <w:szCs w:val="20"/>
        </w:rPr>
        <w:t>0  рублей</w:t>
      </w:r>
      <w:proofErr w:type="gramEnd"/>
      <w:r w:rsidRPr="00216D6F">
        <w:rPr>
          <w:rFonts w:ascii="Tahoma" w:hAnsi="Tahoma" w:cs="Tahoma"/>
          <w:color w:val="000000"/>
          <w:sz w:val="20"/>
          <w:szCs w:val="20"/>
        </w:rPr>
        <w:t>;</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2020 году – 0,</w:t>
      </w:r>
      <w:proofErr w:type="gramStart"/>
      <w:r w:rsidRPr="00216D6F">
        <w:rPr>
          <w:rFonts w:ascii="Tahoma" w:hAnsi="Tahoma" w:cs="Tahoma"/>
          <w:color w:val="000000"/>
          <w:sz w:val="20"/>
          <w:szCs w:val="20"/>
        </w:rPr>
        <w:t>0  рублей</w:t>
      </w:r>
      <w:proofErr w:type="gramEnd"/>
      <w:r w:rsidRPr="00216D6F">
        <w:rPr>
          <w:rFonts w:ascii="Tahoma" w:hAnsi="Tahoma" w:cs="Tahoma"/>
          <w:color w:val="000000"/>
          <w:sz w:val="20"/>
          <w:szCs w:val="20"/>
        </w:rPr>
        <w:t>;</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2021 году – 0,</w:t>
      </w:r>
      <w:proofErr w:type="gramStart"/>
      <w:r w:rsidRPr="00216D6F">
        <w:rPr>
          <w:rFonts w:ascii="Tahoma" w:hAnsi="Tahoma" w:cs="Tahoma"/>
          <w:color w:val="000000"/>
          <w:sz w:val="20"/>
          <w:szCs w:val="20"/>
        </w:rPr>
        <w:t>0  рублей</w:t>
      </w:r>
      <w:proofErr w:type="gramEnd"/>
      <w:r w:rsidRPr="00216D6F">
        <w:rPr>
          <w:rFonts w:ascii="Tahoma" w:hAnsi="Tahoma" w:cs="Tahoma"/>
          <w:color w:val="000000"/>
          <w:sz w:val="20"/>
          <w:szCs w:val="20"/>
        </w:rPr>
        <w:t>;</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2022 году – 0,</w:t>
      </w:r>
      <w:proofErr w:type="gramStart"/>
      <w:r w:rsidRPr="00216D6F">
        <w:rPr>
          <w:rFonts w:ascii="Tahoma" w:hAnsi="Tahoma" w:cs="Tahoma"/>
          <w:color w:val="000000"/>
          <w:sz w:val="20"/>
          <w:szCs w:val="20"/>
        </w:rPr>
        <w:t>0  рублей</w:t>
      </w:r>
      <w:proofErr w:type="gramEnd"/>
      <w:r w:rsidRPr="00216D6F">
        <w:rPr>
          <w:rFonts w:ascii="Tahoma" w:hAnsi="Tahoma" w:cs="Tahoma"/>
          <w:color w:val="000000"/>
          <w:sz w:val="20"/>
          <w:szCs w:val="20"/>
        </w:rPr>
        <w:t>;</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2023 году – 0,</w:t>
      </w:r>
      <w:proofErr w:type="gramStart"/>
      <w:r w:rsidRPr="00216D6F">
        <w:rPr>
          <w:rFonts w:ascii="Tahoma" w:hAnsi="Tahoma" w:cs="Tahoma"/>
          <w:color w:val="000000"/>
          <w:sz w:val="20"/>
          <w:szCs w:val="20"/>
        </w:rPr>
        <w:t>0  рублей</w:t>
      </w:r>
      <w:proofErr w:type="gramEnd"/>
      <w:r w:rsidRPr="00216D6F">
        <w:rPr>
          <w:rFonts w:ascii="Tahoma" w:hAnsi="Tahoma" w:cs="Tahoma"/>
          <w:color w:val="000000"/>
          <w:sz w:val="20"/>
          <w:szCs w:val="20"/>
        </w:rPr>
        <w:t>;</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2024 году – 0,</w:t>
      </w:r>
      <w:proofErr w:type="gramStart"/>
      <w:r w:rsidRPr="00216D6F">
        <w:rPr>
          <w:rFonts w:ascii="Tahoma" w:hAnsi="Tahoma" w:cs="Tahoma"/>
          <w:color w:val="000000"/>
          <w:sz w:val="20"/>
          <w:szCs w:val="20"/>
        </w:rPr>
        <w:t>0  рублей</w:t>
      </w:r>
      <w:proofErr w:type="gramEnd"/>
      <w:r w:rsidRPr="00216D6F">
        <w:rPr>
          <w:rFonts w:ascii="Tahoma" w:hAnsi="Tahoma" w:cs="Tahoma"/>
          <w:color w:val="000000"/>
          <w:sz w:val="20"/>
          <w:szCs w:val="20"/>
        </w:rPr>
        <w:t>;</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2025 году – 0,</w:t>
      </w:r>
      <w:proofErr w:type="gramStart"/>
      <w:r w:rsidRPr="00216D6F">
        <w:rPr>
          <w:rFonts w:ascii="Tahoma" w:hAnsi="Tahoma" w:cs="Tahoma"/>
          <w:color w:val="000000"/>
          <w:sz w:val="20"/>
          <w:szCs w:val="20"/>
        </w:rPr>
        <w:t>0  рублей</w:t>
      </w:r>
      <w:proofErr w:type="gramEnd"/>
      <w:r w:rsidRPr="00216D6F">
        <w:rPr>
          <w:rFonts w:ascii="Tahoma" w:hAnsi="Tahoma" w:cs="Tahoma"/>
          <w:color w:val="000000"/>
          <w:sz w:val="20"/>
          <w:szCs w:val="20"/>
        </w:rPr>
        <w:t>;</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республиканского бюджета Чувашской Республики – 19 828 900,</w:t>
      </w:r>
      <w:proofErr w:type="gramStart"/>
      <w:r w:rsidRPr="00216D6F">
        <w:rPr>
          <w:rFonts w:ascii="Tahoma" w:hAnsi="Tahoma" w:cs="Tahoma"/>
          <w:color w:val="000000"/>
          <w:sz w:val="20"/>
          <w:szCs w:val="20"/>
        </w:rPr>
        <w:t>00  рублей</w:t>
      </w:r>
      <w:proofErr w:type="gramEnd"/>
      <w:r w:rsidRPr="00216D6F">
        <w:rPr>
          <w:rFonts w:ascii="Tahoma" w:hAnsi="Tahoma" w:cs="Tahoma"/>
          <w:color w:val="000000"/>
          <w:sz w:val="20"/>
          <w:szCs w:val="20"/>
        </w:rPr>
        <w:t xml:space="preserve"> (88  процента), в том числе:</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2019 году – 2 832 700,00 рублей;</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2020 году – 2 832 700,00 рублей;</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2021 году – 2 832 700,00 рублей;</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2022 году – 2 832 700,00 рублей;</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2023 году – 2 832 700,00 рублей;</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2024 году –2 832 700,</w:t>
      </w:r>
      <w:proofErr w:type="gramStart"/>
      <w:r w:rsidRPr="00216D6F">
        <w:rPr>
          <w:rFonts w:ascii="Tahoma" w:hAnsi="Tahoma" w:cs="Tahoma"/>
          <w:color w:val="000000"/>
          <w:sz w:val="20"/>
          <w:szCs w:val="20"/>
        </w:rPr>
        <w:t>00  рублей</w:t>
      </w:r>
      <w:proofErr w:type="gramEnd"/>
      <w:r w:rsidRPr="00216D6F">
        <w:rPr>
          <w:rFonts w:ascii="Tahoma" w:hAnsi="Tahoma" w:cs="Tahoma"/>
          <w:color w:val="000000"/>
          <w:sz w:val="20"/>
          <w:szCs w:val="20"/>
        </w:rPr>
        <w:t>;</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2025 году –2 832 700,00 рублей;</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 xml:space="preserve">бюджета </w:t>
      </w:r>
      <w:r w:rsidRPr="00216D6F">
        <w:rPr>
          <w:rFonts w:ascii="Tahoma" w:hAnsi="Tahoma" w:cs="Tahoma"/>
          <w:sz w:val="20"/>
          <w:szCs w:val="20"/>
        </w:rPr>
        <w:t xml:space="preserve">Мариинско-Посадского района  </w:t>
      </w:r>
      <w:r w:rsidRPr="00216D6F">
        <w:rPr>
          <w:rFonts w:ascii="Tahoma" w:hAnsi="Tahoma" w:cs="Tahoma"/>
          <w:color w:val="000000"/>
          <w:sz w:val="20"/>
          <w:szCs w:val="20"/>
        </w:rPr>
        <w:t xml:space="preserve"> –      2 853 700,00 рублей (12 процентов), в том числе:</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2019 году – 404 500,00 рублей;</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2020 году – 408 200,00 рублей;</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2021 году – 408 200,00,00 рублей;</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2022 году – 408 200,00,00 рублей;</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2023 году – 408 200,00,00   рублей;</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2024 году – 408 200,00,00 рублей;</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2025 году – 408 200,00,00 рублей.</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внебюджетных источников – 0,0 рублей (</w:t>
      </w:r>
      <w:proofErr w:type="gramStart"/>
      <w:r w:rsidRPr="00216D6F">
        <w:rPr>
          <w:rFonts w:ascii="Tahoma" w:hAnsi="Tahoma" w:cs="Tahoma"/>
          <w:color w:val="000000"/>
          <w:sz w:val="20"/>
          <w:szCs w:val="20"/>
        </w:rPr>
        <w:t>0  процентов</w:t>
      </w:r>
      <w:proofErr w:type="gramEnd"/>
      <w:r w:rsidRPr="00216D6F">
        <w:rPr>
          <w:rFonts w:ascii="Tahoma" w:hAnsi="Tahoma" w:cs="Tahoma"/>
          <w:color w:val="000000"/>
          <w:sz w:val="20"/>
          <w:szCs w:val="20"/>
        </w:rPr>
        <w:t>), в том числе:</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2019 году – 0,</w:t>
      </w:r>
      <w:proofErr w:type="gramStart"/>
      <w:r w:rsidRPr="00216D6F">
        <w:rPr>
          <w:rFonts w:ascii="Tahoma" w:hAnsi="Tahoma" w:cs="Tahoma"/>
          <w:color w:val="000000"/>
          <w:sz w:val="20"/>
          <w:szCs w:val="20"/>
        </w:rPr>
        <w:t>0  рублей</w:t>
      </w:r>
      <w:proofErr w:type="gramEnd"/>
      <w:r w:rsidRPr="00216D6F">
        <w:rPr>
          <w:rFonts w:ascii="Tahoma" w:hAnsi="Tahoma" w:cs="Tahoma"/>
          <w:color w:val="000000"/>
          <w:sz w:val="20"/>
          <w:szCs w:val="20"/>
        </w:rPr>
        <w:t>;</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2020 году – 0,</w:t>
      </w:r>
      <w:proofErr w:type="gramStart"/>
      <w:r w:rsidRPr="00216D6F">
        <w:rPr>
          <w:rFonts w:ascii="Tahoma" w:hAnsi="Tahoma" w:cs="Tahoma"/>
          <w:color w:val="000000"/>
          <w:sz w:val="20"/>
          <w:szCs w:val="20"/>
        </w:rPr>
        <w:t>0  рублей</w:t>
      </w:r>
      <w:proofErr w:type="gramEnd"/>
      <w:r w:rsidRPr="00216D6F">
        <w:rPr>
          <w:rFonts w:ascii="Tahoma" w:hAnsi="Tahoma" w:cs="Tahoma"/>
          <w:color w:val="000000"/>
          <w:sz w:val="20"/>
          <w:szCs w:val="20"/>
        </w:rPr>
        <w:t>;</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2021 году – 0,</w:t>
      </w:r>
      <w:proofErr w:type="gramStart"/>
      <w:r w:rsidRPr="00216D6F">
        <w:rPr>
          <w:rFonts w:ascii="Tahoma" w:hAnsi="Tahoma" w:cs="Tahoma"/>
          <w:color w:val="000000"/>
          <w:sz w:val="20"/>
          <w:szCs w:val="20"/>
        </w:rPr>
        <w:t>0  рублей</w:t>
      </w:r>
      <w:proofErr w:type="gramEnd"/>
      <w:r w:rsidRPr="00216D6F">
        <w:rPr>
          <w:rFonts w:ascii="Tahoma" w:hAnsi="Tahoma" w:cs="Tahoma"/>
          <w:color w:val="000000"/>
          <w:sz w:val="20"/>
          <w:szCs w:val="20"/>
        </w:rPr>
        <w:t>;</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2022 году – 0,</w:t>
      </w:r>
      <w:proofErr w:type="gramStart"/>
      <w:r w:rsidRPr="00216D6F">
        <w:rPr>
          <w:rFonts w:ascii="Tahoma" w:hAnsi="Tahoma" w:cs="Tahoma"/>
          <w:color w:val="000000"/>
          <w:sz w:val="20"/>
          <w:szCs w:val="20"/>
        </w:rPr>
        <w:t>0  рублей</w:t>
      </w:r>
      <w:proofErr w:type="gramEnd"/>
      <w:r w:rsidRPr="00216D6F">
        <w:rPr>
          <w:rFonts w:ascii="Tahoma" w:hAnsi="Tahoma" w:cs="Tahoma"/>
          <w:color w:val="000000"/>
          <w:sz w:val="20"/>
          <w:szCs w:val="20"/>
        </w:rPr>
        <w:t>;</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2023 году – 0,</w:t>
      </w:r>
      <w:proofErr w:type="gramStart"/>
      <w:r w:rsidRPr="00216D6F">
        <w:rPr>
          <w:rFonts w:ascii="Tahoma" w:hAnsi="Tahoma" w:cs="Tahoma"/>
          <w:color w:val="000000"/>
          <w:sz w:val="20"/>
          <w:szCs w:val="20"/>
        </w:rPr>
        <w:t>0  рублей</w:t>
      </w:r>
      <w:proofErr w:type="gramEnd"/>
      <w:r w:rsidRPr="00216D6F">
        <w:rPr>
          <w:rFonts w:ascii="Tahoma" w:hAnsi="Tahoma" w:cs="Tahoma"/>
          <w:color w:val="000000"/>
          <w:sz w:val="20"/>
          <w:szCs w:val="20"/>
        </w:rPr>
        <w:t>;</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2024 году – 0,</w:t>
      </w:r>
      <w:proofErr w:type="gramStart"/>
      <w:r w:rsidRPr="00216D6F">
        <w:rPr>
          <w:rFonts w:ascii="Tahoma" w:hAnsi="Tahoma" w:cs="Tahoma"/>
          <w:color w:val="000000"/>
          <w:sz w:val="20"/>
          <w:szCs w:val="20"/>
        </w:rPr>
        <w:t>0  рублей</w:t>
      </w:r>
      <w:proofErr w:type="gramEnd"/>
      <w:r w:rsidRPr="00216D6F">
        <w:rPr>
          <w:rFonts w:ascii="Tahoma" w:hAnsi="Tahoma" w:cs="Tahoma"/>
          <w:color w:val="000000"/>
          <w:sz w:val="20"/>
          <w:szCs w:val="20"/>
        </w:rPr>
        <w:t>;</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2025 году – 0,</w:t>
      </w:r>
      <w:proofErr w:type="gramStart"/>
      <w:r w:rsidRPr="00216D6F">
        <w:rPr>
          <w:rFonts w:ascii="Tahoma" w:hAnsi="Tahoma" w:cs="Tahoma"/>
          <w:color w:val="000000"/>
          <w:sz w:val="20"/>
          <w:szCs w:val="20"/>
        </w:rPr>
        <w:t>0  рублей</w:t>
      </w:r>
      <w:proofErr w:type="gramEnd"/>
      <w:r w:rsidRPr="00216D6F">
        <w:rPr>
          <w:rFonts w:ascii="Tahoma" w:hAnsi="Tahoma" w:cs="Tahoma"/>
          <w:color w:val="000000"/>
          <w:sz w:val="20"/>
          <w:szCs w:val="20"/>
        </w:rPr>
        <w:t>.</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На 2 этапе (2026–2030 годы) объем финансирования муниципальной программы составляет 16 204 500 рублей, из них средства:</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 xml:space="preserve">федерального бюджета – 0,0 тыс. рублей </w:t>
      </w:r>
      <w:proofErr w:type="gramStart"/>
      <w:r w:rsidRPr="00216D6F">
        <w:rPr>
          <w:rFonts w:ascii="Tahoma" w:hAnsi="Tahoma" w:cs="Tahoma"/>
          <w:color w:val="000000"/>
          <w:sz w:val="20"/>
          <w:szCs w:val="20"/>
        </w:rPr>
        <w:t>( 0</w:t>
      </w:r>
      <w:proofErr w:type="gramEnd"/>
      <w:r w:rsidRPr="00216D6F">
        <w:rPr>
          <w:rFonts w:ascii="Tahoma" w:hAnsi="Tahoma" w:cs="Tahoma"/>
          <w:color w:val="000000"/>
          <w:sz w:val="20"/>
          <w:szCs w:val="20"/>
        </w:rPr>
        <w:t xml:space="preserve"> процентов);</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республиканского бюджета Чувашской Республики – 14 163 500 рублей (87 процента);</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 xml:space="preserve">бюджета Мариинско-Посадского </w:t>
      </w:r>
      <w:proofErr w:type="gramStart"/>
      <w:r w:rsidRPr="00216D6F">
        <w:rPr>
          <w:rFonts w:ascii="Tahoma" w:hAnsi="Tahoma" w:cs="Tahoma"/>
          <w:color w:val="000000"/>
          <w:sz w:val="20"/>
          <w:szCs w:val="20"/>
        </w:rPr>
        <w:t>района  –</w:t>
      </w:r>
      <w:proofErr w:type="gramEnd"/>
      <w:r w:rsidRPr="00216D6F">
        <w:rPr>
          <w:rFonts w:ascii="Tahoma" w:hAnsi="Tahoma" w:cs="Tahoma"/>
          <w:color w:val="000000"/>
          <w:sz w:val="20"/>
          <w:szCs w:val="20"/>
        </w:rPr>
        <w:t xml:space="preserve"> 2 041 000,00 рублей ( 13 процентов)</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внебюджетных источников – 0,</w:t>
      </w:r>
      <w:proofErr w:type="gramStart"/>
      <w:r w:rsidRPr="00216D6F">
        <w:rPr>
          <w:rFonts w:ascii="Tahoma" w:hAnsi="Tahoma" w:cs="Tahoma"/>
          <w:color w:val="000000"/>
          <w:sz w:val="20"/>
          <w:szCs w:val="20"/>
        </w:rPr>
        <w:t>0  рублей</w:t>
      </w:r>
      <w:proofErr w:type="gramEnd"/>
      <w:r w:rsidRPr="00216D6F">
        <w:rPr>
          <w:rFonts w:ascii="Tahoma" w:hAnsi="Tahoma" w:cs="Tahoma"/>
          <w:color w:val="000000"/>
          <w:sz w:val="20"/>
          <w:szCs w:val="20"/>
        </w:rPr>
        <w:t xml:space="preserve"> (0 процентов).</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На 3 этапе (2031–2035 годы) муниципальной программы составляет 16 204 500,00 рублей, из них средства:</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федерального бюджета – 0,</w:t>
      </w:r>
      <w:proofErr w:type="gramStart"/>
      <w:r w:rsidRPr="00216D6F">
        <w:rPr>
          <w:rFonts w:ascii="Tahoma" w:hAnsi="Tahoma" w:cs="Tahoma"/>
          <w:color w:val="000000"/>
          <w:sz w:val="20"/>
          <w:szCs w:val="20"/>
        </w:rPr>
        <w:t>0  рублей</w:t>
      </w:r>
      <w:proofErr w:type="gramEnd"/>
      <w:r w:rsidRPr="00216D6F">
        <w:rPr>
          <w:rFonts w:ascii="Tahoma" w:hAnsi="Tahoma" w:cs="Tahoma"/>
          <w:color w:val="000000"/>
          <w:sz w:val="20"/>
          <w:szCs w:val="20"/>
        </w:rPr>
        <w:t xml:space="preserve"> (0 процентов);</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республиканского бюджета Чувашской Республики – 14 163 500 рублей (87 процента);</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lastRenderedPageBreak/>
        <w:t xml:space="preserve">бюджета Мариинско-Посадского </w:t>
      </w:r>
      <w:proofErr w:type="gramStart"/>
      <w:r w:rsidRPr="00216D6F">
        <w:rPr>
          <w:rFonts w:ascii="Tahoma" w:hAnsi="Tahoma" w:cs="Tahoma"/>
          <w:color w:val="000000"/>
          <w:sz w:val="20"/>
          <w:szCs w:val="20"/>
        </w:rPr>
        <w:t>района  –</w:t>
      </w:r>
      <w:proofErr w:type="gramEnd"/>
      <w:r w:rsidRPr="00216D6F">
        <w:rPr>
          <w:rFonts w:ascii="Tahoma" w:hAnsi="Tahoma" w:cs="Tahoma"/>
          <w:color w:val="000000"/>
          <w:sz w:val="20"/>
          <w:szCs w:val="20"/>
        </w:rPr>
        <w:t xml:space="preserve"> 2  041 000,00 рублей ( 13 процентов)</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внебюджетных источников – 0,</w:t>
      </w:r>
      <w:proofErr w:type="gramStart"/>
      <w:r w:rsidRPr="00216D6F">
        <w:rPr>
          <w:rFonts w:ascii="Tahoma" w:hAnsi="Tahoma" w:cs="Tahoma"/>
          <w:color w:val="000000"/>
          <w:sz w:val="20"/>
          <w:szCs w:val="20"/>
        </w:rPr>
        <w:t>0  рублей</w:t>
      </w:r>
      <w:proofErr w:type="gramEnd"/>
      <w:r w:rsidRPr="00216D6F">
        <w:rPr>
          <w:rFonts w:ascii="Tahoma" w:hAnsi="Tahoma" w:cs="Tahoma"/>
          <w:color w:val="000000"/>
          <w:sz w:val="20"/>
          <w:szCs w:val="20"/>
        </w:rPr>
        <w:t xml:space="preserve"> (0 процентов).</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 xml:space="preserve">Объемы финансирования </w:t>
      </w:r>
      <w:proofErr w:type="gramStart"/>
      <w:r w:rsidRPr="00216D6F">
        <w:rPr>
          <w:rFonts w:ascii="Tahoma" w:hAnsi="Tahoma" w:cs="Tahoma"/>
          <w:color w:val="000000"/>
          <w:sz w:val="20"/>
          <w:szCs w:val="20"/>
        </w:rPr>
        <w:t>муниципальной  программы</w:t>
      </w:r>
      <w:proofErr w:type="gramEnd"/>
      <w:r w:rsidRPr="00216D6F">
        <w:rPr>
          <w:rFonts w:ascii="Tahoma" w:hAnsi="Tahoma" w:cs="Tahoma"/>
          <w:color w:val="000000"/>
          <w:sz w:val="20"/>
          <w:szCs w:val="20"/>
        </w:rPr>
        <w:t xml:space="preserve"> подлежат ежегодному уточнению исходя из реальных возможностей бюджетов всех уровней.</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021CBD" w:rsidRPr="00216D6F" w:rsidRDefault="00021CBD" w:rsidP="00021CBD">
      <w:pPr>
        <w:rPr>
          <w:rFonts w:ascii="Tahoma" w:hAnsi="Tahoma" w:cs="Tahoma"/>
          <w:color w:val="000000"/>
          <w:sz w:val="20"/>
          <w:szCs w:val="20"/>
        </w:rPr>
      </w:pPr>
    </w:p>
    <w:p w:rsidR="00021CBD" w:rsidRPr="00216D6F" w:rsidRDefault="00021CBD" w:rsidP="00021CBD">
      <w:pPr>
        <w:rPr>
          <w:rFonts w:ascii="Tahoma" w:hAnsi="Tahoma" w:cs="Tahoma"/>
          <w:color w:val="000000"/>
          <w:sz w:val="20"/>
          <w:szCs w:val="20"/>
        </w:rPr>
      </w:pPr>
    </w:p>
    <w:p w:rsidR="00021CBD" w:rsidRPr="00216D6F" w:rsidRDefault="00021CBD" w:rsidP="00021CBD">
      <w:pPr>
        <w:jc w:val="center"/>
        <w:rPr>
          <w:rFonts w:ascii="Tahoma" w:hAnsi="Tahoma" w:cs="Tahoma"/>
          <w:color w:val="000000"/>
          <w:sz w:val="20"/>
          <w:szCs w:val="20"/>
        </w:rPr>
      </w:pPr>
      <w:r w:rsidRPr="00216D6F">
        <w:rPr>
          <w:rFonts w:ascii="Tahoma" w:hAnsi="Tahoma" w:cs="Tahoma"/>
          <w:color w:val="000000"/>
          <w:sz w:val="20"/>
          <w:szCs w:val="20"/>
        </w:rPr>
        <w:t>_____________</w:t>
      </w:r>
    </w:p>
    <w:p w:rsidR="00021CBD" w:rsidRPr="00216D6F" w:rsidRDefault="00021CBD" w:rsidP="00021CBD">
      <w:pPr>
        <w:ind w:left="10670"/>
        <w:jc w:val="center"/>
        <w:rPr>
          <w:rFonts w:ascii="Tahoma" w:hAnsi="Tahoma" w:cs="Tahoma"/>
          <w:color w:val="000000"/>
          <w:sz w:val="20"/>
          <w:szCs w:val="20"/>
        </w:rPr>
      </w:pPr>
      <w:r w:rsidRPr="00216D6F">
        <w:rPr>
          <w:rFonts w:ascii="Tahoma" w:hAnsi="Tahoma" w:cs="Tahoma"/>
          <w:color w:val="000000"/>
          <w:sz w:val="20"/>
          <w:szCs w:val="20"/>
        </w:rPr>
        <w:t>Приложение № 1</w:t>
      </w:r>
    </w:p>
    <w:p w:rsidR="00021CBD" w:rsidRPr="00216D6F" w:rsidRDefault="00021CBD" w:rsidP="00021CBD">
      <w:pPr>
        <w:ind w:left="10670"/>
        <w:jc w:val="center"/>
        <w:rPr>
          <w:rFonts w:ascii="Tahoma" w:hAnsi="Tahoma" w:cs="Tahoma"/>
          <w:color w:val="000000"/>
          <w:sz w:val="20"/>
          <w:szCs w:val="20"/>
        </w:rPr>
      </w:pPr>
      <w:r w:rsidRPr="00216D6F">
        <w:rPr>
          <w:rFonts w:ascii="Tahoma" w:hAnsi="Tahoma" w:cs="Tahoma"/>
          <w:color w:val="000000"/>
          <w:sz w:val="20"/>
          <w:szCs w:val="20"/>
        </w:rPr>
        <w:t xml:space="preserve">к муниципальной программе </w:t>
      </w:r>
    </w:p>
    <w:p w:rsidR="00021CBD" w:rsidRPr="00216D6F" w:rsidRDefault="00021CBD" w:rsidP="00021CBD">
      <w:pPr>
        <w:ind w:left="10670"/>
        <w:jc w:val="center"/>
        <w:rPr>
          <w:rFonts w:ascii="Tahoma" w:hAnsi="Tahoma" w:cs="Tahoma"/>
          <w:color w:val="000000"/>
          <w:sz w:val="20"/>
          <w:szCs w:val="20"/>
        </w:rPr>
      </w:pPr>
      <w:r w:rsidRPr="00216D6F">
        <w:rPr>
          <w:rFonts w:ascii="Tahoma" w:hAnsi="Tahoma" w:cs="Tahoma"/>
          <w:sz w:val="20"/>
          <w:szCs w:val="20"/>
        </w:rPr>
        <w:t xml:space="preserve">Мариинско-Посадского </w:t>
      </w:r>
      <w:proofErr w:type="gramStart"/>
      <w:r w:rsidRPr="00216D6F">
        <w:rPr>
          <w:rFonts w:ascii="Tahoma" w:hAnsi="Tahoma" w:cs="Tahoma"/>
          <w:sz w:val="20"/>
          <w:szCs w:val="20"/>
        </w:rPr>
        <w:t>района  района</w:t>
      </w:r>
      <w:proofErr w:type="gramEnd"/>
    </w:p>
    <w:p w:rsidR="00021CBD" w:rsidRPr="00216D6F" w:rsidRDefault="00021CBD" w:rsidP="00021CBD">
      <w:pPr>
        <w:ind w:left="10670"/>
        <w:jc w:val="center"/>
        <w:rPr>
          <w:rFonts w:ascii="Tahoma" w:hAnsi="Tahoma" w:cs="Tahoma"/>
          <w:color w:val="000000"/>
          <w:sz w:val="20"/>
          <w:szCs w:val="20"/>
        </w:rPr>
      </w:pPr>
      <w:r w:rsidRPr="00216D6F">
        <w:rPr>
          <w:rFonts w:ascii="Tahoma" w:hAnsi="Tahoma" w:cs="Tahoma"/>
          <w:color w:val="000000"/>
          <w:sz w:val="20"/>
          <w:szCs w:val="20"/>
        </w:rPr>
        <w:t>«Социальная поддержка граждан»</w:t>
      </w:r>
    </w:p>
    <w:p w:rsidR="00021CBD" w:rsidRPr="00216D6F" w:rsidRDefault="00021CBD" w:rsidP="00021CBD">
      <w:pPr>
        <w:jc w:val="both"/>
        <w:rPr>
          <w:rFonts w:ascii="Tahoma" w:hAnsi="Tahoma" w:cs="Tahoma"/>
          <w:color w:val="000000"/>
          <w:sz w:val="20"/>
          <w:szCs w:val="20"/>
        </w:rPr>
      </w:pPr>
    </w:p>
    <w:p w:rsidR="00021CBD" w:rsidRPr="00216D6F" w:rsidRDefault="00021CBD" w:rsidP="00021CBD">
      <w:pPr>
        <w:jc w:val="center"/>
        <w:rPr>
          <w:rFonts w:ascii="Tahoma" w:hAnsi="Tahoma" w:cs="Tahoma"/>
          <w:b/>
          <w:color w:val="000000"/>
          <w:sz w:val="20"/>
          <w:szCs w:val="20"/>
        </w:rPr>
      </w:pPr>
    </w:p>
    <w:p w:rsidR="00021CBD" w:rsidRPr="00216D6F" w:rsidRDefault="00021CBD" w:rsidP="00021CBD">
      <w:pPr>
        <w:jc w:val="center"/>
        <w:rPr>
          <w:rFonts w:ascii="Tahoma" w:hAnsi="Tahoma" w:cs="Tahoma"/>
          <w:b/>
          <w:caps/>
          <w:color w:val="000000"/>
          <w:sz w:val="20"/>
          <w:szCs w:val="20"/>
        </w:rPr>
      </w:pPr>
      <w:r w:rsidRPr="00216D6F">
        <w:rPr>
          <w:rFonts w:ascii="Tahoma" w:hAnsi="Tahoma" w:cs="Tahoma"/>
          <w:b/>
          <w:caps/>
          <w:color w:val="000000"/>
          <w:sz w:val="20"/>
          <w:szCs w:val="20"/>
        </w:rPr>
        <w:t>С в е д е н и я</w:t>
      </w:r>
    </w:p>
    <w:p w:rsidR="00021CBD" w:rsidRPr="00216D6F" w:rsidRDefault="00021CBD" w:rsidP="00021CBD">
      <w:pPr>
        <w:jc w:val="center"/>
        <w:rPr>
          <w:rFonts w:ascii="Tahoma" w:hAnsi="Tahoma" w:cs="Tahoma"/>
          <w:b/>
          <w:color w:val="000000"/>
          <w:sz w:val="20"/>
          <w:szCs w:val="20"/>
        </w:rPr>
      </w:pPr>
      <w:r w:rsidRPr="00216D6F">
        <w:rPr>
          <w:rFonts w:ascii="Tahoma" w:hAnsi="Tahoma" w:cs="Tahoma"/>
          <w:b/>
          <w:color w:val="000000"/>
          <w:sz w:val="20"/>
          <w:szCs w:val="20"/>
        </w:rPr>
        <w:t xml:space="preserve">о целевых индикаторах и показателях муниципальной программы </w:t>
      </w:r>
      <w:r w:rsidRPr="00216D6F">
        <w:rPr>
          <w:rFonts w:ascii="Tahoma" w:hAnsi="Tahoma" w:cs="Tahoma"/>
          <w:b/>
          <w:sz w:val="20"/>
          <w:szCs w:val="20"/>
        </w:rPr>
        <w:t xml:space="preserve">Мариинско-Посадского </w:t>
      </w:r>
      <w:proofErr w:type="gramStart"/>
      <w:r w:rsidRPr="00216D6F">
        <w:rPr>
          <w:rFonts w:ascii="Tahoma" w:hAnsi="Tahoma" w:cs="Tahoma"/>
          <w:b/>
          <w:sz w:val="20"/>
          <w:szCs w:val="20"/>
        </w:rPr>
        <w:t>района</w:t>
      </w:r>
      <w:r w:rsidRPr="00216D6F">
        <w:rPr>
          <w:rFonts w:ascii="Tahoma" w:hAnsi="Tahoma" w:cs="Tahoma"/>
          <w:sz w:val="20"/>
          <w:szCs w:val="20"/>
        </w:rPr>
        <w:t xml:space="preserve">  </w:t>
      </w:r>
      <w:r w:rsidRPr="00216D6F">
        <w:rPr>
          <w:rFonts w:ascii="Tahoma" w:hAnsi="Tahoma" w:cs="Tahoma"/>
          <w:b/>
          <w:color w:val="000000"/>
          <w:sz w:val="20"/>
          <w:szCs w:val="20"/>
        </w:rPr>
        <w:t>«</w:t>
      </w:r>
      <w:proofErr w:type="gramEnd"/>
      <w:r w:rsidRPr="00216D6F">
        <w:rPr>
          <w:rFonts w:ascii="Tahoma" w:hAnsi="Tahoma" w:cs="Tahoma"/>
          <w:b/>
          <w:color w:val="000000"/>
          <w:sz w:val="20"/>
          <w:szCs w:val="20"/>
        </w:rPr>
        <w:t xml:space="preserve">Социальная </w:t>
      </w:r>
    </w:p>
    <w:p w:rsidR="00021CBD" w:rsidRPr="00216D6F" w:rsidRDefault="00021CBD" w:rsidP="00021CBD">
      <w:pPr>
        <w:jc w:val="center"/>
        <w:rPr>
          <w:rFonts w:ascii="Tahoma" w:hAnsi="Tahoma" w:cs="Tahoma"/>
          <w:b/>
          <w:color w:val="000000"/>
          <w:sz w:val="20"/>
          <w:szCs w:val="20"/>
        </w:rPr>
      </w:pPr>
      <w:r w:rsidRPr="00216D6F">
        <w:rPr>
          <w:rFonts w:ascii="Tahoma" w:hAnsi="Tahoma" w:cs="Tahoma"/>
          <w:b/>
          <w:color w:val="000000"/>
          <w:sz w:val="20"/>
          <w:szCs w:val="20"/>
        </w:rPr>
        <w:t xml:space="preserve">поддержка граждан Мариинско-Посадского </w:t>
      </w:r>
      <w:proofErr w:type="gramStart"/>
      <w:r w:rsidRPr="00216D6F">
        <w:rPr>
          <w:rFonts w:ascii="Tahoma" w:hAnsi="Tahoma" w:cs="Tahoma"/>
          <w:b/>
          <w:color w:val="000000"/>
          <w:sz w:val="20"/>
          <w:szCs w:val="20"/>
        </w:rPr>
        <w:t>района  »</w:t>
      </w:r>
      <w:proofErr w:type="gramEnd"/>
      <w:r w:rsidRPr="00216D6F">
        <w:rPr>
          <w:rFonts w:ascii="Tahoma" w:hAnsi="Tahoma" w:cs="Tahoma"/>
          <w:b/>
          <w:color w:val="000000"/>
          <w:sz w:val="20"/>
          <w:szCs w:val="20"/>
        </w:rPr>
        <w:t xml:space="preserve">, подпрограмм муниципальной программы Мариинско-Посадского района </w:t>
      </w:r>
    </w:p>
    <w:p w:rsidR="00021CBD" w:rsidRPr="00216D6F" w:rsidRDefault="00021CBD" w:rsidP="00021CBD">
      <w:pPr>
        <w:jc w:val="center"/>
        <w:rPr>
          <w:rFonts w:ascii="Tahoma" w:hAnsi="Tahoma" w:cs="Tahoma"/>
          <w:b/>
          <w:color w:val="000000"/>
          <w:sz w:val="20"/>
          <w:szCs w:val="20"/>
        </w:rPr>
      </w:pPr>
      <w:r w:rsidRPr="00216D6F">
        <w:rPr>
          <w:rFonts w:ascii="Tahoma" w:hAnsi="Tahoma" w:cs="Tahoma"/>
          <w:b/>
          <w:color w:val="000000"/>
          <w:sz w:val="20"/>
          <w:szCs w:val="20"/>
        </w:rPr>
        <w:t xml:space="preserve">«Социальная поддержка граждан» и их значениях </w:t>
      </w:r>
    </w:p>
    <w:p w:rsidR="00021CBD" w:rsidRPr="00216D6F" w:rsidRDefault="00021CBD" w:rsidP="00021CBD">
      <w:pPr>
        <w:jc w:val="center"/>
        <w:rPr>
          <w:rFonts w:ascii="Tahoma" w:hAnsi="Tahoma" w:cs="Tahoma"/>
          <w:b/>
          <w:color w:val="000000"/>
          <w:sz w:val="20"/>
          <w:szCs w:val="20"/>
        </w:rPr>
      </w:pPr>
    </w:p>
    <w:tbl>
      <w:tblPr>
        <w:tblW w:w="5000" w:type="pct"/>
        <w:tblBorders>
          <w:top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455"/>
        <w:gridCol w:w="5188"/>
        <w:gridCol w:w="1087"/>
        <w:gridCol w:w="833"/>
        <w:gridCol w:w="12"/>
        <w:gridCol w:w="1060"/>
        <w:gridCol w:w="908"/>
        <w:gridCol w:w="908"/>
        <w:gridCol w:w="908"/>
        <w:gridCol w:w="908"/>
        <w:gridCol w:w="908"/>
        <w:gridCol w:w="908"/>
        <w:gridCol w:w="730"/>
        <w:gridCol w:w="154"/>
        <w:gridCol w:w="154"/>
        <w:gridCol w:w="18"/>
      </w:tblGrid>
      <w:tr w:rsidR="00021CBD" w:rsidRPr="00216D6F" w:rsidTr="00AB55B9">
        <w:tc>
          <w:tcPr>
            <w:tcW w:w="150" w:type="pct"/>
            <w:vMerge w:val="restart"/>
            <w:shd w:val="clear" w:color="auto" w:fill="auto"/>
          </w:tcPr>
          <w:p w:rsidR="00021CBD" w:rsidRPr="00216D6F" w:rsidRDefault="00021CBD" w:rsidP="00B330B1">
            <w:pPr>
              <w:jc w:val="center"/>
              <w:rPr>
                <w:rFonts w:ascii="Tahoma" w:hAnsi="Tahoma" w:cs="Tahoma"/>
                <w:color w:val="000000"/>
                <w:sz w:val="20"/>
                <w:szCs w:val="20"/>
              </w:rPr>
            </w:pPr>
            <w:r w:rsidRPr="00216D6F">
              <w:rPr>
                <w:rFonts w:ascii="Tahoma" w:hAnsi="Tahoma" w:cs="Tahoma"/>
                <w:color w:val="000000"/>
                <w:sz w:val="20"/>
                <w:szCs w:val="20"/>
              </w:rPr>
              <w:t>№ пп</w:t>
            </w:r>
          </w:p>
        </w:tc>
        <w:tc>
          <w:tcPr>
            <w:tcW w:w="1713" w:type="pct"/>
            <w:vMerge w:val="restart"/>
            <w:shd w:val="clear" w:color="auto" w:fill="auto"/>
          </w:tcPr>
          <w:p w:rsidR="00021CBD" w:rsidRPr="00216D6F" w:rsidRDefault="00021CBD" w:rsidP="00B330B1">
            <w:pPr>
              <w:jc w:val="center"/>
              <w:rPr>
                <w:rFonts w:ascii="Tahoma" w:hAnsi="Tahoma" w:cs="Tahoma"/>
                <w:color w:val="000000"/>
                <w:sz w:val="20"/>
                <w:szCs w:val="20"/>
              </w:rPr>
            </w:pPr>
            <w:r w:rsidRPr="00216D6F">
              <w:rPr>
                <w:rFonts w:ascii="Tahoma" w:hAnsi="Tahoma" w:cs="Tahoma"/>
                <w:color w:val="000000"/>
                <w:sz w:val="20"/>
                <w:szCs w:val="20"/>
              </w:rPr>
              <w:t>Целевой индикатор и показатель</w:t>
            </w:r>
          </w:p>
          <w:p w:rsidR="00021CBD" w:rsidRPr="00216D6F" w:rsidRDefault="00021CBD" w:rsidP="00B330B1">
            <w:pPr>
              <w:jc w:val="center"/>
              <w:rPr>
                <w:rFonts w:ascii="Tahoma" w:hAnsi="Tahoma" w:cs="Tahoma"/>
                <w:color w:val="000000"/>
                <w:sz w:val="20"/>
                <w:szCs w:val="20"/>
              </w:rPr>
            </w:pPr>
            <w:r w:rsidRPr="00216D6F">
              <w:rPr>
                <w:rFonts w:ascii="Tahoma" w:hAnsi="Tahoma" w:cs="Tahoma"/>
                <w:color w:val="000000"/>
                <w:sz w:val="20"/>
                <w:szCs w:val="20"/>
              </w:rPr>
              <w:t>(наименование)</w:t>
            </w:r>
          </w:p>
        </w:tc>
        <w:tc>
          <w:tcPr>
            <w:tcW w:w="359" w:type="pct"/>
            <w:vMerge w:val="restart"/>
            <w:shd w:val="clear" w:color="auto" w:fill="auto"/>
          </w:tcPr>
          <w:p w:rsidR="00021CBD" w:rsidRPr="00216D6F" w:rsidRDefault="00021CBD" w:rsidP="00B330B1">
            <w:pPr>
              <w:jc w:val="center"/>
              <w:rPr>
                <w:rFonts w:ascii="Tahoma" w:hAnsi="Tahoma" w:cs="Tahoma"/>
                <w:color w:val="000000"/>
                <w:sz w:val="20"/>
                <w:szCs w:val="20"/>
              </w:rPr>
            </w:pPr>
            <w:r w:rsidRPr="00216D6F">
              <w:rPr>
                <w:rFonts w:ascii="Tahoma" w:hAnsi="Tahoma" w:cs="Tahoma"/>
                <w:color w:val="000000"/>
                <w:sz w:val="20"/>
                <w:szCs w:val="20"/>
              </w:rPr>
              <w:t>Единица</w:t>
            </w:r>
          </w:p>
          <w:p w:rsidR="00021CBD" w:rsidRPr="00216D6F" w:rsidRDefault="00021CBD" w:rsidP="00B330B1">
            <w:pPr>
              <w:jc w:val="center"/>
              <w:rPr>
                <w:rFonts w:ascii="Tahoma" w:hAnsi="Tahoma" w:cs="Tahoma"/>
                <w:color w:val="000000"/>
                <w:sz w:val="20"/>
                <w:szCs w:val="20"/>
              </w:rPr>
            </w:pPr>
            <w:r w:rsidRPr="00216D6F">
              <w:rPr>
                <w:rFonts w:ascii="Tahoma" w:hAnsi="Tahoma" w:cs="Tahoma"/>
                <w:color w:val="000000"/>
                <w:sz w:val="20"/>
                <w:szCs w:val="20"/>
              </w:rPr>
              <w:t>измерения</w:t>
            </w:r>
          </w:p>
        </w:tc>
        <w:tc>
          <w:tcPr>
            <w:tcW w:w="2779" w:type="pct"/>
            <w:gridSpan w:val="13"/>
            <w:shd w:val="clear" w:color="auto" w:fill="auto"/>
          </w:tcPr>
          <w:p w:rsidR="00021CBD" w:rsidRPr="00216D6F" w:rsidRDefault="00021CBD" w:rsidP="00B330B1">
            <w:pPr>
              <w:jc w:val="center"/>
              <w:rPr>
                <w:rFonts w:ascii="Tahoma" w:hAnsi="Tahoma" w:cs="Tahoma"/>
                <w:color w:val="000000"/>
                <w:sz w:val="20"/>
                <w:szCs w:val="20"/>
              </w:rPr>
            </w:pPr>
            <w:r w:rsidRPr="00216D6F">
              <w:rPr>
                <w:rFonts w:ascii="Tahoma" w:hAnsi="Tahoma" w:cs="Tahoma"/>
                <w:color w:val="000000"/>
                <w:sz w:val="20"/>
                <w:szCs w:val="20"/>
              </w:rPr>
              <w:t>Значения целевых индикаторов и показателей по годам</w:t>
            </w:r>
          </w:p>
        </w:tc>
      </w:tr>
      <w:tr w:rsidR="00021CBD" w:rsidRPr="00216D6F" w:rsidTr="00AB55B9">
        <w:trPr>
          <w:gridAfter w:val="1"/>
          <w:wAfter w:w="7" w:type="pct"/>
        </w:trPr>
        <w:tc>
          <w:tcPr>
            <w:tcW w:w="150" w:type="pct"/>
            <w:vMerge/>
            <w:shd w:val="clear" w:color="auto" w:fill="auto"/>
          </w:tcPr>
          <w:p w:rsidR="00021CBD" w:rsidRPr="00216D6F" w:rsidRDefault="00021CBD" w:rsidP="00B330B1">
            <w:pPr>
              <w:jc w:val="center"/>
              <w:rPr>
                <w:rFonts w:ascii="Tahoma" w:hAnsi="Tahoma" w:cs="Tahoma"/>
                <w:color w:val="000000"/>
                <w:sz w:val="20"/>
                <w:szCs w:val="20"/>
              </w:rPr>
            </w:pPr>
          </w:p>
        </w:tc>
        <w:tc>
          <w:tcPr>
            <w:tcW w:w="1713" w:type="pct"/>
            <w:vMerge/>
            <w:shd w:val="clear" w:color="auto" w:fill="auto"/>
          </w:tcPr>
          <w:p w:rsidR="00021CBD" w:rsidRPr="00216D6F" w:rsidRDefault="00021CBD" w:rsidP="00B330B1">
            <w:pPr>
              <w:jc w:val="center"/>
              <w:rPr>
                <w:rFonts w:ascii="Tahoma" w:hAnsi="Tahoma" w:cs="Tahoma"/>
                <w:color w:val="000000"/>
                <w:sz w:val="20"/>
                <w:szCs w:val="20"/>
              </w:rPr>
            </w:pPr>
          </w:p>
        </w:tc>
        <w:tc>
          <w:tcPr>
            <w:tcW w:w="359" w:type="pct"/>
            <w:vMerge/>
            <w:shd w:val="clear" w:color="auto" w:fill="auto"/>
          </w:tcPr>
          <w:p w:rsidR="00021CBD" w:rsidRPr="00216D6F" w:rsidRDefault="00021CBD" w:rsidP="00B330B1">
            <w:pPr>
              <w:jc w:val="center"/>
              <w:rPr>
                <w:rFonts w:ascii="Tahoma" w:hAnsi="Tahoma" w:cs="Tahoma"/>
                <w:color w:val="000000"/>
                <w:sz w:val="20"/>
                <w:szCs w:val="20"/>
              </w:rPr>
            </w:pPr>
          </w:p>
        </w:tc>
        <w:tc>
          <w:tcPr>
            <w:tcW w:w="279" w:type="pct"/>
            <w:gridSpan w:val="2"/>
            <w:shd w:val="clear" w:color="auto" w:fill="auto"/>
          </w:tcPr>
          <w:p w:rsidR="00021CBD" w:rsidRPr="00216D6F" w:rsidRDefault="00021CBD" w:rsidP="00B330B1">
            <w:pPr>
              <w:jc w:val="center"/>
              <w:rPr>
                <w:rFonts w:ascii="Tahoma" w:hAnsi="Tahoma" w:cs="Tahoma"/>
                <w:color w:val="000000"/>
                <w:sz w:val="20"/>
                <w:szCs w:val="20"/>
              </w:rPr>
            </w:pPr>
            <w:r w:rsidRPr="00216D6F">
              <w:rPr>
                <w:rFonts w:ascii="Tahoma" w:hAnsi="Tahoma" w:cs="Tahoma"/>
                <w:color w:val="000000"/>
                <w:sz w:val="20"/>
                <w:szCs w:val="20"/>
              </w:rPr>
              <w:t>2019</w:t>
            </w:r>
          </w:p>
        </w:tc>
        <w:tc>
          <w:tcPr>
            <w:tcW w:w="350" w:type="pct"/>
            <w:shd w:val="clear" w:color="auto" w:fill="auto"/>
          </w:tcPr>
          <w:p w:rsidR="00021CBD" w:rsidRPr="00216D6F" w:rsidRDefault="00021CBD" w:rsidP="00B330B1">
            <w:pPr>
              <w:jc w:val="center"/>
              <w:rPr>
                <w:rFonts w:ascii="Tahoma" w:hAnsi="Tahoma" w:cs="Tahoma"/>
                <w:color w:val="000000"/>
                <w:sz w:val="20"/>
                <w:szCs w:val="20"/>
              </w:rPr>
            </w:pPr>
            <w:r w:rsidRPr="00216D6F">
              <w:rPr>
                <w:rFonts w:ascii="Tahoma" w:hAnsi="Tahoma" w:cs="Tahoma"/>
                <w:color w:val="000000"/>
                <w:sz w:val="20"/>
                <w:szCs w:val="20"/>
              </w:rPr>
              <w:t>2020</w:t>
            </w:r>
          </w:p>
        </w:tc>
        <w:tc>
          <w:tcPr>
            <w:tcW w:w="300" w:type="pct"/>
            <w:shd w:val="clear" w:color="auto" w:fill="auto"/>
          </w:tcPr>
          <w:p w:rsidR="00021CBD" w:rsidRPr="00216D6F" w:rsidRDefault="00021CBD" w:rsidP="00B330B1">
            <w:pPr>
              <w:jc w:val="center"/>
              <w:rPr>
                <w:rFonts w:ascii="Tahoma" w:hAnsi="Tahoma" w:cs="Tahoma"/>
                <w:color w:val="000000"/>
                <w:sz w:val="20"/>
                <w:szCs w:val="20"/>
              </w:rPr>
            </w:pPr>
            <w:r w:rsidRPr="00216D6F">
              <w:rPr>
                <w:rFonts w:ascii="Tahoma" w:hAnsi="Tahoma" w:cs="Tahoma"/>
                <w:color w:val="000000"/>
                <w:sz w:val="20"/>
                <w:szCs w:val="20"/>
              </w:rPr>
              <w:t>2021</w:t>
            </w:r>
          </w:p>
        </w:tc>
        <w:tc>
          <w:tcPr>
            <w:tcW w:w="300" w:type="pct"/>
            <w:shd w:val="clear" w:color="auto" w:fill="auto"/>
          </w:tcPr>
          <w:p w:rsidR="00021CBD" w:rsidRPr="00216D6F" w:rsidRDefault="00021CBD" w:rsidP="00B330B1">
            <w:pPr>
              <w:jc w:val="center"/>
              <w:rPr>
                <w:rFonts w:ascii="Tahoma" w:hAnsi="Tahoma" w:cs="Tahoma"/>
                <w:color w:val="000000"/>
                <w:sz w:val="20"/>
                <w:szCs w:val="20"/>
              </w:rPr>
            </w:pPr>
            <w:r w:rsidRPr="00216D6F">
              <w:rPr>
                <w:rFonts w:ascii="Tahoma" w:hAnsi="Tahoma" w:cs="Tahoma"/>
                <w:color w:val="000000"/>
                <w:sz w:val="20"/>
                <w:szCs w:val="20"/>
              </w:rPr>
              <w:t>2022</w:t>
            </w:r>
          </w:p>
        </w:tc>
        <w:tc>
          <w:tcPr>
            <w:tcW w:w="300" w:type="pct"/>
            <w:shd w:val="clear" w:color="auto" w:fill="auto"/>
          </w:tcPr>
          <w:p w:rsidR="00021CBD" w:rsidRPr="00216D6F" w:rsidRDefault="00021CBD" w:rsidP="00B330B1">
            <w:pPr>
              <w:jc w:val="center"/>
              <w:rPr>
                <w:rFonts w:ascii="Tahoma" w:hAnsi="Tahoma" w:cs="Tahoma"/>
                <w:color w:val="000000"/>
                <w:sz w:val="20"/>
                <w:szCs w:val="20"/>
              </w:rPr>
            </w:pPr>
            <w:r w:rsidRPr="00216D6F">
              <w:rPr>
                <w:rFonts w:ascii="Tahoma" w:hAnsi="Tahoma" w:cs="Tahoma"/>
                <w:color w:val="000000"/>
                <w:sz w:val="20"/>
                <w:szCs w:val="20"/>
              </w:rPr>
              <w:t>2023</w:t>
            </w:r>
          </w:p>
        </w:tc>
        <w:tc>
          <w:tcPr>
            <w:tcW w:w="300" w:type="pct"/>
            <w:shd w:val="clear" w:color="auto" w:fill="auto"/>
          </w:tcPr>
          <w:p w:rsidR="00021CBD" w:rsidRPr="00216D6F" w:rsidRDefault="00021CBD" w:rsidP="00B330B1">
            <w:pPr>
              <w:jc w:val="center"/>
              <w:rPr>
                <w:rFonts w:ascii="Tahoma" w:hAnsi="Tahoma" w:cs="Tahoma"/>
                <w:color w:val="000000"/>
                <w:sz w:val="20"/>
                <w:szCs w:val="20"/>
              </w:rPr>
            </w:pPr>
            <w:r w:rsidRPr="00216D6F">
              <w:rPr>
                <w:rFonts w:ascii="Tahoma" w:hAnsi="Tahoma" w:cs="Tahoma"/>
                <w:color w:val="000000"/>
                <w:sz w:val="20"/>
                <w:szCs w:val="20"/>
              </w:rPr>
              <w:t>2024</w:t>
            </w:r>
          </w:p>
        </w:tc>
        <w:tc>
          <w:tcPr>
            <w:tcW w:w="300" w:type="pct"/>
            <w:shd w:val="clear" w:color="auto" w:fill="auto"/>
          </w:tcPr>
          <w:p w:rsidR="00021CBD" w:rsidRPr="00216D6F" w:rsidRDefault="00021CBD" w:rsidP="00B330B1">
            <w:pPr>
              <w:jc w:val="center"/>
              <w:rPr>
                <w:rFonts w:ascii="Tahoma" w:hAnsi="Tahoma" w:cs="Tahoma"/>
                <w:color w:val="000000"/>
                <w:sz w:val="20"/>
                <w:szCs w:val="20"/>
              </w:rPr>
            </w:pPr>
            <w:r w:rsidRPr="00216D6F">
              <w:rPr>
                <w:rFonts w:ascii="Tahoma" w:hAnsi="Tahoma" w:cs="Tahoma"/>
                <w:color w:val="000000"/>
                <w:sz w:val="20"/>
                <w:szCs w:val="20"/>
              </w:rPr>
              <w:t>2025</w:t>
            </w:r>
          </w:p>
        </w:tc>
        <w:tc>
          <w:tcPr>
            <w:tcW w:w="300" w:type="pct"/>
            <w:shd w:val="clear" w:color="auto" w:fill="auto"/>
          </w:tcPr>
          <w:p w:rsidR="00021CBD" w:rsidRPr="00216D6F" w:rsidRDefault="00021CBD" w:rsidP="00B330B1">
            <w:pPr>
              <w:jc w:val="center"/>
              <w:rPr>
                <w:rFonts w:ascii="Tahoma" w:hAnsi="Tahoma" w:cs="Tahoma"/>
                <w:color w:val="000000"/>
                <w:sz w:val="20"/>
                <w:szCs w:val="20"/>
              </w:rPr>
            </w:pPr>
            <w:r w:rsidRPr="00216D6F">
              <w:rPr>
                <w:rFonts w:ascii="Tahoma" w:hAnsi="Tahoma" w:cs="Tahoma"/>
                <w:color w:val="000000"/>
                <w:sz w:val="20"/>
                <w:szCs w:val="20"/>
              </w:rPr>
              <w:t>2030</w:t>
            </w:r>
          </w:p>
        </w:tc>
        <w:tc>
          <w:tcPr>
            <w:tcW w:w="241" w:type="pct"/>
            <w:tcBorders>
              <w:bottom w:val="nil"/>
              <w:right w:val="single" w:sz="4" w:space="0" w:color="auto"/>
            </w:tcBorders>
            <w:shd w:val="clear" w:color="auto" w:fill="auto"/>
          </w:tcPr>
          <w:p w:rsidR="00021CBD" w:rsidRPr="00216D6F" w:rsidRDefault="00021CBD" w:rsidP="00B330B1">
            <w:pPr>
              <w:jc w:val="center"/>
              <w:rPr>
                <w:rFonts w:ascii="Tahoma" w:hAnsi="Tahoma" w:cs="Tahoma"/>
                <w:color w:val="000000"/>
                <w:sz w:val="20"/>
                <w:szCs w:val="20"/>
              </w:rPr>
            </w:pPr>
            <w:r w:rsidRPr="00216D6F">
              <w:rPr>
                <w:rFonts w:ascii="Tahoma" w:hAnsi="Tahoma" w:cs="Tahoma"/>
                <w:color w:val="000000"/>
                <w:sz w:val="20"/>
                <w:szCs w:val="20"/>
              </w:rPr>
              <w:t>2035</w:t>
            </w:r>
          </w:p>
        </w:tc>
        <w:tc>
          <w:tcPr>
            <w:tcW w:w="51" w:type="pct"/>
            <w:tcBorders>
              <w:top w:val="single" w:sz="4" w:space="0" w:color="auto"/>
              <w:left w:val="single" w:sz="4" w:space="0" w:color="auto"/>
              <w:bottom w:val="nil"/>
              <w:right w:val="nil"/>
            </w:tcBorders>
            <w:shd w:val="clear" w:color="auto" w:fill="auto"/>
          </w:tcPr>
          <w:p w:rsidR="00021CBD" w:rsidRPr="00216D6F" w:rsidRDefault="00021CBD" w:rsidP="00B330B1">
            <w:pPr>
              <w:jc w:val="center"/>
              <w:rPr>
                <w:rFonts w:ascii="Tahoma" w:hAnsi="Tahoma" w:cs="Tahoma"/>
                <w:color w:val="000000"/>
                <w:sz w:val="20"/>
                <w:szCs w:val="20"/>
              </w:rPr>
            </w:pPr>
          </w:p>
        </w:tc>
        <w:tc>
          <w:tcPr>
            <w:tcW w:w="51" w:type="pct"/>
            <w:tcBorders>
              <w:top w:val="single" w:sz="4" w:space="0" w:color="auto"/>
              <w:left w:val="nil"/>
              <w:bottom w:val="nil"/>
              <w:right w:val="nil"/>
            </w:tcBorders>
            <w:shd w:val="clear" w:color="auto" w:fill="auto"/>
          </w:tcPr>
          <w:p w:rsidR="00021CBD" w:rsidRPr="00216D6F" w:rsidRDefault="00021CBD" w:rsidP="00B330B1">
            <w:pPr>
              <w:jc w:val="center"/>
              <w:rPr>
                <w:rFonts w:ascii="Tahoma" w:hAnsi="Tahoma" w:cs="Tahoma"/>
                <w:color w:val="000000"/>
                <w:sz w:val="20"/>
                <w:szCs w:val="20"/>
              </w:rPr>
            </w:pPr>
          </w:p>
        </w:tc>
      </w:tr>
      <w:tr w:rsidR="00021CBD" w:rsidRPr="00216D6F" w:rsidTr="00AB55B9">
        <w:tblPrEx>
          <w:tblBorders>
            <w:bottom w:val="single" w:sz="4" w:space="0" w:color="auto"/>
          </w:tblBorders>
        </w:tblPrEx>
        <w:trPr>
          <w:trHeight w:val="427"/>
          <w:tblHeader/>
        </w:trPr>
        <w:tc>
          <w:tcPr>
            <w:tcW w:w="150" w:type="pct"/>
            <w:tcBorders>
              <w:left w:val="nil"/>
              <w:bottom w:val="single" w:sz="4" w:space="0" w:color="auto"/>
              <w:right w:val="single" w:sz="4" w:space="0" w:color="auto"/>
            </w:tcBorders>
          </w:tcPr>
          <w:p w:rsidR="00021CBD" w:rsidRPr="00216D6F" w:rsidRDefault="00021CBD" w:rsidP="00B330B1">
            <w:pPr>
              <w:jc w:val="center"/>
              <w:rPr>
                <w:rFonts w:ascii="Tahoma" w:hAnsi="Tahoma" w:cs="Tahoma"/>
                <w:color w:val="000000"/>
                <w:sz w:val="20"/>
                <w:szCs w:val="20"/>
              </w:rPr>
            </w:pPr>
            <w:r w:rsidRPr="00216D6F">
              <w:rPr>
                <w:rFonts w:ascii="Tahoma" w:hAnsi="Tahoma" w:cs="Tahoma"/>
                <w:color w:val="000000"/>
                <w:sz w:val="20"/>
                <w:szCs w:val="20"/>
              </w:rPr>
              <w:t>1</w:t>
            </w:r>
          </w:p>
        </w:tc>
        <w:tc>
          <w:tcPr>
            <w:tcW w:w="1713" w:type="pct"/>
            <w:tcBorders>
              <w:left w:val="single" w:sz="4" w:space="0" w:color="auto"/>
              <w:bottom w:val="single" w:sz="4" w:space="0" w:color="auto"/>
              <w:right w:val="single" w:sz="4" w:space="0" w:color="auto"/>
            </w:tcBorders>
          </w:tcPr>
          <w:p w:rsidR="00021CBD" w:rsidRPr="00216D6F" w:rsidRDefault="00021CBD" w:rsidP="00B330B1">
            <w:pPr>
              <w:jc w:val="center"/>
              <w:rPr>
                <w:rFonts w:ascii="Tahoma" w:hAnsi="Tahoma" w:cs="Tahoma"/>
                <w:color w:val="000000"/>
                <w:sz w:val="20"/>
                <w:szCs w:val="20"/>
              </w:rPr>
            </w:pPr>
            <w:r w:rsidRPr="00216D6F">
              <w:rPr>
                <w:rFonts w:ascii="Tahoma" w:hAnsi="Tahoma" w:cs="Tahoma"/>
                <w:color w:val="000000"/>
                <w:sz w:val="20"/>
                <w:szCs w:val="20"/>
              </w:rPr>
              <w:t>2</w:t>
            </w:r>
          </w:p>
        </w:tc>
        <w:tc>
          <w:tcPr>
            <w:tcW w:w="359" w:type="pct"/>
            <w:tcBorders>
              <w:left w:val="single" w:sz="4" w:space="0" w:color="auto"/>
              <w:bottom w:val="single" w:sz="4" w:space="0" w:color="auto"/>
              <w:right w:val="single" w:sz="4" w:space="0" w:color="auto"/>
            </w:tcBorders>
          </w:tcPr>
          <w:p w:rsidR="00021CBD" w:rsidRPr="00216D6F" w:rsidRDefault="00021CBD" w:rsidP="00B330B1">
            <w:pPr>
              <w:jc w:val="center"/>
              <w:rPr>
                <w:rFonts w:ascii="Tahoma" w:hAnsi="Tahoma" w:cs="Tahoma"/>
                <w:color w:val="000000"/>
                <w:sz w:val="20"/>
                <w:szCs w:val="20"/>
              </w:rPr>
            </w:pPr>
            <w:r w:rsidRPr="00216D6F">
              <w:rPr>
                <w:rFonts w:ascii="Tahoma" w:hAnsi="Tahoma" w:cs="Tahoma"/>
                <w:color w:val="000000"/>
                <w:sz w:val="20"/>
                <w:szCs w:val="20"/>
              </w:rPr>
              <w:t>3</w:t>
            </w:r>
          </w:p>
        </w:tc>
        <w:tc>
          <w:tcPr>
            <w:tcW w:w="279" w:type="pct"/>
            <w:gridSpan w:val="2"/>
            <w:tcBorders>
              <w:top w:val="single" w:sz="4" w:space="0" w:color="auto"/>
              <w:left w:val="single" w:sz="4" w:space="0" w:color="auto"/>
              <w:bottom w:val="single" w:sz="4" w:space="0" w:color="auto"/>
              <w:right w:val="single" w:sz="4" w:space="0" w:color="auto"/>
            </w:tcBorders>
          </w:tcPr>
          <w:p w:rsidR="00021CBD" w:rsidRPr="00216D6F" w:rsidRDefault="00021CBD" w:rsidP="00B330B1">
            <w:pPr>
              <w:jc w:val="center"/>
              <w:rPr>
                <w:rFonts w:ascii="Tahoma" w:hAnsi="Tahoma" w:cs="Tahoma"/>
                <w:color w:val="000000"/>
                <w:sz w:val="20"/>
                <w:szCs w:val="20"/>
              </w:rPr>
            </w:pPr>
            <w:r w:rsidRPr="00216D6F">
              <w:rPr>
                <w:rFonts w:ascii="Tahoma" w:hAnsi="Tahoma" w:cs="Tahoma"/>
                <w:color w:val="000000"/>
                <w:sz w:val="20"/>
                <w:szCs w:val="20"/>
              </w:rPr>
              <w:t>4</w:t>
            </w:r>
          </w:p>
        </w:tc>
        <w:tc>
          <w:tcPr>
            <w:tcW w:w="350" w:type="pct"/>
            <w:tcBorders>
              <w:top w:val="single" w:sz="4" w:space="0" w:color="auto"/>
              <w:left w:val="single" w:sz="4" w:space="0" w:color="auto"/>
              <w:bottom w:val="single" w:sz="4" w:space="0" w:color="auto"/>
              <w:right w:val="single" w:sz="4" w:space="0" w:color="auto"/>
            </w:tcBorders>
          </w:tcPr>
          <w:p w:rsidR="00021CBD" w:rsidRPr="00216D6F" w:rsidRDefault="00021CBD" w:rsidP="00B330B1">
            <w:pPr>
              <w:jc w:val="center"/>
              <w:rPr>
                <w:rFonts w:ascii="Tahoma" w:hAnsi="Tahoma" w:cs="Tahoma"/>
                <w:color w:val="000000"/>
                <w:sz w:val="20"/>
                <w:szCs w:val="20"/>
              </w:rPr>
            </w:pPr>
            <w:r w:rsidRPr="00216D6F">
              <w:rPr>
                <w:rFonts w:ascii="Tahoma" w:hAnsi="Tahoma" w:cs="Tahoma"/>
                <w:color w:val="000000"/>
                <w:sz w:val="20"/>
                <w:szCs w:val="20"/>
              </w:rPr>
              <w:t>5</w:t>
            </w:r>
          </w:p>
        </w:tc>
        <w:tc>
          <w:tcPr>
            <w:tcW w:w="300" w:type="pct"/>
            <w:tcBorders>
              <w:top w:val="single" w:sz="4" w:space="0" w:color="auto"/>
              <w:left w:val="single" w:sz="4" w:space="0" w:color="auto"/>
              <w:bottom w:val="single" w:sz="4" w:space="0" w:color="auto"/>
              <w:right w:val="single" w:sz="4" w:space="0" w:color="auto"/>
            </w:tcBorders>
          </w:tcPr>
          <w:p w:rsidR="00021CBD" w:rsidRPr="00216D6F" w:rsidRDefault="00021CBD" w:rsidP="00B330B1">
            <w:pPr>
              <w:jc w:val="center"/>
              <w:rPr>
                <w:rFonts w:ascii="Tahoma" w:hAnsi="Tahoma" w:cs="Tahoma"/>
                <w:color w:val="000000"/>
                <w:sz w:val="20"/>
                <w:szCs w:val="20"/>
              </w:rPr>
            </w:pPr>
            <w:r w:rsidRPr="00216D6F">
              <w:rPr>
                <w:rFonts w:ascii="Tahoma" w:hAnsi="Tahoma" w:cs="Tahoma"/>
                <w:color w:val="000000"/>
                <w:sz w:val="20"/>
                <w:szCs w:val="20"/>
              </w:rPr>
              <w:t>6</w:t>
            </w:r>
          </w:p>
        </w:tc>
        <w:tc>
          <w:tcPr>
            <w:tcW w:w="300" w:type="pct"/>
            <w:tcBorders>
              <w:top w:val="single" w:sz="4" w:space="0" w:color="auto"/>
              <w:left w:val="single" w:sz="4" w:space="0" w:color="auto"/>
              <w:bottom w:val="single" w:sz="4" w:space="0" w:color="auto"/>
              <w:right w:val="single" w:sz="4" w:space="0" w:color="auto"/>
            </w:tcBorders>
          </w:tcPr>
          <w:p w:rsidR="00021CBD" w:rsidRPr="00216D6F" w:rsidRDefault="00021CBD" w:rsidP="00B330B1">
            <w:pPr>
              <w:jc w:val="center"/>
              <w:rPr>
                <w:rFonts w:ascii="Tahoma" w:hAnsi="Tahoma" w:cs="Tahoma"/>
                <w:color w:val="000000"/>
                <w:sz w:val="20"/>
                <w:szCs w:val="20"/>
              </w:rPr>
            </w:pPr>
            <w:r w:rsidRPr="00216D6F">
              <w:rPr>
                <w:rFonts w:ascii="Tahoma" w:hAnsi="Tahoma" w:cs="Tahoma"/>
                <w:color w:val="000000"/>
                <w:sz w:val="20"/>
                <w:szCs w:val="20"/>
              </w:rPr>
              <w:t>7</w:t>
            </w:r>
          </w:p>
        </w:tc>
        <w:tc>
          <w:tcPr>
            <w:tcW w:w="300" w:type="pct"/>
            <w:tcBorders>
              <w:top w:val="single" w:sz="4" w:space="0" w:color="auto"/>
              <w:left w:val="single" w:sz="4" w:space="0" w:color="auto"/>
              <w:bottom w:val="single" w:sz="4" w:space="0" w:color="auto"/>
              <w:right w:val="single" w:sz="4" w:space="0" w:color="auto"/>
            </w:tcBorders>
          </w:tcPr>
          <w:p w:rsidR="00021CBD" w:rsidRPr="00216D6F" w:rsidRDefault="00021CBD" w:rsidP="00B330B1">
            <w:pPr>
              <w:jc w:val="center"/>
              <w:rPr>
                <w:rFonts w:ascii="Tahoma" w:hAnsi="Tahoma" w:cs="Tahoma"/>
                <w:color w:val="000000"/>
                <w:sz w:val="20"/>
                <w:szCs w:val="20"/>
              </w:rPr>
            </w:pPr>
            <w:r w:rsidRPr="00216D6F">
              <w:rPr>
                <w:rFonts w:ascii="Tahoma" w:hAnsi="Tahoma" w:cs="Tahoma"/>
                <w:color w:val="000000"/>
                <w:sz w:val="20"/>
                <w:szCs w:val="20"/>
              </w:rPr>
              <w:t>8</w:t>
            </w:r>
          </w:p>
        </w:tc>
        <w:tc>
          <w:tcPr>
            <w:tcW w:w="300" w:type="pct"/>
            <w:tcBorders>
              <w:top w:val="single" w:sz="4" w:space="0" w:color="auto"/>
              <w:left w:val="single" w:sz="4" w:space="0" w:color="auto"/>
              <w:bottom w:val="single" w:sz="4" w:space="0" w:color="auto"/>
              <w:right w:val="single" w:sz="4" w:space="0" w:color="auto"/>
            </w:tcBorders>
          </w:tcPr>
          <w:p w:rsidR="00021CBD" w:rsidRPr="00216D6F" w:rsidRDefault="00021CBD" w:rsidP="00B330B1">
            <w:pPr>
              <w:jc w:val="center"/>
              <w:rPr>
                <w:rFonts w:ascii="Tahoma" w:hAnsi="Tahoma" w:cs="Tahoma"/>
                <w:color w:val="000000"/>
                <w:sz w:val="20"/>
                <w:szCs w:val="20"/>
              </w:rPr>
            </w:pPr>
            <w:r w:rsidRPr="00216D6F">
              <w:rPr>
                <w:rFonts w:ascii="Tahoma" w:hAnsi="Tahoma" w:cs="Tahoma"/>
                <w:color w:val="000000"/>
                <w:sz w:val="20"/>
                <w:szCs w:val="20"/>
              </w:rPr>
              <w:t>9</w:t>
            </w:r>
          </w:p>
        </w:tc>
        <w:tc>
          <w:tcPr>
            <w:tcW w:w="300" w:type="pct"/>
            <w:tcBorders>
              <w:top w:val="single" w:sz="4" w:space="0" w:color="auto"/>
              <w:left w:val="single" w:sz="4" w:space="0" w:color="auto"/>
              <w:bottom w:val="single" w:sz="4" w:space="0" w:color="auto"/>
              <w:right w:val="single" w:sz="4" w:space="0" w:color="auto"/>
            </w:tcBorders>
          </w:tcPr>
          <w:p w:rsidR="00021CBD" w:rsidRPr="00216D6F" w:rsidRDefault="00021CBD" w:rsidP="00B330B1">
            <w:pPr>
              <w:jc w:val="center"/>
              <w:rPr>
                <w:rFonts w:ascii="Tahoma" w:hAnsi="Tahoma" w:cs="Tahoma"/>
                <w:color w:val="000000"/>
                <w:sz w:val="20"/>
                <w:szCs w:val="20"/>
              </w:rPr>
            </w:pPr>
            <w:r w:rsidRPr="00216D6F">
              <w:rPr>
                <w:rFonts w:ascii="Tahoma" w:hAnsi="Tahoma" w:cs="Tahoma"/>
                <w:color w:val="000000"/>
                <w:sz w:val="20"/>
                <w:szCs w:val="20"/>
              </w:rPr>
              <w:t>10</w:t>
            </w:r>
          </w:p>
        </w:tc>
        <w:tc>
          <w:tcPr>
            <w:tcW w:w="300" w:type="pct"/>
            <w:tcBorders>
              <w:top w:val="single" w:sz="4" w:space="0" w:color="auto"/>
              <w:left w:val="single" w:sz="4" w:space="0" w:color="auto"/>
              <w:bottom w:val="single" w:sz="4" w:space="0" w:color="auto"/>
              <w:right w:val="single" w:sz="4" w:space="0" w:color="auto"/>
            </w:tcBorders>
          </w:tcPr>
          <w:p w:rsidR="00021CBD" w:rsidRPr="00216D6F" w:rsidRDefault="00021CBD" w:rsidP="00B330B1">
            <w:pPr>
              <w:jc w:val="center"/>
              <w:rPr>
                <w:rFonts w:ascii="Tahoma" w:hAnsi="Tahoma" w:cs="Tahoma"/>
                <w:color w:val="000000"/>
                <w:sz w:val="20"/>
                <w:szCs w:val="20"/>
              </w:rPr>
            </w:pPr>
            <w:r w:rsidRPr="00216D6F">
              <w:rPr>
                <w:rFonts w:ascii="Tahoma" w:hAnsi="Tahoma" w:cs="Tahoma"/>
                <w:color w:val="000000"/>
                <w:sz w:val="20"/>
                <w:szCs w:val="20"/>
              </w:rPr>
              <w:t>11</w:t>
            </w:r>
          </w:p>
        </w:tc>
        <w:tc>
          <w:tcPr>
            <w:tcW w:w="241" w:type="pct"/>
            <w:tcBorders>
              <w:top w:val="single" w:sz="4" w:space="0" w:color="auto"/>
              <w:left w:val="single" w:sz="4" w:space="0" w:color="auto"/>
              <w:bottom w:val="single" w:sz="4" w:space="0" w:color="auto"/>
              <w:right w:val="single" w:sz="4" w:space="0" w:color="auto"/>
            </w:tcBorders>
          </w:tcPr>
          <w:p w:rsidR="00021CBD" w:rsidRPr="00216D6F" w:rsidRDefault="00021CBD" w:rsidP="00B330B1">
            <w:pPr>
              <w:jc w:val="center"/>
              <w:rPr>
                <w:rFonts w:ascii="Tahoma" w:hAnsi="Tahoma" w:cs="Tahoma"/>
                <w:color w:val="000000"/>
                <w:sz w:val="20"/>
                <w:szCs w:val="20"/>
              </w:rPr>
            </w:pPr>
            <w:r w:rsidRPr="00216D6F">
              <w:rPr>
                <w:rFonts w:ascii="Tahoma" w:hAnsi="Tahoma" w:cs="Tahoma"/>
                <w:color w:val="000000"/>
                <w:sz w:val="20"/>
                <w:szCs w:val="20"/>
              </w:rPr>
              <w:t>12</w:t>
            </w:r>
          </w:p>
        </w:tc>
        <w:tc>
          <w:tcPr>
            <w:tcW w:w="51" w:type="pct"/>
            <w:tcBorders>
              <w:top w:val="nil"/>
              <w:left w:val="single" w:sz="4" w:space="0" w:color="auto"/>
              <w:bottom w:val="single" w:sz="4" w:space="0" w:color="auto"/>
              <w:right w:val="nil"/>
            </w:tcBorders>
          </w:tcPr>
          <w:p w:rsidR="00021CBD" w:rsidRPr="00216D6F" w:rsidRDefault="00021CBD" w:rsidP="00B330B1">
            <w:pPr>
              <w:jc w:val="center"/>
              <w:rPr>
                <w:rFonts w:ascii="Tahoma" w:hAnsi="Tahoma" w:cs="Tahoma"/>
                <w:color w:val="000000"/>
                <w:sz w:val="20"/>
                <w:szCs w:val="20"/>
              </w:rPr>
            </w:pPr>
          </w:p>
        </w:tc>
        <w:tc>
          <w:tcPr>
            <w:tcW w:w="58" w:type="pct"/>
            <w:gridSpan w:val="2"/>
            <w:tcBorders>
              <w:top w:val="nil"/>
              <w:left w:val="nil"/>
              <w:bottom w:val="single" w:sz="4" w:space="0" w:color="auto"/>
              <w:right w:val="nil"/>
            </w:tcBorders>
          </w:tcPr>
          <w:p w:rsidR="00021CBD" w:rsidRPr="00216D6F" w:rsidRDefault="00021CBD" w:rsidP="00B330B1">
            <w:pPr>
              <w:jc w:val="center"/>
              <w:rPr>
                <w:rFonts w:ascii="Tahoma" w:hAnsi="Tahoma" w:cs="Tahoma"/>
                <w:color w:val="000000"/>
                <w:sz w:val="20"/>
                <w:szCs w:val="20"/>
              </w:rPr>
            </w:pPr>
          </w:p>
        </w:tc>
      </w:tr>
      <w:tr w:rsidR="00021CBD" w:rsidRPr="00216D6F" w:rsidTr="00AB55B9">
        <w:tblPrEx>
          <w:tblBorders>
            <w:bottom w:val="single" w:sz="4" w:space="0" w:color="auto"/>
          </w:tblBorders>
        </w:tblPrEx>
        <w:tc>
          <w:tcPr>
            <w:tcW w:w="5000" w:type="pct"/>
            <w:gridSpan w:val="16"/>
            <w:tcBorders>
              <w:top w:val="single" w:sz="4" w:space="0" w:color="auto"/>
              <w:left w:val="nil"/>
            </w:tcBorders>
          </w:tcPr>
          <w:p w:rsidR="00021CBD" w:rsidRPr="00216D6F" w:rsidRDefault="00021CBD" w:rsidP="00B330B1">
            <w:pPr>
              <w:jc w:val="center"/>
              <w:rPr>
                <w:rFonts w:ascii="Tahoma" w:hAnsi="Tahoma" w:cs="Tahoma"/>
                <w:b/>
                <w:color w:val="000000"/>
                <w:sz w:val="20"/>
                <w:szCs w:val="20"/>
              </w:rPr>
            </w:pPr>
          </w:p>
          <w:p w:rsidR="00021CBD" w:rsidRPr="00216D6F" w:rsidRDefault="00021CBD" w:rsidP="00B330B1">
            <w:pPr>
              <w:jc w:val="center"/>
              <w:rPr>
                <w:rFonts w:ascii="Tahoma" w:hAnsi="Tahoma" w:cs="Tahoma"/>
                <w:b/>
                <w:color w:val="000000"/>
                <w:sz w:val="20"/>
                <w:szCs w:val="20"/>
              </w:rPr>
            </w:pPr>
            <w:r w:rsidRPr="00216D6F">
              <w:rPr>
                <w:rFonts w:ascii="Tahoma" w:hAnsi="Tahoma" w:cs="Tahoma"/>
                <w:b/>
                <w:color w:val="000000"/>
                <w:sz w:val="20"/>
                <w:szCs w:val="20"/>
              </w:rPr>
              <w:t>Муниципальная программа Мариинско-Посадского района «Социальная поддержка граждан»</w:t>
            </w:r>
          </w:p>
          <w:p w:rsidR="00021CBD" w:rsidRPr="00216D6F" w:rsidRDefault="00021CBD" w:rsidP="00B330B1">
            <w:pPr>
              <w:jc w:val="center"/>
              <w:rPr>
                <w:rFonts w:ascii="Tahoma" w:hAnsi="Tahoma" w:cs="Tahoma"/>
                <w:b/>
                <w:color w:val="000000"/>
                <w:sz w:val="20"/>
                <w:szCs w:val="20"/>
              </w:rPr>
            </w:pPr>
          </w:p>
        </w:tc>
      </w:tr>
      <w:tr w:rsidR="00021CBD" w:rsidRPr="00216D6F" w:rsidTr="00AB55B9">
        <w:tblPrEx>
          <w:tblBorders>
            <w:bottom w:val="single" w:sz="4" w:space="0" w:color="auto"/>
          </w:tblBorders>
        </w:tblPrEx>
        <w:tc>
          <w:tcPr>
            <w:tcW w:w="150" w:type="pct"/>
            <w:tcBorders>
              <w:left w:val="nil"/>
            </w:tcBorders>
          </w:tcPr>
          <w:p w:rsidR="00021CBD" w:rsidRPr="00216D6F" w:rsidRDefault="00021CBD" w:rsidP="00B330B1">
            <w:pPr>
              <w:jc w:val="center"/>
              <w:rPr>
                <w:rFonts w:ascii="Tahoma" w:hAnsi="Tahoma" w:cs="Tahoma"/>
                <w:color w:val="000000"/>
                <w:sz w:val="20"/>
                <w:szCs w:val="20"/>
              </w:rPr>
            </w:pPr>
            <w:r w:rsidRPr="00216D6F">
              <w:rPr>
                <w:rFonts w:ascii="Tahoma" w:hAnsi="Tahoma" w:cs="Tahoma"/>
                <w:color w:val="000000"/>
                <w:sz w:val="20"/>
                <w:szCs w:val="20"/>
              </w:rPr>
              <w:t>1.</w:t>
            </w:r>
          </w:p>
        </w:tc>
        <w:tc>
          <w:tcPr>
            <w:tcW w:w="1713" w:type="pct"/>
          </w:tcPr>
          <w:p w:rsidR="00021CBD" w:rsidRPr="00216D6F" w:rsidRDefault="00021CBD" w:rsidP="00B330B1">
            <w:pPr>
              <w:jc w:val="both"/>
              <w:rPr>
                <w:rFonts w:ascii="Tahoma" w:hAnsi="Tahoma" w:cs="Tahoma"/>
                <w:color w:val="000000"/>
                <w:sz w:val="20"/>
                <w:szCs w:val="20"/>
              </w:rPr>
            </w:pPr>
            <w:r w:rsidRPr="00216D6F">
              <w:rPr>
                <w:rFonts w:ascii="Tahoma" w:hAnsi="Tahoma" w:cs="Tahoma"/>
                <w:color w:val="000000"/>
                <w:sz w:val="20"/>
                <w:szCs w:val="20"/>
              </w:rPr>
              <w:t>Доля граждан, получивших социальные меры поддержки от общего количества граждан, имеющих право на их предоставление</w:t>
            </w:r>
          </w:p>
        </w:tc>
        <w:tc>
          <w:tcPr>
            <w:tcW w:w="359" w:type="pct"/>
          </w:tcPr>
          <w:p w:rsidR="00021CBD" w:rsidRPr="00216D6F" w:rsidRDefault="00021CBD" w:rsidP="00B330B1">
            <w:pPr>
              <w:jc w:val="center"/>
              <w:rPr>
                <w:rFonts w:ascii="Tahoma" w:hAnsi="Tahoma" w:cs="Tahoma"/>
                <w:color w:val="000000"/>
                <w:sz w:val="20"/>
                <w:szCs w:val="20"/>
              </w:rPr>
            </w:pPr>
            <w:r w:rsidRPr="00216D6F">
              <w:rPr>
                <w:rFonts w:ascii="Tahoma" w:hAnsi="Tahoma" w:cs="Tahoma"/>
                <w:color w:val="000000"/>
                <w:sz w:val="20"/>
                <w:szCs w:val="20"/>
              </w:rPr>
              <w:t>процентов</w:t>
            </w:r>
          </w:p>
        </w:tc>
        <w:tc>
          <w:tcPr>
            <w:tcW w:w="275" w:type="pct"/>
          </w:tcPr>
          <w:p w:rsidR="00021CBD" w:rsidRPr="00216D6F" w:rsidRDefault="00021CBD" w:rsidP="00B330B1">
            <w:pPr>
              <w:jc w:val="center"/>
              <w:rPr>
                <w:rFonts w:ascii="Tahoma" w:hAnsi="Tahoma" w:cs="Tahoma"/>
                <w:color w:val="000000"/>
                <w:sz w:val="20"/>
                <w:szCs w:val="20"/>
              </w:rPr>
            </w:pPr>
            <w:r w:rsidRPr="00216D6F">
              <w:rPr>
                <w:rFonts w:ascii="Tahoma" w:hAnsi="Tahoma" w:cs="Tahoma"/>
                <w:color w:val="000000"/>
                <w:sz w:val="20"/>
                <w:szCs w:val="20"/>
              </w:rPr>
              <w:t>99,9</w:t>
            </w:r>
          </w:p>
        </w:tc>
        <w:tc>
          <w:tcPr>
            <w:tcW w:w="354" w:type="pct"/>
            <w:gridSpan w:val="2"/>
          </w:tcPr>
          <w:p w:rsidR="00021CBD" w:rsidRPr="00216D6F" w:rsidRDefault="00021CBD" w:rsidP="00B330B1">
            <w:pPr>
              <w:jc w:val="center"/>
              <w:rPr>
                <w:rFonts w:ascii="Tahoma" w:hAnsi="Tahoma" w:cs="Tahoma"/>
                <w:color w:val="000000"/>
                <w:sz w:val="20"/>
                <w:szCs w:val="20"/>
              </w:rPr>
            </w:pPr>
            <w:r w:rsidRPr="00216D6F">
              <w:rPr>
                <w:rFonts w:ascii="Tahoma" w:hAnsi="Tahoma" w:cs="Tahoma"/>
                <w:color w:val="000000"/>
                <w:sz w:val="20"/>
                <w:szCs w:val="20"/>
              </w:rPr>
              <w:t>99,9</w:t>
            </w:r>
          </w:p>
        </w:tc>
        <w:tc>
          <w:tcPr>
            <w:tcW w:w="300" w:type="pct"/>
          </w:tcPr>
          <w:p w:rsidR="00021CBD" w:rsidRPr="00216D6F" w:rsidRDefault="00021CBD" w:rsidP="00B330B1">
            <w:pPr>
              <w:jc w:val="center"/>
              <w:rPr>
                <w:rFonts w:ascii="Tahoma" w:hAnsi="Tahoma" w:cs="Tahoma"/>
                <w:color w:val="000000"/>
                <w:sz w:val="20"/>
                <w:szCs w:val="20"/>
              </w:rPr>
            </w:pPr>
            <w:r w:rsidRPr="00216D6F">
              <w:rPr>
                <w:rFonts w:ascii="Tahoma" w:hAnsi="Tahoma" w:cs="Tahoma"/>
                <w:color w:val="000000"/>
                <w:sz w:val="20"/>
                <w:szCs w:val="20"/>
              </w:rPr>
              <w:t>100,00</w:t>
            </w:r>
          </w:p>
        </w:tc>
        <w:tc>
          <w:tcPr>
            <w:tcW w:w="300" w:type="pct"/>
          </w:tcPr>
          <w:p w:rsidR="00021CBD" w:rsidRPr="00216D6F" w:rsidRDefault="00021CBD" w:rsidP="00B330B1">
            <w:pPr>
              <w:jc w:val="center"/>
              <w:rPr>
                <w:rFonts w:ascii="Tahoma" w:hAnsi="Tahoma" w:cs="Tahoma"/>
                <w:color w:val="000000"/>
                <w:sz w:val="20"/>
                <w:szCs w:val="20"/>
              </w:rPr>
            </w:pPr>
            <w:r w:rsidRPr="00216D6F">
              <w:rPr>
                <w:rFonts w:ascii="Tahoma" w:hAnsi="Tahoma" w:cs="Tahoma"/>
                <w:color w:val="000000"/>
                <w:sz w:val="20"/>
                <w:szCs w:val="20"/>
              </w:rPr>
              <w:t>100,00</w:t>
            </w:r>
          </w:p>
        </w:tc>
        <w:tc>
          <w:tcPr>
            <w:tcW w:w="300" w:type="pct"/>
          </w:tcPr>
          <w:p w:rsidR="00021CBD" w:rsidRPr="00216D6F" w:rsidRDefault="00021CBD" w:rsidP="00B330B1">
            <w:pPr>
              <w:jc w:val="center"/>
              <w:rPr>
                <w:rFonts w:ascii="Tahoma" w:hAnsi="Tahoma" w:cs="Tahoma"/>
                <w:color w:val="000000"/>
                <w:sz w:val="20"/>
                <w:szCs w:val="20"/>
              </w:rPr>
            </w:pPr>
            <w:r w:rsidRPr="00216D6F">
              <w:rPr>
                <w:rFonts w:ascii="Tahoma" w:hAnsi="Tahoma" w:cs="Tahoma"/>
                <w:color w:val="000000"/>
                <w:sz w:val="20"/>
                <w:szCs w:val="20"/>
              </w:rPr>
              <w:t>100,0</w:t>
            </w:r>
          </w:p>
        </w:tc>
        <w:tc>
          <w:tcPr>
            <w:tcW w:w="300" w:type="pct"/>
          </w:tcPr>
          <w:p w:rsidR="00021CBD" w:rsidRPr="00216D6F" w:rsidRDefault="00021CBD" w:rsidP="00B330B1">
            <w:pPr>
              <w:jc w:val="center"/>
              <w:rPr>
                <w:rFonts w:ascii="Tahoma" w:hAnsi="Tahoma" w:cs="Tahoma"/>
                <w:color w:val="000000"/>
                <w:sz w:val="20"/>
                <w:szCs w:val="20"/>
              </w:rPr>
            </w:pPr>
            <w:r w:rsidRPr="00216D6F">
              <w:rPr>
                <w:rFonts w:ascii="Tahoma" w:hAnsi="Tahoma" w:cs="Tahoma"/>
                <w:color w:val="000000"/>
                <w:sz w:val="20"/>
                <w:szCs w:val="20"/>
              </w:rPr>
              <w:t>100,0</w:t>
            </w:r>
          </w:p>
        </w:tc>
        <w:tc>
          <w:tcPr>
            <w:tcW w:w="300" w:type="pct"/>
          </w:tcPr>
          <w:p w:rsidR="00021CBD" w:rsidRPr="00216D6F" w:rsidRDefault="00021CBD" w:rsidP="00B330B1">
            <w:pPr>
              <w:jc w:val="center"/>
              <w:rPr>
                <w:rFonts w:ascii="Tahoma" w:hAnsi="Tahoma" w:cs="Tahoma"/>
                <w:color w:val="000000"/>
                <w:sz w:val="20"/>
                <w:szCs w:val="20"/>
              </w:rPr>
            </w:pPr>
            <w:r w:rsidRPr="00216D6F">
              <w:rPr>
                <w:rFonts w:ascii="Tahoma" w:hAnsi="Tahoma" w:cs="Tahoma"/>
                <w:color w:val="000000"/>
                <w:sz w:val="20"/>
                <w:szCs w:val="20"/>
              </w:rPr>
              <w:t>100,0</w:t>
            </w:r>
          </w:p>
        </w:tc>
        <w:tc>
          <w:tcPr>
            <w:tcW w:w="300" w:type="pct"/>
          </w:tcPr>
          <w:p w:rsidR="00021CBD" w:rsidRPr="00216D6F" w:rsidRDefault="00021CBD" w:rsidP="00B330B1">
            <w:pPr>
              <w:jc w:val="center"/>
              <w:rPr>
                <w:rFonts w:ascii="Tahoma" w:hAnsi="Tahoma" w:cs="Tahoma"/>
                <w:color w:val="000000"/>
                <w:sz w:val="20"/>
                <w:szCs w:val="20"/>
              </w:rPr>
            </w:pPr>
            <w:r w:rsidRPr="00216D6F">
              <w:rPr>
                <w:rFonts w:ascii="Tahoma" w:hAnsi="Tahoma" w:cs="Tahoma"/>
                <w:color w:val="000000"/>
                <w:sz w:val="20"/>
                <w:szCs w:val="20"/>
              </w:rPr>
              <w:t>100,0</w:t>
            </w:r>
          </w:p>
        </w:tc>
        <w:tc>
          <w:tcPr>
            <w:tcW w:w="241" w:type="pct"/>
            <w:tcBorders>
              <w:right w:val="single" w:sz="4" w:space="0" w:color="auto"/>
            </w:tcBorders>
          </w:tcPr>
          <w:p w:rsidR="00021CBD" w:rsidRPr="00216D6F" w:rsidRDefault="00021CBD" w:rsidP="00B330B1">
            <w:pPr>
              <w:jc w:val="center"/>
              <w:rPr>
                <w:rFonts w:ascii="Tahoma" w:hAnsi="Tahoma" w:cs="Tahoma"/>
                <w:color w:val="000000"/>
                <w:sz w:val="20"/>
                <w:szCs w:val="20"/>
              </w:rPr>
            </w:pPr>
            <w:r w:rsidRPr="00216D6F">
              <w:rPr>
                <w:rFonts w:ascii="Tahoma" w:hAnsi="Tahoma" w:cs="Tahoma"/>
                <w:color w:val="000000"/>
                <w:sz w:val="20"/>
                <w:szCs w:val="20"/>
              </w:rPr>
              <w:t>100,0</w:t>
            </w:r>
          </w:p>
        </w:tc>
        <w:tc>
          <w:tcPr>
            <w:tcW w:w="51" w:type="pct"/>
            <w:tcBorders>
              <w:top w:val="nil"/>
              <w:left w:val="single" w:sz="4" w:space="0" w:color="auto"/>
              <w:bottom w:val="nil"/>
              <w:right w:val="nil"/>
            </w:tcBorders>
          </w:tcPr>
          <w:p w:rsidR="00021CBD" w:rsidRPr="00216D6F" w:rsidRDefault="00021CBD" w:rsidP="00B330B1">
            <w:pPr>
              <w:jc w:val="center"/>
              <w:rPr>
                <w:rFonts w:ascii="Tahoma" w:hAnsi="Tahoma" w:cs="Tahoma"/>
                <w:color w:val="000000"/>
                <w:sz w:val="20"/>
                <w:szCs w:val="20"/>
              </w:rPr>
            </w:pPr>
          </w:p>
        </w:tc>
        <w:tc>
          <w:tcPr>
            <w:tcW w:w="58" w:type="pct"/>
            <w:gridSpan w:val="2"/>
            <w:tcBorders>
              <w:top w:val="nil"/>
              <w:left w:val="nil"/>
              <w:bottom w:val="nil"/>
              <w:right w:val="nil"/>
            </w:tcBorders>
          </w:tcPr>
          <w:p w:rsidR="00021CBD" w:rsidRPr="00216D6F" w:rsidRDefault="00021CBD" w:rsidP="00B330B1">
            <w:pPr>
              <w:jc w:val="center"/>
              <w:rPr>
                <w:rFonts w:ascii="Tahoma" w:hAnsi="Tahoma" w:cs="Tahoma"/>
                <w:color w:val="000000"/>
                <w:sz w:val="20"/>
                <w:szCs w:val="20"/>
              </w:rPr>
            </w:pPr>
          </w:p>
        </w:tc>
      </w:tr>
      <w:tr w:rsidR="00021CBD" w:rsidRPr="00216D6F" w:rsidTr="00AB55B9">
        <w:tblPrEx>
          <w:tblBorders>
            <w:bottom w:val="single" w:sz="4" w:space="0" w:color="auto"/>
          </w:tblBorders>
        </w:tblPrEx>
        <w:tc>
          <w:tcPr>
            <w:tcW w:w="5000" w:type="pct"/>
            <w:gridSpan w:val="16"/>
            <w:tcBorders>
              <w:top w:val="nil"/>
              <w:left w:val="nil"/>
            </w:tcBorders>
          </w:tcPr>
          <w:p w:rsidR="00021CBD" w:rsidRPr="00216D6F" w:rsidRDefault="00021CBD" w:rsidP="00B330B1">
            <w:pPr>
              <w:jc w:val="center"/>
              <w:rPr>
                <w:rFonts w:ascii="Tahoma" w:hAnsi="Tahoma" w:cs="Tahoma"/>
                <w:b/>
                <w:color w:val="000000"/>
                <w:sz w:val="20"/>
                <w:szCs w:val="20"/>
              </w:rPr>
            </w:pPr>
            <w:r w:rsidRPr="00216D6F">
              <w:rPr>
                <w:rFonts w:ascii="Tahoma" w:hAnsi="Tahoma" w:cs="Tahoma"/>
                <w:b/>
                <w:color w:val="000000"/>
                <w:sz w:val="20"/>
                <w:szCs w:val="20"/>
              </w:rPr>
              <w:t>Подпрограмма «Социальная защита населения Мариинско-Посадского района»</w:t>
            </w:r>
          </w:p>
        </w:tc>
      </w:tr>
      <w:tr w:rsidR="00021CBD" w:rsidRPr="00216D6F" w:rsidTr="00AB55B9">
        <w:tblPrEx>
          <w:tblBorders>
            <w:bottom w:val="single" w:sz="4" w:space="0" w:color="auto"/>
          </w:tblBorders>
        </w:tblPrEx>
        <w:tc>
          <w:tcPr>
            <w:tcW w:w="150" w:type="pct"/>
            <w:tcBorders>
              <w:left w:val="nil"/>
            </w:tcBorders>
          </w:tcPr>
          <w:p w:rsidR="00021CBD" w:rsidRPr="00216D6F" w:rsidRDefault="00021CBD" w:rsidP="00B330B1">
            <w:pPr>
              <w:spacing w:line="235" w:lineRule="auto"/>
              <w:jc w:val="center"/>
              <w:rPr>
                <w:rFonts w:ascii="Tahoma" w:hAnsi="Tahoma" w:cs="Tahoma"/>
                <w:color w:val="000000"/>
                <w:sz w:val="20"/>
                <w:szCs w:val="20"/>
              </w:rPr>
            </w:pPr>
            <w:r w:rsidRPr="00216D6F">
              <w:rPr>
                <w:rFonts w:ascii="Tahoma" w:hAnsi="Tahoma" w:cs="Tahoma"/>
                <w:color w:val="000000"/>
                <w:sz w:val="20"/>
                <w:szCs w:val="20"/>
              </w:rPr>
              <w:t>1.</w:t>
            </w:r>
          </w:p>
        </w:tc>
        <w:tc>
          <w:tcPr>
            <w:tcW w:w="1713" w:type="pct"/>
          </w:tcPr>
          <w:p w:rsidR="00021CBD" w:rsidRPr="00216D6F" w:rsidRDefault="00021CBD" w:rsidP="00B330B1">
            <w:pPr>
              <w:spacing w:line="235" w:lineRule="auto"/>
              <w:jc w:val="both"/>
              <w:rPr>
                <w:rFonts w:ascii="Tahoma" w:hAnsi="Tahoma" w:cs="Tahoma"/>
                <w:color w:val="000000"/>
                <w:sz w:val="20"/>
                <w:szCs w:val="20"/>
              </w:rPr>
            </w:pPr>
            <w:r w:rsidRPr="00216D6F">
              <w:rPr>
                <w:rFonts w:ascii="Tahoma" w:hAnsi="Tahoma" w:cs="Tahoma"/>
                <w:color w:val="000000"/>
                <w:sz w:val="20"/>
                <w:szCs w:val="20"/>
              </w:rPr>
              <w:t>Доля получателей социальных услуг, проживающих в сельской местности, в общем количестве получателей социальных услуг в Мариинско-Посадском районе</w:t>
            </w:r>
          </w:p>
        </w:tc>
        <w:tc>
          <w:tcPr>
            <w:tcW w:w="359" w:type="pct"/>
          </w:tcPr>
          <w:p w:rsidR="00021CBD" w:rsidRPr="00216D6F" w:rsidRDefault="00021CBD" w:rsidP="00B330B1">
            <w:pPr>
              <w:spacing w:line="235" w:lineRule="auto"/>
              <w:jc w:val="center"/>
              <w:rPr>
                <w:rFonts w:ascii="Tahoma" w:hAnsi="Tahoma" w:cs="Tahoma"/>
                <w:color w:val="000000"/>
                <w:sz w:val="20"/>
                <w:szCs w:val="20"/>
              </w:rPr>
            </w:pPr>
            <w:r w:rsidRPr="00216D6F">
              <w:rPr>
                <w:rFonts w:ascii="Tahoma" w:hAnsi="Tahoma" w:cs="Tahoma"/>
                <w:color w:val="000000"/>
                <w:sz w:val="20"/>
                <w:szCs w:val="20"/>
              </w:rPr>
              <w:t>процентов</w:t>
            </w:r>
          </w:p>
        </w:tc>
        <w:tc>
          <w:tcPr>
            <w:tcW w:w="275" w:type="pct"/>
            <w:shd w:val="clear" w:color="auto" w:fill="auto"/>
          </w:tcPr>
          <w:p w:rsidR="00021CBD" w:rsidRPr="00216D6F" w:rsidRDefault="00021CBD" w:rsidP="00B330B1">
            <w:pPr>
              <w:jc w:val="center"/>
              <w:rPr>
                <w:rFonts w:ascii="Tahoma" w:hAnsi="Tahoma" w:cs="Tahoma"/>
                <w:sz w:val="20"/>
                <w:szCs w:val="20"/>
              </w:rPr>
            </w:pPr>
            <w:r w:rsidRPr="00216D6F">
              <w:rPr>
                <w:rFonts w:ascii="Tahoma" w:hAnsi="Tahoma" w:cs="Tahoma"/>
                <w:color w:val="000000"/>
                <w:sz w:val="20"/>
                <w:szCs w:val="20"/>
              </w:rPr>
              <w:t>99</w:t>
            </w:r>
          </w:p>
        </w:tc>
        <w:tc>
          <w:tcPr>
            <w:tcW w:w="354" w:type="pct"/>
            <w:gridSpan w:val="2"/>
            <w:shd w:val="clear" w:color="auto" w:fill="auto"/>
          </w:tcPr>
          <w:p w:rsidR="00021CBD" w:rsidRPr="00216D6F" w:rsidRDefault="00021CBD" w:rsidP="00B330B1">
            <w:pPr>
              <w:jc w:val="center"/>
              <w:rPr>
                <w:rFonts w:ascii="Tahoma" w:hAnsi="Tahoma" w:cs="Tahoma"/>
                <w:sz w:val="20"/>
                <w:szCs w:val="20"/>
              </w:rPr>
            </w:pPr>
            <w:r w:rsidRPr="00216D6F">
              <w:rPr>
                <w:rFonts w:ascii="Tahoma" w:hAnsi="Tahoma" w:cs="Tahoma"/>
                <w:color w:val="000000"/>
                <w:sz w:val="20"/>
                <w:szCs w:val="20"/>
              </w:rPr>
              <w:t>99</w:t>
            </w:r>
          </w:p>
        </w:tc>
        <w:tc>
          <w:tcPr>
            <w:tcW w:w="300" w:type="pct"/>
            <w:shd w:val="clear" w:color="auto" w:fill="auto"/>
          </w:tcPr>
          <w:p w:rsidR="00021CBD" w:rsidRPr="00216D6F" w:rsidRDefault="00021CBD" w:rsidP="00B330B1">
            <w:pPr>
              <w:jc w:val="center"/>
              <w:rPr>
                <w:rFonts w:ascii="Tahoma" w:hAnsi="Tahoma" w:cs="Tahoma"/>
                <w:sz w:val="20"/>
                <w:szCs w:val="20"/>
              </w:rPr>
            </w:pPr>
            <w:r w:rsidRPr="00216D6F">
              <w:rPr>
                <w:rFonts w:ascii="Tahoma" w:hAnsi="Tahoma" w:cs="Tahoma"/>
                <w:color w:val="000000"/>
                <w:sz w:val="20"/>
                <w:szCs w:val="20"/>
              </w:rPr>
              <w:t>99</w:t>
            </w:r>
          </w:p>
        </w:tc>
        <w:tc>
          <w:tcPr>
            <w:tcW w:w="300" w:type="pct"/>
            <w:shd w:val="clear" w:color="auto" w:fill="auto"/>
          </w:tcPr>
          <w:p w:rsidR="00021CBD" w:rsidRPr="00216D6F" w:rsidRDefault="00021CBD" w:rsidP="00B330B1">
            <w:pPr>
              <w:jc w:val="center"/>
              <w:rPr>
                <w:rFonts w:ascii="Tahoma" w:hAnsi="Tahoma" w:cs="Tahoma"/>
                <w:sz w:val="20"/>
                <w:szCs w:val="20"/>
              </w:rPr>
            </w:pPr>
            <w:r w:rsidRPr="00216D6F">
              <w:rPr>
                <w:rFonts w:ascii="Tahoma" w:hAnsi="Tahoma" w:cs="Tahoma"/>
                <w:color w:val="000000"/>
                <w:sz w:val="20"/>
                <w:szCs w:val="20"/>
              </w:rPr>
              <w:t>99</w:t>
            </w:r>
          </w:p>
        </w:tc>
        <w:tc>
          <w:tcPr>
            <w:tcW w:w="300" w:type="pct"/>
            <w:shd w:val="clear" w:color="auto" w:fill="auto"/>
          </w:tcPr>
          <w:p w:rsidR="00021CBD" w:rsidRPr="00216D6F" w:rsidRDefault="00021CBD" w:rsidP="00B330B1">
            <w:pPr>
              <w:jc w:val="center"/>
              <w:rPr>
                <w:rFonts w:ascii="Tahoma" w:hAnsi="Tahoma" w:cs="Tahoma"/>
                <w:sz w:val="20"/>
                <w:szCs w:val="20"/>
              </w:rPr>
            </w:pPr>
            <w:r w:rsidRPr="00216D6F">
              <w:rPr>
                <w:rFonts w:ascii="Tahoma" w:hAnsi="Tahoma" w:cs="Tahoma"/>
                <w:color w:val="000000"/>
                <w:sz w:val="20"/>
                <w:szCs w:val="20"/>
              </w:rPr>
              <w:t>99</w:t>
            </w:r>
          </w:p>
        </w:tc>
        <w:tc>
          <w:tcPr>
            <w:tcW w:w="300" w:type="pct"/>
            <w:shd w:val="clear" w:color="auto" w:fill="auto"/>
          </w:tcPr>
          <w:p w:rsidR="00021CBD" w:rsidRPr="00216D6F" w:rsidRDefault="00021CBD" w:rsidP="00B330B1">
            <w:pPr>
              <w:jc w:val="center"/>
              <w:rPr>
                <w:rFonts w:ascii="Tahoma" w:hAnsi="Tahoma" w:cs="Tahoma"/>
                <w:sz w:val="20"/>
                <w:szCs w:val="20"/>
              </w:rPr>
            </w:pPr>
            <w:r w:rsidRPr="00216D6F">
              <w:rPr>
                <w:rFonts w:ascii="Tahoma" w:hAnsi="Tahoma" w:cs="Tahoma"/>
                <w:color w:val="000000"/>
                <w:sz w:val="20"/>
                <w:szCs w:val="20"/>
              </w:rPr>
              <w:t>99</w:t>
            </w:r>
          </w:p>
        </w:tc>
        <w:tc>
          <w:tcPr>
            <w:tcW w:w="300" w:type="pct"/>
            <w:shd w:val="clear" w:color="auto" w:fill="auto"/>
          </w:tcPr>
          <w:p w:rsidR="00021CBD" w:rsidRPr="00216D6F" w:rsidRDefault="00021CBD" w:rsidP="00B330B1">
            <w:pPr>
              <w:jc w:val="center"/>
              <w:rPr>
                <w:rFonts w:ascii="Tahoma" w:hAnsi="Tahoma" w:cs="Tahoma"/>
                <w:sz w:val="20"/>
                <w:szCs w:val="20"/>
              </w:rPr>
            </w:pPr>
            <w:r w:rsidRPr="00216D6F">
              <w:rPr>
                <w:rFonts w:ascii="Tahoma" w:hAnsi="Tahoma" w:cs="Tahoma"/>
                <w:color w:val="000000"/>
                <w:sz w:val="20"/>
                <w:szCs w:val="20"/>
              </w:rPr>
              <w:t>99</w:t>
            </w:r>
          </w:p>
        </w:tc>
        <w:tc>
          <w:tcPr>
            <w:tcW w:w="300" w:type="pct"/>
            <w:shd w:val="clear" w:color="auto" w:fill="auto"/>
          </w:tcPr>
          <w:p w:rsidR="00021CBD" w:rsidRPr="00216D6F" w:rsidRDefault="00021CBD" w:rsidP="00B330B1">
            <w:pPr>
              <w:jc w:val="center"/>
              <w:rPr>
                <w:rFonts w:ascii="Tahoma" w:hAnsi="Tahoma" w:cs="Tahoma"/>
                <w:sz w:val="20"/>
                <w:szCs w:val="20"/>
              </w:rPr>
            </w:pPr>
            <w:r w:rsidRPr="00216D6F">
              <w:rPr>
                <w:rFonts w:ascii="Tahoma" w:hAnsi="Tahoma" w:cs="Tahoma"/>
                <w:color w:val="000000"/>
                <w:sz w:val="20"/>
                <w:szCs w:val="20"/>
              </w:rPr>
              <w:t>99</w:t>
            </w:r>
          </w:p>
        </w:tc>
        <w:tc>
          <w:tcPr>
            <w:tcW w:w="241" w:type="pct"/>
            <w:shd w:val="clear" w:color="auto" w:fill="auto"/>
          </w:tcPr>
          <w:p w:rsidR="00021CBD" w:rsidRPr="00216D6F" w:rsidRDefault="00021CBD" w:rsidP="00B330B1">
            <w:pPr>
              <w:jc w:val="center"/>
              <w:rPr>
                <w:rFonts w:ascii="Tahoma" w:hAnsi="Tahoma" w:cs="Tahoma"/>
                <w:sz w:val="20"/>
                <w:szCs w:val="20"/>
              </w:rPr>
            </w:pPr>
            <w:r w:rsidRPr="00216D6F">
              <w:rPr>
                <w:rFonts w:ascii="Tahoma" w:hAnsi="Tahoma" w:cs="Tahoma"/>
                <w:color w:val="000000"/>
                <w:sz w:val="20"/>
                <w:szCs w:val="20"/>
              </w:rPr>
              <w:t>99</w:t>
            </w:r>
          </w:p>
        </w:tc>
        <w:tc>
          <w:tcPr>
            <w:tcW w:w="51" w:type="pct"/>
            <w:tcBorders>
              <w:bottom w:val="nil"/>
              <w:right w:val="nil"/>
            </w:tcBorders>
            <w:shd w:val="clear" w:color="auto" w:fill="auto"/>
          </w:tcPr>
          <w:p w:rsidR="00021CBD" w:rsidRPr="00216D6F" w:rsidRDefault="00021CBD" w:rsidP="00B330B1">
            <w:pPr>
              <w:jc w:val="center"/>
              <w:rPr>
                <w:rFonts w:ascii="Tahoma" w:hAnsi="Tahoma" w:cs="Tahoma"/>
                <w:sz w:val="20"/>
                <w:szCs w:val="20"/>
              </w:rPr>
            </w:pPr>
          </w:p>
        </w:tc>
        <w:tc>
          <w:tcPr>
            <w:tcW w:w="58" w:type="pct"/>
            <w:gridSpan w:val="2"/>
            <w:tcBorders>
              <w:left w:val="nil"/>
              <w:bottom w:val="nil"/>
              <w:right w:val="nil"/>
            </w:tcBorders>
            <w:shd w:val="clear" w:color="auto" w:fill="auto"/>
          </w:tcPr>
          <w:p w:rsidR="00021CBD" w:rsidRPr="00216D6F" w:rsidRDefault="00021CBD" w:rsidP="00B330B1">
            <w:pPr>
              <w:jc w:val="center"/>
              <w:rPr>
                <w:rFonts w:ascii="Tahoma" w:hAnsi="Tahoma" w:cs="Tahoma"/>
                <w:sz w:val="20"/>
                <w:szCs w:val="20"/>
              </w:rPr>
            </w:pPr>
          </w:p>
        </w:tc>
      </w:tr>
    </w:tbl>
    <w:p w:rsidR="00021CBD" w:rsidRDefault="00021CBD" w:rsidP="00021CBD">
      <w:pPr>
        <w:autoSpaceDE w:val="0"/>
        <w:autoSpaceDN w:val="0"/>
        <w:ind w:left="10670"/>
        <w:jc w:val="center"/>
        <w:outlineLvl w:val="1"/>
        <w:rPr>
          <w:rFonts w:ascii="Tahoma" w:hAnsi="Tahoma" w:cs="Tahoma"/>
          <w:color w:val="000000"/>
          <w:sz w:val="20"/>
          <w:szCs w:val="20"/>
        </w:rPr>
      </w:pPr>
    </w:p>
    <w:p w:rsidR="00021CBD" w:rsidRPr="00216D6F" w:rsidRDefault="00021CBD" w:rsidP="00021CBD">
      <w:pPr>
        <w:autoSpaceDE w:val="0"/>
        <w:autoSpaceDN w:val="0"/>
        <w:ind w:left="10670"/>
        <w:jc w:val="center"/>
        <w:outlineLvl w:val="1"/>
        <w:rPr>
          <w:rFonts w:ascii="Tahoma" w:hAnsi="Tahoma" w:cs="Tahoma"/>
          <w:color w:val="000000"/>
          <w:sz w:val="20"/>
          <w:szCs w:val="20"/>
        </w:rPr>
      </w:pPr>
      <w:r w:rsidRPr="00216D6F">
        <w:rPr>
          <w:rFonts w:ascii="Tahoma" w:hAnsi="Tahoma" w:cs="Tahoma"/>
          <w:color w:val="000000"/>
          <w:sz w:val="20"/>
          <w:szCs w:val="20"/>
        </w:rPr>
        <w:t>Приложение № 2</w:t>
      </w:r>
    </w:p>
    <w:p w:rsidR="00021CBD" w:rsidRPr="00216D6F" w:rsidRDefault="00021CBD" w:rsidP="00021CBD">
      <w:pPr>
        <w:autoSpaceDE w:val="0"/>
        <w:autoSpaceDN w:val="0"/>
        <w:ind w:left="10670"/>
        <w:jc w:val="center"/>
        <w:rPr>
          <w:rFonts w:ascii="Tahoma" w:hAnsi="Tahoma" w:cs="Tahoma"/>
          <w:color w:val="000000"/>
          <w:sz w:val="20"/>
          <w:szCs w:val="20"/>
        </w:rPr>
      </w:pPr>
      <w:r w:rsidRPr="00216D6F">
        <w:rPr>
          <w:rFonts w:ascii="Tahoma" w:hAnsi="Tahoma" w:cs="Tahoma"/>
          <w:color w:val="000000"/>
          <w:sz w:val="20"/>
          <w:szCs w:val="20"/>
        </w:rPr>
        <w:t>к муниципальной программе</w:t>
      </w:r>
    </w:p>
    <w:p w:rsidR="00021CBD" w:rsidRPr="00216D6F" w:rsidRDefault="00021CBD" w:rsidP="00021CBD">
      <w:pPr>
        <w:autoSpaceDE w:val="0"/>
        <w:autoSpaceDN w:val="0"/>
        <w:ind w:left="10670"/>
        <w:jc w:val="center"/>
        <w:rPr>
          <w:rFonts w:ascii="Tahoma" w:hAnsi="Tahoma" w:cs="Tahoma"/>
          <w:color w:val="000000"/>
          <w:sz w:val="20"/>
          <w:szCs w:val="20"/>
        </w:rPr>
      </w:pPr>
      <w:r w:rsidRPr="00216D6F">
        <w:rPr>
          <w:rFonts w:ascii="Tahoma" w:hAnsi="Tahoma" w:cs="Tahoma"/>
          <w:color w:val="000000"/>
          <w:sz w:val="20"/>
          <w:szCs w:val="20"/>
        </w:rPr>
        <w:t xml:space="preserve">Мариинско-Посадского района </w:t>
      </w:r>
    </w:p>
    <w:p w:rsidR="00021CBD" w:rsidRPr="00216D6F" w:rsidRDefault="00021CBD" w:rsidP="00021CBD">
      <w:pPr>
        <w:autoSpaceDE w:val="0"/>
        <w:autoSpaceDN w:val="0"/>
        <w:ind w:left="10670"/>
        <w:jc w:val="center"/>
        <w:rPr>
          <w:rFonts w:ascii="Tahoma" w:hAnsi="Tahoma" w:cs="Tahoma"/>
          <w:color w:val="000000"/>
          <w:sz w:val="20"/>
          <w:szCs w:val="20"/>
        </w:rPr>
      </w:pPr>
      <w:r w:rsidRPr="00216D6F">
        <w:rPr>
          <w:rFonts w:ascii="Tahoma" w:hAnsi="Tahoma" w:cs="Tahoma"/>
          <w:color w:val="000000"/>
          <w:sz w:val="20"/>
          <w:szCs w:val="20"/>
        </w:rPr>
        <w:t>«Социальная поддержка граждан»</w:t>
      </w:r>
    </w:p>
    <w:p w:rsidR="00021CBD" w:rsidRPr="00216D6F" w:rsidRDefault="00021CBD" w:rsidP="00021CBD">
      <w:pPr>
        <w:autoSpaceDE w:val="0"/>
        <w:autoSpaceDN w:val="0"/>
        <w:jc w:val="center"/>
        <w:rPr>
          <w:rFonts w:ascii="Tahoma" w:hAnsi="Tahoma" w:cs="Tahoma"/>
          <w:color w:val="000000"/>
          <w:sz w:val="20"/>
          <w:szCs w:val="20"/>
        </w:rPr>
      </w:pPr>
    </w:p>
    <w:p w:rsidR="00021CBD" w:rsidRPr="00216D6F" w:rsidRDefault="00021CBD" w:rsidP="00021CBD">
      <w:pPr>
        <w:autoSpaceDE w:val="0"/>
        <w:autoSpaceDN w:val="0"/>
        <w:jc w:val="center"/>
        <w:rPr>
          <w:rFonts w:ascii="Tahoma" w:hAnsi="Tahoma" w:cs="Tahoma"/>
          <w:color w:val="000000"/>
          <w:sz w:val="20"/>
          <w:szCs w:val="20"/>
        </w:rPr>
      </w:pPr>
    </w:p>
    <w:p w:rsidR="00021CBD" w:rsidRPr="00216D6F" w:rsidRDefault="00021CBD" w:rsidP="00021CBD">
      <w:pPr>
        <w:tabs>
          <w:tab w:val="left" w:pos="600"/>
          <w:tab w:val="center" w:pos="7285"/>
        </w:tabs>
        <w:autoSpaceDE w:val="0"/>
        <w:autoSpaceDN w:val="0"/>
        <w:jc w:val="center"/>
        <w:rPr>
          <w:rFonts w:ascii="Tahoma" w:hAnsi="Tahoma" w:cs="Tahoma"/>
          <w:b/>
          <w:caps/>
          <w:color w:val="000000"/>
          <w:sz w:val="20"/>
          <w:szCs w:val="20"/>
        </w:rPr>
      </w:pPr>
      <w:bookmarkStart w:id="200" w:name="Par4172"/>
      <w:bookmarkEnd w:id="200"/>
      <w:r w:rsidRPr="00216D6F">
        <w:rPr>
          <w:rFonts w:ascii="Tahoma" w:hAnsi="Tahoma" w:cs="Tahoma"/>
          <w:b/>
          <w:caps/>
          <w:color w:val="000000"/>
          <w:sz w:val="20"/>
          <w:szCs w:val="20"/>
        </w:rPr>
        <w:t>Ресурсное обеспечение и прогнозная (справочная) оценка расходов</w:t>
      </w:r>
    </w:p>
    <w:p w:rsidR="00021CBD" w:rsidRPr="00216D6F" w:rsidRDefault="00021CBD" w:rsidP="00021CBD">
      <w:pPr>
        <w:tabs>
          <w:tab w:val="left" w:pos="600"/>
          <w:tab w:val="center" w:pos="7285"/>
        </w:tabs>
        <w:autoSpaceDE w:val="0"/>
        <w:autoSpaceDN w:val="0"/>
        <w:jc w:val="center"/>
        <w:rPr>
          <w:rFonts w:ascii="Tahoma" w:hAnsi="Tahoma" w:cs="Tahoma"/>
          <w:b/>
          <w:color w:val="000000"/>
          <w:sz w:val="20"/>
          <w:szCs w:val="20"/>
        </w:rPr>
      </w:pPr>
      <w:r w:rsidRPr="00216D6F">
        <w:rPr>
          <w:rFonts w:ascii="Tahoma" w:hAnsi="Tahoma" w:cs="Tahoma"/>
          <w:b/>
          <w:color w:val="000000"/>
          <w:sz w:val="20"/>
          <w:szCs w:val="20"/>
        </w:rPr>
        <w:t xml:space="preserve">за счет всех источников финансирования реализации муниципальной программы Мариинско-Посадского района </w:t>
      </w:r>
    </w:p>
    <w:p w:rsidR="00021CBD" w:rsidRPr="00216D6F" w:rsidRDefault="00021CBD" w:rsidP="00021CBD">
      <w:pPr>
        <w:autoSpaceDE w:val="0"/>
        <w:autoSpaceDN w:val="0"/>
        <w:jc w:val="center"/>
        <w:rPr>
          <w:rFonts w:ascii="Tahoma" w:hAnsi="Tahoma" w:cs="Tahoma"/>
          <w:b/>
          <w:color w:val="000000"/>
          <w:sz w:val="20"/>
          <w:szCs w:val="20"/>
        </w:rPr>
      </w:pPr>
      <w:r w:rsidRPr="00216D6F">
        <w:rPr>
          <w:rFonts w:ascii="Tahoma" w:hAnsi="Tahoma" w:cs="Tahoma"/>
          <w:b/>
          <w:color w:val="000000"/>
          <w:sz w:val="20"/>
          <w:szCs w:val="20"/>
        </w:rPr>
        <w:t xml:space="preserve">«Социальная поддержка граждан» </w:t>
      </w:r>
    </w:p>
    <w:p w:rsidR="00021CBD" w:rsidRPr="00216D6F" w:rsidRDefault="00021CBD" w:rsidP="00021CBD">
      <w:pPr>
        <w:autoSpaceDE w:val="0"/>
        <w:autoSpaceDN w:val="0"/>
        <w:jc w:val="center"/>
        <w:rPr>
          <w:rFonts w:ascii="Tahoma" w:hAnsi="Tahoma" w:cs="Tahoma"/>
          <w:color w:val="000000"/>
          <w:sz w:val="20"/>
          <w:szCs w:val="20"/>
        </w:rPr>
      </w:pPr>
    </w:p>
    <w:p w:rsidR="00021CBD" w:rsidRPr="00216D6F" w:rsidRDefault="00021CBD" w:rsidP="00021CBD">
      <w:pPr>
        <w:autoSpaceDE w:val="0"/>
        <w:autoSpaceDN w:val="0"/>
        <w:jc w:val="center"/>
        <w:rPr>
          <w:rFonts w:ascii="Tahoma" w:hAnsi="Tahoma" w:cs="Tahoma"/>
          <w:color w:val="000000"/>
          <w:sz w:val="20"/>
          <w:szCs w:val="20"/>
        </w:rPr>
      </w:pPr>
    </w:p>
    <w:tbl>
      <w:tblPr>
        <w:tblW w:w="15597" w:type="dxa"/>
        <w:tblInd w:w="-505" w:type="dxa"/>
        <w:tblBorders>
          <w:top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98"/>
        <w:gridCol w:w="953"/>
        <w:gridCol w:w="2844"/>
        <w:gridCol w:w="732"/>
        <w:gridCol w:w="1110"/>
        <w:gridCol w:w="1351"/>
        <w:gridCol w:w="1039"/>
        <w:gridCol w:w="912"/>
        <w:gridCol w:w="900"/>
        <w:gridCol w:w="918"/>
        <w:gridCol w:w="930"/>
        <w:gridCol w:w="912"/>
        <w:gridCol w:w="900"/>
        <w:gridCol w:w="992"/>
        <w:gridCol w:w="1006"/>
      </w:tblGrid>
      <w:tr w:rsidR="00021CBD" w:rsidRPr="00216D6F" w:rsidTr="00426EEE">
        <w:trPr>
          <w:gridBefore w:val="1"/>
          <w:wBefore w:w="99" w:type="dxa"/>
        </w:trPr>
        <w:tc>
          <w:tcPr>
            <w:tcW w:w="954" w:type="dxa"/>
            <w:vMerge w:val="restart"/>
            <w:shd w:val="clear" w:color="auto" w:fill="auto"/>
          </w:tcPr>
          <w:p w:rsidR="00021CBD" w:rsidRPr="00216D6F" w:rsidRDefault="00021CBD" w:rsidP="00B330B1">
            <w:pPr>
              <w:pStyle w:val="ConsPlusNormal"/>
              <w:widowControl/>
              <w:jc w:val="center"/>
              <w:rPr>
                <w:rFonts w:ascii="Tahoma" w:hAnsi="Tahoma" w:cs="Tahoma"/>
                <w:color w:val="000000"/>
              </w:rPr>
            </w:pPr>
            <w:r w:rsidRPr="00216D6F">
              <w:rPr>
                <w:rFonts w:ascii="Tahoma" w:hAnsi="Tahoma" w:cs="Tahoma"/>
                <w:color w:val="000000"/>
              </w:rPr>
              <w:t>Статус</w:t>
            </w:r>
          </w:p>
          <w:p w:rsidR="00021CBD" w:rsidRPr="00216D6F" w:rsidRDefault="00021CBD" w:rsidP="00B330B1">
            <w:pPr>
              <w:jc w:val="center"/>
              <w:rPr>
                <w:rFonts w:ascii="Tahoma" w:hAnsi="Tahoma" w:cs="Tahoma"/>
                <w:color w:val="000000"/>
                <w:sz w:val="20"/>
                <w:szCs w:val="20"/>
              </w:rPr>
            </w:pPr>
          </w:p>
        </w:tc>
        <w:tc>
          <w:tcPr>
            <w:tcW w:w="2844" w:type="dxa"/>
            <w:vMerge w:val="restart"/>
            <w:shd w:val="clear" w:color="auto" w:fill="auto"/>
          </w:tcPr>
          <w:p w:rsidR="00021CBD" w:rsidRPr="00216D6F" w:rsidRDefault="00021CBD" w:rsidP="00B330B1">
            <w:pPr>
              <w:jc w:val="center"/>
              <w:rPr>
                <w:rFonts w:ascii="Tahoma" w:hAnsi="Tahoma" w:cs="Tahoma"/>
                <w:color w:val="000000"/>
                <w:sz w:val="20"/>
                <w:szCs w:val="20"/>
              </w:rPr>
            </w:pPr>
            <w:r w:rsidRPr="00216D6F">
              <w:rPr>
                <w:rFonts w:ascii="Tahoma" w:hAnsi="Tahoma" w:cs="Tahoma"/>
                <w:color w:val="000000"/>
                <w:sz w:val="20"/>
                <w:szCs w:val="20"/>
              </w:rPr>
              <w:t>Наименование муниципальной программы Алтырского района, подпрограммы муниципальной программы Алатырского района (основного мероприятия)</w:t>
            </w:r>
          </w:p>
        </w:tc>
        <w:tc>
          <w:tcPr>
            <w:tcW w:w="1842" w:type="dxa"/>
            <w:gridSpan w:val="2"/>
            <w:shd w:val="clear" w:color="auto" w:fill="auto"/>
          </w:tcPr>
          <w:p w:rsidR="00021CBD" w:rsidRPr="00216D6F" w:rsidRDefault="00021CBD" w:rsidP="00B330B1">
            <w:pPr>
              <w:pStyle w:val="ConsPlusNormal"/>
              <w:widowControl/>
              <w:jc w:val="center"/>
              <w:rPr>
                <w:rFonts w:ascii="Tahoma" w:hAnsi="Tahoma" w:cs="Tahoma"/>
                <w:color w:val="000000"/>
              </w:rPr>
            </w:pPr>
            <w:r w:rsidRPr="00216D6F">
              <w:rPr>
                <w:rFonts w:ascii="Tahoma" w:hAnsi="Tahoma" w:cs="Tahoma"/>
                <w:color w:val="000000"/>
              </w:rPr>
              <w:t>Код бюджетной классификации</w:t>
            </w:r>
          </w:p>
        </w:tc>
        <w:tc>
          <w:tcPr>
            <w:tcW w:w="1349" w:type="dxa"/>
            <w:vMerge w:val="restart"/>
            <w:shd w:val="clear" w:color="auto" w:fill="auto"/>
          </w:tcPr>
          <w:p w:rsidR="00021CBD" w:rsidRPr="00216D6F" w:rsidRDefault="00021CBD" w:rsidP="00B330B1">
            <w:pPr>
              <w:pStyle w:val="ConsPlusNormal"/>
              <w:widowControl/>
              <w:jc w:val="center"/>
              <w:rPr>
                <w:rFonts w:ascii="Tahoma" w:hAnsi="Tahoma" w:cs="Tahoma"/>
                <w:color w:val="000000"/>
              </w:rPr>
            </w:pPr>
            <w:r w:rsidRPr="00216D6F">
              <w:rPr>
                <w:rFonts w:ascii="Tahoma" w:hAnsi="Tahoma" w:cs="Tahoma"/>
                <w:color w:val="000000"/>
              </w:rPr>
              <w:t>Источники</w:t>
            </w:r>
          </w:p>
          <w:p w:rsidR="00021CBD" w:rsidRPr="00216D6F" w:rsidRDefault="00021CBD" w:rsidP="00B330B1">
            <w:pPr>
              <w:jc w:val="center"/>
              <w:rPr>
                <w:rFonts w:ascii="Tahoma" w:hAnsi="Tahoma" w:cs="Tahoma"/>
                <w:color w:val="000000"/>
                <w:sz w:val="20"/>
                <w:szCs w:val="20"/>
              </w:rPr>
            </w:pPr>
            <w:r w:rsidRPr="00216D6F">
              <w:rPr>
                <w:rFonts w:ascii="Tahoma" w:hAnsi="Tahoma" w:cs="Tahoma"/>
                <w:color w:val="000000"/>
                <w:sz w:val="20"/>
                <w:szCs w:val="20"/>
              </w:rPr>
              <w:t>финансирования</w:t>
            </w:r>
          </w:p>
        </w:tc>
        <w:tc>
          <w:tcPr>
            <w:tcW w:w="8509" w:type="dxa"/>
            <w:gridSpan w:val="9"/>
            <w:shd w:val="clear" w:color="auto" w:fill="auto"/>
          </w:tcPr>
          <w:p w:rsidR="00021CBD" w:rsidRPr="00216D6F" w:rsidRDefault="00021CBD" w:rsidP="00B330B1">
            <w:pPr>
              <w:pStyle w:val="ConsPlusNormal"/>
              <w:widowControl/>
              <w:jc w:val="center"/>
              <w:rPr>
                <w:rFonts w:ascii="Tahoma" w:hAnsi="Tahoma" w:cs="Tahoma"/>
                <w:color w:val="000000"/>
              </w:rPr>
            </w:pPr>
            <w:r w:rsidRPr="00216D6F">
              <w:rPr>
                <w:rFonts w:ascii="Tahoma" w:hAnsi="Tahoma" w:cs="Tahoma"/>
                <w:color w:val="000000"/>
              </w:rPr>
              <w:t>Расходы по годам,  рублей</w:t>
            </w:r>
          </w:p>
        </w:tc>
      </w:tr>
      <w:tr w:rsidR="00021CBD" w:rsidRPr="00216D6F" w:rsidTr="00426EEE">
        <w:trPr>
          <w:gridBefore w:val="1"/>
          <w:wBefore w:w="99" w:type="dxa"/>
        </w:trPr>
        <w:tc>
          <w:tcPr>
            <w:tcW w:w="954" w:type="dxa"/>
            <w:vMerge/>
            <w:shd w:val="clear" w:color="auto" w:fill="auto"/>
          </w:tcPr>
          <w:p w:rsidR="00021CBD" w:rsidRPr="00216D6F" w:rsidRDefault="00021CBD" w:rsidP="00B330B1">
            <w:pPr>
              <w:jc w:val="center"/>
              <w:rPr>
                <w:rFonts w:ascii="Tahoma" w:hAnsi="Tahoma" w:cs="Tahoma"/>
                <w:color w:val="000000"/>
                <w:sz w:val="20"/>
                <w:szCs w:val="20"/>
              </w:rPr>
            </w:pPr>
          </w:p>
        </w:tc>
        <w:tc>
          <w:tcPr>
            <w:tcW w:w="2844" w:type="dxa"/>
            <w:vMerge/>
            <w:shd w:val="clear" w:color="auto" w:fill="auto"/>
          </w:tcPr>
          <w:p w:rsidR="00021CBD" w:rsidRPr="00216D6F" w:rsidRDefault="00021CBD" w:rsidP="00B330B1">
            <w:pPr>
              <w:jc w:val="center"/>
              <w:rPr>
                <w:rFonts w:ascii="Tahoma" w:hAnsi="Tahoma" w:cs="Tahoma"/>
                <w:color w:val="000000"/>
                <w:sz w:val="20"/>
                <w:szCs w:val="20"/>
              </w:rPr>
            </w:pPr>
          </w:p>
        </w:tc>
        <w:tc>
          <w:tcPr>
            <w:tcW w:w="732" w:type="dxa"/>
            <w:shd w:val="clear" w:color="auto" w:fill="auto"/>
          </w:tcPr>
          <w:p w:rsidR="00021CBD" w:rsidRPr="00216D6F" w:rsidRDefault="00021CBD" w:rsidP="00B330B1">
            <w:pPr>
              <w:pStyle w:val="ConsPlusNormal"/>
              <w:widowControl/>
              <w:jc w:val="center"/>
              <w:rPr>
                <w:rFonts w:ascii="Tahoma" w:hAnsi="Tahoma" w:cs="Tahoma"/>
                <w:color w:val="000000"/>
              </w:rPr>
            </w:pPr>
            <w:r w:rsidRPr="00216D6F">
              <w:rPr>
                <w:rFonts w:ascii="Tahoma" w:hAnsi="Tahoma" w:cs="Tahoma"/>
                <w:color w:val="000000"/>
              </w:rPr>
              <w:t>главный распорядитель бюджетных средств</w:t>
            </w:r>
          </w:p>
        </w:tc>
        <w:tc>
          <w:tcPr>
            <w:tcW w:w="1110" w:type="dxa"/>
            <w:shd w:val="clear" w:color="auto" w:fill="auto"/>
          </w:tcPr>
          <w:p w:rsidR="00021CBD" w:rsidRPr="00216D6F" w:rsidRDefault="00021CBD" w:rsidP="00B330B1">
            <w:pPr>
              <w:pStyle w:val="ConsPlusNormal"/>
              <w:widowControl/>
              <w:jc w:val="center"/>
              <w:rPr>
                <w:rFonts w:ascii="Tahoma" w:hAnsi="Tahoma" w:cs="Tahoma"/>
                <w:color w:val="000000"/>
              </w:rPr>
            </w:pPr>
            <w:r w:rsidRPr="00216D6F">
              <w:rPr>
                <w:rFonts w:ascii="Tahoma" w:hAnsi="Tahoma" w:cs="Tahoma"/>
                <w:color w:val="000000"/>
              </w:rPr>
              <w:t>целевая статья расходов</w:t>
            </w:r>
          </w:p>
        </w:tc>
        <w:tc>
          <w:tcPr>
            <w:tcW w:w="1349" w:type="dxa"/>
            <w:vMerge/>
            <w:shd w:val="clear" w:color="auto" w:fill="auto"/>
          </w:tcPr>
          <w:p w:rsidR="00021CBD" w:rsidRPr="00216D6F" w:rsidRDefault="00021CBD" w:rsidP="00B330B1">
            <w:pPr>
              <w:jc w:val="center"/>
              <w:rPr>
                <w:rFonts w:ascii="Tahoma" w:hAnsi="Tahoma" w:cs="Tahoma"/>
                <w:color w:val="000000"/>
                <w:sz w:val="20"/>
                <w:szCs w:val="20"/>
              </w:rPr>
            </w:pPr>
          </w:p>
        </w:tc>
        <w:tc>
          <w:tcPr>
            <w:tcW w:w="1039" w:type="dxa"/>
            <w:shd w:val="clear" w:color="auto" w:fill="auto"/>
          </w:tcPr>
          <w:p w:rsidR="00021CBD" w:rsidRPr="00216D6F" w:rsidRDefault="00021CBD" w:rsidP="00B330B1">
            <w:pPr>
              <w:pStyle w:val="ConsPlusNormal"/>
              <w:widowControl/>
              <w:jc w:val="center"/>
              <w:rPr>
                <w:rFonts w:ascii="Tahoma" w:hAnsi="Tahoma" w:cs="Tahoma"/>
                <w:color w:val="000000"/>
              </w:rPr>
            </w:pPr>
            <w:r w:rsidRPr="00216D6F">
              <w:rPr>
                <w:rFonts w:ascii="Tahoma" w:hAnsi="Tahoma" w:cs="Tahoma"/>
                <w:color w:val="000000"/>
              </w:rPr>
              <w:t>2019</w:t>
            </w:r>
          </w:p>
        </w:tc>
        <w:tc>
          <w:tcPr>
            <w:tcW w:w="912" w:type="dxa"/>
            <w:shd w:val="clear" w:color="auto" w:fill="auto"/>
          </w:tcPr>
          <w:p w:rsidR="00021CBD" w:rsidRPr="00216D6F" w:rsidRDefault="00021CBD" w:rsidP="00B330B1">
            <w:pPr>
              <w:pStyle w:val="ConsPlusNormal"/>
              <w:widowControl/>
              <w:jc w:val="center"/>
              <w:rPr>
                <w:rFonts w:ascii="Tahoma" w:hAnsi="Tahoma" w:cs="Tahoma"/>
                <w:color w:val="000000"/>
              </w:rPr>
            </w:pPr>
            <w:r w:rsidRPr="00216D6F">
              <w:rPr>
                <w:rFonts w:ascii="Tahoma" w:hAnsi="Tahoma" w:cs="Tahoma"/>
                <w:color w:val="000000"/>
              </w:rPr>
              <w:t>2020</w:t>
            </w:r>
          </w:p>
        </w:tc>
        <w:tc>
          <w:tcPr>
            <w:tcW w:w="900" w:type="dxa"/>
            <w:shd w:val="clear" w:color="auto" w:fill="auto"/>
          </w:tcPr>
          <w:p w:rsidR="00021CBD" w:rsidRPr="00216D6F" w:rsidRDefault="00021CBD" w:rsidP="00B330B1">
            <w:pPr>
              <w:pStyle w:val="ConsPlusNormal"/>
              <w:widowControl/>
              <w:jc w:val="center"/>
              <w:rPr>
                <w:rFonts w:ascii="Tahoma" w:hAnsi="Tahoma" w:cs="Tahoma"/>
                <w:color w:val="000000"/>
              </w:rPr>
            </w:pPr>
            <w:r w:rsidRPr="00216D6F">
              <w:rPr>
                <w:rFonts w:ascii="Tahoma" w:hAnsi="Tahoma" w:cs="Tahoma"/>
                <w:color w:val="000000"/>
              </w:rPr>
              <w:t>2021</w:t>
            </w:r>
          </w:p>
        </w:tc>
        <w:tc>
          <w:tcPr>
            <w:tcW w:w="918" w:type="dxa"/>
            <w:shd w:val="clear" w:color="auto" w:fill="auto"/>
          </w:tcPr>
          <w:p w:rsidR="00021CBD" w:rsidRPr="00216D6F" w:rsidRDefault="00021CBD" w:rsidP="00B330B1">
            <w:pPr>
              <w:pStyle w:val="ConsPlusNormal"/>
              <w:widowControl/>
              <w:jc w:val="center"/>
              <w:rPr>
                <w:rFonts w:ascii="Tahoma" w:hAnsi="Tahoma" w:cs="Tahoma"/>
                <w:color w:val="000000"/>
              </w:rPr>
            </w:pPr>
            <w:r w:rsidRPr="00216D6F">
              <w:rPr>
                <w:rFonts w:ascii="Tahoma" w:hAnsi="Tahoma" w:cs="Tahoma"/>
                <w:color w:val="000000"/>
              </w:rPr>
              <w:t>2022</w:t>
            </w:r>
          </w:p>
        </w:tc>
        <w:tc>
          <w:tcPr>
            <w:tcW w:w="930" w:type="dxa"/>
            <w:shd w:val="clear" w:color="auto" w:fill="auto"/>
          </w:tcPr>
          <w:p w:rsidR="00021CBD" w:rsidRPr="00216D6F" w:rsidRDefault="00021CBD" w:rsidP="00B330B1">
            <w:pPr>
              <w:pStyle w:val="ConsPlusNormal"/>
              <w:widowControl/>
              <w:jc w:val="center"/>
              <w:rPr>
                <w:rFonts w:ascii="Tahoma" w:hAnsi="Tahoma" w:cs="Tahoma"/>
                <w:color w:val="000000"/>
              </w:rPr>
            </w:pPr>
            <w:r w:rsidRPr="00216D6F">
              <w:rPr>
                <w:rFonts w:ascii="Tahoma" w:hAnsi="Tahoma" w:cs="Tahoma"/>
                <w:color w:val="000000"/>
              </w:rPr>
              <w:t>2023</w:t>
            </w:r>
          </w:p>
        </w:tc>
        <w:tc>
          <w:tcPr>
            <w:tcW w:w="912" w:type="dxa"/>
            <w:shd w:val="clear" w:color="auto" w:fill="auto"/>
          </w:tcPr>
          <w:p w:rsidR="00021CBD" w:rsidRPr="00216D6F" w:rsidRDefault="00021CBD" w:rsidP="00B330B1">
            <w:pPr>
              <w:pStyle w:val="ConsPlusNormal"/>
              <w:widowControl/>
              <w:jc w:val="center"/>
              <w:rPr>
                <w:rFonts w:ascii="Tahoma" w:hAnsi="Tahoma" w:cs="Tahoma"/>
                <w:color w:val="000000"/>
              </w:rPr>
            </w:pPr>
            <w:r w:rsidRPr="00216D6F">
              <w:rPr>
                <w:rFonts w:ascii="Tahoma" w:hAnsi="Tahoma" w:cs="Tahoma"/>
                <w:color w:val="000000"/>
              </w:rPr>
              <w:t>2024</w:t>
            </w:r>
          </w:p>
        </w:tc>
        <w:tc>
          <w:tcPr>
            <w:tcW w:w="900" w:type="dxa"/>
            <w:shd w:val="clear" w:color="auto" w:fill="auto"/>
          </w:tcPr>
          <w:p w:rsidR="00021CBD" w:rsidRPr="00216D6F" w:rsidRDefault="00021CBD" w:rsidP="00B330B1">
            <w:pPr>
              <w:pStyle w:val="ConsPlusNormal"/>
              <w:widowControl/>
              <w:jc w:val="center"/>
              <w:rPr>
                <w:rFonts w:ascii="Tahoma" w:hAnsi="Tahoma" w:cs="Tahoma"/>
                <w:color w:val="000000"/>
              </w:rPr>
            </w:pPr>
            <w:r w:rsidRPr="00216D6F">
              <w:rPr>
                <w:rFonts w:ascii="Tahoma" w:hAnsi="Tahoma" w:cs="Tahoma"/>
                <w:color w:val="000000"/>
              </w:rPr>
              <w:t>2025</w:t>
            </w:r>
          </w:p>
        </w:tc>
        <w:tc>
          <w:tcPr>
            <w:tcW w:w="992" w:type="dxa"/>
            <w:shd w:val="clear" w:color="auto" w:fill="auto"/>
          </w:tcPr>
          <w:p w:rsidR="00021CBD" w:rsidRPr="00216D6F" w:rsidRDefault="00021CBD" w:rsidP="00B330B1">
            <w:pPr>
              <w:pStyle w:val="ConsPlusNormal"/>
              <w:widowControl/>
              <w:jc w:val="center"/>
              <w:rPr>
                <w:rFonts w:ascii="Tahoma" w:hAnsi="Tahoma" w:cs="Tahoma"/>
                <w:color w:val="000000"/>
              </w:rPr>
            </w:pPr>
            <w:r w:rsidRPr="00216D6F">
              <w:rPr>
                <w:rFonts w:ascii="Tahoma" w:hAnsi="Tahoma" w:cs="Tahoma"/>
                <w:color w:val="000000"/>
              </w:rPr>
              <w:t>2026–2030</w:t>
            </w:r>
          </w:p>
        </w:tc>
        <w:tc>
          <w:tcPr>
            <w:tcW w:w="1006" w:type="dxa"/>
            <w:shd w:val="clear" w:color="auto" w:fill="auto"/>
          </w:tcPr>
          <w:p w:rsidR="00021CBD" w:rsidRPr="00216D6F" w:rsidRDefault="00021CBD" w:rsidP="00B330B1">
            <w:pPr>
              <w:pStyle w:val="ConsPlusNormal"/>
              <w:widowControl/>
              <w:jc w:val="center"/>
              <w:rPr>
                <w:rFonts w:ascii="Tahoma" w:hAnsi="Tahoma" w:cs="Tahoma"/>
                <w:color w:val="000000"/>
              </w:rPr>
            </w:pPr>
            <w:r w:rsidRPr="00216D6F">
              <w:rPr>
                <w:rFonts w:ascii="Tahoma" w:hAnsi="Tahoma" w:cs="Tahoma"/>
                <w:color w:val="000000"/>
              </w:rPr>
              <w:t>2031–2035</w:t>
            </w:r>
          </w:p>
        </w:tc>
      </w:tr>
      <w:tr w:rsidR="00021CBD" w:rsidRPr="00216D6F" w:rsidTr="00426EEE">
        <w:tblPrEx>
          <w:tblBorders>
            <w:left w:val="single" w:sz="4" w:space="0" w:color="auto"/>
            <w:bottom w:val="single" w:sz="4" w:space="0" w:color="auto"/>
          </w:tblBorders>
        </w:tblPrEx>
        <w:trPr>
          <w:tblHeader/>
        </w:trPr>
        <w:tc>
          <w:tcPr>
            <w:tcW w:w="1053" w:type="dxa"/>
            <w:gridSpan w:val="2"/>
            <w:tcBorders>
              <w:left w:val="nil"/>
            </w:tcBorders>
          </w:tcPr>
          <w:p w:rsidR="00021CBD" w:rsidRPr="00216D6F" w:rsidRDefault="00021CBD" w:rsidP="00B330B1">
            <w:pPr>
              <w:pStyle w:val="ConsPlusNormal"/>
              <w:widowControl/>
              <w:jc w:val="center"/>
              <w:rPr>
                <w:rFonts w:ascii="Tahoma" w:hAnsi="Tahoma" w:cs="Tahoma"/>
                <w:color w:val="000000"/>
              </w:rPr>
            </w:pPr>
            <w:r w:rsidRPr="00216D6F">
              <w:rPr>
                <w:rFonts w:ascii="Tahoma" w:hAnsi="Tahoma" w:cs="Tahoma"/>
                <w:color w:val="000000"/>
              </w:rPr>
              <w:t>1</w:t>
            </w:r>
          </w:p>
        </w:tc>
        <w:tc>
          <w:tcPr>
            <w:tcW w:w="2844" w:type="dxa"/>
          </w:tcPr>
          <w:p w:rsidR="00021CBD" w:rsidRPr="00216D6F" w:rsidRDefault="00021CBD" w:rsidP="00B330B1">
            <w:pPr>
              <w:pStyle w:val="ConsPlusNormal"/>
              <w:widowControl/>
              <w:jc w:val="center"/>
              <w:rPr>
                <w:rFonts w:ascii="Tahoma" w:hAnsi="Tahoma" w:cs="Tahoma"/>
                <w:color w:val="000000"/>
              </w:rPr>
            </w:pPr>
            <w:r w:rsidRPr="00216D6F">
              <w:rPr>
                <w:rFonts w:ascii="Tahoma" w:hAnsi="Tahoma" w:cs="Tahoma"/>
                <w:color w:val="000000"/>
              </w:rPr>
              <w:t>2</w:t>
            </w:r>
          </w:p>
        </w:tc>
        <w:tc>
          <w:tcPr>
            <w:tcW w:w="730" w:type="dxa"/>
          </w:tcPr>
          <w:p w:rsidR="00021CBD" w:rsidRPr="00216D6F" w:rsidRDefault="00021CBD" w:rsidP="00B330B1">
            <w:pPr>
              <w:pStyle w:val="ConsPlusNormal"/>
              <w:widowControl/>
              <w:jc w:val="center"/>
              <w:rPr>
                <w:rFonts w:ascii="Tahoma" w:hAnsi="Tahoma" w:cs="Tahoma"/>
                <w:color w:val="000000"/>
              </w:rPr>
            </w:pPr>
            <w:r w:rsidRPr="00216D6F">
              <w:rPr>
                <w:rFonts w:ascii="Tahoma" w:hAnsi="Tahoma" w:cs="Tahoma"/>
                <w:color w:val="000000"/>
              </w:rPr>
              <w:t>3</w:t>
            </w:r>
          </w:p>
        </w:tc>
        <w:tc>
          <w:tcPr>
            <w:tcW w:w="1110" w:type="dxa"/>
          </w:tcPr>
          <w:p w:rsidR="00021CBD" w:rsidRPr="00216D6F" w:rsidRDefault="00021CBD" w:rsidP="00B330B1">
            <w:pPr>
              <w:pStyle w:val="ConsPlusNormal"/>
              <w:widowControl/>
              <w:jc w:val="center"/>
              <w:rPr>
                <w:rFonts w:ascii="Tahoma" w:hAnsi="Tahoma" w:cs="Tahoma"/>
                <w:color w:val="000000"/>
              </w:rPr>
            </w:pPr>
            <w:r w:rsidRPr="00216D6F">
              <w:rPr>
                <w:rFonts w:ascii="Tahoma" w:hAnsi="Tahoma" w:cs="Tahoma"/>
                <w:color w:val="000000"/>
              </w:rPr>
              <w:t>4</w:t>
            </w:r>
          </w:p>
        </w:tc>
        <w:tc>
          <w:tcPr>
            <w:tcW w:w="1351" w:type="dxa"/>
          </w:tcPr>
          <w:p w:rsidR="00021CBD" w:rsidRPr="00216D6F" w:rsidRDefault="00021CBD" w:rsidP="00B330B1">
            <w:pPr>
              <w:pStyle w:val="ConsPlusNormal"/>
              <w:widowControl/>
              <w:jc w:val="center"/>
              <w:rPr>
                <w:rFonts w:ascii="Tahoma" w:hAnsi="Tahoma" w:cs="Tahoma"/>
                <w:color w:val="000000"/>
              </w:rPr>
            </w:pPr>
            <w:r w:rsidRPr="00216D6F">
              <w:rPr>
                <w:rFonts w:ascii="Tahoma" w:hAnsi="Tahoma" w:cs="Tahoma"/>
                <w:color w:val="000000"/>
              </w:rPr>
              <w:t>5</w:t>
            </w:r>
          </w:p>
        </w:tc>
        <w:tc>
          <w:tcPr>
            <w:tcW w:w="1037" w:type="dxa"/>
          </w:tcPr>
          <w:p w:rsidR="00021CBD" w:rsidRPr="00216D6F" w:rsidRDefault="00021CBD" w:rsidP="00B330B1">
            <w:pPr>
              <w:pStyle w:val="ConsPlusNormal"/>
              <w:widowControl/>
              <w:jc w:val="center"/>
              <w:rPr>
                <w:rFonts w:ascii="Tahoma" w:hAnsi="Tahoma" w:cs="Tahoma"/>
                <w:color w:val="000000"/>
              </w:rPr>
            </w:pPr>
            <w:r w:rsidRPr="00216D6F">
              <w:rPr>
                <w:rFonts w:ascii="Tahoma" w:hAnsi="Tahoma" w:cs="Tahoma"/>
                <w:color w:val="000000"/>
              </w:rPr>
              <w:t>6</w:t>
            </w:r>
          </w:p>
        </w:tc>
        <w:tc>
          <w:tcPr>
            <w:tcW w:w="912" w:type="dxa"/>
          </w:tcPr>
          <w:p w:rsidR="00021CBD" w:rsidRPr="00216D6F" w:rsidRDefault="00021CBD" w:rsidP="00B330B1">
            <w:pPr>
              <w:pStyle w:val="ConsPlusNormal"/>
              <w:widowControl/>
              <w:jc w:val="center"/>
              <w:rPr>
                <w:rFonts w:ascii="Tahoma" w:hAnsi="Tahoma" w:cs="Tahoma"/>
                <w:color w:val="000000"/>
              </w:rPr>
            </w:pPr>
            <w:r w:rsidRPr="00216D6F">
              <w:rPr>
                <w:rFonts w:ascii="Tahoma" w:hAnsi="Tahoma" w:cs="Tahoma"/>
                <w:color w:val="000000"/>
              </w:rPr>
              <w:t>7</w:t>
            </w:r>
          </w:p>
        </w:tc>
        <w:tc>
          <w:tcPr>
            <w:tcW w:w="900" w:type="dxa"/>
          </w:tcPr>
          <w:p w:rsidR="00021CBD" w:rsidRPr="00216D6F" w:rsidRDefault="00021CBD" w:rsidP="00B330B1">
            <w:pPr>
              <w:pStyle w:val="ConsPlusNormal"/>
              <w:widowControl/>
              <w:jc w:val="center"/>
              <w:rPr>
                <w:rFonts w:ascii="Tahoma" w:hAnsi="Tahoma" w:cs="Tahoma"/>
                <w:color w:val="000000"/>
              </w:rPr>
            </w:pPr>
            <w:r w:rsidRPr="00216D6F">
              <w:rPr>
                <w:rFonts w:ascii="Tahoma" w:hAnsi="Tahoma" w:cs="Tahoma"/>
                <w:color w:val="000000"/>
              </w:rPr>
              <w:t>8</w:t>
            </w:r>
          </w:p>
        </w:tc>
        <w:tc>
          <w:tcPr>
            <w:tcW w:w="918" w:type="dxa"/>
          </w:tcPr>
          <w:p w:rsidR="00021CBD" w:rsidRPr="00216D6F" w:rsidRDefault="00021CBD" w:rsidP="00B330B1">
            <w:pPr>
              <w:pStyle w:val="ConsPlusNormal"/>
              <w:widowControl/>
              <w:jc w:val="center"/>
              <w:rPr>
                <w:rFonts w:ascii="Tahoma" w:hAnsi="Tahoma" w:cs="Tahoma"/>
                <w:color w:val="000000"/>
              </w:rPr>
            </w:pPr>
            <w:r w:rsidRPr="00216D6F">
              <w:rPr>
                <w:rFonts w:ascii="Tahoma" w:hAnsi="Tahoma" w:cs="Tahoma"/>
                <w:color w:val="000000"/>
              </w:rPr>
              <w:t>9</w:t>
            </w:r>
          </w:p>
        </w:tc>
        <w:tc>
          <w:tcPr>
            <w:tcW w:w="930" w:type="dxa"/>
          </w:tcPr>
          <w:p w:rsidR="00021CBD" w:rsidRPr="00216D6F" w:rsidRDefault="00021CBD" w:rsidP="00B330B1">
            <w:pPr>
              <w:pStyle w:val="ConsPlusNormal"/>
              <w:widowControl/>
              <w:jc w:val="center"/>
              <w:rPr>
                <w:rFonts w:ascii="Tahoma" w:hAnsi="Tahoma" w:cs="Tahoma"/>
                <w:color w:val="000000"/>
              </w:rPr>
            </w:pPr>
            <w:r w:rsidRPr="00216D6F">
              <w:rPr>
                <w:rFonts w:ascii="Tahoma" w:hAnsi="Tahoma" w:cs="Tahoma"/>
                <w:color w:val="000000"/>
              </w:rPr>
              <w:t>10</w:t>
            </w:r>
          </w:p>
        </w:tc>
        <w:tc>
          <w:tcPr>
            <w:tcW w:w="912" w:type="dxa"/>
          </w:tcPr>
          <w:p w:rsidR="00021CBD" w:rsidRPr="00216D6F" w:rsidRDefault="00021CBD" w:rsidP="00B330B1">
            <w:pPr>
              <w:pStyle w:val="ConsPlusNormal"/>
              <w:widowControl/>
              <w:jc w:val="center"/>
              <w:rPr>
                <w:rFonts w:ascii="Tahoma" w:hAnsi="Tahoma" w:cs="Tahoma"/>
                <w:color w:val="000000"/>
              </w:rPr>
            </w:pPr>
            <w:r w:rsidRPr="00216D6F">
              <w:rPr>
                <w:rFonts w:ascii="Tahoma" w:hAnsi="Tahoma" w:cs="Tahoma"/>
                <w:color w:val="000000"/>
              </w:rPr>
              <w:t>11</w:t>
            </w:r>
          </w:p>
        </w:tc>
        <w:tc>
          <w:tcPr>
            <w:tcW w:w="900" w:type="dxa"/>
          </w:tcPr>
          <w:p w:rsidR="00021CBD" w:rsidRPr="00216D6F" w:rsidRDefault="00021CBD" w:rsidP="00B330B1">
            <w:pPr>
              <w:pStyle w:val="ConsPlusNormal"/>
              <w:widowControl/>
              <w:jc w:val="center"/>
              <w:rPr>
                <w:rFonts w:ascii="Tahoma" w:hAnsi="Tahoma" w:cs="Tahoma"/>
                <w:color w:val="000000"/>
              </w:rPr>
            </w:pPr>
            <w:r w:rsidRPr="00216D6F">
              <w:rPr>
                <w:rFonts w:ascii="Tahoma" w:hAnsi="Tahoma" w:cs="Tahoma"/>
                <w:color w:val="000000"/>
              </w:rPr>
              <w:t>12</w:t>
            </w:r>
          </w:p>
        </w:tc>
        <w:tc>
          <w:tcPr>
            <w:tcW w:w="992" w:type="dxa"/>
          </w:tcPr>
          <w:p w:rsidR="00021CBD" w:rsidRPr="00216D6F" w:rsidRDefault="00021CBD" w:rsidP="00B330B1">
            <w:pPr>
              <w:pStyle w:val="ConsPlusNormal"/>
              <w:widowControl/>
              <w:jc w:val="center"/>
              <w:rPr>
                <w:rFonts w:ascii="Tahoma" w:hAnsi="Tahoma" w:cs="Tahoma"/>
                <w:color w:val="000000"/>
              </w:rPr>
            </w:pPr>
            <w:r w:rsidRPr="00216D6F">
              <w:rPr>
                <w:rFonts w:ascii="Tahoma" w:hAnsi="Tahoma" w:cs="Tahoma"/>
                <w:color w:val="000000"/>
              </w:rPr>
              <w:t>13</w:t>
            </w:r>
          </w:p>
        </w:tc>
        <w:tc>
          <w:tcPr>
            <w:tcW w:w="1006" w:type="dxa"/>
            <w:tcBorders>
              <w:right w:val="nil"/>
            </w:tcBorders>
          </w:tcPr>
          <w:p w:rsidR="00021CBD" w:rsidRPr="00216D6F" w:rsidRDefault="00021CBD" w:rsidP="00B330B1">
            <w:pPr>
              <w:pStyle w:val="ConsPlusNormal"/>
              <w:widowControl/>
              <w:jc w:val="center"/>
              <w:rPr>
                <w:rFonts w:ascii="Tahoma" w:hAnsi="Tahoma" w:cs="Tahoma"/>
                <w:color w:val="000000"/>
              </w:rPr>
            </w:pPr>
            <w:r w:rsidRPr="00216D6F">
              <w:rPr>
                <w:rFonts w:ascii="Tahoma" w:hAnsi="Tahoma" w:cs="Tahoma"/>
                <w:color w:val="000000"/>
              </w:rPr>
              <w:t>14</w:t>
            </w:r>
          </w:p>
        </w:tc>
      </w:tr>
      <w:tr w:rsidR="00021CBD" w:rsidRPr="00216D6F" w:rsidTr="00426EEE">
        <w:tblPrEx>
          <w:tblBorders>
            <w:left w:val="single" w:sz="4" w:space="0" w:color="auto"/>
            <w:bottom w:val="single" w:sz="4" w:space="0" w:color="auto"/>
          </w:tblBorders>
        </w:tblPrEx>
        <w:tc>
          <w:tcPr>
            <w:tcW w:w="1053" w:type="dxa"/>
            <w:gridSpan w:val="2"/>
            <w:vMerge w:val="restart"/>
            <w:tcBorders>
              <w:left w:val="nil"/>
            </w:tcBorders>
          </w:tcPr>
          <w:p w:rsidR="00021CBD" w:rsidRPr="00216D6F" w:rsidRDefault="00021CBD" w:rsidP="00B330B1">
            <w:pPr>
              <w:pStyle w:val="ConsPlusNormal"/>
              <w:widowControl/>
              <w:jc w:val="both"/>
              <w:rPr>
                <w:rFonts w:ascii="Tahoma" w:hAnsi="Tahoma" w:cs="Tahoma"/>
                <w:color w:val="000000"/>
              </w:rPr>
            </w:pPr>
            <w:r w:rsidRPr="00216D6F">
              <w:rPr>
                <w:rFonts w:ascii="Tahoma" w:hAnsi="Tahoma" w:cs="Tahoma"/>
                <w:color w:val="000000"/>
              </w:rPr>
              <w:t>Муниципальная программа Мариинско-Посадского района</w:t>
            </w:r>
          </w:p>
        </w:tc>
        <w:tc>
          <w:tcPr>
            <w:tcW w:w="2844" w:type="dxa"/>
            <w:vMerge w:val="restart"/>
          </w:tcPr>
          <w:p w:rsidR="00021CBD" w:rsidRPr="00216D6F" w:rsidRDefault="00021CBD" w:rsidP="00B330B1">
            <w:pPr>
              <w:pStyle w:val="ConsPlusNormal"/>
              <w:widowControl/>
              <w:jc w:val="both"/>
              <w:rPr>
                <w:rFonts w:ascii="Tahoma" w:hAnsi="Tahoma" w:cs="Tahoma"/>
                <w:color w:val="000000"/>
              </w:rPr>
            </w:pPr>
            <w:r w:rsidRPr="00216D6F">
              <w:rPr>
                <w:rFonts w:ascii="Tahoma" w:hAnsi="Tahoma" w:cs="Tahoma"/>
                <w:color w:val="000000"/>
              </w:rPr>
              <w:t>«Социальная поддержка граждан»</w:t>
            </w:r>
          </w:p>
        </w:tc>
        <w:tc>
          <w:tcPr>
            <w:tcW w:w="730" w:type="dxa"/>
            <w:vMerge w:val="restart"/>
          </w:tcPr>
          <w:p w:rsidR="00021CBD" w:rsidRPr="00216D6F" w:rsidRDefault="00021CBD" w:rsidP="00B330B1">
            <w:pPr>
              <w:pStyle w:val="ConsPlusNormal"/>
              <w:widowControl/>
              <w:jc w:val="center"/>
              <w:rPr>
                <w:rFonts w:ascii="Tahoma" w:hAnsi="Tahoma" w:cs="Tahoma"/>
                <w:color w:val="000000"/>
              </w:rPr>
            </w:pPr>
            <w:r w:rsidRPr="00216D6F">
              <w:rPr>
                <w:rFonts w:ascii="Tahoma" w:hAnsi="Tahoma" w:cs="Tahoma"/>
                <w:color w:val="000000"/>
              </w:rPr>
              <w:t>x</w:t>
            </w:r>
          </w:p>
        </w:tc>
        <w:tc>
          <w:tcPr>
            <w:tcW w:w="1110" w:type="dxa"/>
            <w:vMerge w:val="restart"/>
          </w:tcPr>
          <w:p w:rsidR="00021CBD" w:rsidRPr="00216D6F" w:rsidRDefault="00021CBD" w:rsidP="00B330B1">
            <w:pPr>
              <w:pStyle w:val="ConsPlusNormal"/>
              <w:widowControl/>
              <w:jc w:val="center"/>
              <w:rPr>
                <w:rFonts w:ascii="Tahoma" w:hAnsi="Tahoma" w:cs="Tahoma"/>
                <w:color w:val="000000"/>
              </w:rPr>
            </w:pPr>
            <w:r w:rsidRPr="00216D6F">
              <w:rPr>
                <w:rFonts w:ascii="Tahoma" w:hAnsi="Tahoma" w:cs="Tahoma"/>
                <w:color w:val="000000"/>
              </w:rPr>
              <w:t>Ц300000000</w:t>
            </w:r>
          </w:p>
        </w:tc>
        <w:tc>
          <w:tcPr>
            <w:tcW w:w="1351" w:type="dxa"/>
          </w:tcPr>
          <w:p w:rsidR="00021CBD" w:rsidRPr="00216D6F" w:rsidRDefault="00021CBD" w:rsidP="00B330B1">
            <w:pPr>
              <w:pStyle w:val="ConsPlusNormal"/>
              <w:widowControl/>
              <w:jc w:val="both"/>
              <w:rPr>
                <w:rFonts w:ascii="Tahoma" w:hAnsi="Tahoma" w:cs="Tahoma"/>
                <w:color w:val="000000"/>
              </w:rPr>
            </w:pPr>
            <w:r w:rsidRPr="00216D6F">
              <w:rPr>
                <w:rFonts w:ascii="Tahoma" w:hAnsi="Tahoma" w:cs="Tahoma"/>
                <w:color w:val="000000"/>
              </w:rPr>
              <w:t>всего</w:t>
            </w:r>
          </w:p>
        </w:tc>
        <w:tc>
          <w:tcPr>
            <w:tcW w:w="1037" w:type="dxa"/>
          </w:tcPr>
          <w:p w:rsidR="00021CBD" w:rsidRPr="00216D6F" w:rsidRDefault="00021CBD" w:rsidP="00B330B1">
            <w:pPr>
              <w:pStyle w:val="ConsPlusNormal"/>
              <w:jc w:val="center"/>
              <w:rPr>
                <w:rFonts w:ascii="Tahoma" w:hAnsi="Tahoma" w:cs="Tahoma"/>
                <w:b/>
                <w:color w:val="000000"/>
              </w:rPr>
            </w:pPr>
            <w:r w:rsidRPr="00216D6F">
              <w:rPr>
                <w:rFonts w:ascii="Tahoma" w:hAnsi="Tahoma" w:cs="Tahoma"/>
                <w:b/>
                <w:color w:val="000000"/>
              </w:rPr>
              <w:t>3237200,00</w:t>
            </w:r>
          </w:p>
        </w:tc>
        <w:tc>
          <w:tcPr>
            <w:tcW w:w="912" w:type="dxa"/>
          </w:tcPr>
          <w:p w:rsidR="00021CBD" w:rsidRPr="00216D6F" w:rsidRDefault="00021CBD" w:rsidP="00B330B1">
            <w:pPr>
              <w:pStyle w:val="ConsPlusNormal"/>
              <w:jc w:val="center"/>
              <w:rPr>
                <w:rFonts w:ascii="Tahoma" w:hAnsi="Tahoma" w:cs="Tahoma"/>
                <w:b/>
                <w:color w:val="000000"/>
              </w:rPr>
            </w:pPr>
            <w:r w:rsidRPr="00216D6F">
              <w:rPr>
                <w:rFonts w:ascii="Tahoma" w:hAnsi="Tahoma" w:cs="Tahoma"/>
                <w:b/>
                <w:color w:val="000000"/>
              </w:rPr>
              <w:t>3240900,00</w:t>
            </w:r>
          </w:p>
        </w:tc>
        <w:tc>
          <w:tcPr>
            <w:tcW w:w="900" w:type="dxa"/>
          </w:tcPr>
          <w:p w:rsidR="00021CBD" w:rsidRPr="00216D6F" w:rsidRDefault="00021CBD" w:rsidP="00B330B1">
            <w:pPr>
              <w:rPr>
                <w:rFonts w:ascii="Tahoma" w:hAnsi="Tahoma" w:cs="Tahoma"/>
                <w:sz w:val="20"/>
                <w:szCs w:val="20"/>
              </w:rPr>
            </w:pPr>
            <w:r w:rsidRPr="00216D6F">
              <w:rPr>
                <w:rFonts w:ascii="Tahoma" w:hAnsi="Tahoma" w:cs="Tahoma"/>
                <w:b/>
                <w:color w:val="000000"/>
                <w:sz w:val="20"/>
                <w:szCs w:val="20"/>
              </w:rPr>
              <w:t>3240900,00</w:t>
            </w:r>
          </w:p>
        </w:tc>
        <w:tc>
          <w:tcPr>
            <w:tcW w:w="918" w:type="dxa"/>
          </w:tcPr>
          <w:p w:rsidR="00021CBD" w:rsidRPr="00216D6F" w:rsidRDefault="00021CBD" w:rsidP="00B330B1">
            <w:pPr>
              <w:rPr>
                <w:rFonts w:ascii="Tahoma" w:hAnsi="Tahoma" w:cs="Tahoma"/>
                <w:sz w:val="20"/>
                <w:szCs w:val="20"/>
              </w:rPr>
            </w:pPr>
            <w:r w:rsidRPr="00216D6F">
              <w:rPr>
                <w:rFonts w:ascii="Tahoma" w:hAnsi="Tahoma" w:cs="Tahoma"/>
                <w:b/>
                <w:color w:val="000000"/>
                <w:sz w:val="20"/>
                <w:szCs w:val="20"/>
              </w:rPr>
              <w:t>3240900,00</w:t>
            </w:r>
          </w:p>
        </w:tc>
        <w:tc>
          <w:tcPr>
            <w:tcW w:w="930" w:type="dxa"/>
          </w:tcPr>
          <w:p w:rsidR="00021CBD" w:rsidRPr="00216D6F" w:rsidRDefault="00021CBD" w:rsidP="00B330B1">
            <w:pPr>
              <w:rPr>
                <w:rFonts w:ascii="Tahoma" w:hAnsi="Tahoma" w:cs="Tahoma"/>
                <w:sz w:val="20"/>
                <w:szCs w:val="20"/>
              </w:rPr>
            </w:pPr>
            <w:r w:rsidRPr="00216D6F">
              <w:rPr>
                <w:rFonts w:ascii="Tahoma" w:hAnsi="Tahoma" w:cs="Tahoma"/>
                <w:b/>
                <w:color w:val="000000"/>
                <w:sz w:val="20"/>
                <w:szCs w:val="20"/>
              </w:rPr>
              <w:t>3240900,00</w:t>
            </w:r>
          </w:p>
        </w:tc>
        <w:tc>
          <w:tcPr>
            <w:tcW w:w="912" w:type="dxa"/>
            <w:shd w:val="clear" w:color="auto" w:fill="auto"/>
          </w:tcPr>
          <w:p w:rsidR="00021CBD" w:rsidRPr="00216D6F" w:rsidRDefault="00021CBD" w:rsidP="00B330B1">
            <w:pPr>
              <w:rPr>
                <w:rFonts w:ascii="Tahoma" w:hAnsi="Tahoma" w:cs="Tahoma"/>
                <w:sz w:val="20"/>
                <w:szCs w:val="20"/>
              </w:rPr>
            </w:pPr>
            <w:r w:rsidRPr="00216D6F">
              <w:rPr>
                <w:rFonts w:ascii="Tahoma" w:hAnsi="Tahoma" w:cs="Tahoma"/>
                <w:b/>
                <w:color w:val="000000"/>
                <w:sz w:val="20"/>
                <w:szCs w:val="20"/>
              </w:rPr>
              <w:t>3240900,00</w:t>
            </w:r>
          </w:p>
        </w:tc>
        <w:tc>
          <w:tcPr>
            <w:tcW w:w="900" w:type="dxa"/>
            <w:shd w:val="clear" w:color="auto" w:fill="auto"/>
          </w:tcPr>
          <w:p w:rsidR="00021CBD" w:rsidRPr="00216D6F" w:rsidRDefault="00021CBD" w:rsidP="00B330B1">
            <w:pPr>
              <w:rPr>
                <w:rFonts w:ascii="Tahoma" w:hAnsi="Tahoma" w:cs="Tahoma"/>
                <w:sz w:val="20"/>
                <w:szCs w:val="20"/>
              </w:rPr>
            </w:pPr>
            <w:r w:rsidRPr="00216D6F">
              <w:rPr>
                <w:rFonts w:ascii="Tahoma" w:hAnsi="Tahoma" w:cs="Tahoma"/>
                <w:b/>
                <w:color w:val="000000"/>
                <w:sz w:val="20"/>
                <w:szCs w:val="20"/>
              </w:rPr>
              <w:t>3240900,00</w:t>
            </w:r>
          </w:p>
        </w:tc>
        <w:tc>
          <w:tcPr>
            <w:tcW w:w="992" w:type="dxa"/>
            <w:shd w:val="clear" w:color="auto" w:fill="auto"/>
          </w:tcPr>
          <w:p w:rsidR="00021CBD" w:rsidRPr="00216D6F" w:rsidRDefault="00021CBD" w:rsidP="00B330B1">
            <w:pPr>
              <w:pStyle w:val="ConsPlusNormal"/>
              <w:jc w:val="center"/>
              <w:rPr>
                <w:rFonts w:ascii="Tahoma" w:hAnsi="Tahoma" w:cs="Tahoma"/>
                <w:b/>
                <w:color w:val="000000"/>
              </w:rPr>
            </w:pPr>
            <w:r w:rsidRPr="00216D6F">
              <w:rPr>
                <w:rFonts w:ascii="Tahoma" w:hAnsi="Tahoma" w:cs="Tahoma"/>
                <w:b/>
                <w:color w:val="000000"/>
              </w:rPr>
              <w:t>16204500,00</w:t>
            </w:r>
          </w:p>
        </w:tc>
        <w:tc>
          <w:tcPr>
            <w:tcW w:w="1006" w:type="dxa"/>
            <w:tcBorders>
              <w:right w:val="nil"/>
            </w:tcBorders>
            <w:shd w:val="clear" w:color="auto" w:fill="auto"/>
          </w:tcPr>
          <w:p w:rsidR="00021CBD" w:rsidRPr="00216D6F" w:rsidRDefault="00021CBD" w:rsidP="00B330B1">
            <w:pPr>
              <w:pStyle w:val="ConsPlusNormal"/>
              <w:jc w:val="center"/>
              <w:rPr>
                <w:rFonts w:ascii="Tahoma" w:hAnsi="Tahoma" w:cs="Tahoma"/>
                <w:b/>
                <w:color w:val="000000"/>
              </w:rPr>
            </w:pPr>
            <w:r w:rsidRPr="00216D6F">
              <w:rPr>
                <w:rFonts w:ascii="Tahoma" w:hAnsi="Tahoma" w:cs="Tahoma"/>
                <w:b/>
                <w:color w:val="000000"/>
              </w:rPr>
              <w:t>16204500,00</w:t>
            </w:r>
          </w:p>
        </w:tc>
      </w:tr>
      <w:tr w:rsidR="00021CBD" w:rsidRPr="00216D6F" w:rsidTr="00426EEE">
        <w:tblPrEx>
          <w:tblBorders>
            <w:left w:val="single" w:sz="4" w:space="0" w:color="auto"/>
            <w:bottom w:val="single" w:sz="4" w:space="0" w:color="auto"/>
          </w:tblBorders>
        </w:tblPrEx>
        <w:tc>
          <w:tcPr>
            <w:tcW w:w="1053" w:type="dxa"/>
            <w:gridSpan w:val="2"/>
            <w:vMerge/>
            <w:tcBorders>
              <w:left w:val="nil"/>
            </w:tcBorders>
          </w:tcPr>
          <w:p w:rsidR="00021CBD" w:rsidRPr="00216D6F" w:rsidRDefault="00021CBD" w:rsidP="00B330B1">
            <w:pPr>
              <w:rPr>
                <w:rFonts w:ascii="Tahoma" w:hAnsi="Tahoma" w:cs="Tahoma"/>
                <w:color w:val="000000"/>
                <w:sz w:val="20"/>
                <w:szCs w:val="20"/>
              </w:rPr>
            </w:pPr>
          </w:p>
        </w:tc>
        <w:tc>
          <w:tcPr>
            <w:tcW w:w="2844" w:type="dxa"/>
            <w:vMerge/>
          </w:tcPr>
          <w:p w:rsidR="00021CBD" w:rsidRPr="00216D6F" w:rsidRDefault="00021CBD" w:rsidP="00B330B1">
            <w:pPr>
              <w:jc w:val="both"/>
              <w:rPr>
                <w:rFonts w:ascii="Tahoma" w:hAnsi="Tahoma" w:cs="Tahoma"/>
                <w:color w:val="000000"/>
                <w:sz w:val="20"/>
                <w:szCs w:val="20"/>
              </w:rPr>
            </w:pPr>
          </w:p>
        </w:tc>
        <w:tc>
          <w:tcPr>
            <w:tcW w:w="730" w:type="dxa"/>
            <w:vMerge/>
          </w:tcPr>
          <w:p w:rsidR="00021CBD" w:rsidRPr="00216D6F" w:rsidRDefault="00021CBD" w:rsidP="00B330B1">
            <w:pPr>
              <w:rPr>
                <w:rFonts w:ascii="Tahoma" w:hAnsi="Tahoma" w:cs="Tahoma"/>
                <w:color w:val="000000"/>
                <w:sz w:val="20"/>
                <w:szCs w:val="20"/>
              </w:rPr>
            </w:pPr>
          </w:p>
        </w:tc>
        <w:tc>
          <w:tcPr>
            <w:tcW w:w="1110" w:type="dxa"/>
            <w:vMerge/>
          </w:tcPr>
          <w:p w:rsidR="00021CBD" w:rsidRPr="00216D6F" w:rsidRDefault="00021CBD" w:rsidP="00B330B1">
            <w:pPr>
              <w:rPr>
                <w:rFonts w:ascii="Tahoma" w:hAnsi="Tahoma" w:cs="Tahoma"/>
                <w:color w:val="000000"/>
                <w:sz w:val="20"/>
                <w:szCs w:val="20"/>
              </w:rPr>
            </w:pPr>
          </w:p>
        </w:tc>
        <w:tc>
          <w:tcPr>
            <w:tcW w:w="1351" w:type="dxa"/>
          </w:tcPr>
          <w:p w:rsidR="00021CBD" w:rsidRPr="00216D6F" w:rsidRDefault="00021CBD" w:rsidP="00B330B1">
            <w:pPr>
              <w:pStyle w:val="ConsPlusNormal"/>
              <w:widowControl/>
              <w:jc w:val="both"/>
              <w:rPr>
                <w:rFonts w:ascii="Tahoma" w:hAnsi="Tahoma" w:cs="Tahoma"/>
                <w:color w:val="000000"/>
              </w:rPr>
            </w:pPr>
            <w:r w:rsidRPr="00216D6F">
              <w:rPr>
                <w:rFonts w:ascii="Tahoma" w:hAnsi="Tahoma" w:cs="Tahoma"/>
                <w:color w:val="000000"/>
              </w:rPr>
              <w:t>федеральный бюджет</w:t>
            </w:r>
          </w:p>
        </w:tc>
        <w:tc>
          <w:tcPr>
            <w:tcW w:w="1037"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912"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900"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918"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930"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912" w:type="dxa"/>
            <w:shd w:val="clear" w:color="auto" w:fill="auto"/>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900" w:type="dxa"/>
            <w:shd w:val="clear" w:color="auto" w:fill="auto"/>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992" w:type="dxa"/>
            <w:shd w:val="clear" w:color="auto" w:fill="auto"/>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1006" w:type="dxa"/>
            <w:tcBorders>
              <w:right w:val="nil"/>
            </w:tcBorders>
            <w:shd w:val="clear" w:color="auto" w:fill="auto"/>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r>
      <w:tr w:rsidR="00021CBD" w:rsidRPr="00216D6F" w:rsidTr="00426EEE">
        <w:tblPrEx>
          <w:tblBorders>
            <w:left w:val="single" w:sz="4" w:space="0" w:color="auto"/>
            <w:bottom w:val="single" w:sz="4" w:space="0" w:color="auto"/>
          </w:tblBorders>
        </w:tblPrEx>
        <w:tc>
          <w:tcPr>
            <w:tcW w:w="1053" w:type="dxa"/>
            <w:gridSpan w:val="2"/>
            <w:vMerge/>
            <w:tcBorders>
              <w:left w:val="nil"/>
            </w:tcBorders>
          </w:tcPr>
          <w:p w:rsidR="00021CBD" w:rsidRPr="00216D6F" w:rsidRDefault="00021CBD" w:rsidP="00B330B1">
            <w:pPr>
              <w:rPr>
                <w:rFonts w:ascii="Tahoma" w:hAnsi="Tahoma" w:cs="Tahoma"/>
                <w:color w:val="000000"/>
                <w:sz w:val="20"/>
                <w:szCs w:val="20"/>
              </w:rPr>
            </w:pPr>
          </w:p>
        </w:tc>
        <w:tc>
          <w:tcPr>
            <w:tcW w:w="2844" w:type="dxa"/>
            <w:vMerge/>
          </w:tcPr>
          <w:p w:rsidR="00021CBD" w:rsidRPr="00216D6F" w:rsidRDefault="00021CBD" w:rsidP="00B330B1">
            <w:pPr>
              <w:jc w:val="both"/>
              <w:rPr>
                <w:rFonts w:ascii="Tahoma" w:hAnsi="Tahoma" w:cs="Tahoma"/>
                <w:color w:val="000000"/>
                <w:sz w:val="20"/>
                <w:szCs w:val="20"/>
              </w:rPr>
            </w:pPr>
          </w:p>
        </w:tc>
        <w:tc>
          <w:tcPr>
            <w:tcW w:w="730" w:type="dxa"/>
            <w:vMerge/>
          </w:tcPr>
          <w:p w:rsidR="00021CBD" w:rsidRPr="00216D6F" w:rsidRDefault="00021CBD" w:rsidP="00B330B1">
            <w:pPr>
              <w:rPr>
                <w:rFonts w:ascii="Tahoma" w:hAnsi="Tahoma" w:cs="Tahoma"/>
                <w:color w:val="000000"/>
                <w:sz w:val="20"/>
                <w:szCs w:val="20"/>
              </w:rPr>
            </w:pPr>
          </w:p>
        </w:tc>
        <w:tc>
          <w:tcPr>
            <w:tcW w:w="1110" w:type="dxa"/>
            <w:vMerge/>
          </w:tcPr>
          <w:p w:rsidR="00021CBD" w:rsidRPr="00216D6F" w:rsidRDefault="00021CBD" w:rsidP="00B330B1">
            <w:pPr>
              <w:rPr>
                <w:rFonts w:ascii="Tahoma" w:hAnsi="Tahoma" w:cs="Tahoma"/>
                <w:color w:val="000000"/>
                <w:sz w:val="20"/>
                <w:szCs w:val="20"/>
              </w:rPr>
            </w:pPr>
          </w:p>
        </w:tc>
        <w:tc>
          <w:tcPr>
            <w:tcW w:w="1351" w:type="dxa"/>
          </w:tcPr>
          <w:p w:rsidR="00021CBD" w:rsidRPr="00216D6F" w:rsidRDefault="00021CBD" w:rsidP="00B330B1">
            <w:pPr>
              <w:pStyle w:val="ConsPlusNormal"/>
              <w:widowControl/>
              <w:jc w:val="both"/>
              <w:rPr>
                <w:rFonts w:ascii="Tahoma" w:hAnsi="Tahoma" w:cs="Tahoma"/>
                <w:color w:val="000000"/>
              </w:rPr>
            </w:pPr>
            <w:r w:rsidRPr="00216D6F">
              <w:rPr>
                <w:rFonts w:ascii="Tahoma" w:hAnsi="Tahoma" w:cs="Tahoma"/>
                <w:color w:val="000000"/>
              </w:rPr>
              <w:t>республиканский бюджет Чувашской Республики</w:t>
            </w:r>
          </w:p>
        </w:tc>
        <w:tc>
          <w:tcPr>
            <w:tcW w:w="1037"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2832700,00</w:t>
            </w:r>
          </w:p>
        </w:tc>
        <w:tc>
          <w:tcPr>
            <w:tcW w:w="912"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2832700,00</w:t>
            </w:r>
          </w:p>
        </w:tc>
        <w:tc>
          <w:tcPr>
            <w:tcW w:w="900" w:type="dxa"/>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2832700,00</w:t>
            </w:r>
          </w:p>
        </w:tc>
        <w:tc>
          <w:tcPr>
            <w:tcW w:w="918" w:type="dxa"/>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2832700,00</w:t>
            </w:r>
          </w:p>
        </w:tc>
        <w:tc>
          <w:tcPr>
            <w:tcW w:w="930" w:type="dxa"/>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2832700,00</w:t>
            </w:r>
          </w:p>
        </w:tc>
        <w:tc>
          <w:tcPr>
            <w:tcW w:w="912" w:type="dxa"/>
            <w:shd w:val="clear" w:color="auto" w:fill="auto"/>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2832700,00</w:t>
            </w:r>
          </w:p>
        </w:tc>
        <w:tc>
          <w:tcPr>
            <w:tcW w:w="900" w:type="dxa"/>
            <w:shd w:val="clear" w:color="auto" w:fill="auto"/>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2832700,00</w:t>
            </w:r>
          </w:p>
        </w:tc>
        <w:tc>
          <w:tcPr>
            <w:tcW w:w="992" w:type="dxa"/>
            <w:shd w:val="clear" w:color="auto" w:fill="auto"/>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14 163 500,0</w:t>
            </w:r>
          </w:p>
        </w:tc>
        <w:tc>
          <w:tcPr>
            <w:tcW w:w="1006" w:type="dxa"/>
            <w:tcBorders>
              <w:right w:val="nil"/>
            </w:tcBorders>
            <w:shd w:val="clear" w:color="auto" w:fill="auto"/>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14 163 500,0</w:t>
            </w:r>
          </w:p>
        </w:tc>
      </w:tr>
      <w:tr w:rsidR="00021CBD" w:rsidRPr="00216D6F" w:rsidTr="00426EEE">
        <w:tblPrEx>
          <w:tblBorders>
            <w:left w:val="single" w:sz="4" w:space="0" w:color="auto"/>
            <w:bottom w:val="single" w:sz="4" w:space="0" w:color="auto"/>
          </w:tblBorders>
        </w:tblPrEx>
        <w:tc>
          <w:tcPr>
            <w:tcW w:w="1053" w:type="dxa"/>
            <w:gridSpan w:val="2"/>
            <w:vMerge/>
            <w:tcBorders>
              <w:left w:val="nil"/>
            </w:tcBorders>
          </w:tcPr>
          <w:p w:rsidR="00021CBD" w:rsidRPr="00216D6F" w:rsidRDefault="00021CBD" w:rsidP="00B330B1">
            <w:pPr>
              <w:rPr>
                <w:rFonts w:ascii="Tahoma" w:hAnsi="Tahoma" w:cs="Tahoma"/>
                <w:color w:val="000000"/>
                <w:sz w:val="20"/>
                <w:szCs w:val="20"/>
              </w:rPr>
            </w:pPr>
          </w:p>
        </w:tc>
        <w:tc>
          <w:tcPr>
            <w:tcW w:w="2844" w:type="dxa"/>
            <w:vMerge/>
          </w:tcPr>
          <w:p w:rsidR="00021CBD" w:rsidRPr="00216D6F" w:rsidRDefault="00021CBD" w:rsidP="00B330B1">
            <w:pPr>
              <w:jc w:val="both"/>
              <w:rPr>
                <w:rFonts w:ascii="Tahoma" w:hAnsi="Tahoma" w:cs="Tahoma"/>
                <w:color w:val="000000"/>
                <w:sz w:val="20"/>
                <w:szCs w:val="20"/>
              </w:rPr>
            </w:pPr>
          </w:p>
        </w:tc>
        <w:tc>
          <w:tcPr>
            <w:tcW w:w="730" w:type="dxa"/>
            <w:vMerge/>
          </w:tcPr>
          <w:p w:rsidR="00021CBD" w:rsidRPr="00216D6F" w:rsidRDefault="00021CBD" w:rsidP="00B330B1">
            <w:pPr>
              <w:rPr>
                <w:rFonts w:ascii="Tahoma" w:hAnsi="Tahoma" w:cs="Tahoma"/>
                <w:color w:val="000000"/>
                <w:sz w:val="20"/>
                <w:szCs w:val="20"/>
              </w:rPr>
            </w:pPr>
          </w:p>
        </w:tc>
        <w:tc>
          <w:tcPr>
            <w:tcW w:w="1110" w:type="dxa"/>
            <w:vMerge/>
          </w:tcPr>
          <w:p w:rsidR="00021CBD" w:rsidRPr="00216D6F" w:rsidRDefault="00021CBD" w:rsidP="00B330B1">
            <w:pPr>
              <w:rPr>
                <w:rFonts w:ascii="Tahoma" w:hAnsi="Tahoma" w:cs="Tahoma"/>
                <w:color w:val="000000"/>
                <w:sz w:val="20"/>
                <w:szCs w:val="20"/>
              </w:rPr>
            </w:pPr>
          </w:p>
        </w:tc>
        <w:tc>
          <w:tcPr>
            <w:tcW w:w="1351" w:type="dxa"/>
          </w:tcPr>
          <w:p w:rsidR="00021CBD" w:rsidRPr="00216D6F" w:rsidRDefault="00021CBD" w:rsidP="00B330B1">
            <w:pPr>
              <w:pStyle w:val="ConsPlusNormal"/>
              <w:widowControl/>
              <w:jc w:val="both"/>
              <w:rPr>
                <w:rFonts w:ascii="Tahoma" w:hAnsi="Tahoma" w:cs="Tahoma"/>
                <w:color w:val="000000"/>
              </w:rPr>
            </w:pPr>
            <w:r w:rsidRPr="00216D6F">
              <w:rPr>
                <w:rFonts w:ascii="Tahoma" w:hAnsi="Tahoma" w:cs="Tahoma"/>
                <w:color w:val="000000"/>
              </w:rPr>
              <w:t>бюджет Мариинско-Посадского района</w:t>
            </w:r>
          </w:p>
          <w:p w:rsidR="00021CBD" w:rsidRPr="00216D6F" w:rsidRDefault="00021CBD" w:rsidP="00B330B1">
            <w:pPr>
              <w:pStyle w:val="ConsPlusNormal"/>
              <w:widowControl/>
              <w:jc w:val="both"/>
              <w:rPr>
                <w:rFonts w:ascii="Tahoma" w:hAnsi="Tahoma" w:cs="Tahoma"/>
                <w:color w:val="000000"/>
              </w:rPr>
            </w:pPr>
          </w:p>
        </w:tc>
        <w:tc>
          <w:tcPr>
            <w:tcW w:w="1037"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404500,00</w:t>
            </w:r>
          </w:p>
        </w:tc>
        <w:tc>
          <w:tcPr>
            <w:tcW w:w="912"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408200,00</w:t>
            </w:r>
          </w:p>
        </w:tc>
        <w:tc>
          <w:tcPr>
            <w:tcW w:w="900" w:type="dxa"/>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408200,00</w:t>
            </w:r>
          </w:p>
        </w:tc>
        <w:tc>
          <w:tcPr>
            <w:tcW w:w="918" w:type="dxa"/>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408200,00</w:t>
            </w:r>
          </w:p>
        </w:tc>
        <w:tc>
          <w:tcPr>
            <w:tcW w:w="930" w:type="dxa"/>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408200,00</w:t>
            </w:r>
          </w:p>
        </w:tc>
        <w:tc>
          <w:tcPr>
            <w:tcW w:w="912" w:type="dxa"/>
            <w:shd w:val="clear" w:color="auto" w:fill="auto"/>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408200,00</w:t>
            </w:r>
          </w:p>
        </w:tc>
        <w:tc>
          <w:tcPr>
            <w:tcW w:w="900" w:type="dxa"/>
            <w:shd w:val="clear" w:color="auto" w:fill="auto"/>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408200,00</w:t>
            </w:r>
          </w:p>
        </w:tc>
        <w:tc>
          <w:tcPr>
            <w:tcW w:w="992" w:type="dxa"/>
            <w:shd w:val="clear" w:color="auto" w:fill="auto"/>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2041000,0</w:t>
            </w:r>
          </w:p>
        </w:tc>
        <w:tc>
          <w:tcPr>
            <w:tcW w:w="1006" w:type="dxa"/>
            <w:tcBorders>
              <w:right w:val="nil"/>
            </w:tcBorders>
            <w:shd w:val="clear" w:color="auto" w:fill="auto"/>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2041000,0</w:t>
            </w:r>
          </w:p>
        </w:tc>
      </w:tr>
      <w:tr w:rsidR="00021CBD" w:rsidRPr="00216D6F" w:rsidTr="00426EEE">
        <w:tblPrEx>
          <w:tblBorders>
            <w:left w:val="single" w:sz="4" w:space="0" w:color="auto"/>
            <w:bottom w:val="single" w:sz="4" w:space="0" w:color="auto"/>
          </w:tblBorders>
        </w:tblPrEx>
        <w:tc>
          <w:tcPr>
            <w:tcW w:w="1053" w:type="dxa"/>
            <w:gridSpan w:val="2"/>
            <w:vMerge/>
            <w:tcBorders>
              <w:left w:val="nil"/>
            </w:tcBorders>
          </w:tcPr>
          <w:p w:rsidR="00021CBD" w:rsidRPr="00216D6F" w:rsidRDefault="00021CBD" w:rsidP="00B330B1">
            <w:pPr>
              <w:rPr>
                <w:rFonts w:ascii="Tahoma" w:hAnsi="Tahoma" w:cs="Tahoma"/>
                <w:color w:val="000000"/>
                <w:sz w:val="20"/>
                <w:szCs w:val="20"/>
              </w:rPr>
            </w:pPr>
          </w:p>
        </w:tc>
        <w:tc>
          <w:tcPr>
            <w:tcW w:w="2844" w:type="dxa"/>
            <w:vMerge/>
          </w:tcPr>
          <w:p w:rsidR="00021CBD" w:rsidRPr="00216D6F" w:rsidRDefault="00021CBD" w:rsidP="00B330B1">
            <w:pPr>
              <w:jc w:val="both"/>
              <w:rPr>
                <w:rFonts w:ascii="Tahoma" w:hAnsi="Tahoma" w:cs="Tahoma"/>
                <w:color w:val="000000"/>
                <w:sz w:val="20"/>
                <w:szCs w:val="20"/>
              </w:rPr>
            </w:pPr>
          </w:p>
        </w:tc>
        <w:tc>
          <w:tcPr>
            <w:tcW w:w="730" w:type="dxa"/>
            <w:vMerge/>
          </w:tcPr>
          <w:p w:rsidR="00021CBD" w:rsidRPr="00216D6F" w:rsidRDefault="00021CBD" w:rsidP="00B330B1">
            <w:pPr>
              <w:rPr>
                <w:rFonts w:ascii="Tahoma" w:hAnsi="Tahoma" w:cs="Tahoma"/>
                <w:color w:val="000000"/>
                <w:sz w:val="20"/>
                <w:szCs w:val="20"/>
              </w:rPr>
            </w:pPr>
          </w:p>
        </w:tc>
        <w:tc>
          <w:tcPr>
            <w:tcW w:w="1110" w:type="dxa"/>
            <w:vMerge/>
          </w:tcPr>
          <w:p w:rsidR="00021CBD" w:rsidRPr="00216D6F" w:rsidRDefault="00021CBD" w:rsidP="00B330B1">
            <w:pPr>
              <w:rPr>
                <w:rFonts w:ascii="Tahoma" w:hAnsi="Tahoma" w:cs="Tahoma"/>
                <w:color w:val="000000"/>
                <w:sz w:val="20"/>
                <w:szCs w:val="20"/>
              </w:rPr>
            </w:pPr>
          </w:p>
        </w:tc>
        <w:tc>
          <w:tcPr>
            <w:tcW w:w="1351" w:type="dxa"/>
          </w:tcPr>
          <w:p w:rsidR="00021CBD" w:rsidRPr="00216D6F" w:rsidRDefault="00021CBD" w:rsidP="00B330B1">
            <w:pPr>
              <w:pStyle w:val="ConsPlusNormal"/>
              <w:widowControl/>
              <w:jc w:val="both"/>
              <w:rPr>
                <w:rFonts w:ascii="Tahoma" w:hAnsi="Tahoma" w:cs="Tahoma"/>
                <w:color w:val="000000"/>
              </w:rPr>
            </w:pPr>
            <w:r w:rsidRPr="00216D6F">
              <w:rPr>
                <w:rFonts w:ascii="Tahoma" w:hAnsi="Tahoma" w:cs="Tahoma"/>
                <w:color w:val="000000"/>
              </w:rPr>
              <w:t>внебюджетные источники</w:t>
            </w:r>
          </w:p>
          <w:p w:rsidR="00021CBD" w:rsidRPr="00216D6F" w:rsidRDefault="00021CBD" w:rsidP="00B330B1">
            <w:pPr>
              <w:pStyle w:val="ConsPlusNormal"/>
              <w:widowControl/>
              <w:jc w:val="both"/>
              <w:rPr>
                <w:rFonts w:ascii="Tahoma" w:hAnsi="Tahoma" w:cs="Tahoma"/>
                <w:color w:val="000000"/>
              </w:rPr>
            </w:pPr>
          </w:p>
          <w:p w:rsidR="00021CBD" w:rsidRPr="00216D6F" w:rsidRDefault="00021CBD" w:rsidP="00B330B1">
            <w:pPr>
              <w:pStyle w:val="ConsPlusNormal"/>
              <w:widowControl/>
              <w:jc w:val="both"/>
              <w:rPr>
                <w:rFonts w:ascii="Tahoma" w:hAnsi="Tahoma" w:cs="Tahoma"/>
                <w:color w:val="000000"/>
              </w:rPr>
            </w:pPr>
          </w:p>
        </w:tc>
        <w:tc>
          <w:tcPr>
            <w:tcW w:w="1037"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912"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900"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918"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930"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912"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900"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992"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1006" w:type="dxa"/>
            <w:tcBorders>
              <w:right w:val="nil"/>
            </w:tcBorders>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r>
      <w:tr w:rsidR="00021CBD" w:rsidRPr="00216D6F" w:rsidTr="00426EEE">
        <w:tblPrEx>
          <w:tblBorders>
            <w:left w:val="single" w:sz="4" w:space="0" w:color="auto"/>
            <w:bottom w:val="single" w:sz="4" w:space="0" w:color="auto"/>
          </w:tblBorders>
        </w:tblPrEx>
        <w:tc>
          <w:tcPr>
            <w:tcW w:w="1053" w:type="dxa"/>
            <w:gridSpan w:val="2"/>
            <w:vMerge w:val="restart"/>
            <w:tcBorders>
              <w:left w:val="nil"/>
            </w:tcBorders>
          </w:tcPr>
          <w:p w:rsidR="00021CBD" w:rsidRPr="00216D6F" w:rsidRDefault="00021CBD" w:rsidP="00B330B1">
            <w:pPr>
              <w:pStyle w:val="ConsPlusNormal"/>
              <w:widowControl/>
              <w:jc w:val="both"/>
              <w:rPr>
                <w:rFonts w:ascii="Tahoma" w:hAnsi="Tahoma" w:cs="Tahoma"/>
                <w:color w:val="000000"/>
              </w:rPr>
            </w:pPr>
            <w:r w:rsidRPr="00216D6F">
              <w:rPr>
                <w:rFonts w:ascii="Tahoma" w:hAnsi="Tahoma" w:cs="Tahoma"/>
                <w:color w:val="000000"/>
              </w:rPr>
              <w:t>Подпрограмма</w:t>
            </w:r>
          </w:p>
        </w:tc>
        <w:tc>
          <w:tcPr>
            <w:tcW w:w="2844" w:type="dxa"/>
            <w:vMerge w:val="restart"/>
          </w:tcPr>
          <w:p w:rsidR="00021CBD" w:rsidRPr="00216D6F" w:rsidRDefault="00021CBD" w:rsidP="00B330B1">
            <w:pPr>
              <w:pStyle w:val="ConsPlusNormal"/>
              <w:widowControl/>
              <w:jc w:val="both"/>
              <w:rPr>
                <w:rFonts w:ascii="Tahoma" w:hAnsi="Tahoma" w:cs="Tahoma"/>
                <w:color w:val="000000"/>
              </w:rPr>
            </w:pPr>
            <w:r w:rsidRPr="00216D6F">
              <w:rPr>
                <w:rFonts w:ascii="Tahoma" w:hAnsi="Tahoma" w:cs="Tahoma"/>
                <w:color w:val="000000"/>
              </w:rPr>
              <w:t>«Социальное защита населения Мариинско-Посадского района»</w:t>
            </w:r>
          </w:p>
        </w:tc>
        <w:tc>
          <w:tcPr>
            <w:tcW w:w="730" w:type="dxa"/>
            <w:vMerge w:val="restart"/>
          </w:tcPr>
          <w:p w:rsidR="00021CBD" w:rsidRPr="00216D6F" w:rsidRDefault="00021CBD" w:rsidP="00B330B1">
            <w:pPr>
              <w:pStyle w:val="ConsPlusNormal"/>
              <w:widowControl/>
              <w:jc w:val="center"/>
              <w:rPr>
                <w:rFonts w:ascii="Tahoma" w:hAnsi="Tahoma" w:cs="Tahoma"/>
                <w:color w:val="000000"/>
              </w:rPr>
            </w:pPr>
          </w:p>
        </w:tc>
        <w:tc>
          <w:tcPr>
            <w:tcW w:w="1110" w:type="dxa"/>
            <w:vMerge w:val="restart"/>
          </w:tcPr>
          <w:p w:rsidR="00021CBD" w:rsidRPr="00216D6F" w:rsidRDefault="00021CBD" w:rsidP="00B330B1">
            <w:pPr>
              <w:pStyle w:val="ConsPlusNormal"/>
              <w:widowControl/>
              <w:jc w:val="center"/>
              <w:rPr>
                <w:rFonts w:ascii="Tahoma" w:hAnsi="Tahoma" w:cs="Tahoma"/>
                <w:color w:val="000000"/>
              </w:rPr>
            </w:pPr>
            <w:r w:rsidRPr="00216D6F">
              <w:rPr>
                <w:rFonts w:ascii="Tahoma" w:hAnsi="Tahoma" w:cs="Tahoma"/>
                <w:color w:val="000000"/>
              </w:rPr>
              <w:t>Ц310000000</w:t>
            </w:r>
          </w:p>
        </w:tc>
        <w:tc>
          <w:tcPr>
            <w:tcW w:w="1351" w:type="dxa"/>
          </w:tcPr>
          <w:p w:rsidR="00021CBD" w:rsidRPr="00216D6F" w:rsidRDefault="00021CBD" w:rsidP="00B330B1">
            <w:pPr>
              <w:pStyle w:val="ConsPlusNormal"/>
              <w:widowControl/>
              <w:jc w:val="both"/>
              <w:rPr>
                <w:rFonts w:ascii="Tahoma" w:hAnsi="Tahoma" w:cs="Tahoma"/>
                <w:color w:val="000000"/>
              </w:rPr>
            </w:pPr>
            <w:r w:rsidRPr="00216D6F">
              <w:rPr>
                <w:rFonts w:ascii="Tahoma" w:hAnsi="Tahoma" w:cs="Tahoma"/>
                <w:color w:val="000000"/>
              </w:rPr>
              <w:t>всего</w:t>
            </w:r>
          </w:p>
        </w:tc>
        <w:tc>
          <w:tcPr>
            <w:tcW w:w="1037" w:type="dxa"/>
          </w:tcPr>
          <w:p w:rsidR="00021CBD" w:rsidRPr="00216D6F" w:rsidRDefault="00021CBD" w:rsidP="00B330B1">
            <w:pPr>
              <w:pStyle w:val="ConsPlusNormal"/>
              <w:jc w:val="center"/>
              <w:rPr>
                <w:rFonts w:ascii="Tahoma" w:hAnsi="Tahoma" w:cs="Tahoma"/>
                <w:b/>
                <w:color w:val="000000"/>
              </w:rPr>
            </w:pPr>
            <w:r w:rsidRPr="00216D6F">
              <w:rPr>
                <w:rFonts w:ascii="Tahoma" w:hAnsi="Tahoma" w:cs="Tahoma"/>
                <w:b/>
                <w:color w:val="000000"/>
              </w:rPr>
              <w:t>3237200,00</w:t>
            </w:r>
          </w:p>
        </w:tc>
        <w:tc>
          <w:tcPr>
            <w:tcW w:w="912" w:type="dxa"/>
          </w:tcPr>
          <w:p w:rsidR="00021CBD" w:rsidRPr="00216D6F" w:rsidRDefault="00021CBD" w:rsidP="00B330B1">
            <w:pPr>
              <w:pStyle w:val="ConsPlusNormal"/>
              <w:jc w:val="center"/>
              <w:rPr>
                <w:rFonts w:ascii="Tahoma" w:hAnsi="Tahoma" w:cs="Tahoma"/>
                <w:b/>
                <w:color w:val="000000"/>
              </w:rPr>
            </w:pPr>
            <w:r w:rsidRPr="00216D6F">
              <w:rPr>
                <w:rFonts w:ascii="Tahoma" w:hAnsi="Tahoma" w:cs="Tahoma"/>
                <w:b/>
                <w:color w:val="000000"/>
              </w:rPr>
              <w:t>3240900,00</w:t>
            </w:r>
          </w:p>
        </w:tc>
        <w:tc>
          <w:tcPr>
            <w:tcW w:w="900" w:type="dxa"/>
          </w:tcPr>
          <w:p w:rsidR="00021CBD" w:rsidRPr="00216D6F" w:rsidRDefault="00021CBD" w:rsidP="00B330B1">
            <w:pPr>
              <w:rPr>
                <w:rFonts w:ascii="Tahoma" w:hAnsi="Tahoma" w:cs="Tahoma"/>
                <w:sz w:val="20"/>
                <w:szCs w:val="20"/>
              </w:rPr>
            </w:pPr>
            <w:r w:rsidRPr="00216D6F">
              <w:rPr>
                <w:rFonts w:ascii="Tahoma" w:hAnsi="Tahoma" w:cs="Tahoma"/>
                <w:b/>
                <w:color w:val="000000"/>
                <w:sz w:val="20"/>
                <w:szCs w:val="20"/>
              </w:rPr>
              <w:t>3240900,00</w:t>
            </w:r>
          </w:p>
        </w:tc>
        <w:tc>
          <w:tcPr>
            <w:tcW w:w="918" w:type="dxa"/>
          </w:tcPr>
          <w:p w:rsidR="00021CBD" w:rsidRPr="00216D6F" w:rsidRDefault="00021CBD" w:rsidP="00B330B1">
            <w:pPr>
              <w:rPr>
                <w:rFonts w:ascii="Tahoma" w:hAnsi="Tahoma" w:cs="Tahoma"/>
                <w:sz w:val="20"/>
                <w:szCs w:val="20"/>
              </w:rPr>
            </w:pPr>
            <w:r w:rsidRPr="00216D6F">
              <w:rPr>
                <w:rFonts w:ascii="Tahoma" w:hAnsi="Tahoma" w:cs="Tahoma"/>
                <w:b/>
                <w:color w:val="000000"/>
                <w:sz w:val="20"/>
                <w:szCs w:val="20"/>
              </w:rPr>
              <w:t>3240900,00</w:t>
            </w:r>
          </w:p>
        </w:tc>
        <w:tc>
          <w:tcPr>
            <w:tcW w:w="930" w:type="dxa"/>
          </w:tcPr>
          <w:p w:rsidR="00021CBD" w:rsidRPr="00216D6F" w:rsidRDefault="00021CBD" w:rsidP="00B330B1">
            <w:pPr>
              <w:rPr>
                <w:rFonts w:ascii="Tahoma" w:hAnsi="Tahoma" w:cs="Tahoma"/>
                <w:sz w:val="20"/>
                <w:szCs w:val="20"/>
              </w:rPr>
            </w:pPr>
            <w:r w:rsidRPr="00216D6F">
              <w:rPr>
                <w:rFonts w:ascii="Tahoma" w:hAnsi="Tahoma" w:cs="Tahoma"/>
                <w:b/>
                <w:color w:val="000000"/>
                <w:sz w:val="20"/>
                <w:szCs w:val="20"/>
              </w:rPr>
              <w:t>3240900,00</w:t>
            </w:r>
          </w:p>
        </w:tc>
        <w:tc>
          <w:tcPr>
            <w:tcW w:w="912" w:type="dxa"/>
            <w:shd w:val="clear" w:color="auto" w:fill="auto"/>
          </w:tcPr>
          <w:p w:rsidR="00021CBD" w:rsidRPr="00216D6F" w:rsidRDefault="00021CBD" w:rsidP="00B330B1">
            <w:pPr>
              <w:rPr>
                <w:rFonts w:ascii="Tahoma" w:hAnsi="Tahoma" w:cs="Tahoma"/>
                <w:sz w:val="20"/>
                <w:szCs w:val="20"/>
              </w:rPr>
            </w:pPr>
            <w:r w:rsidRPr="00216D6F">
              <w:rPr>
                <w:rFonts w:ascii="Tahoma" w:hAnsi="Tahoma" w:cs="Tahoma"/>
                <w:b/>
                <w:color w:val="000000"/>
                <w:sz w:val="20"/>
                <w:szCs w:val="20"/>
              </w:rPr>
              <w:t>3240900,00</w:t>
            </w:r>
          </w:p>
        </w:tc>
        <w:tc>
          <w:tcPr>
            <w:tcW w:w="900" w:type="dxa"/>
            <w:shd w:val="clear" w:color="auto" w:fill="auto"/>
          </w:tcPr>
          <w:p w:rsidR="00021CBD" w:rsidRPr="00216D6F" w:rsidRDefault="00021CBD" w:rsidP="00B330B1">
            <w:pPr>
              <w:rPr>
                <w:rFonts w:ascii="Tahoma" w:hAnsi="Tahoma" w:cs="Tahoma"/>
                <w:sz w:val="20"/>
                <w:szCs w:val="20"/>
              </w:rPr>
            </w:pPr>
            <w:r w:rsidRPr="00216D6F">
              <w:rPr>
                <w:rFonts w:ascii="Tahoma" w:hAnsi="Tahoma" w:cs="Tahoma"/>
                <w:b/>
                <w:color w:val="000000"/>
                <w:sz w:val="20"/>
                <w:szCs w:val="20"/>
              </w:rPr>
              <w:t>3240900,00</w:t>
            </w:r>
          </w:p>
        </w:tc>
        <w:tc>
          <w:tcPr>
            <w:tcW w:w="992" w:type="dxa"/>
            <w:shd w:val="clear" w:color="auto" w:fill="auto"/>
          </w:tcPr>
          <w:p w:rsidR="00021CBD" w:rsidRPr="00216D6F" w:rsidRDefault="00021CBD" w:rsidP="00B330B1">
            <w:pPr>
              <w:pStyle w:val="ConsPlusNormal"/>
              <w:jc w:val="center"/>
              <w:rPr>
                <w:rFonts w:ascii="Tahoma" w:hAnsi="Tahoma" w:cs="Tahoma"/>
                <w:b/>
                <w:color w:val="000000"/>
              </w:rPr>
            </w:pPr>
            <w:r w:rsidRPr="00216D6F">
              <w:rPr>
                <w:rFonts w:ascii="Tahoma" w:hAnsi="Tahoma" w:cs="Tahoma"/>
                <w:b/>
                <w:color w:val="000000"/>
              </w:rPr>
              <w:t>16204500,00</w:t>
            </w:r>
          </w:p>
        </w:tc>
        <w:tc>
          <w:tcPr>
            <w:tcW w:w="1006" w:type="dxa"/>
            <w:tcBorders>
              <w:right w:val="nil"/>
            </w:tcBorders>
            <w:shd w:val="clear" w:color="auto" w:fill="auto"/>
          </w:tcPr>
          <w:p w:rsidR="00021CBD" w:rsidRPr="00216D6F" w:rsidRDefault="00021CBD" w:rsidP="00B330B1">
            <w:pPr>
              <w:pStyle w:val="ConsPlusNormal"/>
              <w:jc w:val="center"/>
              <w:rPr>
                <w:rFonts w:ascii="Tahoma" w:hAnsi="Tahoma" w:cs="Tahoma"/>
                <w:b/>
                <w:color w:val="000000"/>
              </w:rPr>
            </w:pPr>
            <w:r w:rsidRPr="00216D6F">
              <w:rPr>
                <w:rFonts w:ascii="Tahoma" w:hAnsi="Tahoma" w:cs="Tahoma"/>
                <w:b/>
                <w:color w:val="000000"/>
              </w:rPr>
              <w:t>16204500,00</w:t>
            </w:r>
          </w:p>
        </w:tc>
      </w:tr>
      <w:tr w:rsidR="00021CBD" w:rsidRPr="00216D6F" w:rsidTr="00426EEE">
        <w:tblPrEx>
          <w:tblBorders>
            <w:left w:val="single" w:sz="4" w:space="0" w:color="auto"/>
            <w:bottom w:val="single" w:sz="4" w:space="0" w:color="auto"/>
          </w:tblBorders>
        </w:tblPrEx>
        <w:tc>
          <w:tcPr>
            <w:tcW w:w="1053" w:type="dxa"/>
            <w:gridSpan w:val="2"/>
            <w:vMerge/>
            <w:tcBorders>
              <w:left w:val="nil"/>
            </w:tcBorders>
          </w:tcPr>
          <w:p w:rsidR="00021CBD" w:rsidRPr="00216D6F" w:rsidRDefault="00021CBD" w:rsidP="00B330B1">
            <w:pPr>
              <w:rPr>
                <w:rFonts w:ascii="Tahoma" w:hAnsi="Tahoma" w:cs="Tahoma"/>
                <w:color w:val="000000"/>
                <w:sz w:val="20"/>
                <w:szCs w:val="20"/>
              </w:rPr>
            </w:pPr>
          </w:p>
        </w:tc>
        <w:tc>
          <w:tcPr>
            <w:tcW w:w="2844" w:type="dxa"/>
            <w:vMerge/>
          </w:tcPr>
          <w:p w:rsidR="00021CBD" w:rsidRPr="00216D6F" w:rsidRDefault="00021CBD" w:rsidP="00B330B1">
            <w:pPr>
              <w:jc w:val="both"/>
              <w:rPr>
                <w:rFonts w:ascii="Tahoma" w:hAnsi="Tahoma" w:cs="Tahoma"/>
                <w:color w:val="000000"/>
                <w:sz w:val="20"/>
                <w:szCs w:val="20"/>
              </w:rPr>
            </w:pPr>
          </w:p>
        </w:tc>
        <w:tc>
          <w:tcPr>
            <w:tcW w:w="730" w:type="dxa"/>
            <w:vMerge/>
          </w:tcPr>
          <w:p w:rsidR="00021CBD" w:rsidRPr="00216D6F" w:rsidRDefault="00021CBD" w:rsidP="00B330B1">
            <w:pPr>
              <w:rPr>
                <w:rFonts w:ascii="Tahoma" w:hAnsi="Tahoma" w:cs="Tahoma"/>
                <w:color w:val="000000"/>
                <w:sz w:val="20"/>
                <w:szCs w:val="20"/>
              </w:rPr>
            </w:pPr>
          </w:p>
        </w:tc>
        <w:tc>
          <w:tcPr>
            <w:tcW w:w="1110" w:type="dxa"/>
            <w:vMerge/>
          </w:tcPr>
          <w:p w:rsidR="00021CBD" w:rsidRPr="00216D6F" w:rsidRDefault="00021CBD" w:rsidP="00B330B1">
            <w:pPr>
              <w:rPr>
                <w:rFonts w:ascii="Tahoma" w:hAnsi="Tahoma" w:cs="Tahoma"/>
                <w:color w:val="000000"/>
                <w:sz w:val="20"/>
                <w:szCs w:val="20"/>
              </w:rPr>
            </w:pPr>
          </w:p>
        </w:tc>
        <w:tc>
          <w:tcPr>
            <w:tcW w:w="1351" w:type="dxa"/>
          </w:tcPr>
          <w:p w:rsidR="00021CBD" w:rsidRPr="00216D6F" w:rsidRDefault="00021CBD" w:rsidP="00B330B1">
            <w:pPr>
              <w:pStyle w:val="ConsPlusNormal"/>
              <w:widowControl/>
              <w:jc w:val="both"/>
              <w:rPr>
                <w:rFonts w:ascii="Tahoma" w:hAnsi="Tahoma" w:cs="Tahoma"/>
                <w:color w:val="000000"/>
              </w:rPr>
            </w:pPr>
            <w:r w:rsidRPr="00216D6F">
              <w:rPr>
                <w:rFonts w:ascii="Tahoma" w:hAnsi="Tahoma" w:cs="Tahoma"/>
                <w:color w:val="000000"/>
              </w:rPr>
              <w:t>федеральный бюджет</w:t>
            </w:r>
          </w:p>
        </w:tc>
        <w:tc>
          <w:tcPr>
            <w:tcW w:w="1037"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912"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900"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918"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930"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912" w:type="dxa"/>
            <w:shd w:val="clear" w:color="auto" w:fill="auto"/>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900" w:type="dxa"/>
            <w:shd w:val="clear" w:color="auto" w:fill="auto"/>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992" w:type="dxa"/>
            <w:shd w:val="clear" w:color="auto" w:fill="auto"/>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1006" w:type="dxa"/>
            <w:tcBorders>
              <w:right w:val="nil"/>
            </w:tcBorders>
            <w:shd w:val="clear" w:color="auto" w:fill="auto"/>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r>
      <w:tr w:rsidR="00021CBD" w:rsidRPr="00216D6F" w:rsidTr="00426EEE">
        <w:tblPrEx>
          <w:tblBorders>
            <w:left w:val="single" w:sz="4" w:space="0" w:color="auto"/>
            <w:bottom w:val="single" w:sz="4" w:space="0" w:color="auto"/>
          </w:tblBorders>
        </w:tblPrEx>
        <w:tc>
          <w:tcPr>
            <w:tcW w:w="1053" w:type="dxa"/>
            <w:gridSpan w:val="2"/>
            <w:vMerge/>
            <w:tcBorders>
              <w:left w:val="nil"/>
            </w:tcBorders>
          </w:tcPr>
          <w:p w:rsidR="00021CBD" w:rsidRPr="00216D6F" w:rsidRDefault="00021CBD" w:rsidP="00B330B1">
            <w:pPr>
              <w:rPr>
                <w:rFonts w:ascii="Tahoma" w:hAnsi="Tahoma" w:cs="Tahoma"/>
                <w:color w:val="000000"/>
                <w:sz w:val="20"/>
                <w:szCs w:val="20"/>
              </w:rPr>
            </w:pPr>
          </w:p>
        </w:tc>
        <w:tc>
          <w:tcPr>
            <w:tcW w:w="2844" w:type="dxa"/>
            <w:vMerge/>
          </w:tcPr>
          <w:p w:rsidR="00021CBD" w:rsidRPr="00216D6F" w:rsidRDefault="00021CBD" w:rsidP="00B330B1">
            <w:pPr>
              <w:jc w:val="both"/>
              <w:rPr>
                <w:rFonts w:ascii="Tahoma" w:hAnsi="Tahoma" w:cs="Tahoma"/>
                <w:color w:val="000000"/>
                <w:sz w:val="20"/>
                <w:szCs w:val="20"/>
              </w:rPr>
            </w:pPr>
          </w:p>
        </w:tc>
        <w:tc>
          <w:tcPr>
            <w:tcW w:w="730" w:type="dxa"/>
            <w:vMerge/>
          </w:tcPr>
          <w:p w:rsidR="00021CBD" w:rsidRPr="00216D6F" w:rsidRDefault="00021CBD" w:rsidP="00B330B1">
            <w:pPr>
              <w:rPr>
                <w:rFonts w:ascii="Tahoma" w:hAnsi="Tahoma" w:cs="Tahoma"/>
                <w:color w:val="000000"/>
                <w:sz w:val="20"/>
                <w:szCs w:val="20"/>
              </w:rPr>
            </w:pPr>
          </w:p>
        </w:tc>
        <w:tc>
          <w:tcPr>
            <w:tcW w:w="1110" w:type="dxa"/>
            <w:vMerge/>
          </w:tcPr>
          <w:p w:rsidR="00021CBD" w:rsidRPr="00216D6F" w:rsidRDefault="00021CBD" w:rsidP="00B330B1">
            <w:pPr>
              <w:rPr>
                <w:rFonts w:ascii="Tahoma" w:hAnsi="Tahoma" w:cs="Tahoma"/>
                <w:color w:val="000000"/>
                <w:sz w:val="20"/>
                <w:szCs w:val="20"/>
              </w:rPr>
            </w:pPr>
          </w:p>
        </w:tc>
        <w:tc>
          <w:tcPr>
            <w:tcW w:w="1351" w:type="dxa"/>
          </w:tcPr>
          <w:p w:rsidR="00021CBD" w:rsidRPr="00216D6F" w:rsidRDefault="00021CBD" w:rsidP="00B330B1">
            <w:pPr>
              <w:pStyle w:val="ConsPlusNormal"/>
              <w:widowControl/>
              <w:jc w:val="both"/>
              <w:rPr>
                <w:rFonts w:ascii="Tahoma" w:hAnsi="Tahoma" w:cs="Tahoma"/>
                <w:color w:val="000000"/>
              </w:rPr>
            </w:pPr>
            <w:r w:rsidRPr="00216D6F">
              <w:rPr>
                <w:rFonts w:ascii="Tahoma" w:hAnsi="Tahoma" w:cs="Tahoma"/>
                <w:color w:val="000000"/>
              </w:rPr>
              <w:t>республиканский бюджет Чувашской Республики</w:t>
            </w:r>
          </w:p>
        </w:tc>
        <w:tc>
          <w:tcPr>
            <w:tcW w:w="1037"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2832700,00</w:t>
            </w:r>
          </w:p>
        </w:tc>
        <w:tc>
          <w:tcPr>
            <w:tcW w:w="912"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2832700,00</w:t>
            </w:r>
          </w:p>
        </w:tc>
        <w:tc>
          <w:tcPr>
            <w:tcW w:w="900" w:type="dxa"/>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2832700,00</w:t>
            </w:r>
          </w:p>
        </w:tc>
        <w:tc>
          <w:tcPr>
            <w:tcW w:w="918" w:type="dxa"/>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2832700,00</w:t>
            </w:r>
          </w:p>
        </w:tc>
        <w:tc>
          <w:tcPr>
            <w:tcW w:w="930" w:type="dxa"/>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2832700,00</w:t>
            </w:r>
          </w:p>
        </w:tc>
        <w:tc>
          <w:tcPr>
            <w:tcW w:w="912" w:type="dxa"/>
            <w:shd w:val="clear" w:color="auto" w:fill="auto"/>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2832700,00</w:t>
            </w:r>
          </w:p>
        </w:tc>
        <w:tc>
          <w:tcPr>
            <w:tcW w:w="900" w:type="dxa"/>
            <w:shd w:val="clear" w:color="auto" w:fill="auto"/>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2832700,00</w:t>
            </w:r>
          </w:p>
        </w:tc>
        <w:tc>
          <w:tcPr>
            <w:tcW w:w="992" w:type="dxa"/>
            <w:shd w:val="clear" w:color="auto" w:fill="auto"/>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14 163 500,0</w:t>
            </w:r>
          </w:p>
        </w:tc>
        <w:tc>
          <w:tcPr>
            <w:tcW w:w="1006" w:type="dxa"/>
            <w:tcBorders>
              <w:right w:val="nil"/>
            </w:tcBorders>
            <w:shd w:val="clear" w:color="auto" w:fill="auto"/>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14 163 500,0</w:t>
            </w:r>
          </w:p>
        </w:tc>
      </w:tr>
      <w:tr w:rsidR="00021CBD" w:rsidRPr="00216D6F" w:rsidTr="00426EEE">
        <w:tblPrEx>
          <w:tblBorders>
            <w:left w:val="single" w:sz="4" w:space="0" w:color="auto"/>
            <w:bottom w:val="single" w:sz="4" w:space="0" w:color="auto"/>
          </w:tblBorders>
        </w:tblPrEx>
        <w:tc>
          <w:tcPr>
            <w:tcW w:w="1053" w:type="dxa"/>
            <w:gridSpan w:val="2"/>
            <w:vMerge/>
            <w:tcBorders>
              <w:left w:val="nil"/>
            </w:tcBorders>
          </w:tcPr>
          <w:p w:rsidR="00021CBD" w:rsidRPr="00216D6F" w:rsidRDefault="00021CBD" w:rsidP="00B330B1">
            <w:pPr>
              <w:rPr>
                <w:rFonts w:ascii="Tahoma" w:hAnsi="Tahoma" w:cs="Tahoma"/>
                <w:color w:val="000000"/>
                <w:sz w:val="20"/>
                <w:szCs w:val="20"/>
              </w:rPr>
            </w:pPr>
          </w:p>
        </w:tc>
        <w:tc>
          <w:tcPr>
            <w:tcW w:w="2844" w:type="dxa"/>
            <w:vMerge/>
          </w:tcPr>
          <w:p w:rsidR="00021CBD" w:rsidRPr="00216D6F" w:rsidRDefault="00021CBD" w:rsidP="00B330B1">
            <w:pPr>
              <w:jc w:val="both"/>
              <w:rPr>
                <w:rFonts w:ascii="Tahoma" w:hAnsi="Tahoma" w:cs="Tahoma"/>
                <w:color w:val="000000"/>
                <w:sz w:val="20"/>
                <w:szCs w:val="20"/>
              </w:rPr>
            </w:pPr>
          </w:p>
        </w:tc>
        <w:tc>
          <w:tcPr>
            <w:tcW w:w="730" w:type="dxa"/>
            <w:vMerge/>
          </w:tcPr>
          <w:p w:rsidR="00021CBD" w:rsidRPr="00216D6F" w:rsidRDefault="00021CBD" w:rsidP="00B330B1">
            <w:pPr>
              <w:rPr>
                <w:rFonts w:ascii="Tahoma" w:hAnsi="Tahoma" w:cs="Tahoma"/>
                <w:color w:val="000000"/>
                <w:sz w:val="20"/>
                <w:szCs w:val="20"/>
              </w:rPr>
            </w:pPr>
          </w:p>
        </w:tc>
        <w:tc>
          <w:tcPr>
            <w:tcW w:w="1110" w:type="dxa"/>
            <w:vMerge/>
          </w:tcPr>
          <w:p w:rsidR="00021CBD" w:rsidRPr="00216D6F" w:rsidRDefault="00021CBD" w:rsidP="00B330B1">
            <w:pPr>
              <w:rPr>
                <w:rFonts w:ascii="Tahoma" w:hAnsi="Tahoma" w:cs="Tahoma"/>
                <w:color w:val="000000"/>
                <w:sz w:val="20"/>
                <w:szCs w:val="20"/>
              </w:rPr>
            </w:pPr>
          </w:p>
        </w:tc>
        <w:tc>
          <w:tcPr>
            <w:tcW w:w="1351" w:type="dxa"/>
          </w:tcPr>
          <w:p w:rsidR="00021CBD" w:rsidRPr="00216D6F" w:rsidRDefault="00021CBD" w:rsidP="00B330B1">
            <w:pPr>
              <w:pStyle w:val="ConsPlusNormal"/>
              <w:widowControl/>
              <w:jc w:val="both"/>
              <w:rPr>
                <w:rFonts w:ascii="Tahoma" w:hAnsi="Tahoma" w:cs="Tahoma"/>
                <w:color w:val="000000"/>
              </w:rPr>
            </w:pPr>
            <w:r w:rsidRPr="00216D6F">
              <w:rPr>
                <w:rFonts w:ascii="Tahoma" w:hAnsi="Tahoma" w:cs="Tahoma"/>
                <w:color w:val="000000"/>
              </w:rPr>
              <w:t>бюджет Мариинско-Посадского района</w:t>
            </w:r>
          </w:p>
        </w:tc>
        <w:tc>
          <w:tcPr>
            <w:tcW w:w="1037"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404500,00</w:t>
            </w:r>
          </w:p>
        </w:tc>
        <w:tc>
          <w:tcPr>
            <w:tcW w:w="912"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408200,00</w:t>
            </w:r>
          </w:p>
        </w:tc>
        <w:tc>
          <w:tcPr>
            <w:tcW w:w="900" w:type="dxa"/>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408200,00</w:t>
            </w:r>
          </w:p>
        </w:tc>
        <w:tc>
          <w:tcPr>
            <w:tcW w:w="918" w:type="dxa"/>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408200,00</w:t>
            </w:r>
          </w:p>
        </w:tc>
        <w:tc>
          <w:tcPr>
            <w:tcW w:w="930" w:type="dxa"/>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408200,00</w:t>
            </w:r>
          </w:p>
        </w:tc>
        <w:tc>
          <w:tcPr>
            <w:tcW w:w="912" w:type="dxa"/>
            <w:shd w:val="clear" w:color="auto" w:fill="auto"/>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408200,00</w:t>
            </w:r>
          </w:p>
        </w:tc>
        <w:tc>
          <w:tcPr>
            <w:tcW w:w="900" w:type="dxa"/>
            <w:shd w:val="clear" w:color="auto" w:fill="auto"/>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408200,00</w:t>
            </w:r>
          </w:p>
        </w:tc>
        <w:tc>
          <w:tcPr>
            <w:tcW w:w="992" w:type="dxa"/>
            <w:shd w:val="clear" w:color="auto" w:fill="auto"/>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2041000,0</w:t>
            </w:r>
          </w:p>
        </w:tc>
        <w:tc>
          <w:tcPr>
            <w:tcW w:w="1006" w:type="dxa"/>
            <w:tcBorders>
              <w:right w:val="nil"/>
            </w:tcBorders>
            <w:shd w:val="clear" w:color="auto" w:fill="auto"/>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2041000,0</w:t>
            </w:r>
          </w:p>
        </w:tc>
      </w:tr>
      <w:tr w:rsidR="00021CBD" w:rsidRPr="00216D6F" w:rsidTr="00426EEE">
        <w:tblPrEx>
          <w:tblBorders>
            <w:left w:val="single" w:sz="4" w:space="0" w:color="auto"/>
            <w:bottom w:val="single" w:sz="4" w:space="0" w:color="auto"/>
          </w:tblBorders>
        </w:tblPrEx>
        <w:tc>
          <w:tcPr>
            <w:tcW w:w="1053" w:type="dxa"/>
            <w:gridSpan w:val="2"/>
            <w:vMerge/>
            <w:tcBorders>
              <w:left w:val="nil"/>
            </w:tcBorders>
          </w:tcPr>
          <w:p w:rsidR="00021CBD" w:rsidRPr="00216D6F" w:rsidRDefault="00021CBD" w:rsidP="00B330B1">
            <w:pPr>
              <w:rPr>
                <w:rFonts w:ascii="Tahoma" w:hAnsi="Tahoma" w:cs="Tahoma"/>
                <w:color w:val="000000"/>
                <w:sz w:val="20"/>
                <w:szCs w:val="20"/>
              </w:rPr>
            </w:pPr>
          </w:p>
        </w:tc>
        <w:tc>
          <w:tcPr>
            <w:tcW w:w="2844" w:type="dxa"/>
            <w:vMerge/>
          </w:tcPr>
          <w:p w:rsidR="00021CBD" w:rsidRPr="00216D6F" w:rsidRDefault="00021CBD" w:rsidP="00B330B1">
            <w:pPr>
              <w:jc w:val="both"/>
              <w:rPr>
                <w:rFonts w:ascii="Tahoma" w:hAnsi="Tahoma" w:cs="Tahoma"/>
                <w:color w:val="000000"/>
                <w:sz w:val="20"/>
                <w:szCs w:val="20"/>
              </w:rPr>
            </w:pPr>
          </w:p>
        </w:tc>
        <w:tc>
          <w:tcPr>
            <w:tcW w:w="730" w:type="dxa"/>
            <w:vMerge/>
          </w:tcPr>
          <w:p w:rsidR="00021CBD" w:rsidRPr="00216D6F" w:rsidRDefault="00021CBD" w:rsidP="00B330B1">
            <w:pPr>
              <w:rPr>
                <w:rFonts w:ascii="Tahoma" w:hAnsi="Tahoma" w:cs="Tahoma"/>
                <w:color w:val="000000"/>
                <w:sz w:val="20"/>
                <w:szCs w:val="20"/>
              </w:rPr>
            </w:pPr>
          </w:p>
        </w:tc>
        <w:tc>
          <w:tcPr>
            <w:tcW w:w="1110" w:type="dxa"/>
            <w:vMerge/>
          </w:tcPr>
          <w:p w:rsidR="00021CBD" w:rsidRPr="00216D6F" w:rsidRDefault="00021CBD" w:rsidP="00B330B1">
            <w:pPr>
              <w:rPr>
                <w:rFonts w:ascii="Tahoma" w:hAnsi="Tahoma" w:cs="Tahoma"/>
                <w:color w:val="000000"/>
                <w:sz w:val="20"/>
                <w:szCs w:val="20"/>
              </w:rPr>
            </w:pPr>
          </w:p>
        </w:tc>
        <w:tc>
          <w:tcPr>
            <w:tcW w:w="1351" w:type="dxa"/>
          </w:tcPr>
          <w:p w:rsidR="00021CBD" w:rsidRPr="00216D6F" w:rsidRDefault="00021CBD" w:rsidP="00B330B1">
            <w:pPr>
              <w:pStyle w:val="ConsPlusNormal"/>
              <w:widowControl/>
              <w:jc w:val="both"/>
              <w:rPr>
                <w:rFonts w:ascii="Tahoma" w:hAnsi="Tahoma" w:cs="Tahoma"/>
                <w:color w:val="000000"/>
              </w:rPr>
            </w:pPr>
            <w:r w:rsidRPr="00216D6F">
              <w:rPr>
                <w:rFonts w:ascii="Tahoma" w:hAnsi="Tahoma" w:cs="Tahoma"/>
                <w:color w:val="000000"/>
              </w:rPr>
              <w:t>внебюджетные источники</w:t>
            </w:r>
          </w:p>
        </w:tc>
        <w:tc>
          <w:tcPr>
            <w:tcW w:w="1037"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912"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900"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918"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930"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912" w:type="dxa"/>
            <w:shd w:val="clear" w:color="auto" w:fill="auto"/>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900" w:type="dxa"/>
            <w:shd w:val="clear" w:color="auto" w:fill="auto"/>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992" w:type="dxa"/>
            <w:shd w:val="clear" w:color="auto" w:fill="auto"/>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1006" w:type="dxa"/>
            <w:tcBorders>
              <w:right w:val="nil"/>
            </w:tcBorders>
            <w:shd w:val="clear" w:color="auto" w:fill="auto"/>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r>
      <w:tr w:rsidR="00021CBD" w:rsidRPr="00216D6F" w:rsidTr="00426EEE">
        <w:tblPrEx>
          <w:tblBorders>
            <w:left w:val="single" w:sz="4" w:space="0" w:color="auto"/>
            <w:bottom w:val="single" w:sz="4" w:space="0" w:color="auto"/>
          </w:tblBorders>
        </w:tblPrEx>
        <w:tc>
          <w:tcPr>
            <w:tcW w:w="1053" w:type="dxa"/>
            <w:gridSpan w:val="2"/>
            <w:vMerge w:val="restart"/>
            <w:tcBorders>
              <w:left w:val="nil"/>
            </w:tcBorders>
          </w:tcPr>
          <w:p w:rsidR="00021CBD" w:rsidRPr="00216D6F" w:rsidRDefault="00021CBD" w:rsidP="00B330B1">
            <w:pPr>
              <w:pStyle w:val="ConsPlusNormal"/>
              <w:widowControl/>
              <w:jc w:val="both"/>
              <w:rPr>
                <w:rFonts w:ascii="Tahoma" w:hAnsi="Tahoma" w:cs="Tahoma"/>
                <w:color w:val="000000"/>
              </w:rPr>
            </w:pPr>
            <w:r w:rsidRPr="00216D6F">
              <w:rPr>
                <w:rFonts w:ascii="Tahoma" w:hAnsi="Tahoma" w:cs="Tahoma"/>
                <w:color w:val="000000"/>
              </w:rPr>
              <w:t>Основное мероприятие 1</w:t>
            </w:r>
          </w:p>
        </w:tc>
        <w:tc>
          <w:tcPr>
            <w:tcW w:w="2844" w:type="dxa"/>
            <w:vMerge w:val="restart"/>
          </w:tcPr>
          <w:p w:rsidR="00021CBD" w:rsidRPr="00216D6F" w:rsidRDefault="00021CBD" w:rsidP="00B330B1">
            <w:pPr>
              <w:pStyle w:val="ConsPlusNormal"/>
              <w:widowControl/>
              <w:jc w:val="both"/>
              <w:rPr>
                <w:rFonts w:ascii="Tahoma" w:hAnsi="Tahoma" w:cs="Tahoma"/>
                <w:color w:val="000000"/>
              </w:rPr>
            </w:pPr>
            <w:r w:rsidRPr="00216D6F">
              <w:rPr>
                <w:rFonts w:ascii="Tahoma" w:hAnsi="Tahoma" w:cs="Tahoma"/>
                <w:color w:val="000000"/>
              </w:rPr>
              <w:t>Реализация законодательства в области предоставления мер социальной поддержки отдельным категориям граждан</w:t>
            </w:r>
          </w:p>
        </w:tc>
        <w:tc>
          <w:tcPr>
            <w:tcW w:w="730" w:type="dxa"/>
            <w:vMerge w:val="restart"/>
          </w:tcPr>
          <w:p w:rsidR="00021CBD" w:rsidRPr="00216D6F" w:rsidRDefault="00021CBD" w:rsidP="00B330B1">
            <w:pPr>
              <w:pStyle w:val="ConsPlusNormal"/>
              <w:widowControl/>
              <w:jc w:val="center"/>
              <w:rPr>
                <w:rFonts w:ascii="Tahoma" w:hAnsi="Tahoma" w:cs="Tahoma"/>
                <w:color w:val="000000"/>
              </w:rPr>
            </w:pPr>
          </w:p>
        </w:tc>
        <w:tc>
          <w:tcPr>
            <w:tcW w:w="1110" w:type="dxa"/>
            <w:vMerge w:val="restart"/>
          </w:tcPr>
          <w:p w:rsidR="00021CBD" w:rsidRPr="00216D6F" w:rsidRDefault="00021CBD" w:rsidP="00B330B1">
            <w:pPr>
              <w:pStyle w:val="ConsPlusNormal"/>
              <w:widowControl/>
              <w:jc w:val="center"/>
              <w:rPr>
                <w:rFonts w:ascii="Tahoma" w:hAnsi="Tahoma" w:cs="Tahoma"/>
                <w:color w:val="000000"/>
              </w:rPr>
            </w:pPr>
            <w:r w:rsidRPr="00216D6F">
              <w:rPr>
                <w:rFonts w:ascii="Tahoma" w:hAnsi="Tahoma" w:cs="Tahoma"/>
                <w:color w:val="000000"/>
              </w:rPr>
              <w:t>Ц310100000</w:t>
            </w:r>
          </w:p>
        </w:tc>
        <w:tc>
          <w:tcPr>
            <w:tcW w:w="1351" w:type="dxa"/>
          </w:tcPr>
          <w:p w:rsidR="00021CBD" w:rsidRPr="00216D6F" w:rsidRDefault="00021CBD" w:rsidP="00B330B1">
            <w:pPr>
              <w:pStyle w:val="ConsPlusNormal"/>
              <w:widowControl/>
              <w:jc w:val="both"/>
              <w:rPr>
                <w:rFonts w:ascii="Tahoma" w:hAnsi="Tahoma" w:cs="Tahoma"/>
                <w:color w:val="000000"/>
              </w:rPr>
            </w:pPr>
            <w:r w:rsidRPr="00216D6F">
              <w:rPr>
                <w:rFonts w:ascii="Tahoma" w:hAnsi="Tahoma" w:cs="Tahoma"/>
                <w:color w:val="000000"/>
              </w:rPr>
              <w:t>всего</w:t>
            </w:r>
          </w:p>
        </w:tc>
        <w:tc>
          <w:tcPr>
            <w:tcW w:w="1037" w:type="dxa"/>
          </w:tcPr>
          <w:p w:rsidR="00021CBD" w:rsidRPr="00216D6F" w:rsidRDefault="00021CBD" w:rsidP="00B330B1">
            <w:pPr>
              <w:pStyle w:val="ConsPlusNormal"/>
              <w:jc w:val="center"/>
              <w:rPr>
                <w:rFonts w:ascii="Tahoma" w:hAnsi="Tahoma" w:cs="Tahoma"/>
                <w:b/>
                <w:color w:val="000000"/>
              </w:rPr>
            </w:pPr>
            <w:r w:rsidRPr="00216D6F">
              <w:rPr>
                <w:rFonts w:ascii="Tahoma" w:hAnsi="Tahoma" w:cs="Tahoma"/>
                <w:b/>
                <w:color w:val="000000"/>
              </w:rPr>
              <w:t>3237200,00</w:t>
            </w:r>
          </w:p>
        </w:tc>
        <w:tc>
          <w:tcPr>
            <w:tcW w:w="912" w:type="dxa"/>
          </w:tcPr>
          <w:p w:rsidR="00021CBD" w:rsidRPr="00216D6F" w:rsidRDefault="00021CBD" w:rsidP="00B330B1">
            <w:pPr>
              <w:pStyle w:val="ConsPlusNormal"/>
              <w:jc w:val="center"/>
              <w:rPr>
                <w:rFonts w:ascii="Tahoma" w:hAnsi="Tahoma" w:cs="Tahoma"/>
                <w:b/>
                <w:color w:val="000000"/>
              </w:rPr>
            </w:pPr>
            <w:r w:rsidRPr="00216D6F">
              <w:rPr>
                <w:rFonts w:ascii="Tahoma" w:hAnsi="Tahoma" w:cs="Tahoma"/>
                <w:b/>
                <w:color w:val="000000"/>
              </w:rPr>
              <w:t>3240900,00</w:t>
            </w:r>
          </w:p>
        </w:tc>
        <w:tc>
          <w:tcPr>
            <w:tcW w:w="900" w:type="dxa"/>
          </w:tcPr>
          <w:p w:rsidR="00021CBD" w:rsidRPr="00216D6F" w:rsidRDefault="00021CBD" w:rsidP="00B330B1">
            <w:pPr>
              <w:rPr>
                <w:rFonts w:ascii="Tahoma" w:hAnsi="Tahoma" w:cs="Tahoma"/>
                <w:sz w:val="20"/>
                <w:szCs w:val="20"/>
              </w:rPr>
            </w:pPr>
            <w:r w:rsidRPr="00216D6F">
              <w:rPr>
                <w:rFonts w:ascii="Tahoma" w:hAnsi="Tahoma" w:cs="Tahoma"/>
                <w:b/>
                <w:color w:val="000000"/>
                <w:sz w:val="20"/>
                <w:szCs w:val="20"/>
              </w:rPr>
              <w:t>3240900,00</w:t>
            </w:r>
          </w:p>
        </w:tc>
        <w:tc>
          <w:tcPr>
            <w:tcW w:w="918" w:type="dxa"/>
          </w:tcPr>
          <w:p w:rsidR="00021CBD" w:rsidRPr="00216D6F" w:rsidRDefault="00021CBD" w:rsidP="00B330B1">
            <w:pPr>
              <w:rPr>
                <w:rFonts w:ascii="Tahoma" w:hAnsi="Tahoma" w:cs="Tahoma"/>
                <w:sz w:val="20"/>
                <w:szCs w:val="20"/>
              </w:rPr>
            </w:pPr>
            <w:r w:rsidRPr="00216D6F">
              <w:rPr>
                <w:rFonts w:ascii="Tahoma" w:hAnsi="Tahoma" w:cs="Tahoma"/>
                <w:b/>
                <w:color w:val="000000"/>
                <w:sz w:val="20"/>
                <w:szCs w:val="20"/>
              </w:rPr>
              <w:t>3240900,00</w:t>
            </w:r>
          </w:p>
        </w:tc>
        <w:tc>
          <w:tcPr>
            <w:tcW w:w="930" w:type="dxa"/>
          </w:tcPr>
          <w:p w:rsidR="00021CBD" w:rsidRPr="00216D6F" w:rsidRDefault="00021CBD" w:rsidP="00B330B1">
            <w:pPr>
              <w:rPr>
                <w:rFonts w:ascii="Tahoma" w:hAnsi="Tahoma" w:cs="Tahoma"/>
                <w:sz w:val="20"/>
                <w:szCs w:val="20"/>
              </w:rPr>
            </w:pPr>
            <w:r w:rsidRPr="00216D6F">
              <w:rPr>
                <w:rFonts w:ascii="Tahoma" w:hAnsi="Tahoma" w:cs="Tahoma"/>
                <w:b/>
                <w:color w:val="000000"/>
                <w:sz w:val="20"/>
                <w:szCs w:val="20"/>
              </w:rPr>
              <w:t>3240900,00</w:t>
            </w:r>
          </w:p>
        </w:tc>
        <w:tc>
          <w:tcPr>
            <w:tcW w:w="912" w:type="dxa"/>
          </w:tcPr>
          <w:p w:rsidR="00021CBD" w:rsidRPr="00216D6F" w:rsidRDefault="00021CBD" w:rsidP="00B330B1">
            <w:pPr>
              <w:rPr>
                <w:rFonts w:ascii="Tahoma" w:hAnsi="Tahoma" w:cs="Tahoma"/>
                <w:sz w:val="20"/>
                <w:szCs w:val="20"/>
              </w:rPr>
            </w:pPr>
            <w:r w:rsidRPr="00216D6F">
              <w:rPr>
                <w:rFonts w:ascii="Tahoma" w:hAnsi="Tahoma" w:cs="Tahoma"/>
                <w:b/>
                <w:color w:val="000000"/>
                <w:sz w:val="20"/>
                <w:szCs w:val="20"/>
              </w:rPr>
              <w:t>3240900,00</w:t>
            </w:r>
          </w:p>
        </w:tc>
        <w:tc>
          <w:tcPr>
            <w:tcW w:w="900" w:type="dxa"/>
          </w:tcPr>
          <w:p w:rsidR="00021CBD" w:rsidRPr="00216D6F" w:rsidRDefault="00021CBD" w:rsidP="00B330B1">
            <w:pPr>
              <w:rPr>
                <w:rFonts w:ascii="Tahoma" w:hAnsi="Tahoma" w:cs="Tahoma"/>
                <w:sz w:val="20"/>
                <w:szCs w:val="20"/>
              </w:rPr>
            </w:pPr>
            <w:r w:rsidRPr="00216D6F">
              <w:rPr>
                <w:rFonts w:ascii="Tahoma" w:hAnsi="Tahoma" w:cs="Tahoma"/>
                <w:b/>
                <w:color w:val="000000"/>
                <w:sz w:val="20"/>
                <w:szCs w:val="20"/>
              </w:rPr>
              <w:t>3240900,00</w:t>
            </w:r>
          </w:p>
        </w:tc>
        <w:tc>
          <w:tcPr>
            <w:tcW w:w="992" w:type="dxa"/>
          </w:tcPr>
          <w:p w:rsidR="00021CBD" w:rsidRPr="00216D6F" w:rsidRDefault="00021CBD" w:rsidP="00B330B1">
            <w:pPr>
              <w:pStyle w:val="ConsPlusNormal"/>
              <w:jc w:val="center"/>
              <w:rPr>
                <w:rFonts w:ascii="Tahoma" w:hAnsi="Tahoma" w:cs="Tahoma"/>
                <w:b/>
                <w:color w:val="000000"/>
              </w:rPr>
            </w:pPr>
            <w:r w:rsidRPr="00216D6F">
              <w:rPr>
                <w:rFonts w:ascii="Tahoma" w:hAnsi="Tahoma" w:cs="Tahoma"/>
                <w:b/>
                <w:color w:val="000000"/>
              </w:rPr>
              <w:t>16204500,00</w:t>
            </w:r>
          </w:p>
        </w:tc>
        <w:tc>
          <w:tcPr>
            <w:tcW w:w="1006" w:type="dxa"/>
            <w:tcBorders>
              <w:right w:val="nil"/>
            </w:tcBorders>
          </w:tcPr>
          <w:p w:rsidR="00021CBD" w:rsidRPr="00216D6F" w:rsidRDefault="00021CBD" w:rsidP="00B330B1">
            <w:pPr>
              <w:pStyle w:val="ConsPlusNormal"/>
              <w:jc w:val="center"/>
              <w:rPr>
                <w:rFonts w:ascii="Tahoma" w:hAnsi="Tahoma" w:cs="Tahoma"/>
                <w:b/>
                <w:color w:val="000000"/>
              </w:rPr>
            </w:pPr>
            <w:r w:rsidRPr="00216D6F">
              <w:rPr>
                <w:rFonts w:ascii="Tahoma" w:hAnsi="Tahoma" w:cs="Tahoma"/>
                <w:b/>
                <w:color w:val="000000"/>
              </w:rPr>
              <w:t>16204500,00</w:t>
            </w:r>
          </w:p>
        </w:tc>
      </w:tr>
      <w:tr w:rsidR="00021CBD" w:rsidRPr="00216D6F" w:rsidTr="00426EEE">
        <w:tblPrEx>
          <w:tblBorders>
            <w:left w:val="single" w:sz="4" w:space="0" w:color="auto"/>
            <w:bottom w:val="single" w:sz="4" w:space="0" w:color="auto"/>
          </w:tblBorders>
        </w:tblPrEx>
        <w:tc>
          <w:tcPr>
            <w:tcW w:w="1053" w:type="dxa"/>
            <w:gridSpan w:val="2"/>
            <w:vMerge/>
            <w:tcBorders>
              <w:left w:val="nil"/>
            </w:tcBorders>
          </w:tcPr>
          <w:p w:rsidR="00021CBD" w:rsidRPr="00216D6F" w:rsidRDefault="00021CBD" w:rsidP="00B330B1">
            <w:pPr>
              <w:rPr>
                <w:rFonts w:ascii="Tahoma" w:hAnsi="Tahoma" w:cs="Tahoma"/>
                <w:color w:val="000000"/>
                <w:sz w:val="20"/>
                <w:szCs w:val="20"/>
              </w:rPr>
            </w:pPr>
          </w:p>
        </w:tc>
        <w:tc>
          <w:tcPr>
            <w:tcW w:w="2844" w:type="dxa"/>
            <w:vMerge/>
          </w:tcPr>
          <w:p w:rsidR="00021CBD" w:rsidRPr="00216D6F" w:rsidRDefault="00021CBD" w:rsidP="00B330B1">
            <w:pPr>
              <w:jc w:val="both"/>
              <w:rPr>
                <w:rFonts w:ascii="Tahoma" w:hAnsi="Tahoma" w:cs="Tahoma"/>
                <w:color w:val="000000"/>
                <w:sz w:val="20"/>
                <w:szCs w:val="20"/>
              </w:rPr>
            </w:pPr>
          </w:p>
        </w:tc>
        <w:tc>
          <w:tcPr>
            <w:tcW w:w="730" w:type="dxa"/>
            <w:vMerge/>
          </w:tcPr>
          <w:p w:rsidR="00021CBD" w:rsidRPr="00216D6F" w:rsidRDefault="00021CBD" w:rsidP="00B330B1">
            <w:pPr>
              <w:rPr>
                <w:rFonts w:ascii="Tahoma" w:hAnsi="Tahoma" w:cs="Tahoma"/>
                <w:color w:val="000000"/>
                <w:sz w:val="20"/>
                <w:szCs w:val="20"/>
              </w:rPr>
            </w:pPr>
          </w:p>
        </w:tc>
        <w:tc>
          <w:tcPr>
            <w:tcW w:w="1110" w:type="dxa"/>
            <w:vMerge/>
          </w:tcPr>
          <w:p w:rsidR="00021CBD" w:rsidRPr="00216D6F" w:rsidRDefault="00021CBD" w:rsidP="00B330B1">
            <w:pPr>
              <w:rPr>
                <w:rFonts w:ascii="Tahoma" w:hAnsi="Tahoma" w:cs="Tahoma"/>
                <w:color w:val="000000"/>
                <w:sz w:val="20"/>
                <w:szCs w:val="20"/>
              </w:rPr>
            </w:pPr>
          </w:p>
        </w:tc>
        <w:tc>
          <w:tcPr>
            <w:tcW w:w="1351" w:type="dxa"/>
          </w:tcPr>
          <w:p w:rsidR="00021CBD" w:rsidRPr="00216D6F" w:rsidRDefault="00021CBD" w:rsidP="00B330B1">
            <w:pPr>
              <w:pStyle w:val="ConsPlusNormal"/>
              <w:widowControl/>
              <w:jc w:val="both"/>
              <w:rPr>
                <w:rFonts w:ascii="Tahoma" w:hAnsi="Tahoma" w:cs="Tahoma"/>
                <w:color w:val="000000"/>
              </w:rPr>
            </w:pPr>
            <w:r w:rsidRPr="00216D6F">
              <w:rPr>
                <w:rFonts w:ascii="Tahoma" w:hAnsi="Tahoma" w:cs="Tahoma"/>
                <w:color w:val="000000"/>
              </w:rPr>
              <w:t>федеральный бюджет</w:t>
            </w:r>
          </w:p>
        </w:tc>
        <w:tc>
          <w:tcPr>
            <w:tcW w:w="1037"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912"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900"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918"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930"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912"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900"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992"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1006" w:type="dxa"/>
            <w:tcBorders>
              <w:right w:val="nil"/>
            </w:tcBorders>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r>
      <w:tr w:rsidR="00021CBD" w:rsidRPr="00216D6F" w:rsidTr="00426EEE">
        <w:tblPrEx>
          <w:tblBorders>
            <w:left w:val="single" w:sz="4" w:space="0" w:color="auto"/>
            <w:bottom w:val="single" w:sz="4" w:space="0" w:color="auto"/>
          </w:tblBorders>
        </w:tblPrEx>
        <w:tc>
          <w:tcPr>
            <w:tcW w:w="1053" w:type="dxa"/>
            <w:gridSpan w:val="2"/>
            <w:vMerge/>
            <w:tcBorders>
              <w:left w:val="nil"/>
            </w:tcBorders>
          </w:tcPr>
          <w:p w:rsidR="00021CBD" w:rsidRPr="00216D6F" w:rsidRDefault="00021CBD" w:rsidP="00B330B1">
            <w:pPr>
              <w:rPr>
                <w:rFonts w:ascii="Tahoma" w:hAnsi="Tahoma" w:cs="Tahoma"/>
                <w:color w:val="000000"/>
                <w:sz w:val="20"/>
                <w:szCs w:val="20"/>
              </w:rPr>
            </w:pPr>
          </w:p>
        </w:tc>
        <w:tc>
          <w:tcPr>
            <w:tcW w:w="2844" w:type="dxa"/>
            <w:vMerge/>
          </w:tcPr>
          <w:p w:rsidR="00021CBD" w:rsidRPr="00216D6F" w:rsidRDefault="00021CBD" w:rsidP="00B330B1">
            <w:pPr>
              <w:jc w:val="both"/>
              <w:rPr>
                <w:rFonts w:ascii="Tahoma" w:hAnsi="Tahoma" w:cs="Tahoma"/>
                <w:color w:val="000000"/>
                <w:sz w:val="20"/>
                <w:szCs w:val="20"/>
              </w:rPr>
            </w:pPr>
          </w:p>
        </w:tc>
        <w:tc>
          <w:tcPr>
            <w:tcW w:w="730" w:type="dxa"/>
            <w:vMerge/>
          </w:tcPr>
          <w:p w:rsidR="00021CBD" w:rsidRPr="00216D6F" w:rsidRDefault="00021CBD" w:rsidP="00B330B1">
            <w:pPr>
              <w:rPr>
                <w:rFonts w:ascii="Tahoma" w:hAnsi="Tahoma" w:cs="Tahoma"/>
                <w:color w:val="000000"/>
                <w:sz w:val="20"/>
                <w:szCs w:val="20"/>
              </w:rPr>
            </w:pPr>
          </w:p>
        </w:tc>
        <w:tc>
          <w:tcPr>
            <w:tcW w:w="1110" w:type="dxa"/>
            <w:vMerge/>
          </w:tcPr>
          <w:p w:rsidR="00021CBD" w:rsidRPr="00216D6F" w:rsidRDefault="00021CBD" w:rsidP="00B330B1">
            <w:pPr>
              <w:rPr>
                <w:rFonts w:ascii="Tahoma" w:hAnsi="Tahoma" w:cs="Tahoma"/>
                <w:color w:val="000000"/>
                <w:sz w:val="20"/>
                <w:szCs w:val="20"/>
              </w:rPr>
            </w:pPr>
          </w:p>
        </w:tc>
        <w:tc>
          <w:tcPr>
            <w:tcW w:w="1351" w:type="dxa"/>
          </w:tcPr>
          <w:p w:rsidR="00021CBD" w:rsidRPr="00216D6F" w:rsidRDefault="00021CBD" w:rsidP="00B330B1">
            <w:pPr>
              <w:pStyle w:val="ConsPlusNormal"/>
              <w:widowControl/>
              <w:jc w:val="both"/>
              <w:rPr>
                <w:rFonts w:ascii="Tahoma" w:hAnsi="Tahoma" w:cs="Tahoma"/>
                <w:color w:val="000000"/>
              </w:rPr>
            </w:pPr>
            <w:r w:rsidRPr="00216D6F">
              <w:rPr>
                <w:rFonts w:ascii="Tahoma" w:hAnsi="Tahoma" w:cs="Tahoma"/>
                <w:color w:val="000000"/>
              </w:rPr>
              <w:t>республиканский бюджет Чувашской Республики</w:t>
            </w:r>
          </w:p>
        </w:tc>
        <w:tc>
          <w:tcPr>
            <w:tcW w:w="1037"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2832700,00</w:t>
            </w:r>
          </w:p>
        </w:tc>
        <w:tc>
          <w:tcPr>
            <w:tcW w:w="912"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2832700,00</w:t>
            </w:r>
          </w:p>
        </w:tc>
        <w:tc>
          <w:tcPr>
            <w:tcW w:w="900" w:type="dxa"/>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2832700,00</w:t>
            </w:r>
          </w:p>
        </w:tc>
        <w:tc>
          <w:tcPr>
            <w:tcW w:w="918" w:type="dxa"/>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2832700,00</w:t>
            </w:r>
          </w:p>
        </w:tc>
        <w:tc>
          <w:tcPr>
            <w:tcW w:w="930" w:type="dxa"/>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2832700,00</w:t>
            </w:r>
          </w:p>
        </w:tc>
        <w:tc>
          <w:tcPr>
            <w:tcW w:w="912" w:type="dxa"/>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2832700,00</w:t>
            </w:r>
          </w:p>
        </w:tc>
        <w:tc>
          <w:tcPr>
            <w:tcW w:w="900" w:type="dxa"/>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2832700,00</w:t>
            </w:r>
          </w:p>
        </w:tc>
        <w:tc>
          <w:tcPr>
            <w:tcW w:w="992"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14 163 500,0</w:t>
            </w:r>
          </w:p>
        </w:tc>
        <w:tc>
          <w:tcPr>
            <w:tcW w:w="1006" w:type="dxa"/>
            <w:tcBorders>
              <w:right w:val="nil"/>
            </w:tcBorders>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14 163 500,0</w:t>
            </w:r>
          </w:p>
        </w:tc>
      </w:tr>
      <w:tr w:rsidR="00021CBD" w:rsidRPr="00216D6F" w:rsidTr="00426EEE">
        <w:tblPrEx>
          <w:tblBorders>
            <w:left w:val="single" w:sz="4" w:space="0" w:color="auto"/>
            <w:bottom w:val="single" w:sz="4" w:space="0" w:color="auto"/>
          </w:tblBorders>
        </w:tblPrEx>
        <w:tc>
          <w:tcPr>
            <w:tcW w:w="1053" w:type="dxa"/>
            <w:gridSpan w:val="2"/>
            <w:vMerge/>
            <w:tcBorders>
              <w:left w:val="nil"/>
            </w:tcBorders>
          </w:tcPr>
          <w:p w:rsidR="00021CBD" w:rsidRPr="00216D6F" w:rsidRDefault="00021CBD" w:rsidP="00B330B1">
            <w:pPr>
              <w:rPr>
                <w:rFonts w:ascii="Tahoma" w:hAnsi="Tahoma" w:cs="Tahoma"/>
                <w:color w:val="000000"/>
                <w:sz w:val="20"/>
                <w:szCs w:val="20"/>
              </w:rPr>
            </w:pPr>
          </w:p>
        </w:tc>
        <w:tc>
          <w:tcPr>
            <w:tcW w:w="2844" w:type="dxa"/>
            <w:vMerge/>
          </w:tcPr>
          <w:p w:rsidR="00021CBD" w:rsidRPr="00216D6F" w:rsidRDefault="00021CBD" w:rsidP="00B330B1">
            <w:pPr>
              <w:jc w:val="both"/>
              <w:rPr>
                <w:rFonts w:ascii="Tahoma" w:hAnsi="Tahoma" w:cs="Tahoma"/>
                <w:color w:val="000000"/>
                <w:sz w:val="20"/>
                <w:szCs w:val="20"/>
              </w:rPr>
            </w:pPr>
          </w:p>
        </w:tc>
        <w:tc>
          <w:tcPr>
            <w:tcW w:w="730" w:type="dxa"/>
            <w:vMerge/>
          </w:tcPr>
          <w:p w:rsidR="00021CBD" w:rsidRPr="00216D6F" w:rsidRDefault="00021CBD" w:rsidP="00B330B1">
            <w:pPr>
              <w:rPr>
                <w:rFonts w:ascii="Tahoma" w:hAnsi="Tahoma" w:cs="Tahoma"/>
                <w:color w:val="000000"/>
                <w:sz w:val="20"/>
                <w:szCs w:val="20"/>
              </w:rPr>
            </w:pPr>
          </w:p>
        </w:tc>
        <w:tc>
          <w:tcPr>
            <w:tcW w:w="1110" w:type="dxa"/>
            <w:vMerge/>
          </w:tcPr>
          <w:p w:rsidR="00021CBD" w:rsidRPr="00216D6F" w:rsidRDefault="00021CBD" w:rsidP="00B330B1">
            <w:pPr>
              <w:rPr>
                <w:rFonts w:ascii="Tahoma" w:hAnsi="Tahoma" w:cs="Tahoma"/>
                <w:color w:val="000000"/>
                <w:sz w:val="20"/>
                <w:szCs w:val="20"/>
              </w:rPr>
            </w:pPr>
          </w:p>
        </w:tc>
        <w:tc>
          <w:tcPr>
            <w:tcW w:w="1351" w:type="dxa"/>
          </w:tcPr>
          <w:p w:rsidR="00021CBD" w:rsidRPr="00216D6F" w:rsidRDefault="00021CBD" w:rsidP="00B330B1">
            <w:pPr>
              <w:pStyle w:val="ConsPlusNormal"/>
              <w:widowControl/>
              <w:jc w:val="both"/>
              <w:rPr>
                <w:rFonts w:ascii="Tahoma" w:hAnsi="Tahoma" w:cs="Tahoma"/>
                <w:color w:val="000000"/>
              </w:rPr>
            </w:pPr>
            <w:r w:rsidRPr="00216D6F">
              <w:rPr>
                <w:rFonts w:ascii="Tahoma" w:hAnsi="Tahoma" w:cs="Tahoma"/>
                <w:color w:val="000000"/>
              </w:rPr>
              <w:t>бюджет Мариинско-Посадского района</w:t>
            </w:r>
          </w:p>
        </w:tc>
        <w:tc>
          <w:tcPr>
            <w:tcW w:w="1037"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404500,00</w:t>
            </w:r>
          </w:p>
        </w:tc>
        <w:tc>
          <w:tcPr>
            <w:tcW w:w="912"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408200,00</w:t>
            </w:r>
          </w:p>
        </w:tc>
        <w:tc>
          <w:tcPr>
            <w:tcW w:w="900" w:type="dxa"/>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408200,00</w:t>
            </w:r>
          </w:p>
        </w:tc>
        <w:tc>
          <w:tcPr>
            <w:tcW w:w="918" w:type="dxa"/>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408200,00</w:t>
            </w:r>
          </w:p>
        </w:tc>
        <w:tc>
          <w:tcPr>
            <w:tcW w:w="930" w:type="dxa"/>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408200,00</w:t>
            </w:r>
          </w:p>
        </w:tc>
        <w:tc>
          <w:tcPr>
            <w:tcW w:w="912" w:type="dxa"/>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408200,00</w:t>
            </w:r>
          </w:p>
        </w:tc>
        <w:tc>
          <w:tcPr>
            <w:tcW w:w="900" w:type="dxa"/>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408200,00</w:t>
            </w:r>
          </w:p>
        </w:tc>
        <w:tc>
          <w:tcPr>
            <w:tcW w:w="992"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2041000,0</w:t>
            </w:r>
          </w:p>
        </w:tc>
        <w:tc>
          <w:tcPr>
            <w:tcW w:w="1006" w:type="dxa"/>
            <w:tcBorders>
              <w:right w:val="nil"/>
            </w:tcBorders>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2041000,0</w:t>
            </w:r>
          </w:p>
        </w:tc>
      </w:tr>
      <w:tr w:rsidR="00021CBD" w:rsidRPr="00216D6F" w:rsidTr="00426EEE">
        <w:tblPrEx>
          <w:tblBorders>
            <w:left w:val="single" w:sz="4" w:space="0" w:color="auto"/>
            <w:bottom w:val="single" w:sz="4" w:space="0" w:color="auto"/>
          </w:tblBorders>
        </w:tblPrEx>
        <w:tc>
          <w:tcPr>
            <w:tcW w:w="1053" w:type="dxa"/>
            <w:gridSpan w:val="2"/>
            <w:vMerge/>
            <w:tcBorders>
              <w:left w:val="nil"/>
            </w:tcBorders>
          </w:tcPr>
          <w:p w:rsidR="00021CBD" w:rsidRPr="00216D6F" w:rsidRDefault="00021CBD" w:rsidP="00B330B1">
            <w:pPr>
              <w:rPr>
                <w:rFonts w:ascii="Tahoma" w:hAnsi="Tahoma" w:cs="Tahoma"/>
                <w:color w:val="000000"/>
                <w:sz w:val="20"/>
                <w:szCs w:val="20"/>
              </w:rPr>
            </w:pPr>
          </w:p>
        </w:tc>
        <w:tc>
          <w:tcPr>
            <w:tcW w:w="2844" w:type="dxa"/>
            <w:vMerge/>
          </w:tcPr>
          <w:p w:rsidR="00021CBD" w:rsidRPr="00216D6F" w:rsidRDefault="00021CBD" w:rsidP="00B330B1">
            <w:pPr>
              <w:jc w:val="both"/>
              <w:rPr>
                <w:rFonts w:ascii="Tahoma" w:hAnsi="Tahoma" w:cs="Tahoma"/>
                <w:color w:val="000000"/>
                <w:sz w:val="20"/>
                <w:szCs w:val="20"/>
              </w:rPr>
            </w:pPr>
          </w:p>
        </w:tc>
        <w:tc>
          <w:tcPr>
            <w:tcW w:w="730" w:type="dxa"/>
            <w:vMerge/>
          </w:tcPr>
          <w:p w:rsidR="00021CBD" w:rsidRPr="00216D6F" w:rsidRDefault="00021CBD" w:rsidP="00B330B1">
            <w:pPr>
              <w:rPr>
                <w:rFonts w:ascii="Tahoma" w:hAnsi="Tahoma" w:cs="Tahoma"/>
                <w:color w:val="000000"/>
                <w:sz w:val="20"/>
                <w:szCs w:val="20"/>
              </w:rPr>
            </w:pPr>
          </w:p>
        </w:tc>
        <w:tc>
          <w:tcPr>
            <w:tcW w:w="1110" w:type="dxa"/>
            <w:vMerge/>
          </w:tcPr>
          <w:p w:rsidR="00021CBD" w:rsidRPr="00216D6F" w:rsidRDefault="00021CBD" w:rsidP="00B330B1">
            <w:pPr>
              <w:rPr>
                <w:rFonts w:ascii="Tahoma" w:hAnsi="Tahoma" w:cs="Tahoma"/>
                <w:color w:val="000000"/>
                <w:sz w:val="20"/>
                <w:szCs w:val="20"/>
              </w:rPr>
            </w:pPr>
          </w:p>
        </w:tc>
        <w:tc>
          <w:tcPr>
            <w:tcW w:w="1351" w:type="dxa"/>
          </w:tcPr>
          <w:p w:rsidR="00021CBD" w:rsidRPr="00216D6F" w:rsidRDefault="00021CBD" w:rsidP="00B330B1">
            <w:pPr>
              <w:pStyle w:val="ConsPlusNormal"/>
              <w:widowControl/>
              <w:jc w:val="both"/>
              <w:rPr>
                <w:rFonts w:ascii="Tahoma" w:hAnsi="Tahoma" w:cs="Tahoma"/>
                <w:color w:val="000000"/>
              </w:rPr>
            </w:pPr>
            <w:r w:rsidRPr="00216D6F">
              <w:rPr>
                <w:rFonts w:ascii="Tahoma" w:hAnsi="Tahoma" w:cs="Tahoma"/>
                <w:color w:val="000000"/>
              </w:rPr>
              <w:t>внебюджетные источники</w:t>
            </w:r>
          </w:p>
        </w:tc>
        <w:tc>
          <w:tcPr>
            <w:tcW w:w="1037"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912"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900"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918"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930"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912"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900"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992"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1006" w:type="dxa"/>
            <w:tcBorders>
              <w:right w:val="nil"/>
            </w:tcBorders>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r>
    </w:tbl>
    <w:p w:rsidR="00021CBD" w:rsidRPr="00216D6F" w:rsidRDefault="00021CBD" w:rsidP="00021CBD">
      <w:pPr>
        <w:tabs>
          <w:tab w:val="left" w:pos="1134"/>
        </w:tabs>
        <w:ind w:left="6"/>
        <w:rPr>
          <w:rFonts w:ascii="Tahoma" w:hAnsi="Tahoma" w:cs="Tahoma"/>
          <w:color w:val="000000"/>
          <w:sz w:val="20"/>
          <w:szCs w:val="20"/>
        </w:rPr>
      </w:pPr>
    </w:p>
    <w:p w:rsidR="00021CBD" w:rsidRPr="00216D6F" w:rsidRDefault="00021CBD" w:rsidP="00021CBD">
      <w:pPr>
        <w:tabs>
          <w:tab w:val="left" w:pos="1134"/>
        </w:tabs>
        <w:ind w:left="6"/>
        <w:rPr>
          <w:rFonts w:ascii="Tahoma" w:hAnsi="Tahoma" w:cs="Tahoma"/>
          <w:color w:val="000000"/>
          <w:sz w:val="20"/>
          <w:szCs w:val="20"/>
        </w:rPr>
      </w:pPr>
    </w:p>
    <w:p w:rsidR="00021CBD" w:rsidRPr="00216D6F" w:rsidRDefault="00021CBD" w:rsidP="00426EEE">
      <w:pPr>
        <w:pStyle w:val="ConsPlusNormal"/>
        <w:ind w:left="5124" w:hanging="6"/>
        <w:jc w:val="right"/>
        <w:rPr>
          <w:rFonts w:ascii="Tahoma" w:hAnsi="Tahoma" w:cs="Tahoma"/>
          <w:color w:val="000000"/>
        </w:rPr>
      </w:pPr>
      <w:r w:rsidRPr="00216D6F">
        <w:rPr>
          <w:rFonts w:ascii="Tahoma" w:hAnsi="Tahoma" w:cs="Tahoma"/>
          <w:color w:val="000000"/>
        </w:rPr>
        <w:t>Приложение № 3</w:t>
      </w:r>
    </w:p>
    <w:p w:rsidR="00021CBD" w:rsidRPr="00216D6F" w:rsidRDefault="00021CBD" w:rsidP="00426EEE">
      <w:pPr>
        <w:pStyle w:val="ConsPlusNormal"/>
        <w:tabs>
          <w:tab w:val="left" w:pos="5387"/>
        </w:tabs>
        <w:ind w:left="5124" w:hanging="6"/>
        <w:jc w:val="right"/>
        <w:rPr>
          <w:rFonts w:ascii="Tahoma" w:hAnsi="Tahoma" w:cs="Tahoma"/>
          <w:color w:val="000000"/>
        </w:rPr>
      </w:pPr>
      <w:r w:rsidRPr="00216D6F">
        <w:rPr>
          <w:rFonts w:ascii="Tahoma" w:hAnsi="Tahoma" w:cs="Tahoma"/>
          <w:color w:val="000000"/>
        </w:rPr>
        <w:t>к муниципальной программе</w:t>
      </w:r>
    </w:p>
    <w:p w:rsidR="00021CBD" w:rsidRPr="00216D6F" w:rsidRDefault="00021CBD" w:rsidP="00426EEE">
      <w:pPr>
        <w:pStyle w:val="ConsPlusNormal"/>
        <w:tabs>
          <w:tab w:val="left" w:pos="5387"/>
        </w:tabs>
        <w:ind w:left="5124" w:hanging="6"/>
        <w:jc w:val="right"/>
        <w:rPr>
          <w:rFonts w:ascii="Tahoma" w:hAnsi="Tahoma" w:cs="Tahoma"/>
          <w:color w:val="000000"/>
        </w:rPr>
      </w:pPr>
      <w:r w:rsidRPr="00216D6F">
        <w:rPr>
          <w:rFonts w:ascii="Tahoma" w:hAnsi="Tahoma" w:cs="Tahoma"/>
          <w:color w:val="000000"/>
        </w:rPr>
        <w:t>Мариинско-Посадского района</w:t>
      </w:r>
    </w:p>
    <w:p w:rsidR="00021CBD" w:rsidRPr="00216D6F" w:rsidRDefault="00021CBD" w:rsidP="00426EEE">
      <w:pPr>
        <w:pStyle w:val="ConsPlusNormal"/>
        <w:tabs>
          <w:tab w:val="left" w:pos="5387"/>
        </w:tabs>
        <w:ind w:left="5124" w:hanging="6"/>
        <w:jc w:val="right"/>
        <w:rPr>
          <w:rFonts w:ascii="Tahoma" w:hAnsi="Tahoma" w:cs="Tahoma"/>
          <w:color w:val="000000"/>
        </w:rPr>
      </w:pPr>
      <w:r w:rsidRPr="00216D6F">
        <w:rPr>
          <w:rFonts w:ascii="Tahoma" w:hAnsi="Tahoma" w:cs="Tahoma"/>
          <w:color w:val="000000"/>
        </w:rPr>
        <w:t>Чувашской Республики</w:t>
      </w:r>
    </w:p>
    <w:p w:rsidR="00021CBD" w:rsidRPr="00216D6F" w:rsidRDefault="00021CBD" w:rsidP="00426EEE">
      <w:pPr>
        <w:pStyle w:val="ConsPlusNormal"/>
        <w:tabs>
          <w:tab w:val="left" w:pos="5387"/>
        </w:tabs>
        <w:ind w:left="5124" w:hanging="6"/>
        <w:jc w:val="right"/>
        <w:rPr>
          <w:rFonts w:ascii="Tahoma" w:hAnsi="Tahoma" w:cs="Tahoma"/>
          <w:color w:val="000000"/>
        </w:rPr>
      </w:pPr>
      <w:r w:rsidRPr="00216D6F">
        <w:rPr>
          <w:rFonts w:ascii="Tahoma" w:hAnsi="Tahoma" w:cs="Tahoma"/>
          <w:color w:val="000000"/>
        </w:rPr>
        <w:t>«Социальная поддержка граждан»</w:t>
      </w:r>
    </w:p>
    <w:p w:rsidR="00021CBD" w:rsidRPr="00216D6F" w:rsidRDefault="00021CBD" w:rsidP="00021CBD">
      <w:pPr>
        <w:pStyle w:val="ConsPlusNormal"/>
        <w:ind w:left="708" w:hanging="850"/>
        <w:jc w:val="center"/>
        <w:rPr>
          <w:rFonts w:ascii="Tahoma" w:hAnsi="Tahoma" w:cs="Tahoma"/>
          <w:b/>
          <w:caps/>
          <w:color w:val="000000"/>
        </w:rPr>
      </w:pPr>
      <w:r w:rsidRPr="00216D6F">
        <w:rPr>
          <w:rFonts w:ascii="Tahoma" w:hAnsi="Tahoma" w:cs="Tahoma"/>
          <w:b/>
          <w:caps/>
          <w:color w:val="000000"/>
        </w:rPr>
        <w:t>П о д п р о г р а м м а</w:t>
      </w:r>
    </w:p>
    <w:p w:rsidR="00021CBD" w:rsidRPr="00216D6F" w:rsidRDefault="00021CBD" w:rsidP="00021CBD">
      <w:pPr>
        <w:pStyle w:val="ConsPlusNormal"/>
        <w:ind w:left="708" w:hanging="850"/>
        <w:jc w:val="center"/>
        <w:rPr>
          <w:rFonts w:ascii="Tahoma" w:hAnsi="Tahoma" w:cs="Tahoma"/>
          <w:b/>
          <w:color w:val="000000"/>
        </w:rPr>
      </w:pPr>
      <w:r w:rsidRPr="00216D6F">
        <w:rPr>
          <w:rFonts w:ascii="Tahoma" w:hAnsi="Tahoma" w:cs="Tahoma"/>
          <w:b/>
          <w:color w:val="000000"/>
        </w:rPr>
        <w:t xml:space="preserve">«Социальная защита населения Мариинско-Посадского района» </w:t>
      </w:r>
    </w:p>
    <w:p w:rsidR="00021CBD" w:rsidRPr="00216D6F" w:rsidRDefault="00021CBD" w:rsidP="00021CBD">
      <w:pPr>
        <w:pStyle w:val="ConsPlusNormal"/>
        <w:ind w:left="708" w:hanging="850"/>
        <w:jc w:val="center"/>
        <w:rPr>
          <w:rFonts w:ascii="Tahoma" w:hAnsi="Tahoma" w:cs="Tahoma"/>
          <w:b/>
          <w:color w:val="000000"/>
        </w:rPr>
      </w:pPr>
      <w:r w:rsidRPr="00216D6F">
        <w:rPr>
          <w:rFonts w:ascii="Tahoma" w:hAnsi="Tahoma" w:cs="Tahoma"/>
          <w:b/>
          <w:color w:val="000000"/>
        </w:rPr>
        <w:t xml:space="preserve">муниципальной программы Мариинско-Посадского райогна </w:t>
      </w:r>
    </w:p>
    <w:p w:rsidR="00021CBD" w:rsidRDefault="00021CBD" w:rsidP="00021CBD">
      <w:pPr>
        <w:pStyle w:val="ConsPlusNormal"/>
        <w:ind w:left="708" w:hanging="850"/>
        <w:jc w:val="center"/>
        <w:rPr>
          <w:rFonts w:ascii="Tahoma" w:hAnsi="Tahoma" w:cs="Tahoma"/>
          <w:b/>
          <w:color w:val="000000"/>
        </w:rPr>
      </w:pPr>
      <w:r w:rsidRPr="00216D6F">
        <w:rPr>
          <w:rFonts w:ascii="Tahoma" w:hAnsi="Tahoma" w:cs="Tahoma"/>
          <w:b/>
          <w:color w:val="000000"/>
        </w:rPr>
        <w:t>«Социальная поддержка граждан»</w:t>
      </w:r>
    </w:p>
    <w:p w:rsidR="00426EEE" w:rsidRPr="00216D6F" w:rsidRDefault="00426EEE" w:rsidP="00021CBD">
      <w:pPr>
        <w:pStyle w:val="ConsPlusNormal"/>
        <w:ind w:left="708" w:hanging="850"/>
        <w:jc w:val="center"/>
        <w:rPr>
          <w:rFonts w:ascii="Tahoma" w:hAnsi="Tahoma" w:cs="Tahoma"/>
          <w:b/>
          <w:color w:val="000000"/>
        </w:rPr>
      </w:pPr>
    </w:p>
    <w:p w:rsidR="00021CBD" w:rsidRPr="00216D6F" w:rsidRDefault="00021CBD" w:rsidP="00021CBD">
      <w:pPr>
        <w:pStyle w:val="ConsPlusNormal"/>
        <w:ind w:left="708" w:hanging="850"/>
        <w:jc w:val="center"/>
        <w:rPr>
          <w:rFonts w:ascii="Tahoma" w:hAnsi="Tahoma" w:cs="Tahoma"/>
          <w:caps/>
          <w:color w:val="000000"/>
        </w:rPr>
      </w:pPr>
      <w:r w:rsidRPr="00216D6F">
        <w:rPr>
          <w:rFonts w:ascii="Tahoma" w:hAnsi="Tahoma" w:cs="Tahoma"/>
          <w:caps/>
          <w:color w:val="000000"/>
        </w:rPr>
        <w:t>Паспорт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2"/>
        <w:gridCol w:w="1047"/>
        <w:gridCol w:w="9280"/>
      </w:tblGrid>
      <w:tr w:rsidR="00021CBD" w:rsidRPr="00216D6F" w:rsidTr="00426EEE">
        <w:tc>
          <w:tcPr>
            <w:tcW w:w="1587" w:type="pct"/>
            <w:shd w:val="clear" w:color="auto" w:fill="auto"/>
          </w:tcPr>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Ответственный исполнитель программы</w:t>
            </w:r>
          </w:p>
          <w:p w:rsidR="00021CBD" w:rsidRPr="00216D6F" w:rsidRDefault="00021CBD" w:rsidP="00B330B1">
            <w:pPr>
              <w:spacing w:line="240" w:lineRule="atLeast"/>
              <w:rPr>
                <w:rFonts w:ascii="Tahoma" w:hAnsi="Tahoma" w:cs="Tahoma"/>
                <w:sz w:val="20"/>
                <w:szCs w:val="20"/>
              </w:rPr>
            </w:pPr>
          </w:p>
        </w:tc>
        <w:tc>
          <w:tcPr>
            <w:tcW w:w="346" w:type="pct"/>
            <w:shd w:val="clear" w:color="auto" w:fill="auto"/>
          </w:tcPr>
          <w:p w:rsidR="00021CBD" w:rsidRPr="00216D6F" w:rsidRDefault="00021CBD" w:rsidP="00B330B1">
            <w:pPr>
              <w:spacing w:line="240" w:lineRule="atLeast"/>
              <w:jc w:val="center"/>
              <w:rPr>
                <w:rFonts w:ascii="Tahoma" w:hAnsi="Tahoma" w:cs="Tahoma"/>
                <w:sz w:val="20"/>
                <w:szCs w:val="20"/>
              </w:rPr>
            </w:pPr>
            <w:r w:rsidRPr="00216D6F">
              <w:rPr>
                <w:rFonts w:ascii="Tahoma" w:hAnsi="Tahoma" w:cs="Tahoma"/>
                <w:sz w:val="20"/>
                <w:szCs w:val="20"/>
              </w:rPr>
              <w:t>–</w:t>
            </w:r>
          </w:p>
        </w:tc>
        <w:tc>
          <w:tcPr>
            <w:tcW w:w="3067" w:type="pct"/>
            <w:shd w:val="clear" w:color="auto" w:fill="auto"/>
          </w:tcPr>
          <w:p w:rsidR="00021CBD" w:rsidRPr="00216D6F" w:rsidRDefault="00021CBD" w:rsidP="00B330B1">
            <w:pPr>
              <w:spacing w:line="240" w:lineRule="atLeast"/>
              <w:jc w:val="both"/>
              <w:rPr>
                <w:rFonts w:ascii="Tahoma" w:hAnsi="Tahoma" w:cs="Tahoma"/>
                <w:sz w:val="20"/>
                <w:szCs w:val="20"/>
              </w:rPr>
            </w:pPr>
            <w:r w:rsidRPr="00216D6F">
              <w:rPr>
                <w:rFonts w:ascii="Tahoma" w:hAnsi="Tahoma" w:cs="Tahoma"/>
                <w:color w:val="000000"/>
                <w:sz w:val="20"/>
                <w:szCs w:val="20"/>
              </w:rPr>
              <w:t>Отдел культуры и социального развития администрации Мариинско-Посадского района</w:t>
            </w:r>
          </w:p>
        </w:tc>
      </w:tr>
      <w:tr w:rsidR="00021CBD" w:rsidRPr="00216D6F" w:rsidTr="00426EEE">
        <w:tc>
          <w:tcPr>
            <w:tcW w:w="1587" w:type="pct"/>
            <w:shd w:val="clear" w:color="auto" w:fill="auto"/>
          </w:tcPr>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Соисполнители программы</w:t>
            </w:r>
          </w:p>
        </w:tc>
        <w:tc>
          <w:tcPr>
            <w:tcW w:w="346" w:type="pct"/>
            <w:shd w:val="clear" w:color="auto" w:fill="auto"/>
          </w:tcPr>
          <w:p w:rsidR="00021CBD" w:rsidRPr="00216D6F" w:rsidRDefault="00021CBD" w:rsidP="00B330B1">
            <w:pPr>
              <w:spacing w:line="240" w:lineRule="atLeast"/>
              <w:jc w:val="center"/>
              <w:rPr>
                <w:rFonts w:ascii="Tahoma" w:hAnsi="Tahoma" w:cs="Tahoma"/>
                <w:sz w:val="20"/>
                <w:szCs w:val="20"/>
              </w:rPr>
            </w:pPr>
            <w:r w:rsidRPr="00216D6F">
              <w:rPr>
                <w:rFonts w:ascii="Tahoma" w:hAnsi="Tahoma" w:cs="Tahoma"/>
                <w:sz w:val="20"/>
                <w:szCs w:val="20"/>
              </w:rPr>
              <w:t>–</w:t>
            </w:r>
          </w:p>
        </w:tc>
        <w:tc>
          <w:tcPr>
            <w:tcW w:w="3067" w:type="pct"/>
            <w:shd w:val="clear" w:color="auto" w:fill="auto"/>
          </w:tcPr>
          <w:p w:rsidR="00021CBD" w:rsidRPr="00216D6F" w:rsidRDefault="00021CBD" w:rsidP="00B330B1">
            <w:pPr>
              <w:spacing w:line="240" w:lineRule="atLeast"/>
              <w:rPr>
                <w:rFonts w:ascii="Tahoma" w:hAnsi="Tahoma" w:cs="Tahoma"/>
                <w:sz w:val="20"/>
                <w:szCs w:val="20"/>
              </w:rPr>
            </w:pPr>
            <w:r w:rsidRPr="00216D6F">
              <w:rPr>
                <w:rFonts w:ascii="Tahoma" w:hAnsi="Tahoma" w:cs="Tahoma"/>
                <w:sz w:val="20"/>
                <w:szCs w:val="20"/>
              </w:rPr>
              <w:t xml:space="preserve">Отдел образования и молодежной политики </w:t>
            </w:r>
            <w:r w:rsidRPr="00216D6F">
              <w:rPr>
                <w:rFonts w:ascii="Tahoma" w:hAnsi="Tahoma" w:cs="Tahoma"/>
                <w:color w:val="000000"/>
                <w:sz w:val="20"/>
                <w:szCs w:val="20"/>
              </w:rPr>
              <w:t>администрации Мариинско-Посадского района, финансовый отдел администрации Мариинско-Посадского района</w:t>
            </w:r>
          </w:p>
        </w:tc>
      </w:tr>
      <w:tr w:rsidR="00021CBD" w:rsidRPr="00216D6F" w:rsidTr="00426EEE">
        <w:tc>
          <w:tcPr>
            <w:tcW w:w="1587" w:type="pct"/>
            <w:shd w:val="clear" w:color="auto" w:fill="auto"/>
          </w:tcPr>
          <w:p w:rsidR="00021CBD" w:rsidRPr="00216D6F" w:rsidRDefault="00021CBD" w:rsidP="00B330B1">
            <w:pPr>
              <w:pStyle w:val="ConsPlusNormal"/>
              <w:jc w:val="both"/>
              <w:rPr>
                <w:rFonts w:ascii="Tahoma" w:hAnsi="Tahoma" w:cs="Tahoma"/>
                <w:color w:val="000000"/>
              </w:rPr>
            </w:pPr>
            <w:r w:rsidRPr="00216D6F">
              <w:rPr>
                <w:rFonts w:ascii="Tahoma" w:hAnsi="Tahoma" w:cs="Tahoma"/>
                <w:color w:val="000000"/>
              </w:rPr>
              <w:t>Цели подпрограммы</w:t>
            </w:r>
          </w:p>
        </w:tc>
        <w:tc>
          <w:tcPr>
            <w:tcW w:w="346" w:type="pct"/>
            <w:shd w:val="clear" w:color="auto" w:fill="auto"/>
          </w:tcPr>
          <w:p w:rsidR="00021CBD" w:rsidRPr="00216D6F" w:rsidRDefault="00021CBD" w:rsidP="00B330B1">
            <w:pPr>
              <w:pStyle w:val="ConsPlusNormal"/>
              <w:jc w:val="both"/>
              <w:rPr>
                <w:rFonts w:ascii="Tahoma" w:hAnsi="Tahoma" w:cs="Tahoma"/>
                <w:color w:val="000000"/>
              </w:rPr>
            </w:pPr>
            <w:r w:rsidRPr="00216D6F">
              <w:rPr>
                <w:rFonts w:ascii="Tahoma" w:hAnsi="Tahoma" w:cs="Tahoma"/>
                <w:color w:val="000000"/>
              </w:rPr>
              <w:t>–</w:t>
            </w:r>
          </w:p>
        </w:tc>
        <w:tc>
          <w:tcPr>
            <w:tcW w:w="3067" w:type="pct"/>
            <w:shd w:val="clear" w:color="auto" w:fill="auto"/>
          </w:tcPr>
          <w:p w:rsidR="00021CBD" w:rsidRPr="00216D6F" w:rsidRDefault="00021CBD" w:rsidP="00B330B1">
            <w:pPr>
              <w:pStyle w:val="ConsPlusNormal"/>
              <w:jc w:val="both"/>
              <w:rPr>
                <w:rFonts w:ascii="Tahoma" w:hAnsi="Tahoma" w:cs="Tahoma"/>
                <w:color w:val="000000"/>
              </w:rPr>
            </w:pPr>
            <w:r w:rsidRPr="00216D6F">
              <w:rPr>
                <w:rFonts w:ascii="Tahoma" w:hAnsi="Tahoma" w:cs="Tahoma"/>
                <w:color w:val="000000"/>
              </w:rPr>
              <w:t>повышение уровня жизни граждан – получателей мер социальной поддержки;</w:t>
            </w:r>
          </w:p>
          <w:p w:rsidR="00021CBD" w:rsidRPr="00216D6F" w:rsidRDefault="00021CBD" w:rsidP="00B330B1">
            <w:pPr>
              <w:pStyle w:val="ConsPlusNormal"/>
              <w:jc w:val="both"/>
              <w:rPr>
                <w:rFonts w:ascii="Tahoma" w:hAnsi="Tahoma" w:cs="Tahoma"/>
                <w:color w:val="000000"/>
              </w:rPr>
            </w:pPr>
            <w:r w:rsidRPr="00216D6F">
              <w:rPr>
                <w:rFonts w:ascii="Tahoma" w:hAnsi="Tahoma" w:cs="Tahoma"/>
                <w:color w:val="000000"/>
              </w:rPr>
              <w:t>повышение уровня, качества и безопасности социального обслуживания граждан</w:t>
            </w:r>
          </w:p>
          <w:p w:rsidR="00021CBD" w:rsidRPr="00216D6F" w:rsidRDefault="00021CBD" w:rsidP="00B330B1">
            <w:pPr>
              <w:pStyle w:val="ConsPlusNormal"/>
              <w:jc w:val="both"/>
              <w:rPr>
                <w:rFonts w:ascii="Tahoma" w:hAnsi="Tahoma" w:cs="Tahoma"/>
                <w:color w:val="000000"/>
              </w:rPr>
            </w:pPr>
          </w:p>
        </w:tc>
      </w:tr>
      <w:tr w:rsidR="00021CBD" w:rsidRPr="00216D6F" w:rsidTr="00426EEE">
        <w:tc>
          <w:tcPr>
            <w:tcW w:w="1587" w:type="pct"/>
            <w:shd w:val="clear" w:color="auto" w:fill="auto"/>
          </w:tcPr>
          <w:p w:rsidR="00021CBD" w:rsidRPr="00216D6F" w:rsidRDefault="00021CBD" w:rsidP="00B330B1">
            <w:pPr>
              <w:pStyle w:val="ConsPlusNormal"/>
              <w:jc w:val="both"/>
              <w:rPr>
                <w:rFonts w:ascii="Tahoma" w:hAnsi="Tahoma" w:cs="Tahoma"/>
                <w:color w:val="000000"/>
              </w:rPr>
            </w:pPr>
            <w:r w:rsidRPr="00216D6F">
              <w:rPr>
                <w:rFonts w:ascii="Tahoma" w:hAnsi="Tahoma" w:cs="Tahoma"/>
                <w:color w:val="000000"/>
              </w:rPr>
              <w:t>Задачи подпрограммы</w:t>
            </w:r>
          </w:p>
        </w:tc>
        <w:tc>
          <w:tcPr>
            <w:tcW w:w="346" w:type="pct"/>
            <w:shd w:val="clear" w:color="auto" w:fill="auto"/>
          </w:tcPr>
          <w:p w:rsidR="00021CBD" w:rsidRPr="00216D6F" w:rsidRDefault="00021CBD" w:rsidP="00B330B1">
            <w:pPr>
              <w:pStyle w:val="ConsPlusNormal"/>
              <w:jc w:val="both"/>
              <w:rPr>
                <w:rFonts w:ascii="Tahoma" w:hAnsi="Tahoma" w:cs="Tahoma"/>
                <w:color w:val="000000"/>
              </w:rPr>
            </w:pPr>
            <w:r w:rsidRPr="00216D6F">
              <w:rPr>
                <w:rFonts w:ascii="Tahoma" w:hAnsi="Tahoma" w:cs="Tahoma"/>
                <w:color w:val="000000"/>
              </w:rPr>
              <w:t>–</w:t>
            </w:r>
          </w:p>
        </w:tc>
        <w:tc>
          <w:tcPr>
            <w:tcW w:w="3067" w:type="pct"/>
            <w:shd w:val="clear" w:color="auto" w:fill="auto"/>
          </w:tcPr>
          <w:p w:rsidR="00021CBD" w:rsidRPr="00216D6F" w:rsidRDefault="00021CBD" w:rsidP="00B330B1">
            <w:pPr>
              <w:pStyle w:val="ConsPlusNormal"/>
              <w:jc w:val="both"/>
              <w:rPr>
                <w:rFonts w:ascii="Tahoma" w:hAnsi="Tahoma" w:cs="Tahoma"/>
                <w:color w:val="000000"/>
              </w:rPr>
            </w:pPr>
            <w:r w:rsidRPr="00216D6F">
              <w:rPr>
                <w:rFonts w:ascii="Tahoma" w:hAnsi="Tahoma" w:cs="Tahoma"/>
                <w:color w:val="000000"/>
              </w:rPr>
              <w:t>реализация системы мер социальной поддержки отдельных категорий граждан</w:t>
            </w:r>
          </w:p>
        </w:tc>
      </w:tr>
      <w:tr w:rsidR="00021CBD" w:rsidRPr="00216D6F" w:rsidTr="00426EEE">
        <w:tc>
          <w:tcPr>
            <w:tcW w:w="1587" w:type="pct"/>
            <w:shd w:val="clear" w:color="auto" w:fill="auto"/>
          </w:tcPr>
          <w:p w:rsidR="00021CBD" w:rsidRPr="00216D6F" w:rsidRDefault="00021CBD" w:rsidP="00B330B1">
            <w:pPr>
              <w:pStyle w:val="ConsPlusNormal"/>
              <w:jc w:val="both"/>
              <w:rPr>
                <w:rFonts w:ascii="Tahoma" w:hAnsi="Tahoma" w:cs="Tahoma"/>
                <w:color w:val="000000"/>
              </w:rPr>
            </w:pPr>
            <w:r w:rsidRPr="00216D6F">
              <w:rPr>
                <w:rFonts w:ascii="Tahoma" w:hAnsi="Tahoma" w:cs="Tahoma"/>
                <w:color w:val="000000"/>
              </w:rPr>
              <w:t>Целевые индикаторы и показатели подпрограммы</w:t>
            </w:r>
          </w:p>
        </w:tc>
        <w:tc>
          <w:tcPr>
            <w:tcW w:w="346" w:type="pct"/>
            <w:shd w:val="clear" w:color="auto" w:fill="auto"/>
          </w:tcPr>
          <w:p w:rsidR="00021CBD" w:rsidRPr="00216D6F" w:rsidRDefault="00021CBD" w:rsidP="00B330B1">
            <w:pPr>
              <w:pStyle w:val="ConsPlusNormal"/>
              <w:jc w:val="both"/>
              <w:rPr>
                <w:rFonts w:ascii="Tahoma" w:hAnsi="Tahoma" w:cs="Tahoma"/>
                <w:color w:val="000000"/>
              </w:rPr>
            </w:pPr>
            <w:r w:rsidRPr="00216D6F">
              <w:rPr>
                <w:rFonts w:ascii="Tahoma" w:hAnsi="Tahoma" w:cs="Tahoma"/>
                <w:color w:val="000000"/>
              </w:rPr>
              <w:t>–</w:t>
            </w:r>
          </w:p>
        </w:tc>
        <w:tc>
          <w:tcPr>
            <w:tcW w:w="3067" w:type="pct"/>
            <w:shd w:val="clear" w:color="auto" w:fill="auto"/>
          </w:tcPr>
          <w:p w:rsidR="00021CBD" w:rsidRPr="00216D6F" w:rsidRDefault="00021CBD" w:rsidP="00B330B1">
            <w:pPr>
              <w:pStyle w:val="ConsPlusNormal"/>
              <w:jc w:val="both"/>
              <w:rPr>
                <w:rFonts w:ascii="Tahoma" w:hAnsi="Tahoma" w:cs="Tahoma"/>
                <w:color w:val="000000"/>
              </w:rPr>
            </w:pPr>
            <w:r w:rsidRPr="00216D6F">
              <w:rPr>
                <w:rFonts w:ascii="Tahoma" w:hAnsi="Tahoma" w:cs="Tahoma"/>
                <w:color w:val="000000"/>
              </w:rPr>
              <w:t>достижение к 2036 году следующих целевых индикаторов и показателей:</w:t>
            </w:r>
          </w:p>
          <w:p w:rsidR="00021CBD" w:rsidRPr="00216D6F" w:rsidRDefault="00021CBD" w:rsidP="00B330B1">
            <w:pPr>
              <w:pStyle w:val="ConsPlusNormal"/>
              <w:jc w:val="both"/>
              <w:rPr>
                <w:rFonts w:ascii="Tahoma" w:hAnsi="Tahoma" w:cs="Tahoma"/>
                <w:color w:val="000000"/>
              </w:rPr>
            </w:pPr>
            <w:r w:rsidRPr="00216D6F">
              <w:rPr>
                <w:rFonts w:ascii="Tahoma" w:hAnsi="Tahoma" w:cs="Tahoma"/>
                <w:color w:val="000000"/>
              </w:rPr>
              <w:t>доля получателей социальных услуг, проживающих в сельской местности, в общем количестве получателей социальных услуг в Мариинско-Посадском районе – 99 процентов</w:t>
            </w:r>
          </w:p>
          <w:p w:rsidR="00021CBD" w:rsidRPr="00216D6F" w:rsidRDefault="00021CBD" w:rsidP="00B330B1">
            <w:pPr>
              <w:pStyle w:val="ConsPlusNormal"/>
              <w:jc w:val="both"/>
              <w:rPr>
                <w:rFonts w:ascii="Tahoma" w:hAnsi="Tahoma" w:cs="Tahoma"/>
                <w:color w:val="000000"/>
              </w:rPr>
            </w:pPr>
          </w:p>
        </w:tc>
      </w:tr>
      <w:tr w:rsidR="00021CBD" w:rsidRPr="00216D6F" w:rsidTr="00426EEE">
        <w:tc>
          <w:tcPr>
            <w:tcW w:w="1587" w:type="pct"/>
            <w:shd w:val="clear" w:color="auto" w:fill="auto"/>
          </w:tcPr>
          <w:p w:rsidR="00021CBD" w:rsidRPr="00216D6F" w:rsidRDefault="00021CBD" w:rsidP="00B330B1">
            <w:pPr>
              <w:pStyle w:val="ConsPlusNormal"/>
              <w:jc w:val="both"/>
              <w:rPr>
                <w:rFonts w:ascii="Tahoma" w:hAnsi="Tahoma" w:cs="Tahoma"/>
                <w:color w:val="000000"/>
              </w:rPr>
            </w:pPr>
            <w:r w:rsidRPr="00216D6F">
              <w:rPr>
                <w:rFonts w:ascii="Tahoma" w:hAnsi="Tahoma" w:cs="Tahoma"/>
                <w:color w:val="000000"/>
              </w:rPr>
              <w:t>Сроки и этапы реализации подпрограммы</w:t>
            </w:r>
          </w:p>
        </w:tc>
        <w:tc>
          <w:tcPr>
            <w:tcW w:w="346" w:type="pct"/>
            <w:shd w:val="clear" w:color="auto" w:fill="auto"/>
          </w:tcPr>
          <w:p w:rsidR="00021CBD" w:rsidRPr="00216D6F" w:rsidRDefault="00021CBD" w:rsidP="00B330B1">
            <w:pPr>
              <w:pStyle w:val="ConsPlusNormal"/>
              <w:jc w:val="both"/>
              <w:rPr>
                <w:rFonts w:ascii="Tahoma" w:hAnsi="Tahoma" w:cs="Tahoma"/>
                <w:color w:val="000000"/>
              </w:rPr>
            </w:pPr>
            <w:r w:rsidRPr="00216D6F">
              <w:rPr>
                <w:rFonts w:ascii="Tahoma" w:hAnsi="Tahoma" w:cs="Tahoma"/>
                <w:color w:val="000000"/>
              </w:rPr>
              <w:t>–</w:t>
            </w:r>
          </w:p>
        </w:tc>
        <w:tc>
          <w:tcPr>
            <w:tcW w:w="3067" w:type="pct"/>
            <w:shd w:val="clear" w:color="auto" w:fill="auto"/>
          </w:tcPr>
          <w:p w:rsidR="00021CBD" w:rsidRPr="00216D6F" w:rsidRDefault="00021CBD" w:rsidP="00B330B1">
            <w:pPr>
              <w:pStyle w:val="ConsPlusNormal"/>
              <w:jc w:val="both"/>
              <w:rPr>
                <w:rFonts w:ascii="Tahoma" w:hAnsi="Tahoma" w:cs="Tahoma"/>
                <w:color w:val="000000"/>
              </w:rPr>
            </w:pPr>
            <w:r w:rsidRPr="00216D6F">
              <w:rPr>
                <w:rFonts w:ascii="Tahoma" w:hAnsi="Tahoma" w:cs="Tahoma"/>
                <w:color w:val="000000"/>
              </w:rPr>
              <w:t>2019–2035 годы:</w:t>
            </w:r>
          </w:p>
          <w:p w:rsidR="00021CBD" w:rsidRPr="00216D6F" w:rsidRDefault="00021CBD" w:rsidP="00B330B1">
            <w:pPr>
              <w:pStyle w:val="ConsPlusNormal"/>
              <w:jc w:val="both"/>
              <w:rPr>
                <w:rFonts w:ascii="Tahoma" w:hAnsi="Tahoma" w:cs="Tahoma"/>
                <w:color w:val="000000"/>
              </w:rPr>
            </w:pPr>
            <w:r w:rsidRPr="00216D6F">
              <w:rPr>
                <w:rFonts w:ascii="Tahoma" w:hAnsi="Tahoma" w:cs="Tahoma"/>
                <w:color w:val="000000"/>
              </w:rPr>
              <w:t>1 этап – 2019–2025 годы;</w:t>
            </w:r>
          </w:p>
          <w:p w:rsidR="00021CBD" w:rsidRPr="00216D6F" w:rsidRDefault="00021CBD" w:rsidP="00B330B1">
            <w:pPr>
              <w:pStyle w:val="ConsPlusNormal"/>
              <w:jc w:val="both"/>
              <w:rPr>
                <w:rFonts w:ascii="Tahoma" w:hAnsi="Tahoma" w:cs="Tahoma"/>
                <w:color w:val="000000"/>
              </w:rPr>
            </w:pPr>
            <w:r w:rsidRPr="00216D6F">
              <w:rPr>
                <w:rFonts w:ascii="Tahoma" w:hAnsi="Tahoma" w:cs="Tahoma"/>
                <w:color w:val="000000"/>
              </w:rPr>
              <w:t>2 этап – 2026–2030 годы;</w:t>
            </w:r>
          </w:p>
          <w:p w:rsidR="00021CBD" w:rsidRPr="00216D6F" w:rsidRDefault="00021CBD" w:rsidP="00B330B1">
            <w:pPr>
              <w:pStyle w:val="ConsPlusNormal"/>
              <w:jc w:val="both"/>
              <w:rPr>
                <w:rFonts w:ascii="Tahoma" w:hAnsi="Tahoma" w:cs="Tahoma"/>
                <w:color w:val="000000"/>
              </w:rPr>
            </w:pPr>
            <w:r w:rsidRPr="00216D6F">
              <w:rPr>
                <w:rFonts w:ascii="Tahoma" w:hAnsi="Tahoma" w:cs="Tahoma"/>
                <w:color w:val="000000"/>
              </w:rPr>
              <w:t>3 этап – 2031–2035 годы</w:t>
            </w:r>
          </w:p>
          <w:p w:rsidR="00021CBD" w:rsidRPr="00216D6F" w:rsidRDefault="00021CBD" w:rsidP="00B330B1">
            <w:pPr>
              <w:pStyle w:val="ConsPlusNormal"/>
              <w:jc w:val="both"/>
              <w:rPr>
                <w:rFonts w:ascii="Tahoma" w:hAnsi="Tahoma" w:cs="Tahoma"/>
                <w:color w:val="000000"/>
              </w:rPr>
            </w:pPr>
          </w:p>
        </w:tc>
      </w:tr>
      <w:tr w:rsidR="00021CBD" w:rsidRPr="00216D6F" w:rsidTr="00426EEE">
        <w:tc>
          <w:tcPr>
            <w:tcW w:w="1587" w:type="pct"/>
            <w:shd w:val="clear" w:color="auto" w:fill="auto"/>
          </w:tcPr>
          <w:p w:rsidR="00021CBD" w:rsidRPr="00216D6F" w:rsidRDefault="00021CBD" w:rsidP="00B330B1">
            <w:pPr>
              <w:pStyle w:val="ConsPlusNormal"/>
              <w:jc w:val="both"/>
              <w:rPr>
                <w:rFonts w:ascii="Tahoma" w:hAnsi="Tahoma" w:cs="Tahoma"/>
                <w:color w:val="000000"/>
              </w:rPr>
            </w:pPr>
            <w:r w:rsidRPr="00216D6F">
              <w:rPr>
                <w:rFonts w:ascii="Tahoma" w:hAnsi="Tahoma" w:cs="Tahoma"/>
                <w:color w:val="000000"/>
              </w:rPr>
              <w:t>Объемы финансирования подпрограммы с разбивкой по годам реализации</w:t>
            </w:r>
          </w:p>
        </w:tc>
        <w:tc>
          <w:tcPr>
            <w:tcW w:w="346" w:type="pct"/>
            <w:shd w:val="clear" w:color="auto" w:fill="auto"/>
          </w:tcPr>
          <w:p w:rsidR="00021CBD" w:rsidRPr="00216D6F" w:rsidRDefault="00021CBD" w:rsidP="00B330B1">
            <w:pPr>
              <w:pStyle w:val="ConsPlusNormal"/>
              <w:jc w:val="both"/>
              <w:rPr>
                <w:rFonts w:ascii="Tahoma" w:hAnsi="Tahoma" w:cs="Tahoma"/>
                <w:color w:val="000000"/>
              </w:rPr>
            </w:pPr>
            <w:r w:rsidRPr="00216D6F">
              <w:rPr>
                <w:rFonts w:ascii="Tahoma" w:hAnsi="Tahoma" w:cs="Tahoma"/>
                <w:color w:val="000000"/>
              </w:rPr>
              <w:t>–</w:t>
            </w:r>
          </w:p>
        </w:tc>
        <w:tc>
          <w:tcPr>
            <w:tcW w:w="3067" w:type="pct"/>
            <w:shd w:val="clear" w:color="auto" w:fill="auto"/>
          </w:tcPr>
          <w:p w:rsidR="00021CBD" w:rsidRPr="00216D6F" w:rsidRDefault="00021CBD" w:rsidP="00B330B1">
            <w:pPr>
              <w:spacing w:line="240" w:lineRule="atLeast"/>
              <w:jc w:val="both"/>
              <w:rPr>
                <w:rFonts w:ascii="Tahoma" w:hAnsi="Tahoma" w:cs="Tahoma"/>
                <w:i/>
                <w:sz w:val="20"/>
                <w:szCs w:val="20"/>
              </w:rPr>
            </w:pPr>
            <w:r w:rsidRPr="00216D6F">
              <w:rPr>
                <w:rFonts w:ascii="Tahoma" w:hAnsi="Tahoma" w:cs="Tahoma"/>
                <w:sz w:val="20"/>
                <w:szCs w:val="20"/>
              </w:rPr>
              <w:t>Общий объем финансирования подрограммы составляет    55 091 600,00 рублей</w:t>
            </w:r>
            <w:r w:rsidRPr="00216D6F">
              <w:rPr>
                <w:rFonts w:ascii="Tahoma" w:hAnsi="Tahoma" w:cs="Tahoma"/>
                <w:i/>
                <w:sz w:val="20"/>
                <w:szCs w:val="20"/>
              </w:rPr>
              <w:t xml:space="preserve">, </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 xml:space="preserve">в том числе: </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2019 году – 3 237 200,00 рублей;</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2020 году –  3 240 900,</w:t>
            </w:r>
            <w:proofErr w:type="gramStart"/>
            <w:r w:rsidRPr="00216D6F">
              <w:rPr>
                <w:rFonts w:ascii="Tahoma" w:hAnsi="Tahoma" w:cs="Tahoma"/>
                <w:sz w:val="20"/>
                <w:szCs w:val="20"/>
              </w:rPr>
              <w:t>00  рублей</w:t>
            </w:r>
            <w:proofErr w:type="gramEnd"/>
            <w:r w:rsidRPr="00216D6F">
              <w:rPr>
                <w:rFonts w:ascii="Tahoma" w:hAnsi="Tahoma" w:cs="Tahoma"/>
                <w:sz w:val="20"/>
                <w:szCs w:val="20"/>
              </w:rPr>
              <w:t>;</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2021 году –    3 240 900,00 рублей;</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2022 году-   3 240 900,00 рублей;</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2023 году-   3 240 900,</w:t>
            </w:r>
            <w:proofErr w:type="gramStart"/>
            <w:r w:rsidRPr="00216D6F">
              <w:rPr>
                <w:rFonts w:ascii="Tahoma" w:hAnsi="Tahoma" w:cs="Tahoma"/>
                <w:sz w:val="20"/>
                <w:szCs w:val="20"/>
              </w:rPr>
              <w:t>00  рублей</w:t>
            </w:r>
            <w:proofErr w:type="gramEnd"/>
            <w:r w:rsidRPr="00216D6F">
              <w:rPr>
                <w:rFonts w:ascii="Tahoma" w:hAnsi="Tahoma" w:cs="Tahoma"/>
                <w:sz w:val="20"/>
                <w:szCs w:val="20"/>
              </w:rPr>
              <w:t>;</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2024году-     3 240 900,</w:t>
            </w:r>
            <w:proofErr w:type="gramStart"/>
            <w:r w:rsidRPr="00216D6F">
              <w:rPr>
                <w:rFonts w:ascii="Tahoma" w:hAnsi="Tahoma" w:cs="Tahoma"/>
                <w:sz w:val="20"/>
                <w:szCs w:val="20"/>
              </w:rPr>
              <w:t>00  рублей</w:t>
            </w:r>
            <w:proofErr w:type="gramEnd"/>
            <w:r w:rsidRPr="00216D6F">
              <w:rPr>
                <w:rFonts w:ascii="Tahoma" w:hAnsi="Tahoma" w:cs="Tahoma"/>
                <w:sz w:val="20"/>
                <w:szCs w:val="20"/>
              </w:rPr>
              <w:t>;</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2025 году-     3 240 900,00 рублей;</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2026-2030 годах-  16 204 500,</w:t>
            </w:r>
            <w:proofErr w:type="gramStart"/>
            <w:r w:rsidRPr="00216D6F">
              <w:rPr>
                <w:rFonts w:ascii="Tahoma" w:hAnsi="Tahoma" w:cs="Tahoma"/>
                <w:sz w:val="20"/>
                <w:szCs w:val="20"/>
              </w:rPr>
              <w:t>00  рублей</w:t>
            </w:r>
            <w:proofErr w:type="gramEnd"/>
            <w:r w:rsidRPr="00216D6F">
              <w:rPr>
                <w:rFonts w:ascii="Tahoma" w:hAnsi="Tahoma" w:cs="Tahoma"/>
                <w:sz w:val="20"/>
                <w:szCs w:val="20"/>
              </w:rPr>
              <w:t>;</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2031-2035 годах-  16 204 500,00 рублей;</w:t>
            </w:r>
          </w:p>
          <w:p w:rsidR="00021CBD" w:rsidRPr="00216D6F" w:rsidRDefault="00021CBD" w:rsidP="00B330B1">
            <w:pPr>
              <w:spacing w:line="240" w:lineRule="atLeast"/>
              <w:jc w:val="both"/>
              <w:rPr>
                <w:rFonts w:ascii="Tahoma" w:hAnsi="Tahoma" w:cs="Tahoma"/>
                <w:sz w:val="20"/>
                <w:szCs w:val="20"/>
              </w:rPr>
            </w:pP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 xml:space="preserve"> </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том числе за счет средств:</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федерального бюджета –   0,</w:t>
            </w:r>
            <w:proofErr w:type="gramStart"/>
            <w:r w:rsidRPr="00216D6F">
              <w:rPr>
                <w:rFonts w:ascii="Tahoma" w:hAnsi="Tahoma" w:cs="Tahoma"/>
                <w:sz w:val="20"/>
                <w:szCs w:val="20"/>
              </w:rPr>
              <w:t>0  руб.</w:t>
            </w:r>
            <w:proofErr w:type="gramEnd"/>
            <w:r w:rsidRPr="00216D6F">
              <w:rPr>
                <w:rFonts w:ascii="Tahoma" w:hAnsi="Tahoma" w:cs="Tahoma"/>
                <w:sz w:val="20"/>
                <w:szCs w:val="20"/>
              </w:rPr>
              <w:t xml:space="preserve"> в том числе:</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2019 году –  0,</w:t>
            </w:r>
            <w:proofErr w:type="gramStart"/>
            <w:r w:rsidRPr="00216D6F">
              <w:rPr>
                <w:rFonts w:ascii="Tahoma" w:hAnsi="Tahoma" w:cs="Tahoma"/>
                <w:sz w:val="20"/>
                <w:szCs w:val="20"/>
              </w:rPr>
              <w:t>0  рублей</w:t>
            </w:r>
            <w:proofErr w:type="gramEnd"/>
            <w:r w:rsidRPr="00216D6F">
              <w:rPr>
                <w:rFonts w:ascii="Tahoma" w:hAnsi="Tahoma" w:cs="Tahoma"/>
                <w:sz w:val="20"/>
                <w:szCs w:val="20"/>
              </w:rPr>
              <w:t>;</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2020 году – 0,</w:t>
            </w:r>
            <w:proofErr w:type="gramStart"/>
            <w:r w:rsidRPr="00216D6F">
              <w:rPr>
                <w:rFonts w:ascii="Tahoma" w:hAnsi="Tahoma" w:cs="Tahoma"/>
                <w:sz w:val="20"/>
                <w:szCs w:val="20"/>
              </w:rPr>
              <w:t>0  рублей</w:t>
            </w:r>
            <w:proofErr w:type="gramEnd"/>
            <w:r w:rsidRPr="00216D6F">
              <w:rPr>
                <w:rFonts w:ascii="Tahoma" w:hAnsi="Tahoma" w:cs="Tahoma"/>
                <w:sz w:val="20"/>
                <w:szCs w:val="20"/>
              </w:rPr>
              <w:t>;</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2021 году – 0,0 рублей;</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2022 году-  0,</w:t>
            </w:r>
            <w:proofErr w:type="gramStart"/>
            <w:r w:rsidRPr="00216D6F">
              <w:rPr>
                <w:rFonts w:ascii="Tahoma" w:hAnsi="Tahoma" w:cs="Tahoma"/>
                <w:sz w:val="20"/>
                <w:szCs w:val="20"/>
              </w:rPr>
              <w:t>0  рублей</w:t>
            </w:r>
            <w:proofErr w:type="gramEnd"/>
            <w:r w:rsidRPr="00216D6F">
              <w:rPr>
                <w:rFonts w:ascii="Tahoma" w:hAnsi="Tahoma" w:cs="Tahoma"/>
                <w:sz w:val="20"/>
                <w:szCs w:val="20"/>
              </w:rPr>
              <w:t>;</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2023 году-  0,0 рублей;</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2024году-  0,0 рублей;</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2025 году- 0,</w:t>
            </w:r>
            <w:proofErr w:type="gramStart"/>
            <w:r w:rsidRPr="00216D6F">
              <w:rPr>
                <w:rFonts w:ascii="Tahoma" w:hAnsi="Tahoma" w:cs="Tahoma"/>
                <w:sz w:val="20"/>
                <w:szCs w:val="20"/>
              </w:rPr>
              <w:t>0  рублей</w:t>
            </w:r>
            <w:proofErr w:type="gramEnd"/>
            <w:r w:rsidRPr="00216D6F">
              <w:rPr>
                <w:rFonts w:ascii="Tahoma" w:hAnsi="Tahoma" w:cs="Tahoma"/>
                <w:sz w:val="20"/>
                <w:szCs w:val="20"/>
              </w:rPr>
              <w:t>;</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2026-2030 годах-  0,</w:t>
            </w:r>
            <w:proofErr w:type="gramStart"/>
            <w:r w:rsidRPr="00216D6F">
              <w:rPr>
                <w:rFonts w:ascii="Tahoma" w:hAnsi="Tahoma" w:cs="Tahoma"/>
                <w:sz w:val="20"/>
                <w:szCs w:val="20"/>
              </w:rPr>
              <w:t>0  рублей</w:t>
            </w:r>
            <w:proofErr w:type="gramEnd"/>
            <w:r w:rsidRPr="00216D6F">
              <w:rPr>
                <w:rFonts w:ascii="Tahoma" w:hAnsi="Tahoma" w:cs="Tahoma"/>
                <w:sz w:val="20"/>
                <w:szCs w:val="20"/>
              </w:rPr>
              <w:t>;</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2031-2035 годах-  0,</w:t>
            </w:r>
            <w:proofErr w:type="gramStart"/>
            <w:r w:rsidRPr="00216D6F">
              <w:rPr>
                <w:rFonts w:ascii="Tahoma" w:hAnsi="Tahoma" w:cs="Tahoma"/>
                <w:sz w:val="20"/>
                <w:szCs w:val="20"/>
              </w:rPr>
              <w:t>0  рублей</w:t>
            </w:r>
            <w:proofErr w:type="gramEnd"/>
            <w:r w:rsidRPr="00216D6F">
              <w:rPr>
                <w:rFonts w:ascii="Tahoma" w:hAnsi="Tahoma" w:cs="Tahoma"/>
                <w:sz w:val="20"/>
                <w:szCs w:val="20"/>
              </w:rPr>
              <w:t>;</w:t>
            </w:r>
          </w:p>
          <w:p w:rsidR="00021CBD" w:rsidRPr="00216D6F" w:rsidRDefault="00021CBD" w:rsidP="00B330B1">
            <w:pPr>
              <w:spacing w:line="240" w:lineRule="atLeast"/>
              <w:jc w:val="both"/>
              <w:rPr>
                <w:rFonts w:ascii="Tahoma" w:hAnsi="Tahoma" w:cs="Tahoma"/>
                <w:sz w:val="20"/>
                <w:szCs w:val="20"/>
              </w:rPr>
            </w:pP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 xml:space="preserve">республиканского бюджета Чувашской </w:t>
            </w:r>
            <w:proofErr w:type="gramStart"/>
            <w:r w:rsidRPr="00216D6F">
              <w:rPr>
                <w:rFonts w:ascii="Tahoma" w:hAnsi="Tahoma" w:cs="Tahoma"/>
                <w:sz w:val="20"/>
                <w:szCs w:val="20"/>
              </w:rPr>
              <w:t>Респуб-лики</w:t>
            </w:r>
            <w:proofErr w:type="gramEnd"/>
            <w:r w:rsidRPr="00216D6F">
              <w:rPr>
                <w:rFonts w:ascii="Tahoma" w:hAnsi="Tahoma" w:cs="Tahoma"/>
                <w:sz w:val="20"/>
                <w:szCs w:val="20"/>
              </w:rPr>
              <w:t xml:space="preserve">    48 155 900,00                рублей, в том числе:</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2019 году –  2 832 700,</w:t>
            </w:r>
            <w:proofErr w:type="gramStart"/>
            <w:r w:rsidRPr="00216D6F">
              <w:rPr>
                <w:rFonts w:ascii="Tahoma" w:hAnsi="Tahoma" w:cs="Tahoma"/>
                <w:sz w:val="20"/>
                <w:szCs w:val="20"/>
              </w:rPr>
              <w:t>00  рублей</w:t>
            </w:r>
            <w:proofErr w:type="gramEnd"/>
            <w:r w:rsidRPr="00216D6F">
              <w:rPr>
                <w:rFonts w:ascii="Tahoma" w:hAnsi="Tahoma" w:cs="Tahoma"/>
                <w:sz w:val="20"/>
                <w:szCs w:val="20"/>
              </w:rPr>
              <w:t>;</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2020 году –  2 832 700,00 рублей;</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2021 году – 2 832 700,00 рублей;</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2022 году- 2 832 700,00 рублей;</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lastRenderedPageBreak/>
              <w:t>в 2023 году-  2 832 700,00 рублей;</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2024году-  2 832 700,00 рублей;</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2025 году- 2 832 700,00 рублей;</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2026-2030 годах- 14 163 500,00 рублей</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2031-2035 годах- 14 163 500,00 рублей;</w:t>
            </w:r>
          </w:p>
          <w:p w:rsidR="00021CBD" w:rsidRPr="00216D6F" w:rsidRDefault="00021CBD" w:rsidP="00B330B1">
            <w:pPr>
              <w:spacing w:line="240" w:lineRule="atLeast"/>
              <w:jc w:val="both"/>
              <w:rPr>
                <w:rFonts w:ascii="Tahoma" w:hAnsi="Tahoma" w:cs="Tahoma"/>
                <w:sz w:val="20"/>
                <w:szCs w:val="20"/>
              </w:rPr>
            </w:pP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местного бюджета –   6 935 700,</w:t>
            </w:r>
            <w:proofErr w:type="gramStart"/>
            <w:r w:rsidRPr="00216D6F">
              <w:rPr>
                <w:rFonts w:ascii="Tahoma" w:hAnsi="Tahoma" w:cs="Tahoma"/>
                <w:sz w:val="20"/>
                <w:szCs w:val="20"/>
              </w:rPr>
              <w:t>00  рублей</w:t>
            </w:r>
            <w:proofErr w:type="gramEnd"/>
            <w:r w:rsidRPr="00216D6F">
              <w:rPr>
                <w:rFonts w:ascii="Tahoma" w:hAnsi="Tahoma" w:cs="Tahoma"/>
                <w:sz w:val="20"/>
                <w:szCs w:val="20"/>
              </w:rPr>
              <w:t>, в том числе:</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2019 году –  404 500,</w:t>
            </w:r>
            <w:proofErr w:type="gramStart"/>
            <w:r w:rsidRPr="00216D6F">
              <w:rPr>
                <w:rFonts w:ascii="Tahoma" w:hAnsi="Tahoma" w:cs="Tahoma"/>
                <w:sz w:val="20"/>
                <w:szCs w:val="20"/>
              </w:rPr>
              <w:t>00  рублей</w:t>
            </w:r>
            <w:proofErr w:type="gramEnd"/>
            <w:r w:rsidRPr="00216D6F">
              <w:rPr>
                <w:rFonts w:ascii="Tahoma" w:hAnsi="Tahoma" w:cs="Tahoma"/>
                <w:sz w:val="20"/>
                <w:szCs w:val="20"/>
              </w:rPr>
              <w:t>;</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2020 году – 408 200,</w:t>
            </w:r>
            <w:proofErr w:type="gramStart"/>
            <w:r w:rsidRPr="00216D6F">
              <w:rPr>
                <w:rFonts w:ascii="Tahoma" w:hAnsi="Tahoma" w:cs="Tahoma"/>
                <w:sz w:val="20"/>
                <w:szCs w:val="20"/>
              </w:rPr>
              <w:t>00  рублей</w:t>
            </w:r>
            <w:proofErr w:type="gramEnd"/>
            <w:r w:rsidRPr="00216D6F">
              <w:rPr>
                <w:rFonts w:ascii="Tahoma" w:hAnsi="Tahoma" w:cs="Tahoma"/>
                <w:sz w:val="20"/>
                <w:szCs w:val="20"/>
              </w:rPr>
              <w:t>;</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2021 году – 408 200,</w:t>
            </w:r>
            <w:proofErr w:type="gramStart"/>
            <w:r w:rsidRPr="00216D6F">
              <w:rPr>
                <w:rFonts w:ascii="Tahoma" w:hAnsi="Tahoma" w:cs="Tahoma"/>
                <w:sz w:val="20"/>
                <w:szCs w:val="20"/>
              </w:rPr>
              <w:t>00  рублей</w:t>
            </w:r>
            <w:proofErr w:type="gramEnd"/>
            <w:r w:rsidRPr="00216D6F">
              <w:rPr>
                <w:rFonts w:ascii="Tahoma" w:hAnsi="Tahoma" w:cs="Tahoma"/>
                <w:sz w:val="20"/>
                <w:szCs w:val="20"/>
              </w:rPr>
              <w:t>;</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2022 году-  408 200,</w:t>
            </w:r>
            <w:proofErr w:type="gramStart"/>
            <w:r w:rsidRPr="00216D6F">
              <w:rPr>
                <w:rFonts w:ascii="Tahoma" w:hAnsi="Tahoma" w:cs="Tahoma"/>
                <w:sz w:val="20"/>
                <w:szCs w:val="20"/>
              </w:rPr>
              <w:t>00  рублей</w:t>
            </w:r>
            <w:proofErr w:type="gramEnd"/>
            <w:r w:rsidRPr="00216D6F">
              <w:rPr>
                <w:rFonts w:ascii="Tahoma" w:hAnsi="Tahoma" w:cs="Tahoma"/>
                <w:sz w:val="20"/>
                <w:szCs w:val="20"/>
              </w:rPr>
              <w:t>;</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2023 году- 408 200,</w:t>
            </w:r>
            <w:proofErr w:type="gramStart"/>
            <w:r w:rsidRPr="00216D6F">
              <w:rPr>
                <w:rFonts w:ascii="Tahoma" w:hAnsi="Tahoma" w:cs="Tahoma"/>
                <w:sz w:val="20"/>
                <w:szCs w:val="20"/>
              </w:rPr>
              <w:t>00  рублей</w:t>
            </w:r>
            <w:proofErr w:type="gramEnd"/>
            <w:r w:rsidRPr="00216D6F">
              <w:rPr>
                <w:rFonts w:ascii="Tahoma" w:hAnsi="Tahoma" w:cs="Tahoma"/>
                <w:sz w:val="20"/>
                <w:szCs w:val="20"/>
              </w:rPr>
              <w:t>;</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2024году-  408 200,</w:t>
            </w:r>
            <w:proofErr w:type="gramStart"/>
            <w:r w:rsidRPr="00216D6F">
              <w:rPr>
                <w:rFonts w:ascii="Tahoma" w:hAnsi="Tahoma" w:cs="Tahoma"/>
                <w:sz w:val="20"/>
                <w:szCs w:val="20"/>
              </w:rPr>
              <w:t>00  рублей</w:t>
            </w:r>
            <w:proofErr w:type="gramEnd"/>
            <w:r w:rsidRPr="00216D6F">
              <w:rPr>
                <w:rFonts w:ascii="Tahoma" w:hAnsi="Tahoma" w:cs="Tahoma"/>
                <w:sz w:val="20"/>
                <w:szCs w:val="20"/>
              </w:rPr>
              <w:t>;</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2025 году- 408 200,</w:t>
            </w:r>
            <w:proofErr w:type="gramStart"/>
            <w:r w:rsidRPr="00216D6F">
              <w:rPr>
                <w:rFonts w:ascii="Tahoma" w:hAnsi="Tahoma" w:cs="Tahoma"/>
                <w:sz w:val="20"/>
                <w:szCs w:val="20"/>
              </w:rPr>
              <w:t>00  рублей</w:t>
            </w:r>
            <w:proofErr w:type="gramEnd"/>
            <w:r w:rsidRPr="00216D6F">
              <w:rPr>
                <w:rFonts w:ascii="Tahoma" w:hAnsi="Tahoma" w:cs="Tahoma"/>
                <w:sz w:val="20"/>
                <w:szCs w:val="20"/>
              </w:rPr>
              <w:t>;</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2026-2030 годах- 2 041 000,</w:t>
            </w:r>
            <w:proofErr w:type="gramStart"/>
            <w:r w:rsidRPr="00216D6F">
              <w:rPr>
                <w:rFonts w:ascii="Tahoma" w:hAnsi="Tahoma" w:cs="Tahoma"/>
                <w:sz w:val="20"/>
                <w:szCs w:val="20"/>
              </w:rPr>
              <w:t>00  рублей</w:t>
            </w:r>
            <w:proofErr w:type="gramEnd"/>
            <w:r w:rsidRPr="00216D6F">
              <w:rPr>
                <w:rFonts w:ascii="Tahoma" w:hAnsi="Tahoma" w:cs="Tahoma"/>
                <w:sz w:val="20"/>
                <w:szCs w:val="20"/>
              </w:rPr>
              <w:t>;</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2031-2035 годах- 2 041 000,</w:t>
            </w:r>
            <w:proofErr w:type="gramStart"/>
            <w:r w:rsidRPr="00216D6F">
              <w:rPr>
                <w:rFonts w:ascii="Tahoma" w:hAnsi="Tahoma" w:cs="Tahoma"/>
                <w:sz w:val="20"/>
                <w:szCs w:val="20"/>
              </w:rPr>
              <w:t>00  рублей</w:t>
            </w:r>
            <w:proofErr w:type="gramEnd"/>
            <w:r w:rsidRPr="00216D6F">
              <w:rPr>
                <w:rFonts w:ascii="Tahoma" w:hAnsi="Tahoma" w:cs="Tahoma"/>
                <w:sz w:val="20"/>
                <w:szCs w:val="20"/>
              </w:rPr>
              <w:t>;</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внебюджетных источников –   0,0    рублей, в том числе:</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2019 году – 0,0   рублей;</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2020 году -  0,0   рублей;</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2021 году – 0,</w:t>
            </w:r>
            <w:proofErr w:type="gramStart"/>
            <w:r w:rsidRPr="00216D6F">
              <w:rPr>
                <w:rFonts w:ascii="Tahoma" w:hAnsi="Tahoma" w:cs="Tahoma"/>
                <w:sz w:val="20"/>
                <w:szCs w:val="20"/>
              </w:rPr>
              <w:t>0  рублей</w:t>
            </w:r>
            <w:proofErr w:type="gramEnd"/>
            <w:r w:rsidRPr="00216D6F">
              <w:rPr>
                <w:rFonts w:ascii="Tahoma" w:hAnsi="Tahoma" w:cs="Tahoma"/>
                <w:sz w:val="20"/>
                <w:szCs w:val="20"/>
              </w:rPr>
              <w:t>;</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2022 году- 0,</w:t>
            </w:r>
            <w:proofErr w:type="gramStart"/>
            <w:r w:rsidRPr="00216D6F">
              <w:rPr>
                <w:rFonts w:ascii="Tahoma" w:hAnsi="Tahoma" w:cs="Tahoma"/>
                <w:sz w:val="20"/>
                <w:szCs w:val="20"/>
              </w:rPr>
              <w:t>0  рублей</w:t>
            </w:r>
            <w:proofErr w:type="gramEnd"/>
            <w:r w:rsidRPr="00216D6F">
              <w:rPr>
                <w:rFonts w:ascii="Tahoma" w:hAnsi="Tahoma" w:cs="Tahoma"/>
                <w:sz w:val="20"/>
                <w:szCs w:val="20"/>
              </w:rPr>
              <w:t>;</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2023 году- 0,</w:t>
            </w:r>
            <w:proofErr w:type="gramStart"/>
            <w:r w:rsidRPr="00216D6F">
              <w:rPr>
                <w:rFonts w:ascii="Tahoma" w:hAnsi="Tahoma" w:cs="Tahoma"/>
                <w:sz w:val="20"/>
                <w:szCs w:val="20"/>
              </w:rPr>
              <w:t>0  рублей</w:t>
            </w:r>
            <w:proofErr w:type="gramEnd"/>
            <w:r w:rsidRPr="00216D6F">
              <w:rPr>
                <w:rFonts w:ascii="Tahoma" w:hAnsi="Tahoma" w:cs="Tahoma"/>
                <w:sz w:val="20"/>
                <w:szCs w:val="20"/>
              </w:rPr>
              <w:t>;</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2024году- 0,</w:t>
            </w:r>
            <w:proofErr w:type="gramStart"/>
            <w:r w:rsidRPr="00216D6F">
              <w:rPr>
                <w:rFonts w:ascii="Tahoma" w:hAnsi="Tahoma" w:cs="Tahoma"/>
                <w:sz w:val="20"/>
                <w:szCs w:val="20"/>
              </w:rPr>
              <w:t>0  рублей</w:t>
            </w:r>
            <w:proofErr w:type="gramEnd"/>
            <w:r w:rsidRPr="00216D6F">
              <w:rPr>
                <w:rFonts w:ascii="Tahoma" w:hAnsi="Tahoma" w:cs="Tahoma"/>
                <w:sz w:val="20"/>
                <w:szCs w:val="20"/>
              </w:rPr>
              <w:t>;</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2025 году-0,</w:t>
            </w:r>
            <w:proofErr w:type="gramStart"/>
            <w:r w:rsidRPr="00216D6F">
              <w:rPr>
                <w:rFonts w:ascii="Tahoma" w:hAnsi="Tahoma" w:cs="Tahoma"/>
                <w:sz w:val="20"/>
                <w:szCs w:val="20"/>
              </w:rPr>
              <w:t>0  рублей</w:t>
            </w:r>
            <w:proofErr w:type="gramEnd"/>
            <w:r w:rsidRPr="00216D6F">
              <w:rPr>
                <w:rFonts w:ascii="Tahoma" w:hAnsi="Tahoma" w:cs="Tahoma"/>
                <w:sz w:val="20"/>
                <w:szCs w:val="20"/>
              </w:rPr>
              <w:t>;</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2026-2030 годах- 0,0   рублей;</w:t>
            </w:r>
          </w:p>
          <w:p w:rsidR="00021CBD" w:rsidRPr="00216D6F" w:rsidRDefault="00021CBD" w:rsidP="00B330B1">
            <w:pPr>
              <w:spacing w:line="240" w:lineRule="atLeast"/>
              <w:jc w:val="both"/>
              <w:rPr>
                <w:rFonts w:ascii="Tahoma" w:hAnsi="Tahoma" w:cs="Tahoma"/>
                <w:sz w:val="20"/>
                <w:szCs w:val="20"/>
              </w:rPr>
            </w:pPr>
            <w:r w:rsidRPr="00216D6F">
              <w:rPr>
                <w:rFonts w:ascii="Tahoma" w:hAnsi="Tahoma" w:cs="Tahoma"/>
                <w:sz w:val="20"/>
                <w:szCs w:val="20"/>
              </w:rPr>
              <w:t>в 2031-2035 годах-   0,</w:t>
            </w:r>
            <w:proofErr w:type="gramStart"/>
            <w:r w:rsidRPr="00216D6F">
              <w:rPr>
                <w:rFonts w:ascii="Tahoma" w:hAnsi="Tahoma" w:cs="Tahoma"/>
                <w:sz w:val="20"/>
                <w:szCs w:val="20"/>
              </w:rPr>
              <w:t>0  рублей</w:t>
            </w:r>
            <w:proofErr w:type="gramEnd"/>
            <w:r w:rsidRPr="00216D6F">
              <w:rPr>
                <w:rFonts w:ascii="Tahoma" w:hAnsi="Tahoma" w:cs="Tahoma"/>
                <w:sz w:val="20"/>
                <w:szCs w:val="20"/>
              </w:rPr>
              <w:t>.</w:t>
            </w:r>
          </w:p>
          <w:p w:rsidR="00021CBD" w:rsidRPr="00216D6F" w:rsidRDefault="00021CBD" w:rsidP="00B330B1">
            <w:pPr>
              <w:spacing w:line="240" w:lineRule="atLeast"/>
              <w:jc w:val="both"/>
              <w:rPr>
                <w:rFonts w:ascii="Tahoma" w:hAnsi="Tahoma" w:cs="Tahoma"/>
                <w:sz w:val="20"/>
                <w:szCs w:val="20"/>
              </w:rPr>
            </w:pPr>
          </w:p>
          <w:p w:rsidR="00021CBD" w:rsidRPr="00216D6F" w:rsidRDefault="00021CBD" w:rsidP="00B330B1">
            <w:pPr>
              <w:pStyle w:val="ConsPlusNormal"/>
              <w:spacing w:line="240" w:lineRule="atLeast"/>
              <w:jc w:val="both"/>
              <w:rPr>
                <w:rFonts w:ascii="Tahoma" w:hAnsi="Tahoma" w:cs="Tahoma"/>
                <w:color w:val="000000"/>
              </w:rPr>
            </w:pPr>
            <w:r w:rsidRPr="00216D6F">
              <w:rPr>
                <w:rFonts w:ascii="Tahoma" w:hAnsi="Tahoma" w:cs="Tahoma"/>
              </w:rPr>
              <w:t xml:space="preserve">В </w:t>
            </w:r>
            <w:proofErr w:type="gramStart"/>
            <w:r w:rsidRPr="00216D6F">
              <w:rPr>
                <w:rFonts w:ascii="Tahoma" w:hAnsi="Tahoma" w:cs="Tahoma"/>
              </w:rPr>
              <w:t>ходе  реализации</w:t>
            </w:r>
            <w:proofErr w:type="gramEnd"/>
            <w:r w:rsidRPr="00216D6F">
              <w:rPr>
                <w:rFonts w:ascii="Tahoma" w:hAnsi="Tahoma" w:cs="Tahoma"/>
              </w:rPr>
              <w:t xml:space="preserve"> подпрограммы объемы финансирования подлежат ежегодному уточнению. Объемы финансирования за счет бюджетных ассигнований уточняются при формировании бюджета </w:t>
            </w:r>
            <w:r w:rsidRPr="00216D6F">
              <w:rPr>
                <w:rFonts w:ascii="Tahoma" w:hAnsi="Tahoma" w:cs="Tahoma"/>
                <w:color w:val="000000"/>
              </w:rPr>
              <w:t>Мариинско-Посадского</w:t>
            </w:r>
            <w:r w:rsidRPr="00216D6F">
              <w:rPr>
                <w:rFonts w:ascii="Tahoma" w:hAnsi="Tahoma" w:cs="Tahoma"/>
              </w:rPr>
              <w:t xml:space="preserve"> района на очередной финансовый год и плановый период.</w:t>
            </w:r>
          </w:p>
        </w:tc>
      </w:tr>
      <w:tr w:rsidR="00021CBD" w:rsidRPr="00216D6F" w:rsidTr="00426EEE">
        <w:tc>
          <w:tcPr>
            <w:tcW w:w="1587" w:type="pct"/>
            <w:shd w:val="clear" w:color="auto" w:fill="auto"/>
          </w:tcPr>
          <w:p w:rsidR="00021CBD" w:rsidRPr="00216D6F" w:rsidRDefault="00021CBD" w:rsidP="00B330B1">
            <w:pPr>
              <w:pStyle w:val="ConsPlusNormal"/>
              <w:jc w:val="both"/>
              <w:rPr>
                <w:rFonts w:ascii="Tahoma" w:hAnsi="Tahoma" w:cs="Tahoma"/>
                <w:color w:val="000000"/>
              </w:rPr>
            </w:pPr>
            <w:r w:rsidRPr="00216D6F">
              <w:rPr>
                <w:rFonts w:ascii="Tahoma" w:hAnsi="Tahoma" w:cs="Tahoma"/>
                <w:color w:val="000000"/>
              </w:rPr>
              <w:lastRenderedPageBreak/>
              <w:t>Ожидаемые результаты реализации подпрограммы</w:t>
            </w:r>
          </w:p>
        </w:tc>
        <w:tc>
          <w:tcPr>
            <w:tcW w:w="346" w:type="pct"/>
            <w:shd w:val="clear" w:color="auto" w:fill="auto"/>
          </w:tcPr>
          <w:p w:rsidR="00021CBD" w:rsidRPr="00216D6F" w:rsidRDefault="00021CBD" w:rsidP="00B330B1">
            <w:pPr>
              <w:pStyle w:val="ConsPlusNormal"/>
              <w:jc w:val="both"/>
              <w:rPr>
                <w:rFonts w:ascii="Tahoma" w:hAnsi="Tahoma" w:cs="Tahoma"/>
                <w:color w:val="000000"/>
              </w:rPr>
            </w:pPr>
            <w:r w:rsidRPr="00216D6F">
              <w:rPr>
                <w:rFonts w:ascii="Tahoma" w:hAnsi="Tahoma" w:cs="Tahoma"/>
                <w:color w:val="000000"/>
              </w:rPr>
              <w:t>–</w:t>
            </w:r>
          </w:p>
        </w:tc>
        <w:tc>
          <w:tcPr>
            <w:tcW w:w="3067" w:type="pct"/>
            <w:shd w:val="clear" w:color="auto" w:fill="auto"/>
          </w:tcPr>
          <w:p w:rsidR="00021CBD" w:rsidRPr="00216D6F" w:rsidRDefault="00021CBD" w:rsidP="00B330B1">
            <w:pPr>
              <w:pStyle w:val="ConsPlusCell"/>
              <w:spacing w:line="235" w:lineRule="auto"/>
              <w:jc w:val="both"/>
              <w:rPr>
                <w:rFonts w:ascii="Tahoma" w:hAnsi="Tahoma" w:cs="Tahoma"/>
              </w:rPr>
            </w:pPr>
            <w:r w:rsidRPr="00216D6F">
              <w:rPr>
                <w:rFonts w:ascii="Tahoma" w:hAnsi="Tahoma" w:cs="Tahoma"/>
              </w:rPr>
              <w:t xml:space="preserve">гарантированное право лицам, замещавшим     муниципальные должности </w:t>
            </w:r>
            <w:proofErr w:type="gramStart"/>
            <w:r w:rsidRPr="00216D6F">
              <w:rPr>
                <w:rFonts w:ascii="Tahoma" w:hAnsi="Tahoma" w:cs="Tahoma"/>
              </w:rPr>
              <w:t>и  должности</w:t>
            </w:r>
            <w:proofErr w:type="gramEnd"/>
            <w:r w:rsidRPr="00216D6F">
              <w:rPr>
                <w:rFonts w:ascii="Tahoma" w:hAnsi="Tahoma" w:cs="Tahoma"/>
              </w:rPr>
              <w:t xml:space="preserve"> муниципальной службы, на пенсионное обеспечение в соответствии с действующим законодательством, проведение мероприятий социального характера для людей пожилого возраста;</w:t>
            </w:r>
          </w:p>
          <w:p w:rsidR="00021CBD" w:rsidRPr="00216D6F" w:rsidRDefault="00021CBD" w:rsidP="00B330B1">
            <w:pPr>
              <w:pStyle w:val="ConsPlusNormal"/>
              <w:jc w:val="both"/>
              <w:rPr>
                <w:rFonts w:ascii="Tahoma" w:hAnsi="Tahoma" w:cs="Tahoma"/>
                <w:color w:val="000000"/>
              </w:rPr>
            </w:pPr>
            <w:r w:rsidRPr="00216D6F">
              <w:rPr>
                <w:rFonts w:ascii="Tahoma" w:hAnsi="Tahoma" w:cs="Tahoma"/>
              </w:rPr>
              <w:t>поддержки отдельных категорий граждан по оплате жилищно – коммунальных услуг</w:t>
            </w:r>
          </w:p>
        </w:tc>
      </w:tr>
    </w:tbl>
    <w:p w:rsidR="00021CBD" w:rsidRPr="00216D6F" w:rsidRDefault="00021CBD" w:rsidP="00021CBD">
      <w:pPr>
        <w:pStyle w:val="ConsPlusNormal"/>
        <w:rPr>
          <w:rFonts w:ascii="Tahoma" w:hAnsi="Tahoma" w:cs="Tahoma"/>
          <w:color w:val="000000"/>
        </w:rPr>
      </w:pPr>
    </w:p>
    <w:p w:rsidR="00021CBD" w:rsidRPr="00216D6F" w:rsidRDefault="00021CBD" w:rsidP="00021CBD">
      <w:pPr>
        <w:jc w:val="center"/>
        <w:rPr>
          <w:rFonts w:ascii="Tahoma" w:hAnsi="Tahoma" w:cs="Tahoma"/>
          <w:b/>
          <w:color w:val="000000"/>
          <w:sz w:val="20"/>
          <w:szCs w:val="20"/>
        </w:rPr>
      </w:pPr>
      <w:r w:rsidRPr="00216D6F">
        <w:rPr>
          <w:rFonts w:ascii="Tahoma" w:hAnsi="Tahoma" w:cs="Tahoma"/>
          <w:b/>
          <w:color w:val="000000"/>
          <w:sz w:val="20"/>
          <w:szCs w:val="20"/>
        </w:rPr>
        <w:t>Раздел I. Приоритеты и цели подпрограммы, общая характеристика</w:t>
      </w:r>
    </w:p>
    <w:p w:rsidR="00021CBD" w:rsidRPr="00216D6F" w:rsidRDefault="00021CBD" w:rsidP="00021CBD">
      <w:pPr>
        <w:jc w:val="center"/>
        <w:rPr>
          <w:rFonts w:ascii="Tahoma" w:hAnsi="Tahoma" w:cs="Tahoma"/>
          <w:b/>
          <w:color w:val="000000"/>
          <w:sz w:val="20"/>
          <w:szCs w:val="20"/>
        </w:rPr>
      </w:pPr>
      <w:r w:rsidRPr="00216D6F">
        <w:rPr>
          <w:rFonts w:ascii="Tahoma" w:hAnsi="Tahoma" w:cs="Tahoma"/>
          <w:b/>
          <w:color w:val="000000"/>
          <w:sz w:val="20"/>
          <w:szCs w:val="20"/>
        </w:rPr>
        <w:t xml:space="preserve">участия органов местного самоуправления муниципальных районов </w:t>
      </w:r>
    </w:p>
    <w:p w:rsidR="00021CBD" w:rsidRPr="00216D6F" w:rsidRDefault="00021CBD" w:rsidP="00021CBD">
      <w:pPr>
        <w:jc w:val="center"/>
        <w:rPr>
          <w:rFonts w:ascii="Tahoma" w:hAnsi="Tahoma" w:cs="Tahoma"/>
          <w:b/>
          <w:color w:val="000000"/>
          <w:sz w:val="20"/>
          <w:szCs w:val="20"/>
        </w:rPr>
      </w:pPr>
      <w:r w:rsidRPr="00216D6F">
        <w:rPr>
          <w:rFonts w:ascii="Tahoma" w:hAnsi="Tahoma" w:cs="Tahoma"/>
          <w:b/>
          <w:color w:val="000000"/>
          <w:sz w:val="20"/>
          <w:szCs w:val="20"/>
        </w:rPr>
        <w:t>и городских округов в реализации подпрограммы</w:t>
      </w:r>
    </w:p>
    <w:p w:rsidR="00021CBD" w:rsidRPr="00216D6F" w:rsidRDefault="00021CBD" w:rsidP="00021CBD">
      <w:pPr>
        <w:jc w:val="center"/>
        <w:rPr>
          <w:rFonts w:ascii="Tahoma" w:hAnsi="Tahoma" w:cs="Tahoma"/>
          <w:color w:val="000000"/>
          <w:sz w:val="20"/>
          <w:szCs w:val="20"/>
        </w:rPr>
      </w:pPr>
    </w:p>
    <w:p w:rsidR="00021CBD" w:rsidRPr="00216D6F" w:rsidRDefault="00021CBD" w:rsidP="00021CBD">
      <w:pPr>
        <w:ind w:firstLine="708"/>
        <w:jc w:val="both"/>
        <w:rPr>
          <w:rFonts w:ascii="Tahoma" w:hAnsi="Tahoma" w:cs="Tahoma"/>
          <w:color w:val="000000"/>
          <w:sz w:val="20"/>
          <w:szCs w:val="20"/>
        </w:rPr>
      </w:pPr>
      <w:r w:rsidRPr="00216D6F">
        <w:rPr>
          <w:rFonts w:ascii="Tahoma" w:hAnsi="Tahoma" w:cs="Tahoma"/>
          <w:color w:val="000000"/>
          <w:sz w:val="20"/>
          <w:szCs w:val="20"/>
        </w:rPr>
        <w:t xml:space="preserve">Приоритетными направлениями политики в сфере социального обеспечения граждан являются поддержание и повышение уровня социальной защищенности граждан. </w:t>
      </w:r>
    </w:p>
    <w:p w:rsidR="00021CBD" w:rsidRPr="00216D6F" w:rsidRDefault="00021CBD" w:rsidP="00021CBD">
      <w:pPr>
        <w:ind w:firstLine="708"/>
        <w:jc w:val="both"/>
        <w:rPr>
          <w:rFonts w:ascii="Tahoma" w:hAnsi="Tahoma" w:cs="Tahoma"/>
          <w:color w:val="000000"/>
          <w:sz w:val="20"/>
          <w:szCs w:val="20"/>
        </w:rPr>
      </w:pPr>
      <w:r w:rsidRPr="00216D6F">
        <w:rPr>
          <w:rFonts w:ascii="Tahoma" w:hAnsi="Tahoma" w:cs="Tahoma"/>
          <w:color w:val="000000"/>
          <w:sz w:val="20"/>
          <w:szCs w:val="20"/>
        </w:rPr>
        <w:t>Подпрограмма «Социальная защита населения Мариинско-Посадского района» муниципальной программы Мариинско-Посадского района «Социальная поддержка граждан» (далее – подпрограмма) является неотъемлемой частью Муниципальной программы.</w:t>
      </w:r>
    </w:p>
    <w:p w:rsidR="00021CBD" w:rsidRPr="00216D6F" w:rsidRDefault="00021CBD" w:rsidP="00021CBD">
      <w:pPr>
        <w:ind w:firstLine="708"/>
        <w:jc w:val="both"/>
        <w:rPr>
          <w:rFonts w:ascii="Tahoma" w:hAnsi="Tahoma" w:cs="Tahoma"/>
          <w:color w:val="000000"/>
          <w:sz w:val="20"/>
          <w:szCs w:val="20"/>
        </w:rPr>
      </w:pPr>
      <w:r w:rsidRPr="00216D6F">
        <w:rPr>
          <w:rFonts w:ascii="Tahoma" w:hAnsi="Tahoma" w:cs="Tahoma"/>
          <w:color w:val="000000"/>
          <w:sz w:val="20"/>
          <w:szCs w:val="20"/>
        </w:rPr>
        <w:t>Цели подпрограммы:</w:t>
      </w:r>
    </w:p>
    <w:p w:rsidR="00021CBD" w:rsidRPr="00216D6F" w:rsidRDefault="00021CBD" w:rsidP="00021CBD">
      <w:pPr>
        <w:ind w:firstLine="708"/>
        <w:jc w:val="both"/>
        <w:rPr>
          <w:rFonts w:ascii="Tahoma" w:hAnsi="Tahoma" w:cs="Tahoma"/>
          <w:color w:val="000000"/>
          <w:sz w:val="20"/>
          <w:szCs w:val="20"/>
        </w:rPr>
      </w:pPr>
      <w:r w:rsidRPr="00216D6F">
        <w:rPr>
          <w:rFonts w:ascii="Tahoma" w:hAnsi="Tahoma" w:cs="Tahoma"/>
          <w:color w:val="000000"/>
          <w:sz w:val="20"/>
          <w:szCs w:val="20"/>
        </w:rPr>
        <w:t>повышение уровня жизни граждан – получателей мер социальной поддержки;</w:t>
      </w:r>
    </w:p>
    <w:p w:rsidR="00021CBD" w:rsidRPr="00216D6F" w:rsidRDefault="00021CBD" w:rsidP="00021CBD">
      <w:pPr>
        <w:ind w:firstLine="708"/>
        <w:jc w:val="both"/>
        <w:rPr>
          <w:rFonts w:ascii="Tahoma" w:hAnsi="Tahoma" w:cs="Tahoma"/>
          <w:color w:val="000000"/>
          <w:sz w:val="20"/>
          <w:szCs w:val="20"/>
        </w:rPr>
      </w:pPr>
      <w:r w:rsidRPr="00216D6F">
        <w:rPr>
          <w:rFonts w:ascii="Tahoma" w:hAnsi="Tahoma" w:cs="Tahoma"/>
          <w:color w:val="000000"/>
          <w:sz w:val="20"/>
          <w:szCs w:val="20"/>
        </w:rPr>
        <w:t>повышение уровня, качества и безопасности социального обслуживания граждан.</w:t>
      </w:r>
    </w:p>
    <w:p w:rsidR="00021CBD" w:rsidRPr="00216D6F" w:rsidRDefault="00021CBD" w:rsidP="00021CBD">
      <w:pPr>
        <w:ind w:firstLine="708"/>
        <w:jc w:val="both"/>
        <w:rPr>
          <w:rFonts w:ascii="Tahoma" w:hAnsi="Tahoma" w:cs="Tahoma"/>
          <w:color w:val="000000"/>
          <w:sz w:val="20"/>
          <w:szCs w:val="20"/>
        </w:rPr>
      </w:pPr>
      <w:r w:rsidRPr="00216D6F">
        <w:rPr>
          <w:rFonts w:ascii="Tahoma" w:hAnsi="Tahoma" w:cs="Tahoma"/>
          <w:color w:val="000000"/>
          <w:sz w:val="20"/>
          <w:szCs w:val="20"/>
        </w:rPr>
        <w:t>Для достижения указанных целей необходимо решение следующих задач:</w:t>
      </w:r>
    </w:p>
    <w:p w:rsidR="00021CBD" w:rsidRPr="00216D6F" w:rsidRDefault="00021CBD" w:rsidP="00021CBD">
      <w:pPr>
        <w:ind w:firstLine="708"/>
        <w:jc w:val="both"/>
        <w:rPr>
          <w:rFonts w:ascii="Tahoma" w:hAnsi="Tahoma" w:cs="Tahoma"/>
          <w:color w:val="000000"/>
          <w:sz w:val="20"/>
          <w:szCs w:val="20"/>
        </w:rPr>
      </w:pPr>
      <w:r w:rsidRPr="00216D6F">
        <w:rPr>
          <w:rFonts w:ascii="Tahoma" w:hAnsi="Tahoma" w:cs="Tahoma"/>
          <w:color w:val="000000"/>
          <w:sz w:val="20"/>
          <w:szCs w:val="20"/>
        </w:rPr>
        <w:t>реализация системы мер социальной поддержки отдельных категорий граждан.</w:t>
      </w:r>
    </w:p>
    <w:p w:rsidR="00021CBD" w:rsidRPr="00216D6F" w:rsidRDefault="00021CBD" w:rsidP="00021CBD">
      <w:pPr>
        <w:jc w:val="both"/>
        <w:rPr>
          <w:rFonts w:ascii="Tahoma" w:hAnsi="Tahoma" w:cs="Tahoma"/>
          <w:color w:val="000000"/>
          <w:sz w:val="20"/>
          <w:szCs w:val="20"/>
        </w:rPr>
      </w:pPr>
    </w:p>
    <w:p w:rsidR="00021CBD" w:rsidRPr="00216D6F" w:rsidRDefault="00021CBD" w:rsidP="00021CBD">
      <w:pPr>
        <w:jc w:val="center"/>
        <w:rPr>
          <w:rFonts w:ascii="Tahoma" w:hAnsi="Tahoma" w:cs="Tahoma"/>
          <w:b/>
          <w:color w:val="000000"/>
          <w:sz w:val="20"/>
          <w:szCs w:val="20"/>
        </w:rPr>
      </w:pPr>
      <w:r w:rsidRPr="00216D6F">
        <w:rPr>
          <w:rFonts w:ascii="Tahoma" w:hAnsi="Tahoma" w:cs="Tahoma"/>
          <w:b/>
          <w:color w:val="000000"/>
          <w:sz w:val="20"/>
          <w:szCs w:val="20"/>
        </w:rPr>
        <w:t xml:space="preserve">Раздел II. Перечень и сведения о целевых индикаторах </w:t>
      </w:r>
    </w:p>
    <w:p w:rsidR="00021CBD" w:rsidRPr="00216D6F" w:rsidRDefault="00021CBD" w:rsidP="00021CBD">
      <w:pPr>
        <w:jc w:val="center"/>
        <w:rPr>
          <w:rFonts w:ascii="Tahoma" w:hAnsi="Tahoma" w:cs="Tahoma"/>
          <w:b/>
          <w:color w:val="000000"/>
          <w:sz w:val="20"/>
          <w:szCs w:val="20"/>
        </w:rPr>
      </w:pPr>
      <w:r w:rsidRPr="00216D6F">
        <w:rPr>
          <w:rFonts w:ascii="Tahoma" w:hAnsi="Tahoma" w:cs="Tahoma"/>
          <w:b/>
          <w:color w:val="000000"/>
          <w:sz w:val="20"/>
          <w:szCs w:val="20"/>
        </w:rPr>
        <w:t xml:space="preserve">и показателях подпрограммы с расшифровкой плановых значений </w:t>
      </w:r>
    </w:p>
    <w:p w:rsidR="00021CBD" w:rsidRPr="00216D6F" w:rsidRDefault="00021CBD" w:rsidP="00021CBD">
      <w:pPr>
        <w:jc w:val="center"/>
        <w:rPr>
          <w:rFonts w:ascii="Tahoma" w:hAnsi="Tahoma" w:cs="Tahoma"/>
          <w:b/>
          <w:color w:val="000000"/>
          <w:sz w:val="20"/>
          <w:szCs w:val="20"/>
        </w:rPr>
      </w:pPr>
      <w:r w:rsidRPr="00216D6F">
        <w:rPr>
          <w:rFonts w:ascii="Tahoma" w:hAnsi="Tahoma" w:cs="Tahoma"/>
          <w:b/>
          <w:color w:val="000000"/>
          <w:sz w:val="20"/>
          <w:szCs w:val="20"/>
        </w:rPr>
        <w:t>по годам ее реализации</w:t>
      </w:r>
    </w:p>
    <w:p w:rsidR="00021CBD" w:rsidRPr="00216D6F" w:rsidRDefault="00021CBD" w:rsidP="00021CBD">
      <w:pPr>
        <w:jc w:val="both"/>
        <w:rPr>
          <w:rFonts w:ascii="Tahoma" w:hAnsi="Tahoma" w:cs="Tahoma"/>
          <w:color w:val="000000"/>
          <w:sz w:val="20"/>
          <w:szCs w:val="20"/>
        </w:rPr>
      </w:pPr>
    </w:p>
    <w:p w:rsidR="00021CBD" w:rsidRPr="00216D6F" w:rsidRDefault="00021CBD" w:rsidP="00021CBD">
      <w:pPr>
        <w:ind w:firstLine="708"/>
        <w:jc w:val="both"/>
        <w:rPr>
          <w:rFonts w:ascii="Tahoma" w:hAnsi="Tahoma" w:cs="Tahoma"/>
          <w:color w:val="000000"/>
          <w:sz w:val="20"/>
          <w:szCs w:val="20"/>
        </w:rPr>
      </w:pPr>
      <w:r w:rsidRPr="00216D6F">
        <w:rPr>
          <w:rFonts w:ascii="Tahoma" w:hAnsi="Tahoma" w:cs="Tahoma"/>
          <w:color w:val="000000"/>
          <w:sz w:val="20"/>
          <w:szCs w:val="20"/>
        </w:rPr>
        <w:t>Целевыми индикаторами и показателями подпрограммы являются:</w:t>
      </w:r>
    </w:p>
    <w:p w:rsidR="00021CBD" w:rsidRPr="00216D6F" w:rsidRDefault="00021CBD" w:rsidP="00021CBD">
      <w:pPr>
        <w:spacing w:line="235" w:lineRule="auto"/>
        <w:ind w:firstLine="708"/>
        <w:jc w:val="both"/>
        <w:rPr>
          <w:rFonts w:ascii="Tahoma" w:hAnsi="Tahoma" w:cs="Tahoma"/>
          <w:color w:val="000000"/>
          <w:sz w:val="20"/>
          <w:szCs w:val="20"/>
        </w:rPr>
      </w:pPr>
      <w:r w:rsidRPr="00216D6F">
        <w:rPr>
          <w:rFonts w:ascii="Tahoma" w:hAnsi="Tahoma" w:cs="Tahoma"/>
          <w:color w:val="000000"/>
          <w:sz w:val="20"/>
          <w:szCs w:val="20"/>
        </w:rPr>
        <w:t>доля получателей социальных услуг, проживающих в сельской местности, в общем количестве получателей социальных услуг в Мариинско-Посадском районе.</w:t>
      </w:r>
    </w:p>
    <w:p w:rsidR="00021CBD" w:rsidRPr="00216D6F" w:rsidRDefault="00021CBD" w:rsidP="00021CBD">
      <w:pPr>
        <w:spacing w:line="235" w:lineRule="auto"/>
        <w:ind w:firstLine="708"/>
        <w:jc w:val="both"/>
        <w:rPr>
          <w:rFonts w:ascii="Tahoma" w:hAnsi="Tahoma" w:cs="Tahoma"/>
          <w:color w:val="000000"/>
          <w:sz w:val="20"/>
          <w:szCs w:val="20"/>
        </w:rPr>
      </w:pPr>
      <w:r w:rsidRPr="00216D6F">
        <w:rPr>
          <w:rFonts w:ascii="Tahoma" w:hAnsi="Tahoma" w:cs="Tahoma"/>
          <w:color w:val="000000"/>
          <w:sz w:val="20"/>
          <w:szCs w:val="20"/>
        </w:rPr>
        <w:t>В результате реализации мероприятий подпрограммы ожидается достижение к 2036 году следующих целевых индикаторов и показателей:</w:t>
      </w:r>
    </w:p>
    <w:p w:rsidR="00021CBD" w:rsidRPr="00216D6F" w:rsidRDefault="00021CBD" w:rsidP="00021CBD">
      <w:pPr>
        <w:spacing w:line="235" w:lineRule="auto"/>
        <w:ind w:firstLine="708"/>
        <w:jc w:val="both"/>
        <w:rPr>
          <w:rFonts w:ascii="Tahoma" w:hAnsi="Tahoma" w:cs="Tahoma"/>
          <w:color w:val="000000"/>
          <w:sz w:val="20"/>
          <w:szCs w:val="20"/>
        </w:rPr>
      </w:pPr>
      <w:r w:rsidRPr="00216D6F">
        <w:rPr>
          <w:rFonts w:ascii="Tahoma" w:hAnsi="Tahoma" w:cs="Tahoma"/>
          <w:color w:val="000000"/>
          <w:sz w:val="20"/>
          <w:szCs w:val="20"/>
        </w:rPr>
        <w:t>доля получателей социальных услуг, проживающих в сельской местности, в общем количестве получателей социальных услуг в Мариинско-Посадском районе:</w:t>
      </w:r>
    </w:p>
    <w:p w:rsidR="00021CBD" w:rsidRPr="00216D6F" w:rsidRDefault="00021CBD" w:rsidP="00021CBD">
      <w:pPr>
        <w:spacing w:line="235" w:lineRule="auto"/>
        <w:ind w:firstLine="708"/>
        <w:rPr>
          <w:rFonts w:ascii="Tahoma" w:hAnsi="Tahoma" w:cs="Tahoma"/>
          <w:color w:val="000000"/>
          <w:sz w:val="20"/>
          <w:szCs w:val="20"/>
        </w:rPr>
      </w:pPr>
      <w:r w:rsidRPr="00216D6F">
        <w:rPr>
          <w:rFonts w:ascii="Tahoma" w:hAnsi="Tahoma" w:cs="Tahoma"/>
          <w:color w:val="000000"/>
          <w:sz w:val="20"/>
          <w:szCs w:val="20"/>
        </w:rPr>
        <w:t>в 2019 году – 99 процентов;</w:t>
      </w:r>
    </w:p>
    <w:p w:rsidR="00021CBD" w:rsidRPr="00216D6F" w:rsidRDefault="00021CBD" w:rsidP="00021CBD">
      <w:pPr>
        <w:spacing w:line="235" w:lineRule="auto"/>
        <w:ind w:firstLine="708"/>
        <w:rPr>
          <w:rFonts w:ascii="Tahoma" w:hAnsi="Tahoma" w:cs="Tahoma"/>
          <w:color w:val="000000"/>
          <w:sz w:val="20"/>
          <w:szCs w:val="20"/>
        </w:rPr>
      </w:pPr>
      <w:r w:rsidRPr="00216D6F">
        <w:rPr>
          <w:rFonts w:ascii="Tahoma" w:hAnsi="Tahoma" w:cs="Tahoma"/>
          <w:color w:val="000000"/>
          <w:sz w:val="20"/>
          <w:szCs w:val="20"/>
        </w:rPr>
        <w:t>в 2020 году – 99 процентов;</w:t>
      </w:r>
    </w:p>
    <w:p w:rsidR="00021CBD" w:rsidRPr="00216D6F" w:rsidRDefault="00021CBD" w:rsidP="00021CBD">
      <w:pPr>
        <w:spacing w:line="235" w:lineRule="auto"/>
        <w:ind w:firstLine="708"/>
        <w:rPr>
          <w:rFonts w:ascii="Tahoma" w:hAnsi="Tahoma" w:cs="Tahoma"/>
          <w:color w:val="000000"/>
          <w:sz w:val="20"/>
          <w:szCs w:val="20"/>
        </w:rPr>
      </w:pPr>
      <w:r w:rsidRPr="00216D6F">
        <w:rPr>
          <w:rFonts w:ascii="Tahoma" w:hAnsi="Tahoma" w:cs="Tahoma"/>
          <w:color w:val="000000"/>
          <w:sz w:val="20"/>
          <w:szCs w:val="20"/>
        </w:rPr>
        <w:t>в 2021 году – 99 процентов;</w:t>
      </w:r>
    </w:p>
    <w:p w:rsidR="00021CBD" w:rsidRPr="00216D6F" w:rsidRDefault="00021CBD" w:rsidP="00021CBD">
      <w:pPr>
        <w:spacing w:line="235" w:lineRule="auto"/>
        <w:ind w:firstLine="708"/>
        <w:rPr>
          <w:rFonts w:ascii="Tahoma" w:hAnsi="Tahoma" w:cs="Tahoma"/>
          <w:color w:val="000000"/>
          <w:sz w:val="20"/>
          <w:szCs w:val="20"/>
        </w:rPr>
      </w:pPr>
      <w:r w:rsidRPr="00216D6F">
        <w:rPr>
          <w:rFonts w:ascii="Tahoma" w:hAnsi="Tahoma" w:cs="Tahoma"/>
          <w:color w:val="000000"/>
          <w:sz w:val="20"/>
          <w:szCs w:val="20"/>
        </w:rPr>
        <w:t>в 2022 году – 99 процентов;</w:t>
      </w:r>
    </w:p>
    <w:p w:rsidR="00021CBD" w:rsidRPr="00216D6F" w:rsidRDefault="00021CBD" w:rsidP="00021CBD">
      <w:pPr>
        <w:spacing w:line="235" w:lineRule="auto"/>
        <w:ind w:firstLine="708"/>
        <w:rPr>
          <w:rFonts w:ascii="Tahoma" w:hAnsi="Tahoma" w:cs="Tahoma"/>
          <w:color w:val="000000"/>
          <w:sz w:val="20"/>
          <w:szCs w:val="20"/>
        </w:rPr>
      </w:pPr>
      <w:r w:rsidRPr="00216D6F">
        <w:rPr>
          <w:rFonts w:ascii="Tahoma" w:hAnsi="Tahoma" w:cs="Tahoma"/>
          <w:color w:val="000000"/>
          <w:sz w:val="20"/>
          <w:szCs w:val="20"/>
        </w:rPr>
        <w:t>в 2023 году – 99 процентов;</w:t>
      </w:r>
    </w:p>
    <w:p w:rsidR="00021CBD" w:rsidRPr="00216D6F" w:rsidRDefault="00021CBD" w:rsidP="00021CBD">
      <w:pPr>
        <w:spacing w:line="235" w:lineRule="auto"/>
        <w:ind w:firstLine="708"/>
        <w:rPr>
          <w:rFonts w:ascii="Tahoma" w:hAnsi="Tahoma" w:cs="Tahoma"/>
          <w:color w:val="000000"/>
          <w:sz w:val="20"/>
          <w:szCs w:val="20"/>
        </w:rPr>
      </w:pPr>
      <w:r w:rsidRPr="00216D6F">
        <w:rPr>
          <w:rFonts w:ascii="Tahoma" w:hAnsi="Tahoma" w:cs="Tahoma"/>
          <w:color w:val="000000"/>
          <w:sz w:val="20"/>
          <w:szCs w:val="20"/>
        </w:rPr>
        <w:t>в 2024 году – 99 процентов;</w:t>
      </w:r>
    </w:p>
    <w:p w:rsidR="00021CBD" w:rsidRPr="00216D6F" w:rsidRDefault="00021CBD" w:rsidP="00021CBD">
      <w:pPr>
        <w:spacing w:line="235" w:lineRule="auto"/>
        <w:ind w:firstLine="708"/>
        <w:rPr>
          <w:rFonts w:ascii="Tahoma" w:hAnsi="Tahoma" w:cs="Tahoma"/>
          <w:color w:val="000000"/>
          <w:sz w:val="20"/>
          <w:szCs w:val="20"/>
        </w:rPr>
      </w:pPr>
      <w:r w:rsidRPr="00216D6F">
        <w:rPr>
          <w:rFonts w:ascii="Tahoma" w:hAnsi="Tahoma" w:cs="Tahoma"/>
          <w:color w:val="000000"/>
          <w:sz w:val="20"/>
          <w:szCs w:val="20"/>
        </w:rPr>
        <w:t>в 2025 году – 99 процентов;</w:t>
      </w:r>
    </w:p>
    <w:p w:rsidR="00021CBD" w:rsidRPr="00216D6F" w:rsidRDefault="00021CBD" w:rsidP="00021CBD">
      <w:pPr>
        <w:spacing w:line="235" w:lineRule="auto"/>
        <w:ind w:firstLine="708"/>
        <w:rPr>
          <w:rFonts w:ascii="Tahoma" w:hAnsi="Tahoma" w:cs="Tahoma"/>
          <w:color w:val="000000"/>
          <w:sz w:val="20"/>
          <w:szCs w:val="20"/>
        </w:rPr>
      </w:pPr>
      <w:r w:rsidRPr="00216D6F">
        <w:rPr>
          <w:rFonts w:ascii="Tahoma" w:hAnsi="Tahoma" w:cs="Tahoma"/>
          <w:color w:val="000000"/>
          <w:sz w:val="20"/>
          <w:szCs w:val="20"/>
        </w:rPr>
        <w:t>в 2030 году – 99 процентов;</w:t>
      </w:r>
    </w:p>
    <w:p w:rsidR="00021CBD" w:rsidRPr="00216D6F" w:rsidRDefault="00021CBD" w:rsidP="00021CBD">
      <w:pPr>
        <w:spacing w:line="235" w:lineRule="auto"/>
        <w:ind w:firstLine="708"/>
        <w:rPr>
          <w:rFonts w:ascii="Tahoma" w:hAnsi="Tahoma" w:cs="Tahoma"/>
          <w:color w:val="000000"/>
          <w:sz w:val="20"/>
          <w:szCs w:val="20"/>
        </w:rPr>
      </w:pPr>
      <w:r w:rsidRPr="00216D6F">
        <w:rPr>
          <w:rFonts w:ascii="Tahoma" w:hAnsi="Tahoma" w:cs="Tahoma"/>
          <w:color w:val="000000"/>
          <w:sz w:val="20"/>
          <w:szCs w:val="20"/>
        </w:rPr>
        <w:t>в 2035 году – 99 процентов.</w:t>
      </w:r>
    </w:p>
    <w:p w:rsidR="00021CBD" w:rsidRPr="00216D6F" w:rsidRDefault="00021CBD" w:rsidP="00021CBD">
      <w:pPr>
        <w:spacing w:line="235" w:lineRule="auto"/>
        <w:ind w:firstLine="709"/>
        <w:rPr>
          <w:rFonts w:ascii="Tahoma" w:hAnsi="Tahoma" w:cs="Tahoma"/>
          <w:color w:val="000000"/>
          <w:sz w:val="20"/>
          <w:szCs w:val="20"/>
        </w:rPr>
      </w:pPr>
    </w:p>
    <w:p w:rsidR="00021CBD" w:rsidRPr="00216D6F" w:rsidRDefault="00021CBD" w:rsidP="00021CBD">
      <w:pPr>
        <w:spacing w:line="235" w:lineRule="auto"/>
        <w:jc w:val="center"/>
        <w:rPr>
          <w:rFonts w:ascii="Tahoma" w:hAnsi="Tahoma" w:cs="Tahoma"/>
          <w:b/>
          <w:color w:val="000000"/>
          <w:sz w:val="20"/>
          <w:szCs w:val="20"/>
        </w:rPr>
      </w:pPr>
      <w:r w:rsidRPr="00216D6F">
        <w:rPr>
          <w:rFonts w:ascii="Tahoma" w:hAnsi="Tahoma" w:cs="Tahoma"/>
          <w:b/>
          <w:color w:val="000000"/>
          <w:sz w:val="20"/>
          <w:szCs w:val="20"/>
        </w:rPr>
        <w:t xml:space="preserve">Раздел III. Характеристики основных мероприятий, мероприятий </w:t>
      </w:r>
    </w:p>
    <w:p w:rsidR="00021CBD" w:rsidRPr="00216D6F" w:rsidRDefault="00021CBD" w:rsidP="00021CBD">
      <w:pPr>
        <w:spacing w:line="235" w:lineRule="auto"/>
        <w:jc w:val="center"/>
        <w:rPr>
          <w:rFonts w:ascii="Tahoma" w:hAnsi="Tahoma" w:cs="Tahoma"/>
          <w:b/>
          <w:color w:val="000000"/>
          <w:sz w:val="20"/>
          <w:szCs w:val="20"/>
        </w:rPr>
      </w:pPr>
      <w:r w:rsidRPr="00216D6F">
        <w:rPr>
          <w:rFonts w:ascii="Tahoma" w:hAnsi="Tahoma" w:cs="Tahoma"/>
          <w:b/>
          <w:color w:val="000000"/>
          <w:sz w:val="20"/>
          <w:szCs w:val="20"/>
        </w:rPr>
        <w:t>подпрограммы с указанием сроков и этапов их реализации</w:t>
      </w:r>
    </w:p>
    <w:p w:rsidR="00021CBD" w:rsidRPr="00216D6F" w:rsidRDefault="00021CBD" w:rsidP="00021CBD">
      <w:pPr>
        <w:spacing w:line="235" w:lineRule="auto"/>
        <w:ind w:firstLine="708"/>
        <w:jc w:val="both"/>
        <w:rPr>
          <w:rFonts w:ascii="Tahoma" w:hAnsi="Tahoma" w:cs="Tahoma"/>
          <w:color w:val="000000"/>
          <w:sz w:val="20"/>
          <w:szCs w:val="20"/>
        </w:rPr>
      </w:pPr>
    </w:p>
    <w:p w:rsidR="00021CBD" w:rsidRPr="00216D6F" w:rsidRDefault="00021CBD" w:rsidP="00021CBD">
      <w:pPr>
        <w:spacing w:line="235" w:lineRule="auto"/>
        <w:ind w:firstLine="708"/>
        <w:jc w:val="both"/>
        <w:rPr>
          <w:rFonts w:ascii="Tahoma" w:hAnsi="Tahoma" w:cs="Tahoma"/>
          <w:color w:val="000000"/>
          <w:sz w:val="20"/>
          <w:szCs w:val="20"/>
        </w:rPr>
      </w:pPr>
      <w:r w:rsidRPr="00216D6F">
        <w:rPr>
          <w:rFonts w:ascii="Tahoma" w:hAnsi="Tahoma" w:cs="Tahoma"/>
          <w:color w:val="000000"/>
          <w:sz w:val="20"/>
          <w:szCs w:val="20"/>
        </w:rPr>
        <w:t xml:space="preserve">Основные мероприятия подпрограммы направлены на реализацию поставленных целей и задач подпрограммы и </w:t>
      </w:r>
      <w:proofErr w:type="gramStart"/>
      <w:r w:rsidRPr="00216D6F">
        <w:rPr>
          <w:rFonts w:ascii="Tahoma" w:hAnsi="Tahoma" w:cs="Tahoma"/>
          <w:color w:val="000000"/>
          <w:sz w:val="20"/>
          <w:szCs w:val="20"/>
        </w:rPr>
        <w:t>муниципальной  программы</w:t>
      </w:r>
      <w:proofErr w:type="gramEnd"/>
      <w:r w:rsidRPr="00216D6F">
        <w:rPr>
          <w:rFonts w:ascii="Tahoma" w:hAnsi="Tahoma" w:cs="Tahoma"/>
          <w:color w:val="000000"/>
          <w:sz w:val="20"/>
          <w:szCs w:val="20"/>
        </w:rPr>
        <w:t xml:space="preserve"> в целом. Основные мероприятия подпрограммы подразделяются на отдельные мероприятия, реализация которых позволит обеспечить достижение целевых индикаторов и показателей подпрограммы.</w:t>
      </w:r>
    </w:p>
    <w:p w:rsidR="00021CBD" w:rsidRPr="00216D6F" w:rsidRDefault="00021CBD" w:rsidP="00021CBD">
      <w:pPr>
        <w:spacing w:line="247" w:lineRule="auto"/>
        <w:ind w:firstLine="709"/>
        <w:rPr>
          <w:rFonts w:ascii="Tahoma" w:hAnsi="Tahoma" w:cs="Tahoma"/>
          <w:color w:val="000000"/>
          <w:sz w:val="20"/>
          <w:szCs w:val="20"/>
        </w:rPr>
      </w:pPr>
      <w:r w:rsidRPr="00216D6F">
        <w:rPr>
          <w:rFonts w:ascii="Tahoma" w:hAnsi="Tahoma" w:cs="Tahoma"/>
          <w:color w:val="000000"/>
          <w:sz w:val="20"/>
          <w:szCs w:val="20"/>
        </w:rPr>
        <w:t>Подпрограмма объединяет одно основное мероприятие:</w:t>
      </w:r>
    </w:p>
    <w:p w:rsidR="00021CBD" w:rsidRPr="00216D6F" w:rsidRDefault="00021CBD" w:rsidP="00021CBD">
      <w:pPr>
        <w:spacing w:line="247" w:lineRule="auto"/>
        <w:ind w:firstLine="709"/>
        <w:jc w:val="both"/>
        <w:rPr>
          <w:rFonts w:ascii="Tahoma" w:hAnsi="Tahoma" w:cs="Tahoma"/>
          <w:color w:val="000000"/>
          <w:sz w:val="20"/>
          <w:szCs w:val="20"/>
        </w:rPr>
      </w:pPr>
      <w:r w:rsidRPr="00216D6F">
        <w:rPr>
          <w:rFonts w:ascii="Tahoma" w:hAnsi="Tahoma" w:cs="Tahoma"/>
          <w:color w:val="000000"/>
          <w:sz w:val="20"/>
          <w:szCs w:val="20"/>
        </w:rPr>
        <w:t xml:space="preserve">Основное мероприятие 1. Реализация законодательства в области </w:t>
      </w:r>
      <w:proofErr w:type="gramStart"/>
      <w:r w:rsidRPr="00216D6F">
        <w:rPr>
          <w:rFonts w:ascii="Tahoma" w:hAnsi="Tahoma" w:cs="Tahoma"/>
          <w:color w:val="000000"/>
          <w:sz w:val="20"/>
          <w:szCs w:val="20"/>
        </w:rPr>
        <w:t>предо-ставления</w:t>
      </w:r>
      <w:proofErr w:type="gramEnd"/>
      <w:r w:rsidRPr="00216D6F">
        <w:rPr>
          <w:rFonts w:ascii="Tahoma" w:hAnsi="Tahoma" w:cs="Tahoma"/>
          <w:color w:val="000000"/>
          <w:sz w:val="20"/>
          <w:szCs w:val="20"/>
        </w:rPr>
        <w:t xml:space="preserve"> мер социальной поддержки отдельным категориям граждан.</w:t>
      </w:r>
    </w:p>
    <w:p w:rsidR="00021CBD" w:rsidRPr="00216D6F" w:rsidRDefault="00021CBD" w:rsidP="00021CBD">
      <w:pPr>
        <w:spacing w:line="247" w:lineRule="auto"/>
        <w:ind w:firstLine="709"/>
        <w:jc w:val="both"/>
        <w:rPr>
          <w:rFonts w:ascii="Tahoma" w:hAnsi="Tahoma" w:cs="Tahoma"/>
          <w:color w:val="000000"/>
          <w:sz w:val="20"/>
          <w:szCs w:val="20"/>
        </w:rPr>
      </w:pPr>
      <w:r w:rsidRPr="00216D6F">
        <w:rPr>
          <w:rFonts w:ascii="Tahoma" w:hAnsi="Tahoma" w:cs="Tahoma"/>
          <w:color w:val="000000"/>
          <w:sz w:val="20"/>
          <w:szCs w:val="20"/>
        </w:rPr>
        <w:t>Мероприятие 1.1. Выплата пенсии за выслугу лет муниципальным служащим.</w:t>
      </w:r>
    </w:p>
    <w:p w:rsidR="00021CBD" w:rsidRPr="00216D6F" w:rsidRDefault="00021CBD" w:rsidP="00021CBD">
      <w:pPr>
        <w:spacing w:line="247" w:lineRule="auto"/>
        <w:ind w:firstLine="709"/>
        <w:jc w:val="both"/>
        <w:rPr>
          <w:rFonts w:ascii="Tahoma" w:hAnsi="Tahoma" w:cs="Tahoma"/>
          <w:color w:val="000000"/>
          <w:sz w:val="20"/>
          <w:szCs w:val="20"/>
        </w:rPr>
      </w:pPr>
      <w:r w:rsidRPr="00216D6F">
        <w:rPr>
          <w:rFonts w:ascii="Tahoma" w:hAnsi="Tahoma" w:cs="Tahoma"/>
          <w:color w:val="000000"/>
          <w:sz w:val="20"/>
          <w:szCs w:val="20"/>
        </w:rPr>
        <w:t>Реализация мероприятия предусматривает за счет средств Мариинско-Посадского района муниципальным служащим Мариинско-Посадского района и лицам, замещавшим муниципальные должности Мариинско-Посадского района, предоставление пенсии за выслугу лет и ежемесячной доплаты к пенсии соответственно при наличии на это права.</w:t>
      </w:r>
    </w:p>
    <w:p w:rsidR="00021CBD" w:rsidRPr="00216D6F" w:rsidRDefault="00021CBD" w:rsidP="00021CBD">
      <w:pPr>
        <w:ind w:firstLine="708"/>
        <w:jc w:val="both"/>
        <w:rPr>
          <w:rFonts w:ascii="Tahoma" w:hAnsi="Tahoma" w:cs="Tahoma"/>
          <w:color w:val="000000"/>
          <w:sz w:val="20"/>
          <w:szCs w:val="20"/>
        </w:rPr>
      </w:pPr>
      <w:r w:rsidRPr="00216D6F">
        <w:rPr>
          <w:rFonts w:ascii="Tahoma" w:hAnsi="Tahoma" w:cs="Tahoma"/>
          <w:color w:val="000000"/>
          <w:sz w:val="20"/>
          <w:szCs w:val="20"/>
        </w:rPr>
        <w:t xml:space="preserve">Мероприятие 1.2. Обеспечение мер социальной поддержки отдельных </w:t>
      </w:r>
      <w:proofErr w:type="gramStart"/>
      <w:r w:rsidRPr="00216D6F">
        <w:rPr>
          <w:rFonts w:ascii="Tahoma" w:hAnsi="Tahoma" w:cs="Tahoma"/>
          <w:color w:val="000000"/>
          <w:sz w:val="20"/>
          <w:szCs w:val="20"/>
        </w:rPr>
        <w:t>ка-тегорий</w:t>
      </w:r>
      <w:proofErr w:type="gramEnd"/>
      <w:r w:rsidRPr="00216D6F">
        <w:rPr>
          <w:rFonts w:ascii="Tahoma" w:hAnsi="Tahoma" w:cs="Tahoma"/>
          <w:color w:val="000000"/>
          <w:sz w:val="20"/>
          <w:szCs w:val="20"/>
        </w:rPr>
        <w:t xml:space="preserve"> граждан по оплате жилищно-коммунальных услуг.</w:t>
      </w:r>
    </w:p>
    <w:p w:rsidR="00021CBD" w:rsidRPr="00216D6F" w:rsidRDefault="00021CBD" w:rsidP="00021CBD">
      <w:pPr>
        <w:ind w:firstLine="708"/>
        <w:jc w:val="both"/>
        <w:rPr>
          <w:rFonts w:ascii="Tahoma" w:hAnsi="Tahoma" w:cs="Tahoma"/>
          <w:color w:val="000000"/>
          <w:sz w:val="20"/>
          <w:szCs w:val="20"/>
        </w:rPr>
      </w:pPr>
      <w:r w:rsidRPr="00216D6F">
        <w:rPr>
          <w:rFonts w:ascii="Tahoma" w:hAnsi="Tahoma" w:cs="Tahoma"/>
          <w:color w:val="000000"/>
          <w:sz w:val="20"/>
          <w:szCs w:val="20"/>
        </w:rPr>
        <w:t xml:space="preserve">Мероприятие предусматривает предоставление за счет средств республи-канского бюджета Чувашской Республики отдельным категориям граждан, про-живающих и работающих в сельских населенных пунктах, рабочих поселках (поселках городского типа), в соответствии с Законом Чувашской Республики от 8 февраля </w:t>
      </w:r>
      <w:smartTag w:uri="urn:schemas-microsoft-com:office:smarttags" w:element="metricconverter">
        <w:smartTagPr>
          <w:attr w:name="ProductID" w:val="2005 г"/>
        </w:smartTagPr>
        <w:r w:rsidRPr="00216D6F">
          <w:rPr>
            <w:rFonts w:ascii="Tahoma" w:hAnsi="Tahoma" w:cs="Tahoma"/>
            <w:color w:val="000000"/>
            <w:sz w:val="20"/>
            <w:szCs w:val="20"/>
          </w:rPr>
          <w:t>2005 г</w:t>
        </w:r>
      </w:smartTag>
      <w:r w:rsidRPr="00216D6F">
        <w:rPr>
          <w:rFonts w:ascii="Tahoma" w:hAnsi="Tahoma" w:cs="Tahoma"/>
          <w:color w:val="000000"/>
          <w:sz w:val="20"/>
          <w:szCs w:val="20"/>
        </w:rPr>
        <w:t>. № 1 «О социальной поддержке отдельных категорий граждан по оплате жилищно-коммунальных услуг» ежемесячной компенсации расходов на оплату жилого помещения, коммунальных услуг (отопление, теплоснабже-ние, в том числе поставка твердого топлива при наличии печного отопления, и электроснабжение), в том числе на уплату взноса на капитальный ремонт общего имущества в многоквартирном доме, в пределах социальной нормы площади жилого помещения и нормативов потребления коммунальных услуг, установленных Кабинетом Министров Чувашской Республики, в размере 1055 рублей.</w:t>
      </w:r>
    </w:p>
    <w:p w:rsidR="00021CBD" w:rsidRPr="00216D6F" w:rsidRDefault="00021CBD" w:rsidP="00021CBD">
      <w:pPr>
        <w:ind w:firstLine="709"/>
        <w:jc w:val="both"/>
        <w:rPr>
          <w:rFonts w:ascii="Tahoma" w:hAnsi="Tahoma" w:cs="Tahoma"/>
          <w:color w:val="000000"/>
          <w:sz w:val="20"/>
          <w:szCs w:val="20"/>
        </w:rPr>
      </w:pPr>
      <w:r w:rsidRPr="00216D6F">
        <w:rPr>
          <w:rFonts w:ascii="Tahoma" w:hAnsi="Tahoma" w:cs="Tahoma"/>
          <w:color w:val="000000"/>
          <w:sz w:val="20"/>
          <w:szCs w:val="20"/>
        </w:rPr>
        <w:t>Подпрограмма реализуется в период с 2019 по 2035 год в три этапа:</w:t>
      </w:r>
    </w:p>
    <w:p w:rsidR="00021CBD" w:rsidRPr="00216D6F" w:rsidRDefault="00021CBD" w:rsidP="00021CBD">
      <w:pPr>
        <w:ind w:firstLine="709"/>
        <w:jc w:val="both"/>
        <w:rPr>
          <w:rFonts w:ascii="Tahoma" w:hAnsi="Tahoma" w:cs="Tahoma"/>
          <w:color w:val="000000"/>
          <w:sz w:val="20"/>
          <w:szCs w:val="20"/>
        </w:rPr>
      </w:pPr>
      <w:r w:rsidRPr="00216D6F">
        <w:rPr>
          <w:rFonts w:ascii="Tahoma" w:hAnsi="Tahoma" w:cs="Tahoma"/>
          <w:color w:val="000000"/>
          <w:sz w:val="20"/>
          <w:szCs w:val="20"/>
        </w:rPr>
        <w:t>1 этап – 2019–2025 годы;</w:t>
      </w:r>
    </w:p>
    <w:p w:rsidR="00021CBD" w:rsidRPr="00216D6F" w:rsidRDefault="00021CBD" w:rsidP="00021CBD">
      <w:pPr>
        <w:ind w:firstLine="709"/>
        <w:jc w:val="both"/>
        <w:rPr>
          <w:rFonts w:ascii="Tahoma" w:hAnsi="Tahoma" w:cs="Tahoma"/>
          <w:color w:val="000000"/>
          <w:sz w:val="20"/>
          <w:szCs w:val="20"/>
        </w:rPr>
      </w:pPr>
      <w:r w:rsidRPr="00216D6F">
        <w:rPr>
          <w:rFonts w:ascii="Tahoma" w:hAnsi="Tahoma" w:cs="Tahoma"/>
          <w:color w:val="000000"/>
          <w:sz w:val="20"/>
          <w:szCs w:val="20"/>
        </w:rPr>
        <w:t>2 этап – 2026–2030 годы;</w:t>
      </w:r>
    </w:p>
    <w:p w:rsidR="00021CBD" w:rsidRPr="00216D6F" w:rsidRDefault="00021CBD" w:rsidP="00021CBD">
      <w:pPr>
        <w:ind w:firstLine="709"/>
        <w:jc w:val="both"/>
        <w:rPr>
          <w:rFonts w:ascii="Tahoma" w:hAnsi="Tahoma" w:cs="Tahoma"/>
          <w:color w:val="000000"/>
          <w:sz w:val="20"/>
          <w:szCs w:val="20"/>
        </w:rPr>
      </w:pPr>
      <w:r w:rsidRPr="00216D6F">
        <w:rPr>
          <w:rFonts w:ascii="Tahoma" w:hAnsi="Tahoma" w:cs="Tahoma"/>
          <w:color w:val="000000"/>
          <w:sz w:val="20"/>
          <w:szCs w:val="20"/>
        </w:rPr>
        <w:lastRenderedPageBreak/>
        <w:t>3 этап – 2031–2035 годы.</w:t>
      </w:r>
    </w:p>
    <w:p w:rsidR="00021CBD" w:rsidRPr="00216D6F" w:rsidRDefault="00021CBD" w:rsidP="00021CBD">
      <w:pPr>
        <w:spacing w:line="230" w:lineRule="auto"/>
        <w:ind w:firstLine="709"/>
        <w:jc w:val="both"/>
        <w:rPr>
          <w:rFonts w:ascii="Tahoma" w:hAnsi="Tahoma" w:cs="Tahoma"/>
          <w:color w:val="000000"/>
          <w:sz w:val="20"/>
          <w:szCs w:val="20"/>
        </w:rPr>
      </w:pPr>
      <w:r w:rsidRPr="00216D6F">
        <w:rPr>
          <w:rFonts w:ascii="Tahoma" w:hAnsi="Tahoma" w:cs="Tahoma"/>
          <w:color w:val="000000"/>
          <w:sz w:val="20"/>
          <w:szCs w:val="20"/>
        </w:rPr>
        <w:t>Мероприятия подпрограммы реализуется ежегодно с установленной периодичностью.</w:t>
      </w:r>
    </w:p>
    <w:p w:rsidR="00021CBD" w:rsidRPr="00216D6F" w:rsidRDefault="00021CBD" w:rsidP="00021CBD">
      <w:pPr>
        <w:ind w:firstLine="708"/>
        <w:jc w:val="both"/>
        <w:rPr>
          <w:rFonts w:ascii="Tahoma" w:hAnsi="Tahoma" w:cs="Tahoma"/>
          <w:b/>
          <w:color w:val="000000"/>
          <w:sz w:val="20"/>
          <w:szCs w:val="20"/>
        </w:rPr>
      </w:pPr>
    </w:p>
    <w:p w:rsidR="00021CBD" w:rsidRPr="00216D6F" w:rsidRDefault="00021CBD" w:rsidP="00021CBD">
      <w:pPr>
        <w:tabs>
          <w:tab w:val="left" w:pos="2242"/>
        </w:tabs>
        <w:jc w:val="center"/>
        <w:rPr>
          <w:rFonts w:ascii="Tahoma" w:hAnsi="Tahoma" w:cs="Tahoma"/>
          <w:b/>
          <w:color w:val="000000"/>
          <w:sz w:val="20"/>
          <w:szCs w:val="20"/>
        </w:rPr>
      </w:pPr>
      <w:r w:rsidRPr="00216D6F">
        <w:rPr>
          <w:rFonts w:ascii="Tahoma" w:hAnsi="Tahoma" w:cs="Tahoma"/>
          <w:b/>
          <w:color w:val="000000"/>
          <w:sz w:val="20"/>
          <w:szCs w:val="20"/>
        </w:rPr>
        <w:t xml:space="preserve">Раздел IV. Обоснование объема финансовых ресурсов, необходимых </w:t>
      </w:r>
    </w:p>
    <w:p w:rsidR="00021CBD" w:rsidRPr="00216D6F" w:rsidRDefault="00021CBD" w:rsidP="00021CBD">
      <w:pPr>
        <w:tabs>
          <w:tab w:val="left" w:pos="2242"/>
        </w:tabs>
        <w:jc w:val="center"/>
        <w:rPr>
          <w:rFonts w:ascii="Tahoma" w:hAnsi="Tahoma" w:cs="Tahoma"/>
          <w:b/>
          <w:color w:val="000000"/>
          <w:sz w:val="20"/>
          <w:szCs w:val="20"/>
        </w:rPr>
      </w:pPr>
      <w:r w:rsidRPr="00216D6F">
        <w:rPr>
          <w:rFonts w:ascii="Tahoma" w:hAnsi="Tahoma" w:cs="Tahoma"/>
          <w:b/>
          <w:color w:val="000000"/>
          <w:sz w:val="20"/>
          <w:szCs w:val="20"/>
        </w:rPr>
        <w:t xml:space="preserve">для реализации подпрограммы (с расшифровкой по источникам </w:t>
      </w:r>
    </w:p>
    <w:p w:rsidR="00021CBD" w:rsidRPr="00216D6F" w:rsidRDefault="00021CBD" w:rsidP="00021CBD">
      <w:pPr>
        <w:tabs>
          <w:tab w:val="left" w:pos="2242"/>
        </w:tabs>
        <w:jc w:val="center"/>
        <w:rPr>
          <w:rFonts w:ascii="Tahoma" w:hAnsi="Tahoma" w:cs="Tahoma"/>
          <w:b/>
          <w:color w:val="000000"/>
          <w:sz w:val="20"/>
          <w:szCs w:val="20"/>
        </w:rPr>
      </w:pPr>
      <w:r w:rsidRPr="00216D6F">
        <w:rPr>
          <w:rFonts w:ascii="Tahoma" w:hAnsi="Tahoma" w:cs="Tahoma"/>
          <w:b/>
          <w:color w:val="000000"/>
          <w:sz w:val="20"/>
          <w:szCs w:val="20"/>
        </w:rPr>
        <w:t>финансирования, по этапам и годам ее реализации)</w:t>
      </w:r>
    </w:p>
    <w:p w:rsidR="00021CBD" w:rsidRPr="00216D6F" w:rsidRDefault="00021CBD" w:rsidP="00021CBD">
      <w:pPr>
        <w:tabs>
          <w:tab w:val="left" w:pos="709"/>
        </w:tabs>
        <w:jc w:val="both"/>
        <w:rPr>
          <w:rFonts w:ascii="Tahoma" w:hAnsi="Tahoma" w:cs="Tahoma"/>
          <w:color w:val="000000"/>
          <w:sz w:val="20"/>
          <w:szCs w:val="20"/>
        </w:rPr>
      </w:pPr>
      <w:r w:rsidRPr="00216D6F">
        <w:rPr>
          <w:rFonts w:ascii="Tahoma" w:hAnsi="Tahoma" w:cs="Tahoma"/>
          <w:color w:val="000000"/>
          <w:sz w:val="20"/>
          <w:szCs w:val="20"/>
        </w:rPr>
        <w:t xml:space="preserve"> </w:t>
      </w:r>
    </w:p>
    <w:p w:rsidR="00021CBD" w:rsidRPr="00216D6F" w:rsidRDefault="00021CBD" w:rsidP="00021CBD">
      <w:pPr>
        <w:tabs>
          <w:tab w:val="left" w:pos="0"/>
        </w:tabs>
        <w:ind w:firstLine="709"/>
        <w:jc w:val="both"/>
        <w:rPr>
          <w:rFonts w:ascii="Tahoma" w:hAnsi="Tahoma" w:cs="Tahoma"/>
          <w:color w:val="000000"/>
          <w:sz w:val="20"/>
          <w:szCs w:val="20"/>
        </w:rPr>
      </w:pPr>
      <w:r w:rsidRPr="00216D6F">
        <w:rPr>
          <w:rFonts w:ascii="Tahoma" w:hAnsi="Tahoma" w:cs="Tahoma"/>
          <w:color w:val="000000"/>
          <w:sz w:val="20"/>
          <w:szCs w:val="20"/>
        </w:rPr>
        <w:t xml:space="preserve">Расходы подпрограммы формируются за счет средств федерального бюджета, республиканского бюджета Чувашской Республики, бюджета Мариинско-Посадского </w:t>
      </w:r>
      <w:proofErr w:type="gramStart"/>
      <w:r w:rsidRPr="00216D6F">
        <w:rPr>
          <w:rFonts w:ascii="Tahoma" w:hAnsi="Tahoma" w:cs="Tahoma"/>
          <w:color w:val="000000"/>
          <w:sz w:val="20"/>
          <w:szCs w:val="20"/>
        </w:rPr>
        <w:t>района,  средств</w:t>
      </w:r>
      <w:proofErr w:type="gramEnd"/>
      <w:r w:rsidRPr="00216D6F">
        <w:rPr>
          <w:rFonts w:ascii="Tahoma" w:hAnsi="Tahoma" w:cs="Tahoma"/>
          <w:color w:val="000000"/>
          <w:sz w:val="20"/>
          <w:szCs w:val="20"/>
        </w:rPr>
        <w:t xml:space="preserve"> внебюджетных источников.</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Общий объем финансирования подпрограммы в 2019–</w:t>
      </w:r>
      <w:r w:rsidRPr="00216D6F">
        <w:rPr>
          <w:rFonts w:ascii="Tahoma" w:hAnsi="Tahoma" w:cs="Tahoma"/>
          <w:color w:val="000000"/>
          <w:sz w:val="20"/>
          <w:szCs w:val="20"/>
        </w:rPr>
        <w:br/>
        <w:t>2035 годах составляет 55 091 600,00 рублей, в том числе за счет средств:</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федерального бюджета – 0,</w:t>
      </w:r>
      <w:proofErr w:type="gramStart"/>
      <w:r w:rsidRPr="00216D6F">
        <w:rPr>
          <w:rFonts w:ascii="Tahoma" w:hAnsi="Tahoma" w:cs="Tahoma"/>
          <w:color w:val="000000"/>
          <w:sz w:val="20"/>
          <w:szCs w:val="20"/>
        </w:rPr>
        <w:t>0  рублей</w:t>
      </w:r>
      <w:proofErr w:type="gramEnd"/>
      <w:r w:rsidRPr="00216D6F">
        <w:rPr>
          <w:rFonts w:ascii="Tahoma" w:hAnsi="Tahoma" w:cs="Tahoma"/>
          <w:color w:val="000000"/>
          <w:sz w:val="20"/>
          <w:szCs w:val="20"/>
        </w:rPr>
        <w:t xml:space="preserve"> (0 процентов);</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республиканского бюджета Чувашской Республики – 48 165 900,</w:t>
      </w:r>
      <w:proofErr w:type="gramStart"/>
      <w:r w:rsidRPr="00216D6F">
        <w:rPr>
          <w:rFonts w:ascii="Tahoma" w:hAnsi="Tahoma" w:cs="Tahoma"/>
          <w:color w:val="000000"/>
          <w:sz w:val="20"/>
          <w:szCs w:val="20"/>
        </w:rPr>
        <w:t>00  рублей</w:t>
      </w:r>
      <w:proofErr w:type="gramEnd"/>
      <w:r w:rsidRPr="00216D6F">
        <w:rPr>
          <w:rFonts w:ascii="Tahoma" w:hAnsi="Tahoma" w:cs="Tahoma"/>
          <w:color w:val="000000"/>
          <w:sz w:val="20"/>
          <w:szCs w:val="20"/>
        </w:rPr>
        <w:t xml:space="preserve"> (87 процентов);</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бюджета Мариинско-Посадского района – 6 725 700,00 рублей (13 процентов)</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внебюджетных источников – 0,</w:t>
      </w:r>
      <w:proofErr w:type="gramStart"/>
      <w:r w:rsidRPr="00216D6F">
        <w:rPr>
          <w:rFonts w:ascii="Tahoma" w:hAnsi="Tahoma" w:cs="Tahoma"/>
          <w:color w:val="000000"/>
          <w:sz w:val="20"/>
          <w:szCs w:val="20"/>
        </w:rPr>
        <w:t>0  рублей</w:t>
      </w:r>
      <w:proofErr w:type="gramEnd"/>
      <w:r w:rsidRPr="00216D6F">
        <w:rPr>
          <w:rFonts w:ascii="Tahoma" w:hAnsi="Tahoma" w:cs="Tahoma"/>
          <w:color w:val="000000"/>
          <w:sz w:val="20"/>
          <w:szCs w:val="20"/>
        </w:rPr>
        <w:t xml:space="preserve"> (0 процентов).</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 xml:space="preserve">Объем финансирования подпрограммы на 1 этапе (2019–2025 годы) </w:t>
      </w:r>
      <w:proofErr w:type="gramStart"/>
      <w:r w:rsidRPr="00216D6F">
        <w:rPr>
          <w:rFonts w:ascii="Tahoma" w:hAnsi="Tahoma" w:cs="Tahoma"/>
          <w:color w:val="000000"/>
          <w:sz w:val="20"/>
          <w:szCs w:val="20"/>
        </w:rPr>
        <w:t>со-ставляет</w:t>
      </w:r>
      <w:proofErr w:type="gramEnd"/>
      <w:r w:rsidRPr="00216D6F">
        <w:rPr>
          <w:rFonts w:ascii="Tahoma" w:hAnsi="Tahoma" w:cs="Tahoma"/>
          <w:color w:val="000000"/>
          <w:sz w:val="20"/>
          <w:szCs w:val="20"/>
        </w:rPr>
        <w:t xml:space="preserve"> 22 682 600,00 тыс. рублей, в том числе:</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2019 году – 3 237 200,00 рублей;</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 xml:space="preserve">в 2020 году – 3 240 900, </w:t>
      </w:r>
      <w:proofErr w:type="gramStart"/>
      <w:r w:rsidRPr="00216D6F">
        <w:rPr>
          <w:rFonts w:ascii="Tahoma" w:hAnsi="Tahoma" w:cs="Tahoma"/>
          <w:color w:val="000000"/>
          <w:sz w:val="20"/>
          <w:szCs w:val="20"/>
        </w:rPr>
        <w:t>00  рублей</w:t>
      </w:r>
      <w:proofErr w:type="gramEnd"/>
      <w:r w:rsidRPr="00216D6F">
        <w:rPr>
          <w:rFonts w:ascii="Tahoma" w:hAnsi="Tahoma" w:cs="Tahoma"/>
          <w:color w:val="000000"/>
          <w:sz w:val="20"/>
          <w:szCs w:val="20"/>
        </w:rPr>
        <w:t>;</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2021 году – 3 240 900,</w:t>
      </w:r>
      <w:proofErr w:type="gramStart"/>
      <w:r w:rsidRPr="00216D6F">
        <w:rPr>
          <w:rFonts w:ascii="Tahoma" w:hAnsi="Tahoma" w:cs="Tahoma"/>
          <w:color w:val="000000"/>
          <w:sz w:val="20"/>
          <w:szCs w:val="20"/>
        </w:rPr>
        <w:t>00  рублей</w:t>
      </w:r>
      <w:proofErr w:type="gramEnd"/>
      <w:r w:rsidRPr="00216D6F">
        <w:rPr>
          <w:rFonts w:ascii="Tahoma" w:hAnsi="Tahoma" w:cs="Tahoma"/>
          <w:color w:val="000000"/>
          <w:sz w:val="20"/>
          <w:szCs w:val="20"/>
        </w:rPr>
        <w:t>;</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2022 году – 3 240 900,</w:t>
      </w:r>
      <w:proofErr w:type="gramStart"/>
      <w:r w:rsidRPr="00216D6F">
        <w:rPr>
          <w:rFonts w:ascii="Tahoma" w:hAnsi="Tahoma" w:cs="Tahoma"/>
          <w:color w:val="000000"/>
          <w:sz w:val="20"/>
          <w:szCs w:val="20"/>
        </w:rPr>
        <w:t>00  рублей</w:t>
      </w:r>
      <w:proofErr w:type="gramEnd"/>
      <w:r w:rsidRPr="00216D6F">
        <w:rPr>
          <w:rFonts w:ascii="Tahoma" w:hAnsi="Tahoma" w:cs="Tahoma"/>
          <w:color w:val="000000"/>
          <w:sz w:val="20"/>
          <w:szCs w:val="20"/>
        </w:rPr>
        <w:t>;</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2023 году – 3 240 900,</w:t>
      </w:r>
      <w:proofErr w:type="gramStart"/>
      <w:r w:rsidRPr="00216D6F">
        <w:rPr>
          <w:rFonts w:ascii="Tahoma" w:hAnsi="Tahoma" w:cs="Tahoma"/>
          <w:color w:val="000000"/>
          <w:sz w:val="20"/>
          <w:szCs w:val="20"/>
        </w:rPr>
        <w:t>00  рублей</w:t>
      </w:r>
      <w:proofErr w:type="gramEnd"/>
      <w:r w:rsidRPr="00216D6F">
        <w:rPr>
          <w:rFonts w:ascii="Tahoma" w:hAnsi="Tahoma" w:cs="Tahoma"/>
          <w:color w:val="000000"/>
          <w:sz w:val="20"/>
          <w:szCs w:val="20"/>
        </w:rPr>
        <w:t>;</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2024 году -  3 240 900,</w:t>
      </w:r>
      <w:proofErr w:type="gramStart"/>
      <w:r w:rsidRPr="00216D6F">
        <w:rPr>
          <w:rFonts w:ascii="Tahoma" w:hAnsi="Tahoma" w:cs="Tahoma"/>
          <w:color w:val="000000"/>
          <w:sz w:val="20"/>
          <w:szCs w:val="20"/>
        </w:rPr>
        <w:t>00  рублей</w:t>
      </w:r>
      <w:proofErr w:type="gramEnd"/>
      <w:r w:rsidRPr="00216D6F">
        <w:rPr>
          <w:rFonts w:ascii="Tahoma" w:hAnsi="Tahoma" w:cs="Tahoma"/>
          <w:color w:val="000000"/>
          <w:sz w:val="20"/>
          <w:szCs w:val="20"/>
        </w:rPr>
        <w:t>;</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2025 году – 3 240 900,</w:t>
      </w:r>
      <w:proofErr w:type="gramStart"/>
      <w:r w:rsidRPr="00216D6F">
        <w:rPr>
          <w:rFonts w:ascii="Tahoma" w:hAnsi="Tahoma" w:cs="Tahoma"/>
          <w:color w:val="000000"/>
          <w:sz w:val="20"/>
          <w:szCs w:val="20"/>
        </w:rPr>
        <w:t>00  рублей</w:t>
      </w:r>
      <w:proofErr w:type="gramEnd"/>
      <w:r w:rsidRPr="00216D6F">
        <w:rPr>
          <w:rFonts w:ascii="Tahoma" w:hAnsi="Tahoma" w:cs="Tahoma"/>
          <w:color w:val="000000"/>
          <w:sz w:val="20"/>
          <w:szCs w:val="20"/>
        </w:rPr>
        <w:t>;</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из них средства:</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федерального бюджета – 0,</w:t>
      </w:r>
      <w:proofErr w:type="gramStart"/>
      <w:r w:rsidRPr="00216D6F">
        <w:rPr>
          <w:rFonts w:ascii="Tahoma" w:hAnsi="Tahoma" w:cs="Tahoma"/>
          <w:color w:val="000000"/>
          <w:sz w:val="20"/>
          <w:szCs w:val="20"/>
        </w:rPr>
        <w:t>0  рублей</w:t>
      </w:r>
      <w:proofErr w:type="gramEnd"/>
      <w:r w:rsidRPr="00216D6F">
        <w:rPr>
          <w:rFonts w:ascii="Tahoma" w:hAnsi="Tahoma" w:cs="Tahoma"/>
          <w:color w:val="000000"/>
          <w:sz w:val="20"/>
          <w:szCs w:val="20"/>
        </w:rPr>
        <w:t xml:space="preserve"> ( 0 процентов), в том числе:</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2019 году – 0,</w:t>
      </w:r>
      <w:proofErr w:type="gramStart"/>
      <w:r w:rsidRPr="00216D6F">
        <w:rPr>
          <w:rFonts w:ascii="Tahoma" w:hAnsi="Tahoma" w:cs="Tahoma"/>
          <w:color w:val="000000"/>
          <w:sz w:val="20"/>
          <w:szCs w:val="20"/>
        </w:rPr>
        <w:t>0  рублей</w:t>
      </w:r>
      <w:proofErr w:type="gramEnd"/>
      <w:r w:rsidRPr="00216D6F">
        <w:rPr>
          <w:rFonts w:ascii="Tahoma" w:hAnsi="Tahoma" w:cs="Tahoma"/>
          <w:color w:val="000000"/>
          <w:sz w:val="20"/>
          <w:szCs w:val="20"/>
        </w:rPr>
        <w:t>;</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2020 году – 0,</w:t>
      </w:r>
      <w:proofErr w:type="gramStart"/>
      <w:r w:rsidRPr="00216D6F">
        <w:rPr>
          <w:rFonts w:ascii="Tahoma" w:hAnsi="Tahoma" w:cs="Tahoma"/>
          <w:color w:val="000000"/>
          <w:sz w:val="20"/>
          <w:szCs w:val="20"/>
        </w:rPr>
        <w:t>0  рублей</w:t>
      </w:r>
      <w:proofErr w:type="gramEnd"/>
      <w:r w:rsidRPr="00216D6F">
        <w:rPr>
          <w:rFonts w:ascii="Tahoma" w:hAnsi="Tahoma" w:cs="Tahoma"/>
          <w:color w:val="000000"/>
          <w:sz w:val="20"/>
          <w:szCs w:val="20"/>
        </w:rPr>
        <w:t>;</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2021 году – 0,</w:t>
      </w:r>
      <w:proofErr w:type="gramStart"/>
      <w:r w:rsidRPr="00216D6F">
        <w:rPr>
          <w:rFonts w:ascii="Tahoma" w:hAnsi="Tahoma" w:cs="Tahoma"/>
          <w:color w:val="000000"/>
          <w:sz w:val="20"/>
          <w:szCs w:val="20"/>
        </w:rPr>
        <w:t>0  рублей</w:t>
      </w:r>
      <w:proofErr w:type="gramEnd"/>
      <w:r w:rsidRPr="00216D6F">
        <w:rPr>
          <w:rFonts w:ascii="Tahoma" w:hAnsi="Tahoma" w:cs="Tahoma"/>
          <w:color w:val="000000"/>
          <w:sz w:val="20"/>
          <w:szCs w:val="20"/>
        </w:rPr>
        <w:t>;</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2022 году – 0,</w:t>
      </w:r>
      <w:proofErr w:type="gramStart"/>
      <w:r w:rsidRPr="00216D6F">
        <w:rPr>
          <w:rFonts w:ascii="Tahoma" w:hAnsi="Tahoma" w:cs="Tahoma"/>
          <w:color w:val="000000"/>
          <w:sz w:val="20"/>
          <w:szCs w:val="20"/>
        </w:rPr>
        <w:t>0  рублей</w:t>
      </w:r>
      <w:proofErr w:type="gramEnd"/>
      <w:r w:rsidRPr="00216D6F">
        <w:rPr>
          <w:rFonts w:ascii="Tahoma" w:hAnsi="Tahoma" w:cs="Tahoma"/>
          <w:color w:val="000000"/>
          <w:sz w:val="20"/>
          <w:szCs w:val="20"/>
        </w:rPr>
        <w:t>;</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2023 году – 0,</w:t>
      </w:r>
      <w:proofErr w:type="gramStart"/>
      <w:r w:rsidRPr="00216D6F">
        <w:rPr>
          <w:rFonts w:ascii="Tahoma" w:hAnsi="Tahoma" w:cs="Tahoma"/>
          <w:color w:val="000000"/>
          <w:sz w:val="20"/>
          <w:szCs w:val="20"/>
        </w:rPr>
        <w:t>0  рублей</w:t>
      </w:r>
      <w:proofErr w:type="gramEnd"/>
      <w:r w:rsidRPr="00216D6F">
        <w:rPr>
          <w:rFonts w:ascii="Tahoma" w:hAnsi="Tahoma" w:cs="Tahoma"/>
          <w:color w:val="000000"/>
          <w:sz w:val="20"/>
          <w:szCs w:val="20"/>
        </w:rPr>
        <w:t>;</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2024 году – 0,</w:t>
      </w:r>
      <w:proofErr w:type="gramStart"/>
      <w:r w:rsidRPr="00216D6F">
        <w:rPr>
          <w:rFonts w:ascii="Tahoma" w:hAnsi="Tahoma" w:cs="Tahoma"/>
          <w:color w:val="000000"/>
          <w:sz w:val="20"/>
          <w:szCs w:val="20"/>
        </w:rPr>
        <w:t>0  рублей</w:t>
      </w:r>
      <w:proofErr w:type="gramEnd"/>
      <w:r w:rsidRPr="00216D6F">
        <w:rPr>
          <w:rFonts w:ascii="Tahoma" w:hAnsi="Tahoma" w:cs="Tahoma"/>
          <w:color w:val="000000"/>
          <w:sz w:val="20"/>
          <w:szCs w:val="20"/>
        </w:rPr>
        <w:t>;</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2025 году – 0,</w:t>
      </w:r>
      <w:proofErr w:type="gramStart"/>
      <w:r w:rsidRPr="00216D6F">
        <w:rPr>
          <w:rFonts w:ascii="Tahoma" w:hAnsi="Tahoma" w:cs="Tahoma"/>
          <w:color w:val="000000"/>
          <w:sz w:val="20"/>
          <w:szCs w:val="20"/>
        </w:rPr>
        <w:t>0  рублей</w:t>
      </w:r>
      <w:proofErr w:type="gramEnd"/>
      <w:r w:rsidRPr="00216D6F">
        <w:rPr>
          <w:rFonts w:ascii="Tahoma" w:hAnsi="Tahoma" w:cs="Tahoma"/>
          <w:color w:val="000000"/>
          <w:sz w:val="20"/>
          <w:szCs w:val="20"/>
        </w:rPr>
        <w:t>;</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республиканского бюджета Чувашской Республики – 19 828 900,</w:t>
      </w:r>
      <w:proofErr w:type="gramStart"/>
      <w:r w:rsidRPr="00216D6F">
        <w:rPr>
          <w:rFonts w:ascii="Tahoma" w:hAnsi="Tahoma" w:cs="Tahoma"/>
          <w:color w:val="000000"/>
          <w:sz w:val="20"/>
          <w:szCs w:val="20"/>
        </w:rPr>
        <w:t>00  руб</w:t>
      </w:r>
      <w:proofErr w:type="gramEnd"/>
      <w:r w:rsidRPr="00216D6F">
        <w:rPr>
          <w:rFonts w:ascii="Tahoma" w:hAnsi="Tahoma" w:cs="Tahoma"/>
          <w:color w:val="000000"/>
          <w:sz w:val="20"/>
          <w:szCs w:val="20"/>
        </w:rPr>
        <w:t>-лей (88  процента), в том числе:</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2019 году – 2 832 700,00 рублей;</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2020 году – 2 832 700,00 рублей;</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2021 году – 2 832 700,00 рублей;</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2022 году – 2 832 700,00 рублей;</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2023 году – 2 832 700,00 рублей;</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2024 году –2 832 700,</w:t>
      </w:r>
      <w:proofErr w:type="gramStart"/>
      <w:r w:rsidRPr="00216D6F">
        <w:rPr>
          <w:rFonts w:ascii="Tahoma" w:hAnsi="Tahoma" w:cs="Tahoma"/>
          <w:color w:val="000000"/>
          <w:sz w:val="20"/>
          <w:szCs w:val="20"/>
        </w:rPr>
        <w:t>00  рублей</w:t>
      </w:r>
      <w:proofErr w:type="gramEnd"/>
      <w:r w:rsidRPr="00216D6F">
        <w:rPr>
          <w:rFonts w:ascii="Tahoma" w:hAnsi="Tahoma" w:cs="Tahoma"/>
          <w:color w:val="000000"/>
          <w:sz w:val="20"/>
          <w:szCs w:val="20"/>
        </w:rPr>
        <w:t>;</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2025 году –2 832 700,00 рублей;</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бюджета Мариинско-Посадского района   –      2 853 700,00 рублей (12 процентов), в том числе:</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2019 году – 404 500,00 рублей;</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2020 году – 408 200,00 рублей;</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2021 году – 408 200,00,00 рублей;</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2022 году – 408 200,00,00 рублей;</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2023 году – 408 200,00,00   рублей;</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2024 году – 408 200,00,00 рублей;</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2025 году – 408 200,00,00 рублей.</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внебюджетных источников – 0,0 рублей (</w:t>
      </w:r>
      <w:proofErr w:type="gramStart"/>
      <w:r w:rsidRPr="00216D6F">
        <w:rPr>
          <w:rFonts w:ascii="Tahoma" w:hAnsi="Tahoma" w:cs="Tahoma"/>
          <w:color w:val="000000"/>
          <w:sz w:val="20"/>
          <w:szCs w:val="20"/>
        </w:rPr>
        <w:t>0  процентов</w:t>
      </w:r>
      <w:proofErr w:type="gramEnd"/>
      <w:r w:rsidRPr="00216D6F">
        <w:rPr>
          <w:rFonts w:ascii="Tahoma" w:hAnsi="Tahoma" w:cs="Tahoma"/>
          <w:color w:val="000000"/>
          <w:sz w:val="20"/>
          <w:szCs w:val="20"/>
        </w:rPr>
        <w:t>), в том числе:</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2019 году – 0,</w:t>
      </w:r>
      <w:proofErr w:type="gramStart"/>
      <w:r w:rsidRPr="00216D6F">
        <w:rPr>
          <w:rFonts w:ascii="Tahoma" w:hAnsi="Tahoma" w:cs="Tahoma"/>
          <w:color w:val="000000"/>
          <w:sz w:val="20"/>
          <w:szCs w:val="20"/>
        </w:rPr>
        <w:t>0  рублей</w:t>
      </w:r>
      <w:proofErr w:type="gramEnd"/>
      <w:r w:rsidRPr="00216D6F">
        <w:rPr>
          <w:rFonts w:ascii="Tahoma" w:hAnsi="Tahoma" w:cs="Tahoma"/>
          <w:color w:val="000000"/>
          <w:sz w:val="20"/>
          <w:szCs w:val="20"/>
        </w:rPr>
        <w:t>;</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2020 году – 0,</w:t>
      </w:r>
      <w:proofErr w:type="gramStart"/>
      <w:r w:rsidRPr="00216D6F">
        <w:rPr>
          <w:rFonts w:ascii="Tahoma" w:hAnsi="Tahoma" w:cs="Tahoma"/>
          <w:color w:val="000000"/>
          <w:sz w:val="20"/>
          <w:szCs w:val="20"/>
        </w:rPr>
        <w:t>0  рублей</w:t>
      </w:r>
      <w:proofErr w:type="gramEnd"/>
      <w:r w:rsidRPr="00216D6F">
        <w:rPr>
          <w:rFonts w:ascii="Tahoma" w:hAnsi="Tahoma" w:cs="Tahoma"/>
          <w:color w:val="000000"/>
          <w:sz w:val="20"/>
          <w:szCs w:val="20"/>
        </w:rPr>
        <w:t>;</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2021 году – 0,</w:t>
      </w:r>
      <w:proofErr w:type="gramStart"/>
      <w:r w:rsidRPr="00216D6F">
        <w:rPr>
          <w:rFonts w:ascii="Tahoma" w:hAnsi="Tahoma" w:cs="Tahoma"/>
          <w:color w:val="000000"/>
          <w:sz w:val="20"/>
          <w:szCs w:val="20"/>
        </w:rPr>
        <w:t>0  рублей</w:t>
      </w:r>
      <w:proofErr w:type="gramEnd"/>
      <w:r w:rsidRPr="00216D6F">
        <w:rPr>
          <w:rFonts w:ascii="Tahoma" w:hAnsi="Tahoma" w:cs="Tahoma"/>
          <w:color w:val="000000"/>
          <w:sz w:val="20"/>
          <w:szCs w:val="20"/>
        </w:rPr>
        <w:t>;</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2022 году – 0,</w:t>
      </w:r>
      <w:proofErr w:type="gramStart"/>
      <w:r w:rsidRPr="00216D6F">
        <w:rPr>
          <w:rFonts w:ascii="Tahoma" w:hAnsi="Tahoma" w:cs="Tahoma"/>
          <w:color w:val="000000"/>
          <w:sz w:val="20"/>
          <w:szCs w:val="20"/>
        </w:rPr>
        <w:t>0  рублей</w:t>
      </w:r>
      <w:proofErr w:type="gramEnd"/>
      <w:r w:rsidRPr="00216D6F">
        <w:rPr>
          <w:rFonts w:ascii="Tahoma" w:hAnsi="Tahoma" w:cs="Tahoma"/>
          <w:color w:val="000000"/>
          <w:sz w:val="20"/>
          <w:szCs w:val="20"/>
        </w:rPr>
        <w:t>;</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2023 году – 0,</w:t>
      </w:r>
      <w:proofErr w:type="gramStart"/>
      <w:r w:rsidRPr="00216D6F">
        <w:rPr>
          <w:rFonts w:ascii="Tahoma" w:hAnsi="Tahoma" w:cs="Tahoma"/>
          <w:color w:val="000000"/>
          <w:sz w:val="20"/>
          <w:szCs w:val="20"/>
        </w:rPr>
        <w:t>0  рублей</w:t>
      </w:r>
      <w:proofErr w:type="gramEnd"/>
      <w:r w:rsidRPr="00216D6F">
        <w:rPr>
          <w:rFonts w:ascii="Tahoma" w:hAnsi="Tahoma" w:cs="Tahoma"/>
          <w:color w:val="000000"/>
          <w:sz w:val="20"/>
          <w:szCs w:val="20"/>
        </w:rPr>
        <w:t>;</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2024 году – 0,</w:t>
      </w:r>
      <w:proofErr w:type="gramStart"/>
      <w:r w:rsidRPr="00216D6F">
        <w:rPr>
          <w:rFonts w:ascii="Tahoma" w:hAnsi="Tahoma" w:cs="Tahoma"/>
          <w:color w:val="000000"/>
          <w:sz w:val="20"/>
          <w:szCs w:val="20"/>
        </w:rPr>
        <w:t>0  рублей</w:t>
      </w:r>
      <w:proofErr w:type="gramEnd"/>
      <w:r w:rsidRPr="00216D6F">
        <w:rPr>
          <w:rFonts w:ascii="Tahoma" w:hAnsi="Tahoma" w:cs="Tahoma"/>
          <w:color w:val="000000"/>
          <w:sz w:val="20"/>
          <w:szCs w:val="20"/>
        </w:rPr>
        <w:t>;</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 2025 году – 0,</w:t>
      </w:r>
      <w:proofErr w:type="gramStart"/>
      <w:r w:rsidRPr="00216D6F">
        <w:rPr>
          <w:rFonts w:ascii="Tahoma" w:hAnsi="Tahoma" w:cs="Tahoma"/>
          <w:color w:val="000000"/>
          <w:sz w:val="20"/>
          <w:szCs w:val="20"/>
        </w:rPr>
        <w:t>0  рублей</w:t>
      </w:r>
      <w:proofErr w:type="gramEnd"/>
      <w:r w:rsidRPr="00216D6F">
        <w:rPr>
          <w:rFonts w:ascii="Tahoma" w:hAnsi="Tahoma" w:cs="Tahoma"/>
          <w:color w:val="000000"/>
          <w:sz w:val="20"/>
          <w:szCs w:val="20"/>
        </w:rPr>
        <w:t>.</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На 2 этапе (2026–2030 годы) объем финансирования подпрограммы составляет 16 204 500,00 рублей, из них средства:</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 xml:space="preserve">федерального бюджета – 0,0 рублей </w:t>
      </w:r>
      <w:proofErr w:type="gramStart"/>
      <w:r w:rsidRPr="00216D6F">
        <w:rPr>
          <w:rFonts w:ascii="Tahoma" w:hAnsi="Tahoma" w:cs="Tahoma"/>
          <w:color w:val="000000"/>
          <w:sz w:val="20"/>
          <w:szCs w:val="20"/>
        </w:rPr>
        <w:t>( 0</w:t>
      </w:r>
      <w:proofErr w:type="gramEnd"/>
      <w:r w:rsidRPr="00216D6F">
        <w:rPr>
          <w:rFonts w:ascii="Tahoma" w:hAnsi="Tahoma" w:cs="Tahoma"/>
          <w:color w:val="000000"/>
          <w:sz w:val="20"/>
          <w:szCs w:val="20"/>
        </w:rPr>
        <w:t xml:space="preserve"> процентов);</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республиканского бюджета Чувашской Республики – 14 163 500,</w:t>
      </w:r>
      <w:proofErr w:type="gramStart"/>
      <w:r w:rsidRPr="00216D6F">
        <w:rPr>
          <w:rFonts w:ascii="Tahoma" w:hAnsi="Tahoma" w:cs="Tahoma"/>
          <w:color w:val="000000"/>
          <w:sz w:val="20"/>
          <w:szCs w:val="20"/>
        </w:rPr>
        <w:t>00  рублей</w:t>
      </w:r>
      <w:proofErr w:type="gramEnd"/>
      <w:r w:rsidRPr="00216D6F">
        <w:rPr>
          <w:rFonts w:ascii="Tahoma" w:hAnsi="Tahoma" w:cs="Tahoma"/>
          <w:color w:val="000000"/>
          <w:sz w:val="20"/>
          <w:szCs w:val="20"/>
        </w:rPr>
        <w:t xml:space="preserve"> (87,0 процента);</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 xml:space="preserve">бюджета Мариинско-Посадского района – 2 041 000,00 рублей </w:t>
      </w:r>
      <w:proofErr w:type="gramStart"/>
      <w:r w:rsidRPr="00216D6F">
        <w:rPr>
          <w:rFonts w:ascii="Tahoma" w:hAnsi="Tahoma" w:cs="Tahoma"/>
          <w:color w:val="000000"/>
          <w:sz w:val="20"/>
          <w:szCs w:val="20"/>
        </w:rPr>
        <w:t>( 13</w:t>
      </w:r>
      <w:proofErr w:type="gramEnd"/>
      <w:r w:rsidRPr="00216D6F">
        <w:rPr>
          <w:rFonts w:ascii="Tahoma" w:hAnsi="Tahoma" w:cs="Tahoma"/>
          <w:color w:val="000000"/>
          <w:sz w:val="20"/>
          <w:szCs w:val="20"/>
        </w:rPr>
        <w:t xml:space="preserve"> процентов)</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внебюджетных источников – 0,</w:t>
      </w:r>
      <w:proofErr w:type="gramStart"/>
      <w:r w:rsidRPr="00216D6F">
        <w:rPr>
          <w:rFonts w:ascii="Tahoma" w:hAnsi="Tahoma" w:cs="Tahoma"/>
          <w:color w:val="000000"/>
          <w:sz w:val="20"/>
          <w:szCs w:val="20"/>
        </w:rPr>
        <w:t>0  рублей</w:t>
      </w:r>
      <w:proofErr w:type="gramEnd"/>
      <w:r w:rsidRPr="00216D6F">
        <w:rPr>
          <w:rFonts w:ascii="Tahoma" w:hAnsi="Tahoma" w:cs="Tahoma"/>
          <w:color w:val="000000"/>
          <w:sz w:val="20"/>
          <w:szCs w:val="20"/>
        </w:rPr>
        <w:t xml:space="preserve"> (0,0 процента).</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На 3 этапе (2031–2035 годы) муниципальной программы составляет 16 204 500,00   рублей, из них средства:</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федерального бюджета – 0,</w:t>
      </w:r>
      <w:proofErr w:type="gramStart"/>
      <w:r w:rsidRPr="00216D6F">
        <w:rPr>
          <w:rFonts w:ascii="Tahoma" w:hAnsi="Tahoma" w:cs="Tahoma"/>
          <w:color w:val="000000"/>
          <w:sz w:val="20"/>
          <w:szCs w:val="20"/>
        </w:rPr>
        <w:t>0  рублей</w:t>
      </w:r>
      <w:proofErr w:type="gramEnd"/>
      <w:r w:rsidRPr="00216D6F">
        <w:rPr>
          <w:rFonts w:ascii="Tahoma" w:hAnsi="Tahoma" w:cs="Tahoma"/>
          <w:color w:val="000000"/>
          <w:sz w:val="20"/>
          <w:szCs w:val="20"/>
        </w:rPr>
        <w:t xml:space="preserve"> (0 процентов);</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республиканского бюджета Чувашской Республики – 14 163 500,</w:t>
      </w:r>
      <w:proofErr w:type="gramStart"/>
      <w:r w:rsidRPr="00216D6F">
        <w:rPr>
          <w:rFonts w:ascii="Tahoma" w:hAnsi="Tahoma" w:cs="Tahoma"/>
          <w:color w:val="000000"/>
          <w:sz w:val="20"/>
          <w:szCs w:val="20"/>
        </w:rPr>
        <w:t>00  рублей</w:t>
      </w:r>
      <w:proofErr w:type="gramEnd"/>
      <w:r w:rsidRPr="00216D6F">
        <w:rPr>
          <w:rFonts w:ascii="Tahoma" w:hAnsi="Tahoma" w:cs="Tahoma"/>
          <w:color w:val="000000"/>
          <w:sz w:val="20"/>
          <w:szCs w:val="20"/>
        </w:rPr>
        <w:t xml:space="preserve"> (87 процента);</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 xml:space="preserve">бюджета Мариинско-Посадского района – 2 041 000,00 рублей </w:t>
      </w:r>
      <w:proofErr w:type="gramStart"/>
      <w:r w:rsidRPr="00216D6F">
        <w:rPr>
          <w:rFonts w:ascii="Tahoma" w:hAnsi="Tahoma" w:cs="Tahoma"/>
          <w:color w:val="000000"/>
          <w:sz w:val="20"/>
          <w:szCs w:val="20"/>
        </w:rPr>
        <w:t>( 13</w:t>
      </w:r>
      <w:proofErr w:type="gramEnd"/>
      <w:r w:rsidRPr="00216D6F">
        <w:rPr>
          <w:rFonts w:ascii="Tahoma" w:hAnsi="Tahoma" w:cs="Tahoma"/>
          <w:color w:val="000000"/>
          <w:sz w:val="20"/>
          <w:szCs w:val="20"/>
        </w:rPr>
        <w:t xml:space="preserve"> процентов)</w:t>
      </w:r>
    </w:p>
    <w:p w:rsidR="00021CBD" w:rsidRPr="00216D6F" w:rsidRDefault="00021CBD" w:rsidP="00021CBD">
      <w:pPr>
        <w:autoSpaceDE w:val="0"/>
        <w:autoSpaceDN w:val="0"/>
        <w:adjustRightInd w:val="0"/>
        <w:ind w:firstLine="709"/>
        <w:jc w:val="both"/>
        <w:rPr>
          <w:rFonts w:ascii="Tahoma" w:hAnsi="Tahoma" w:cs="Tahoma"/>
          <w:color w:val="000000"/>
          <w:sz w:val="20"/>
          <w:szCs w:val="20"/>
        </w:rPr>
      </w:pPr>
      <w:r w:rsidRPr="00216D6F">
        <w:rPr>
          <w:rFonts w:ascii="Tahoma" w:hAnsi="Tahoma" w:cs="Tahoma"/>
          <w:color w:val="000000"/>
          <w:sz w:val="20"/>
          <w:szCs w:val="20"/>
        </w:rPr>
        <w:t>внебюджетных источников – 0,</w:t>
      </w:r>
      <w:proofErr w:type="gramStart"/>
      <w:r w:rsidRPr="00216D6F">
        <w:rPr>
          <w:rFonts w:ascii="Tahoma" w:hAnsi="Tahoma" w:cs="Tahoma"/>
          <w:color w:val="000000"/>
          <w:sz w:val="20"/>
          <w:szCs w:val="20"/>
        </w:rPr>
        <w:t>0  рублей</w:t>
      </w:r>
      <w:proofErr w:type="gramEnd"/>
      <w:r w:rsidRPr="00216D6F">
        <w:rPr>
          <w:rFonts w:ascii="Tahoma" w:hAnsi="Tahoma" w:cs="Tahoma"/>
          <w:color w:val="000000"/>
          <w:sz w:val="20"/>
          <w:szCs w:val="20"/>
        </w:rPr>
        <w:t xml:space="preserve"> (0,0 процента).</w:t>
      </w:r>
    </w:p>
    <w:p w:rsidR="00021CBD" w:rsidRPr="00216D6F" w:rsidRDefault="00021CBD" w:rsidP="00021CBD">
      <w:pPr>
        <w:tabs>
          <w:tab w:val="left" w:pos="0"/>
        </w:tabs>
        <w:ind w:firstLine="709"/>
        <w:jc w:val="both"/>
        <w:rPr>
          <w:rFonts w:ascii="Tahoma" w:hAnsi="Tahoma" w:cs="Tahoma"/>
          <w:color w:val="000000"/>
          <w:sz w:val="20"/>
          <w:szCs w:val="20"/>
        </w:rPr>
      </w:pPr>
      <w:r w:rsidRPr="00216D6F">
        <w:rPr>
          <w:rFonts w:ascii="Tahoma" w:hAnsi="Tahoma" w:cs="Tahoma"/>
          <w:color w:val="000000"/>
          <w:sz w:val="20"/>
          <w:szCs w:val="20"/>
        </w:rPr>
        <w:t>Объемы финансирования подпрограммы подлежат ежегодному уточнению исходя из реальных возможностей бюджетов всех уровней.</w:t>
      </w:r>
    </w:p>
    <w:p w:rsidR="00021CBD" w:rsidRPr="00216D6F" w:rsidRDefault="00021CBD" w:rsidP="00021CBD">
      <w:pPr>
        <w:tabs>
          <w:tab w:val="left" w:pos="0"/>
        </w:tabs>
        <w:ind w:firstLine="709"/>
        <w:jc w:val="both"/>
        <w:rPr>
          <w:rFonts w:ascii="Tahoma" w:hAnsi="Tahoma" w:cs="Tahoma"/>
          <w:color w:val="000000"/>
          <w:sz w:val="20"/>
          <w:szCs w:val="20"/>
        </w:rPr>
      </w:pPr>
      <w:r w:rsidRPr="00216D6F">
        <w:rPr>
          <w:rFonts w:ascii="Tahoma" w:hAnsi="Tahoma" w:cs="Tahoma"/>
          <w:color w:val="000000"/>
          <w:sz w:val="20"/>
          <w:szCs w:val="20"/>
        </w:rPr>
        <w:t>Ресурсное обеспечение реализации подпрограммы за счет всех источников финансирования приведено в приложении к настоящей подпрограмме.</w:t>
      </w:r>
    </w:p>
    <w:p w:rsidR="00021CBD" w:rsidRPr="00216D6F" w:rsidRDefault="00021CBD" w:rsidP="00021CBD">
      <w:pPr>
        <w:rPr>
          <w:rFonts w:ascii="Tahoma" w:hAnsi="Tahoma" w:cs="Tahoma"/>
          <w:color w:val="000000"/>
          <w:sz w:val="20"/>
          <w:szCs w:val="20"/>
        </w:rPr>
      </w:pPr>
    </w:p>
    <w:p w:rsidR="00021CBD" w:rsidRPr="00216D6F" w:rsidRDefault="00021CBD" w:rsidP="00021CBD">
      <w:pPr>
        <w:jc w:val="center"/>
        <w:rPr>
          <w:rFonts w:ascii="Tahoma" w:hAnsi="Tahoma" w:cs="Tahoma"/>
          <w:color w:val="000000"/>
          <w:sz w:val="20"/>
          <w:szCs w:val="20"/>
        </w:rPr>
      </w:pPr>
      <w:r w:rsidRPr="00216D6F">
        <w:rPr>
          <w:rFonts w:ascii="Tahoma" w:hAnsi="Tahoma" w:cs="Tahoma"/>
          <w:color w:val="000000"/>
          <w:sz w:val="20"/>
          <w:szCs w:val="20"/>
        </w:rPr>
        <w:t>_____________</w:t>
      </w:r>
    </w:p>
    <w:p w:rsidR="00021CBD" w:rsidRPr="00216D6F" w:rsidRDefault="00021CBD" w:rsidP="00021CBD">
      <w:pPr>
        <w:spacing w:line="247" w:lineRule="auto"/>
        <w:ind w:left="9804"/>
        <w:jc w:val="center"/>
        <w:rPr>
          <w:rFonts w:ascii="Tahoma" w:hAnsi="Tahoma" w:cs="Tahoma"/>
          <w:color w:val="000000"/>
          <w:sz w:val="20"/>
          <w:szCs w:val="20"/>
        </w:rPr>
      </w:pPr>
      <w:r w:rsidRPr="00216D6F">
        <w:rPr>
          <w:rFonts w:ascii="Tahoma" w:hAnsi="Tahoma" w:cs="Tahoma"/>
          <w:color w:val="000000"/>
          <w:sz w:val="20"/>
          <w:szCs w:val="20"/>
        </w:rPr>
        <w:t>Приложение</w:t>
      </w:r>
    </w:p>
    <w:p w:rsidR="00021CBD" w:rsidRPr="00216D6F" w:rsidRDefault="00021CBD" w:rsidP="00021CBD">
      <w:pPr>
        <w:spacing w:line="247" w:lineRule="auto"/>
        <w:ind w:left="9804"/>
        <w:jc w:val="center"/>
        <w:rPr>
          <w:rFonts w:ascii="Tahoma" w:hAnsi="Tahoma" w:cs="Tahoma"/>
          <w:color w:val="000000"/>
          <w:sz w:val="20"/>
          <w:szCs w:val="20"/>
        </w:rPr>
      </w:pPr>
      <w:r w:rsidRPr="00216D6F">
        <w:rPr>
          <w:rFonts w:ascii="Tahoma" w:hAnsi="Tahoma" w:cs="Tahoma"/>
          <w:bCs/>
          <w:color w:val="000000"/>
          <w:sz w:val="20"/>
          <w:szCs w:val="20"/>
        </w:rPr>
        <w:t xml:space="preserve">к подпрограмме </w:t>
      </w:r>
      <w:r w:rsidRPr="00216D6F">
        <w:rPr>
          <w:rFonts w:ascii="Tahoma" w:hAnsi="Tahoma" w:cs="Tahoma"/>
          <w:color w:val="000000"/>
          <w:sz w:val="20"/>
          <w:szCs w:val="20"/>
        </w:rPr>
        <w:t>«Социальная защита населения Мариинско-Посадского района» муниципальной программы Мариинско-Посадского района</w:t>
      </w:r>
    </w:p>
    <w:p w:rsidR="00021CBD" w:rsidRPr="00216D6F" w:rsidRDefault="00021CBD" w:rsidP="00021CBD">
      <w:pPr>
        <w:spacing w:line="247" w:lineRule="auto"/>
        <w:ind w:left="9804"/>
        <w:rPr>
          <w:rFonts w:ascii="Tahoma" w:hAnsi="Tahoma" w:cs="Tahoma"/>
          <w:color w:val="000000"/>
          <w:sz w:val="20"/>
          <w:szCs w:val="20"/>
        </w:rPr>
      </w:pPr>
      <w:r w:rsidRPr="00216D6F">
        <w:rPr>
          <w:rFonts w:ascii="Tahoma" w:hAnsi="Tahoma" w:cs="Tahoma"/>
          <w:color w:val="000000"/>
          <w:sz w:val="20"/>
          <w:szCs w:val="20"/>
        </w:rPr>
        <w:t xml:space="preserve"> «</w:t>
      </w:r>
      <w:proofErr w:type="gramStart"/>
      <w:r w:rsidRPr="00216D6F">
        <w:rPr>
          <w:rFonts w:ascii="Tahoma" w:hAnsi="Tahoma" w:cs="Tahoma"/>
          <w:color w:val="000000"/>
          <w:sz w:val="20"/>
          <w:szCs w:val="20"/>
        </w:rPr>
        <w:t>Социальная  поддержка</w:t>
      </w:r>
      <w:proofErr w:type="gramEnd"/>
      <w:r w:rsidRPr="00216D6F">
        <w:rPr>
          <w:rFonts w:ascii="Tahoma" w:hAnsi="Tahoma" w:cs="Tahoma"/>
          <w:color w:val="000000"/>
          <w:sz w:val="20"/>
          <w:szCs w:val="20"/>
        </w:rPr>
        <w:t xml:space="preserve"> граждан»</w:t>
      </w:r>
    </w:p>
    <w:p w:rsidR="00021CBD" w:rsidRPr="00216D6F" w:rsidRDefault="00021CBD" w:rsidP="00021CBD">
      <w:pPr>
        <w:pStyle w:val="11"/>
        <w:spacing w:line="247" w:lineRule="auto"/>
        <w:rPr>
          <w:rFonts w:ascii="Tahoma" w:hAnsi="Tahoma" w:cs="Tahoma"/>
          <w:color w:val="000000"/>
          <w:sz w:val="20"/>
          <w:szCs w:val="20"/>
        </w:rPr>
      </w:pPr>
      <w:r w:rsidRPr="00216D6F">
        <w:rPr>
          <w:rFonts w:ascii="Tahoma" w:hAnsi="Tahoma" w:cs="Tahoma"/>
          <w:caps/>
          <w:color w:val="000000"/>
          <w:sz w:val="20"/>
          <w:szCs w:val="20"/>
        </w:rPr>
        <w:t xml:space="preserve">Ресурсное обеспечение </w:t>
      </w:r>
      <w:r w:rsidRPr="00216D6F">
        <w:rPr>
          <w:rFonts w:ascii="Tahoma" w:hAnsi="Tahoma" w:cs="Tahoma"/>
          <w:caps/>
          <w:color w:val="000000"/>
          <w:sz w:val="20"/>
          <w:szCs w:val="20"/>
        </w:rPr>
        <w:br/>
      </w:r>
      <w:r w:rsidRPr="00216D6F">
        <w:rPr>
          <w:rFonts w:ascii="Tahoma" w:hAnsi="Tahoma" w:cs="Tahoma"/>
          <w:color w:val="000000"/>
          <w:sz w:val="20"/>
          <w:szCs w:val="20"/>
        </w:rPr>
        <w:t>реализации подпрограммы «Социальная защита населения Мариинско-Посадского района» муниципальной программы Мариинско-Посадского района</w:t>
      </w:r>
    </w:p>
    <w:p w:rsidR="00021CBD" w:rsidRPr="00216D6F" w:rsidRDefault="00021CBD" w:rsidP="00021CBD">
      <w:pPr>
        <w:pStyle w:val="11"/>
        <w:spacing w:line="247" w:lineRule="auto"/>
        <w:rPr>
          <w:rFonts w:ascii="Tahoma" w:hAnsi="Tahoma" w:cs="Tahoma"/>
          <w:color w:val="000000"/>
          <w:sz w:val="20"/>
          <w:szCs w:val="20"/>
        </w:rPr>
      </w:pPr>
      <w:r w:rsidRPr="00216D6F">
        <w:rPr>
          <w:rFonts w:ascii="Tahoma" w:hAnsi="Tahoma" w:cs="Tahoma"/>
          <w:color w:val="000000"/>
          <w:sz w:val="20"/>
          <w:szCs w:val="20"/>
        </w:rPr>
        <w:t>«Социальная поддержка граждан» за счет всех источников финансирования</w:t>
      </w:r>
    </w:p>
    <w:p w:rsidR="00021CBD" w:rsidRPr="00216D6F" w:rsidRDefault="00021CBD" w:rsidP="00021CBD">
      <w:pPr>
        <w:spacing w:line="247" w:lineRule="auto"/>
        <w:rPr>
          <w:rFonts w:ascii="Tahoma" w:hAnsi="Tahoma" w:cs="Tahoma"/>
          <w:color w:val="000000"/>
          <w:sz w:val="20"/>
          <w:szCs w:val="20"/>
        </w:rPr>
      </w:pPr>
    </w:p>
    <w:tbl>
      <w:tblPr>
        <w:tblW w:w="15588" w:type="dxa"/>
        <w:tblInd w:w="-406" w:type="dxa"/>
        <w:tblBorders>
          <w:top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978"/>
        <w:gridCol w:w="1482"/>
        <w:gridCol w:w="1026"/>
        <w:gridCol w:w="1434"/>
        <w:gridCol w:w="612"/>
        <w:gridCol w:w="432"/>
        <w:gridCol w:w="936"/>
        <w:gridCol w:w="432"/>
        <w:gridCol w:w="1074"/>
        <w:gridCol w:w="960"/>
        <w:gridCol w:w="798"/>
        <w:gridCol w:w="738"/>
        <w:gridCol w:w="780"/>
        <w:gridCol w:w="798"/>
        <w:gridCol w:w="738"/>
        <w:gridCol w:w="756"/>
        <w:gridCol w:w="834"/>
        <w:gridCol w:w="780"/>
      </w:tblGrid>
      <w:tr w:rsidR="00021CBD" w:rsidRPr="00216D6F" w:rsidTr="00B330B1">
        <w:tc>
          <w:tcPr>
            <w:tcW w:w="978" w:type="dxa"/>
            <w:vMerge w:val="restart"/>
            <w:shd w:val="clear" w:color="auto" w:fill="auto"/>
          </w:tcPr>
          <w:p w:rsidR="00021CBD" w:rsidRPr="00216D6F" w:rsidRDefault="00021CBD" w:rsidP="00B330B1">
            <w:pPr>
              <w:pStyle w:val="ConsPlusNormal"/>
              <w:spacing w:line="247" w:lineRule="auto"/>
              <w:jc w:val="center"/>
              <w:rPr>
                <w:rFonts w:ascii="Tahoma" w:hAnsi="Tahoma" w:cs="Tahoma"/>
                <w:color w:val="000000"/>
              </w:rPr>
            </w:pPr>
            <w:r w:rsidRPr="00216D6F">
              <w:rPr>
                <w:rFonts w:ascii="Tahoma" w:hAnsi="Tahoma" w:cs="Tahoma"/>
                <w:color w:val="000000"/>
              </w:rPr>
              <w:t>Статус</w:t>
            </w:r>
          </w:p>
        </w:tc>
        <w:tc>
          <w:tcPr>
            <w:tcW w:w="1482" w:type="dxa"/>
            <w:vMerge w:val="restart"/>
            <w:shd w:val="clear" w:color="auto" w:fill="auto"/>
          </w:tcPr>
          <w:p w:rsidR="00021CBD" w:rsidRPr="00216D6F" w:rsidRDefault="00021CBD" w:rsidP="00B330B1">
            <w:pPr>
              <w:pStyle w:val="ConsPlusNormal"/>
              <w:spacing w:line="247" w:lineRule="auto"/>
              <w:jc w:val="center"/>
              <w:rPr>
                <w:rFonts w:ascii="Tahoma" w:hAnsi="Tahoma" w:cs="Tahoma"/>
                <w:color w:val="000000"/>
              </w:rPr>
            </w:pPr>
            <w:r w:rsidRPr="00216D6F">
              <w:rPr>
                <w:rFonts w:ascii="Tahoma" w:hAnsi="Tahoma" w:cs="Tahoma"/>
                <w:color w:val="000000"/>
              </w:rPr>
              <w:t>Наименование подпрограммы муниципальной программы Алатырского района (основного меропри</w:t>
            </w:r>
            <w:r w:rsidRPr="00216D6F">
              <w:rPr>
                <w:rFonts w:ascii="Tahoma" w:hAnsi="Tahoma" w:cs="Tahoma"/>
                <w:color w:val="000000"/>
              </w:rPr>
              <w:lastRenderedPageBreak/>
              <w:t>ятия, мероприятия)</w:t>
            </w:r>
          </w:p>
        </w:tc>
        <w:tc>
          <w:tcPr>
            <w:tcW w:w="1026" w:type="dxa"/>
            <w:vMerge w:val="restart"/>
            <w:shd w:val="clear" w:color="auto" w:fill="auto"/>
          </w:tcPr>
          <w:p w:rsidR="00021CBD" w:rsidRPr="00216D6F" w:rsidRDefault="00021CBD" w:rsidP="00B330B1">
            <w:pPr>
              <w:pStyle w:val="ConsPlusNormal"/>
              <w:spacing w:line="247" w:lineRule="auto"/>
              <w:jc w:val="center"/>
              <w:rPr>
                <w:rFonts w:ascii="Tahoma" w:hAnsi="Tahoma" w:cs="Tahoma"/>
                <w:color w:val="000000"/>
              </w:rPr>
            </w:pPr>
            <w:r w:rsidRPr="00216D6F">
              <w:rPr>
                <w:rFonts w:ascii="Tahoma" w:hAnsi="Tahoma" w:cs="Tahoma"/>
                <w:color w:val="000000"/>
              </w:rPr>
              <w:lastRenderedPageBreak/>
              <w:t xml:space="preserve">Задача подпрограммы муниципальной программы Алатырского </w:t>
            </w:r>
            <w:r w:rsidRPr="00216D6F">
              <w:rPr>
                <w:rFonts w:ascii="Tahoma" w:hAnsi="Tahoma" w:cs="Tahoma"/>
                <w:color w:val="000000"/>
              </w:rPr>
              <w:lastRenderedPageBreak/>
              <w:t>района</w:t>
            </w:r>
          </w:p>
        </w:tc>
        <w:tc>
          <w:tcPr>
            <w:tcW w:w="1434" w:type="dxa"/>
            <w:vMerge w:val="restart"/>
            <w:shd w:val="clear" w:color="auto" w:fill="auto"/>
          </w:tcPr>
          <w:p w:rsidR="00021CBD" w:rsidRPr="00216D6F" w:rsidRDefault="00021CBD" w:rsidP="00B330B1">
            <w:pPr>
              <w:pStyle w:val="ConsPlusNormal"/>
              <w:spacing w:line="247" w:lineRule="auto"/>
              <w:jc w:val="center"/>
              <w:rPr>
                <w:rFonts w:ascii="Tahoma" w:hAnsi="Tahoma" w:cs="Tahoma"/>
                <w:color w:val="000000"/>
              </w:rPr>
            </w:pPr>
            <w:r w:rsidRPr="00216D6F">
              <w:rPr>
                <w:rFonts w:ascii="Tahoma" w:hAnsi="Tahoma" w:cs="Tahoma"/>
                <w:color w:val="000000"/>
              </w:rPr>
              <w:lastRenderedPageBreak/>
              <w:t>Ответственный исполнитель, соисполнители</w:t>
            </w:r>
          </w:p>
        </w:tc>
        <w:tc>
          <w:tcPr>
            <w:tcW w:w="2412" w:type="dxa"/>
            <w:gridSpan w:val="4"/>
            <w:shd w:val="clear" w:color="auto" w:fill="auto"/>
          </w:tcPr>
          <w:p w:rsidR="00021CBD" w:rsidRPr="00216D6F" w:rsidRDefault="00021CBD" w:rsidP="00B330B1">
            <w:pPr>
              <w:pStyle w:val="ConsPlusNormal"/>
              <w:spacing w:line="247" w:lineRule="auto"/>
              <w:jc w:val="center"/>
              <w:rPr>
                <w:rFonts w:ascii="Tahoma" w:hAnsi="Tahoma" w:cs="Tahoma"/>
                <w:color w:val="000000"/>
              </w:rPr>
            </w:pPr>
            <w:r w:rsidRPr="00216D6F">
              <w:rPr>
                <w:rFonts w:ascii="Tahoma" w:hAnsi="Tahoma" w:cs="Tahoma"/>
                <w:color w:val="000000"/>
              </w:rPr>
              <w:t xml:space="preserve">Код бюджетной </w:t>
            </w:r>
          </w:p>
          <w:p w:rsidR="00021CBD" w:rsidRPr="00216D6F" w:rsidRDefault="00021CBD" w:rsidP="00B330B1">
            <w:pPr>
              <w:pStyle w:val="ConsPlusNormal"/>
              <w:spacing w:line="247" w:lineRule="auto"/>
              <w:jc w:val="center"/>
              <w:rPr>
                <w:rFonts w:ascii="Tahoma" w:hAnsi="Tahoma" w:cs="Tahoma"/>
                <w:color w:val="000000"/>
              </w:rPr>
            </w:pPr>
            <w:r w:rsidRPr="00216D6F">
              <w:rPr>
                <w:rFonts w:ascii="Tahoma" w:hAnsi="Tahoma" w:cs="Tahoma"/>
                <w:color w:val="000000"/>
              </w:rPr>
              <w:t>классификации</w:t>
            </w:r>
          </w:p>
        </w:tc>
        <w:tc>
          <w:tcPr>
            <w:tcW w:w="1074" w:type="dxa"/>
            <w:vMerge w:val="restart"/>
            <w:shd w:val="clear" w:color="auto" w:fill="auto"/>
          </w:tcPr>
          <w:p w:rsidR="00021CBD" w:rsidRPr="00216D6F" w:rsidRDefault="00021CBD" w:rsidP="00B330B1">
            <w:pPr>
              <w:pStyle w:val="ConsPlusNormal"/>
              <w:spacing w:line="247" w:lineRule="auto"/>
              <w:ind w:right="-38"/>
              <w:jc w:val="center"/>
              <w:rPr>
                <w:rFonts w:ascii="Tahoma" w:hAnsi="Tahoma" w:cs="Tahoma"/>
                <w:color w:val="000000"/>
              </w:rPr>
            </w:pPr>
            <w:r w:rsidRPr="00216D6F">
              <w:rPr>
                <w:rFonts w:ascii="Tahoma" w:hAnsi="Tahoma" w:cs="Tahoma"/>
                <w:color w:val="000000"/>
              </w:rPr>
              <w:t xml:space="preserve">Источники </w:t>
            </w:r>
          </w:p>
          <w:p w:rsidR="00021CBD" w:rsidRPr="00216D6F" w:rsidRDefault="00021CBD" w:rsidP="00B330B1">
            <w:pPr>
              <w:pStyle w:val="ConsPlusNormal"/>
              <w:spacing w:line="247" w:lineRule="auto"/>
              <w:ind w:right="-38"/>
              <w:jc w:val="center"/>
              <w:rPr>
                <w:rFonts w:ascii="Tahoma" w:hAnsi="Tahoma" w:cs="Tahoma"/>
                <w:color w:val="000000"/>
              </w:rPr>
            </w:pPr>
            <w:r w:rsidRPr="00216D6F">
              <w:rPr>
                <w:rFonts w:ascii="Tahoma" w:hAnsi="Tahoma" w:cs="Tahoma"/>
                <w:color w:val="000000"/>
              </w:rPr>
              <w:t>финансирования</w:t>
            </w:r>
          </w:p>
        </w:tc>
        <w:tc>
          <w:tcPr>
            <w:tcW w:w="7182" w:type="dxa"/>
            <w:gridSpan w:val="9"/>
            <w:shd w:val="clear" w:color="auto" w:fill="auto"/>
          </w:tcPr>
          <w:p w:rsidR="00021CBD" w:rsidRPr="00216D6F" w:rsidRDefault="00021CBD" w:rsidP="00B330B1">
            <w:pPr>
              <w:pStyle w:val="ConsPlusNormal"/>
              <w:spacing w:line="247" w:lineRule="auto"/>
              <w:jc w:val="center"/>
              <w:rPr>
                <w:rFonts w:ascii="Tahoma" w:hAnsi="Tahoma" w:cs="Tahoma"/>
                <w:color w:val="000000"/>
              </w:rPr>
            </w:pPr>
            <w:r w:rsidRPr="00216D6F">
              <w:rPr>
                <w:rFonts w:ascii="Tahoma" w:hAnsi="Tahoma" w:cs="Tahoma"/>
                <w:color w:val="000000"/>
              </w:rPr>
              <w:t>Расходы по годам,  рублях</w:t>
            </w:r>
          </w:p>
        </w:tc>
      </w:tr>
      <w:tr w:rsidR="00021CBD" w:rsidRPr="00216D6F" w:rsidTr="00B330B1">
        <w:tc>
          <w:tcPr>
            <w:tcW w:w="978" w:type="dxa"/>
            <w:vMerge/>
            <w:shd w:val="clear" w:color="auto" w:fill="auto"/>
          </w:tcPr>
          <w:p w:rsidR="00021CBD" w:rsidRPr="00216D6F" w:rsidRDefault="00021CBD" w:rsidP="00B330B1">
            <w:pPr>
              <w:spacing w:line="247" w:lineRule="auto"/>
              <w:rPr>
                <w:rFonts w:ascii="Tahoma" w:hAnsi="Tahoma" w:cs="Tahoma"/>
                <w:color w:val="000000"/>
                <w:sz w:val="20"/>
                <w:szCs w:val="20"/>
              </w:rPr>
            </w:pPr>
          </w:p>
        </w:tc>
        <w:tc>
          <w:tcPr>
            <w:tcW w:w="1482" w:type="dxa"/>
            <w:vMerge/>
            <w:shd w:val="clear" w:color="auto" w:fill="auto"/>
          </w:tcPr>
          <w:p w:rsidR="00021CBD" w:rsidRPr="00216D6F" w:rsidRDefault="00021CBD" w:rsidP="00B330B1">
            <w:pPr>
              <w:spacing w:line="247" w:lineRule="auto"/>
              <w:rPr>
                <w:rFonts w:ascii="Tahoma" w:hAnsi="Tahoma" w:cs="Tahoma"/>
                <w:color w:val="000000"/>
                <w:sz w:val="20"/>
                <w:szCs w:val="20"/>
              </w:rPr>
            </w:pPr>
          </w:p>
        </w:tc>
        <w:tc>
          <w:tcPr>
            <w:tcW w:w="1026" w:type="dxa"/>
            <w:vMerge/>
            <w:shd w:val="clear" w:color="auto" w:fill="auto"/>
          </w:tcPr>
          <w:p w:rsidR="00021CBD" w:rsidRPr="00216D6F" w:rsidRDefault="00021CBD" w:rsidP="00B330B1">
            <w:pPr>
              <w:spacing w:line="247" w:lineRule="auto"/>
              <w:rPr>
                <w:rFonts w:ascii="Tahoma" w:hAnsi="Tahoma" w:cs="Tahoma"/>
                <w:color w:val="000000"/>
                <w:sz w:val="20"/>
                <w:szCs w:val="20"/>
              </w:rPr>
            </w:pPr>
          </w:p>
        </w:tc>
        <w:tc>
          <w:tcPr>
            <w:tcW w:w="1434" w:type="dxa"/>
            <w:vMerge/>
            <w:shd w:val="clear" w:color="auto" w:fill="auto"/>
          </w:tcPr>
          <w:p w:rsidR="00021CBD" w:rsidRPr="00216D6F" w:rsidRDefault="00021CBD" w:rsidP="00B330B1">
            <w:pPr>
              <w:spacing w:line="247" w:lineRule="auto"/>
              <w:rPr>
                <w:rFonts w:ascii="Tahoma" w:hAnsi="Tahoma" w:cs="Tahoma"/>
                <w:color w:val="000000"/>
                <w:sz w:val="20"/>
                <w:szCs w:val="20"/>
              </w:rPr>
            </w:pPr>
          </w:p>
        </w:tc>
        <w:tc>
          <w:tcPr>
            <w:tcW w:w="612" w:type="dxa"/>
            <w:shd w:val="clear" w:color="auto" w:fill="auto"/>
          </w:tcPr>
          <w:p w:rsidR="00021CBD" w:rsidRPr="00216D6F" w:rsidRDefault="00021CBD" w:rsidP="00021CBD">
            <w:pPr>
              <w:pStyle w:val="ConsPlusNormal"/>
              <w:spacing w:line="247" w:lineRule="auto"/>
              <w:ind w:left="-28" w:rightChars="-28" w:right="-67"/>
              <w:jc w:val="center"/>
              <w:rPr>
                <w:rFonts w:ascii="Tahoma" w:hAnsi="Tahoma" w:cs="Tahoma"/>
                <w:color w:val="000000"/>
              </w:rPr>
            </w:pPr>
            <w:r w:rsidRPr="00216D6F">
              <w:rPr>
                <w:rFonts w:ascii="Tahoma" w:hAnsi="Tahoma" w:cs="Tahoma"/>
                <w:color w:val="000000"/>
              </w:rPr>
              <w:t>глав</w:t>
            </w:r>
            <w:r w:rsidRPr="00216D6F">
              <w:rPr>
                <w:rFonts w:ascii="Tahoma" w:hAnsi="Tahoma" w:cs="Tahoma"/>
                <w:color w:val="000000"/>
              </w:rPr>
              <w:softHyphen/>
              <w:t>-ный распо</w:t>
            </w:r>
            <w:r w:rsidRPr="00216D6F">
              <w:rPr>
                <w:rFonts w:ascii="Tahoma" w:hAnsi="Tahoma" w:cs="Tahoma"/>
                <w:color w:val="000000"/>
              </w:rPr>
              <w:softHyphen/>
              <w:t>ря</w:t>
            </w:r>
            <w:r w:rsidRPr="00216D6F">
              <w:rPr>
                <w:rFonts w:ascii="Tahoma" w:hAnsi="Tahoma" w:cs="Tahoma"/>
                <w:color w:val="000000"/>
              </w:rPr>
              <w:softHyphen/>
              <w:t>ди</w:t>
            </w:r>
            <w:r w:rsidRPr="00216D6F">
              <w:rPr>
                <w:rFonts w:ascii="Tahoma" w:hAnsi="Tahoma" w:cs="Tahoma"/>
                <w:color w:val="000000"/>
              </w:rPr>
              <w:softHyphen/>
              <w:t>тель</w:t>
            </w:r>
          </w:p>
          <w:p w:rsidR="00021CBD" w:rsidRPr="00216D6F" w:rsidRDefault="00021CBD" w:rsidP="00021CBD">
            <w:pPr>
              <w:pStyle w:val="ConsPlusNormal"/>
              <w:spacing w:line="247" w:lineRule="auto"/>
              <w:ind w:left="-28" w:rightChars="-28" w:right="-67"/>
              <w:jc w:val="center"/>
              <w:rPr>
                <w:rFonts w:ascii="Tahoma" w:hAnsi="Tahoma" w:cs="Tahoma"/>
                <w:color w:val="000000"/>
              </w:rPr>
            </w:pPr>
            <w:r w:rsidRPr="00216D6F">
              <w:rPr>
                <w:rFonts w:ascii="Tahoma" w:hAnsi="Tahoma" w:cs="Tahoma"/>
                <w:color w:val="000000"/>
              </w:rPr>
              <w:t>б</w:t>
            </w:r>
            <w:r w:rsidRPr="00216D6F">
              <w:rPr>
                <w:rFonts w:ascii="Tahoma" w:hAnsi="Tahoma" w:cs="Tahoma"/>
                <w:color w:val="000000"/>
              </w:rPr>
              <w:lastRenderedPageBreak/>
              <w:t>юд</w:t>
            </w:r>
            <w:r w:rsidRPr="00216D6F">
              <w:rPr>
                <w:rFonts w:ascii="Tahoma" w:hAnsi="Tahoma" w:cs="Tahoma"/>
                <w:color w:val="000000"/>
              </w:rPr>
              <w:softHyphen/>
              <w:t>жетных средств</w:t>
            </w:r>
          </w:p>
        </w:tc>
        <w:tc>
          <w:tcPr>
            <w:tcW w:w="432" w:type="dxa"/>
            <w:shd w:val="clear" w:color="auto" w:fill="auto"/>
          </w:tcPr>
          <w:p w:rsidR="00021CBD" w:rsidRPr="00216D6F" w:rsidRDefault="00021CBD" w:rsidP="00B330B1">
            <w:pPr>
              <w:pStyle w:val="ConsPlusNormal"/>
              <w:spacing w:line="247" w:lineRule="auto"/>
              <w:jc w:val="center"/>
              <w:rPr>
                <w:rFonts w:ascii="Tahoma" w:hAnsi="Tahoma" w:cs="Tahoma"/>
                <w:color w:val="000000"/>
              </w:rPr>
            </w:pPr>
            <w:r w:rsidRPr="00216D6F">
              <w:rPr>
                <w:rFonts w:ascii="Tahoma" w:hAnsi="Tahoma" w:cs="Tahoma"/>
                <w:color w:val="000000"/>
              </w:rPr>
              <w:lastRenderedPageBreak/>
              <w:t>раздел, под</w:t>
            </w:r>
            <w:r w:rsidRPr="00216D6F">
              <w:rPr>
                <w:rFonts w:ascii="Tahoma" w:hAnsi="Tahoma" w:cs="Tahoma"/>
                <w:color w:val="000000"/>
                <w:lang w:val="en-US"/>
              </w:rPr>
              <w:softHyphen/>
            </w:r>
            <w:r w:rsidRPr="00216D6F">
              <w:rPr>
                <w:rFonts w:ascii="Tahoma" w:hAnsi="Tahoma" w:cs="Tahoma"/>
                <w:color w:val="000000"/>
              </w:rPr>
              <w:t>разде</w:t>
            </w:r>
            <w:r w:rsidRPr="00216D6F">
              <w:rPr>
                <w:rFonts w:ascii="Tahoma" w:hAnsi="Tahoma" w:cs="Tahoma"/>
                <w:color w:val="000000"/>
              </w:rPr>
              <w:lastRenderedPageBreak/>
              <w:t>л</w:t>
            </w:r>
          </w:p>
        </w:tc>
        <w:tc>
          <w:tcPr>
            <w:tcW w:w="936" w:type="dxa"/>
            <w:shd w:val="clear" w:color="auto" w:fill="auto"/>
          </w:tcPr>
          <w:p w:rsidR="00021CBD" w:rsidRPr="00216D6F" w:rsidRDefault="00021CBD" w:rsidP="00B330B1">
            <w:pPr>
              <w:pStyle w:val="ConsPlusNormal"/>
              <w:spacing w:line="247" w:lineRule="auto"/>
              <w:jc w:val="center"/>
              <w:rPr>
                <w:rFonts w:ascii="Tahoma" w:hAnsi="Tahoma" w:cs="Tahoma"/>
                <w:color w:val="000000"/>
              </w:rPr>
            </w:pPr>
            <w:r w:rsidRPr="00216D6F">
              <w:rPr>
                <w:rFonts w:ascii="Tahoma" w:hAnsi="Tahoma" w:cs="Tahoma"/>
                <w:color w:val="000000"/>
              </w:rPr>
              <w:lastRenderedPageBreak/>
              <w:t>целевая статья расходов</w:t>
            </w:r>
          </w:p>
        </w:tc>
        <w:tc>
          <w:tcPr>
            <w:tcW w:w="432" w:type="dxa"/>
            <w:shd w:val="clear" w:color="auto" w:fill="auto"/>
          </w:tcPr>
          <w:p w:rsidR="00021CBD" w:rsidRPr="00216D6F" w:rsidRDefault="00021CBD" w:rsidP="00B330B1">
            <w:pPr>
              <w:pStyle w:val="ConsPlusNormal"/>
              <w:spacing w:line="247" w:lineRule="auto"/>
              <w:ind w:left="-57" w:right="-57"/>
              <w:jc w:val="center"/>
              <w:rPr>
                <w:rFonts w:ascii="Tahoma" w:hAnsi="Tahoma" w:cs="Tahoma"/>
                <w:color w:val="000000"/>
              </w:rPr>
            </w:pPr>
            <w:r w:rsidRPr="00216D6F">
              <w:rPr>
                <w:rFonts w:ascii="Tahoma" w:hAnsi="Tahoma" w:cs="Tahoma"/>
                <w:color w:val="000000"/>
              </w:rPr>
              <w:t>группа (подгруппа)</w:t>
            </w:r>
          </w:p>
          <w:p w:rsidR="00021CBD" w:rsidRPr="00216D6F" w:rsidRDefault="00021CBD" w:rsidP="00B330B1">
            <w:pPr>
              <w:pStyle w:val="ConsPlusNormal"/>
              <w:spacing w:line="247" w:lineRule="auto"/>
              <w:ind w:left="-57" w:right="-57"/>
              <w:jc w:val="center"/>
              <w:rPr>
                <w:rFonts w:ascii="Tahoma" w:hAnsi="Tahoma" w:cs="Tahoma"/>
                <w:color w:val="000000"/>
              </w:rPr>
            </w:pPr>
            <w:r w:rsidRPr="00216D6F">
              <w:rPr>
                <w:rFonts w:ascii="Tahoma" w:hAnsi="Tahoma" w:cs="Tahoma"/>
                <w:color w:val="000000"/>
              </w:rPr>
              <w:t xml:space="preserve">вида </w:t>
            </w:r>
            <w:r w:rsidRPr="00216D6F">
              <w:rPr>
                <w:rFonts w:ascii="Tahoma" w:hAnsi="Tahoma" w:cs="Tahoma"/>
                <w:color w:val="000000"/>
              </w:rPr>
              <w:lastRenderedPageBreak/>
              <w:t>расходов</w:t>
            </w:r>
          </w:p>
        </w:tc>
        <w:tc>
          <w:tcPr>
            <w:tcW w:w="1074" w:type="dxa"/>
            <w:vMerge/>
            <w:shd w:val="clear" w:color="auto" w:fill="auto"/>
          </w:tcPr>
          <w:p w:rsidR="00021CBD" w:rsidRPr="00216D6F" w:rsidRDefault="00021CBD" w:rsidP="00B330B1">
            <w:pPr>
              <w:spacing w:line="247" w:lineRule="auto"/>
              <w:rPr>
                <w:rFonts w:ascii="Tahoma" w:hAnsi="Tahoma" w:cs="Tahoma"/>
                <w:color w:val="000000"/>
                <w:sz w:val="20"/>
                <w:szCs w:val="20"/>
              </w:rPr>
            </w:pPr>
          </w:p>
        </w:tc>
        <w:tc>
          <w:tcPr>
            <w:tcW w:w="960" w:type="dxa"/>
            <w:shd w:val="clear" w:color="auto" w:fill="auto"/>
          </w:tcPr>
          <w:p w:rsidR="00021CBD" w:rsidRPr="00216D6F" w:rsidRDefault="00021CBD" w:rsidP="00B330B1">
            <w:pPr>
              <w:pStyle w:val="ConsPlusNormal"/>
              <w:spacing w:line="247" w:lineRule="auto"/>
              <w:jc w:val="center"/>
              <w:rPr>
                <w:rFonts w:ascii="Tahoma" w:hAnsi="Tahoma" w:cs="Tahoma"/>
                <w:color w:val="000000"/>
              </w:rPr>
            </w:pPr>
            <w:r w:rsidRPr="00216D6F">
              <w:rPr>
                <w:rFonts w:ascii="Tahoma" w:hAnsi="Tahoma" w:cs="Tahoma"/>
                <w:color w:val="000000"/>
              </w:rPr>
              <w:t>2019</w:t>
            </w:r>
          </w:p>
        </w:tc>
        <w:tc>
          <w:tcPr>
            <w:tcW w:w="798" w:type="dxa"/>
            <w:shd w:val="clear" w:color="auto" w:fill="auto"/>
          </w:tcPr>
          <w:p w:rsidR="00021CBD" w:rsidRPr="00216D6F" w:rsidRDefault="00021CBD" w:rsidP="00B330B1">
            <w:pPr>
              <w:pStyle w:val="ConsPlusNormal"/>
              <w:spacing w:line="247" w:lineRule="auto"/>
              <w:jc w:val="center"/>
              <w:rPr>
                <w:rFonts w:ascii="Tahoma" w:hAnsi="Tahoma" w:cs="Tahoma"/>
                <w:color w:val="000000"/>
              </w:rPr>
            </w:pPr>
            <w:r w:rsidRPr="00216D6F">
              <w:rPr>
                <w:rFonts w:ascii="Tahoma" w:hAnsi="Tahoma" w:cs="Tahoma"/>
                <w:color w:val="000000"/>
              </w:rPr>
              <w:t>2020</w:t>
            </w:r>
          </w:p>
        </w:tc>
        <w:tc>
          <w:tcPr>
            <w:tcW w:w="738" w:type="dxa"/>
            <w:shd w:val="clear" w:color="auto" w:fill="auto"/>
          </w:tcPr>
          <w:p w:rsidR="00021CBD" w:rsidRPr="00216D6F" w:rsidRDefault="00021CBD" w:rsidP="00B330B1">
            <w:pPr>
              <w:pStyle w:val="ConsPlusNormal"/>
              <w:spacing w:line="247" w:lineRule="auto"/>
              <w:jc w:val="center"/>
              <w:rPr>
                <w:rFonts w:ascii="Tahoma" w:hAnsi="Tahoma" w:cs="Tahoma"/>
                <w:color w:val="000000"/>
              </w:rPr>
            </w:pPr>
            <w:r w:rsidRPr="00216D6F">
              <w:rPr>
                <w:rFonts w:ascii="Tahoma" w:hAnsi="Tahoma" w:cs="Tahoma"/>
                <w:color w:val="000000"/>
              </w:rPr>
              <w:t>2021</w:t>
            </w:r>
          </w:p>
        </w:tc>
        <w:tc>
          <w:tcPr>
            <w:tcW w:w="780" w:type="dxa"/>
            <w:shd w:val="clear" w:color="auto" w:fill="auto"/>
          </w:tcPr>
          <w:p w:rsidR="00021CBD" w:rsidRPr="00216D6F" w:rsidRDefault="00021CBD" w:rsidP="00B330B1">
            <w:pPr>
              <w:pStyle w:val="ConsPlusNormal"/>
              <w:spacing w:line="247" w:lineRule="auto"/>
              <w:jc w:val="center"/>
              <w:rPr>
                <w:rFonts w:ascii="Tahoma" w:hAnsi="Tahoma" w:cs="Tahoma"/>
                <w:color w:val="000000"/>
              </w:rPr>
            </w:pPr>
            <w:r w:rsidRPr="00216D6F">
              <w:rPr>
                <w:rFonts w:ascii="Tahoma" w:hAnsi="Tahoma" w:cs="Tahoma"/>
                <w:color w:val="000000"/>
              </w:rPr>
              <w:t>2022</w:t>
            </w:r>
          </w:p>
        </w:tc>
        <w:tc>
          <w:tcPr>
            <w:tcW w:w="798" w:type="dxa"/>
            <w:shd w:val="clear" w:color="auto" w:fill="auto"/>
          </w:tcPr>
          <w:p w:rsidR="00021CBD" w:rsidRPr="00216D6F" w:rsidRDefault="00021CBD" w:rsidP="00B330B1">
            <w:pPr>
              <w:pStyle w:val="ConsPlusNormal"/>
              <w:spacing w:line="247" w:lineRule="auto"/>
              <w:jc w:val="center"/>
              <w:rPr>
                <w:rFonts w:ascii="Tahoma" w:hAnsi="Tahoma" w:cs="Tahoma"/>
                <w:color w:val="000000"/>
              </w:rPr>
            </w:pPr>
            <w:r w:rsidRPr="00216D6F">
              <w:rPr>
                <w:rFonts w:ascii="Tahoma" w:hAnsi="Tahoma" w:cs="Tahoma"/>
                <w:color w:val="000000"/>
              </w:rPr>
              <w:t>2023</w:t>
            </w:r>
          </w:p>
        </w:tc>
        <w:tc>
          <w:tcPr>
            <w:tcW w:w="738" w:type="dxa"/>
            <w:shd w:val="clear" w:color="auto" w:fill="auto"/>
          </w:tcPr>
          <w:p w:rsidR="00021CBD" w:rsidRPr="00216D6F" w:rsidRDefault="00021CBD" w:rsidP="00B330B1">
            <w:pPr>
              <w:pStyle w:val="ConsPlusNormal"/>
              <w:spacing w:line="247" w:lineRule="auto"/>
              <w:jc w:val="center"/>
              <w:rPr>
                <w:rFonts w:ascii="Tahoma" w:hAnsi="Tahoma" w:cs="Tahoma"/>
                <w:color w:val="000000"/>
              </w:rPr>
            </w:pPr>
            <w:r w:rsidRPr="00216D6F">
              <w:rPr>
                <w:rFonts w:ascii="Tahoma" w:hAnsi="Tahoma" w:cs="Tahoma"/>
                <w:color w:val="000000"/>
              </w:rPr>
              <w:t>2024</w:t>
            </w:r>
          </w:p>
        </w:tc>
        <w:tc>
          <w:tcPr>
            <w:tcW w:w="756" w:type="dxa"/>
            <w:shd w:val="clear" w:color="auto" w:fill="auto"/>
          </w:tcPr>
          <w:p w:rsidR="00021CBD" w:rsidRPr="00216D6F" w:rsidRDefault="00021CBD" w:rsidP="00B330B1">
            <w:pPr>
              <w:pStyle w:val="ConsPlusNormal"/>
              <w:spacing w:line="247" w:lineRule="auto"/>
              <w:jc w:val="center"/>
              <w:rPr>
                <w:rFonts w:ascii="Tahoma" w:hAnsi="Tahoma" w:cs="Tahoma"/>
                <w:color w:val="000000"/>
              </w:rPr>
            </w:pPr>
            <w:r w:rsidRPr="00216D6F">
              <w:rPr>
                <w:rFonts w:ascii="Tahoma" w:hAnsi="Tahoma" w:cs="Tahoma"/>
                <w:color w:val="000000"/>
              </w:rPr>
              <w:t>2025</w:t>
            </w:r>
          </w:p>
        </w:tc>
        <w:tc>
          <w:tcPr>
            <w:tcW w:w="834" w:type="dxa"/>
            <w:shd w:val="clear" w:color="auto" w:fill="auto"/>
          </w:tcPr>
          <w:p w:rsidR="00021CBD" w:rsidRPr="00216D6F" w:rsidRDefault="00021CBD" w:rsidP="00B330B1">
            <w:pPr>
              <w:pStyle w:val="ConsPlusNormal"/>
              <w:spacing w:line="247" w:lineRule="auto"/>
              <w:jc w:val="center"/>
              <w:rPr>
                <w:rFonts w:ascii="Tahoma" w:hAnsi="Tahoma" w:cs="Tahoma"/>
                <w:color w:val="000000"/>
              </w:rPr>
            </w:pPr>
            <w:r w:rsidRPr="00216D6F">
              <w:rPr>
                <w:rFonts w:ascii="Tahoma" w:hAnsi="Tahoma" w:cs="Tahoma"/>
                <w:color w:val="000000"/>
              </w:rPr>
              <w:t>2026–2030</w:t>
            </w:r>
          </w:p>
        </w:tc>
        <w:tc>
          <w:tcPr>
            <w:tcW w:w="780" w:type="dxa"/>
            <w:shd w:val="clear" w:color="auto" w:fill="auto"/>
          </w:tcPr>
          <w:p w:rsidR="00021CBD" w:rsidRPr="00216D6F" w:rsidRDefault="00021CBD" w:rsidP="00B330B1">
            <w:pPr>
              <w:pStyle w:val="ConsPlusNormal"/>
              <w:spacing w:line="247" w:lineRule="auto"/>
              <w:jc w:val="center"/>
              <w:rPr>
                <w:rFonts w:ascii="Tahoma" w:hAnsi="Tahoma" w:cs="Tahoma"/>
                <w:color w:val="000000"/>
              </w:rPr>
            </w:pPr>
            <w:r w:rsidRPr="00216D6F">
              <w:rPr>
                <w:rFonts w:ascii="Tahoma" w:hAnsi="Tahoma" w:cs="Tahoma"/>
                <w:color w:val="000000"/>
              </w:rPr>
              <w:t>2031–2035</w:t>
            </w:r>
          </w:p>
        </w:tc>
      </w:tr>
    </w:tbl>
    <w:p w:rsidR="00021CBD" w:rsidRPr="00216D6F" w:rsidRDefault="00021CBD" w:rsidP="00021CBD">
      <w:pPr>
        <w:widowControl w:val="0"/>
        <w:suppressAutoHyphens/>
        <w:spacing w:line="20" w:lineRule="exact"/>
        <w:rPr>
          <w:rFonts w:ascii="Tahoma" w:hAnsi="Tahoma" w:cs="Tahoma"/>
          <w:sz w:val="20"/>
          <w:szCs w:val="20"/>
        </w:rPr>
      </w:pPr>
    </w:p>
    <w:tbl>
      <w:tblPr>
        <w:tblW w:w="15614" w:type="dxa"/>
        <w:tblInd w:w="-406"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970"/>
        <w:gridCol w:w="1490"/>
        <w:gridCol w:w="1029"/>
        <w:gridCol w:w="1435"/>
        <w:gridCol w:w="606"/>
        <w:gridCol w:w="438"/>
        <w:gridCol w:w="930"/>
        <w:gridCol w:w="427"/>
        <w:gridCol w:w="1262"/>
        <w:gridCol w:w="778"/>
        <w:gridCol w:w="782"/>
        <w:gridCol w:w="765"/>
        <w:gridCol w:w="786"/>
        <w:gridCol w:w="791"/>
        <w:gridCol w:w="746"/>
        <w:gridCol w:w="756"/>
        <w:gridCol w:w="811"/>
        <w:gridCol w:w="812"/>
      </w:tblGrid>
      <w:tr w:rsidR="00021CBD" w:rsidRPr="00216D6F" w:rsidTr="00B330B1">
        <w:trPr>
          <w:tblHeader/>
        </w:trPr>
        <w:tc>
          <w:tcPr>
            <w:tcW w:w="970" w:type="dxa"/>
            <w:tcBorders>
              <w:left w:val="nil"/>
            </w:tcBorders>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1</w:t>
            </w:r>
          </w:p>
        </w:tc>
        <w:tc>
          <w:tcPr>
            <w:tcW w:w="1490"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2</w:t>
            </w:r>
          </w:p>
        </w:tc>
        <w:tc>
          <w:tcPr>
            <w:tcW w:w="1029"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3</w:t>
            </w:r>
          </w:p>
        </w:tc>
        <w:tc>
          <w:tcPr>
            <w:tcW w:w="1435"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4</w:t>
            </w:r>
          </w:p>
        </w:tc>
        <w:tc>
          <w:tcPr>
            <w:tcW w:w="606"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5</w:t>
            </w:r>
          </w:p>
        </w:tc>
        <w:tc>
          <w:tcPr>
            <w:tcW w:w="438"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6</w:t>
            </w:r>
          </w:p>
        </w:tc>
        <w:tc>
          <w:tcPr>
            <w:tcW w:w="930"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7</w:t>
            </w:r>
          </w:p>
        </w:tc>
        <w:tc>
          <w:tcPr>
            <w:tcW w:w="427"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8</w:t>
            </w:r>
          </w:p>
        </w:tc>
        <w:tc>
          <w:tcPr>
            <w:tcW w:w="1262"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9</w:t>
            </w:r>
          </w:p>
        </w:tc>
        <w:tc>
          <w:tcPr>
            <w:tcW w:w="778"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10</w:t>
            </w:r>
          </w:p>
        </w:tc>
        <w:tc>
          <w:tcPr>
            <w:tcW w:w="782"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11</w:t>
            </w:r>
          </w:p>
        </w:tc>
        <w:tc>
          <w:tcPr>
            <w:tcW w:w="765"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12</w:t>
            </w:r>
          </w:p>
        </w:tc>
        <w:tc>
          <w:tcPr>
            <w:tcW w:w="786"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13</w:t>
            </w:r>
          </w:p>
        </w:tc>
        <w:tc>
          <w:tcPr>
            <w:tcW w:w="791"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14</w:t>
            </w:r>
          </w:p>
        </w:tc>
        <w:tc>
          <w:tcPr>
            <w:tcW w:w="746"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15</w:t>
            </w:r>
          </w:p>
        </w:tc>
        <w:tc>
          <w:tcPr>
            <w:tcW w:w="756" w:type="dxa"/>
            <w:tcBorders>
              <w:right w:val="nil"/>
            </w:tcBorders>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16</w:t>
            </w:r>
          </w:p>
        </w:tc>
        <w:tc>
          <w:tcPr>
            <w:tcW w:w="811" w:type="dxa"/>
            <w:tcBorders>
              <w:right w:val="nil"/>
            </w:tcBorders>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17</w:t>
            </w:r>
          </w:p>
        </w:tc>
        <w:tc>
          <w:tcPr>
            <w:tcW w:w="812" w:type="dxa"/>
            <w:tcBorders>
              <w:right w:val="nil"/>
            </w:tcBorders>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18</w:t>
            </w:r>
          </w:p>
        </w:tc>
      </w:tr>
      <w:tr w:rsidR="00021CBD" w:rsidRPr="00216D6F" w:rsidTr="00B330B1">
        <w:tc>
          <w:tcPr>
            <w:tcW w:w="970" w:type="dxa"/>
            <w:vMerge w:val="restart"/>
            <w:tcBorders>
              <w:left w:val="nil"/>
            </w:tcBorders>
          </w:tcPr>
          <w:p w:rsidR="00021CBD" w:rsidRPr="00216D6F" w:rsidRDefault="00021CBD" w:rsidP="00B330B1">
            <w:pPr>
              <w:pStyle w:val="ConsPlusNormal"/>
              <w:spacing w:line="247" w:lineRule="auto"/>
              <w:jc w:val="both"/>
              <w:rPr>
                <w:rFonts w:ascii="Tahoma" w:hAnsi="Tahoma" w:cs="Tahoma"/>
                <w:color w:val="000000"/>
              </w:rPr>
            </w:pPr>
            <w:r w:rsidRPr="00216D6F">
              <w:rPr>
                <w:rFonts w:ascii="Tahoma" w:hAnsi="Tahoma" w:cs="Tahoma"/>
                <w:color w:val="000000"/>
              </w:rPr>
              <w:t>Подпрограмма</w:t>
            </w:r>
          </w:p>
        </w:tc>
        <w:tc>
          <w:tcPr>
            <w:tcW w:w="1490" w:type="dxa"/>
            <w:vMerge w:val="restart"/>
          </w:tcPr>
          <w:p w:rsidR="00021CBD" w:rsidRPr="00216D6F" w:rsidRDefault="00021CBD" w:rsidP="00B330B1">
            <w:pPr>
              <w:pStyle w:val="ConsPlusNormal"/>
              <w:spacing w:line="247" w:lineRule="auto"/>
              <w:jc w:val="both"/>
              <w:rPr>
                <w:rFonts w:ascii="Tahoma" w:hAnsi="Tahoma" w:cs="Tahoma"/>
                <w:color w:val="000000"/>
              </w:rPr>
            </w:pPr>
            <w:r w:rsidRPr="00216D6F">
              <w:rPr>
                <w:rFonts w:ascii="Tahoma" w:hAnsi="Tahoma" w:cs="Tahoma"/>
                <w:color w:val="000000"/>
              </w:rPr>
              <w:t>«Социальная защита населения Мариинско-Посадского района</w:t>
            </w:r>
          </w:p>
        </w:tc>
        <w:tc>
          <w:tcPr>
            <w:tcW w:w="1029" w:type="dxa"/>
            <w:vMerge w:val="restart"/>
          </w:tcPr>
          <w:p w:rsidR="00021CBD" w:rsidRPr="00216D6F" w:rsidRDefault="00021CBD" w:rsidP="00B330B1">
            <w:pPr>
              <w:pStyle w:val="ConsPlusNormal"/>
              <w:spacing w:line="247" w:lineRule="auto"/>
              <w:rPr>
                <w:rFonts w:ascii="Tahoma" w:hAnsi="Tahoma" w:cs="Tahoma"/>
                <w:color w:val="000000"/>
              </w:rPr>
            </w:pPr>
          </w:p>
        </w:tc>
        <w:tc>
          <w:tcPr>
            <w:tcW w:w="1435" w:type="dxa"/>
            <w:vMerge w:val="restart"/>
          </w:tcPr>
          <w:p w:rsidR="00021CBD" w:rsidRPr="00216D6F" w:rsidRDefault="00021CBD" w:rsidP="00B330B1">
            <w:pPr>
              <w:autoSpaceDE w:val="0"/>
              <w:autoSpaceDN w:val="0"/>
              <w:adjustRightInd w:val="0"/>
              <w:spacing w:line="247" w:lineRule="auto"/>
              <w:jc w:val="both"/>
              <w:rPr>
                <w:rFonts w:ascii="Tahoma" w:hAnsi="Tahoma" w:cs="Tahoma"/>
                <w:color w:val="000000"/>
                <w:sz w:val="20"/>
                <w:szCs w:val="20"/>
              </w:rPr>
            </w:pPr>
            <w:r w:rsidRPr="00216D6F">
              <w:rPr>
                <w:rFonts w:ascii="Tahoma" w:hAnsi="Tahoma" w:cs="Tahoma"/>
                <w:color w:val="000000"/>
                <w:sz w:val="20"/>
                <w:szCs w:val="20"/>
              </w:rPr>
              <w:t>ответственный исполнитель – отдел культуры и социальногоразвития администрации района, соисполнители –</w:t>
            </w:r>
            <w:r w:rsidRPr="00216D6F">
              <w:rPr>
                <w:rFonts w:ascii="Tahoma" w:hAnsi="Tahoma" w:cs="Tahoma"/>
                <w:sz w:val="20"/>
                <w:szCs w:val="20"/>
              </w:rPr>
              <w:t xml:space="preserve"> </w:t>
            </w:r>
            <w:r w:rsidRPr="00216D6F">
              <w:rPr>
                <w:rFonts w:ascii="Tahoma" w:hAnsi="Tahoma" w:cs="Tahoma"/>
                <w:color w:val="000000"/>
                <w:sz w:val="20"/>
                <w:szCs w:val="20"/>
              </w:rPr>
              <w:t>отдел образования и молодежной политики ад-министрации Мариинско-Посадского района, финансовый отдел администрации Мариинско-Посадского района</w:t>
            </w:r>
          </w:p>
        </w:tc>
        <w:tc>
          <w:tcPr>
            <w:tcW w:w="606" w:type="dxa"/>
          </w:tcPr>
          <w:p w:rsidR="00021CBD" w:rsidRPr="00216D6F" w:rsidRDefault="00021CBD" w:rsidP="00B330B1">
            <w:pPr>
              <w:pStyle w:val="ConsPlusNormal"/>
              <w:spacing w:line="247" w:lineRule="auto"/>
              <w:ind w:left="-57" w:right="-57"/>
              <w:jc w:val="center"/>
              <w:rPr>
                <w:rFonts w:ascii="Tahoma" w:hAnsi="Tahoma" w:cs="Tahoma"/>
                <w:color w:val="000000"/>
              </w:rPr>
            </w:pPr>
            <w:r w:rsidRPr="00216D6F">
              <w:rPr>
                <w:rFonts w:ascii="Tahoma" w:hAnsi="Tahoma" w:cs="Tahoma"/>
                <w:color w:val="000000"/>
              </w:rPr>
              <w:t>х</w:t>
            </w:r>
          </w:p>
        </w:tc>
        <w:tc>
          <w:tcPr>
            <w:tcW w:w="438" w:type="dxa"/>
          </w:tcPr>
          <w:p w:rsidR="00021CBD" w:rsidRPr="00216D6F" w:rsidRDefault="00021CBD" w:rsidP="00B330B1">
            <w:pPr>
              <w:pStyle w:val="ConsPlusNormal"/>
              <w:spacing w:line="247" w:lineRule="auto"/>
              <w:ind w:left="-57" w:right="-57"/>
              <w:jc w:val="center"/>
              <w:rPr>
                <w:rFonts w:ascii="Tahoma" w:hAnsi="Tahoma" w:cs="Tahoma"/>
                <w:color w:val="000000"/>
              </w:rPr>
            </w:pPr>
            <w:r w:rsidRPr="00216D6F">
              <w:rPr>
                <w:rFonts w:ascii="Tahoma" w:hAnsi="Tahoma" w:cs="Tahoma"/>
                <w:color w:val="000000"/>
              </w:rPr>
              <w:t>x</w:t>
            </w:r>
          </w:p>
        </w:tc>
        <w:tc>
          <w:tcPr>
            <w:tcW w:w="930" w:type="dxa"/>
          </w:tcPr>
          <w:p w:rsidR="00021CBD" w:rsidRPr="00216D6F" w:rsidRDefault="00021CBD" w:rsidP="00B330B1">
            <w:pPr>
              <w:pStyle w:val="ConsPlusNormal"/>
              <w:spacing w:line="247" w:lineRule="auto"/>
              <w:ind w:left="-57" w:right="-57"/>
              <w:jc w:val="center"/>
              <w:rPr>
                <w:rFonts w:ascii="Tahoma" w:hAnsi="Tahoma" w:cs="Tahoma"/>
                <w:color w:val="000000"/>
              </w:rPr>
            </w:pPr>
          </w:p>
        </w:tc>
        <w:tc>
          <w:tcPr>
            <w:tcW w:w="427" w:type="dxa"/>
          </w:tcPr>
          <w:p w:rsidR="00021CBD" w:rsidRPr="00216D6F" w:rsidRDefault="00021CBD" w:rsidP="00B330B1">
            <w:pPr>
              <w:pStyle w:val="ConsPlusNormal"/>
              <w:spacing w:line="247" w:lineRule="auto"/>
              <w:ind w:left="-57" w:right="-57"/>
              <w:jc w:val="center"/>
              <w:rPr>
                <w:rFonts w:ascii="Tahoma" w:hAnsi="Tahoma" w:cs="Tahoma"/>
                <w:color w:val="000000"/>
              </w:rPr>
            </w:pPr>
            <w:r w:rsidRPr="00216D6F">
              <w:rPr>
                <w:rFonts w:ascii="Tahoma" w:hAnsi="Tahoma" w:cs="Tahoma"/>
                <w:color w:val="000000"/>
              </w:rPr>
              <w:t>x</w:t>
            </w:r>
          </w:p>
        </w:tc>
        <w:tc>
          <w:tcPr>
            <w:tcW w:w="1262" w:type="dxa"/>
          </w:tcPr>
          <w:p w:rsidR="00021CBD" w:rsidRPr="00216D6F" w:rsidRDefault="00021CBD" w:rsidP="00B330B1">
            <w:pPr>
              <w:pStyle w:val="ConsPlusNormal"/>
              <w:spacing w:line="247" w:lineRule="auto"/>
              <w:jc w:val="both"/>
              <w:rPr>
                <w:rFonts w:ascii="Tahoma" w:hAnsi="Tahoma" w:cs="Tahoma"/>
                <w:color w:val="000000"/>
              </w:rPr>
            </w:pPr>
            <w:r w:rsidRPr="00216D6F">
              <w:rPr>
                <w:rFonts w:ascii="Tahoma" w:hAnsi="Tahoma" w:cs="Tahoma"/>
                <w:color w:val="000000"/>
              </w:rPr>
              <w:t>всего</w:t>
            </w:r>
          </w:p>
        </w:tc>
        <w:tc>
          <w:tcPr>
            <w:tcW w:w="778" w:type="dxa"/>
          </w:tcPr>
          <w:p w:rsidR="00021CBD" w:rsidRPr="00216D6F" w:rsidRDefault="00021CBD" w:rsidP="00B330B1">
            <w:pPr>
              <w:pStyle w:val="ConsPlusNormal"/>
              <w:jc w:val="center"/>
              <w:rPr>
                <w:rFonts w:ascii="Tahoma" w:hAnsi="Tahoma" w:cs="Tahoma"/>
                <w:b/>
                <w:color w:val="000000"/>
              </w:rPr>
            </w:pPr>
            <w:r w:rsidRPr="00216D6F">
              <w:rPr>
                <w:rFonts w:ascii="Tahoma" w:hAnsi="Tahoma" w:cs="Tahoma"/>
                <w:b/>
                <w:color w:val="000000"/>
              </w:rPr>
              <w:t>3237200,00</w:t>
            </w:r>
          </w:p>
        </w:tc>
        <w:tc>
          <w:tcPr>
            <w:tcW w:w="782" w:type="dxa"/>
          </w:tcPr>
          <w:p w:rsidR="00021CBD" w:rsidRPr="00216D6F" w:rsidRDefault="00021CBD" w:rsidP="00B330B1">
            <w:pPr>
              <w:pStyle w:val="ConsPlusNormal"/>
              <w:jc w:val="center"/>
              <w:rPr>
                <w:rFonts w:ascii="Tahoma" w:hAnsi="Tahoma" w:cs="Tahoma"/>
                <w:b/>
                <w:color w:val="000000"/>
              </w:rPr>
            </w:pPr>
            <w:r w:rsidRPr="00216D6F">
              <w:rPr>
                <w:rFonts w:ascii="Tahoma" w:hAnsi="Tahoma" w:cs="Tahoma"/>
                <w:b/>
                <w:color w:val="000000"/>
              </w:rPr>
              <w:t>3240900,00</w:t>
            </w:r>
          </w:p>
        </w:tc>
        <w:tc>
          <w:tcPr>
            <w:tcW w:w="765" w:type="dxa"/>
          </w:tcPr>
          <w:p w:rsidR="00021CBD" w:rsidRPr="00216D6F" w:rsidRDefault="00021CBD" w:rsidP="00B330B1">
            <w:pPr>
              <w:rPr>
                <w:rFonts w:ascii="Tahoma" w:hAnsi="Tahoma" w:cs="Tahoma"/>
                <w:sz w:val="20"/>
                <w:szCs w:val="20"/>
              </w:rPr>
            </w:pPr>
            <w:r w:rsidRPr="00216D6F">
              <w:rPr>
                <w:rFonts w:ascii="Tahoma" w:hAnsi="Tahoma" w:cs="Tahoma"/>
                <w:b/>
                <w:color w:val="000000"/>
                <w:sz w:val="20"/>
                <w:szCs w:val="20"/>
              </w:rPr>
              <w:t>3240900,00</w:t>
            </w:r>
          </w:p>
        </w:tc>
        <w:tc>
          <w:tcPr>
            <w:tcW w:w="786" w:type="dxa"/>
          </w:tcPr>
          <w:p w:rsidR="00021CBD" w:rsidRPr="00216D6F" w:rsidRDefault="00021CBD" w:rsidP="00B330B1">
            <w:pPr>
              <w:rPr>
                <w:rFonts w:ascii="Tahoma" w:hAnsi="Tahoma" w:cs="Tahoma"/>
                <w:sz w:val="20"/>
                <w:szCs w:val="20"/>
              </w:rPr>
            </w:pPr>
            <w:r w:rsidRPr="00216D6F">
              <w:rPr>
                <w:rFonts w:ascii="Tahoma" w:hAnsi="Tahoma" w:cs="Tahoma"/>
                <w:b/>
                <w:color w:val="000000"/>
                <w:sz w:val="20"/>
                <w:szCs w:val="20"/>
              </w:rPr>
              <w:t>3240900,00</w:t>
            </w:r>
          </w:p>
        </w:tc>
        <w:tc>
          <w:tcPr>
            <w:tcW w:w="791" w:type="dxa"/>
          </w:tcPr>
          <w:p w:rsidR="00021CBD" w:rsidRPr="00216D6F" w:rsidRDefault="00021CBD" w:rsidP="00B330B1">
            <w:pPr>
              <w:rPr>
                <w:rFonts w:ascii="Tahoma" w:hAnsi="Tahoma" w:cs="Tahoma"/>
                <w:sz w:val="20"/>
                <w:szCs w:val="20"/>
              </w:rPr>
            </w:pPr>
            <w:r w:rsidRPr="00216D6F">
              <w:rPr>
                <w:rFonts w:ascii="Tahoma" w:hAnsi="Tahoma" w:cs="Tahoma"/>
                <w:b/>
                <w:color w:val="000000"/>
                <w:sz w:val="20"/>
                <w:szCs w:val="20"/>
              </w:rPr>
              <w:t>3240900,00</w:t>
            </w:r>
          </w:p>
        </w:tc>
        <w:tc>
          <w:tcPr>
            <w:tcW w:w="746" w:type="dxa"/>
          </w:tcPr>
          <w:p w:rsidR="00021CBD" w:rsidRPr="00216D6F" w:rsidRDefault="00021CBD" w:rsidP="00B330B1">
            <w:pPr>
              <w:rPr>
                <w:rFonts w:ascii="Tahoma" w:hAnsi="Tahoma" w:cs="Tahoma"/>
                <w:sz w:val="20"/>
                <w:szCs w:val="20"/>
              </w:rPr>
            </w:pPr>
            <w:r w:rsidRPr="00216D6F">
              <w:rPr>
                <w:rFonts w:ascii="Tahoma" w:hAnsi="Tahoma" w:cs="Tahoma"/>
                <w:b/>
                <w:color w:val="000000"/>
                <w:sz w:val="20"/>
                <w:szCs w:val="20"/>
              </w:rPr>
              <w:t>3240900,00</w:t>
            </w:r>
          </w:p>
        </w:tc>
        <w:tc>
          <w:tcPr>
            <w:tcW w:w="756" w:type="dxa"/>
            <w:tcBorders>
              <w:right w:val="nil"/>
            </w:tcBorders>
          </w:tcPr>
          <w:p w:rsidR="00021CBD" w:rsidRPr="00216D6F" w:rsidRDefault="00021CBD" w:rsidP="00B330B1">
            <w:pPr>
              <w:rPr>
                <w:rFonts w:ascii="Tahoma" w:hAnsi="Tahoma" w:cs="Tahoma"/>
                <w:sz w:val="20"/>
                <w:szCs w:val="20"/>
              </w:rPr>
            </w:pPr>
            <w:r w:rsidRPr="00216D6F">
              <w:rPr>
                <w:rFonts w:ascii="Tahoma" w:hAnsi="Tahoma" w:cs="Tahoma"/>
                <w:b/>
                <w:color w:val="000000"/>
                <w:sz w:val="20"/>
                <w:szCs w:val="20"/>
              </w:rPr>
              <w:t>3240900,00</w:t>
            </w:r>
          </w:p>
        </w:tc>
        <w:tc>
          <w:tcPr>
            <w:tcW w:w="811" w:type="dxa"/>
            <w:tcBorders>
              <w:right w:val="nil"/>
            </w:tcBorders>
          </w:tcPr>
          <w:p w:rsidR="00021CBD" w:rsidRPr="00216D6F" w:rsidRDefault="00021CBD" w:rsidP="00B330B1">
            <w:pPr>
              <w:pStyle w:val="ConsPlusNormal"/>
              <w:jc w:val="center"/>
              <w:rPr>
                <w:rFonts w:ascii="Tahoma" w:hAnsi="Tahoma" w:cs="Tahoma"/>
                <w:b/>
                <w:color w:val="000000"/>
              </w:rPr>
            </w:pPr>
            <w:r w:rsidRPr="00216D6F">
              <w:rPr>
                <w:rFonts w:ascii="Tahoma" w:hAnsi="Tahoma" w:cs="Tahoma"/>
                <w:b/>
                <w:color w:val="000000"/>
              </w:rPr>
              <w:t>16204500,00</w:t>
            </w:r>
          </w:p>
        </w:tc>
        <w:tc>
          <w:tcPr>
            <w:tcW w:w="812" w:type="dxa"/>
            <w:tcBorders>
              <w:right w:val="nil"/>
            </w:tcBorders>
          </w:tcPr>
          <w:p w:rsidR="00021CBD" w:rsidRPr="00216D6F" w:rsidRDefault="00021CBD" w:rsidP="00B330B1">
            <w:pPr>
              <w:pStyle w:val="ConsPlusNormal"/>
              <w:jc w:val="center"/>
              <w:rPr>
                <w:rFonts w:ascii="Tahoma" w:hAnsi="Tahoma" w:cs="Tahoma"/>
                <w:b/>
                <w:color w:val="000000"/>
              </w:rPr>
            </w:pPr>
            <w:r w:rsidRPr="00216D6F">
              <w:rPr>
                <w:rFonts w:ascii="Tahoma" w:hAnsi="Tahoma" w:cs="Tahoma"/>
                <w:b/>
                <w:color w:val="000000"/>
              </w:rPr>
              <w:t>16204500,00</w:t>
            </w:r>
          </w:p>
        </w:tc>
      </w:tr>
      <w:tr w:rsidR="00021CBD" w:rsidRPr="00216D6F" w:rsidTr="00B330B1">
        <w:tc>
          <w:tcPr>
            <w:tcW w:w="970" w:type="dxa"/>
            <w:vMerge/>
            <w:tcBorders>
              <w:left w:val="nil"/>
            </w:tcBorders>
          </w:tcPr>
          <w:p w:rsidR="00021CBD" w:rsidRPr="00216D6F" w:rsidRDefault="00021CBD" w:rsidP="00B330B1">
            <w:pPr>
              <w:rPr>
                <w:rFonts w:ascii="Tahoma" w:hAnsi="Tahoma" w:cs="Tahoma"/>
                <w:color w:val="000000"/>
                <w:sz w:val="20"/>
                <w:szCs w:val="20"/>
              </w:rPr>
            </w:pPr>
          </w:p>
        </w:tc>
        <w:tc>
          <w:tcPr>
            <w:tcW w:w="1490" w:type="dxa"/>
            <w:vMerge/>
          </w:tcPr>
          <w:p w:rsidR="00021CBD" w:rsidRPr="00216D6F" w:rsidRDefault="00021CBD" w:rsidP="00B330B1">
            <w:pPr>
              <w:rPr>
                <w:rFonts w:ascii="Tahoma" w:hAnsi="Tahoma" w:cs="Tahoma"/>
                <w:color w:val="000000"/>
                <w:sz w:val="20"/>
                <w:szCs w:val="20"/>
              </w:rPr>
            </w:pPr>
          </w:p>
        </w:tc>
        <w:tc>
          <w:tcPr>
            <w:tcW w:w="1029" w:type="dxa"/>
            <w:vMerge/>
          </w:tcPr>
          <w:p w:rsidR="00021CBD" w:rsidRPr="00216D6F" w:rsidRDefault="00021CBD" w:rsidP="00B330B1">
            <w:pPr>
              <w:rPr>
                <w:rFonts w:ascii="Tahoma" w:hAnsi="Tahoma" w:cs="Tahoma"/>
                <w:color w:val="000000"/>
                <w:sz w:val="20"/>
                <w:szCs w:val="20"/>
              </w:rPr>
            </w:pPr>
          </w:p>
        </w:tc>
        <w:tc>
          <w:tcPr>
            <w:tcW w:w="1435" w:type="dxa"/>
            <w:vMerge/>
          </w:tcPr>
          <w:p w:rsidR="00021CBD" w:rsidRPr="00216D6F" w:rsidRDefault="00021CBD" w:rsidP="00B330B1">
            <w:pPr>
              <w:rPr>
                <w:rFonts w:ascii="Tahoma" w:hAnsi="Tahoma" w:cs="Tahoma"/>
                <w:color w:val="000000"/>
                <w:sz w:val="20"/>
                <w:szCs w:val="20"/>
              </w:rPr>
            </w:pPr>
          </w:p>
        </w:tc>
        <w:tc>
          <w:tcPr>
            <w:tcW w:w="606" w:type="dxa"/>
          </w:tcPr>
          <w:p w:rsidR="00021CBD" w:rsidRPr="00216D6F" w:rsidRDefault="00021CBD" w:rsidP="00B330B1">
            <w:pPr>
              <w:pStyle w:val="ConsPlusNormal"/>
              <w:ind w:left="-57" w:right="-57"/>
              <w:rPr>
                <w:rFonts w:ascii="Tahoma" w:hAnsi="Tahoma" w:cs="Tahoma"/>
                <w:color w:val="000000"/>
              </w:rPr>
            </w:pPr>
          </w:p>
        </w:tc>
        <w:tc>
          <w:tcPr>
            <w:tcW w:w="438" w:type="dxa"/>
          </w:tcPr>
          <w:p w:rsidR="00021CBD" w:rsidRPr="00216D6F" w:rsidRDefault="00021CBD" w:rsidP="00B330B1">
            <w:pPr>
              <w:pStyle w:val="ConsPlusNormal"/>
              <w:ind w:left="-57" w:right="-57"/>
              <w:rPr>
                <w:rFonts w:ascii="Tahoma" w:hAnsi="Tahoma" w:cs="Tahoma"/>
                <w:color w:val="000000"/>
              </w:rPr>
            </w:pPr>
          </w:p>
        </w:tc>
        <w:tc>
          <w:tcPr>
            <w:tcW w:w="930" w:type="dxa"/>
          </w:tcPr>
          <w:p w:rsidR="00021CBD" w:rsidRPr="00216D6F" w:rsidRDefault="00021CBD" w:rsidP="00B330B1">
            <w:pPr>
              <w:pStyle w:val="ConsPlusNormal"/>
              <w:ind w:left="-57" w:right="-57"/>
              <w:rPr>
                <w:rFonts w:ascii="Tahoma" w:hAnsi="Tahoma" w:cs="Tahoma"/>
                <w:color w:val="000000"/>
              </w:rPr>
            </w:pPr>
          </w:p>
        </w:tc>
        <w:tc>
          <w:tcPr>
            <w:tcW w:w="427" w:type="dxa"/>
          </w:tcPr>
          <w:p w:rsidR="00021CBD" w:rsidRPr="00216D6F" w:rsidRDefault="00021CBD" w:rsidP="00B330B1">
            <w:pPr>
              <w:pStyle w:val="ConsPlusNormal"/>
              <w:ind w:left="-57" w:right="-57"/>
              <w:rPr>
                <w:rFonts w:ascii="Tahoma" w:hAnsi="Tahoma" w:cs="Tahoma"/>
                <w:color w:val="000000"/>
              </w:rPr>
            </w:pPr>
          </w:p>
        </w:tc>
        <w:tc>
          <w:tcPr>
            <w:tcW w:w="1262" w:type="dxa"/>
          </w:tcPr>
          <w:p w:rsidR="00021CBD" w:rsidRPr="00216D6F" w:rsidRDefault="00021CBD" w:rsidP="00B330B1">
            <w:pPr>
              <w:pStyle w:val="ConsPlusNormal"/>
              <w:jc w:val="both"/>
              <w:rPr>
                <w:rFonts w:ascii="Tahoma" w:hAnsi="Tahoma" w:cs="Tahoma"/>
                <w:color w:val="000000"/>
              </w:rPr>
            </w:pPr>
            <w:r w:rsidRPr="00216D6F">
              <w:rPr>
                <w:rFonts w:ascii="Tahoma" w:hAnsi="Tahoma" w:cs="Tahoma"/>
                <w:color w:val="000000"/>
              </w:rPr>
              <w:t>федеральный бюджет</w:t>
            </w:r>
          </w:p>
        </w:tc>
        <w:tc>
          <w:tcPr>
            <w:tcW w:w="778"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782"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765"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786"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791"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746"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756" w:type="dxa"/>
            <w:tcBorders>
              <w:right w:val="nil"/>
            </w:tcBorders>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811" w:type="dxa"/>
            <w:tcBorders>
              <w:right w:val="nil"/>
            </w:tcBorders>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812" w:type="dxa"/>
            <w:tcBorders>
              <w:right w:val="nil"/>
            </w:tcBorders>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r>
      <w:tr w:rsidR="00021CBD" w:rsidRPr="00216D6F" w:rsidTr="00B330B1">
        <w:tc>
          <w:tcPr>
            <w:tcW w:w="970" w:type="dxa"/>
            <w:vMerge/>
            <w:tcBorders>
              <w:left w:val="nil"/>
            </w:tcBorders>
          </w:tcPr>
          <w:p w:rsidR="00021CBD" w:rsidRPr="00216D6F" w:rsidRDefault="00021CBD" w:rsidP="00B330B1">
            <w:pPr>
              <w:rPr>
                <w:rFonts w:ascii="Tahoma" w:hAnsi="Tahoma" w:cs="Tahoma"/>
                <w:color w:val="000000"/>
                <w:sz w:val="20"/>
                <w:szCs w:val="20"/>
              </w:rPr>
            </w:pPr>
          </w:p>
        </w:tc>
        <w:tc>
          <w:tcPr>
            <w:tcW w:w="1490" w:type="dxa"/>
            <w:vMerge/>
          </w:tcPr>
          <w:p w:rsidR="00021CBD" w:rsidRPr="00216D6F" w:rsidRDefault="00021CBD" w:rsidP="00B330B1">
            <w:pPr>
              <w:rPr>
                <w:rFonts w:ascii="Tahoma" w:hAnsi="Tahoma" w:cs="Tahoma"/>
                <w:color w:val="000000"/>
                <w:sz w:val="20"/>
                <w:szCs w:val="20"/>
              </w:rPr>
            </w:pPr>
          </w:p>
        </w:tc>
        <w:tc>
          <w:tcPr>
            <w:tcW w:w="1029" w:type="dxa"/>
            <w:vMerge/>
          </w:tcPr>
          <w:p w:rsidR="00021CBD" w:rsidRPr="00216D6F" w:rsidRDefault="00021CBD" w:rsidP="00B330B1">
            <w:pPr>
              <w:rPr>
                <w:rFonts w:ascii="Tahoma" w:hAnsi="Tahoma" w:cs="Tahoma"/>
                <w:color w:val="000000"/>
                <w:sz w:val="20"/>
                <w:szCs w:val="20"/>
              </w:rPr>
            </w:pPr>
          </w:p>
        </w:tc>
        <w:tc>
          <w:tcPr>
            <w:tcW w:w="1435" w:type="dxa"/>
            <w:vMerge/>
          </w:tcPr>
          <w:p w:rsidR="00021CBD" w:rsidRPr="00216D6F" w:rsidRDefault="00021CBD" w:rsidP="00B330B1">
            <w:pPr>
              <w:rPr>
                <w:rFonts w:ascii="Tahoma" w:hAnsi="Tahoma" w:cs="Tahoma"/>
                <w:color w:val="000000"/>
                <w:sz w:val="20"/>
                <w:szCs w:val="20"/>
              </w:rPr>
            </w:pPr>
          </w:p>
        </w:tc>
        <w:tc>
          <w:tcPr>
            <w:tcW w:w="606" w:type="dxa"/>
          </w:tcPr>
          <w:p w:rsidR="00021CBD" w:rsidRPr="00216D6F" w:rsidRDefault="00021CBD" w:rsidP="00B330B1">
            <w:pPr>
              <w:pStyle w:val="ConsPlusNormal"/>
              <w:ind w:left="-57" w:right="-57"/>
              <w:jc w:val="center"/>
              <w:rPr>
                <w:rFonts w:ascii="Tahoma" w:hAnsi="Tahoma" w:cs="Tahoma"/>
                <w:color w:val="000000"/>
              </w:rPr>
            </w:pPr>
            <w:r w:rsidRPr="00216D6F">
              <w:rPr>
                <w:rFonts w:ascii="Tahoma" w:hAnsi="Tahoma" w:cs="Tahoma"/>
                <w:color w:val="000000"/>
              </w:rPr>
              <w:t>903</w:t>
            </w:r>
          </w:p>
          <w:p w:rsidR="00021CBD" w:rsidRPr="00216D6F" w:rsidRDefault="00021CBD" w:rsidP="00B330B1">
            <w:pPr>
              <w:pStyle w:val="ConsPlusNormal"/>
              <w:ind w:left="-57" w:right="-57"/>
              <w:jc w:val="center"/>
              <w:rPr>
                <w:rFonts w:ascii="Tahoma" w:hAnsi="Tahoma" w:cs="Tahoma"/>
                <w:color w:val="000000"/>
              </w:rPr>
            </w:pPr>
            <w:r w:rsidRPr="00216D6F">
              <w:rPr>
                <w:rFonts w:ascii="Tahoma" w:hAnsi="Tahoma" w:cs="Tahoma"/>
                <w:color w:val="000000"/>
              </w:rPr>
              <w:t>957</w:t>
            </w:r>
          </w:p>
          <w:p w:rsidR="00021CBD" w:rsidRPr="00216D6F" w:rsidRDefault="00021CBD" w:rsidP="00B330B1">
            <w:pPr>
              <w:pStyle w:val="ConsPlusNormal"/>
              <w:ind w:left="-57" w:right="-57"/>
              <w:jc w:val="center"/>
              <w:rPr>
                <w:rFonts w:ascii="Tahoma" w:hAnsi="Tahoma" w:cs="Tahoma"/>
                <w:color w:val="000000"/>
              </w:rPr>
            </w:pPr>
            <w:r w:rsidRPr="00216D6F">
              <w:rPr>
                <w:rFonts w:ascii="Tahoma" w:hAnsi="Tahoma" w:cs="Tahoma"/>
                <w:color w:val="000000"/>
              </w:rPr>
              <w:t>974</w:t>
            </w:r>
          </w:p>
        </w:tc>
        <w:tc>
          <w:tcPr>
            <w:tcW w:w="438" w:type="dxa"/>
          </w:tcPr>
          <w:p w:rsidR="00021CBD" w:rsidRPr="00216D6F" w:rsidRDefault="00021CBD" w:rsidP="00B330B1">
            <w:pPr>
              <w:pStyle w:val="ConsPlusNormal"/>
              <w:ind w:left="-57" w:right="-57"/>
              <w:rPr>
                <w:rFonts w:ascii="Tahoma" w:hAnsi="Tahoma" w:cs="Tahoma"/>
                <w:color w:val="000000"/>
              </w:rPr>
            </w:pPr>
            <w:r w:rsidRPr="00216D6F">
              <w:rPr>
                <w:rFonts w:ascii="Tahoma" w:hAnsi="Tahoma" w:cs="Tahoma"/>
                <w:color w:val="000000"/>
              </w:rPr>
              <w:t>1001</w:t>
            </w:r>
          </w:p>
          <w:p w:rsidR="00021CBD" w:rsidRPr="00216D6F" w:rsidRDefault="00021CBD" w:rsidP="00B330B1">
            <w:pPr>
              <w:pStyle w:val="ConsPlusNormal"/>
              <w:ind w:left="-57" w:right="-57"/>
              <w:rPr>
                <w:rFonts w:ascii="Tahoma" w:hAnsi="Tahoma" w:cs="Tahoma"/>
                <w:color w:val="000000"/>
              </w:rPr>
            </w:pPr>
            <w:r w:rsidRPr="00216D6F">
              <w:rPr>
                <w:rFonts w:ascii="Tahoma" w:hAnsi="Tahoma" w:cs="Tahoma"/>
                <w:color w:val="000000"/>
              </w:rPr>
              <w:t>1003</w:t>
            </w:r>
          </w:p>
          <w:p w:rsidR="00021CBD" w:rsidRPr="00216D6F" w:rsidRDefault="00021CBD" w:rsidP="00B330B1">
            <w:pPr>
              <w:pStyle w:val="ConsPlusNormal"/>
              <w:ind w:left="-57" w:right="-57"/>
              <w:rPr>
                <w:rFonts w:ascii="Tahoma" w:hAnsi="Tahoma" w:cs="Tahoma"/>
                <w:color w:val="000000"/>
              </w:rPr>
            </w:pPr>
            <w:r w:rsidRPr="00216D6F">
              <w:rPr>
                <w:rFonts w:ascii="Tahoma" w:hAnsi="Tahoma" w:cs="Tahoma"/>
                <w:color w:val="000000"/>
              </w:rPr>
              <w:t>1006</w:t>
            </w:r>
          </w:p>
        </w:tc>
        <w:tc>
          <w:tcPr>
            <w:tcW w:w="930" w:type="dxa"/>
          </w:tcPr>
          <w:p w:rsidR="00021CBD" w:rsidRPr="00216D6F" w:rsidRDefault="00021CBD" w:rsidP="00B330B1">
            <w:pPr>
              <w:pStyle w:val="ConsPlusNormal"/>
              <w:ind w:left="-57" w:right="-57"/>
              <w:rPr>
                <w:rFonts w:ascii="Tahoma" w:hAnsi="Tahoma" w:cs="Tahoma"/>
                <w:color w:val="000000"/>
              </w:rPr>
            </w:pPr>
            <w:r w:rsidRPr="00216D6F">
              <w:rPr>
                <w:rFonts w:ascii="Tahoma" w:hAnsi="Tahoma" w:cs="Tahoma"/>
                <w:color w:val="000000"/>
              </w:rPr>
              <w:t>Ц3010000000</w:t>
            </w:r>
          </w:p>
        </w:tc>
        <w:tc>
          <w:tcPr>
            <w:tcW w:w="427" w:type="dxa"/>
          </w:tcPr>
          <w:p w:rsidR="00021CBD" w:rsidRPr="00216D6F" w:rsidRDefault="00021CBD" w:rsidP="00B330B1">
            <w:pPr>
              <w:pStyle w:val="ConsPlusNormal"/>
              <w:ind w:left="-57" w:right="-57"/>
              <w:rPr>
                <w:rFonts w:ascii="Tahoma" w:hAnsi="Tahoma" w:cs="Tahoma"/>
                <w:color w:val="000000"/>
              </w:rPr>
            </w:pPr>
          </w:p>
        </w:tc>
        <w:tc>
          <w:tcPr>
            <w:tcW w:w="1262" w:type="dxa"/>
          </w:tcPr>
          <w:p w:rsidR="00021CBD" w:rsidRPr="00216D6F" w:rsidRDefault="00021CBD" w:rsidP="00B330B1">
            <w:pPr>
              <w:pStyle w:val="ConsPlusNormal"/>
              <w:jc w:val="both"/>
              <w:rPr>
                <w:rFonts w:ascii="Tahoma" w:hAnsi="Tahoma" w:cs="Tahoma"/>
                <w:color w:val="000000"/>
              </w:rPr>
            </w:pPr>
            <w:r w:rsidRPr="00216D6F">
              <w:rPr>
                <w:rFonts w:ascii="Tahoma" w:hAnsi="Tahoma" w:cs="Tahoma"/>
                <w:color w:val="000000"/>
              </w:rPr>
              <w:t>республиканский бюджет Чувашской Республики</w:t>
            </w:r>
          </w:p>
        </w:tc>
        <w:tc>
          <w:tcPr>
            <w:tcW w:w="778"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2832700,00</w:t>
            </w:r>
          </w:p>
        </w:tc>
        <w:tc>
          <w:tcPr>
            <w:tcW w:w="782"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2832700,00</w:t>
            </w:r>
          </w:p>
        </w:tc>
        <w:tc>
          <w:tcPr>
            <w:tcW w:w="765" w:type="dxa"/>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2832700,00</w:t>
            </w:r>
          </w:p>
        </w:tc>
        <w:tc>
          <w:tcPr>
            <w:tcW w:w="786" w:type="dxa"/>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2832700,00</w:t>
            </w:r>
          </w:p>
        </w:tc>
        <w:tc>
          <w:tcPr>
            <w:tcW w:w="791" w:type="dxa"/>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2832700,00</w:t>
            </w:r>
          </w:p>
        </w:tc>
        <w:tc>
          <w:tcPr>
            <w:tcW w:w="746" w:type="dxa"/>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2832700,00</w:t>
            </w:r>
          </w:p>
        </w:tc>
        <w:tc>
          <w:tcPr>
            <w:tcW w:w="756" w:type="dxa"/>
            <w:tcBorders>
              <w:right w:val="nil"/>
            </w:tcBorders>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2832700,00</w:t>
            </w:r>
          </w:p>
        </w:tc>
        <w:tc>
          <w:tcPr>
            <w:tcW w:w="811" w:type="dxa"/>
            <w:tcBorders>
              <w:right w:val="nil"/>
            </w:tcBorders>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14 163 500,0</w:t>
            </w:r>
          </w:p>
        </w:tc>
        <w:tc>
          <w:tcPr>
            <w:tcW w:w="812" w:type="dxa"/>
            <w:tcBorders>
              <w:right w:val="nil"/>
            </w:tcBorders>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14 163 500,0</w:t>
            </w:r>
          </w:p>
        </w:tc>
      </w:tr>
      <w:tr w:rsidR="00021CBD" w:rsidRPr="00216D6F" w:rsidTr="00B330B1">
        <w:tc>
          <w:tcPr>
            <w:tcW w:w="970" w:type="dxa"/>
            <w:vMerge/>
            <w:tcBorders>
              <w:left w:val="nil"/>
            </w:tcBorders>
          </w:tcPr>
          <w:p w:rsidR="00021CBD" w:rsidRPr="00216D6F" w:rsidRDefault="00021CBD" w:rsidP="00B330B1">
            <w:pPr>
              <w:rPr>
                <w:rFonts w:ascii="Tahoma" w:hAnsi="Tahoma" w:cs="Tahoma"/>
                <w:color w:val="000000"/>
                <w:sz w:val="20"/>
                <w:szCs w:val="20"/>
              </w:rPr>
            </w:pPr>
          </w:p>
        </w:tc>
        <w:tc>
          <w:tcPr>
            <w:tcW w:w="1490" w:type="dxa"/>
            <w:vMerge/>
          </w:tcPr>
          <w:p w:rsidR="00021CBD" w:rsidRPr="00216D6F" w:rsidRDefault="00021CBD" w:rsidP="00B330B1">
            <w:pPr>
              <w:rPr>
                <w:rFonts w:ascii="Tahoma" w:hAnsi="Tahoma" w:cs="Tahoma"/>
                <w:color w:val="000000"/>
                <w:sz w:val="20"/>
                <w:szCs w:val="20"/>
              </w:rPr>
            </w:pPr>
          </w:p>
        </w:tc>
        <w:tc>
          <w:tcPr>
            <w:tcW w:w="1029" w:type="dxa"/>
            <w:vMerge/>
          </w:tcPr>
          <w:p w:rsidR="00021CBD" w:rsidRPr="00216D6F" w:rsidRDefault="00021CBD" w:rsidP="00B330B1">
            <w:pPr>
              <w:rPr>
                <w:rFonts w:ascii="Tahoma" w:hAnsi="Tahoma" w:cs="Tahoma"/>
                <w:color w:val="000000"/>
                <w:sz w:val="20"/>
                <w:szCs w:val="20"/>
              </w:rPr>
            </w:pPr>
          </w:p>
        </w:tc>
        <w:tc>
          <w:tcPr>
            <w:tcW w:w="1435" w:type="dxa"/>
            <w:vMerge/>
          </w:tcPr>
          <w:p w:rsidR="00021CBD" w:rsidRPr="00216D6F" w:rsidRDefault="00021CBD" w:rsidP="00B330B1">
            <w:pPr>
              <w:rPr>
                <w:rFonts w:ascii="Tahoma" w:hAnsi="Tahoma" w:cs="Tahoma"/>
                <w:color w:val="000000"/>
                <w:sz w:val="20"/>
                <w:szCs w:val="20"/>
              </w:rPr>
            </w:pPr>
          </w:p>
        </w:tc>
        <w:tc>
          <w:tcPr>
            <w:tcW w:w="606" w:type="dxa"/>
          </w:tcPr>
          <w:p w:rsidR="00021CBD" w:rsidRPr="00216D6F" w:rsidRDefault="00021CBD" w:rsidP="00B330B1">
            <w:pPr>
              <w:pStyle w:val="ConsPlusNormal"/>
              <w:ind w:left="-57" w:right="-57"/>
              <w:jc w:val="center"/>
              <w:rPr>
                <w:rFonts w:ascii="Tahoma" w:hAnsi="Tahoma" w:cs="Tahoma"/>
                <w:color w:val="000000"/>
              </w:rPr>
            </w:pPr>
            <w:r w:rsidRPr="00216D6F">
              <w:rPr>
                <w:rFonts w:ascii="Tahoma" w:hAnsi="Tahoma" w:cs="Tahoma"/>
                <w:color w:val="000000"/>
              </w:rPr>
              <w:t>903</w:t>
            </w:r>
          </w:p>
        </w:tc>
        <w:tc>
          <w:tcPr>
            <w:tcW w:w="438" w:type="dxa"/>
          </w:tcPr>
          <w:p w:rsidR="00021CBD" w:rsidRPr="00216D6F" w:rsidRDefault="00021CBD" w:rsidP="00B330B1">
            <w:pPr>
              <w:pStyle w:val="ConsPlusNormal"/>
              <w:ind w:right="-57"/>
              <w:rPr>
                <w:rFonts w:ascii="Tahoma" w:hAnsi="Tahoma" w:cs="Tahoma"/>
                <w:color w:val="000000"/>
              </w:rPr>
            </w:pPr>
            <w:r w:rsidRPr="00216D6F">
              <w:rPr>
                <w:rFonts w:ascii="Tahoma" w:hAnsi="Tahoma" w:cs="Tahoma"/>
                <w:color w:val="000000"/>
              </w:rPr>
              <w:t>1001</w:t>
            </w:r>
          </w:p>
        </w:tc>
        <w:tc>
          <w:tcPr>
            <w:tcW w:w="930" w:type="dxa"/>
          </w:tcPr>
          <w:p w:rsidR="00021CBD" w:rsidRPr="00216D6F" w:rsidRDefault="00021CBD" w:rsidP="00B330B1">
            <w:pPr>
              <w:pStyle w:val="ConsPlusNormal"/>
              <w:ind w:left="-57" w:right="-57"/>
              <w:rPr>
                <w:rFonts w:ascii="Tahoma" w:hAnsi="Tahoma" w:cs="Tahoma"/>
                <w:color w:val="000000"/>
              </w:rPr>
            </w:pPr>
            <w:r w:rsidRPr="00216D6F">
              <w:rPr>
                <w:rFonts w:ascii="Tahoma" w:hAnsi="Tahoma" w:cs="Tahoma"/>
                <w:color w:val="000000"/>
              </w:rPr>
              <w:t>Ц310170520</w:t>
            </w:r>
          </w:p>
        </w:tc>
        <w:tc>
          <w:tcPr>
            <w:tcW w:w="427" w:type="dxa"/>
          </w:tcPr>
          <w:p w:rsidR="00021CBD" w:rsidRPr="00216D6F" w:rsidRDefault="00021CBD" w:rsidP="00B330B1">
            <w:pPr>
              <w:pStyle w:val="ConsPlusNormal"/>
              <w:ind w:left="-57" w:right="-57"/>
              <w:rPr>
                <w:rFonts w:ascii="Tahoma" w:hAnsi="Tahoma" w:cs="Tahoma"/>
                <w:color w:val="000000"/>
              </w:rPr>
            </w:pPr>
          </w:p>
        </w:tc>
        <w:tc>
          <w:tcPr>
            <w:tcW w:w="1262" w:type="dxa"/>
          </w:tcPr>
          <w:p w:rsidR="00021CBD" w:rsidRPr="00216D6F" w:rsidRDefault="00021CBD" w:rsidP="00B330B1">
            <w:pPr>
              <w:pStyle w:val="ConsPlusNormal"/>
              <w:jc w:val="both"/>
              <w:rPr>
                <w:rFonts w:ascii="Tahoma" w:hAnsi="Tahoma" w:cs="Tahoma"/>
                <w:color w:val="000000"/>
              </w:rPr>
            </w:pPr>
            <w:r w:rsidRPr="00216D6F">
              <w:rPr>
                <w:rFonts w:ascii="Tahoma" w:hAnsi="Tahoma" w:cs="Tahoma"/>
                <w:color w:val="000000"/>
              </w:rPr>
              <w:t>бюджет Мариинско-Посадского района</w:t>
            </w:r>
          </w:p>
        </w:tc>
        <w:tc>
          <w:tcPr>
            <w:tcW w:w="778"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404500,00</w:t>
            </w:r>
          </w:p>
        </w:tc>
        <w:tc>
          <w:tcPr>
            <w:tcW w:w="782"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408200,00</w:t>
            </w:r>
          </w:p>
        </w:tc>
        <w:tc>
          <w:tcPr>
            <w:tcW w:w="765" w:type="dxa"/>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408200,00</w:t>
            </w:r>
          </w:p>
        </w:tc>
        <w:tc>
          <w:tcPr>
            <w:tcW w:w="786" w:type="dxa"/>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408200,00</w:t>
            </w:r>
          </w:p>
        </w:tc>
        <w:tc>
          <w:tcPr>
            <w:tcW w:w="791" w:type="dxa"/>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408200,00</w:t>
            </w:r>
          </w:p>
        </w:tc>
        <w:tc>
          <w:tcPr>
            <w:tcW w:w="746" w:type="dxa"/>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408200,00</w:t>
            </w:r>
          </w:p>
        </w:tc>
        <w:tc>
          <w:tcPr>
            <w:tcW w:w="756" w:type="dxa"/>
            <w:tcBorders>
              <w:right w:val="nil"/>
            </w:tcBorders>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408200,00</w:t>
            </w:r>
          </w:p>
        </w:tc>
        <w:tc>
          <w:tcPr>
            <w:tcW w:w="811" w:type="dxa"/>
            <w:tcBorders>
              <w:right w:val="nil"/>
            </w:tcBorders>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2041000,0</w:t>
            </w:r>
          </w:p>
        </w:tc>
        <w:tc>
          <w:tcPr>
            <w:tcW w:w="812" w:type="dxa"/>
            <w:tcBorders>
              <w:right w:val="nil"/>
            </w:tcBorders>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2041000,0</w:t>
            </w:r>
          </w:p>
        </w:tc>
      </w:tr>
      <w:tr w:rsidR="00021CBD" w:rsidRPr="00216D6F" w:rsidTr="00B330B1">
        <w:tc>
          <w:tcPr>
            <w:tcW w:w="970" w:type="dxa"/>
            <w:vMerge/>
            <w:tcBorders>
              <w:left w:val="nil"/>
            </w:tcBorders>
          </w:tcPr>
          <w:p w:rsidR="00021CBD" w:rsidRPr="00216D6F" w:rsidRDefault="00021CBD" w:rsidP="00B330B1">
            <w:pPr>
              <w:rPr>
                <w:rFonts w:ascii="Tahoma" w:hAnsi="Tahoma" w:cs="Tahoma"/>
                <w:color w:val="000000"/>
                <w:sz w:val="20"/>
                <w:szCs w:val="20"/>
              </w:rPr>
            </w:pPr>
          </w:p>
        </w:tc>
        <w:tc>
          <w:tcPr>
            <w:tcW w:w="1490" w:type="dxa"/>
            <w:vMerge/>
          </w:tcPr>
          <w:p w:rsidR="00021CBD" w:rsidRPr="00216D6F" w:rsidRDefault="00021CBD" w:rsidP="00B330B1">
            <w:pPr>
              <w:rPr>
                <w:rFonts w:ascii="Tahoma" w:hAnsi="Tahoma" w:cs="Tahoma"/>
                <w:color w:val="000000"/>
                <w:sz w:val="20"/>
                <w:szCs w:val="20"/>
              </w:rPr>
            </w:pPr>
          </w:p>
        </w:tc>
        <w:tc>
          <w:tcPr>
            <w:tcW w:w="1029" w:type="dxa"/>
            <w:vMerge/>
          </w:tcPr>
          <w:p w:rsidR="00021CBD" w:rsidRPr="00216D6F" w:rsidRDefault="00021CBD" w:rsidP="00B330B1">
            <w:pPr>
              <w:rPr>
                <w:rFonts w:ascii="Tahoma" w:hAnsi="Tahoma" w:cs="Tahoma"/>
                <w:color w:val="000000"/>
                <w:sz w:val="20"/>
                <w:szCs w:val="20"/>
              </w:rPr>
            </w:pPr>
          </w:p>
        </w:tc>
        <w:tc>
          <w:tcPr>
            <w:tcW w:w="1435" w:type="dxa"/>
            <w:vMerge/>
          </w:tcPr>
          <w:p w:rsidR="00021CBD" w:rsidRPr="00216D6F" w:rsidRDefault="00021CBD" w:rsidP="00B330B1">
            <w:pPr>
              <w:rPr>
                <w:rFonts w:ascii="Tahoma" w:hAnsi="Tahoma" w:cs="Tahoma"/>
                <w:color w:val="000000"/>
                <w:sz w:val="20"/>
                <w:szCs w:val="20"/>
              </w:rPr>
            </w:pPr>
          </w:p>
        </w:tc>
        <w:tc>
          <w:tcPr>
            <w:tcW w:w="606" w:type="dxa"/>
          </w:tcPr>
          <w:p w:rsidR="00021CBD" w:rsidRPr="00216D6F" w:rsidRDefault="00021CBD" w:rsidP="00B330B1">
            <w:pPr>
              <w:pStyle w:val="ConsPlusNormal"/>
              <w:ind w:left="-57" w:right="-57"/>
              <w:rPr>
                <w:rFonts w:ascii="Tahoma" w:hAnsi="Tahoma" w:cs="Tahoma"/>
                <w:color w:val="000000"/>
              </w:rPr>
            </w:pPr>
          </w:p>
        </w:tc>
        <w:tc>
          <w:tcPr>
            <w:tcW w:w="438" w:type="dxa"/>
          </w:tcPr>
          <w:p w:rsidR="00021CBD" w:rsidRPr="00216D6F" w:rsidRDefault="00021CBD" w:rsidP="00B330B1">
            <w:pPr>
              <w:pStyle w:val="ConsPlusNormal"/>
              <w:ind w:left="-57" w:right="-57"/>
              <w:rPr>
                <w:rFonts w:ascii="Tahoma" w:hAnsi="Tahoma" w:cs="Tahoma"/>
                <w:color w:val="000000"/>
              </w:rPr>
            </w:pPr>
          </w:p>
        </w:tc>
        <w:tc>
          <w:tcPr>
            <w:tcW w:w="930" w:type="dxa"/>
          </w:tcPr>
          <w:p w:rsidR="00021CBD" w:rsidRPr="00216D6F" w:rsidRDefault="00021CBD" w:rsidP="00B330B1">
            <w:pPr>
              <w:pStyle w:val="ConsPlusNormal"/>
              <w:ind w:left="-57" w:right="-57"/>
              <w:rPr>
                <w:rFonts w:ascii="Tahoma" w:hAnsi="Tahoma" w:cs="Tahoma"/>
                <w:color w:val="000000"/>
              </w:rPr>
            </w:pPr>
          </w:p>
        </w:tc>
        <w:tc>
          <w:tcPr>
            <w:tcW w:w="427" w:type="dxa"/>
          </w:tcPr>
          <w:p w:rsidR="00021CBD" w:rsidRPr="00216D6F" w:rsidRDefault="00021CBD" w:rsidP="00B330B1">
            <w:pPr>
              <w:pStyle w:val="ConsPlusNormal"/>
              <w:ind w:left="-57" w:right="-57"/>
              <w:rPr>
                <w:rFonts w:ascii="Tahoma" w:hAnsi="Tahoma" w:cs="Tahoma"/>
                <w:color w:val="000000"/>
              </w:rPr>
            </w:pPr>
          </w:p>
        </w:tc>
        <w:tc>
          <w:tcPr>
            <w:tcW w:w="1262" w:type="dxa"/>
          </w:tcPr>
          <w:p w:rsidR="00021CBD" w:rsidRPr="00216D6F" w:rsidRDefault="00021CBD" w:rsidP="00B330B1">
            <w:pPr>
              <w:pStyle w:val="ConsPlusNormal"/>
              <w:jc w:val="both"/>
              <w:rPr>
                <w:rFonts w:ascii="Tahoma" w:hAnsi="Tahoma" w:cs="Tahoma"/>
                <w:color w:val="000000"/>
              </w:rPr>
            </w:pPr>
            <w:r w:rsidRPr="00216D6F">
              <w:rPr>
                <w:rFonts w:ascii="Tahoma" w:hAnsi="Tahoma" w:cs="Tahoma"/>
                <w:color w:val="000000"/>
              </w:rPr>
              <w:t>внебюджетные источники</w:t>
            </w:r>
          </w:p>
        </w:tc>
        <w:tc>
          <w:tcPr>
            <w:tcW w:w="778"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782"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765"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786"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791"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746"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756" w:type="dxa"/>
            <w:tcBorders>
              <w:right w:val="nil"/>
            </w:tcBorders>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811" w:type="dxa"/>
            <w:tcBorders>
              <w:right w:val="nil"/>
            </w:tcBorders>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812" w:type="dxa"/>
            <w:tcBorders>
              <w:right w:val="nil"/>
            </w:tcBorders>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r>
      <w:tr w:rsidR="00021CBD" w:rsidRPr="00216D6F" w:rsidTr="00B330B1">
        <w:tc>
          <w:tcPr>
            <w:tcW w:w="15614" w:type="dxa"/>
            <w:gridSpan w:val="18"/>
            <w:tcBorders>
              <w:left w:val="nil"/>
              <w:right w:val="nil"/>
            </w:tcBorders>
          </w:tcPr>
          <w:p w:rsidR="00021CBD" w:rsidRPr="00216D6F" w:rsidRDefault="00021CBD" w:rsidP="00B330B1">
            <w:pPr>
              <w:pStyle w:val="ConsPlusNormal"/>
              <w:keepNext/>
              <w:shd w:val="clear" w:color="auto" w:fill="FFFFFF"/>
              <w:ind w:left="-57" w:right="-57"/>
              <w:jc w:val="center"/>
              <w:rPr>
                <w:rFonts w:ascii="Tahoma" w:hAnsi="Tahoma" w:cs="Tahoma"/>
                <w:b/>
                <w:color w:val="000000"/>
              </w:rPr>
            </w:pPr>
          </w:p>
          <w:p w:rsidR="00021CBD" w:rsidRPr="00216D6F" w:rsidRDefault="00021CBD" w:rsidP="00B330B1">
            <w:pPr>
              <w:pStyle w:val="ConsPlusNormal"/>
              <w:keepNext/>
              <w:shd w:val="clear" w:color="auto" w:fill="FFFFFF"/>
              <w:ind w:left="-57" w:right="-57"/>
              <w:jc w:val="center"/>
              <w:rPr>
                <w:rFonts w:ascii="Tahoma" w:hAnsi="Tahoma" w:cs="Tahoma"/>
                <w:b/>
                <w:color w:val="000000"/>
              </w:rPr>
            </w:pPr>
            <w:r w:rsidRPr="00216D6F">
              <w:rPr>
                <w:rFonts w:ascii="Tahoma" w:hAnsi="Tahoma" w:cs="Tahoma"/>
                <w:b/>
                <w:color w:val="000000"/>
              </w:rPr>
              <w:t>Цель «Повышение уровня жизни граждан – получателей мер социальной поддержки»</w:t>
            </w:r>
          </w:p>
          <w:p w:rsidR="00021CBD" w:rsidRPr="00216D6F" w:rsidRDefault="00021CBD" w:rsidP="00B330B1">
            <w:pPr>
              <w:pStyle w:val="ConsPlusNormal"/>
              <w:keepNext/>
              <w:shd w:val="clear" w:color="auto" w:fill="FFFFFF"/>
              <w:ind w:left="-57" w:right="-57"/>
              <w:jc w:val="center"/>
              <w:rPr>
                <w:rFonts w:ascii="Tahoma" w:hAnsi="Tahoma" w:cs="Tahoma"/>
                <w:b/>
                <w:color w:val="000000"/>
              </w:rPr>
            </w:pPr>
          </w:p>
        </w:tc>
      </w:tr>
      <w:tr w:rsidR="00021CBD" w:rsidRPr="00216D6F" w:rsidTr="00B330B1">
        <w:tc>
          <w:tcPr>
            <w:tcW w:w="970" w:type="dxa"/>
            <w:vMerge w:val="restart"/>
            <w:tcBorders>
              <w:left w:val="nil"/>
            </w:tcBorders>
          </w:tcPr>
          <w:p w:rsidR="00021CBD" w:rsidRPr="00216D6F" w:rsidRDefault="00021CBD" w:rsidP="00B330B1">
            <w:pPr>
              <w:pStyle w:val="ConsPlusNormal"/>
              <w:spacing w:line="235" w:lineRule="auto"/>
              <w:jc w:val="both"/>
              <w:rPr>
                <w:rFonts w:ascii="Tahoma" w:hAnsi="Tahoma" w:cs="Tahoma"/>
                <w:color w:val="000000"/>
              </w:rPr>
            </w:pPr>
            <w:r w:rsidRPr="00216D6F">
              <w:rPr>
                <w:rFonts w:ascii="Tahoma" w:hAnsi="Tahoma" w:cs="Tahoma"/>
                <w:color w:val="000000"/>
              </w:rPr>
              <w:t>Основное мероприятие 1</w:t>
            </w:r>
          </w:p>
        </w:tc>
        <w:tc>
          <w:tcPr>
            <w:tcW w:w="1490" w:type="dxa"/>
            <w:vMerge w:val="restart"/>
          </w:tcPr>
          <w:p w:rsidR="00021CBD" w:rsidRPr="00216D6F" w:rsidRDefault="00021CBD" w:rsidP="00B330B1">
            <w:pPr>
              <w:pStyle w:val="ConsPlusNormal"/>
              <w:spacing w:line="235" w:lineRule="auto"/>
              <w:jc w:val="both"/>
              <w:rPr>
                <w:rFonts w:ascii="Tahoma" w:hAnsi="Tahoma" w:cs="Tahoma"/>
                <w:color w:val="000000"/>
              </w:rPr>
            </w:pPr>
            <w:r w:rsidRPr="00216D6F">
              <w:rPr>
                <w:rFonts w:ascii="Tahoma" w:hAnsi="Tahoma" w:cs="Tahoma"/>
                <w:color w:val="000000"/>
              </w:rPr>
              <w:t>Реализация законодательства в области предоставления мер социальной поддержки отдельным категориям граждан</w:t>
            </w:r>
          </w:p>
        </w:tc>
        <w:tc>
          <w:tcPr>
            <w:tcW w:w="1029" w:type="dxa"/>
            <w:vMerge w:val="restart"/>
          </w:tcPr>
          <w:p w:rsidR="00021CBD" w:rsidRPr="00216D6F" w:rsidRDefault="00021CBD" w:rsidP="00B330B1">
            <w:pPr>
              <w:pStyle w:val="ConsPlusNormal"/>
              <w:spacing w:line="235" w:lineRule="auto"/>
              <w:jc w:val="both"/>
              <w:rPr>
                <w:rFonts w:ascii="Tahoma" w:hAnsi="Tahoma" w:cs="Tahoma"/>
                <w:color w:val="000000"/>
              </w:rPr>
            </w:pPr>
            <w:r w:rsidRPr="00216D6F">
              <w:rPr>
                <w:rFonts w:ascii="Tahoma" w:hAnsi="Tahoma" w:cs="Tahoma"/>
                <w:color w:val="000000"/>
              </w:rPr>
              <w:t>реализация системы мер социальной поддержки отдельных категорий граждан</w:t>
            </w:r>
          </w:p>
        </w:tc>
        <w:tc>
          <w:tcPr>
            <w:tcW w:w="1435" w:type="dxa"/>
            <w:vMerge w:val="restart"/>
          </w:tcPr>
          <w:p w:rsidR="00021CBD" w:rsidRPr="00216D6F" w:rsidRDefault="00021CBD" w:rsidP="00B330B1">
            <w:pPr>
              <w:pStyle w:val="ConsPlusNormal"/>
              <w:spacing w:line="235" w:lineRule="auto"/>
              <w:jc w:val="both"/>
              <w:rPr>
                <w:rFonts w:ascii="Tahoma" w:hAnsi="Tahoma" w:cs="Tahoma"/>
                <w:color w:val="000000"/>
              </w:rPr>
            </w:pPr>
            <w:r w:rsidRPr="00216D6F">
              <w:rPr>
                <w:rFonts w:ascii="Tahoma" w:hAnsi="Tahoma" w:cs="Tahoma"/>
                <w:color w:val="000000"/>
              </w:rPr>
              <w:t>ответственный исполнитель – отдел культуры и социальногоразвития администрации района, соисполнители – отдел образования и молодежной политики ад-министрации Мариинско-Посадского района, финансовый отдел администрации Мариинско-Посадского района</w:t>
            </w:r>
          </w:p>
        </w:tc>
        <w:tc>
          <w:tcPr>
            <w:tcW w:w="606" w:type="dxa"/>
          </w:tcPr>
          <w:p w:rsidR="00021CBD" w:rsidRPr="00216D6F" w:rsidRDefault="00021CBD" w:rsidP="00B330B1">
            <w:pPr>
              <w:pStyle w:val="ConsPlusNormal"/>
              <w:spacing w:line="235" w:lineRule="auto"/>
              <w:ind w:left="-57" w:right="-57"/>
              <w:jc w:val="center"/>
              <w:rPr>
                <w:rFonts w:ascii="Tahoma" w:hAnsi="Tahoma" w:cs="Tahoma"/>
                <w:color w:val="000000"/>
              </w:rPr>
            </w:pPr>
            <w:r w:rsidRPr="00216D6F">
              <w:rPr>
                <w:rFonts w:ascii="Tahoma" w:hAnsi="Tahoma" w:cs="Tahoma"/>
                <w:color w:val="000000"/>
              </w:rPr>
              <w:t>х</w:t>
            </w:r>
          </w:p>
        </w:tc>
        <w:tc>
          <w:tcPr>
            <w:tcW w:w="438" w:type="dxa"/>
          </w:tcPr>
          <w:p w:rsidR="00021CBD" w:rsidRPr="00216D6F" w:rsidRDefault="00021CBD" w:rsidP="00B330B1">
            <w:pPr>
              <w:pStyle w:val="ConsPlusNormal"/>
              <w:spacing w:line="235" w:lineRule="auto"/>
              <w:ind w:left="-57" w:right="-57"/>
              <w:jc w:val="center"/>
              <w:rPr>
                <w:rFonts w:ascii="Tahoma" w:hAnsi="Tahoma" w:cs="Tahoma"/>
                <w:color w:val="000000"/>
              </w:rPr>
            </w:pPr>
            <w:r w:rsidRPr="00216D6F">
              <w:rPr>
                <w:rFonts w:ascii="Tahoma" w:hAnsi="Tahoma" w:cs="Tahoma"/>
                <w:color w:val="000000"/>
              </w:rPr>
              <w:t>х</w:t>
            </w:r>
          </w:p>
        </w:tc>
        <w:tc>
          <w:tcPr>
            <w:tcW w:w="930" w:type="dxa"/>
          </w:tcPr>
          <w:p w:rsidR="00021CBD" w:rsidRPr="00216D6F" w:rsidRDefault="00021CBD" w:rsidP="00B330B1">
            <w:pPr>
              <w:pStyle w:val="ConsPlusNormal"/>
              <w:spacing w:line="235" w:lineRule="auto"/>
              <w:ind w:left="-57" w:right="-57"/>
              <w:jc w:val="center"/>
              <w:rPr>
                <w:rFonts w:ascii="Tahoma" w:hAnsi="Tahoma" w:cs="Tahoma"/>
                <w:color w:val="000000"/>
              </w:rPr>
            </w:pPr>
            <w:r w:rsidRPr="00216D6F">
              <w:rPr>
                <w:rFonts w:ascii="Tahoma" w:hAnsi="Tahoma" w:cs="Tahoma"/>
                <w:color w:val="000000"/>
              </w:rPr>
              <w:t>Ц310100000</w:t>
            </w:r>
          </w:p>
        </w:tc>
        <w:tc>
          <w:tcPr>
            <w:tcW w:w="427" w:type="dxa"/>
          </w:tcPr>
          <w:p w:rsidR="00021CBD" w:rsidRPr="00216D6F" w:rsidRDefault="00021CBD" w:rsidP="00B330B1">
            <w:pPr>
              <w:pStyle w:val="ConsPlusNormal"/>
              <w:spacing w:line="235" w:lineRule="auto"/>
              <w:ind w:left="-57" w:right="-57"/>
              <w:jc w:val="center"/>
              <w:rPr>
                <w:rFonts w:ascii="Tahoma" w:hAnsi="Tahoma" w:cs="Tahoma"/>
                <w:color w:val="000000"/>
              </w:rPr>
            </w:pPr>
            <w:r w:rsidRPr="00216D6F">
              <w:rPr>
                <w:rFonts w:ascii="Tahoma" w:hAnsi="Tahoma" w:cs="Tahoma"/>
                <w:color w:val="000000"/>
              </w:rPr>
              <w:t>x</w:t>
            </w:r>
          </w:p>
        </w:tc>
        <w:tc>
          <w:tcPr>
            <w:tcW w:w="1262" w:type="dxa"/>
          </w:tcPr>
          <w:p w:rsidR="00021CBD" w:rsidRPr="00216D6F" w:rsidRDefault="00021CBD" w:rsidP="00B330B1">
            <w:pPr>
              <w:pStyle w:val="ConsPlusNormal"/>
              <w:spacing w:line="235" w:lineRule="auto"/>
              <w:jc w:val="both"/>
              <w:rPr>
                <w:rFonts w:ascii="Tahoma" w:hAnsi="Tahoma" w:cs="Tahoma"/>
                <w:color w:val="000000"/>
              </w:rPr>
            </w:pPr>
            <w:r w:rsidRPr="00216D6F">
              <w:rPr>
                <w:rFonts w:ascii="Tahoma" w:hAnsi="Tahoma" w:cs="Tahoma"/>
                <w:color w:val="000000"/>
              </w:rPr>
              <w:t>всего</w:t>
            </w:r>
          </w:p>
        </w:tc>
        <w:tc>
          <w:tcPr>
            <w:tcW w:w="778" w:type="dxa"/>
          </w:tcPr>
          <w:p w:rsidR="00021CBD" w:rsidRPr="00216D6F" w:rsidRDefault="00021CBD" w:rsidP="00B330B1">
            <w:pPr>
              <w:pStyle w:val="ConsPlusNormal"/>
              <w:jc w:val="center"/>
              <w:rPr>
                <w:rFonts w:ascii="Tahoma" w:hAnsi="Tahoma" w:cs="Tahoma"/>
                <w:b/>
                <w:color w:val="000000"/>
              </w:rPr>
            </w:pPr>
            <w:r w:rsidRPr="00216D6F">
              <w:rPr>
                <w:rFonts w:ascii="Tahoma" w:hAnsi="Tahoma" w:cs="Tahoma"/>
                <w:b/>
                <w:color w:val="000000"/>
              </w:rPr>
              <w:t>3237200,00</w:t>
            </w:r>
          </w:p>
        </w:tc>
        <w:tc>
          <w:tcPr>
            <w:tcW w:w="782" w:type="dxa"/>
          </w:tcPr>
          <w:p w:rsidR="00021CBD" w:rsidRPr="00216D6F" w:rsidRDefault="00021CBD" w:rsidP="00B330B1">
            <w:pPr>
              <w:pStyle w:val="ConsPlusNormal"/>
              <w:jc w:val="center"/>
              <w:rPr>
                <w:rFonts w:ascii="Tahoma" w:hAnsi="Tahoma" w:cs="Tahoma"/>
                <w:b/>
                <w:color w:val="000000"/>
              </w:rPr>
            </w:pPr>
            <w:r w:rsidRPr="00216D6F">
              <w:rPr>
                <w:rFonts w:ascii="Tahoma" w:hAnsi="Tahoma" w:cs="Tahoma"/>
                <w:b/>
                <w:color w:val="000000"/>
              </w:rPr>
              <w:t>3240900,00</w:t>
            </w:r>
          </w:p>
        </w:tc>
        <w:tc>
          <w:tcPr>
            <w:tcW w:w="765" w:type="dxa"/>
          </w:tcPr>
          <w:p w:rsidR="00021CBD" w:rsidRPr="00216D6F" w:rsidRDefault="00021CBD" w:rsidP="00B330B1">
            <w:pPr>
              <w:rPr>
                <w:rFonts w:ascii="Tahoma" w:hAnsi="Tahoma" w:cs="Tahoma"/>
                <w:sz w:val="20"/>
                <w:szCs w:val="20"/>
              </w:rPr>
            </w:pPr>
            <w:r w:rsidRPr="00216D6F">
              <w:rPr>
                <w:rFonts w:ascii="Tahoma" w:hAnsi="Tahoma" w:cs="Tahoma"/>
                <w:b/>
                <w:color w:val="000000"/>
                <w:sz w:val="20"/>
                <w:szCs w:val="20"/>
              </w:rPr>
              <w:t>3240900,00</w:t>
            </w:r>
          </w:p>
        </w:tc>
        <w:tc>
          <w:tcPr>
            <w:tcW w:w="786" w:type="dxa"/>
          </w:tcPr>
          <w:p w:rsidR="00021CBD" w:rsidRPr="00216D6F" w:rsidRDefault="00021CBD" w:rsidP="00B330B1">
            <w:pPr>
              <w:rPr>
                <w:rFonts w:ascii="Tahoma" w:hAnsi="Tahoma" w:cs="Tahoma"/>
                <w:sz w:val="20"/>
                <w:szCs w:val="20"/>
              </w:rPr>
            </w:pPr>
            <w:r w:rsidRPr="00216D6F">
              <w:rPr>
                <w:rFonts w:ascii="Tahoma" w:hAnsi="Tahoma" w:cs="Tahoma"/>
                <w:b/>
                <w:color w:val="000000"/>
                <w:sz w:val="20"/>
                <w:szCs w:val="20"/>
              </w:rPr>
              <w:t>3240900,00</w:t>
            </w:r>
          </w:p>
        </w:tc>
        <w:tc>
          <w:tcPr>
            <w:tcW w:w="791" w:type="dxa"/>
          </w:tcPr>
          <w:p w:rsidR="00021CBD" w:rsidRPr="00216D6F" w:rsidRDefault="00021CBD" w:rsidP="00B330B1">
            <w:pPr>
              <w:rPr>
                <w:rFonts w:ascii="Tahoma" w:hAnsi="Tahoma" w:cs="Tahoma"/>
                <w:sz w:val="20"/>
                <w:szCs w:val="20"/>
              </w:rPr>
            </w:pPr>
            <w:r w:rsidRPr="00216D6F">
              <w:rPr>
                <w:rFonts w:ascii="Tahoma" w:hAnsi="Tahoma" w:cs="Tahoma"/>
                <w:b/>
                <w:color w:val="000000"/>
                <w:sz w:val="20"/>
                <w:szCs w:val="20"/>
              </w:rPr>
              <w:t>3240900,00</w:t>
            </w:r>
          </w:p>
        </w:tc>
        <w:tc>
          <w:tcPr>
            <w:tcW w:w="746" w:type="dxa"/>
          </w:tcPr>
          <w:p w:rsidR="00021CBD" w:rsidRPr="00216D6F" w:rsidRDefault="00021CBD" w:rsidP="00B330B1">
            <w:pPr>
              <w:rPr>
                <w:rFonts w:ascii="Tahoma" w:hAnsi="Tahoma" w:cs="Tahoma"/>
                <w:sz w:val="20"/>
                <w:szCs w:val="20"/>
              </w:rPr>
            </w:pPr>
            <w:r w:rsidRPr="00216D6F">
              <w:rPr>
                <w:rFonts w:ascii="Tahoma" w:hAnsi="Tahoma" w:cs="Tahoma"/>
                <w:b/>
                <w:color w:val="000000"/>
                <w:sz w:val="20"/>
                <w:szCs w:val="20"/>
              </w:rPr>
              <w:t>3240900,00</w:t>
            </w:r>
          </w:p>
        </w:tc>
        <w:tc>
          <w:tcPr>
            <w:tcW w:w="756" w:type="dxa"/>
            <w:tcBorders>
              <w:right w:val="nil"/>
            </w:tcBorders>
          </w:tcPr>
          <w:p w:rsidR="00021CBD" w:rsidRPr="00216D6F" w:rsidRDefault="00021CBD" w:rsidP="00B330B1">
            <w:pPr>
              <w:rPr>
                <w:rFonts w:ascii="Tahoma" w:hAnsi="Tahoma" w:cs="Tahoma"/>
                <w:sz w:val="20"/>
                <w:szCs w:val="20"/>
              </w:rPr>
            </w:pPr>
            <w:r w:rsidRPr="00216D6F">
              <w:rPr>
                <w:rFonts w:ascii="Tahoma" w:hAnsi="Tahoma" w:cs="Tahoma"/>
                <w:b/>
                <w:color w:val="000000"/>
                <w:sz w:val="20"/>
                <w:szCs w:val="20"/>
              </w:rPr>
              <w:t>3240900,00</w:t>
            </w:r>
          </w:p>
        </w:tc>
        <w:tc>
          <w:tcPr>
            <w:tcW w:w="811" w:type="dxa"/>
            <w:tcBorders>
              <w:right w:val="nil"/>
            </w:tcBorders>
          </w:tcPr>
          <w:p w:rsidR="00021CBD" w:rsidRPr="00216D6F" w:rsidRDefault="00021CBD" w:rsidP="00B330B1">
            <w:pPr>
              <w:pStyle w:val="ConsPlusNormal"/>
              <w:jc w:val="center"/>
              <w:rPr>
                <w:rFonts w:ascii="Tahoma" w:hAnsi="Tahoma" w:cs="Tahoma"/>
                <w:b/>
                <w:color w:val="000000"/>
              </w:rPr>
            </w:pPr>
            <w:r w:rsidRPr="00216D6F">
              <w:rPr>
                <w:rFonts w:ascii="Tahoma" w:hAnsi="Tahoma" w:cs="Tahoma"/>
                <w:b/>
                <w:color w:val="000000"/>
              </w:rPr>
              <w:t>16204500,00</w:t>
            </w:r>
          </w:p>
        </w:tc>
        <w:tc>
          <w:tcPr>
            <w:tcW w:w="812" w:type="dxa"/>
            <w:tcBorders>
              <w:right w:val="nil"/>
            </w:tcBorders>
          </w:tcPr>
          <w:p w:rsidR="00021CBD" w:rsidRPr="00216D6F" w:rsidRDefault="00021CBD" w:rsidP="00B330B1">
            <w:pPr>
              <w:pStyle w:val="ConsPlusNormal"/>
              <w:jc w:val="center"/>
              <w:rPr>
                <w:rFonts w:ascii="Tahoma" w:hAnsi="Tahoma" w:cs="Tahoma"/>
                <w:b/>
                <w:color w:val="000000"/>
              </w:rPr>
            </w:pPr>
            <w:r w:rsidRPr="00216D6F">
              <w:rPr>
                <w:rFonts w:ascii="Tahoma" w:hAnsi="Tahoma" w:cs="Tahoma"/>
                <w:b/>
                <w:color w:val="000000"/>
              </w:rPr>
              <w:t>16204500,00</w:t>
            </w:r>
          </w:p>
        </w:tc>
      </w:tr>
      <w:tr w:rsidR="00021CBD" w:rsidRPr="00216D6F" w:rsidTr="00B330B1">
        <w:tc>
          <w:tcPr>
            <w:tcW w:w="970" w:type="dxa"/>
            <w:vMerge/>
            <w:tcBorders>
              <w:left w:val="nil"/>
            </w:tcBorders>
          </w:tcPr>
          <w:p w:rsidR="00021CBD" w:rsidRPr="00216D6F" w:rsidRDefault="00021CBD" w:rsidP="00B330B1">
            <w:pPr>
              <w:spacing w:line="235" w:lineRule="auto"/>
              <w:rPr>
                <w:rFonts w:ascii="Tahoma" w:hAnsi="Tahoma" w:cs="Tahoma"/>
                <w:color w:val="000000"/>
                <w:sz w:val="20"/>
                <w:szCs w:val="20"/>
              </w:rPr>
            </w:pPr>
          </w:p>
        </w:tc>
        <w:tc>
          <w:tcPr>
            <w:tcW w:w="1490" w:type="dxa"/>
            <w:vMerge/>
          </w:tcPr>
          <w:p w:rsidR="00021CBD" w:rsidRPr="00216D6F" w:rsidRDefault="00021CBD" w:rsidP="00B330B1">
            <w:pPr>
              <w:spacing w:line="235" w:lineRule="auto"/>
              <w:rPr>
                <w:rFonts w:ascii="Tahoma" w:hAnsi="Tahoma" w:cs="Tahoma"/>
                <w:color w:val="000000"/>
                <w:sz w:val="20"/>
                <w:szCs w:val="20"/>
              </w:rPr>
            </w:pPr>
          </w:p>
        </w:tc>
        <w:tc>
          <w:tcPr>
            <w:tcW w:w="1029" w:type="dxa"/>
            <w:vMerge/>
          </w:tcPr>
          <w:p w:rsidR="00021CBD" w:rsidRPr="00216D6F" w:rsidRDefault="00021CBD" w:rsidP="00B330B1">
            <w:pPr>
              <w:spacing w:line="235" w:lineRule="auto"/>
              <w:rPr>
                <w:rFonts w:ascii="Tahoma" w:hAnsi="Tahoma" w:cs="Tahoma"/>
                <w:color w:val="000000"/>
                <w:sz w:val="20"/>
                <w:szCs w:val="20"/>
              </w:rPr>
            </w:pPr>
          </w:p>
        </w:tc>
        <w:tc>
          <w:tcPr>
            <w:tcW w:w="1435" w:type="dxa"/>
            <w:vMerge/>
          </w:tcPr>
          <w:p w:rsidR="00021CBD" w:rsidRPr="00216D6F" w:rsidRDefault="00021CBD" w:rsidP="00B330B1">
            <w:pPr>
              <w:spacing w:line="235" w:lineRule="auto"/>
              <w:rPr>
                <w:rFonts w:ascii="Tahoma" w:hAnsi="Tahoma" w:cs="Tahoma"/>
                <w:color w:val="000000"/>
                <w:sz w:val="20"/>
                <w:szCs w:val="20"/>
              </w:rPr>
            </w:pPr>
          </w:p>
        </w:tc>
        <w:tc>
          <w:tcPr>
            <w:tcW w:w="606" w:type="dxa"/>
          </w:tcPr>
          <w:p w:rsidR="00021CBD" w:rsidRPr="00216D6F" w:rsidRDefault="00021CBD" w:rsidP="00B330B1">
            <w:pPr>
              <w:pStyle w:val="ConsPlusNormal"/>
              <w:spacing w:line="235" w:lineRule="auto"/>
              <w:ind w:left="-57" w:right="-57"/>
              <w:rPr>
                <w:rFonts w:ascii="Tahoma" w:hAnsi="Tahoma" w:cs="Tahoma"/>
                <w:color w:val="000000"/>
              </w:rPr>
            </w:pPr>
          </w:p>
        </w:tc>
        <w:tc>
          <w:tcPr>
            <w:tcW w:w="438" w:type="dxa"/>
          </w:tcPr>
          <w:p w:rsidR="00021CBD" w:rsidRPr="00216D6F" w:rsidRDefault="00021CBD" w:rsidP="00B330B1">
            <w:pPr>
              <w:pStyle w:val="ConsPlusNormal"/>
              <w:spacing w:line="235" w:lineRule="auto"/>
              <w:ind w:left="-57" w:right="-57"/>
              <w:rPr>
                <w:rFonts w:ascii="Tahoma" w:hAnsi="Tahoma" w:cs="Tahoma"/>
                <w:color w:val="000000"/>
              </w:rPr>
            </w:pPr>
          </w:p>
        </w:tc>
        <w:tc>
          <w:tcPr>
            <w:tcW w:w="930" w:type="dxa"/>
          </w:tcPr>
          <w:p w:rsidR="00021CBD" w:rsidRPr="00216D6F" w:rsidRDefault="00021CBD" w:rsidP="00B330B1">
            <w:pPr>
              <w:pStyle w:val="ConsPlusNormal"/>
              <w:spacing w:line="235" w:lineRule="auto"/>
              <w:ind w:left="-57" w:right="-57"/>
              <w:rPr>
                <w:rFonts w:ascii="Tahoma" w:hAnsi="Tahoma" w:cs="Tahoma"/>
                <w:color w:val="000000"/>
              </w:rPr>
            </w:pPr>
          </w:p>
        </w:tc>
        <w:tc>
          <w:tcPr>
            <w:tcW w:w="427" w:type="dxa"/>
          </w:tcPr>
          <w:p w:rsidR="00021CBD" w:rsidRPr="00216D6F" w:rsidRDefault="00021CBD" w:rsidP="00B330B1">
            <w:pPr>
              <w:pStyle w:val="ConsPlusNormal"/>
              <w:spacing w:line="235" w:lineRule="auto"/>
              <w:ind w:left="-57" w:right="-57"/>
              <w:rPr>
                <w:rFonts w:ascii="Tahoma" w:hAnsi="Tahoma" w:cs="Tahoma"/>
                <w:color w:val="000000"/>
              </w:rPr>
            </w:pPr>
          </w:p>
        </w:tc>
        <w:tc>
          <w:tcPr>
            <w:tcW w:w="1262" w:type="dxa"/>
          </w:tcPr>
          <w:p w:rsidR="00021CBD" w:rsidRPr="00216D6F" w:rsidRDefault="00021CBD" w:rsidP="00B330B1">
            <w:pPr>
              <w:pStyle w:val="ConsPlusNormal"/>
              <w:spacing w:line="235" w:lineRule="auto"/>
              <w:jc w:val="both"/>
              <w:rPr>
                <w:rFonts w:ascii="Tahoma" w:hAnsi="Tahoma" w:cs="Tahoma"/>
                <w:color w:val="000000"/>
              </w:rPr>
            </w:pPr>
            <w:r w:rsidRPr="00216D6F">
              <w:rPr>
                <w:rFonts w:ascii="Tahoma" w:hAnsi="Tahoma" w:cs="Tahoma"/>
                <w:color w:val="000000"/>
              </w:rPr>
              <w:t>федеральный бюджет</w:t>
            </w:r>
          </w:p>
        </w:tc>
        <w:tc>
          <w:tcPr>
            <w:tcW w:w="778"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782"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765"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786"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791"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746"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756" w:type="dxa"/>
            <w:tcBorders>
              <w:right w:val="nil"/>
            </w:tcBorders>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811" w:type="dxa"/>
            <w:tcBorders>
              <w:right w:val="nil"/>
            </w:tcBorders>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812" w:type="dxa"/>
            <w:tcBorders>
              <w:right w:val="nil"/>
            </w:tcBorders>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r>
      <w:tr w:rsidR="00021CBD" w:rsidRPr="00216D6F" w:rsidTr="00B330B1">
        <w:tc>
          <w:tcPr>
            <w:tcW w:w="970" w:type="dxa"/>
            <w:vMerge/>
            <w:tcBorders>
              <w:left w:val="nil"/>
            </w:tcBorders>
          </w:tcPr>
          <w:p w:rsidR="00021CBD" w:rsidRPr="00216D6F" w:rsidRDefault="00021CBD" w:rsidP="00B330B1">
            <w:pPr>
              <w:spacing w:line="235" w:lineRule="auto"/>
              <w:rPr>
                <w:rFonts w:ascii="Tahoma" w:hAnsi="Tahoma" w:cs="Tahoma"/>
                <w:color w:val="000000"/>
                <w:sz w:val="20"/>
                <w:szCs w:val="20"/>
              </w:rPr>
            </w:pPr>
          </w:p>
        </w:tc>
        <w:tc>
          <w:tcPr>
            <w:tcW w:w="1490" w:type="dxa"/>
            <w:vMerge/>
          </w:tcPr>
          <w:p w:rsidR="00021CBD" w:rsidRPr="00216D6F" w:rsidRDefault="00021CBD" w:rsidP="00B330B1">
            <w:pPr>
              <w:spacing w:line="235" w:lineRule="auto"/>
              <w:rPr>
                <w:rFonts w:ascii="Tahoma" w:hAnsi="Tahoma" w:cs="Tahoma"/>
                <w:color w:val="000000"/>
                <w:sz w:val="20"/>
                <w:szCs w:val="20"/>
              </w:rPr>
            </w:pPr>
          </w:p>
        </w:tc>
        <w:tc>
          <w:tcPr>
            <w:tcW w:w="1029" w:type="dxa"/>
            <w:vMerge/>
          </w:tcPr>
          <w:p w:rsidR="00021CBD" w:rsidRPr="00216D6F" w:rsidRDefault="00021CBD" w:rsidP="00B330B1">
            <w:pPr>
              <w:spacing w:line="235" w:lineRule="auto"/>
              <w:rPr>
                <w:rFonts w:ascii="Tahoma" w:hAnsi="Tahoma" w:cs="Tahoma"/>
                <w:color w:val="000000"/>
                <w:sz w:val="20"/>
                <w:szCs w:val="20"/>
              </w:rPr>
            </w:pPr>
          </w:p>
        </w:tc>
        <w:tc>
          <w:tcPr>
            <w:tcW w:w="1435" w:type="dxa"/>
            <w:vMerge/>
          </w:tcPr>
          <w:p w:rsidR="00021CBD" w:rsidRPr="00216D6F" w:rsidRDefault="00021CBD" w:rsidP="00B330B1">
            <w:pPr>
              <w:spacing w:line="235" w:lineRule="auto"/>
              <w:rPr>
                <w:rFonts w:ascii="Tahoma" w:hAnsi="Tahoma" w:cs="Tahoma"/>
                <w:color w:val="000000"/>
                <w:sz w:val="20"/>
                <w:szCs w:val="20"/>
              </w:rPr>
            </w:pPr>
          </w:p>
        </w:tc>
        <w:tc>
          <w:tcPr>
            <w:tcW w:w="606" w:type="dxa"/>
          </w:tcPr>
          <w:p w:rsidR="00021CBD" w:rsidRPr="00216D6F" w:rsidRDefault="00021CBD" w:rsidP="00B330B1">
            <w:pPr>
              <w:pStyle w:val="ConsPlusNormal"/>
              <w:spacing w:line="235" w:lineRule="auto"/>
              <w:ind w:left="-57" w:right="-57"/>
              <w:rPr>
                <w:rFonts w:ascii="Tahoma" w:hAnsi="Tahoma" w:cs="Tahoma"/>
                <w:color w:val="000000"/>
              </w:rPr>
            </w:pPr>
            <w:r w:rsidRPr="00216D6F">
              <w:rPr>
                <w:rFonts w:ascii="Tahoma" w:hAnsi="Tahoma" w:cs="Tahoma"/>
                <w:color w:val="000000"/>
              </w:rPr>
              <w:t>903</w:t>
            </w:r>
          </w:p>
          <w:p w:rsidR="00021CBD" w:rsidRPr="00216D6F" w:rsidRDefault="00021CBD" w:rsidP="00B330B1">
            <w:pPr>
              <w:pStyle w:val="ConsPlusNormal"/>
              <w:spacing w:line="235" w:lineRule="auto"/>
              <w:ind w:left="-57" w:right="-57"/>
              <w:rPr>
                <w:rFonts w:ascii="Tahoma" w:hAnsi="Tahoma" w:cs="Tahoma"/>
                <w:color w:val="000000"/>
              </w:rPr>
            </w:pPr>
            <w:r w:rsidRPr="00216D6F">
              <w:rPr>
                <w:rFonts w:ascii="Tahoma" w:hAnsi="Tahoma" w:cs="Tahoma"/>
                <w:color w:val="000000"/>
              </w:rPr>
              <w:t>957</w:t>
            </w:r>
          </w:p>
          <w:p w:rsidR="00021CBD" w:rsidRPr="00216D6F" w:rsidRDefault="00021CBD" w:rsidP="00B330B1">
            <w:pPr>
              <w:pStyle w:val="ConsPlusNormal"/>
              <w:spacing w:line="235" w:lineRule="auto"/>
              <w:ind w:left="-57" w:right="-57"/>
              <w:rPr>
                <w:rFonts w:ascii="Tahoma" w:hAnsi="Tahoma" w:cs="Tahoma"/>
                <w:color w:val="000000"/>
              </w:rPr>
            </w:pPr>
            <w:r w:rsidRPr="00216D6F">
              <w:rPr>
                <w:rFonts w:ascii="Tahoma" w:hAnsi="Tahoma" w:cs="Tahoma"/>
                <w:color w:val="000000"/>
              </w:rPr>
              <w:t>974</w:t>
            </w:r>
          </w:p>
        </w:tc>
        <w:tc>
          <w:tcPr>
            <w:tcW w:w="438" w:type="dxa"/>
          </w:tcPr>
          <w:p w:rsidR="00021CBD" w:rsidRPr="00216D6F" w:rsidRDefault="00021CBD" w:rsidP="00B330B1">
            <w:pPr>
              <w:pStyle w:val="ConsPlusNormal"/>
              <w:spacing w:line="235" w:lineRule="auto"/>
              <w:ind w:left="-57" w:right="-57"/>
              <w:rPr>
                <w:rFonts w:ascii="Tahoma" w:hAnsi="Tahoma" w:cs="Tahoma"/>
                <w:color w:val="000000"/>
              </w:rPr>
            </w:pPr>
          </w:p>
          <w:p w:rsidR="00021CBD" w:rsidRPr="00216D6F" w:rsidRDefault="00021CBD" w:rsidP="00B330B1">
            <w:pPr>
              <w:pStyle w:val="ConsPlusNormal"/>
              <w:spacing w:line="235" w:lineRule="auto"/>
              <w:ind w:left="-57" w:right="-57"/>
              <w:rPr>
                <w:rFonts w:ascii="Tahoma" w:hAnsi="Tahoma" w:cs="Tahoma"/>
                <w:color w:val="000000"/>
              </w:rPr>
            </w:pPr>
          </w:p>
          <w:p w:rsidR="00021CBD" w:rsidRPr="00216D6F" w:rsidRDefault="00021CBD" w:rsidP="00B330B1">
            <w:pPr>
              <w:pStyle w:val="ConsPlusNormal"/>
              <w:spacing w:line="235" w:lineRule="auto"/>
              <w:ind w:left="-57" w:right="-57"/>
              <w:rPr>
                <w:rFonts w:ascii="Tahoma" w:hAnsi="Tahoma" w:cs="Tahoma"/>
                <w:color w:val="000000"/>
              </w:rPr>
            </w:pPr>
            <w:r w:rsidRPr="00216D6F">
              <w:rPr>
                <w:rFonts w:ascii="Tahoma" w:hAnsi="Tahoma" w:cs="Tahoma"/>
                <w:color w:val="000000"/>
              </w:rPr>
              <w:t>1006</w:t>
            </w:r>
          </w:p>
        </w:tc>
        <w:tc>
          <w:tcPr>
            <w:tcW w:w="930" w:type="dxa"/>
          </w:tcPr>
          <w:p w:rsidR="00021CBD" w:rsidRPr="00216D6F" w:rsidRDefault="00021CBD" w:rsidP="00B330B1">
            <w:pPr>
              <w:pStyle w:val="ConsPlusNormal"/>
              <w:spacing w:line="235" w:lineRule="auto"/>
              <w:ind w:left="-57" w:right="-57"/>
              <w:rPr>
                <w:rFonts w:ascii="Tahoma" w:hAnsi="Tahoma" w:cs="Tahoma"/>
                <w:color w:val="000000"/>
              </w:rPr>
            </w:pPr>
            <w:r w:rsidRPr="00216D6F">
              <w:rPr>
                <w:rFonts w:ascii="Tahoma" w:hAnsi="Tahoma" w:cs="Tahoma"/>
                <w:color w:val="000000"/>
              </w:rPr>
              <w:t>Ц310100000</w:t>
            </w:r>
          </w:p>
        </w:tc>
        <w:tc>
          <w:tcPr>
            <w:tcW w:w="427" w:type="dxa"/>
          </w:tcPr>
          <w:p w:rsidR="00021CBD" w:rsidRPr="00216D6F" w:rsidRDefault="00021CBD" w:rsidP="00B330B1">
            <w:pPr>
              <w:pStyle w:val="ConsPlusNormal"/>
              <w:spacing w:line="235" w:lineRule="auto"/>
              <w:ind w:left="-57" w:right="-57"/>
              <w:rPr>
                <w:rFonts w:ascii="Tahoma" w:hAnsi="Tahoma" w:cs="Tahoma"/>
                <w:color w:val="000000"/>
              </w:rPr>
            </w:pPr>
            <w:r w:rsidRPr="00216D6F">
              <w:rPr>
                <w:rFonts w:ascii="Tahoma" w:hAnsi="Tahoma" w:cs="Tahoma"/>
                <w:color w:val="000000"/>
              </w:rPr>
              <w:t>244</w:t>
            </w:r>
          </w:p>
          <w:p w:rsidR="00021CBD" w:rsidRPr="00216D6F" w:rsidRDefault="00021CBD" w:rsidP="00B330B1">
            <w:pPr>
              <w:pStyle w:val="ConsPlusNormal"/>
              <w:spacing w:line="235" w:lineRule="auto"/>
              <w:ind w:left="-57" w:right="-57"/>
              <w:rPr>
                <w:rFonts w:ascii="Tahoma" w:hAnsi="Tahoma" w:cs="Tahoma"/>
                <w:color w:val="000000"/>
              </w:rPr>
            </w:pPr>
            <w:r w:rsidRPr="00216D6F">
              <w:rPr>
                <w:rFonts w:ascii="Tahoma" w:hAnsi="Tahoma" w:cs="Tahoma"/>
                <w:color w:val="000000"/>
              </w:rPr>
              <w:t>300</w:t>
            </w:r>
          </w:p>
        </w:tc>
        <w:tc>
          <w:tcPr>
            <w:tcW w:w="1262" w:type="dxa"/>
          </w:tcPr>
          <w:p w:rsidR="00021CBD" w:rsidRPr="00216D6F" w:rsidRDefault="00021CBD" w:rsidP="00B330B1">
            <w:pPr>
              <w:pStyle w:val="ConsPlusNormal"/>
              <w:spacing w:line="235" w:lineRule="auto"/>
              <w:jc w:val="both"/>
              <w:rPr>
                <w:rFonts w:ascii="Tahoma" w:hAnsi="Tahoma" w:cs="Tahoma"/>
                <w:color w:val="000000"/>
              </w:rPr>
            </w:pPr>
            <w:r w:rsidRPr="00216D6F">
              <w:rPr>
                <w:rFonts w:ascii="Tahoma" w:hAnsi="Tahoma" w:cs="Tahoma"/>
                <w:color w:val="000000"/>
              </w:rPr>
              <w:t>республиканский бюджет Чувашской Республики</w:t>
            </w:r>
          </w:p>
        </w:tc>
        <w:tc>
          <w:tcPr>
            <w:tcW w:w="778"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2832700,00</w:t>
            </w:r>
          </w:p>
        </w:tc>
        <w:tc>
          <w:tcPr>
            <w:tcW w:w="782"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2832700,00</w:t>
            </w:r>
          </w:p>
        </w:tc>
        <w:tc>
          <w:tcPr>
            <w:tcW w:w="765" w:type="dxa"/>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2832700,00</w:t>
            </w:r>
          </w:p>
        </w:tc>
        <w:tc>
          <w:tcPr>
            <w:tcW w:w="786" w:type="dxa"/>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2832700,00</w:t>
            </w:r>
          </w:p>
        </w:tc>
        <w:tc>
          <w:tcPr>
            <w:tcW w:w="791" w:type="dxa"/>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2832700,00</w:t>
            </w:r>
          </w:p>
        </w:tc>
        <w:tc>
          <w:tcPr>
            <w:tcW w:w="746" w:type="dxa"/>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2832700,00</w:t>
            </w:r>
          </w:p>
        </w:tc>
        <w:tc>
          <w:tcPr>
            <w:tcW w:w="756" w:type="dxa"/>
            <w:tcBorders>
              <w:right w:val="nil"/>
            </w:tcBorders>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2832700,00</w:t>
            </w:r>
          </w:p>
        </w:tc>
        <w:tc>
          <w:tcPr>
            <w:tcW w:w="811" w:type="dxa"/>
            <w:tcBorders>
              <w:right w:val="nil"/>
            </w:tcBorders>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14 163 500,0</w:t>
            </w:r>
          </w:p>
        </w:tc>
        <w:tc>
          <w:tcPr>
            <w:tcW w:w="812" w:type="dxa"/>
            <w:tcBorders>
              <w:right w:val="nil"/>
            </w:tcBorders>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14 163 500,0</w:t>
            </w:r>
          </w:p>
        </w:tc>
      </w:tr>
      <w:tr w:rsidR="00021CBD" w:rsidRPr="00216D6F" w:rsidTr="00B330B1">
        <w:tc>
          <w:tcPr>
            <w:tcW w:w="970" w:type="dxa"/>
            <w:vMerge/>
            <w:tcBorders>
              <w:left w:val="nil"/>
            </w:tcBorders>
          </w:tcPr>
          <w:p w:rsidR="00021CBD" w:rsidRPr="00216D6F" w:rsidRDefault="00021CBD" w:rsidP="00B330B1">
            <w:pPr>
              <w:spacing w:line="235" w:lineRule="auto"/>
              <w:rPr>
                <w:rFonts w:ascii="Tahoma" w:hAnsi="Tahoma" w:cs="Tahoma"/>
                <w:color w:val="000000"/>
                <w:sz w:val="20"/>
                <w:szCs w:val="20"/>
              </w:rPr>
            </w:pPr>
          </w:p>
        </w:tc>
        <w:tc>
          <w:tcPr>
            <w:tcW w:w="1490" w:type="dxa"/>
            <w:vMerge/>
          </w:tcPr>
          <w:p w:rsidR="00021CBD" w:rsidRPr="00216D6F" w:rsidRDefault="00021CBD" w:rsidP="00B330B1">
            <w:pPr>
              <w:spacing w:line="235" w:lineRule="auto"/>
              <w:rPr>
                <w:rFonts w:ascii="Tahoma" w:hAnsi="Tahoma" w:cs="Tahoma"/>
                <w:color w:val="000000"/>
                <w:sz w:val="20"/>
                <w:szCs w:val="20"/>
              </w:rPr>
            </w:pPr>
          </w:p>
        </w:tc>
        <w:tc>
          <w:tcPr>
            <w:tcW w:w="1029" w:type="dxa"/>
            <w:vMerge/>
          </w:tcPr>
          <w:p w:rsidR="00021CBD" w:rsidRPr="00216D6F" w:rsidRDefault="00021CBD" w:rsidP="00B330B1">
            <w:pPr>
              <w:spacing w:line="235" w:lineRule="auto"/>
              <w:rPr>
                <w:rFonts w:ascii="Tahoma" w:hAnsi="Tahoma" w:cs="Tahoma"/>
                <w:color w:val="000000"/>
                <w:sz w:val="20"/>
                <w:szCs w:val="20"/>
              </w:rPr>
            </w:pPr>
          </w:p>
        </w:tc>
        <w:tc>
          <w:tcPr>
            <w:tcW w:w="1435" w:type="dxa"/>
            <w:vMerge/>
          </w:tcPr>
          <w:p w:rsidR="00021CBD" w:rsidRPr="00216D6F" w:rsidRDefault="00021CBD" w:rsidP="00B330B1">
            <w:pPr>
              <w:spacing w:line="235" w:lineRule="auto"/>
              <w:rPr>
                <w:rFonts w:ascii="Tahoma" w:hAnsi="Tahoma" w:cs="Tahoma"/>
                <w:color w:val="000000"/>
                <w:sz w:val="20"/>
                <w:szCs w:val="20"/>
              </w:rPr>
            </w:pPr>
          </w:p>
        </w:tc>
        <w:tc>
          <w:tcPr>
            <w:tcW w:w="606" w:type="dxa"/>
          </w:tcPr>
          <w:p w:rsidR="00021CBD" w:rsidRPr="00216D6F" w:rsidRDefault="00021CBD" w:rsidP="00B330B1">
            <w:pPr>
              <w:pStyle w:val="ConsPlusNormal"/>
              <w:spacing w:line="235" w:lineRule="auto"/>
              <w:ind w:right="-57"/>
              <w:rPr>
                <w:rFonts w:ascii="Tahoma" w:hAnsi="Tahoma" w:cs="Tahoma"/>
                <w:color w:val="000000"/>
              </w:rPr>
            </w:pPr>
            <w:r w:rsidRPr="00216D6F">
              <w:rPr>
                <w:rFonts w:ascii="Tahoma" w:hAnsi="Tahoma" w:cs="Tahoma"/>
                <w:color w:val="000000"/>
              </w:rPr>
              <w:t>903</w:t>
            </w:r>
          </w:p>
        </w:tc>
        <w:tc>
          <w:tcPr>
            <w:tcW w:w="438" w:type="dxa"/>
          </w:tcPr>
          <w:p w:rsidR="00021CBD" w:rsidRPr="00216D6F" w:rsidRDefault="00021CBD" w:rsidP="00B330B1">
            <w:pPr>
              <w:pStyle w:val="ConsPlusNormal"/>
              <w:spacing w:line="235" w:lineRule="auto"/>
              <w:ind w:left="-57" w:right="-57"/>
              <w:rPr>
                <w:rFonts w:ascii="Tahoma" w:hAnsi="Tahoma" w:cs="Tahoma"/>
                <w:color w:val="000000"/>
              </w:rPr>
            </w:pPr>
            <w:r w:rsidRPr="00216D6F">
              <w:rPr>
                <w:rFonts w:ascii="Tahoma" w:hAnsi="Tahoma" w:cs="Tahoma"/>
                <w:color w:val="000000"/>
              </w:rPr>
              <w:t>1001</w:t>
            </w:r>
          </w:p>
        </w:tc>
        <w:tc>
          <w:tcPr>
            <w:tcW w:w="930" w:type="dxa"/>
          </w:tcPr>
          <w:p w:rsidR="00021CBD" w:rsidRPr="00216D6F" w:rsidRDefault="00021CBD" w:rsidP="00B330B1">
            <w:pPr>
              <w:pStyle w:val="ConsPlusNormal"/>
              <w:spacing w:line="235" w:lineRule="auto"/>
              <w:ind w:left="-57" w:right="-57"/>
              <w:rPr>
                <w:rFonts w:ascii="Tahoma" w:hAnsi="Tahoma" w:cs="Tahoma"/>
                <w:color w:val="000000"/>
              </w:rPr>
            </w:pPr>
            <w:r w:rsidRPr="00216D6F">
              <w:rPr>
                <w:rFonts w:ascii="Tahoma" w:hAnsi="Tahoma" w:cs="Tahoma"/>
                <w:color w:val="000000"/>
              </w:rPr>
              <w:t>Ц310100000</w:t>
            </w:r>
          </w:p>
        </w:tc>
        <w:tc>
          <w:tcPr>
            <w:tcW w:w="427" w:type="dxa"/>
          </w:tcPr>
          <w:p w:rsidR="00021CBD" w:rsidRPr="00216D6F" w:rsidRDefault="00021CBD" w:rsidP="00B330B1">
            <w:pPr>
              <w:pStyle w:val="ConsPlusNormal"/>
              <w:spacing w:line="235" w:lineRule="auto"/>
              <w:ind w:left="-57" w:right="-57"/>
              <w:rPr>
                <w:rFonts w:ascii="Tahoma" w:hAnsi="Tahoma" w:cs="Tahoma"/>
                <w:color w:val="000000"/>
              </w:rPr>
            </w:pPr>
            <w:r w:rsidRPr="00216D6F">
              <w:rPr>
                <w:rFonts w:ascii="Tahoma" w:hAnsi="Tahoma" w:cs="Tahoma"/>
                <w:color w:val="000000"/>
              </w:rPr>
              <w:t>300</w:t>
            </w:r>
          </w:p>
        </w:tc>
        <w:tc>
          <w:tcPr>
            <w:tcW w:w="1262" w:type="dxa"/>
          </w:tcPr>
          <w:p w:rsidR="00021CBD" w:rsidRPr="00216D6F" w:rsidRDefault="00021CBD" w:rsidP="00B330B1">
            <w:pPr>
              <w:pStyle w:val="ConsPlusNormal"/>
              <w:spacing w:line="230" w:lineRule="auto"/>
              <w:jc w:val="both"/>
              <w:rPr>
                <w:rFonts w:ascii="Tahoma" w:hAnsi="Tahoma" w:cs="Tahoma"/>
                <w:color w:val="000000"/>
              </w:rPr>
            </w:pPr>
            <w:r w:rsidRPr="00216D6F">
              <w:rPr>
                <w:rFonts w:ascii="Tahoma" w:hAnsi="Tahoma" w:cs="Tahoma"/>
                <w:color w:val="000000"/>
              </w:rPr>
              <w:t>бюджет Мариинско-Посадского района</w:t>
            </w:r>
          </w:p>
        </w:tc>
        <w:tc>
          <w:tcPr>
            <w:tcW w:w="778"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404500,00</w:t>
            </w:r>
          </w:p>
        </w:tc>
        <w:tc>
          <w:tcPr>
            <w:tcW w:w="782"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408200,00</w:t>
            </w:r>
          </w:p>
        </w:tc>
        <w:tc>
          <w:tcPr>
            <w:tcW w:w="765" w:type="dxa"/>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408200,00</w:t>
            </w:r>
          </w:p>
        </w:tc>
        <w:tc>
          <w:tcPr>
            <w:tcW w:w="786" w:type="dxa"/>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408200,00</w:t>
            </w:r>
          </w:p>
        </w:tc>
        <w:tc>
          <w:tcPr>
            <w:tcW w:w="791" w:type="dxa"/>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408200,00</w:t>
            </w:r>
          </w:p>
        </w:tc>
        <w:tc>
          <w:tcPr>
            <w:tcW w:w="746" w:type="dxa"/>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408200,00</w:t>
            </w:r>
          </w:p>
        </w:tc>
        <w:tc>
          <w:tcPr>
            <w:tcW w:w="756" w:type="dxa"/>
            <w:tcBorders>
              <w:right w:val="nil"/>
            </w:tcBorders>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408200,00</w:t>
            </w:r>
          </w:p>
        </w:tc>
        <w:tc>
          <w:tcPr>
            <w:tcW w:w="811" w:type="dxa"/>
            <w:tcBorders>
              <w:right w:val="nil"/>
            </w:tcBorders>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2041000,0</w:t>
            </w:r>
          </w:p>
        </w:tc>
        <w:tc>
          <w:tcPr>
            <w:tcW w:w="812" w:type="dxa"/>
            <w:tcBorders>
              <w:right w:val="nil"/>
            </w:tcBorders>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2041000,0</w:t>
            </w:r>
          </w:p>
        </w:tc>
      </w:tr>
      <w:tr w:rsidR="00021CBD" w:rsidRPr="00216D6F" w:rsidTr="00B330B1">
        <w:tc>
          <w:tcPr>
            <w:tcW w:w="970" w:type="dxa"/>
            <w:vMerge/>
            <w:tcBorders>
              <w:left w:val="nil"/>
            </w:tcBorders>
          </w:tcPr>
          <w:p w:rsidR="00021CBD" w:rsidRPr="00216D6F" w:rsidRDefault="00021CBD" w:rsidP="00B330B1">
            <w:pPr>
              <w:spacing w:line="235" w:lineRule="auto"/>
              <w:rPr>
                <w:rFonts w:ascii="Tahoma" w:hAnsi="Tahoma" w:cs="Tahoma"/>
                <w:color w:val="000000"/>
                <w:sz w:val="20"/>
                <w:szCs w:val="20"/>
              </w:rPr>
            </w:pPr>
          </w:p>
        </w:tc>
        <w:tc>
          <w:tcPr>
            <w:tcW w:w="1490" w:type="dxa"/>
            <w:vMerge/>
          </w:tcPr>
          <w:p w:rsidR="00021CBD" w:rsidRPr="00216D6F" w:rsidRDefault="00021CBD" w:rsidP="00B330B1">
            <w:pPr>
              <w:spacing w:line="235" w:lineRule="auto"/>
              <w:rPr>
                <w:rFonts w:ascii="Tahoma" w:hAnsi="Tahoma" w:cs="Tahoma"/>
                <w:color w:val="000000"/>
                <w:sz w:val="20"/>
                <w:szCs w:val="20"/>
              </w:rPr>
            </w:pPr>
          </w:p>
        </w:tc>
        <w:tc>
          <w:tcPr>
            <w:tcW w:w="1029" w:type="dxa"/>
            <w:vMerge/>
          </w:tcPr>
          <w:p w:rsidR="00021CBD" w:rsidRPr="00216D6F" w:rsidRDefault="00021CBD" w:rsidP="00B330B1">
            <w:pPr>
              <w:spacing w:line="235" w:lineRule="auto"/>
              <w:rPr>
                <w:rFonts w:ascii="Tahoma" w:hAnsi="Tahoma" w:cs="Tahoma"/>
                <w:color w:val="000000"/>
                <w:sz w:val="20"/>
                <w:szCs w:val="20"/>
              </w:rPr>
            </w:pPr>
          </w:p>
        </w:tc>
        <w:tc>
          <w:tcPr>
            <w:tcW w:w="1435" w:type="dxa"/>
            <w:vMerge/>
          </w:tcPr>
          <w:p w:rsidR="00021CBD" w:rsidRPr="00216D6F" w:rsidRDefault="00021CBD" w:rsidP="00B330B1">
            <w:pPr>
              <w:spacing w:line="235" w:lineRule="auto"/>
              <w:rPr>
                <w:rFonts w:ascii="Tahoma" w:hAnsi="Tahoma" w:cs="Tahoma"/>
                <w:color w:val="000000"/>
                <w:sz w:val="20"/>
                <w:szCs w:val="20"/>
              </w:rPr>
            </w:pPr>
          </w:p>
        </w:tc>
        <w:tc>
          <w:tcPr>
            <w:tcW w:w="606" w:type="dxa"/>
          </w:tcPr>
          <w:p w:rsidR="00021CBD" w:rsidRPr="00216D6F" w:rsidRDefault="00021CBD" w:rsidP="00B330B1">
            <w:pPr>
              <w:pStyle w:val="ConsPlusNormal"/>
              <w:spacing w:line="235" w:lineRule="auto"/>
              <w:ind w:left="-57" w:right="-57"/>
              <w:rPr>
                <w:rFonts w:ascii="Tahoma" w:hAnsi="Tahoma" w:cs="Tahoma"/>
                <w:color w:val="000000"/>
              </w:rPr>
            </w:pPr>
          </w:p>
        </w:tc>
        <w:tc>
          <w:tcPr>
            <w:tcW w:w="438" w:type="dxa"/>
          </w:tcPr>
          <w:p w:rsidR="00021CBD" w:rsidRPr="00216D6F" w:rsidRDefault="00021CBD" w:rsidP="00B330B1">
            <w:pPr>
              <w:pStyle w:val="ConsPlusNormal"/>
              <w:spacing w:line="235" w:lineRule="auto"/>
              <w:ind w:left="-57" w:right="-57"/>
              <w:rPr>
                <w:rFonts w:ascii="Tahoma" w:hAnsi="Tahoma" w:cs="Tahoma"/>
                <w:color w:val="000000"/>
              </w:rPr>
            </w:pPr>
          </w:p>
        </w:tc>
        <w:tc>
          <w:tcPr>
            <w:tcW w:w="930" w:type="dxa"/>
          </w:tcPr>
          <w:p w:rsidR="00021CBD" w:rsidRPr="00216D6F" w:rsidRDefault="00021CBD" w:rsidP="00B330B1">
            <w:pPr>
              <w:pStyle w:val="ConsPlusNormal"/>
              <w:spacing w:line="235" w:lineRule="auto"/>
              <w:ind w:left="-57" w:right="-57"/>
              <w:rPr>
                <w:rFonts w:ascii="Tahoma" w:hAnsi="Tahoma" w:cs="Tahoma"/>
                <w:color w:val="000000"/>
              </w:rPr>
            </w:pPr>
          </w:p>
        </w:tc>
        <w:tc>
          <w:tcPr>
            <w:tcW w:w="427" w:type="dxa"/>
          </w:tcPr>
          <w:p w:rsidR="00021CBD" w:rsidRPr="00216D6F" w:rsidRDefault="00021CBD" w:rsidP="00B330B1">
            <w:pPr>
              <w:pStyle w:val="ConsPlusNormal"/>
              <w:spacing w:line="235" w:lineRule="auto"/>
              <w:ind w:left="-57" w:right="-57"/>
              <w:rPr>
                <w:rFonts w:ascii="Tahoma" w:hAnsi="Tahoma" w:cs="Tahoma"/>
                <w:color w:val="000000"/>
              </w:rPr>
            </w:pPr>
          </w:p>
        </w:tc>
        <w:tc>
          <w:tcPr>
            <w:tcW w:w="1262" w:type="dxa"/>
          </w:tcPr>
          <w:p w:rsidR="00021CBD" w:rsidRPr="00216D6F" w:rsidRDefault="00021CBD" w:rsidP="00B330B1">
            <w:pPr>
              <w:pStyle w:val="ConsPlusNormal"/>
              <w:spacing w:line="230" w:lineRule="auto"/>
              <w:jc w:val="both"/>
              <w:rPr>
                <w:rFonts w:ascii="Tahoma" w:hAnsi="Tahoma" w:cs="Tahoma"/>
                <w:color w:val="000000"/>
              </w:rPr>
            </w:pPr>
            <w:r w:rsidRPr="00216D6F">
              <w:rPr>
                <w:rFonts w:ascii="Tahoma" w:hAnsi="Tahoma" w:cs="Tahoma"/>
                <w:color w:val="000000"/>
              </w:rPr>
              <w:t>внебюджетные источники</w:t>
            </w:r>
          </w:p>
        </w:tc>
        <w:tc>
          <w:tcPr>
            <w:tcW w:w="778"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782"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765"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786"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791"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746"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756" w:type="dxa"/>
            <w:tcBorders>
              <w:right w:val="nil"/>
            </w:tcBorders>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811" w:type="dxa"/>
            <w:tcBorders>
              <w:right w:val="nil"/>
            </w:tcBorders>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812" w:type="dxa"/>
            <w:tcBorders>
              <w:right w:val="nil"/>
            </w:tcBorders>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r>
      <w:tr w:rsidR="00021CBD" w:rsidRPr="00216D6F" w:rsidTr="00B330B1">
        <w:tc>
          <w:tcPr>
            <w:tcW w:w="970" w:type="dxa"/>
            <w:tcBorders>
              <w:left w:val="nil"/>
            </w:tcBorders>
          </w:tcPr>
          <w:p w:rsidR="00021CBD" w:rsidRPr="00216D6F" w:rsidRDefault="00021CBD" w:rsidP="00B330B1">
            <w:pPr>
              <w:pStyle w:val="ConsPlusNormal"/>
              <w:spacing w:line="230" w:lineRule="auto"/>
              <w:jc w:val="both"/>
              <w:rPr>
                <w:rFonts w:ascii="Tahoma" w:hAnsi="Tahoma" w:cs="Tahoma"/>
                <w:color w:val="000000"/>
              </w:rPr>
            </w:pPr>
            <w:r w:rsidRPr="00216D6F">
              <w:rPr>
                <w:rFonts w:ascii="Tahoma" w:hAnsi="Tahoma" w:cs="Tahoma"/>
                <w:color w:val="000000"/>
              </w:rPr>
              <w:t>Целевой индикатор и показатель Государственной программы, увязанные с основным мероприятием 1</w:t>
            </w:r>
          </w:p>
        </w:tc>
        <w:tc>
          <w:tcPr>
            <w:tcW w:w="6355" w:type="dxa"/>
            <w:gridSpan w:val="7"/>
          </w:tcPr>
          <w:p w:rsidR="00021CBD" w:rsidRPr="00216D6F" w:rsidRDefault="00021CBD" w:rsidP="00B330B1">
            <w:pPr>
              <w:pStyle w:val="ConsPlusNormal"/>
              <w:spacing w:line="230" w:lineRule="auto"/>
              <w:jc w:val="both"/>
              <w:rPr>
                <w:rFonts w:ascii="Tahoma" w:hAnsi="Tahoma" w:cs="Tahoma"/>
                <w:color w:val="000000"/>
              </w:rPr>
            </w:pPr>
            <w:r w:rsidRPr="00216D6F">
              <w:rPr>
                <w:rFonts w:ascii="Tahoma" w:hAnsi="Tahoma" w:cs="Tahoma"/>
                <w:color w:val="000000"/>
              </w:rPr>
              <w:t>Доля получателей социальных услуг, проживающих в сельской местности, в общем количестве получателей социальных услуг в Мариинско-Посадском районе</w:t>
            </w:r>
          </w:p>
        </w:tc>
        <w:tc>
          <w:tcPr>
            <w:tcW w:w="1262" w:type="dxa"/>
          </w:tcPr>
          <w:p w:rsidR="00021CBD" w:rsidRPr="00216D6F" w:rsidRDefault="00021CBD" w:rsidP="00B330B1">
            <w:pPr>
              <w:pStyle w:val="ConsPlusNormal"/>
              <w:spacing w:line="230" w:lineRule="auto"/>
              <w:jc w:val="center"/>
              <w:rPr>
                <w:rFonts w:ascii="Tahoma" w:hAnsi="Tahoma" w:cs="Tahoma"/>
                <w:color w:val="000000"/>
                <w:highlight w:val="yellow"/>
              </w:rPr>
            </w:pPr>
            <w:r w:rsidRPr="00216D6F">
              <w:rPr>
                <w:rFonts w:ascii="Tahoma" w:hAnsi="Tahoma" w:cs="Tahoma"/>
                <w:color w:val="000000"/>
              </w:rPr>
              <w:t>x</w:t>
            </w:r>
          </w:p>
        </w:tc>
        <w:tc>
          <w:tcPr>
            <w:tcW w:w="778" w:type="dxa"/>
          </w:tcPr>
          <w:p w:rsidR="00021CBD" w:rsidRPr="00216D6F" w:rsidRDefault="00021CBD" w:rsidP="00B330B1">
            <w:pPr>
              <w:pStyle w:val="ConsPlusNormal"/>
              <w:shd w:val="clear" w:color="auto" w:fill="FFFFFF"/>
              <w:spacing w:line="230" w:lineRule="auto"/>
              <w:ind w:left="-57" w:right="-57"/>
              <w:jc w:val="center"/>
              <w:rPr>
                <w:rFonts w:ascii="Tahoma" w:hAnsi="Tahoma" w:cs="Tahoma"/>
                <w:color w:val="000000"/>
                <w:highlight w:val="yellow"/>
              </w:rPr>
            </w:pPr>
            <w:r w:rsidRPr="00216D6F">
              <w:rPr>
                <w:rFonts w:ascii="Tahoma" w:hAnsi="Tahoma" w:cs="Tahoma"/>
                <w:color w:val="000000"/>
              </w:rPr>
              <w:t>99</w:t>
            </w:r>
          </w:p>
        </w:tc>
        <w:tc>
          <w:tcPr>
            <w:tcW w:w="782" w:type="dxa"/>
          </w:tcPr>
          <w:p w:rsidR="00021CBD" w:rsidRPr="00216D6F" w:rsidRDefault="00021CBD" w:rsidP="00B330B1">
            <w:pPr>
              <w:jc w:val="center"/>
              <w:rPr>
                <w:rFonts w:ascii="Tahoma" w:hAnsi="Tahoma" w:cs="Tahoma"/>
                <w:sz w:val="20"/>
                <w:szCs w:val="20"/>
              </w:rPr>
            </w:pPr>
            <w:r w:rsidRPr="00216D6F">
              <w:rPr>
                <w:rFonts w:ascii="Tahoma" w:hAnsi="Tahoma" w:cs="Tahoma"/>
                <w:color w:val="000000"/>
                <w:sz w:val="20"/>
                <w:szCs w:val="20"/>
              </w:rPr>
              <w:t>99</w:t>
            </w:r>
          </w:p>
        </w:tc>
        <w:tc>
          <w:tcPr>
            <w:tcW w:w="765" w:type="dxa"/>
          </w:tcPr>
          <w:p w:rsidR="00021CBD" w:rsidRPr="00216D6F" w:rsidRDefault="00021CBD" w:rsidP="00B330B1">
            <w:pPr>
              <w:jc w:val="center"/>
              <w:rPr>
                <w:rFonts w:ascii="Tahoma" w:hAnsi="Tahoma" w:cs="Tahoma"/>
                <w:sz w:val="20"/>
                <w:szCs w:val="20"/>
              </w:rPr>
            </w:pPr>
            <w:r w:rsidRPr="00216D6F">
              <w:rPr>
                <w:rFonts w:ascii="Tahoma" w:hAnsi="Tahoma" w:cs="Tahoma"/>
                <w:color w:val="000000"/>
                <w:sz w:val="20"/>
                <w:szCs w:val="20"/>
              </w:rPr>
              <w:t>99</w:t>
            </w:r>
          </w:p>
        </w:tc>
        <w:tc>
          <w:tcPr>
            <w:tcW w:w="786" w:type="dxa"/>
          </w:tcPr>
          <w:p w:rsidR="00021CBD" w:rsidRPr="00216D6F" w:rsidRDefault="00021CBD" w:rsidP="00B330B1">
            <w:pPr>
              <w:jc w:val="center"/>
              <w:rPr>
                <w:rFonts w:ascii="Tahoma" w:hAnsi="Tahoma" w:cs="Tahoma"/>
                <w:sz w:val="20"/>
                <w:szCs w:val="20"/>
              </w:rPr>
            </w:pPr>
            <w:r w:rsidRPr="00216D6F">
              <w:rPr>
                <w:rFonts w:ascii="Tahoma" w:hAnsi="Tahoma" w:cs="Tahoma"/>
                <w:color w:val="000000"/>
                <w:sz w:val="20"/>
                <w:szCs w:val="20"/>
              </w:rPr>
              <w:t>99</w:t>
            </w:r>
          </w:p>
        </w:tc>
        <w:tc>
          <w:tcPr>
            <w:tcW w:w="791" w:type="dxa"/>
          </w:tcPr>
          <w:p w:rsidR="00021CBD" w:rsidRPr="00216D6F" w:rsidRDefault="00021CBD" w:rsidP="00B330B1">
            <w:pPr>
              <w:jc w:val="center"/>
              <w:rPr>
                <w:rFonts w:ascii="Tahoma" w:hAnsi="Tahoma" w:cs="Tahoma"/>
                <w:sz w:val="20"/>
                <w:szCs w:val="20"/>
              </w:rPr>
            </w:pPr>
            <w:r w:rsidRPr="00216D6F">
              <w:rPr>
                <w:rFonts w:ascii="Tahoma" w:hAnsi="Tahoma" w:cs="Tahoma"/>
                <w:color w:val="000000"/>
                <w:sz w:val="20"/>
                <w:szCs w:val="20"/>
              </w:rPr>
              <w:t>99</w:t>
            </w:r>
          </w:p>
        </w:tc>
        <w:tc>
          <w:tcPr>
            <w:tcW w:w="746" w:type="dxa"/>
          </w:tcPr>
          <w:p w:rsidR="00021CBD" w:rsidRPr="00216D6F" w:rsidRDefault="00021CBD" w:rsidP="00B330B1">
            <w:pPr>
              <w:jc w:val="center"/>
              <w:rPr>
                <w:rFonts w:ascii="Tahoma" w:hAnsi="Tahoma" w:cs="Tahoma"/>
                <w:sz w:val="20"/>
                <w:szCs w:val="20"/>
              </w:rPr>
            </w:pPr>
            <w:r w:rsidRPr="00216D6F">
              <w:rPr>
                <w:rFonts w:ascii="Tahoma" w:hAnsi="Tahoma" w:cs="Tahoma"/>
                <w:color w:val="000000"/>
                <w:sz w:val="20"/>
                <w:szCs w:val="20"/>
              </w:rPr>
              <w:t>99</w:t>
            </w:r>
          </w:p>
        </w:tc>
        <w:tc>
          <w:tcPr>
            <w:tcW w:w="756" w:type="dxa"/>
            <w:tcBorders>
              <w:right w:val="nil"/>
            </w:tcBorders>
          </w:tcPr>
          <w:p w:rsidR="00021CBD" w:rsidRPr="00216D6F" w:rsidRDefault="00021CBD" w:rsidP="00B330B1">
            <w:pPr>
              <w:jc w:val="center"/>
              <w:rPr>
                <w:rFonts w:ascii="Tahoma" w:hAnsi="Tahoma" w:cs="Tahoma"/>
                <w:sz w:val="20"/>
                <w:szCs w:val="20"/>
              </w:rPr>
            </w:pPr>
            <w:r w:rsidRPr="00216D6F">
              <w:rPr>
                <w:rFonts w:ascii="Tahoma" w:hAnsi="Tahoma" w:cs="Tahoma"/>
                <w:color w:val="000000"/>
                <w:sz w:val="20"/>
                <w:szCs w:val="20"/>
              </w:rPr>
              <w:t>99</w:t>
            </w:r>
          </w:p>
        </w:tc>
        <w:tc>
          <w:tcPr>
            <w:tcW w:w="811" w:type="dxa"/>
            <w:tcBorders>
              <w:right w:val="nil"/>
            </w:tcBorders>
          </w:tcPr>
          <w:p w:rsidR="00021CBD" w:rsidRPr="00216D6F" w:rsidRDefault="00021CBD" w:rsidP="00B330B1">
            <w:pPr>
              <w:jc w:val="center"/>
              <w:rPr>
                <w:rFonts w:ascii="Tahoma" w:hAnsi="Tahoma" w:cs="Tahoma"/>
                <w:sz w:val="20"/>
                <w:szCs w:val="20"/>
              </w:rPr>
            </w:pPr>
            <w:r w:rsidRPr="00216D6F">
              <w:rPr>
                <w:rFonts w:ascii="Tahoma" w:hAnsi="Tahoma" w:cs="Tahoma"/>
                <w:color w:val="000000"/>
                <w:sz w:val="20"/>
                <w:szCs w:val="20"/>
              </w:rPr>
              <w:t>99*</w:t>
            </w:r>
          </w:p>
        </w:tc>
        <w:tc>
          <w:tcPr>
            <w:tcW w:w="812" w:type="dxa"/>
            <w:tcBorders>
              <w:right w:val="nil"/>
            </w:tcBorders>
          </w:tcPr>
          <w:p w:rsidR="00021CBD" w:rsidRPr="00216D6F" w:rsidRDefault="00021CBD" w:rsidP="00B330B1">
            <w:pPr>
              <w:jc w:val="center"/>
              <w:rPr>
                <w:rFonts w:ascii="Tahoma" w:hAnsi="Tahoma" w:cs="Tahoma"/>
                <w:sz w:val="20"/>
                <w:szCs w:val="20"/>
              </w:rPr>
            </w:pPr>
            <w:r w:rsidRPr="00216D6F">
              <w:rPr>
                <w:rFonts w:ascii="Tahoma" w:hAnsi="Tahoma" w:cs="Tahoma"/>
                <w:color w:val="000000"/>
                <w:sz w:val="20"/>
                <w:szCs w:val="20"/>
              </w:rPr>
              <w:t>99*</w:t>
            </w:r>
          </w:p>
        </w:tc>
      </w:tr>
      <w:tr w:rsidR="00021CBD" w:rsidRPr="00216D6F" w:rsidTr="00B330B1">
        <w:tc>
          <w:tcPr>
            <w:tcW w:w="970" w:type="dxa"/>
            <w:vMerge w:val="restart"/>
            <w:tcBorders>
              <w:left w:val="nil"/>
            </w:tcBorders>
          </w:tcPr>
          <w:p w:rsidR="00021CBD" w:rsidRPr="00216D6F" w:rsidRDefault="00021CBD" w:rsidP="00B330B1">
            <w:pPr>
              <w:pStyle w:val="ConsPlusNormal"/>
              <w:spacing w:line="230" w:lineRule="auto"/>
              <w:jc w:val="both"/>
              <w:rPr>
                <w:rFonts w:ascii="Tahoma" w:hAnsi="Tahoma" w:cs="Tahoma"/>
                <w:color w:val="000000"/>
              </w:rPr>
            </w:pPr>
            <w:r w:rsidRPr="00216D6F">
              <w:rPr>
                <w:rFonts w:ascii="Tahoma" w:hAnsi="Tahoma" w:cs="Tahoma"/>
                <w:color w:val="000000"/>
              </w:rPr>
              <w:t>Мероприятие 1.1</w:t>
            </w:r>
          </w:p>
          <w:p w:rsidR="00021CBD" w:rsidRPr="00216D6F" w:rsidRDefault="00021CBD" w:rsidP="00B330B1">
            <w:pPr>
              <w:pStyle w:val="ConsPlusNormal"/>
              <w:spacing w:line="230" w:lineRule="auto"/>
              <w:jc w:val="both"/>
              <w:rPr>
                <w:rFonts w:ascii="Tahoma" w:hAnsi="Tahoma" w:cs="Tahoma"/>
                <w:color w:val="000000"/>
              </w:rPr>
            </w:pPr>
          </w:p>
          <w:p w:rsidR="00021CBD" w:rsidRPr="00216D6F" w:rsidRDefault="00021CBD" w:rsidP="00B330B1">
            <w:pPr>
              <w:pStyle w:val="ConsPlusNormal"/>
              <w:spacing w:line="230" w:lineRule="auto"/>
              <w:jc w:val="both"/>
              <w:rPr>
                <w:rFonts w:ascii="Tahoma" w:hAnsi="Tahoma" w:cs="Tahoma"/>
                <w:color w:val="000000"/>
              </w:rPr>
            </w:pPr>
          </w:p>
          <w:p w:rsidR="00021CBD" w:rsidRPr="00216D6F" w:rsidRDefault="00021CBD" w:rsidP="00B330B1">
            <w:pPr>
              <w:pStyle w:val="ConsPlusNormal"/>
              <w:spacing w:line="230" w:lineRule="auto"/>
              <w:jc w:val="both"/>
              <w:rPr>
                <w:rFonts w:ascii="Tahoma" w:hAnsi="Tahoma" w:cs="Tahoma"/>
                <w:color w:val="000000"/>
              </w:rPr>
            </w:pPr>
          </w:p>
          <w:p w:rsidR="00021CBD" w:rsidRPr="00216D6F" w:rsidRDefault="00021CBD" w:rsidP="00B330B1">
            <w:pPr>
              <w:pStyle w:val="ConsPlusNormal"/>
              <w:spacing w:line="230" w:lineRule="auto"/>
              <w:jc w:val="both"/>
              <w:rPr>
                <w:rFonts w:ascii="Tahoma" w:hAnsi="Tahoma" w:cs="Tahoma"/>
                <w:color w:val="000000"/>
              </w:rPr>
            </w:pPr>
          </w:p>
          <w:p w:rsidR="00021CBD" w:rsidRPr="00216D6F" w:rsidRDefault="00021CBD" w:rsidP="00B330B1">
            <w:pPr>
              <w:pStyle w:val="ConsPlusNormal"/>
              <w:spacing w:line="230" w:lineRule="auto"/>
              <w:jc w:val="both"/>
              <w:rPr>
                <w:rFonts w:ascii="Tahoma" w:hAnsi="Tahoma" w:cs="Tahoma"/>
                <w:color w:val="000000"/>
              </w:rPr>
            </w:pPr>
          </w:p>
          <w:p w:rsidR="00021CBD" w:rsidRPr="00216D6F" w:rsidRDefault="00021CBD" w:rsidP="00B330B1">
            <w:pPr>
              <w:pStyle w:val="ConsPlusNormal"/>
              <w:spacing w:line="230" w:lineRule="auto"/>
              <w:jc w:val="both"/>
              <w:rPr>
                <w:rFonts w:ascii="Tahoma" w:hAnsi="Tahoma" w:cs="Tahoma"/>
                <w:color w:val="000000"/>
              </w:rPr>
            </w:pPr>
          </w:p>
          <w:p w:rsidR="00021CBD" w:rsidRPr="00216D6F" w:rsidRDefault="00021CBD" w:rsidP="00B330B1">
            <w:pPr>
              <w:pStyle w:val="ConsPlusNormal"/>
              <w:spacing w:line="230" w:lineRule="auto"/>
              <w:jc w:val="both"/>
              <w:rPr>
                <w:rFonts w:ascii="Tahoma" w:hAnsi="Tahoma" w:cs="Tahoma"/>
                <w:color w:val="000000"/>
              </w:rPr>
            </w:pPr>
          </w:p>
          <w:p w:rsidR="00021CBD" w:rsidRPr="00216D6F" w:rsidRDefault="00021CBD" w:rsidP="00B330B1">
            <w:pPr>
              <w:pStyle w:val="ConsPlusNormal"/>
              <w:spacing w:line="230" w:lineRule="auto"/>
              <w:jc w:val="both"/>
              <w:rPr>
                <w:rFonts w:ascii="Tahoma" w:hAnsi="Tahoma" w:cs="Tahoma"/>
                <w:color w:val="000000"/>
              </w:rPr>
            </w:pPr>
          </w:p>
          <w:p w:rsidR="00021CBD" w:rsidRPr="00216D6F" w:rsidRDefault="00021CBD" w:rsidP="00B330B1">
            <w:pPr>
              <w:pStyle w:val="ConsPlusNormal"/>
              <w:spacing w:line="230" w:lineRule="auto"/>
              <w:jc w:val="both"/>
              <w:rPr>
                <w:rFonts w:ascii="Tahoma" w:hAnsi="Tahoma" w:cs="Tahoma"/>
                <w:color w:val="000000"/>
              </w:rPr>
            </w:pPr>
          </w:p>
          <w:p w:rsidR="00021CBD" w:rsidRPr="00216D6F" w:rsidRDefault="00021CBD" w:rsidP="00B330B1">
            <w:pPr>
              <w:pStyle w:val="ConsPlusNormal"/>
              <w:spacing w:line="230" w:lineRule="auto"/>
              <w:jc w:val="both"/>
              <w:rPr>
                <w:rFonts w:ascii="Tahoma" w:hAnsi="Tahoma" w:cs="Tahoma"/>
                <w:color w:val="000000"/>
              </w:rPr>
            </w:pPr>
          </w:p>
          <w:p w:rsidR="00021CBD" w:rsidRPr="00216D6F" w:rsidRDefault="00021CBD" w:rsidP="00B330B1">
            <w:pPr>
              <w:pStyle w:val="ConsPlusNormal"/>
              <w:spacing w:line="230" w:lineRule="auto"/>
              <w:jc w:val="both"/>
              <w:rPr>
                <w:rFonts w:ascii="Tahoma" w:hAnsi="Tahoma" w:cs="Tahoma"/>
                <w:color w:val="000000"/>
              </w:rPr>
            </w:pPr>
          </w:p>
          <w:p w:rsidR="00021CBD" w:rsidRPr="00216D6F" w:rsidRDefault="00021CBD" w:rsidP="00B330B1">
            <w:pPr>
              <w:pStyle w:val="ConsPlusNormal"/>
              <w:spacing w:line="230" w:lineRule="auto"/>
              <w:jc w:val="both"/>
              <w:rPr>
                <w:rFonts w:ascii="Tahoma" w:hAnsi="Tahoma" w:cs="Tahoma"/>
                <w:color w:val="000000"/>
              </w:rPr>
            </w:pPr>
          </w:p>
          <w:p w:rsidR="00021CBD" w:rsidRPr="00216D6F" w:rsidRDefault="00021CBD" w:rsidP="00B330B1">
            <w:pPr>
              <w:pStyle w:val="ConsPlusNormal"/>
              <w:spacing w:line="230" w:lineRule="auto"/>
              <w:jc w:val="both"/>
              <w:rPr>
                <w:rFonts w:ascii="Tahoma" w:hAnsi="Tahoma" w:cs="Tahoma"/>
                <w:color w:val="000000"/>
              </w:rPr>
            </w:pPr>
          </w:p>
          <w:p w:rsidR="00021CBD" w:rsidRPr="00216D6F" w:rsidRDefault="00021CBD" w:rsidP="00B330B1">
            <w:pPr>
              <w:pStyle w:val="ConsPlusNormal"/>
              <w:spacing w:line="230" w:lineRule="auto"/>
              <w:jc w:val="both"/>
              <w:rPr>
                <w:rFonts w:ascii="Tahoma" w:hAnsi="Tahoma" w:cs="Tahoma"/>
                <w:color w:val="000000"/>
              </w:rPr>
            </w:pPr>
          </w:p>
          <w:p w:rsidR="00021CBD" w:rsidRPr="00216D6F" w:rsidRDefault="00021CBD" w:rsidP="00B330B1">
            <w:pPr>
              <w:pStyle w:val="ConsPlusNormal"/>
              <w:spacing w:line="230" w:lineRule="auto"/>
              <w:jc w:val="both"/>
              <w:rPr>
                <w:rFonts w:ascii="Tahoma" w:hAnsi="Tahoma" w:cs="Tahoma"/>
                <w:color w:val="000000"/>
              </w:rPr>
            </w:pPr>
          </w:p>
        </w:tc>
        <w:tc>
          <w:tcPr>
            <w:tcW w:w="1490" w:type="dxa"/>
            <w:vMerge w:val="restart"/>
          </w:tcPr>
          <w:p w:rsidR="00021CBD" w:rsidRPr="00216D6F" w:rsidRDefault="00021CBD" w:rsidP="00B330B1">
            <w:pPr>
              <w:pStyle w:val="ConsPlusNormal"/>
              <w:spacing w:line="230" w:lineRule="auto"/>
              <w:jc w:val="both"/>
              <w:rPr>
                <w:rFonts w:ascii="Tahoma" w:hAnsi="Tahoma" w:cs="Tahoma"/>
                <w:color w:val="000000"/>
              </w:rPr>
            </w:pPr>
            <w:r w:rsidRPr="00216D6F">
              <w:rPr>
                <w:rFonts w:ascii="Tahoma" w:hAnsi="Tahoma" w:cs="Tahoma"/>
                <w:color w:val="000000"/>
              </w:rPr>
              <w:t>Выплата пенсии за выслугу лнет муниципальным служащим</w:t>
            </w:r>
          </w:p>
        </w:tc>
        <w:tc>
          <w:tcPr>
            <w:tcW w:w="1029" w:type="dxa"/>
            <w:vMerge w:val="restart"/>
          </w:tcPr>
          <w:p w:rsidR="00021CBD" w:rsidRPr="00216D6F" w:rsidRDefault="00021CBD" w:rsidP="00B330B1">
            <w:pPr>
              <w:pStyle w:val="ConsPlusNormal"/>
              <w:spacing w:line="230" w:lineRule="auto"/>
              <w:rPr>
                <w:rFonts w:ascii="Tahoma" w:hAnsi="Tahoma" w:cs="Tahoma"/>
                <w:color w:val="000000"/>
              </w:rPr>
            </w:pPr>
          </w:p>
        </w:tc>
        <w:tc>
          <w:tcPr>
            <w:tcW w:w="1435" w:type="dxa"/>
            <w:vMerge w:val="restart"/>
          </w:tcPr>
          <w:p w:rsidR="00021CBD" w:rsidRPr="00216D6F" w:rsidRDefault="00021CBD" w:rsidP="00B330B1">
            <w:pPr>
              <w:pStyle w:val="ConsPlusNormal"/>
              <w:spacing w:line="230" w:lineRule="auto"/>
              <w:jc w:val="both"/>
              <w:rPr>
                <w:rFonts w:ascii="Tahoma" w:hAnsi="Tahoma" w:cs="Tahoma"/>
                <w:color w:val="000000"/>
              </w:rPr>
            </w:pPr>
            <w:r w:rsidRPr="00216D6F">
              <w:rPr>
                <w:rFonts w:ascii="Tahoma" w:hAnsi="Tahoma" w:cs="Tahoma"/>
                <w:color w:val="000000"/>
              </w:rPr>
              <w:t>ответственный исполнитель – администрация Мариинско-Посадского района</w:t>
            </w:r>
          </w:p>
        </w:tc>
        <w:tc>
          <w:tcPr>
            <w:tcW w:w="606" w:type="dxa"/>
          </w:tcPr>
          <w:p w:rsidR="00021CBD" w:rsidRPr="00216D6F" w:rsidRDefault="00021CBD" w:rsidP="00B330B1">
            <w:pPr>
              <w:pStyle w:val="ConsPlusNormal"/>
              <w:spacing w:line="230" w:lineRule="auto"/>
              <w:ind w:left="-57" w:right="-57"/>
              <w:jc w:val="center"/>
              <w:rPr>
                <w:rFonts w:ascii="Tahoma" w:hAnsi="Tahoma" w:cs="Tahoma"/>
                <w:color w:val="000000"/>
              </w:rPr>
            </w:pPr>
          </w:p>
        </w:tc>
        <w:tc>
          <w:tcPr>
            <w:tcW w:w="438" w:type="dxa"/>
          </w:tcPr>
          <w:p w:rsidR="00021CBD" w:rsidRPr="00216D6F" w:rsidRDefault="00021CBD" w:rsidP="00B330B1">
            <w:pPr>
              <w:pStyle w:val="ConsPlusNormal"/>
              <w:spacing w:line="230" w:lineRule="auto"/>
              <w:ind w:left="-57" w:right="-57"/>
              <w:jc w:val="center"/>
              <w:rPr>
                <w:rFonts w:ascii="Tahoma" w:hAnsi="Tahoma" w:cs="Tahoma"/>
                <w:color w:val="000000"/>
              </w:rPr>
            </w:pPr>
          </w:p>
        </w:tc>
        <w:tc>
          <w:tcPr>
            <w:tcW w:w="930" w:type="dxa"/>
          </w:tcPr>
          <w:p w:rsidR="00021CBD" w:rsidRPr="00216D6F" w:rsidRDefault="00021CBD" w:rsidP="00B330B1">
            <w:pPr>
              <w:pStyle w:val="ConsPlusNormal"/>
              <w:spacing w:line="230" w:lineRule="auto"/>
              <w:ind w:left="-57" w:right="-57"/>
              <w:jc w:val="center"/>
              <w:rPr>
                <w:rFonts w:ascii="Tahoma" w:hAnsi="Tahoma" w:cs="Tahoma"/>
                <w:color w:val="000000"/>
              </w:rPr>
            </w:pPr>
          </w:p>
        </w:tc>
        <w:tc>
          <w:tcPr>
            <w:tcW w:w="427" w:type="dxa"/>
          </w:tcPr>
          <w:p w:rsidR="00021CBD" w:rsidRPr="00216D6F" w:rsidRDefault="00021CBD" w:rsidP="00B330B1">
            <w:pPr>
              <w:pStyle w:val="ConsPlusNormal"/>
              <w:spacing w:line="230" w:lineRule="auto"/>
              <w:ind w:left="-57" w:right="-57"/>
              <w:jc w:val="center"/>
              <w:rPr>
                <w:rFonts w:ascii="Tahoma" w:hAnsi="Tahoma" w:cs="Tahoma"/>
                <w:color w:val="000000"/>
              </w:rPr>
            </w:pPr>
          </w:p>
        </w:tc>
        <w:tc>
          <w:tcPr>
            <w:tcW w:w="1262" w:type="dxa"/>
          </w:tcPr>
          <w:p w:rsidR="00021CBD" w:rsidRPr="00216D6F" w:rsidRDefault="00021CBD" w:rsidP="00B330B1">
            <w:pPr>
              <w:pStyle w:val="ConsPlusNormal"/>
              <w:spacing w:line="230" w:lineRule="auto"/>
              <w:jc w:val="both"/>
              <w:rPr>
                <w:rFonts w:ascii="Tahoma" w:hAnsi="Tahoma" w:cs="Tahoma"/>
                <w:color w:val="000000"/>
              </w:rPr>
            </w:pPr>
            <w:r w:rsidRPr="00216D6F">
              <w:rPr>
                <w:rFonts w:ascii="Tahoma" w:hAnsi="Tahoma" w:cs="Tahoma"/>
                <w:color w:val="000000"/>
              </w:rPr>
              <w:t>всего</w:t>
            </w:r>
          </w:p>
        </w:tc>
        <w:tc>
          <w:tcPr>
            <w:tcW w:w="778" w:type="dxa"/>
          </w:tcPr>
          <w:p w:rsidR="00021CBD" w:rsidRPr="00216D6F" w:rsidRDefault="00021CBD" w:rsidP="00B330B1">
            <w:pPr>
              <w:pStyle w:val="ConsPlusNormal"/>
              <w:jc w:val="center"/>
              <w:rPr>
                <w:rFonts w:ascii="Tahoma" w:hAnsi="Tahoma" w:cs="Tahoma"/>
                <w:b/>
                <w:color w:val="000000"/>
              </w:rPr>
            </w:pPr>
            <w:r w:rsidRPr="00216D6F">
              <w:rPr>
                <w:rFonts w:ascii="Tahoma" w:hAnsi="Tahoma" w:cs="Tahoma"/>
                <w:b/>
                <w:color w:val="000000"/>
              </w:rPr>
              <w:t>3237200,00</w:t>
            </w:r>
          </w:p>
        </w:tc>
        <w:tc>
          <w:tcPr>
            <w:tcW w:w="782" w:type="dxa"/>
          </w:tcPr>
          <w:p w:rsidR="00021CBD" w:rsidRPr="00216D6F" w:rsidRDefault="00021CBD" w:rsidP="00B330B1">
            <w:pPr>
              <w:pStyle w:val="ConsPlusNormal"/>
              <w:jc w:val="center"/>
              <w:rPr>
                <w:rFonts w:ascii="Tahoma" w:hAnsi="Tahoma" w:cs="Tahoma"/>
                <w:b/>
                <w:color w:val="000000"/>
              </w:rPr>
            </w:pPr>
            <w:r w:rsidRPr="00216D6F">
              <w:rPr>
                <w:rFonts w:ascii="Tahoma" w:hAnsi="Tahoma" w:cs="Tahoma"/>
                <w:b/>
                <w:color w:val="000000"/>
              </w:rPr>
              <w:t>3240900,00</w:t>
            </w:r>
          </w:p>
        </w:tc>
        <w:tc>
          <w:tcPr>
            <w:tcW w:w="765" w:type="dxa"/>
          </w:tcPr>
          <w:p w:rsidR="00021CBD" w:rsidRPr="00216D6F" w:rsidRDefault="00021CBD" w:rsidP="00B330B1">
            <w:pPr>
              <w:rPr>
                <w:rFonts w:ascii="Tahoma" w:hAnsi="Tahoma" w:cs="Tahoma"/>
                <w:sz w:val="20"/>
                <w:szCs w:val="20"/>
              </w:rPr>
            </w:pPr>
            <w:r w:rsidRPr="00216D6F">
              <w:rPr>
                <w:rFonts w:ascii="Tahoma" w:hAnsi="Tahoma" w:cs="Tahoma"/>
                <w:b/>
                <w:color w:val="000000"/>
                <w:sz w:val="20"/>
                <w:szCs w:val="20"/>
              </w:rPr>
              <w:t>3240900,00</w:t>
            </w:r>
          </w:p>
        </w:tc>
        <w:tc>
          <w:tcPr>
            <w:tcW w:w="786" w:type="dxa"/>
          </w:tcPr>
          <w:p w:rsidR="00021CBD" w:rsidRPr="00216D6F" w:rsidRDefault="00021CBD" w:rsidP="00B330B1">
            <w:pPr>
              <w:rPr>
                <w:rFonts w:ascii="Tahoma" w:hAnsi="Tahoma" w:cs="Tahoma"/>
                <w:sz w:val="20"/>
                <w:szCs w:val="20"/>
              </w:rPr>
            </w:pPr>
            <w:r w:rsidRPr="00216D6F">
              <w:rPr>
                <w:rFonts w:ascii="Tahoma" w:hAnsi="Tahoma" w:cs="Tahoma"/>
                <w:b/>
                <w:color w:val="000000"/>
                <w:sz w:val="20"/>
                <w:szCs w:val="20"/>
              </w:rPr>
              <w:t>3240900,00</w:t>
            </w:r>
          </w:p>
        </w:tc>
        <w:tc>
          <w:tcPr>
            <w:tcW w:w="791" w:type="dxa"/>
          </w:tcPr>
          <w:p w:rsidR="00021CBD" w:rsidRPr="00216D6F" w:rsidRDefault="00021CBD" w:rsidP="00B330B1">
            <w:pPr>
              <w:rPr>
                <w:rFonts w:ascii="Tahoma" w:hAnsi="Tahoma" w:cs="Tahoma"/>
                <w:sz w:val="20"/>
                <w:szCs w:val="20"/>
              </w:rPr>
            </w:pPr>
            <w:r w:rsidRPr="00216D6F">
              <w:rPr>
                <w:rFonts w:ascii="Tahoma" w:hAnsi="Tahoma" w:cs="Tahoma"/>
                <w:b/>
                <w:color w:val="000000"/>
                <w:sz w:val="20"/>
                <w:szCs w:val="20"/>
              </w:rPr>
              <w:t>3240900,00</w:t>
            </w:r>
          </w:p>
        </w:tc>
        <w:tc>
          <w:tcPr>
            <w:tcW w:w="746" w:type="dxa"/>
          </w:tcPr>
          <w:p w:rsidR="00021CBD" w:rsidRPr="00216D6F" w:rsidRDefault="00021CBD" w:rsidP="00B330B1">
            <w:pPr>
              <w:rPr>
                <w:rFonts w:ascii="Tahoma" w:hAnsi="Tahoma" w:cs="Tahoma"/>
                <w:sz w:val="20"/>
                <w:szCs w:val="20"/>
              </w:rPr>
            </w:pPr>
            <w:r w:rsidRPr="00216D6F">
              <w:rPr>
                <w:rFonts w:ascii="Tahoma" w:hAnsi="Tahoma" w:cs="Tahoma"/>
                <w:b/>
                <w:color w:val="000000"/>
                <w:sz w:val="20"/>
                <w:szCs w:val="20"/>
              </w:rPr>
              <w:t>3240900,00</w:t>
            </w:r>
          </w:p>
        </w:tc>
        <w:tc>
          <w:tcPr>
            <w:tcW w:w="756" w:type="dxa"/>
            <w:tcBorders>
              <w:right w:val="nil"/>
            </w:tcBorders>
          </w:tcPr>
          <w:p w:rsidR="00021CBD" w:rsidRPr="00216D6F" w:rsidRDefault="00021CBD" w:rsidP="00B330B1">
            <w:pPr>
              <w:rPr>
                <w:rFonts w:ascii="Tahoma" w:hAnsi="Tahoma" w:cs="Tahoma"/>
                <w:sz w:val="20"/>
                <w:szCs w:val="20"/>
              </w:rPr>
            </w:pPr>
            <w:r w:rsidRPr="00216D6F">
              <w:rPr>
                <w:rFonts w:ascii="Tahoma" w:hAnsi="Tahoma" w:cs="Tahoma"/>
                <w:b/>
                <w:color w:val="000000"/>
                <w:sz w:val="20"/>
                <w:szCs w:val="20"/>
              </w:rPr>
              <w:t>3240900,00</w:t>
            </w:r>
          </w:p>
        </w:tc>
        <w:tc>
          <w:tcPr>
            <w:tcW w:w="811" w:type="dxa"/>
            <w:tcBorders>
              <w:right w:val="nil"/>
            </w:tcBorders>
          </w:tcPr>
          <w:p w:rsidR="00021CBD" w:rsidRPr="00216D6F" w:rsidRDefault="00021CBD" w:rsidP="00B330B1">
            <w:pPr>
              <w:pStyle w:val="ConsPlusNormal"/>
              <w:jc w:val="center"/>
              <w:rPr>
                <w:rFonts w:ascii="Tahoma" w:hAnsi="Tahoma" w:cs="Tahoma"/>
                <w:b/>
                <w:color w:val="000000"/>
              </w:rPr>
            </w:pPr>
            <w:r w:rsidRPr="00216D6F">
              <w:rPr>
                <w:rFonts w:ascii="Tahoma" w:hAnsi="Tahoma" w:cs="Tahoma"/>
                <w:b/>
                <w:color w:val="000000"/>
              </w:rPr>
              <w:t>16204500,00</w:t>
            </w:r>
          </w:p>
        </w:tc>
        <w:tc>
          <w:tcPr>
            <w:tcW w:w="812" w:type="dxa"/>
            <w:tcBorders>
              <w:right w:val="nil"/>
            </w:tcBorders>
          </w:tcPr>
          <w:p w:rsidR="00021CBD" w:rsidRPr="00216D6F" w:rsidRDefault="00021CBD" w:rsidP="00B330B1">
            <w:pPr>
              <w:pStyle w:val="ConsPlusNormal"/>
              <w:jc w:val="center"/>
              <w:rPr>
                <w:rFonts w:ascii="Tahoma" w:hAnsi="Tahoma" w:cs="Tahoma"/>
                <w:b/>
                <w:color w:val="000000"/>
              </w:rPr>
            </w:pPr>
            <w:r w:rsidRPr="00216D6F">
              <w:rPr>
                <w:rFonts w:ascii="Tahoma" w:hAnsi="Tahoma" w:cs="Tahoma"/>
                <w:b/>
                <w:color w:val="000000"/>
              </w:rPr>
              <w:t>16204500,00</w:t>
            </w:r>
          </w:p>
        </w:tc>
      </w:tr>
      <w:tr w:rsidR="00021CBD" w:rsidRPr="00216D6F" w:rsidTr="00B330B1">
        <w:tc>
          <w:tcPr>
            <w:tcW w:w="970" w:type="dxa"/>
            <w:vMerge/>
            <w:tcBorders>
              <w:left w:val="nil"/>
            </w:tcBorders>
          </w:tcPr>
          <w:p w:rsidR="00021CBD" w:rsidRPr="00216D6F" w:rsidRDefault="00021CBD" w:rsidP="00B330B1">
            <w:pPr>
              <w:spacing w:line="230" w:lineRule="auto"/>
              <w:rPr>
                <w:rFonts w:ascii="Tahoma" w:hAnsi="Tahoma" w:cs="Tahoma"/>
                <w:color w:val="000000"/>
                <w:sz w:val="20"/>
                <w:szCs w:val="20"/>
              </w:rPr>
            </w:pPr>
          </w:p>
        </w:tc>
        <w:tc>
          <w:tcPr>
            <w:tcW w:w="1490" w:type="dxa"/>
            <w:vMerge/>
          </w:tcPr>
          <w:p w:rsidR="00021CBD" w:rsidRPr="00216D6F" w:rsidRDefault="00021CBD" w:rsidP="00B330B1">
            <w:pPr>
              <w:spacing w:line="230" w:lineRule="auto"/>
              <w:rPr>
                <w:rFonts w:ascii="Tahoma" w:hAnsi="Tahoma" w:cs="Tahoma"/>
                <w:color w:val="000000"/>
                <w:sz w:val="20"/>
                <w:szCs w:val="20"/>
              </w:rPr>
            </w:pPr>
          </w:p>
        </w:tc>
        <w:tc>
          <w:tcPr>
            <w:tcW w:w="1029" w:type="dxa"/>
            <w:vMerge/>
          </w:tcPr>
          <w:p w:rsidR="00021CBD" w:rsidRPr="00216D6F" w:rsidRDefault="00021CBD" w:rsidP="00B330B1">
            <w:pPr>
              <w:spacing w:line="230" w:lineRule="auto"/>
              <w:rPr>
                <w:rFonts w:ascii="Tahoma" w:hAnsi="Tahoma" w:cs="Tahoma"/>
                <w:color w:val="000000"/>
                <w:sz w:val="20"/>
                <w:szCs w:val="20"/>
              </w:rPr>
            </w:pPr>
          </w:p>
        </w:tc>
        <w:tc>
          <w:tcPr>
            <w:tcW w:w="1435" w:type="dxa"/>
            <w:vMerge/>
          </w:tcPr>
          <w:p w:rsidR="00021CBD" w:rsidRPr="00216D6F" w:rsidRDefault="00021CBD" w:rsidP="00B330B1">
            <w:pPr>
              <w:spacing w:line="230" w:lineRule="auto"/>
              <w:rPr>
                <w:rFonts w:ascii="Tahoma" w:hAnsi="Tahoma" w:cs="Tahoma"/>
                <w:color w:val="000000"/>
                <w:sz w:val="20"/>
                <w:szCs w:val="20"/>
              </w:rPr>
            </w:pPr>
          </w:p>
        </w:tc>
        <w:tc>
          <w:tcPr>
            <w:tcW w:w="606" w:type="dxa"/>
          </w:tcPr>
          <w:p w:rsidR="00021CBD" w:rsidRPr="00216D6F" w:rsidRDefault="00021CBD" w:rsidP="00B330B1">
            <w:pPr>
              <w:pStyle w:val="ConsPlusNormal"/>
              <w:spacing w:line="230" w:lineRule="auto"/>
              <w:ind w:left="-57" w:right="-57"/>
              <w:rPr>
                <w:rFonts w:ascii="Tahoma" w:hAnsi="Tahoma" w:cs="Tahoma"/>
                <w:color w:val="000000"/>
              </w:rPr>
            </w:pPr>
          </w:p>
        </w:tc>
        <w:tc>
          <w:tcPr>
            <w:tcW w:w="438" w:type="dxa"/>
          </w:tcPr>
          <w:p w:rsidR="00021CBD" w:rsidRPr="00216D6F" w:rsidRDefault="00021CBD" w:rsidP="00B330B1">
            <w:pPr>
              <w:pStyle w:val="ConsPlusNormal"/>
              <w:spacing w:line="230" w:lineRule="auto"/>
              <w:ind w:left="-57" w:right="-57"/>
              <w:rPr>
                <w:rFonts w:ascii="Tahoma" w:hAnsi="Tahoma" w:cs="Tahoma"/>
                <w:color w:val="000000"/>
              </w:rPr>
            </w:pPr>
          </w:p>
        </w:tc>
        <w:tc>
          <w:tcPr>
            <w:tcW w:w="930" w:type="dxa"/>
          </w:tcPr>
          <w:p w:rsidR="00021CBD" w:rsidRPr="00216D6F" w:rsidRDefault="00021CBD" w:rsidP="00B330B1">
            <w:pPr>
              <w:pStyle w:val="ConsPlusNormal"/>
              <w:spacing w:line="230" w:lineRule="auto"/>
              <w:ind w:left="-57" w:right="-57"/>
              <w:rPr>
                <w:rFonts w:ascii="Tahoma" w:hAnsi="Tahoma" w:cs="Tahoma"/>
                <w:color w:val="000000"/>
              </w:rPr>
            </w:pPr>
          </w:p>
        </w:tc>
        <w:tc>
          <w:tcPr>
            <w:tcW w:w="427" w:type="dxa"/>
          </w:tcPr>
          <w:p w:rsidR="00021CBD" w:rsidRPr="00216D6F" w:rsidRDefault="00021CBD" w:rsidP="00B330B1">
            <w:pPr>
              <w:pStyle w:val="ConsPlusNormal"/>
              <w:spacing w:line="230" w:lineRule="auto"/>
              <w:ind w:left="-57" w:right="-57"/>
              <w:rPr>
                <w:rFonts w:ascii="Tahoma" w:hAnsi="Tahoma" w:cs="Tahoma"/>
                <w:color w:val="000000"/>
              </w:rPr>
            </w:pPr>
          </w:p>
        </w:tc>
        <w:tc>
          <w:tcPr>
            <w:tcW w:w="1262" w:type="dxa"/>
          </w:tcPr>
          <w:p w:rsidR="00021CBD" w:rsidRPr="00216D6F" w:rsidRDefault="00021CBD" w:rsidP="00B330B1">
            <w:pPr>
              <w:pStyle w:val="ConsPlusNormal"/>
              <w:spacing w:line="230" w:lineRule="auto"/>
              <w:jc w:val="both"/>
              <w:rPr>
                <w:rFonts w:ascii="Tahoma" w:hAnsi="Tahoma" w:cs="Tahoma"/>
                <w:color w:val="000000"/>
              </w:rPr>
            </w:pPr>
            <w:r w:rsidRPr="00216D6F">
              <w:rPr>
                <w:rFonts w:ascii="Tahoma" w:hAnsi="Tahoma" w:cs="Tahoma"/>
                <w:color w:val="000000"/>
              </w:rPr>
              <w:t>федеральный бюджет</w:t>
            </w:r>
          </w:p>
        </w:tc>
        <w:tc>
          <w:tcPr>
            <w:tcW w:w="778"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782"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765"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786"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791"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746"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756" w:type="dxa"/>
            <w:tcBorders>
              <w:right w:val="nil"/>
            </w:tcBorders>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811" w:type="dxa"/>
            <w:tcBorders>
              <w:right w:val="nil"/>
            </w:tcBorders>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812" w:type="dxa"/>
            <w:tcBorders>
              <w:right w:val="nil"/>
            </w:tcBorders>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r>
      <w:tr w:rsidR="00021CBD" w:rsidRPr="00216D6F" w:rsidTr="00B330B1">
        <w:tc>
          <w:tcPr>
            <w:tcW w:w="970" w:type="dxa"/>
            <w:vMerge/>
            <w:tcBorders>
              <w:left w:val="nil"/>
            </w:tcBorders>
          </w:tcPr>
          <w:p w:rsidR="00021CBD" w:rsidRPr="00216D6F" w:rsidRDefault="00021CBD" w:rsidP="00B330B1">
            <w:pPr>
              <w:spacing w:line="230" w:lineRule="auto"/>
              <w:rPr>
                <w:rFonts w:ascii="Tahoma" w:hAnsi="Tahoma" w:cs="Tahoma"/>
                <w:color w:val="000000"/>
                <w:sz w:val="20"/>
                <w:szCs w:val="20"/>
              </w:rPr>
            </w:pPr>
          </w:p>
        </w:tc>
        <w:tc>
          <w:tcPr>
            <w:tcW w:w="1490" w:type="dxa"/>
            <w:vMerge/>
          </w:tcPr>
          <w:p w:rsidR="00021CBD" w:rsidRPr="00216D6F" w:rsidRDefault="00021CBD" w:rsidP="00B330B1">
            <w:pPr>
              <w:spacing w:line="230" w:lineRule="auto"/>
              <w:rPr>
                <w:rFonts w:ascii="Tahoma" w:hAnsi="Tahoma" w:cs="Tahoma"/>
                <w:color w:val="000000"/>
                <w:sz w:val="20"/>
                <w:szCs w:val="20"/>
              </w:rPr>
            </w:pPr>
          </w:p>
        </w:tc>
        <w:tc>
          <w:tcPr>
            <w:tcW w:w="1029" w:type="dxa"/>
            <w:vMerge/>
          </w:tcPr>
          <w:p w:rsidR="00021CBD" w:rsidRPr="00216D6F" w:rsidRDefault="00021CBD" w:rsidP="00B330B1">
            <w:pPr>
              <w:spacing w:line="230" w:lineRule="auto"/>
              <w:rPr>
                <w:rFonts w:ascii="Tahoma" w:hAnsi="Tahoma" w:cs="Tahoma"/>
                <w:color w:val="000000"/>
                <w:sz w:val="20"/>
                <w:szCs w:val="20"/>
              </w:rPr>
            </w:pPr>
          </w:p>
        </w:tc>
        <w:tc>
          <w:tcPr>
            <w:tcW w:w="1435" w:type="dxa"/>
            <w:vMerge/>
          </w:tcPr>
          <w:p w:rsidR="00021CBD" w:rsidRPr="00216D6F" w:rsidRDefault="00021CBD" w:rsidP="00B330B1">
            <w:pPr>
              <w:spacing w:line="230" w:lineRule="auto"/>
              <w:rPr>
                <w:rFonts w:ascii="Tahoma" w:hAnsi="Tahoma" w:cs="Tahoma"/>
                <w:color w:val="000000"/>
                <w:sz w:val="20"/>
                <w:szCs w:val="20"/>
              </w:rPr>
            </w:pPr>
          </w:p>
        </w:tc>
        <w:tc>
          <w:tcPr>
            <w:tcW w:w="606" w:type="dxa"/>
          </w:tcPr>
          <w:p w:rsidR="00021CBD" w:rsidRPr="00216D6F" w:rsidRDefault="00021CBD" w:rsidP="00B330B1">
            <w:pPr>
              <w:pStyle w:val="ConsPlusNormal"/>
              <w:spacing w:line="230" w:lineRule="auto"/>
              <w:ind w:left="-57" w:right="-57"/>
              <w:rPr>
                <w:rFonts w:ascii="Tahoma" w:hAnsi="Tahoma" w:cs="Tahoma"/>
                <w:color w:val="000000"/>
              </w:rPr>
            </w:pPr>
          </w:p>
        </w:tc>
        <w:tc>
          <w:tcPr>
            <w:tcW w:w="438" w:type="dxa"/>
          </w:tcPr>
          <w:p w:rsidR="00021CBD" w:rsidRPr="00216D6F" w:rsidRDefault="00021CBD" w:rsidP="00B330B1">
            <w:pPr>
              <w:pStyle w:val="ConsPlusNormal"/>
              <w:spacing w:line="230" w:lineRule="auto"/>
              <w:ind w:left="-57" w:right="-57"/>
              <w:rPr>
                <w:rFonts w:ascii="Tahoma" w:hAnsi="Tahoma" w:cs="Tahoma"/>
                <w:color w:val="000000"/>
              </w:rPr>
            </w:pPr>
          </w:p>
        </w:tc>
        <w:tc>
          <w:tcPr>
            <w:tcW w:w="930" w:type="dxa"/>
          </w:tcPr>
          <w:p w:rsidR="00021CBD" w:rsidRPr="00216D6F" w:rsidRDefault="00021CBD" w:rsidP="00B330B1">
            <w:pPr>
              <w:pStyle w:val="ConsPlusNormal"/>
              <w:spacing w:line="230" w:lineRule="auto"/>
              <w:ind w:left="-57" w:right="-57"/>
              <w:rPr>
                <w:rFonts w:ascii="Tahoma" w:hAnsi="Tahoma" w:cs="Tahoma"/>
                <w:color w:val="000000"/>
              </w:rPr>
            </w:pPr>
          </w:p>
        </w:tc>
        <w:tc>
          <w:tcPr>
            <w:tcW w:w="427" w:type="dxa"/>
          </w:tcPr>
          <w:p w:rsidR="00021CBD" w:rsidRPr="00216D6F" w:rsidRDefault="00021CBD" w:rsidP="00B330B1">
            <w:pPr>
              <w:pStyle w:val="ConsPlusNormal"/>
              <w:spacing w:line="230" w:lineRule="auto"/>
              <w:ind w:left="-57" w:right="-57"/>
              <w:rPr>
                <w:rFonts w:ascii="Tahoma" w:hAnsi="Tahoma" w:cs="Tahoma"/>
                <w:color w:val="000000"/>
              </w:rPr>
            </w:pPr>
          </w:p>
        </w:tc>
        <w:tc>
          <w:tcPr>
            <w:tcW w:w="1262" w:type="dxa"/>
          </w:tcPr>
          <w:p w:rsidR="00021CBD" w:rsidRPr="00216D6F" w:rsidRDefault="00021CBD" w:rsidP="00B330B1">
            <w:pPr>
              <w:pStyle w:val="ConsPlusNormal"/>
              <w:spacing w:line="230" w:lineRule="auto"/>
              <w:jc w:val="both"/>
              <w:rPr>
                <w:rFonts w:ascii="Tahoma" w:hAnsi="Tahoma" w:cs="Tahoma"/>
                <w:color w:val="000000"/>
              </w:rPr>
            </w:pPr>
            <w:r w:rsidRPr="00216D6F">
              <w:rPr>
                <w:rFonts w:ascii="Tahoma" w:hAnsi="Tahoma" w:cs="Tahoma"/>
                <w:color w:val="000000"/>
              </w:rPr>
              <w:t>республиканский бюджет Чувашской Республики</w:t>
            </w:r>
          </w:p>
        </w:tc>
        <w:tc>
          <w:tcPr>
            <w:tcW w:w="778"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2832700,00</w:t>
            </w:r>
          </w:p>
        </w:tc>
        <w:tc>
          <w:tcPr>
            <w:tcW w:w="782"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2832700,00</w:t>
            </w:r>
          </w:p>
        </w:tc>
        <w:tc>
          <w:tcPr>
            <w:tcW w:w="765" w:type="dxa"/>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2832700,00</w:t>
            </w:r>
          </w:p>
        </w:tc>
        <w:tc>
          <w:tcPr>
            <w:tcW w:w="786" w:type="dxa"/>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2832700,00</w:t>
            </w:r>
          </w:p>
        </w:tc>
        <w:tc>
          <w:tcPr>
            <w:tcW w:w="791" w:type="dxa"/>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2832700,00</w:t>
            </w:r>
          </w:p>
        </w:tc>
        <w:tc>
          <w:tcPr>
            <w:tcW w:w="746" w:type="dxa"/>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2832700,00</w:t>
            </w:r>
          </w:p>
        </w:tc>
        <w:tc>
          <w:tcPr>
            <w:tcW w:w="756" w:type="dxa"/>
            <w:tcBorders>
              <w:right w:val="nil"/>
            </w:tcBorders>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2832700,00</w:t>
            </w:r>
          </w:p>
        </w:tc>
        <w:tc>
          <w:tcPr>
            <w:tcW w:w="811" w:type="dxa"/>
            <w:tcBorders>
              <w:right w:val="nil"/>
            </w:tcBorders>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14 163 500,0</w:t>
            </w:r>
          </w:p>
        </w:tc>
        <w:tc>
          <w:tcPr>
            <w:tcW w:w="812" w:type="dxa"/>
            <w:tcBorders>
              <w:right w:val="nil"/>
            </w:tcBorders>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14 163 500,0</w:t>
            </w:r>
          </w:p>
        </w:tc>
      </w:tr>
      <w:tr w:rsidR="00021CBD" w:rsidRPr="00216D6F" w:rsidTr="00B330B1">
        <w:tc>
          <w:tcPr>
            <w:tcW w:w="970" w:type="dxa"/>
            <w:vMerge/>
            <w:tcBorders>
              <w:left w:val="nil"/>
            </w:tcBorders>
          </w:tcPr>
          <w:p w:rsidR="00021CBD" w:rsidRPr="00216D6F" w:rsidRDefault="00021CBD" w:rsidP="00B330B1">
            <w:pPr>
              <w:spacing w:line="230" w:lineRule="auto"/>
              <w:rPr>
                <w:rFonts w:ascii="Tahoma" w:hAnsi="Tahoma" w:cs="Tahoma"/>
                <w:color w:val="000000"/>
                <w:sz w:val="20"/>
                <w:szCs w:val="20"/>
              </w:rPr>
            </w:pPr>
          </w:p>
        </w:tc>
        <w:tc>
          <w:tcPr>
            <w:tcW w:w="1490" w:type="dxa"/>
            <w:vMerge/>
          </w:tcPr>
          <w:p w:rsidR="00021CBD" w:rsidRPr="00216D6F" w:rsidRDefault="00021CBD" w:rsidP="00B330B1">
            <w:pPr>
              <w:spacing w:line="230" w:lineRule="auto"/>
              <w:rPr>
                <w:rFonts w:ascii="Tahoma" w:hAnsi="Tahoma" w:cs="Tahoma"/>
                <w:color w:val="000000"/>
                <w:sz w:val="20"/>
                <w:szCs w:val="20"/>
              </w:rPr>
            </w:pPr>
          </w:p>
        </w:tc>
        <w:tc>
          <w:tcPr>
            <w:tcW w:w="1029" w:type="dxa"/>
            <w:vMerge/>
          </w:tcPr>
          <w:p w:rsidR="00021CBD" w:rsidRPr="00216D6F" w:rsidRDefault="00021CBD" w:rsidP="00B330B1">
            <w:pPr>
              <w:spacing w:line="230" w:lineRule="auto"/>
              <w:rPr>
                <w:rFonts w:ascii="Tahoma" w:hAnsi="Tahoma" w:cs="Tahoma"/>
                <w:color w:val="000000"/>
                <w:sz w:val="20"/>
                <w:szCs w:val="20"/>
              </w:rPr>
            </w:pPr>
          </w:p>
        </w:tc>
        <w:tc>
          <w:tcPr>
            <w:tcW w:w="1435" w:type="dxa"/>
            <w:vMerge/>
          </w:tcPr>
          <w:p w:rsidR="00021CBD" w:rsidRPr="00216D6F" w:rsidRDefault="00021CBD" w:rsidP="00B330B1">
            <w:pPr>
              <w:spacing w:line="230" w:lineRule="auto"/>
              <w:rPr>
                <w:rFonts w:ascii="Tahoma" w:hAnsi="Tahoma" w:cs="Tahoma"/>
                <w:color w:val="000000"/>
                <w:sz w:val="20"/>
                <w:szCs w:val="20"/>
              </w:rPr>
            </w:pPr>
          </w:p>
        </w:tc>
        <w:tc>
          <w:tcPr>
            <w:tcW w:w="606" w:type="dxa"/>
          </w:tcPr>
          <w:p w:rsidR="00021CBD" w:rsidRPr="00216D6F" w:rsidRDefault="00021CBD" w:rsidP="00B330B1">
            <w:pPr>
              <w:pStyle w:val="ConsPlusNormal"/>
              <w:spacing w:line="230" w:lineRule="auto"/>
              <w:ind w:left="-57" w:right="-57"/>
              <w:rPr>
                <w:rFonts w:ascii="Tahoma" w:hAnsi="Tahoma" w:cs="Tahoma"/>
                <w:color w:val="000000"/>
              </w:rPr>
            </w:pPr>
            <w:r w:rsidRPr="00216D6F">
              <w:rPr>
                <w:rFonts w:ascii="Tahoma" w:hAnsi="Tahoma" w:cs="Tahoma"/>
                <w:color w:val="000000"/>
              </w:rPr>
              <w:t>903</w:t>
            </w:r>
          </w:p>
        </w:tc>
        <w:tc>
          <w:tcPr>
            <w:tcW w:w="438" w:type="dxa"/>
          </w:tcPr>
          <w:p w:rsidR="00021CBD" w:rsidRPr="00216D6F" w:rsidRDefault="00021CBD" w:rsidP="00B330B1">
            <w:pPr>
              <w:pStyle w:val="ConsPlusNormal"/>
              <w:spacing w:line="230" w:lineRule="auto"/>
              <w:ind w:left="-57" w:right="-57"/>
              <w:rPr>
                <w:rFonts w:ascii="Tahoma" w:hAnsi="Tahoma" w:cs="Tahoma"/>
                <w:color w:val="000000"/>
              </w:rPr>
            </w:pPr>
            <w:r w:rsidRPr="00216D6F">
              <w:rPr>
                <w:rFonts w:ascii="Tahoma" w:hAnsi="Tahoma" w:cs="Tahoma"/>
                <w:color w:val="000000"/>
              </w:rPr>
              <w:t>1001</w:t>
            </w:r>
          </w:p>
        </w:tc>
        <w:tc>
          <w:tcPr>
            <w:tcW w:w="930" w:type="dxa"/>
          </w:tcPr>
          <w:p w:rsidR="00021CBD" w:rsidRPr="00216D6F" w:rsidRDefault="00021CBD" w:rsidP="00B330B1">
            <w:pPr>
              <w:pStyle w:val="ConsPlusNormal"/>
              <w:spacing w:line="230" w:lineRule="auto"/>
              <w:ind w:left="-57" w:right="-57"/>
              <w:rPr>
                <w:rFonts w:ascii="Tahoma" w:hAnsi="Tahoma" w:cs="Tahoma"/>
                <w:color w:val="000000"/>
              </w:rPr>
            </w:pPr>
            <w:r w:rsidRPr="00216D6F">
              <w:rPr>
                <w:rFonts w:ascii="Tahoma" w:hAnsi="Tahoma" w:cs="Tahoma"/>
                <w:color w:val="000000"/>
              </w:rPr>
              <w:t>Ц310170520</w:t>
            </w:r>
          </w:p>
        </w:tc>
        <w:tc>
          <w:tcPr>
            <w:tcW w:w="427" w:type="dxa"/>
          </w:tcPr>
          <w:p w:rsidR="00021CBD" w:rsidRPr="00216D6F" w:rsidRDefault="00021CBD" w:rsidP="00B330B1">
            <w:pPr>
              <w:pStyle w:val="ConsPlusNormal"/>
              <w:spacing w:line="230" w:lineRule="auto"/>
              <w:ind w:left="-57" w:right="-57"/>
              <w:rPr>
                <w:rFonts w:ascii="Tahoma" w:hAnsi="Tahoma" w:cs="Tahoma"/>
                <w:color w:val="000000"/>
              </w:rPr>
            </w:pPr>
            <w:r w:rsidRPr="00216D6F">
              <w:rPr>
                <w:rFonts w:ascii="Tahoma" w:hAnsi="Tahoma" w:cs="Tahoma"/>
                <w:color w:val="000000"/>
              </w:rPr>
              <w:t>312</w:t>
            </w:r>
          </w:p>
        </w:tc>
        <w:tc>
          <w:tcPr>
            <w:tcW w:w="1262" w:type="dxa"/>
          </w:tcPr>
          <w:p w:rsidR="00021CBD" w:rsidRPr="00216D6F" w:rsidRDefault="00021CBD" w:rsidP="00B330B1">
            <w:pPr>
              <w:pStyle w:val="ConsPlusNormal"/>
              <w:spacing w:line="230" w:lineRule="auto"/>
              <w:jc w:val="both"/>
              <w:rPr>
                <w:rFonts w:ascii="Tahoma" w:hAnsi="Tahoma" w:cs="Tahoma"/>
                <w:color w:val="000000"/>
              </w:rPr>
            </w:pPr>
            <w:r w:rsidRPr="00216D6F">
              <w:rPr>
                <w:rFonts w:ascii="Tahoma" w:hAnsi="Tahoma" w:cs="Tahoma"/>
                <w:color w:val="000000"/>
              </w:rPr>
              <w:t>бюджет Мари-инско-Посадского района</w:t>
            </w:r>
          </w:p>
        </w:tc>
        <w:tc>
          <w:tcPr>
            <w:tcW w:w="778"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404500,00</w:t>
            </w:r>
          </w:p>
        </w:tc>
        <w:tc>
          <w:tcPr>
            <w:tcW w:w="782"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408200,00</w:t>
            </w:r>
          </w:p>
        </w:tc>
        <w:tc>
          <w:tcPr>
            <w:tcW w:w="765" w:type="dxa"/>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408200,00</w:t>
            </w:r>
          </w:p>
        </w:tc>
        <w:tc>
          <w:tcPr>
            <w:tcW w:w="786" w:type="dxa"/>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408200,00</w:t>
            </w:r>
          </w:p>
        </w:tc>
        <w:tc>
          <w:tcPr>
            <w:tcW w:w="791" w:type="dxa"/>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408200,00</w:t>
            </w:r>
          </w:p>
        </w:tc>
        <w:tc>
          <w:tcPr>
            <w:tcW w:w="746" w:type="dxa"/>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408200,00</w:t>
            </w:r>
          </w:p>
        </w:tc>
        <w:tc>
          <w:tcPr>
            <w:tcW w:w="756" w:type="dxa"/>
            <w:tcBorders>
              <w:right w:val="nil"/>
            </w:tcBorders>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408200,00</w:t>
            </w:r>
          </w:p>
        </w:tc>
        <w:tc>
          <w:tcPr>
            <w:tcW w:w="811" w:type="dxa"/>
            <w:tcBorders>
              <w:right w:val="nil"/>
            </w:tcBorders>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2041000,0</w:t>
            </w:r>
          </w:p>
        </w:tc>
        <w:tc>
          <w:tcPr>
            <w:tcW w:w="812" w:type="dxa"/>
            <w:tcBorders>
              <w:right w:val="nil"/>
            </w:tcBorders>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2041000,0</w:t>
            </w:r>
          </w:p>
        </w:tc>
      </w:tr>
      <w:tr w:rsidR="00021CBD" w:rsidRPr="00216D6F" w:rsidTr="00B330B1">
        <w:tc>
          <w:tcPr>
            <w:tcW w:w="970" w:type="dxa"/>
            <w:vMerge/>
            <w:tcBorders>
              <w:left w:val="nil"/>
            </w:tcBorders>
          </w:tcPr>
          <w:p w:rsidR="00021CBD" w:rsidRPr="00216D6F" w:rsidRDefault="00021CBD" w:rsidP="00B330B1">
            <w:pPr>
              <w:spacing w:line="230" w:lineRule="auto"/>
              <w:rPr>
                <w:rFonts w:ascii="Tahoma" w:hAnsi="Tahoma" w:cs="Tahoma"/>
                <w:color w:val="000000"/>
                <w:sz w:val="20"/>
                <w:szCs w:val="20"/>
              </w:rPr>
            </w:pPr>
          </w:p>
        </w:tc>
        <w:tc>
          <w:tcPr>
            <w:tcW w:w="1490" w:type="dxa"/>
            <w:vMerge/>
          </w:tcPr>
          <w:p w:rsidR="00021CBD" w:rsidRPr="00216D6F" w:rsidRDefault="00021CBD" w:rsidP="00B330B1">
            <w:pPr>
              <w:spacing w:line="230" w:lineRule="auto"/>
              <w:rPr>
                <w:rFonts w:ascii="Tahoma" w:hAnsi="Tahoma" w:cs="Tahoma"/>
                <w:color w:val="000000"/>
                <w:sz w:val="20"/>
                <w:szCs w:val="20"/>
              </w:rPr>
            </w:pPr>
          </w:p>
        </w:tc>
        <w:tc>
          <w:tcPr>
            <w:tcW w:w="1029" w:type="dxa"/>
            <w:vMerge/>
          </w:tcPr>
          <w:p w:rsidR="00021CBD" w:rsidRPr="00216D6F" w:rsidRDefault="00021CBD" w:rsidP="00B330B1">
            <w:pPr>
              <w:spacing w:line="230" w:lineRule="auto"/>
              <w:rPr>
                <w:rFonts w:ascii="Tahoma" w:hAnsi="Tahoma" w:cs="Tahoma"/>
                <w:color w:val="000000"/>
                <w:sz w:val="20"/>
                <w:szCs w:val="20"/>
              </w:rPr>
            </w:pPr>
          </w:p>
        </w:tc>
        <w:tc>
          <w:tcPr>
            <w:tcW w:w="1435" w:type="dxa"/>
            <w:vMerge/>
          </w:tcPr>
          <w:p w:rsidR="00021CBD" w:rsidRPr="00216D6F" w:rsidRDefault="00021CBD" w:rsidP="00B330B1">
            <w:pPr>
              <w:spacing w:line="230" w:lineRule="auto"/>
              <w:rPr>
                <w:rFonts w:ascii="Tahoma" w:hAnsi="Tahoma" w:cs="Tahoma"/>
                <w:color w:val="000000"/>
                <w:sz w:val="20"/>
                <w:szCs w:val="20"/>
              </w:rPr>
            </w:pPr>
          </w:p>
        </w:tc>
        <w:tc>
          <w:tcPr>
            <w:tcW w:w="606" w:type="dxa"/>
          </w:tcPr>
          <w:p w:rsidR="00021CBD" w:rsidRPr="00216D6F" w:rsidRDefault="00021CBD" w:rsidP="00B330B1">
            <w:pPr>
              <w:pStyle w:val="ConsPlusNormal"/>
              <w:spacing w:line="230" w:lineRule="auto"/>
              <w:ind w:left="-57" w:right="-57"/>
              <w:rPr>
                <w:rFonts w:ascii="Tahoma" w:hAnsi="Tahoma" w:cs="Tahoma"/>
                <w:color w:val="000000"/>
              </w:rPr>
            </w:pPr>
          </w:p>
        </w:tc>
        <w:tc>
          <w:tcPr>
            <w:tcW w:w="438" w:type="dxa"/>
          </w:tcPr>
          <w:p w:rsidR="00021CBD" w:rsidRPr="00216D6F" w:rsidRDefault="00021CBD" w:rsidP="00B330B1">
            <w:pPr>
              <w:pStyle w:val="ConsPlusNormal"/>
              <w:spacing w:line="230" w:lineRule="auto"/>
              <w:ind w:left="-57" w:right="-57"/>
              <w:rPr>
                <w:rFonts w:ascii="Tahoma" w:hAnsi="Tahoma" w:cs="Tahoma"/>
                <w:color w:val="000000"/>
              </w:rPr>
            </w:pPr>
          </w:p>
        </w:tc>
        <w:tc>
          <w:tcPr>
            <w:tcW w:w="930" w:type="dxa"/>
          </w:tcPr>
          <w:p w:rsidR="00021CBD" w:rsidRPr="00216D6F" w:rsidRDefault="00021CBD" w:rsidP="00B330B1">
            <w:pPr>
              <w:pStyle w:val="ConsPlusNormal"/>
              <w:spacing w:line="230" w:lineRule="auto"/>
              <w:ind w:left="-57" w:right="-57"/>
              <w:rPr>
                <w:rFonts w:ascii="Tahoma" w:hAnsi="Tahoma" w:cs="Tahoma"/>
                <w:color w:val="000000"/>
              </w:rPr>
            </w:pPr>
          </w:p>
        </w:tc>
        <w:tc>
          <w:tcPr>
            <w:tcW w:w="427" w:type="dxa"/>
          </w:tcPr>
          <w:p w:rsidR="00021CBD" w:rsidRPr="00216D6F" w:rsidRDefault="00021CBD" w:rsidP="00B330B1">
            <w:pPr>
              <w:pStyle w:val="ConsPlusNormal"/>
              <w:spacing w:line="230" w:lineRule="auto"/>
              <w:ind w:left="-57" w:right="-57"/>
              <w:rPr>
                <w:rFonts w:ascii="Tahoma" w:hAnsi="Tahoma" w:cs="Tahoma"/>
                <w:color w:val="000000"/>
              </w:rPr>
            </w:pPr>
          </w:p>
        </w:tc>
        <w:tc>
          <w:tcPr>
            <w:tcW w:w="1262" w:type="dxa"/>
          </w:tcPr>
          <w:p w:rsidR="00021CBD" w:rsidRPr="00216D6F" w:rsidRDefault="00021CBD" w:rsidP="00B330B1">
            <w:pPr>
              <w:pStyle w:val="ConsPlusNormal"/>
              <w:spacing w:line="230" w:lineRule="auto"/>
              <w:jc w:val="both"/>
              <w:rPr>
                <w:rFonts w:ascii="Tahoma" w:hAnsi="Tahoma" w:cs="Tahoma"/>
                <w:color w:val="000000"/>
              </w:rPr>
            </w:pPr>
            <w:r w:rsidRPr="00216D6F">
              <w:rPr>
                <w:rFonts w:ascii="Tahoma" w:hAnsi="Tahoma" w:cs="Tahoma"/>
                <w:color w:val="000000"/>
              </w:rPr>
              <w:t>внебюджетные источники</w:t>
            </w:r>
          </w:p>
        </w:tc>
        <w:tc>
          <w:tcPr>
            <w:tcW w:w="778"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782"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765"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786"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791"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746"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756" w:type="dxa"/>
            <w:tcBorders>
              <w:right w:val="nil"/>
            </w:tcBorders>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811" w:type="dxa"/>
            <w:tcBorders>
              <w:right w:val="nil"/>
            </w:tcBorders>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812" w:type="dxa"/>
            <w:tcBorders>
              <w:right w:val="nil"/>
            </w:tcBorders>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r>
      <w:tr w:rsidR="00021CBD" w:rsidRPr="00216D6F" w:rsidTr="00B330B1">
        <w:tc>
          <w:tcPr>
            <w:tcW w:w="970" w:type="dxa"/>
            <w:vMerge w:val="restart"/>
            <w:tcBorders>
              <w:left w:val="nil"/>
            </w:tcBorders>
          </w:tcPr>
          <w:p w:rsidR="00021CBD" w:rsidRPr="00216D6F" w:rsidRDefault="00021CBD" w:rsidP="00B330B1">
            <w:pPr>
              <w:pStyle w:val="ConsPlusNormal"/>
              <w:spacing w:line="230" w:lineRule="auto"/>
              <w:jc w:val="both"/>
              <w:rPr>
                <w:rFonts w:ascii="Tahoma" w:hAnsi="Tahoma" w:cs="Tahoma"/>
                <w:color w:val="000000"/>
              </w:rPr>
            </w:pPr>
            <w:r w:rsidRPr="00216D6F">
              <w:rPr>
                <w:rFonts w:ascii="Tahoma" w:hAnsi="Tahoma" w:cs="Tahoma"/>
                <w:color w:val="000000"/>
              </w:rPr>
              <w:lastRenderedPageBreak/>
              <w:t>Мероприятие 1.2</w:t>
            </w:r>
          </w:p>
        </w:tc>
        <w:tc>
          <w:tcPr>
            <w:tcW w:w="1490" w:type="dxa"/>
            <w:vMerge w:val="restart"/>
          </w:tcPr>
          <w:p w:rsidR="00021CBD" w:rsidRPr="00216D6F" w:rsidRDefault="00021CBD" w:rsidP="00B330B1">
            <w:pPr>
              <w:pStyle w:val="ConsPlusNormal"/>
              <w:spacing w:line="230" w:lineRule="auto"/>
              <w:jc w:val="both"/>
              <w:rPr>
                <w:rFonts w:ascii="Tahoma" w:hAnsi="Tahoma" w:cs="Tahoma"/>
                <w:color w:val="000000"/>
              </w:rPr>
            </w:pPr>
            <w:r w:rsidRPr="00216D6F">
              <w:rPr>
                <w:rFonts w:ascii="Tahoma" w:hAnsi="Tahoma" w:cs="Tahoma"/>
                <w:color w:val="000000"/>
              </w:rPr>
              <w:t>Обеспечение мер социальной поддержки отдельных категорий граждан по оплате жилищно-коммунальных услуг</w:t>
            </w:r>
          </w:p>
        </w:tc>
        <w:tc>
          <w:tcPr>
            <w:tcW w:w="1029" w:type="dxa"/>
            <w:vMerge w:val="restart"/>
          </w:tcPr>
          <w:p w:rsidR="00021CBD" w:rsidRPr="00216D6F" w:rsidRDefault="00021CBD" w:rsidP="00B330B1">
            <w:pPr>
              <w:pStyle w:val="ConsPlusNormal"/>
              <w:spacing w:line="230" w:lineRule="auto"/>
              <w:rPr>
                <w:rFonts w:ascii="Tahoma" w:hAnsi="Tahoma" w:cs="Tahoma"/>
                <w:color w:val="000000"/>
              </w:rPr>
            </w:pPr>
          </w:p>
        </w:tc>
        <w:tc>
          <w:tcPr>
            <w:tcW w:w="1435" w:type="dxa"/>
            <w:vMerge w:val="restart"/>
          </w:tcPr>
          <w:p w:rsidR="00021CBD" w:rsidRPr="00216D6F" w:rsidRDefault="00021CBD" w:rsidP="00B330B1">
            <w:pPr>
              <w:pStyle w:val="ConsPlusNormal"/>
              <w:spacing w:line="230" w:lineRule="auto"/>
              <w:jc w:val="both"/>
              <w:rPr>
                <w:rFonts w:ascii="Tahoma" w:hAnsi="Tahoma" w:cs="Tahoma"/>
                <w:color w:val="000000"/>
              </w:rPr>
            </w:pPr>
            <w:r w:rsidRPr="00216D6F">
              <w:rPr>
                <w:rFonts w:ascii="Tahoma" w:hAnsi="Tahoma" w:cs="Tahoma"/>
                <w:color w:val="000000"/>
              </w:rPr>
              <w:t xml:space="preserve"> ответственный исполнитель – отдел культуры и социальногоразвития администрации района, соисполнители – отдел образования и молодежной политики ад-министрации Мариинско-Посадского района, финансовый отдел администрации Мариинско-Посадского района</w:t>
            </w:r>
          </w:p>
        </w:tc>
        <w:tc>
          <w:tcPr>
            <w:tcW w:w="606" w:type="dxa"/>
          </w:tcPr>
          <w:p w:rsidR="00021CBD" w:rsidRPr="00216D6F" w:rsidRDefault="00021CBD" w:rsidP="00B330B1">
            <w:pPr>
              <w:pStyle w:val="ConsPlusNormal"/>
              <w:spacing w:line="230" w:lineRule="auto"/>
              <w:ind w:left="-57" w:right="-57"/>
              <w:jc w:val="center"/>
              <w:rPr>
                <w:rFonts w:ascii="Tahoma" w:hAnsi="Tahoma" w:cs="Tahoma"/>
                <w:color w:val="000000"/>
              </w:rPr>
            </w:pPr>
          </w:p>
        </w:tc>
        <w:tc>
          <w:tcPr>
            <w:tcW w:w="438" w:type="dxa"/>
          </w:tcPr>
          <w:p w:rsidR="00021CBD" w:rsidRPr="00216D6F" w:rsidRDefault="00021CBD" w:rsidP="00B330B1">
            <w:pPr>
              <w:pStyle w:val="ConsPlusNormal"/>
              <w:spacing w:line="230" w:lineRule="auto"/>
              <w:ind w:left="-57" w:right="-57"/>
              <w:jc w:val="center"/>
              <w:rPr>
                <w:rFonts w:ascii="Tahoma" w:hAnsi="Tahoma" w:cs="Tahoma"/>
                <w:color w:val="000000"/>
              </w:rPr>
            </w:pPr>
          </w:p>
        </w:tc>
        <w:tc>
          <w:tcPr>
            <w:tcW w:w="930" w:type="dxa"/>
          </w:tcPr>
          <w:p w:rsidR="00021CBD" w:rsidRPr="00216D6F" w:rsidRDefault="00021CBD" w:rsidP="00B330B1">
            <w:pPr>
              <w:pStyle w:val="ConsPlusNormal"/>
              <w:spacing w:line="230" w:lineRule="auto"/>
              <w:ind w:left="-57" w:right="-57"/>
              <w:jc w:val="center"/>
              <w:rPr>
                <w:rFonts w:ascii="Tahoma" w:hAnsi="Tahoma" w:cs="Tahoma"/>
                <w:color w:val="000000"/>
              </w:rPr>
            </w:pPr>
          </w:p>
        </w:tc>
        <w:tc>
          <w:tcPr>
            <w:tcW w:w="427" w:type="dxa"/>
          </w:tcPr>
          <w:p w:rsidR="00021CBD" w:rsidRPr="00216D6F" w:rsidRDefault="00021CBD" w:rsidP="00B330B1">
            <w:pPr>
              <w:pStyle w:val="ConsPlusNormal"/>
              <w:spacing w:line="230" w:lineRule="auto"/>
              <w:ind w:left="-57" w:right="-57"/>
              <w:jc w:val="center"/>
              <w:rPr>
                <w:rFonts w:ascii="Tahoma" w:hAnsi="Tahoma" w:cs="Tahoma"/>
                <w:color w:val="000000"/>
              </w:rPr>
            </w:pPr>
          </w:p>
        </w:tc>
        <w:tc>
          <w:tcPr>
            <w:tcW w:w="1262" w:type="dxa"/>
          </w:tcPr>
          <w:p w:rsidR="00021CBD" w:rsidRPr="00216D6F" w:rsidRDefault="00021CBD" w:rsidP="00B330B1">
            <w:pPr>
              <w:pStyle w:val="ConsPlusNormal"/>
              <w:spacing w:line="230" w:lineRule="auto"/>
              <w:jc w:val="both"/>
              <w:rPr>
                <w:rFonts w:ascii="Tahoma" w:hAnsi="Tahoma" w:cs="Tahoma"/>
                <w:color w:val="000000"/>
              </w:rPr>
            </w:pPr>
            <w:r w:rsidRPr="00216D6F">
              <w:rPr>
                <w:rFonts w:ascii="Tahoma" w:hAnsi="Tahoma" w:cs="Tahoma"/>
                <w:color w:val="000000"/>
              </w:rPr>
              <w:t>всего</w:t>
            </w:r>
          </w:p>
          <w:p w:rsidR="00021CBD" w:rsidRPr="00216D6F" w:rsidRDefault="00021CBD" w:rsidP="00B330B1">
            <w:pPr>
              <w:pStyle w:val="ConsPlusNormal"/>
              <w:spacing w:line="230" w:lineRule="auto"/>
              <w:jc w:val="both"/>
              <w:rPr>
                <w:rFonts w:ascii="Tahoma" w:hAnsi="Tahoma" w:cs="Tahoma"/>
                <w:color w:val="000000"/>
              </w:rPr>
            </w:pPr>
          </w:p>
        </w:tc>
        <w:tc>
          <w:tcPr>
            <w:tcW w:w="778" w:type="dxa"/>
          </w:tcPr>
          <w:p w:rsidR="00021CBD" w:rsidRPr="00216D6F" w:rsidRDefault="00021CBD" w:rsidP="00B330B1">
            <w:pPr>
              <w:pStyle w:val="ConsPlusNormal"/>
              <w:jc w:val="center"/>
              <w:rPr>
                <w:rFonts w:ascii="Tahoma" w:hAnsi="Tahoma" w:cs="Tahoma"/>
                <w:b/>
                <w:color w:val="000000"/>
              </w:rPr>
            </w:pPr>
            <w:r w:rsidRPr="00216D6F">
              <w:rPr>
                <w:rFonts w:ascii="Tahoma" w:hAnsi="Tahoma" w:cs="Tahoma"/>
                <w:b/>
                <w:color w:val="000000"/>
              </w:rPr>
              <w:t>3237200,00</w:t>
            </w:r>
          </w:p>
        </w:tc>
        <w:tc>
          <w:tcPr>
            <w:tcW w:w="782" w:type="dxa"/>
          </w:tcPr>
          <w:p w:rsidR="00021CBD" w:rsidRPr="00216D6F" w:rsidRDefault="00021CBD" w:rsidP="00B330B1">
            <w:pPr>
              <w:pStyle w:val="ConsPlusNormal"/>
              <w:jc w:val="center"/>
              <w:rPr>
                <w:rFonts w:ascii="Tahoma" w:hAnsi="Tahoma" w:cs="Tahoma"/>
                <w:b/>
                <w:color w:val="000000"/>
              </w:rPr>
            </w:pPr>
            <w:r w:rsidRPr="00216D6F">
              <w:rPr>
                <w:rFonts w:ascii="Tahoma" w:hAnsi="Tahoma" w:cs="Tahoma"/>
                <w:b/>
                <w:color w:val="000000"/>
              </w:rPr>
              <w:t>3240900,00</w:t>
            </w:r>
          </w:p>
        </w:tc>
        <w:tc>
          <w:tcPr>
            <w:tcW w:w="765" w:type="dxa"/>
          </w:tcPr>
          <w:p w:rsidR="00021CBD" w:rsidRPr="00216D6F" w:rsidRDefault="00021CBD" w:rsidP="00B330B1">
            <w:pPr>
              <w:rPr>
                <w:rFonts w:ascii="Tahoma" w:hAnsi="Tahoma" w:cs="Tahoma"/>
                <w:sz w:val="20"/>
                <w:szCs w:val="20"/>
              </w:rPr>
            </w:pPr>
            <w:r w:rsidRPr="00216D6F">
              <w:rPr>
                <w:rFonts w:ascii="Tahoma" w:hAnsi="Tahoma" w:cs="Tahoma"/>
                <w:b/>
                <w:color w:val="000000"/>
                <w:sz w:val="20"/>
                <w:szCs w:val="20"/>
              </w:rPr>
              <w:t>3240900,00</w:t>
            </w:r>
          </w:p>
        </w:tc>
        <w:tc>
          <w:tcPr>
            <w:tcW w:w="786" w:type="dxa"/>
          </w:tcPr>
          <w:p w:rsidR="00021CBD" w:rsidRPr="00216D6F" w:rsidRDefault="00021CBD" w:rsidP="00B330B1">
            <w:pPr>
              <w:rPr>
                <w:rFonts w:ascii="Tahoma" w:hAnsi="Tahoma" w:cs="Tahoma"/>
                <w:sz w:val="20"/>
                <w:szCs w:val="20"/>
              </w:rPr>
            </w:pPr>
            <w:r w:rsidRPr="00216D6F">
              <w:rPr>
                <w:rFonts w:ascii="Tahoma" w:hAnsi="Tahoma" w:cs="Tahoma"/>
                <w:b/>
                <w:color w:val="000000"/>
                <w:sz w:val="20"/>
                <w:szCs w:val="20"/>
              </w:rPr>
              <w:t>3240900,00</w:t>
            </w:r>
          </w:p>
        </w:tc>
        <w:tc>
          <w:tcPr>
            <w:tcW w:w="791" w:type="dxa"/>
          </w:tcPr>
          <w:p w:rsidR="00021CBD" w:rsidRPr="00216D6F" w:rsidRDefault="00021CBD" w:rsidP="00B330B1">
            <w:pPr>
              <w:rPr>
                <w:rFonts w:ascii="Tahoma" w:hAnsi="Tahoma" w:cs="Tahoma"/>
                <w:sz w:val="20"/>
                <w:szCs w:val="20"/>
              </w:rPr>
            </w:pPr>
            <w:r w:rsidRPr="00216D6F">
              <w:rPr>
                <w:rFonts w:ascii="Tahoma" w:hAnsi="Tahoma" w:cs="Tahoma"/>
                <w:b/>
                <w:color w:val="000000"/>
                <w:sz w:val="20"/>
                <w:szCs w:val="20"/>
              </w:rPr>
              <w:t>3240900,00</w:t>
            </w:r>
          </w:p>
        </w:tc>
        <w:tc>
          <w:tcPr>
            <w:tcW w:w="746" w:type="dxa"/>
          </w:tcPr>
          <w:p w:rsidR="00021CBD" w:rsidRPr="00216D6F" w:rsidRDefault="00021CBD" w:rsidP="00B330B1">
            <w:pPr>
              <w:rPr>
                <w:rFonts w:ascii="Tahoma" w:hAnsi="Tahoma" w:cs="Tahoma"/>
                <w:sz w:val="20"/>
                <w:szCs w:val="20"/>
              </w:rPr>
            </w:pPr>
            <w:r w:rsidRPr="00216D6F">
              <w:rPr>
                <w:rFonts w:ascii="Tahoma" w:hAnsi="Tahoma" w:cs="Tahoma"/>
                <w:b/>
                <w:color w:val="000000"/>
                <w:sz w:val="20"/>
                <w:szCs w:val="20"/>
              </w:rPr>
              <w:t>3240900,00</w:t>
            </w:r>
          </w:p>
        </w:tc>
        <w:tc>
          <w:tcPr>
            <w:tcW w:w="756" w:type="dxa"/>
            <w:tcBorders>
              <w:right w:val="nil"/>
            </w:tcBorders>
          </w:tcPr>
          <w:p w:rsidR="00021CBD" w:rsidRPr="00216D6F" w:rsidRDefault="00021CBD" w:rsidP="00B330B1">
            <w:pPr>
              <w:rPr>
                <w:rFonts w:ascii="Tahoma" w:hAnsi="Tahoma" w:cs="Tahoma"/>
                <w:sz w:val="20"/>
                <w:szCs w:val="20"/>
              </w:rPr>
            </w:pPr>
            <w:r w:rsidRPr="00216D6F">
              <w:rPr>
                <w:rFonts w:ascii="Tahoma" w:hAnsi="Tahoma" w:cs="Tahoma"/>
                <w:b/>
                <w:color w:val="000000"/>
                <w:sz w:val="20"/>
                <w:szCs w:val="20"/>
              </w:rPr>
              <w:t>3240900,00</w:t>
            </w:r>
          </w:p>
        </w:tc>
        <w:tc>
          <w:tcPr>
            <w:tcW w:w="811" w:type="dxa"/>
            <w:tcBorders>
              <w:right w:val="nil"/>
            </w:tcBorders>
          </w:tcPr>
          <w:p w:rsidR="00021CBD" w:rsidRPr="00216D6F" w:rsidRDefault="00021CBD" w:rsidP="00B330B1">
            <w:pPr>
              <w:pStyle w:val="ConsPlusNormal"/>
              <w:jc w:val="center"/>
              <w:rPr>
                <w:rFonts w:ascii="Tahoma" w:hAnsi="Tahoma" w:cs="Tahoma"/>
                <w:b/>
                <w:color w:val="000000"/>
              </w:rPr>
            </w:pPr>
            <w:r w:rsidRPr="00216D6F">
              <w:rPr>
                <w:rFonts w:ascii="Tahoma" w:hAnsi="Tahoma" w:cs="Tahoma"/>
                <w:b/>
                <w:color w:val="000000"/>
              </w:rPr>
              <w:t>16204500,00</w:t>
            </w:r>
          </w:p>
        </w:tc>
        <w:tc>
          <w:tcPr>
            <w:tcW w:w="812" w:type="dxa"/>
            <w:tcBorders>
              <w:right w:val="nil"/>
            </w:tcBorders>
          </w:tcPr>
          <w:p w:rsidR="00021CBD" w:rsidRPr="00216D6F" w:rsidRDefault="00021CBD" w:rsidP="00B330B1">
            <w:pPr>
              <w:pStyle w:val="ConsPlusNormal"/>
              <w:jc w:val="center"/>
              <w:rPr>
                <w:rFonts w:ascii="Tahoma" w:hAnsi="Tahoma" w:cs="Tahoma"/>
                <w:b/>
                <w:color w:val="000000"/>
              </w:rPr>
            </w:pPr>
            <w:r w:rsidRPr="00216D6F">
              <w:rPr>
                <w:rFonts w:ascii="Tahoma" w:hAnsi="Tahoma" w:cs="Tahoma"/>
                <w:b/>
                <w:color w:val="000000"/>
              </w:rPr>
              <w:t>16204500,00</w:t>
            </w:r>
          </w:p>
        </w:tc>
      </w:tr>
      <w:tr w:rsidR="00021CBD" w:rsidRPr="00216D6F" w:rsidTr="00B330B1">
        <w:tc>
          <w:tcPr>
            <w:tcW w:w="970" w:type="dxa"/>
            <w:vMerge/>
            <w:tcBorders>
              <w:left w:val="nil"/>
            </w:tcBorders>
          </w:tcPr>
          <w:p w:rsidR="00021CBD" w:rsidRPr="00216D6F" w:rsidRDefault="00021CBD" w:rsidP="00B330B1">
            <w:pPr>
              <w:spacing w:line="230" w:lineRule="auto"/>
              <w:rPr>
                <w:rFonts w:ascii="Tahoma" w:hAnsi="Tahoma" w:cs="Tahoma"/>
                <w:color w:val="000000"/>
                <w:sz w:val="20"/>
                <w:szCs w:val="20"/>
              </w:rPr>
            </w:pPr>
          </w:p>
        </w:tc>
        <w:tc>
          <w:tcPr>
            <w:tcW w:w="1490" w:type="dxa"/>
            <w:vMerge/>
          </w:tcPr>
          <w:p w:rsidR="00021CBD" w:rsidRPr="00216D6F" w:rsidRDefault="00021CBD" w:rsidP="00B330B1">
            <w:pPr>
              <w:spacing w:line="230" w:lineRule="auto"/>
              <w:rPr>
                <w:rFonts w:ascii="Tahoma" w:hAnsi="Tahoma" w:cs="Tahoma"/>
                <w:color w:val="000000"/>
                <w:sz w:val="20"/>
                <w:szCs w:val="20"/>
              </w:rPr>
            </w:pPr>
          </w:p>
        </w:tc>
        <w:tc>
          <w:tcPr>
            <w:tcW w:w="1029" w:type="dxa"/>
            <w:vMerge/>
          </w:tcPr>
          <w:p w:rsidR="00021CBD" w:rsidRPr="00216D6F" w:rsidRDefault="00021CBD" w:rsidP="00B330B1">
            <w:pPr>
              <w:spacing w:line="230" w:lineRule="auto"/>
              <w:rPr>
                <w:rFonts w:ascii="Tahoma" w:hAnsi="Tahoma" w:cs="Tahoma"/>
                <w:color w:val="000000"/>
                <w:sz w:val="20"/>
                <w:szCs w:val="20"/>
              </w:rPr>
            </w:pPr>
          </w:p>
        </w:tc>
        <w:tc>
          <w:tcPr>
            <w:tcW w:w="1435" w:type="dxa"/>
            <w:vMerge/>
          </w:tcPr>
          <w:p w:rsidR="00021CBD" w:rsidRPr="00216D6F" w:rsidRDefault="00021CBD" w:rsidP="00B330B1">
            <w:pPr>
              <w:spacing w:line="230" w:lineRule="auto"/>
              <w:rPr>
                <w:rFonts w:ascii="Tahoma" w:hAnsi="Tahoma" w:cs="Tahoma"/>
                <w:color w:val="000000"/>
                <w:sz w:val="20"/>
                <w:szCs w:val="20"/>
              </w:rPr>
            </w:pPr>
          </w:p>
        </w:tc>
        <w:tc>
          <w:tcPr>
            <w:tcW w:w="606" w:type="dxa"/>
          </w:tcPr>
          <w:p w:rsidR="00021CBD" w:rsidRPr="00216D6F" w:rsidRDefault="00021CBD" w:rsidP="00B330B1">
            <w:pPr>
              <w:pStyle w:val="ConsPlusNormal"/>
              <w:spacing w:line="230" w:lineRule="auto"/>
              <w:ind w:left="-57" w:right="-57"/>
              <w:rPr>
                <w:rFonts w:ascii="Tahoma" w:hAnsi="Tahoma" w:cs="Tahoma"/>
                <w:color w:val="000000"/>
              </w:rPr>
            </w:pPr>
          </w:p>
        </w:tc>
        <w:tc>
          <w:tcPr>
            <w:tcW w:w="438" w:type="dxa"/>
          </w:tcPr>
          <w:p w:rsidR="00021CBD" w:rsidRPr="00216D6F" w:rsidRDefault="00021CBD" w:rsidP="00B330B1">
            <w:pPr>
              <w:pStyle w:val="ConsPlusNormal"/>
              <w:spacing w:line="230" w:lineRule="auto"/>
              <w:ind w:left="-57" w:right="-57"/>
              <w:rPr>
                <w:rFonts w:ascii="Tahoma" w:hAnsi="Tahoma" w:cs="Tahoma"/>
                <w:color w:val="000000"/>
              </w:rPr>
            </w:pPr>
          </w:p>
        </w:tc>
        <w:tc>
          <w:tcPr>
            <w:tcW w:w="930" w:type="dxa"/>
          </w:tcPr>
          <w:p w:rsidR="00021CBD" w:rsidRPr="00216D6F" w:rsidRDefault="00021CBD" w:rsidP="00B330B1">
            <w:pPr>
              <w:pStyle w:val="ConsPlusNormal"/>
              <w:spacing w:line="230" w:lineRule="auto"/>
              <w:ind w:left="-57" w:right="-57"/>
              <w:rPr>
                <w:rFonts w:ascii="Tahoma" w:hAnsi="Tahoma" w:cs="Tahoma"/>
                <w:color w:val="000000"/>
              </w:rPr>
            </w:pPr>
          </w:p>
        </w:tc>
        <w:tc>
          <w:tcPr>
            <w:tcW w:w="427" w:type="dxa"/>
          </w:tcPr>
          <w:p w:rsidR="00021CBD" w:rsidRPr="00216D6F" w:rsidRDefault="00021CBD" w:rsidP="00B330B1">
            <w:pPr>
              <w:pStyle w:val="ConsPlusNormal"/>
              <w:spacing w:line="230" w:lineRule="auto"/>
              <w:ind w:left="-57" w:right="-57"/>
              <w:rPr>
                <w:rFonts w:ascii="Tahoma" w:hAnsi="Tahoma" w:cs="Tahoma"/>
                <w:color w:val="000000"/>
              </w:rPr>
            </w:pPr>
          </w:p>
        </w:tc>
        <w:tc>
          <w:tcPr>
            <w:tcW w:w="1262" w:type="dxa"/>
          </w:tcPr>
          <w:p w:rsidR="00021CBD" w:rsidRPr="00216D6F" w:rsidRDefault="00021CBD" w:rsidP="00B330B1">
            <w:pPr>
              <w:pStyle w:val="ConsPlusNormal"/>
              <w:spacing w:line="230" w:lineRule="auto"/>
              <w:jc w:val="both"/>
              <w:rPr>
                <w:rFonts w:ascii="Tahoma" w:hAnsi="Tahoma" w:cs="Tahoma"/>
                <w:color w:val="000000"/>
              </w:rPr>
            </w:pPr>
            <w:r w:rsidRPr="00216D6F">
              <w:rPr>
                <w:rFonts w:ascii="Tahoma" w:hAnsi="Tahoma" w:cs="Tahoma"/>
                <w:color w:val="000000"/>
              </w:rPr>
              <w:t>федеральный бюджет</w:t>
            </w:r>
          </w:p>
        </w:tc>
        <w:tc>
          <w:tcPr>
            <w:tcW w:w="778"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782"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765"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786"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791"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746"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756" w:type="dxa"/>
            <w:tcBorders>
              <w:right w:val="nil"/>
            </w:tcBorders>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811" w:type="dxa"/>
            <w:tcBorders>
              <w:right w:val="nil"/>
            </w:tcBorders>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812" w:type="dxa"/>
            <w:tcBorders>
              <w:right w:val="nil"/>
            </w:tcBorders>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r>
      <w:tr w:rsidR="00021CBD" w:rsidRPr="00216D6F" w:rsidTr="00B330B1">
        <w:tc>
          <w:tcPr>
            <w:tcW w:w="970" w:type="dxa"/>
            <w:vMerge/>
            <w:tcBorders>
              <w:left w:val="nil"/>
            </w:tcBorders>
          </w:tcPr>
          <w:p w:rsidR="00021CBD" w:rsidRPr="00216D6F" w:rsidRDefault="00021CBD" w:rsidP="00B330B1">
            <w:pPr>
              <w:spacing w:line="230" w:lineRule="auto"/>
              <w:rPr>
                <w:rFonts w:ascii="Tahoma" w:hAnsi="Tahoma" w:cs="Tahoma"/>
                <w:color w:val="000000"/>
                <w:sz w:val="20"/>
                <w:szCs w:val="20"/>
              </w:rPr>
            </w:pPr>
          </w:p>
        </w:tc>
        <w:tc>
          <w:tcPr>
            <w:tcW w:w="1490" w:type="dxa"/>
            <w:vMerge/>
          </w:tcPr>
          <w:p w:rsidR="00021CBD" w:rsidRPr="00216D6F" w:rsidRDefault="00021CBD" w:rsidP="00B330B1">
            <w:pPr>
              <w:spacing w:line="230" w:lineRule="auto"/>
              <w:rPr>
                <w:rFonts w:ascii="Tahoma" w:hAnsi="Tahoma" w:cs="Tahoma"/>
                <w:color w:val="000000"/>
                <w:sz w:val="20"/>
                <w:szCs w:val="20"/>
              </w:rPr>
            </w:pPr>
          </w:p>
        </w:tc>
        <w:tc>
          <w:tcPr>
            <w:tcW w:w="1029" w:type="dxa"/>
            <w:vMerge/>
          </w:tcPr>
          <w:p w:rsidR="00021CBD" w:rsidRPr="00216D6F" w:rsidRDefault="00021CBD" w:rsidP="00B330B1">
            <w:pPr>
              <w:spacing w:line="230" w:lineRule="auto"/>
              <w:rPr>
                <w:rFonts w:ascii="Tahoma" w:hAnsi="Tahoma" w:cs="Tahoma"/>
                <w:color w:val="000000"/>
                <w:sz w:val="20"/>
                <w:szCs w:val="20"/>
              </w:rPr>
            </w:pPr>
          </w:p>
        </w:tc>
        <w:tc>
          <w:tcPr>
            <w:tcW w:w="1435" w:type="dxa"/>
            <w:vMerge/>
          </w:tcPr>
          <w:p w:rsidR="00021CBD" w:rsidRPr="00216D6F" w:rsidRDefault="00021CBD" w:rsidP="00B330B1">
            <w:pPr>
              <w:spacing w:line="230" w:lineRule="auto"/>
              <w:rPr>
                <w:rFonts w:ascii="Tahoma" w:hAnsi="Tahoma" w:cs="Tahoma"/>
                <w:color w:val="000000"/>
                <w:sz w:val="20"/>
                <w:szCs w:val="20"/>
              </w:rPr>
            </w:pPr>
          </w:p>
        </w:tc>
        <w:tc>
          <w:tcPr>
            <w:tcW w:w="606" w:type="dxa"/>
          </w:tcPr>
          <w:p w:rsidR="00021CBD" w:rsidRPr="00216D6F" w:rsidRDefault="00021CBD" w:rsidP="00B330B1">
            <w:pPr>
              <w:pStyle w:val="ConsPlusNormal"/>
              <w:spacing w:line="230" w:lineRule="auto"/>
              <w:ind w:left="-57" w:right="-57"/>
              <w:rPr>
                <w:rFonts w:ascii="Tahoma" w:hAnsi="Tahoma" w:cs="Tahoma"/>
                <w:color w:val="000000"/>
              </w:rPr>
            </w:pPr>
            <w:r w:rsidRPr="00216D6F">
              <w:rPr>
                <w:rFonts w:ascii="Tahoma" w:hAnsi="Tahoma" w:cs="Tahoma"/>
                <w:color w:val="000000"/>
              </w:rPr>
              <w:t>957</w:t>
            </w:r>
          </w:p>
        </w:tc>
        <w:tc>
          <w:tcPr>
            <w:tcW w:w="438" w:type="dxa"/>
          </w:tcPr>
          <w:p w:rsidR="00021CBD" w:rsidRPr="00216D6F" w:rsidRDefault="00021CBD" w:rsidP="00B330B1">
            <w:pPr>
              <w:pStyle w:val="ConsPlusNormal"/>
              <w:spacing w:line="230" w:lineRule="auto"/>
              <w:ind w:left="-57" w:right="-57"/>
              <w:rPr>
                <w:rFonts w:ascii="Tahoma" w:hAnsi="Tahoma" w:cs="Tahoma"/>
                <w:color w:val="000000"/>
              </w:rPr>
            </w:pPr>
            <w:r w:rsidRPr="00216D6F">
              <w:rPr>
                <w:rFonts w:ascii="Tahoma" w:hAnsi="Tahoma" w:cs="Tahoma"/>
                <w:color w:val="000000"/>
              </w:rPr>
              <w:t>1003</w:t>
            </w:r>
          </w:p>
        </w:tc>
        <w:tc>
          <w:tcPr>
            <w:tcW w:w="930" w:type="dxa"/>
          </w:tcPr>
          <w:p w:rsidR="00021CBD" w:rsidRPr="00216D6F" w:rsidRDefault="00021CBD" w:rsidP="00B330B1">
            <w:pPr>
              <w:pStyle w:val="ConsPlusNormal"/>
              <w:spacing w:line="230" w:lineRule="auto"/>
              <w:ind w:left="-57" w:right="-57"/>
              <w:rPr>
                <w:rFonts w:ascii="Tahoma" w:hAnsi="Tahoma" w:cs="Tahoma"/>
                <w:color w:val="000000"/>
              </w:rPr>
            </w:pPr>
            <w:r w:rsidRPr="00216D6F">
              <w:rPr>
                <w:rFonts w:ascii="Tahoma" w:hAnsi="Tahoma" w:cs="Tahoma"/>
                <w:color w:val="000000"/>
              </w:rPr>
              <w:t>Ц310110550</w:t>
            </w:r>
          </w:p>
        </w:tc>
        <w:tc>
          <w:tcPr>
            <w:tcW w:w="427" w:type="dxa"/>
          </w:tcPr>
          <w:p w:rsidR="00021CBD" w:rsidRPr="00216D6F" w:rsidRDefault="00021CBD" w:rsidP="00B330B1">
            <w:pPr>
              <w:pStyle w:val="ConsPlusNormal"/>
              <w:spacing w:line="230" w:lineRule="auto"/>
              <w:ind w:left="-57" w:right="-57"/>
              <w:rPr>
                <w:rFonts w:ascii="Tahoma" w:hAnsi="Tahoma" w:cs="Tahoma"/>
                <w:color w:val="000000"/>
              </w:rPr>
            </w:pPr>
            <w:r w:rsidRPr="00216D6F">
              <w:rPr>
                <w:rFonts w:ascii="Tahoma" w:hAnsi="Tahoma" w:cs="Tahoma"/>
                <w:color w:val="000000"/>
              </w:rPr>
              <w:t>313</w:t>
            </w:r>
          </w:p>
        </w:tc>
        <w:tc>
          <w:tcPr>
            <w:tcW w:w="1262" w:type="dxa"/>
          </w:tcPr>
          <w:p w:rsidR="00021CBD" w:rsidRPr="00216D6F" w:rsidRDefault="00021CBD" w:rsidP="00B330B1">
            <w:pPr>
              <w:pStyle w:val="ConsPlusNormal"/>
              <w:spacing w:line="230" w:lineRule="auto"/>
              <w:jc w:val="both"/>
              <w:rPr>
                <w:rFonts w:ascii="Tahoma" w:hAnsi="Tahoma" w:cs="Tahoma"/>
                <w:color w:val="000000"/>
              </w:rPr>
            </w:pPr>
            <w:r w:rsidRPr="00216D6F">
              <w:rPr>
                <w:rFonts w:ascii="Tahoma" w:hAnsi="Tahoma" w:cs="Tahoma"/>
                <w:color w:val="000000"/>
              </w:rPr>
              <w:t>республиканский бюджет Чувашской Республики</w:t>
            </w:r>
          </w:p>
        </w:tc>
        <w:tc>
          <w:tcPr>
            <w:tcW w:w="778"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2832700,00</w:t>
            </w:r>
          </w:p>
        </w:tc>
        <w:tc>
          <w:tcPr>
            <w:tcW w:w="782"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2832700,00</w:t>
            </w:r>
          </w:p>
        </w:tc>
        <w:tc>
          <w:tcPr>
            <w:tcW w:w="765" w:type="dxa"/>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2832700,00</w:t>
            </w:r>
          </w:p>
        </w:tc>
        <w:tc>
          <w:tcPr>
            <w:tcW w:w="786" w:type="dxa"/>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2832700,00</w:t>
            </w:r>
          </w:p>
        </w:tc>
        <w:tc>
          <w:tcPr>
            <w:tcW w:w="791" w:type="dxa"/>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2832700,00</w:t>
            </w:r>
          </w:p>
        </w:tc>
        <w:tc>
          <w:tcPr>
            <w:tcW w:w="746" w:type="dxa"/>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2832700,00</w:t>
            </w:r>
          </w:p>
        </w:tc>
        <w:tc>
          <w:tcPr>
            <w:tcW w:w="756" w:type="dxa"/>
            <w:tcBorders>
              <w:right w:val="nil"/>
            </w:tcBorders>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2832700,00</w:t>
            </w:r>
          </w:p>
        </w:tc>
        <w:tc>
          <w:tcPr>
            <w:tcW w:w="811" w:type="dxa"/>
            <w:tcBorders>
              <w:right w:val="nil"/>
            </w:tcBorders>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14 163 500,0</w:t>
            </w:r>
          </w:p>
        </w:tc>
        <w:tc>
          <w:tcPr>
            <w:tcW w:w="812" w:type="dxa"/>
            <w:tcBorders>
              <w:right w:val="nil"/>
            </w:tcBorders>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14 163 500,0</w:t>
            </w:r>
          </w:p>
        </w:tc>
      </w:tr>
      <w:tr w:rsidR="00021CBD" w:rsidRPr="00216D6F" w:rsidTr="00B330B1">
        <w:tc>
          <w:tcPr>
            <w:tcW w:w="970" w:type="dxa"/>
            <w:vMerge/>
            <w:tcBorders>
              <w:left w:val="nil"/>
            </w:tcBorders>
          </w:tcPr>
          <w:p w:rsidR="00021CBD" w:rsidRPr="00216D6F" w:rsidRDefault="00021CBD" w:rsidP="00B330B1">
            <w:pPr>
              <w:spacing w:line="230" w:lineRule="auto"/>
              <w:rPr>
                <w:rFonts w:ascii="Tahoma" w:hAnsi="Tahoma" w:cs="Tahoma"/>
                <w:color w:val="000000"/>
                <w:sz w:val="20"/>
                <w:szCs w:val="20"/>
              </w:rPr>
            </w:pPr>
          </w:p>
        </w:tc>
        <w:tc>
          <w:tcPr>
            <w:tcW w:w="1490" w:type="dxa"/>
            <w:vMerge/>
          </w:tcPr>
          <w:p w:rsidR="00021CBD" w:rsidRPr="00216D6F" w:rsidRDefault="00021CBD" w:rsidP="00B330B1">
            <w:pPr>
              <w:spacing w:line="230" w:lineRule="auto"/>
              <w:rPr>
                <w:rFonts w:ascii="Tahoma" w:hAnsi="Tahoma" w:cs="Tahoma"/>
                <w:color w:val="000000"/>
                <w:sz w:val="20"/>
                <w:szCs w:val="20"/>
              </w:rPr>
            </w:pPr>
          </w:p>
        </w:tc>
        <w:tc>
          <w:tcPr>
            <w:tcW w:w="1029" w:type="dxa"/>
            <w:vMerge/>
          </w:tcPr>
          <w:p w:rsidR="00021CBD" w:rsidRPr="00216D6F" w:rsidRDefault="00021CBD" w:rsidP="00B330B1">
            <w:pPr>
              <w:spacing w:line="230" w:lineRule="auto"/>
              <w:rPr>
                <w:rFonts w:ascii="Tahoma" w:hAnsi="Tahoma" w:cs="Tahoma"/>
                <w:color w:val="000000"/>
                <w:sz w:val="20"/>
                <w:szCs w:val="20"/>
              </w:rPr>
            </w:pPr>
          </w:p>
        </w:tc>
        <w:tc>
          <w:tcPr>
            <w:tcW w:w="1435" w:type="dxa"/>
            <w:vMerge/>
          </w:tcPr>
          <w:p w:rsidR="00021CBD" w:rsidRPr="00216D6F" w:rsidRDefault="00021CBD" w:rsidP="00B330B1">
            <w:pPr>
              <w:spacing w:line="230" w:lineRule="auto"/>
              <w:rPr>
                <w:rFonts w:ascii="Tahoma" w:hAnsi="Tahoma" w:cs="Tahoma"/>
                <w:color w:val="000000"/>
                <w:sz w:val="20"/>
                <w:szCs w:val="20"/>
              </w:rPr>
            </w:pPr>
          </w:p>
        </w:tc>
        <w:tc>
          <w:tcPr>
            <w:tcW w:w="606" w:type="dxa"/>
          </w:tcPr>
          <w:p w:rsidR="00021CBD" w:rsidRPr="00216D6F" w:rsidRDefault="00021CBD" w:rsidP="00B330B1">
            <w:pPr>
              <w:pStyle w:val="ConsPlusNormal"/>
              <w:spacing w:line="230" w:lineRule="auto"/>
              <w:ind w:left="-57" w:right="-57"/>
              <w:rPr>
                <w:rFonts w:ascii="Tahoma" w:hAnsi="Tahoma" w:cs="Tahoma"/>
                <w:color w:val="000000"/>
              </w:rPr>
            </w:pPr>
          </w:p>
        </w:tc>
        <w:tc>
          <w:tcPr>
            <w:tcW w:w="438" w:type="dxa"/>
          </w:tcPr>
          <w:p w:rsidR="00021CBD" w:rsidRPr="00216D6F" w:rsidRDefault="00021CBD" w:rsidP="00B330B1">
            <w:pPr>
              <w:pStyle w:val="ConsPlusNormal"/>
              <w:spacing w:line="230" w:lineRule="auto"/>
              <w:ind w:left="-57" w:right="-57"/>
              <w:rPr>
                <w:rFonts w:ascii="Tahoma" w:hAnsi="Tahoma" w:cs="Tahoma"/>
                <w:color w:val="000000"/>
              </w:rPr>
            </w:pPr>
          </w:p>
        </w:tc>
        <w:tc>
          <w:tcPr>
            <w:tcW w:w="930" w:type="dxa"/>
          </w:tcPr>
          <w:p w:rsidR="00021CBD" w:rsidRPr="00216D6F" w:rsidRDefault="00021CBD" w:rsidP="00B330B1">
            <w:pPr>
              <w:pStyle w:val="ConsPlusNormal"/>
              <w:spacing w:line="230" w:lineRule="auto"/>
              <w:ind w:left="-57" w:right="-57"/>
              <w:rPr>
                <w:rFonts w:ascii="Tahoma" w:hAnsi="Tahoma" w:cs="Tahoma"/>
                <w:color w:val="000000"/>
              </w:rPr>
            </w:pPr>
          </w:p>
        </w:tc>
        <w:tc>
          <w:tcPr>
            <w:tcW w:w="427" w:type="dxa"/>
          </w:tcPr>
          <w:p w:rsidR="00021CBD" w:rsidRPr="00216D6F" w:rsidRDefault="00021CBD" w:rsidP="00B330B1">
            <w:pPr>
              <w:pStyle w:val="ConsPlusNormal"/>
              <w:spacing w:line="230" w:lineRule="auto"/>
              <w:ind w:left="-57" w:right="-57"/>
              <w:rPr>
                <w:rFonts w:ascii="Tahoma" w:hAnsi="Tahoma" w:cs="Tahoma"/>
                <w:color w:val="000000"/>
              </w:rPr>
            </w:pPr>
          </w:p>
        </w:tc>
        <w:tc>
          <w:tcPr>
            <w:tcW w:w="1262" w:type="dxa"/>
          </w:tcPr>
          <w:p w:rsidR="00021CBD" w:rsidRPr="00216D6F" w:rsidRDefault="00021CBD" w:rsidP="00B330B1">
            <w:pPr>
              <w:pStyle w:val="ConsPlusNormal"/>
              <w:spacing w:line="230" w:lineRule="auto"/>
              <w:jc w:val="both"/>
              <w:rPr>
                <w:rFonts w:ascii="Tahoma" w:hAnsi="Tahoma" w:cs="Tahoma"/>
                <w:color w:val="000000"/>
              </w:rPr>
            </w:pPr>
            <w:r w:rsidRPr="00216D6F">
              <w:rPr>
                <w:rFonts w:ascii="Tahoma" w:hAnsi="Tahoma" w:cs="Tahoma"/>
                <w:color w:val="000000"/>
              </w:rPr>
              <w:t>бюджет Мари-инско-Посадского района</w:t>
            </w:r>
          </w:p>
        </w:tc>
        <w:tc>
          <w:tcPr>
            <w:tcW w:w="778"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404500,00</w:t>
            </w:r>
          </w:p>
        </w:tc>
        <w:tc>
          <w:tcPr>
            <w:tcW w:w="782"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408200,00</w:t>
            </w:r>
          </w:p>
        </w:tc>
        <w:tc>
          <w:tcPr>
            <w:tcW w:w="765" w:type="dxa"/>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408200,00</w:t>
            </w:r>
          </w:p>
        </w:tc>
        <w:tc>
          <w:tcPr>
            <w:tcW w:w="786" w:type="dxa"/>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408200,00</w:t>
            </w:r>
          </w:p>
        </w:tc>
        <w:tc>
          <w:tcPr>
            <w:tcW w:w="791" w:type="dxa"/>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408200,00</w:t>
            </w:r>
          </w:p>
        </w:tc>
        <w:tc>
          <w:tcPr>
            <w:tcW w:w="746" w:type="dxa"/>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408200,00</w:t>
            </w:r>
          </w:p>
        </w:tc>
        <w:tc>
          <w:tcPr>
            <w:tcW w:w="756" w:type="dxa"/>
            <w:tcBorders>
              <w:right w:val="nil"/>
            </w:tcBorders>
          </w:tcPr>
          <w:p w:rsidR="00021CBD" w:rsidRPr="00216D6F" w:rsidRDefault="00021CBD" w:rsidP="00B330B1">
            <w:pPr>
              <w:rPr>
                <w:rFonts w:ascii="Tahoma" w:hAnsi="Tahoma" w:cs="Tahoma"/>
                <w:sz w:val="20"/>
                <w:szCs w:val="20"/>
              </w:rPr>
            </w:pPr>
            <w:r w:rsidRPr="00216D6F">
              <w:rPr>
                <w:rFonts w:ascii="Tahoma" w:hAnsi="Tahoma" w:cs="Tahoma"/>
                <w:color w:val="000000"/>
                <w:sz w:val="20"/>
                <w:szCs w:val="20"/>
              </w:rPr>
              <w:t>408200,00</w:t>
            </w:r>
          </w:p>
        </w:tc>
        <w:tc>
          <w:tcPr>
            <w:tcW w:w="811" w:type="dxa"/>
            <w:tcBorders>
              <w:right w:val="nil"/>
            </w:tcBorders>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2041000,0</w:t>
            </w:r>
          </w:p>
        </w:tc>
        <w:tc>
          <w:tcPr>
            <w:tcW w:w="812" w:type="dxa"/>
            <w:tcBorders>
              <w:right w:val="nil"/>
            </w:tcBorders>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2041000,0</w:t>
            </w:r>
          </w:p>
        </w:tc>
      </w:tr>
      <w:tr w:rsidR="00021CBD" w:rsidRPr="00216D6F" w:rsidTr="00B330B1">
        <w:tc>
          <w:tcPr>
            <w:tcW w:w="970" w:type="dxa"/>
            <w:vMerge/>
            <w:tcBorders>
              <w:left w:val="nil"/>
            </w:tcBorders>
          </w:tcPr>
          <w:p w:rsidR="00021CBD" w:rsidRPr="00216D6F" w:rsidRDefault="00021CBD" w:rsidP="00B330B1">
            <w:pPr>
              <w:spacing w:line="230" w:lineRule="auto"/>
              <w:rPr>
                <w:rFonts w:ascii="Tahoma" w:hAnsi="Tahoma" w:cs="Tahoma"/>
                <w:color w:val="000000"/>
                <w:sz w:val="20"/>
                <w:szCs w:val="20"/>
              </w:rPr>
            </w:pPr>
          </w:p>
        </w:tc>
        <w:tc>
          <w:tcPr>
            <w:tcW w:w="1490" w:type="dxa"/>
            <w:vMerge/>
          </w:tcPr>
          <w:p w:rsidR="00021CBD" w:rsidRPr="00216D6F" w:rsidRDefault="00021CBD" w:rsidP="00B330B1">
            <w:pPr>
              <w:spacing w:line="230" w:lineRule="auto"/>
              <w:rPr>
                <w:rFonts w:ascii="Tahoma" w:hAnsi="Tahoma" w:cs="Tahoma"/>
                <w:color w:val="000000"/>
                <w:sz w:val="20"/>
                <w:szCs w:val="20"/>
              </w:rPr>
            </w:pPr>
          </w:p>
        </w:tc>
        <w:tc>
          <w:tcPr>
            <w:tcW w:w="1029" w:type="dxa"/>
            <w:vMerge/>
          </w:tcPr>
          <w:p w:rsidR="00021CBD" w:rsidRPr="00216D6F" w:rsidRDefault="00021CBD" w:rsidP="00B330B1">
            <w:pPr>
              <w:spacing w:line="230" w:lineRule="auto"/>
              <w:rPr>
                <w:rFonts w:ascii="Tahoma" w:hAnsi="Tahoma" w:cs="Tahoma"/>
                <w:color w:val="000000"/>
                <w:sz w:val="20"/>
                <w:szCs w:val="20"/>
              </w:rPr>
            </w:pPr>
          </w:p>
        </w:tc>
        <w:tc>
          <w:tcPr>
            <w:tcW w:w="1435" w:type="dxa"/>
            <w:vMerge/>
          </w:tcPr>
          <w:p w:rsidR="00021CBD" w:rsidRPr="00216D6F" w:rsidRDefault="00021CBD" w:rsidP="00B330B1">
            <w:pPr>
              <w:spacing w:line="230" w:lineRule="auto"/>
              <w:rPr>
                <w:rFonts w:ascii="Tahoma" w:hAnsi="Tahoma" w:cs="Tahoma"/>
                <w:color w:val="000000"/>
                <w:sz w:val="20"/>
                <w:szCs w:val="20"/>
              </w:rPr>
            </w:pPr>
          </w:p>
        </w:tc>
        <w:tc>
          <w:tcPr>
            <w:tcW w:w="606" w:type="dxa"/>
          </w:tcPr>
          <w:p w:rsidR="00021CBD" w:rsidRPr="00216D6F" w:rsidRDefault="00021CBD" w:rsidP="00B330B1">
            <w:pPr>
              <w:pStyle w:val="ConsPlusNormal"/>
              <w:spacing w:line="230" w:lineRule="auto"/>
              <w:ind w:left="-57" w:right="-57"/>
              <w:rPr>
                <w:rFonts w:ascii="Tahoma" w:hAnsi="Tahoma" w:cs="Tahoma"/>
                <w:color w:val="000000"/>
              </w:rPr>
            </w:pPr>
          </w:p>
        </w:tc>
        <w:tc>
          <w:tcPr>
            <w:tcW w:w="438" w:type="dxa"/>
          </w:tcPr>
          <w:p w:rsidR="00021CBD" w:rsidRPr="00216D6F" w:rsidRDefault="00021CBD" w:rsidP="00B330B1">
            <w:pPr>
              <w:pStyle w:val="ConsPlusNormal"/>
              <w:spacing w:line="230" w:lineRule="auto"/>
              <w:ind w:left="-57" w:right="-57"/>
              <w:rPr>
                <w:rFonts w:ascii="Tahoma" w:hAnsi="Tahoma" w:cs="Tahoma"/>
                <w:color w:val="000000"/>
              </w:rPr>
            </w:pPr>
          </w:p>
        </w:tc>
        <w:tc>
          <w:tcPr>
            <w:tcW w:w="930" w:type="dxa"/>
          </w:tcPr>
          <w:p w:rsidR="00021CBD" w:rsidRPr="00216D6F" w:rsidRDefault="00021CBD" w:rsidP="00B330B1">
            <w:pPr>
              <w:pStyle w:val="ConsPlusNormal"/>
              <w:spacing w:line="230" w:lineRule="auto"/>
              <w:ind w:left="-57" w:right="-57"/>
              <w:rPr>
                <w:rFonts w:ascii="Tahoma" w:hAnsi="Tahoma" w:cs="Tahoma"/>
                <w:color w:val="000000"/>
              </w:rPr>
            </w:pPr>
          </w:p>
        </w:tc>
        <w:tc>
          <w:tcPr>
            <w:tcW w:w="427" w:type="dxa"/>
          </w:tcPr>
          <w:p w:rsidR="00021CBD" w:rsidRPr="00216D6F" w:rsidRDefault="00021CBD" w:rsidP="00B330B1">
            <w:pPr>
              <w:pStyle w:val="ConsPlusNormal"/>
              <w:spacing w:line="230" w:lineRule="auto"/>
              <w:ind w:left="-57" w:right="-57"/>
              <w:rPr>
                <w:rFonts w:ascii="Tahoma" w:hAnsi="Tahoma" w:cs="Tahoma"/>
                <w:color w:val="000000"/>
              </w:rPr>
            </w:pPr>
          </w:p>
        </w:tc>
        <w:tc>
          <w:tcPr>
            <w:tcW w:w="1262" w:type="dxa"/>
          </w:tcPr>
          <w:p w:rsidR="00021CBD" w:rsidRPr="00216D6F" w:rsidRDefault="00021CBD" w:rsidP="00B330B1">
            <w:pPr>
              <w:pStyle w:val="ConsPlusNormal"/>
              <w:spacing w:line="230" w:lineRule="auto"/>
              <w:jc w:val="both"/>
              <w:rPr>
                <w:rFonts w:ascii="Tahoma" w:hAnsi="Tahoma" w:cs="Tahoma"/>
                <w:color w:val="000000"/>
              </w:rPr>
            </w:pPr>
            <w:r w:rsidRPr="00216D6F">
              <w:rPr>
                <w:rFonts w:ascii="Tahoma" w:hAnsi="Tahoma" w:cs="Tahoma"/>
                <w:color w:val="000000"/>
              </w:rPr>
              <w:t>внебюджетные источники</w:t>
            </w:r>
          </w:p>
        </w:tc>
        <w:tc>
          <w:tcPr>
            <w:tcW w:w="778"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782"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765"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786"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791"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746" w:type="dxa"/>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756" w:type="dxa"/>
            <w:tcBorders>
              <w:right w:val="nil"/>
            </w:tcBorders>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811" w:type="dxa"/>
            <w:tcBorders>
              <w:right w:val="nil"/>
            </w:tcBorders>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c>
          <w:tcPr>
            <w:tcW w:w="812" w:type="dxa"/>
            <w:tcBorders>
              <w:right w:val="nil"/>
            </w:tcBorders>
          </w:tcPr>
          <w:p w:rsidR="00021CBD" w:rsidRPr="00216D6F" w:rsidRDefault="00021CBD" w:rsidP="00B330B1">
            <w:pPr>
              <w:pStyle w:val="ConsPlusNormal"/>
              <w:jc w:val="center"/>
              <w:rPr>
                <w:rFonts w:ascii="Tahoma" w:hAnsi="Tahoma" w:cs="Tahoma"/>
                <w:color w:val="000000"/>
              </w:rPr>
            </w:pPr>
            <w:r w:rsidRPr="00216D6F">
              <w:rPr>
                <w:rFonts w:ascii="Tahoma" w:hAnsi="Tahoma" w:cs="Tahoma"/>
                <w:color w:val="000000"/>
              </w:rPr>
              <w:t>0,00</w:t>
            </w:r>
          </w:p>
        </w:tc>
      </w:tr>
    </w:tbl>
    <w:p w:rsidR="00021CBD" w:rsidRPr="00216D6F" w:rsidRDefault="00021CBD" w:rsidP="00021CBD">
      <w:pPr>
        <w:pStyle w:val="ConsPlusNormal"/>
        <w:ind w:left="36"/>
        <w:jc w:val="both"/>
        <w:rPr>
          <w:rFonts w:ascii="Tahoma" w:hAnsi="Tahoma" w:cs="Tahoma"/>
          <w:color w:val="000000"/>
        </w:rPr>
      </w:pPr>
    </w:p>
    <w:p w:rsidR="00255C21" w:rsidRDefault="00255C21" w:rsidP="00255C21">
      <w:pPr>
        <w:jc w:val="both"/>
        <w:rPr>
          <w:rFonts w:ascii="Tahoma" w:hAnsi="Tahoma" w:cs="Tahoma"/>
          <w:sz w:val="20"/>
          <w:szCs w:val="20"/>
        </w:rPr>
      </w:pPr>
      <w:r>
        <w:rPr>
          <w:rFonts w:ascii="Tahoma" w:hAnsi="Tahoma" w:cs="Tahoma"/>
          <w:sz w:val="20"/>
          <w:szCs w:val="20"/>
        </w:rPr>
        <w:tab/>
      </w:r>
      <w:r>
        <w:rPr>
          <w:rFonts w:ascii="Tahoma" w:hAnsi="Tahoma" w:cs="Tahoma"/>
          <w:sz w:val="20"/>
          <w:szCs w:val="20"/>
        </w:rPr>
        <w:tab/>
        <w:t xml:space="preserve"> </w:t>
      </w:r>
    </w:p>
    <w:tbl>
      <w:tblPr>
        <w:tblW w:w="4984" w:type="pct"/>
        <w:tblLook w:val="04A0" w:firstRow="1" w:lastRow="0" w:firstColumn="1" w:lastColumn="0" w:noHBand="0" w:noVBand="1"/>
      </w:tblPr>
      <w:tblGrid>
        <w:gridCol w:w="6577"/>
        <w:gridCol w:w="1826"/>
        <w:gridCol w:w="6688"/>
      </w:tblGrid>
      <w:tr w:rsidR="00255C21" w:rsidTr="00255C21">
        <w:trPr>
          <w:cantSplit/>
          <w:trHeight w:val="302"/>
        </w:trPr>
        <w:tc>
          <w:tcPr>
            <w:tcW w:w="2179" w:type="pct"/>
            <w:hideMark/>
          </w:tcPr>
          <w:p w:rsidR="00255C21" w:rsidRDefault="00255C21">
            <w:pPr>
              <w:pStyle w:val="afb"/>
              <w:tabs>
                <w:tab w:val="left" w:pos="4285"/>
              </w:tabs>
              <w:spacing w:line="192" w:lineRule="auto"/>
              <w:jc w:val="center"/>
              <w:rPr>
                <w:rFonts w:ascii="Tahoma" w:hAnsi="Tahoma" w:cs="Tahoma"/>
                <w:b/>
                <w:bCs/>
                <w:noProof/>
                <w:color w:val="000000"/>
              </w:rPr>
            </w:pPr>
            <w:r>
              <w:rPr>
                <w:rFonts w:ascii="Tahoma" w:hAnsi="Tahoma" w:cs="Tahoma"/>
                <w:b/>
                <w:bCs/>
                <w:noProof/>
                <w:color w:val="000000"/>
              </w:rPr>
              <w:t>ЧĂВАШ РЕСПУБЛИКИ</w:t>
            </w:r>
          </w:p>
          <w:p w:rsidR="00255C21" w:rsidRDefault="00255C21">
            <w:pPr>
              <w:pStyle w:val="afb"/>
              <w:tabs>
                <w:tab w:val="left" w:pos="4285"/>
              </w:tabs>
              <w:spacing w:line="192" w:lineRule="auto"/>
              <w:jc w:val="center"/>
              <w:rPr>
                <w:rFonts w:ascii="Tahoma" w:hAnsi="Tahoma" w:cs="Tahoma"/>
              </w:rPr>
            </w:pPr>
            <w:r>
              <w:rPr>
                <w:rFonts w:ascii="Tahoma" w:hAnsi="Tahoma" w:cs="Tahoma"/>
                <w:b/>
                <w:bCs/>
                <w:noProof/>
                <w:color w:val="000000"/>
              </w:rPr>
              <w:t>СĔНТĔРВĂРРИ РАЙОНĚ</w:t>
            </w:r>
          </w:p>
        </w:tc>
        <w:tc>
          <w:tcPr>
            <w:tcW w:w="605" w:type="pct"/>
            <w:vMerge w:val="restart"/>
            <w:hideMark/>
          </w:tcPr>
          <w:p w:rsidR="00255C21" w:rsidRDefault="00255C21">
            <w:pPr>
              <w:jc w:val="center"/>
              <w:rPr>
                <w:rFonts w:ascii="Tahoma" w:hAnsi="Tahoma" w:cs="Tahoma"/>
                <w:sz w:val="20"/>
                <w:szCs w:val="20"/>
              </w:rPr>
            </w:pPr>
            <w:r>
              <w:rPr>
                <w:noProof/>
              </w:rPr>
              <w:drawing>
                <wp:anchor distT="0" distB="0" distL="114300" distR="114300" simplePos="0" relativeHeight="251711488" behindDoc="0" locked="0" layoutInCell="1" allowOverlap="1">
                  <wp:simplePos x="0" y="0"/>
                  <wp:positionH relativeFrom="column">
                    <wp:posOffset>-19050</wp:posOffset>
                  </wp:positionH>
                  <wp:positionV relativeFrom="paragraph">
                    <wp:posOffset>114300</wp:posOffset>
                  </wp:positionV>
                  <wp:extent cx="720090" cy="720090"/>
                  <wp:effectExtent l="19050" t="0" r="3810" b="0"/>
                  <wp:wrapNone/>
                  <wp:docPr id="27"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21" cstate="print"/>
                          <a:srcRect/>
                          <a:stretch>
                            <a:fillRect/>
                          </a:stretch>
                        </pic:blipFill>
                        <pic:spPr bwMode="auto">
                          <a:xfrm>
                            <a:off x="0" y="0"/>
                            <a:ext cx="720090" cy="720090"/>
                          </a:xfrm>
                          <a:prstGeom prst="rect">
                            <a:avLst/>
                          </a:prstGeom>
                          <a:noFill/>
                        </pic:spPr>
                      </pic:pic>
                    </a:graphicData>
                  </a:graphic>
                </wp:anchor>
              </w:drawing>
            </w:r>
          </w:p>
        </w:tc>
        <w:tc>
          <w:tcPr>
            <w:tcW w:w="2216" w:type="pct"/>
            <w:hideMark/>
          </w:tcPr>
          <w:p w:rsidR="00255C21" w:rsidRDefault="00255C21">
            <w:pPr>
              <w:pStyle w:val="afb"/>
              <w:spacing w:line="192" w:lineRule="auto"/>
              <w:jc w:val="center"/>
              <w:rPr>
                <w:rFonts w:ascii="Tahoma" w:hAnsi="Tahoma" w:cs="Tahoma"/>
                <w:b/>
                <w:bCs/>
                <w:noProof/>
                <w:color w:val="000000"/>
              </w:rPr>
            </w:pPr>
            <w:r>
              <w:rPr>
                <w:rFonts w:ascii="Tahoma" w:hAnsi="Tahoma" w:cs="Tahoma"/>
                <w:b/>
                <w:bCs/>
                <w:noProof/>
                <w:color w:val="000000"/>
              </w:rPr>
              <w:t xml:space="preserve">ЧУВАШСКАЯ РЕСПУБЛИКА </w:t>
            </w:r>
          </w:p>
          <w:p w:rsidR="00255C21" w:rsidRDefault="00255C21">
            <w:pPr>
              <w:pStyle w:val="afb"/>
              <w:spacing w:line="192" w:lineRule="auto"/>
              <w:jc w:val="center"/>
              <w:rPr>
                <w:rFonts w:ascii="Tahoma" w:hAnsi="Tahoma" w:cs="Tahoma"/>
              </w:rPr>
            </w:pPr>
            <w:r>
              <w:rPr>
                <w:rFonts w:ascii="Tahoma" w:hAnsi="Tahoma" w:cs="Tahoma"/>
                <w:b/>
                <w:bCs/>
                <w:noProof/>
                <w:color w:val="000000"/>
              </w:rPr>
              <w:t>МАРИИНСКО-ПОСАДСКИЙ РАЙОН</w:t>
            </w:r>
            <w:r>
              <w:rPr>
                <w:rFonts w:ascii="Tahoma" w:hAnsi="Tahoma" w:cs="Tahoma"/>
                <w:noProof/>
                <w:color w:val="000000"/>
              </w:rPr>
              <w:t xml:space="preserve"> </w:t>
            </w:r>
          </w:p>
        </w:tc>
      </w:tr>
      <w:tr w:rsidR="00255C21" w:rsidTr="00255C21">
        <w:trPr>
          <w:cantSplit/>
          <w:trHeight w:val="1695"/>
        </w:trPr>
        <w:tc>
          <w:tcPr>
            <w:tcW w:w="2179" w:type="pct"/>
          </w:tcPr>
          <w:p w:rsidR="00255C21" w:rsidRDefault="00255C21">
            <w:pPr>
              <w:pStyle w:val="afb"/>
              <w:tabs>
                <w:tab w:val="left" w:pos="4285"/>
              </w:tabs>
              <w:spacing w:before="80" w:line="192" w:lineRule="auto"/>
              <w:jc w:val="center"/>
              <w:rPr>
                <w:rFonts w:ascii="Tahoma" w:hAnsi="Tahoma" w:cs="Tahoma"/>
                <w:b/>
                <w:bCs/>
                <w:noProof/>
                <w:color w:val="000000"/>
              </w:rPr>
            </w:pPr>
            <w:r>
              <w:rPr>
                <w:rFonts w:ascii="Tahoma" w:hAnsi="Tahoma" w:cs="Tahoma"/>
                <w:b/>
                <w:bCs/>
                <w:noProof/>
                <w:color w:val="000000"/>
              </w:rPr>
              <w:t xml:space="preserve">КУКАШНИ ЯЛ ПОСЕЛЕНИЙĚН </w:t>
            </w:r>
          </w:p>
          <w:p w:rsidR="00255C21" w:rsidRDefault="00255C21">
            <w:pPr>
              <w:pStyle w:val="afb"/>
              <w:tabs>
                <w:tab w:val="left" w:pos="4285"/>
              </w:tabs>
              <w:spacing w:before="80" w:line="192" w:lineRule="auto"/>
              <w:jc w:val="center"/>
              <w:rPr>
                <w:rStyle w:val="af5"/>
                <w:color w:val="000000"/>
              </w:rPr>
            </w:pPr>
            <w:r>
              <w:rPr>
                <w:rFonts w:ascii="Tahoma" w:hAnsi="Tahoma" w:cs="Tahoma"/>
                <w:b/>
                <w:bCs/>
                <w:noProof/>
                <w:color w:val="000000"/>
              </w:rPr>
              <w:t>ПУÇЛĂХĚ</w:t>
            </w:r>
            <w:r>
              <w:rPr>
                <w:rStyle w:val="af5"/>
                <w:rFonts w:ascii="Tahoma" w:hAnsi="Tahoma" w:cs="Tahoma"/>
                <w:noProof/>
                <w:color w:val="000000"/>
              </w:rPr>
              <w:t xml:space="preserve"> </w:t>
            </w:r>
          </w:p>
          <w:p w:rsidR="00255C21" w:rsidRDefault="00255C21">
            <w:pPr>
              <w:pStyle w:val="afb"/>
              <w:tabs>
                <w:tab w:val="left" w:pos="4285"/>
              </w:tabs>
              <w:spacing w:line="192" w:lineRule="auto"/>
              <w:jc w:val="center"/>
              <w:rPr>
                <w:rStyle w:val="af5"/>
                <w:rFonts w:ascii="Tahoma" w:hAnsi="Tahoma" w:cs="Tahoma"/>
                <w:noProof/>
                <w:color w:val="000000"/>
              </w:rPr>
            </w:pPr>
            <w:r>
              <w:rPr>
                <w:rStyle w:val="af5"/>
                <w:rFonts w:ascii="Tahoma" w:hAnsi="Tahoma" w:cs="Tahoma"/>
                <w:noProof/>
                <w:color w:val="000000"/>
              </w:rPr>
              <w:t>ЙЫШĂНУ</w:t>
            </w:r>
          </w:p>
          <w:p w:rsidR="00255C21" w:rsidRDefault="00255C21">
            <w:pPr>
              <w:pStyle w:val="afb"/>
              <w:ind w:right="-35"/>
              <w:jc w:val="center"/>
              <w:rPr>
                <w:rFonts w:ascii="Tahoma" w:hAnsi="Tahoma" w:cs="Tahoma"/>
                <w:noProof/>
                <w:color w:val="000000"/>
              </w:rPr>
            </w:pPr>
            <w:r>
              <w:rPr>
                <w:rFonts w:ascii="Tahoma" w:hAnsi="Tahoma" w:cs="Tahoma"/>
                <w:noProof/>
                <w:color w:val="000000"/>
              </w:rPr>
              <w:t>2019.07.17</w:t>
            </w:r>
          </w:p>
          <w:p w:rsidR="00255C21" w:rsidRDefault="00255C21">
            <w:pPr>
              <w:pStyle w:val="afb"/>
              <w:ind w:right="-35"/>
              <w:jc w:val="center"/>
              <w:rPr>
                <w:rFonts w:ascii="Tahoma" w:hAnsi="Tahoma" w:cs="Tahoma"/>
                <w:noProof/>
                <w:color w:val="000000"/>
              </w:rPr>
            </w:pPr>
            <w:r>
              <w:rPr>
                <w:rFonts w:ascii="Tahoma" w:hAnsi="Tahoma" w:cs="Tahoma"/>
                <w:noProof/>
                <w:color w:val="000000"/>
              </w:rPr>
              <w:t>№ 36</w:t>
            </w:r>
          </w:p>
          <w:p w:rsidR="00255C21" w:rsidRDefault="00255C21">
            <w:pPr>
              <w:jc w:val="center"/>
              <w:rPr>
                <w:rFonts w:ascii="Tahoma" w:hAnsi="Tahoma" w:cs="Tahoma"/>
                <w:noProof/>
                <w:color w:val="000000"/>
                <w:sz w:val="20"/>
                <w:szCs w:val="20"/>
              </w:rPr>
            </w:pPr>
            <w:r>
              <w:rPr>
                <w:rFonts w:ascii="Tahoma" w:hAnsi="Tahoma" w:cs="Tahoma"/>
                <w:noProof/>
                <w:color w:val="000000"/>
                <w:sz w:val="20"/>
                <w:szCs w:val="20"/>
              </w:rPr>
              <w:t>Кукашни ялĕ</w:t>
            </w:r>
          </w:p>
        </w:tc>
        <w:tc>
          <w:tcPr>
            <w:tcW w:w="605" w:type="pct"/>
            <w:vMerge/>
            <w:vAlign w:val="center"/>
            <w:hideMark/>
          </w:tcPr>
          <w:p w:rsidR="00255C21" w:rsidRDefault="00255C21">
            <w:pPr>
              <w:rPr>
                <w:rFonts w:ascii="Tahoma" w:hAnsi="Tahoma" w:cs="Tahoma"/>
                <w:sz w:val="20"/>
                <w:szCs w:val="20"/>
              </w:rPr>
            </w:pPr>
          </w:p>
        </w:tc>
        <w:tc>
          <w:tcPr>
            <w:tcW w:w="2216" w:type="pct"/>
          </w:tcPr>
          <w:p w:rsidR="00255C21" w:rsidRDefault="00255C21">
            <w:pPr>
              <w:pStyle w:val="afb"/>
              <w:spacing w:before="80" w:line="192" w:lineRule="auto"/>
              <w:jc w:val="center"/>
              <w:rPr>
                <w:rFonts w:ascii="Tahoma" w:hAnsi="Tahoma" w:cs="Tahoma"/>
                <w:b/>
                <w:bCs/>
                <w:noProof/>
                <w:color w:val="000000"/>
              </w:rPr>
            </w:pPr>
            <w:r>
              <w:rPr>
                <w:rFonts w:ascii="Tahoma" w:hAnsi="Tahoma" w:cs="Tahoma"/>
                <w:b/>
                <w:bCs/>
                <w:noProof/>
                <w:color w:val="000000"/>
              </w:rPr>
              <w:t xml:space="preserve">ГЛАВА </w:t>
            </w:r>
          </w:p>
          <w:p w:rsidR="00255C21" w:rsidRDefault="00255C21">
            <w:pPr>
              <w:pStyle w:val="afb"/>
              <w:spacing w:line="192" w:lineRule="auto"/>
              <w:jc w:val="center"/>
              <w:rPr>
                <w:rFonts w:ascii="Tahoma" w:hAnsi="Tahoma" w:cs="Tahoma"/>
                <w:b/>
                <w:bCs/>
                <w:noProof/>
                <w:color w:val="000000"/>
              </w:rPr>
            </w:pPr>
            <w:r>
              <w:rPr>
                <w:rFonts w:ascii="Tahoma" w:hAnsi="Tahoma" w:cs="Tahoma"/>
                <w:b/>
                <w:bCs/>
                <w:noProof/>
                <w:color w:val="000000"/>
              </w:rPr>
              <w:t xml:space="preserve">СУТЧЕВСКОГО СЕЛЬСКОГО </w:t>
            </w:r>
          </w:p>
          <w:p w:rsidR="00255C21" w:rsidRDefault="00255C21">
            <w:pPr>
              <w:pStyle w:val="afb"/>
              <w:spacing w:line="192" w:lineRule="auto"/>
              <w:jc w:val="center"/>
              <w:rPr>
                <w:rFonts w:ascii="Tahoma" w:hAnsi="Tahoma" w:cs="Tahoma"/>
                <w:noProof/>
                <w:color w:val="000000"/>
              </w:rPr>
            </w:pPr>
            <w:r>
              <w:rPr>
                <w:rFonts w:ascii="Tahoma" w:hAnsi="Tahoma" w:cs="Tahoma"/>
                <w:b/>
                <w:bCs/>
                <w:noProof/>
                <w:color w:val="000000"/>
              </w:rPr>
              <w:t>ПОСЕЛЕНИЯ</w:t>
            </w:r>
            <w:r>
              <w:rPr>
                <w:rFonts w:ascii="Tahoma" w:hAnsi="Tahoma" w:cs="Tahoma"/>
                <w:noProof/>
                <w:color w:val="000000"/>
              </w:rPr>
              <w:t xml:space="preserve"> </w:t>
            </w:r>
          </w:p>
          <w:p w:rsidR="00255C21" w:rsidRDefault="00255C21">
            <w:pPr>
              <w:pStyle w:val="afb"/>
              <w:spacing w:line="192" w:lineRule="auto"/>
              <w:jc w:val="center"/>
              <w:rPr>
                <w:rStyle w:val="af5"/>
                <w:rFonts w:ascii="Tahoma" w:hAnsi="Tahoma" w:cs="Tahoma"/>
                <w:noProof/>
                <w:color w:val="000000"/>
              </w:rPr>
            </w:pPr>
            <w:r>
              <w:rPr>
                <w:rStyle w:val="af5"/>
                <w:rFonts w:ascii="Tahoma" w:hAnsi="Tahoma" w:cs="Tahoma"/>
                <w:noProof/>
                <w:color w:val="000000"/>
              </w:rPr>
              <w:t>ПОСТАНОВЛЕНИЕ</w:t>
            </w:r>
          </w:p>
          <w:p w:rsidR="00255C21" w:rsidRDefault="00255C21">
            <w:pPr>
              <w:pStyle w:val="afb"/>
              <w:ind w:left="362"/>
              <w:jc w:val="center"/>
              <w:rPr>
                <w:rFonts w:ascii="Tahoma" w:hAnsi="Tahoma" w:cs="Tahoma"/>
                <w:noProof/>
                <w:color w:val="000000"/>
              </w:rPr>
            </w:pPr>
            <w:r>
              <w:rPr>
                <w:rFonts w:ascii="Tahoma" w:hAnsi="Tahoma" w:cs="Tahoma"/>
                <w:noProof/>
                <w:color w:val="000000"/>
              </w:rPr>
              <w:t>17.07.2019</w:t>
            </w:r>
          </w:p>
          <w:p w:rsidR="00255C21" w:rsidRDefault="00255C21">
            <w:pPr>
              <w:pStyle w:val="afb"/>
              <w:ind w:left="362"/>
              <w:jc w:val="center"/>
              <w:rPr>
                <w:rFonts w:ascii="Tahoma" w:hAnsi="Tahoma" w:cs="Tahoma"/>
                <w:noProof/>
                <w:color w:val="000000"/>
              </w:rPr>
            </w:pPr>
            <w:r>
              <w:rPr>
                <w:rFonts w:ascii="Tahoma" w:hAnsi="Tahoma" w:cs="Tahoma"/>
                <w:noProof/>
                <w:color w:val="000000"/>
              </w:rPr>
              <w:t>№ 36</w:t>
            </w:r>
          </w:p>
          <w:p w:rsidR="00255C21" w:rsidRDefault="00255C21">
            <w:pPr>
              <w:ind w:left="348"/>
              <w:jc w:val="center"/>
              <w:rPr>
                <w:rFonts w:ascii="Tahoma" w:hAnsi="Tahoma" w:cs="Tahoma"/>
                <w:noProof/>
                <w:color w:val="000000"/>
                <w:sz w:val="20"/>
                <w:szCs w:val="20"/>
              </w:rPr>
            </w:pPr>
            <w:r>
              <w:rPr>
                <w:rFonts w:ascii="Tahoma" w:hAnsi="Tahoma" w:cs="Tahoma"/>
                <w:noProof/>
                <w:color w:val="000000"/>
                <w:sz w:val="20"/>
                <w:szCs w:val="20"/>
              </w:rPr>
              <w:t>д. Сутчево</w:t>
            </w:r>
          </w:p>
        </w:tc>
      </w:tr>
    </w:tbl>
    <w:p w:rsidR="00255C21" w:rsidRDefault="00255C21" w:rsidP="00255C21">
      <w:pPr>
        <w:ind w:right="4820"/>
        <w:jc w:val="both"/>
        <w:rPr>
          <w:rFonts w:ascii="Tahoma" w:hAnsi="Tahoma" w:cs="Tahoma"/>
          <w:b/>
          <w:sz w:val="20"/>
          <w:szCs w:val="20"/>
        </w:rPr>
      </w:pPr>
      <w:r>
        <w:rPr>
          <w:rFonts w:ascii="Tahoma" w:hAnsi="Tahoma" w:cs="Tahoma"/>
          <w:b/>
          <w:sz w:val="20"/>
          <w:szCs w:val="20"/>
          <w:lang w:eastAsia="en-US"/>
        </w:rPr>
        <w:t xml:space="preserve">О создании межведомственной комиссии по преддекларационному обследованию гидротехнического сооружения </w:t>
      </w:r>
      <w:r>
        <w:rPr>
          <w:rFonts w:ascii="Tahoma" w:hAnsi="Tahoma" w:cs="Tahoma"/>
          <w:b/>
          <w:sz w:val="20"/>
          <w:szCs w:val="20"/>
        </w:rPr>
        <w:t>на территории Сутчевского сельского поселения</w:t>
      </w:r>
    </w:p>
    <w:p w:rsidR="00255C21" w:rsidRDefault="00255C21" w:rsidP="00255C21">
      <w:pPr>
        <w:ind w:right="4253"/>
        <w:jc w:val="both"/>
        <w:rPr>
          <w:rFonts w:ascii="Tahoma" w:hAnsi="Tahoma" w:cs="Tahoma"/>
          <w:b/>
          <w:sz w:val="20"/>
          <w:szCs w:val="20"/>
        </w:rPr>
      </w:pPr>
    </w:p>
    <w:p w:rsidR="00255C21" w:rsidRDefault="00255C21" w:rsidP="00255C21">
      <w:pPr>
        <w:jc w:val="both"/>
        <w:rPr>
          <w:rFonts w:ascii="Tahoma" w:hAnsi="Tahoma" w:cs="Tahoma"/>
          <w:sz w:val="20"/>
          <w:szCs w:val="20"/>
        </w:rPr>
      </w:pPr>
      <w:r>
        <w:rPr>
          <w:rFonts w:ascii="Tahoma" w:hAnsi="Tahoma" w:cs="Tahoma"/>
          <w:sz w:val="20"/>
          <w:szCs w:val="20"/>
        </w:rPr>
        <w:t xml:space="preserve">           В соответствии с Федеральными законами от 06.10.2003 № 131-ФЗ «Об общих принципах организации местного самоуправления в Российской Федерации», от 21.07.1997 № 117-ФЗ «О безопасности гидротехнических сооружений», Постановлением Правительства РФ от 06.11.1998 № 1303 «Об утверждении Положения о декларировании безопасности гидротехнических сооружений», Уставом Сутчевского сельского поселения администрация Сутчевского сельского поселения п о с </w:t>
      </w:r>
      <w:proofErr w:type="gramStart"/>
      <w:r>
        <w:rPr>
          <w:rFonts w:ascii="Tahoma" w:hAnsi="Tahoma" w:cs="Tahoma"/>
          <w:sz w:val="20"/>
          <w:szCs w:val="20"/>
        </w:rPr>
        <w:t>т</w:t>
      </w:r>
      <w:proofErr w:type="gramEnd"/>
      <w:r>
        <w:rPr>
          <w:rFonts w:ascii="Tahoma" w:hAnsi="Tahoma" w:cs="Tahoma"/>
          <w:sz w:val="20"/>
          <w:szCs w:val="20"/>
        </w:rPr>
        <w:t xml:space="preserve"> а н о в л я е т:</w:t>
      </w:r>
    </w:p>
    <w:p w:rsidR="00255C21" w:rsidRDefault="00255C21" w:rsidP="00255C21">
      <w:pPr>
        <w:jc w:val="both"/>
        <w:rPr>
          <w:rFonts w:ascii="Tahoma" w:hAnsi="Tahoma" w:cs="Tahoma"/>
          <w:sz w:val="20"/>
          <w:szCs w:val="20"/>
        </w:rPr>
      </w:pPr>
      <w:r>
        <w:rPr>
          <w:rFonts w:ascii="Tahoma" w:hAnsi="Tahoma" w:cs="Tahoma"/>
          <w:sz w:val="20"/>
          <w:szCs w:val="20"/>
        </w:rPr>
        <w:t xml:space="preserve"> 1. Создать комиссию по преддекларационному обследованию гидротехнических сооружений, расположенных на территории Сутчевского сельского поселения Мариинско-Посадского района на реке Сундырка, расположенный у д. Сутчево Мариинско-Посадского района Чувашской Республики и утвердить её состав согласно приложению № 1.</w:t>
      </w:r>
    </w:p>
    <w:p w:rsidR="00255C21" w:rsidRDefault="00255C21" w:rsidP="00255C21">
      <w:pPr>
        <w:jc w:val="both"/>
        <w:rPr>
          <w:rFonts w:ascii="Tahoma" w:hAnsi="Tahoma" w:cs="Tahoma"/>
          <w:sz w:val="20"/>
          <w:szCs w:val="20"/>
        </w:rPr>
      </w:pPr>
      <w:r>
        <w:rPr>
          <w:rFonts w:ascii="Tahoma" w:hAnsi="Tahoma" w:cs="Tahoma"/>
          <w:sz w:val="20"/>
          <w:szCs w:val="20"/>
        </w:rPr>
        <w:t>2. Утвердить Положение о комиссии по преддекларационному обследованию гидротехнического сооружения, расположенного на территории Сутчевского сельского поселения Мариинско-Посадского района согласно приложению № 2.</w:t>
      </w:r>
    </w:p>
    <w:p w:rsidR="00255C21" w:rsidRDefault="00255C21" w:rsidP="00255C21">
      <w:pPr>
        <w:jc w:val="both"/>
        <w:rPr>
          <w:rFonts w:ascii="Tahoma" w:hAnsi="Tahoma" w:cs="Tahoma"/>
          <w:sz w:val="20"/>
          <w:szCs w:val="20"/>
        </w:rPr>
      </w:pPr>
      <w:r>
        <w:rPr>
          <w:rFonts w:ascii="Tahoma" w:hAnsi="Tahoma" w:cs="Tahoma"/>
          <w:sz w:val="20"/>
          <w:szCs w:val="20"/>
        </w:rPr>
        <w:t xml:space="preserve">3. Комиссии </w:t>
      </w:r>
      <w:proofErr w:type="gramStart"/>
      <w:r>
        <w:rPr>
          <w:rFonts w:ascii="Tahoma" w:hAnsi="Tahoma" w:cs="Tahoma"/>
          <w:sz w:val="20"/>
          <w:szCs w:val="20"/>
        </w:rPr>
        <w:t>в  срок</w:t>
      </w:r>
      <w:proofErr w:type="gramEnd"/>
      <w:r>
        <w:rPr>
          <w:rFonts w:ascii="Tahoma" w:hAnsi="Tahoma" w:cs="Tahoma"/>
          <w:sz w:val="20"/>
          <w:szCs w:val="20"/>
        </w:rPr>
        <w:t xml:space="preserve"> до 31 августа 2019 года провести преддекларационное обследование гидротехнического сооружения, расположенного на территории Сутчевского сельского поселения Мариинско-Посадского района на реке Сундырка у д. Сутчево Мариинско-Посадского района Чувашской Республики.</w:t>
      </w:r>
    </w:p>
    <w:p w:rsidR="00255C21" w:rsidRDefault="00255C21" w:rsidP="00255C21">
      <w:pPr>
        <w:jc w:val="both"/>
        <w:rPr>
          <w:rFonts w:ascii="Tahoma" w:hAnsi="Tahoma" w:cs="Tahoma"/>
          <w:sz w:val="20"/>
          <w:szCs w:val="20"/>
        </w:rPr>
      </w:pPr>
      <w:r>
        <w:rPr>
          <w:rFonts w:ascii="Tahoma" w:hAnsi="Tahoma" w:cs="Tahoma"/>
          <w:sz w:val="20"/>
          <w:szCs w:val="20"/>
        </w:rPr>
        <w:t>3. Настоящее постановление разместить на официальном сайте администрации Сутчевского сельского поселения Мариинско-Посадского района.</w:t>
      </w:r>
    </w:p>
    <w:p w:rsidR="00255C21" w:rsidRDefault="00255C21" w:rsidP="00255C21">
      <w:pPr>
        <w:jc w:val="both"/>
        <w:rPr>
          <w:rFonts w:ascii="Tahoma" w:hAnsi="Tahoma" w:cs="Tahoma"/>
          <w:sz w:val="20"/>
          <w:szCs w:val="20"/>
        </w:rPr>
      </w:pPr>
      <w:r>
        <w:rPr>
          <w:rFonts w:ascii="Tahoma" w:hAnsi="Tahoma" w:cs="Tahoma"/>
          <w:sz w:val="20"/>
          <w:szCs w:val="20"/>
        </w:rPr>
        <w:t>4. Контроль за исполнением настоящего постановления оставляю за собой.</w:t>
      </w:r>
    </w:p>
    <w:p w:rsidR="00255C21" w:rsidRDefault="00255C21" w:rsidP="00255C21">
      <w:pPr>
        <w:jc w:val="both"/>
        <w:rPr>
          <w:rFonts w:ascii="Tahoma" w:hAnsi="Tahoma" w:cs="Tahoma"/>
          <w:sz w:val="20"/>
          <w:szCs w:val="20"/>
        </w:rPr>
      </w:pPr>
    </w:p>
    <w:p w:rsidR="00255C21" w:rsidRDefault="00255C21" w:rsidP="00255C21">
      <w:pPr>
        <w:jc w:val="both"/>
        <w:rPr>
          <w:rFonts w:ascii="Tahoma" w:hAnsi="Tahoma" w:cs="Tahoma"/>
          <w:sz w:val="20"/>
          <w:szCs w:val="20"/>
        </w:rPr>
      </w:pPr>
    </w:p>
    <w:p w:rsidR="00255C21" w:rsidRDefault="00255C21" w:rsidP="00255C21">
      <w:pPr>
        <w:jc w:val="both"/>
        <w:rPr>
          <w:rFonts w:ascii="Tahoma" w:hAnsi="Tahoma" w:cs="Tahoma"/>
          <w:sz w:val="20"/>
          <w:szCs w:val="20"/>
        </w:rPr>
      </w:pPr>
      <w:r>
        <w:rPr>
          <w:rFonts w:ascii="Tahoma" w:hAnsi="Tahoma" w:cs="Tahoma"/>
          <w:sz w:val="20"/>
          <w:szCs w:val="20"/>
        </w:rPr>
        <w:t>Глава Сутчевского сельского поселения                                                 С.Ю. Емельянова</w:t>
      </w:r>
    </w:p>
    <w:p w:rsidR="00255C21" w:rsidRDefault="00255C21" w:rsidP="00255C21">
      <w:pPr>
        <w:jc w:val="right"/>
        <w:rPr>
          <w:rFonts w:ascii="Tahoma" w:hAnsi="Tahoma" w:cs="Tahoma"/>
          <w:sz w:val="20"/>
          <w:szCs w:val="20"/>
        </w:rPr>
      </w:pPr>
      <w:r>
        <w:rPr>
          <w:rFonts w:ascii="Tahoma" w:hAnsi="Tahoma" w:cs="Tahoma"/>
          <w:sz w:val="20"/>
          <w:szCs w:val="20"/>
        </w:rPr>
        <w:t>Приложение 1</w:t>
      </w:r>
    </w:p>
    <w:p w:rsidR="00255C21" w:rsidRDefault="00255C21" w:rsidP="00255C21">
      <w:pPr>
        <w:jc w:val="right"/>
        <w:rPr>
          <w:rFonts w:ascii="Tahoma" w:hAnsi="Tahoma" w:cs="Tahoma"/>
          <w:sz w:val="20"/>
          <w:szCs w:val="20"/>
        </w:rPr>
      </w:pPr>
      <w:r>
        <w:rPr>
          <w:rFonts w:ascii="Tahoma" w:hAnsi="Tahoma" w:cs="Tahoma"/>
          <w:sz w:val="20"/>
          <w:szCs w:val="20"/>
        </w:rPr>
        <w:t xml:space="preserve">             к постановлению администрации </w:t>
      </w:r>
    </w:p>
    <w:p w:rsidR="00255C21" w:rsidRDefault="00255C21" w:rsidP="00255C21">
      <w:pPr>
        <w:jc w:val="right"/>
        <w:rPr>
          <w:rFonts w:ascii="Tahoma" w:hAnsi="Tahoma" w:cs="Tahoma"/>
          <w:sz w:val="20"/>
          <w:szCs w:val="20"/>
        </w:rPr>
      </w:pPr>
      <w:r>
        <w:rPr>
          <w:rFonts w:ascii="Tahoma" w:hAnsi="Tahoma" w:cs="Tahoma"/>
          <w:sz w:val="20"/>
          <w:szCs w:val="20"/>
        </w:rPr>
        <w:t>Сутчевского сельского поселения</w:t>
      </w:r>
    </w:p>
    <w:p w:rsidR="00255C21" w:rsidRDefault="00255C21" w:rsidP="00255C21">
      <w:pPr>
        <w:jc w:val="right"/>
        <w:rPr>
          <w:rFonts w:ascii="Tahoma" w:hAnsi="Tahoma" w:cs="Tahoma"/>
          <w:sz w:val="20"/>
          <w:szCs w:val="20"/>
        </w:rPr>
      </w:pPr>
      <w:r>
        <w:rPr>
          <w:rFonts w:ascii="Tahoma" w:hAnsi="Tahoma" w:cs="Tahoma"/>
          <w:sz w:val="20"/>
          <w:szCs w:val="20"/>
        </w:rPr>
        <w:t xml:space="preserve"> Мариинско-Посадского района </w:t>
      </w:r>
    </w:p>
    <w:p w:rsidR="00255C21" w:rsidRDefault="00255C21" w:rsidP="00255C21">
      <w:pPr>
        <w:jc w:val="right"/>
        <w:rPr>
          <w:rFonts w:ascii="Tahoma" w:hAnsi="Tahoma" w:cs="Tahoma"/>
          <w:sz w:val="20"/>
          <w:szCs w:val="20"/>
        </w:rPr>
      </w:pPr>
      <w:r>
        <w:rPr>
          <w:rFonts w:ascii="Tahoma" w:hAnsi="Tahoma" w:cs="Tahoma"/>
          <w:sz w:val="20"/>
          <w:szCs w:val="20"/>
        </w:rPr>
        <w:t>от «17» июля 2019 г.  № 36</w:t>
      </w:r>
    </w:p>
    <w:p w:rsidR="00255C21" w:rsidRDefault="00255C21" w:rsidP="00255C21">
      <w:pPr>
        <w:jc w:val="both"/>
        <w:rPr>
          <w:rFonts w:ascii="Tahoma" w:hAnsi="Tahoma" w:cs="Tahoma"/>
          <w:sz w:val="20"/>
          <w:szCs w:val="20"/>
        </w:rPr>
      </w:pPr>
    </w:p>
    <w:p w:rsidR="00255C21" w:rsidRDefault="00255C21" w:rsidP="00255C21">
      <w:pPr>
        <w:jc w:val="center"/>
        <w:rPr>
          <w:rFonts w:ascii="Tahoma" w:hAnsi="Tahoma" w:cs="Tahoma"/>
          <w:sz w:val="20"/>
          <w:szCs w:val="20"/>
        </w:rPr>
      </w:pPr>
      <w:r>
        <w:rPr>
          <w:rFonts w:ascii="Tahoma" w:hAnsi="Tahoma" w:cs="Tahoma"/>
          <w:sz w:val="20"/>
          <w:szCs w:val="20"/>
        </w:rPr>
        <w:t xml:space="preserve">Состав межведомственной комиссии </w:t>
      </w:r>
      <w:r>
        <w:rPr>
          <w:rFonts w:ascii="Tahoma" w:hAnsi="Tahoma" w:cs="Tahoma"/>
          <w:sz w:val="20"/>
          <w:szCs w:val="20"/>
          <w:lang w:eastAsia="en-US"/>
        </w:rPr>
        <w:t>по</w:t>
      </w:r>
    </w:p>
    <w:p w:rsidR="00255C21" w:rsidRDefault="00255C21" w:rsidP="00255C21">
      <w:pPr>
        <w:jc w:val="center"/>
        <w:rPr>
          <w:rFonts w:ascii="Tahoma" w:hAnsi="Tahoma" w:cs="Tahoma"/>
          <w:sz w:val="20"/>
          <w:szCs w:val="20"/>
        </w:rPr>
      </w:pPr>
      <w:r>
        <w:rPr>
          <w:rFonts w:ascii="Tahoma" w:hAnsi="Tahoma" w:cs="Tahoma"/>
          <w:sz w:val="20"/>
          <w:szCs w:val="20"/>
          <w:lang w:eastAsia="en-US"/>
        </w:rPr>
        <w:t>преддекларационному обследованию гидротехнического сооружения</w:t>
      </w:r>
    </w:p>
    <w:p w:rsidR="00255C21" w:rsidRDefault="00255C21" w:rsidP="00255C21">
      <w:pPr>
        <w:jc w:val="cente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10733"/>
      </w:tblGrid>
      <w:tr w:rsidR="00255C21" w:rsidTr="00426EEE">
        <w:trPr>
          <w:trHeight w:val="20"/>
        </w:trPr>
        <w:tc>
          <w:tcPr>
            <w:tcW w:w="1453" w:type="pct"/>
            <w:tcBorders>
              <w:top w:val="single" w:sz="4" w:space="0" w:color="auto"/>
              <w:left w:val="single" w:sz="4" w:space="0" w:color="auto"/>
              <w:bottom w:val="single" w:sz="4" w:space="0" w:color="auto"/>
              <w:right w:val="single" w:sz="4" w:space="0" w:color="auto"/>
            </w:tcBorders>
            <w:hideMark/>
          </w:tcPr>
          <w:p w:rsidR="00255C21" w:rsidRDefault="00255C21">
            <w:pPr>
              <w:jc w:val="both"/>
              <w:rPr>
                <w:rFonts w:ascii="Tahoma" w:hAnsi="Tahoma" w:cs="Tahoma"/>
                <w:sz w:val="20"/>
                <w:szCs w:val="20"/>
              </w:rPr>
            </w:pPr>
            <w:r>
              <w:rPr>
                <w:rFonts w:ascii="Tahoma" w:hAnsi="Tahoma" w:cs="Tahoma"/>
                <w:sz w:val="20"/>
                <w:szCs w:val="20"/>
              </w:rPr>
              <w:t>Емельянова Светлана Юрьевна</w:t>
            </w:r>
          </w:p>
        </w:tc>
        <w:tc>
          <w:tcPr>
            <w:tcW w:w="3547" w:type="pct"/>
            <w:tcBorders>
              <w:top w:val="single" w:sz="4" w:space="0" w:color="auto"/>
              <w:left w:val="single" w:sz="4" w:space="0" w:color="auto"/>
              <w:bottom w:val="single" w:sz="4" w:space="0" w:color="auto"/>
              <w:right w:val="single" w:sz="4" w:space="0" w:color="auto"/>
            </w:tcBorders>
            <w:hideMark/>
          </w:tcPr>
          <w:p w:rsidR="00255C21" w:rsidRDefault="00255C21">
            <w:pPr>
              <w:jc w:val="both"/>
              <w:rPr>
                <w:rFonts w:ascii="Tahoma" w:hAnsi="Tahoma" w:cs="Tahoma"/>
                <w:sz w:val="20"/>
                <w:szCs w:val="20"/>
              </w:rPr>
            </w:pPr>
            <w:r>
              <w:rPr>
                <w:rFonts w:ascii="Tahoma" w:hAnsi="Tahoma" w:cs="Tahoma"/>
                <w:sz w:val="20"/>
                <w:szCs w:val="20"/>
              </w:rPr>
              <w:t xml:space="preserve">- глава </w:t>
            </w:r>
            <w:r>
              <w:rPr>
                <w:rFonts w:ascii="Tahoma" w:hAnsi="Tahoma" w:cs="Tahoma"/>
                <w:color w:val="3B2D36"/>
                <w:sz w:val="20"/>
                <w:szCs w:val="20"/>
              </w:rPr>
              <w:t>Сутчевского сельского поселения Мариинско-Посадского района</w:t>
            </w:r>
            <w:r>
              <w:rPr>
                <w:rFonts w:ascii="Tahoma" w:hAnsi="Tahoma" w:cs="Tahoma"/>
                <w:sz w:val="20"/>
                <w:szCs w:val="20"/>
              </w:rPr>
              <w:t>, председатель;</w:t>
            </w:r>
          </w:p>
        </w:tc>
      </w:tr>
      <w:tr w:rsidR="00255C21" w:rsidTr="00426EEE">
        <w:trPr>
          <w:trHeight w:val="20"/>
        </w:trPr>
        <w:tc>
          <w:tcPr>
            <w:tcW w:w="1453" w:type="pct"/>
            <w:tcBorders>
              <w:top w:val="single" w:sz="4" w:space="0" w:color="auto"/>
              <w:left w:val="single" w:sz="4" w:space="0" w:color="auto"/>
              <w:bottom w:val="single" w:sz="4" w:space="0" w:color="auto"/>
              <w:right w:val="single" w:sz="4" w:space="0" w:color="auto"/>
            </w:tcBorders>
          </w:tcPr>
          <w:p w:rsidR="00255C21" w:rsidRDefault="00255C21">
            <w:pPr>
              <w:jc w:val="both"/>
              <w:rPr>
                <w:rFonts w:ascii="Tahoma" w:hAnsi="Tahoma" w:cs="Tahoma"/>
                <w:sz w:val="20"/>
                <w:szCs w:val="20"/>
              </w:rPr>
            </w:pPr>
            <w:r>
              <w:rPr>
                <w:rFonts w:ascii="Tahoma" w:hAnsi="Tahoma" w:cs="Tahoma"/>
                <w:sz w:val="20"/>
                <w:szCs w:val="20"/>
                <w:lang w:eastAsia="en-US"/>
              </w:rPr>
              <w:t>Степанова Елена Ивановна</w:t>
            </w:r>
          </w:p>
          <w:p w:rsidR="00255C21" w:rsidRDefault="00255C21">
            <w:pPr>
              <w:jc w:val="both"/>
              <w:rPr>
                <w:rFonts w:ascii="Tahoma" w:hAnsi="Tahoma" w:cs="Tahoma"/>
                <w:sz w:val="20"/>
                <w:szCs w:val="20"/>
              </w:rPr>
            </w:pPr>
          </w:p>
        </w:tc>
        <w:tc>
          <w:tcPr>
            <w:tcW w:w="3547" w:type="pct"/>
            <w:tcBorders>
              <w:top w:val="single" w:sz="4" w:space="0" w:color="auto"/>
              <w:left w:val="single" w:sz="4" w:space="0" w:color="auto"/>
              <w:bottom w:val="single" w:sz="4" w:space="0" w:color="auto"/>
              <w:right w:val="single" w:sz="4" w:space="0" w:color="auto"/>
            </w:tcBorders>
          </w:tcPr>
          <w:p w:rsidR="00255C21" w:rsidRDefault="00255C21">
            <w:pPr>
              <w:jc w:val="both"/>
              <w:rPr>
                <w:rFonts w:ascii="Tahoma" w:hAnsi="Tahoma" w:cs="Tahoma"/>
                <w:sz w:val="20"/>
                <w:szCs w:val="20"/>
              </w:rPr>
            </w:pPr>
            <w:r>
              <w:rPr>
                <w:rFonts w:ascii="Tahoma" w:hAnsi="Tahoma" w:cs="Tahoma"/>
                <w:sz w:val="20"/>
                <w:szCs w:val="20"/>
                <w:lang w:eastAsia="en-US"/>
              </w:rPr>
              <w:t xml:space="preserve">- ведущий специалист-эксперт администрации </w:t>
            </w:r>
            <w:r>
              <w:rPr>
                <w:rFonts w:ascii="Tahoma" w:hAnsi="Tahoma" w:cs="Tahoma"/>
                <w:color w:val="3B2D36"/>
                <w:sz w:val="20"/>
                <w:szCs w:val="20"/>
              </w:rPr>
              <w:t>Сутчевского сельского поселения Мариинско-Посадского района</w:t>
            </w:r>
            <w:r>
              <w:rPr>
                <w:rFonts w:ascii="Tahoma" w:hAnsi="Tahoma" w:cs="Tahoma"/>
                <w:sz w:val="20"/>
                <w:szCs w:val="20"/>
                <w:lang w:eastAsia="en-US"/>
              </w:rPr>
              <w:t>, секретарь;</w:t>
            </w:r>
          </w:p>
          <w:p w:rsidR="00255C21" w:rsidRDefault="00255C21">
            <w:pPr>
              <w:jc w:val="both"/>
              <w:rPr>
                <w:rFonts w:ascii="Tahoma" w:hAnsi="Tahoma" w:cs="Tahoma"/>
                <w:sz w:val="20"/>
                <w:szCs w:val="20"/>
                <w:lang w:eastAsia="en-US"/>
              </w:rPr>
            </w:pPr>
          </w:p>
        </w:tc>
      </w:tr>
      <w:tr w:rsidR="00255C21" w:rsidTr="00426EEE">
        <w:trPr>
          <w:trHeight w:val="20"/>
        </w:trPr>
        <w:tc>
          <w:tcPr>
            <w:tcW w:w="1453" w:type="pct"/>
            <w:tcBorders>
              <w:top w:val="single" w:sz="4" w:space="0" w:color="auto"/>
              <w:left w:val="single" w:sz="4" w:space="0" w:color="auto"/>
              <w:bottom w:val="single" w:sz="4" w:space="0" w:color="auto"/>
              <w:right w:val="single" w:sz="4" w:space="0" w:color="auto"/>
            </w:tcBorders>
          </w:tcPr>
          <w:p w:rsidR="00255C21" w:rsidRDefault="00255C21">
            <w:pPr>
              <w:jc w:val="both"/>
              <w:rPr>
                <w:rFonts w:ascii="Tahoma" w:hAnsi="Tahoma" w:cs="Tahoma"/>
                <w:sz w:val="20"/>
                <w:szCs w:val="20"/>
                <w:lang w:eastAsia="en-US"/>
              </w:rPr>
            </w:pPr>
            <w:r>
              <w:rPr>
                <w:rFonts w:ascii="Tahoma" w:hAnsi="Tahoma" w:cs="Tahoma"/>
                <w:sz w:val="20"/>
                <w:szCs w:val="20"/>
                <w:lang w:eastAsia="en-US"/>
              </w:rPr>
              <w:t>Члены комиссии:</w:t>
            </w:r>
          </w:p>
        </w:tc>
        <w:tc>
          <w:tcPr>
            <w:tcW w:w="3547" w:type="pct"/>
            <w:tcBorders>
              <w:top w:val="single" w:sz="4" w:space="0" w:color="auto"/>
              <w:left w:val="single" w:sz="4" w:space="0" w:color="auto"/>
              <w:bottom w:val="single" w:sz="4" w:space="0" w:color="auto"/>
              <w:right w:val="single" w:sz="4" w:space="0" w:color="auto"/>
            </w:tcBorders>
          </w:tcPr>
          <w:p w:rsidR="00255C21" w:rsidRDefault="00255C21">
            <w:pPr>
              <w:jc w:val="both"/>
              <w:rPr>
                <w:rFonts w:ascii="Tahoma" w:hAnsi="Tahoma" w:cs="Tahoma"/>
                <w:sz w:val="20"/>
                <w:szCs w:val="20"/>
                <w:lang w:eastAsia="en-US"/>
              </w:rPr>
            </w:pPr>
          </w:p>
        </w:tc>
      </w:tr>
      <w:tr w:rsidR="00255C21" w:rsidTr="00426EEE">
        <w:trPr>
          <w:trHeight w:val="20"/>
        </w:trPr>
        <w:tc>
          <w:tcPr>
            <w:tcW w:w="1453" w:type="pct"/>
            <w:tcBorders>
              <w:top w:val="single" w:sz="4" w:space="0" w:color="auto"/>
              <w:left w:val="single" w:sz="4" w:space="0" w:color="auto"/>
              <w:bottom w:val="single" w:sz="4" w:space="0" w:color="auto"/>
              <w:right w:val="single" w:sz="4" w:space="0" w:color="auto"/>
            </w:tcBorders>
          </w:tcPr>
          <w:p w:rsidR="00255C21" w:rsidRDefault="009F17D9">
            <w:pPr>
              <w:jc w:val="both"/>
              <w:rPr>
                <w:rFonts w:ascii="Tahoma" w:hAnsi="Tahoma" w:cs="Tahoma"/>
                <w:sz w:val="20"/>
                <w:szCs w:val="20"/>
                <w:lang w:eastAsia="en-US"/>
              </w:rPr>
            </w:pPr>
            <w:hyperlink r:id="rId309" w:tooltip="Алексеев Юрий Петрович" w:history="1">
              <w:r w:rsidR="00255C21">
                <w:rPr>
                  <w:rStyle w:val="ad"/>
                  <w:rFonts w:ascii="Tahoma" w:hAnsi="Tahoma" w:cs="Tahoma"/>
                  <w:color w:val="262626"/>
                  <w:sz w:val="20"/>
                  <w:szCs w:val="20"/>
                  <w:shd w:val="clear" w:color="auto" w:fill="FFFFFF"/>
                </w:rPr>
                <w:t>Алексеев Юрий Петрович</w:t>
              </w:r>
            </w:hyperlink>
            <w:r w:rsidR="00255C21">
              <w:rPr>
                <w:rFonts w:ascii="Tahoma" w:hAnsi="Tahoma" w:cs="Tahoma"/>
                <w:sz w:val="20"/>
                <w:szCs w:val="20"/>
                <w:lang w:eastAsia="en-US"/>
              </w:rPr>
              <w:t xml:space="preserve"> </w:t>
            </w:r>
          </w:p>
          <w:p w:rsidR="00255C21" w:rsidRDefault="00255C21">
            <w:pPr>
              <w:jc w:val="both"/>
              <w:rPr>
                <w:rFonts w:ascii="Tahoma" w:hAnsi="Tahoma" w:cs="Tahoma"/>
                <w:sz w:val="20"/>
                <w:szCs w:val="20"/>
                <w:lang w:eastAsia="en-US"/>
              </w:rPr>
            </w:pPr>
          </w:p>
          <w:p w:rsidR="00255C21" w:rsidRDefault="00255C21">
            <w:pPr>
              <w:jc w:val="both"/>
              <w:rPr>
                <w:rFonts w:ascii="Tahoma" w:hAnsi="Tahoma" w:cs="Tahoma"/>
                <w:sz w:val="20"/>
                <w:szCs w:val="20"/>
                <w:lang w:eastAsia="en-US"/>
              </w:rPr>
            </w:pPr>
          </w:p>
          <w:p w:rsidR="00255C21" w:rsidRDefault="00255C21">
            <w:pPr>
              <w:jc w:val="both"/>
              <w:rPr>
                <w:rFonts w:ascii="Tahoma" w:hAnsi="Tahoma" w:cs="Tahoma"/>
                <w:sz w:val="20"/>
                <w:szCs w:val="20"/>
                <w:lang w:eastAsia="en-US"/>
              </w:rPr>
            </w:pPr>
            <w:r>
              <w:rPr>
                <w:rFonts w:ascii="Tahoma" w:hAnsi="Tahoma" w:cs="Tahoma"/>
                <w:sz w:val="20"/>
                <w:szCs w:val="20"/>
                <w:lang w:eastAsia="en-US"/>
              </w:rPr>
              <w:t>Демьянов Петр Иванович</w:t>
            </w:r>
          </w:p>
          <w:p w:rsidR="00255C21" w:rsidRDefault="00255C21">
            <w:pPr>
              <w:jc w:val="both"/>
              <w:rPr>
                <w:rFonts w:ascii="Tahoma" w:hAnsi="Tahoma" w:cs="Tahoma"/>
                <w:sz w:val="20"/>
                <w:szCs w:val="20"/>
                <w:lang w:eastAsia="en-US"/>
              </w:rPr>
            </w:pPr>
          </w:p>
          <w:p w:rsidR="00255C21" w:rsidRDefault="009F17D9">
            <w:pPr>
              <w:jc w:val="both"/>
              <w:rPr>
                <w:rFonts w:ascii="Tahoma" w:hAnsi="Tahoma" w:cs="Tahoma"/>
                <w:color w:val="000000"/>
                <w:sz w:val="20"/>
                <w:szCs w:val="20"/>
                <w:lang w:eastAsia="en-US"/>
              </w:rPr>
            </w:pPr>
            <w:hyperlink r:id="rId310" w:tooltip="Малинин Александр Николаевич" w:history="1">
              <w:r w:rsidR="00255C21">
                <w:rPr>
                  <w:rStyle w:val="ad"/>
                  <w:rFonts w:ascii="Tahoma" w:hAnsi="Tahoma" w:cs="Tahoma"/>
                  <w:color w:val="000000"/>
                  <w:sz w:val="20"/>
                  <w:szCs w:val="20"/>
                  <w:shd w:val="clear" w:color="auto" w:fill="FFFFFF"/>
                </w:rPr>
                <w:t>Малинин Александр Николаевич</w:t>
              </w:r>
            </w:hyperlink>
          </w:p>
          <w:p w:rsidR="00255C21" w:rsidRDefault="00255C21">
            <w:pPr>
              <w:jc w:val="both"/>
              <w:rPr>
                <w:rFonts w:ascii="Tahoma" w:hAnsi="Tahoma" w:cs="Tahoma"/>
                <w:sz w:val="20"/>
                <w:szCs w:val="20"/>
              </w:rPr>
            </w:pPr>
          </w:p>
        </w:tc>
        <w:tc>
          <w:tcPr>
            <w:tcW w:w="3547" w:type="pct"/>
            <w:tcBorders>
              <w:top w:val="single" w:sz="4" w:space="0" w:color="auto"/>
              <w:left w:val="single" w:sz="4" w:space="0" w:color="auto"/>
              <w:bottom w:val="single" w:sz="4" w:space="0" w:color="auto"/>
              <w:right w:val="single" w:sz="4" w:space="0" w:color="auto"/>
            </w:tcBorders>
          </w:tcPr>
          <w:p w:rsidR="00255C21" w:rsidRDefault="00255C21">
            <w:pPr>
              <w:jc w:val="both"/>
              <w:rPr>
                <w:rFonts w:ascii="Tahoma" w:eastAsiaTheme="minorEastAsia" w:hAnsi="Tahoma" w:cs="Tahoma"/>
                <w:sz w:val="20"/>
                <w:szCs w:val="20"/>
              </w:rPr>
            </w:pPr>
            <w:r>
              <w:rPr>
                <w:rFonts w:ascii="Tahoma" w:eastAsiaTheme="minorEastAsia" w:hAnsi="Tahoma" w:cs="Tahoma"/>
                <w:color w:val="000000"/>
                <w:sz w:val="20"/>
                <w:szCs w:val="20"/>
              </w:rPr>
              <w:t xml:space="preserve"> -</w:t>
            </w:r>
            <w:r>
              <w:rPr>
                <w:rFonts w:ascii="Tahoma" w:eastAsiaTheme="minorEastAsia" w:hAnsi="Tahoma" w:cs="Tahoma"/>
                <w:color w:val="000000"/>
                <w:sz w:val="20"/>
                <w:szCs w:val="20"/>
                <w:shd w:val="clear" w:color="auto" w:fill="FFFFFF"/>
              </w:rPr>
              <w:t>Начальник отдела градостроительства и развития общественной инфраструктуры</w:t>
            </w:r>
            <w:r>
              <w:rPr>
                <w:rFonts w:ascii="Tahoma" w:eastAsiaTheme="minorEastAsia" w:hAnsi="Tahoma" w:cs="Tahoma"/>
                <w:sz w:val="20"/>
                <w:szCs w:val="20"/>
                <w:lang w:eastAsia="en-US"/>
              </w:rPr>
              <w:t xml:space="preserve"> администрации Мариинско-Посадского района </w:t>
            </w:r>
            <w:proofErr w:type="gramStart"/>
            <w:r>
              <w:rPr>
                <w:rFonts w:ascii="Tahoma" w:eastAsiaTheme="minorEastAsia" w:hAnsi="Tahoma" w:cs="Tahoma"/>
                <w:sz w:val="20"/>
                <w:szCs w:val="20"/>
              </w:rPr>
              <w:t xml:space="preserve"> </w:t>
            </w:r>
            <w:r>
              <w:rPr>
                <w:rFonts w:ascii="Tahoma" w:eastAsiaTheme="minorEastAsia" w:hAnsi="Tahoma" w:cs="Tahoma"/>
                <w:color w:val="000000"/>
                <w:sz w:val="20"/>
                <w:szCs w:val="20"/>
                <w:shd w:val="clear" w:color="auto" w:fill="FFFFFF"/>
              </w:rPr>
              <w:t xml:space="preserve"> </w:t>
            </w:r>
            <w:r>
              <w:rPr>
                <w:rFonts w:ascii="Tahoma" w:eastAsiaTheme="minorEastAsia" w:hAnsi="Tahoma" w:cs="Tahoma"/>
                <w:sz w:val="20"/>
                <w:szCs w:val="20"/>
              </w:rPr>
              <w:t xml:space="preserve"> (</w:t>
            </w:r>
            <w:proofErr w:type="gramEnd"/>
            <w:r>
              <w:rPr>
                <w:rFonts w:ascii="Tahoma" w:eastAsiaTheme="minorEastAsia" w:hAnsi="Tahoma" w:cs="Tahoma"/>
                <w:sz w:val="20"/>
                <w:szCs w:val="20"/>
              </w:rPr>
              <w:t>по согласованию)</w:t>
            </w:r>
          </w:p>
          <w:p w:rsidR="00255C21" w:rsidRDefault="00255C21">
            <w:pPr>
              <w:jc w:val="both"/>
              <w:rPr>
                <w:rFonts w:ascii="Tahoma" w:eastAsiaTheme="minorEastAsia" w:hAnsi="Tahoma" w:cs="Tahoma"/>
                <w:sz w:val="20"/>
                <w:szCs w:val="20"/>
              </w:rPr>
            </w:pPr>
          </w:p>
          <w:p w:rsidR="00255C21" w:rsidRDefault="00255C21">
            <w:pPr>
              <w:jc w:val="both"/>
              <w:rPr>
                <w:rFonts w:ascii="Tahoma" w:eastAsiaTheme="minorEastAsia" w:hAnsi="Tahoma" w:cs="Tahoma"/>
                <w:sz w:val="20"/>
                <w:szCs w:val="20"/>
              </w:rPr>
            </w:pPr>
            <w:r>
              <w:rPr>
                <w:rFonts w:ascii="Tahoma" w:eastAsiaTheme="minorEastAsia" w:hAnsi="Tahoma" w:cs="Tahoma"/>
                <w:sz w:val="20"/>
                <w:szCs w:val="20"/>
              </w:rPr>
              <w:t>-Директор ООО «СтройДорСервис» (по согласованию);</w:t>
            </w:r>
          </w:p>
          <w:p w:rsidR="00255C21" w:rsidRDefault="00255C21">
            <w:pPr>
              <w:jc w:val="both"/>
              <w:rPr>
                <w:rFonts w:ascii="Tahoma" w:hAnsi="Tahoma" w:cs="Tahoma"/>
                <w:sz w:val="20"/>
                <w:szCs w:val="20"/>
              </w:rPr>
            </w:pPr>
          </w:p>
          <w:p w:rsidR="00255C21" w:rsidRDefault="00255C21">
            <w:pPr>
              <w:jc w:val="both"/>
              <w:rPr>
                <w:rFonts w:ascii="Tahoma" w:eastAsiaTheme="minorEastAsia" w:hAnsi="Tahoma" w:cs="Tahoma"/>
                <w:sz w:val="20"/>
                <w:szCs w:val="20"/>
                <w:lang w:eastAsia="en-US"/>
              </w:rPr>
            </w:pPr>
          </w:p>
          <w:p w:rsidR="00255C21" w:rsidRDefault="00255C21">
            <w:pPr>
              <w:jc w:val="both"/>
              <w:rPr>
                <w:rFonts w:ascii="Tahoma" w:eastAsiaTheme="minorEastAsia" w:hAnsi="Tahoma" w:cs="Tahoma"/>
                <w:sz w:val="20"/>
                <w:szCs w:val="20"/>
              </w:rPr>
            </w:pPr>
            <w:r>
              <w:rPr>
                <w:rFonts w:ascii="Tahoma" w:eastAsiaTheme="minorEastAsia" w:hAnsi="Tahoma" w:cs="Tahoma"/>
                <w:sz w:val="20"/>
                <w:szCs w:val="20"/>
                <w:lang w:eastAsia="en-US"/>
              </w:rPr>
              <w:t xml:space="preserve"> -Начальник отдела специальных программ администрации Мариинско-Посадского района </w:t>
            </w:r>
            <w:r>
              <w:rPr>
                <w:rFonts w:ascii="Tahoma" w:eastAsiaTheme="minorEastAsia" w:hAnsi="Tahoma" w:cs="Tahoma"/>
                <w:sz w:val="20"/>
                <w:szCs w:val="20"/>
              </w:rPr>
              <w:t xml:space="preserve"> (по согласованию)</w:t>
            </w:r>
            <w:r>
              <w:rPr>
                <w:rFonts w:ascii="Tahoma" w:eastAsiaTheme="minorEastAsia" w:hAnsi="Tahoma" w:cs="Tahoma"/>
                <w:sz w:val="20"/>
                <w:szCs w:val="20"/>
                <w:lang w:eastAsia="en-US"/>
              </w:rPr>
              <w:t>;</w:t>
            </w:r>
          </w:p>
        </w:tc>
      </w:tr>
      <w:tr w:rsidR="00255C21" w:rsidTr="00426EEE">
        <w:trPr>
          <w:trHeight w:val="20"/>
        </w:trPr>
        <w:tc>
          <w:tcPr>
            <w:tcW w:w="1453" w:type="pct"/>
            <w:tcBorders>
              <w:top w:val="single" w:sz="4" w:space="0" w:color="auto"/>
              <w:left w:val="single" w:sz="4" w:space="0" w:color="auto"/>
              <w:bottom w:val="single" w:sz="4" w:space="0" w:color="auto"/>
              <w:right w:val="single" w:sz="4" w:space="0" w:color="auto"/>
            </w:tcBorders>
          </w:tcPr>
          <w:p w:rsidR="00255C21" w:rsidRDefault="00255C21">
            <w:pPr>
              <w:jc w:val="both"/>
              <w:rPr>
                <w:rFonts w:ascii="Tahoma" w:hAnsi="Tahoma" w:cs="Tahoma"/>
                <w:sz w:val="20"/>
                <w:szCs w:val="20"/>
                <w:lang w:eastAsia="en-US"/>
              </w:rPr>
            </w:pPr>
          </w:p>
          <w:p w:rsidR="00255C21" w:rsidRDefault="00255C21">
            <w:pPr>
              <w:jc w:val="both"/>
              <w:rPr>
                <w:rFonts w:ascii="Tahoma" w:hAnsi="Tahoma" w:cs="Tahoma"/>
                <w:sz w:val="20"/>
                <w:szCs w:val="20"/>
                <w:lang w:eastAsia="en-US"/>
              </w:rPr>
            </w:pPr>
          </w:p>
          <w:p w:rsidR="00255C21" w:rsidRDefault="00255C21">
            <w:pPr>
              <w:jc w:val="both"/>
              <w:rPr>
                <w:rFonts w:ascii="Tahoma" w:hAnsi="Tahoma" w:cs="Tahoma"/>
                <w:sz w:val="20"/>
                <w:szCs w:val="20"/>
              </w:rPr>
            </w:pPr>
            <w:r>
              <w:rPr>
                <w:rFonts w:ascii="Tahoma" w:hAnsi="Tahoma" w:cs="Tahoma"/>
                <w:sz w:val="20"/>
                <w:szCs w:val="20"/>
                <w:lang w:eastAsia="en-US"/>
              </w:rPr>
              <w:t>Козарь Александр Анатольевич</w:t>
            </w:r>
          </w:p>
        </w:tc>
        <w:tc>
          <w:tcPr>
            <w:tcW w:w="3547" w:type="pct"/>
            <w:tcBorders>
              <w:top w:val="single" w:sz="4" w:space="0" w:color="auto"/>
              <w:left w:val="single" w:sz="4" w:space="0" w:color="auto"/>
              <w:bottom w:val="single" w:sz="4" w:space="0" w:color="auto"/>
              <w:right w:val="single" w:sz="4" w:space="0" w:color="auto"/>
            </w:tcBorders>
          </w:tcPr>
          <w:p w:rsidR="00255C21" w:rsidRDefault="00255C21">
            <w:pPr>
              <w:jc w:val="both"/>
              <w:rPr>
                <w:rFonts w:ascii="Tahoma" w:hAnsi="Tahoma" w:cs="Tahoma"/>
                <w:sz w:val="20"/>
                <w:szCs w:val="20"/>
                <w:lang w:eastAsia="en-US"/>
              </w:rPr>
            </w:pPr>
          </w:p>
          <w:p w:rsidR="00255C21" w:rsidRDefault="00255C21">
            <w:pPr>
              <w:jc w:val="both"/>
              <w:rPr>
                <w:rFonts w:ascii="Tahoma" w:hAnsi="Tahoma" w:cs="Tahoma"/>
                <w:sz w:val="20"/>
                <w:szCs w:val="20"/>
              </w:rPr>
            </w:pPr>
            <w:r>
              <w:rPr>
                <w:rFonts w:ascii="Tahoma" w:hAnsi="Tahoma" w:cs="Tahoma"/>
                <w:sz w:val="20"/>
                <w:szCs w:val="20"/>
                <w:lang w:eastAsia="en-US"/>
              </w:rPr>
              <w:t>- начальник отдела инженерно-технических мероприятий, радиационной, химической, биологической и медицинской защиты управления гражданской защиты Главного управления МЧС России по Чувашской Республике (по согласованию);</w:t>
            </w:r>
          </w:p>
        </w:tc>
      </w:tr>
      <w:tr w:rsidR="00255C21" w:rsidTr="00426EEE">
        <w:trPr>
          <w:trHeight w:val="20"/>
        </w:trPr>
        <w:tc>
          <w:tcPr>
            <w:tcW w:w="1453" w:type="pct"/>
            <w:tcBorders>
              <w:top w:val="single" w:sz="4" w:space="0" w:color="auto"/>
              <w:left w:val="single" w:sz="4" w:space="0" w:color="auto"/>
              <w:bottom w:val="single" w:sz="4" w:space="0" w:color="auto"/>
              <w:right w:val="single" w:sz="4" w:space="0" w:color="auto"/>
            </w:tcBorders>
          </w:tcPr>
          <w:p w:rsidR="00255C21" w:rsidRDefault="00255C21">
            <w:pPr>
              <w:jc w:val="both"/>
              <w:rPr>
                <w:rFonts w:ascii="Tahoma" w:hAnsi="Tahoma" w:cs="Tahoma"/>
                <w:sz w:val="20"/>
                <w:szCs w:val="20"/>
                <w:lang w:eastAsia="en-US"/>
              </w:rPr>
            </w:pPr>
          </w:p>
          <w:p w:rsidR="00255C21" w:rsidRDefault="00255C21">
            <w:pPr>
              <w:jc w:val="both"/>
              <w:rPr>
                <w:rFonts w:ascii="Tahoma" w:hAnsi="Tahoma" w:cs="Tahoma"/>
                <w:sz w:val="20"/>
                <w:szCs w:val="20"/>
              </w:rPr>
            </w:pPr>
            <w:r>
              <w:rPr>
                <w:rFonts w:ascii="Tahoma" w:hAnsi="Tahoma" w:cs="Tahoma"/>
                <w:sz w:val="20"/>
                <w:szCs w:val="20"/>
                <w:lang w:eastAsia="en-US"/>
              </w:rPr>
              <w:t>Александров Петр Михайлович</w:t>
            </w:r>
          </w:p>
        </w:tc>
        <w:tc>
          <w:tcPr>
            <w:tcW w:w="3547" w:type="pct"/>
            <w:tcBorders>
              <w:top w:val="single" w:sz="4" w:space="0" w:color="auto"/>
              <w:left w:val="single" w:sz="4" w:space="0" w:color="auto"/>
              <w:bottom w:val="single" w:sz="4" w:space="0" w:color="auto"/>
              <w:right w:val="single" w:sz="4" w:space="0" w:color="auto"/>
            </w:tcBorders>
          </w:tcPr>
          <w:p w:rsidR="00255C21" w:rsidRDefault="00255C21">
            <w:pPr>
              <w:jc w:val="both"/>
              <w:rPr>
                <w:rFonts w:ascii="Tahoma" w:eastAsiaTheme="minorEastAsia" w:hAnsi="Tahoma" w:cs="Tahoma"/>
                <w:sz w:val="20"/>
                <w:szCs w:val="20"/>
              </w:rPr>
            </w:pPr>
          </w:p>
          <w:p w:rsidR="00255C21" w:rsidRDefault="00255C21">
            <w:pPr>
              <w:jc w:val="both"/>
              <w:rPr>
                <w:rFonts w:ascii="Tahoma" w:eastAsiaTheme="minorEastAsia" w:hAnsi="Tahoma" w:cs="Tahoma"/>
                <w:sz w:val="20"/>
                <w:szCs w:val="20"/>
              </w:rPr>
            </w:pPr>
            <w:r>
              <w:rPr>
                <w:rFonts w:ascii="Tahoma" w:eastAsiaTheme="minorEastAsia" w:hAnsi="Tahoma" w:cs="Tahoma"/>
                <w:sz w:val="20"/>
                <w:szCs w:val="20"/>
                <w:lang w:eastAsia="en-US"/>
              </w:rPr>
              <w:t>- государственный инспектор Чувашского территориального отдела Приволжского управления Ростехнадзора (по согласованию);</w:t>
            </w:r>
          </w:p>
        </w:tc>
      </w:tr>
      <w:tr w:rsidR="00255C21" w:rsidTr="00426EEE">
        <w:trPr>
          <w:trHeight w:val="20"/>
        </w:trPr>
        <w:tc>
          <w:tcPr>
            <w:tcW w:w="1453" w:type="pct"/>
            <w:tcBorders>
              <w:top w:val="single" w:sz="4" w:space="0" w:color="auto"/>
              <w:left w:val="single" w:sz="4" w:space="0" w:color="auto"/>
              <w:bottom w:val="single" w:sz="4" w:space="0" w:color="auto"/>
              <w:right w:val="single" w:sz="4" w:space="0" w:color="auto"/>
            </w:tcBorders>
          </w:tcPr>
          <w:p w:rsidR="00255C21" w:rsidRDefault="00255C21">
            <w:pPr>
              <w:jc w:val="both"/>
              <w:rPr>
                <w:rFonts w:ascii="Tahoma" w:hAnsi="Tahoma" w:cs="Tahoma"/>
                <w:sz w:val="20"/>
                <w:szCs w:val="20"/>
              </w:rPr>
            </w:pPr>
          </w:p>
          <w:p w:rsidR="00255C21" w:rsidRDefault="00255C21">
            <w:pPr>
              <w:jc w:val="both"/>
              <w:rPr>
                <w:rFonts w:ascii="Tahoma" w:hAnsi="Tahoma" w:cs="Tahoma"/>
                <w:sz w:val="20"/>
                <w:szCs w:val="20"/>
              </w:rPr>
            </w:pPr>
            <w:r>
              <w:rPr>
                <w:rFonts w:ascii="Tahoma" w:hAnsi="Tahoma" w:cs="Tahoma"/>
                <w:sz w:val="20"/>
                <w:szCs w:val="20"/>
              </w:rPr>
              <w:t>Сергеева Валентина Николаевна</w:t>
            </w:r>
          </w:p>
          <w:p w:rsidR="00255C21" w:rsidRDefault="00255C21">
            <w:pPr>
              <w:jc w:val="both"/>
              <w:rPr>
                <w:rFonts w:ascii="Tahoma" w:hAnsi="Tahoma" w:cs="Tahoma"/>
                <w:sz w:val="20"/>
                <w:szCs w:val="20"/>
              </w:rPr>
            </w:pPr>
          </w:p>
        </w:tc>
        <w:tc>
          <w:tcPr>
            <w:tcW w:w="3547" w:type="pct"/>
            <w:tcBorders>
              <w:top w:val="single" w:sz="4" w:space="0" w:color="auto"/>
              <w:left w:val="single" w:sz="4" w:space="0" w:color="auto"/>
              <w:bottom w:val="single" w:sz="4" w:space="0" w:color="auto"/>
              <w:right w:val="single" w:sz="4" w:space="0" w:color="auto"/>
            </w:tcBorders>
            <w:hideMark/>
          </w:tcPr>
          <w:p w:rsidR="00255C21" w:rsidRDefault="00255C21">
            <w:pPr>
              <w:jc w:val="both"/>
              <w:rPr>
                <w:rFonts w:ascii="Tahoma" w:hAnsi="Tahoma" w:cs="Tahoma"/>
                <w:sz w:val="20"/>
                <w:szCs w:val="20"/>
              </w:rPr>
            </w:pPr>
            <w:r>
              <w:rPr>
                <w:rFonts w:ascii="Tahoma" w:hAnsi="Tahoma" w:cs="Tahoma"/>
                <w:sz w:val="20"/>
                <w:szCs w:val="20"/>
                <w:lang w:eastAsia="en-US"/>
              </w:rPr>
              <w:t xml:space="preserve">- </w:t>
            </w:r>
            <w:r>
              <w:rPr>
                <w:rFonts w:ascii="Tahoma" w:hAnsi="Tahoma" w:cs="Tahoma"/>
                <w:sz w:val="20"/>
                <w:szCs w:val="20"/>
              </w:rPr>
              <w:t xml:space="preserve">начальник отдела водного хозяйства и природопользования Министерства природных ресурсов и экологии Чувашской Республики </w:t>
            </w:r>
            <w:r>
              <w:rPr>
                <w:rFonts w:ascii="Tahoma" w:hAnsi="Tahoma" w:cs="Tahoma"/>
                <w:sz w:val="20"/>
                <w:szCs w:val="20"/>
                <w:lang w:eastAsia="en-US"/>
              </w:rPr>
              <w:t xml:space="preserve">(по согласованию); </w:t>
            </w:r>
          </w:p>
        </w:tc>
      </w:tr>
    </w:tbl>
    <w:p w:rsidR="00255C21" w:rsidRDefault="00255C21" w:rsidP="00255C21">
      <w:pPr>
        <w:jc w:val="both"/>
        <w:rPr>
          <w:rFonts w:ascii="Tahoma" w:hAnsi="Tahoma" w:cs="Tahoma"/>
          <w:sz w:val="20"/>
          <w:szCs w:val="20"/>
        </w:rPr>
      </w:pPr>
    </w:p>
    <w:p w:rsidR="00255C21" w:rsidRDefault="00255C21" w:rsidP="00255C21">
      <w:pPr>
        <w:jc w:val="both"/>
        <w:rPr>
          <w:rFonts w:ascii="Tahoma" w:hAnsi="Tahoma" w:cs="Tahoma"/>
          <w:sz w:val="20"/>
          <w:szCs w:val="20"/>
        </w:rPr>
      </w:pPr>
    </w:p>
    <w:p w:rsidR="00255C21" w:rsidRDefault="00255C21" w:rsidP="00255C21">
      <w:pPr>
        <w:jc w:val="right"/>
        <w:rPr>
          <w:rFonts w:ascii="Tahoma" w:hAnsi="Tahoma" w:cs="Tahoma"/>
          <w:sz w:val="20"/>
          <w:szCs w:val="20"/>
        </w:rPr>
      </w:pPr>
      <w:r>
        <w:rPr>
          <w:rFonts w:ascii="Tahoma" w:hAnsi="Tahoma" w:cs="Tahoma"/>
          <w:sz w:val="20"/>
          <w:szCs w:val="20"/>
        </w:rPr>
        <w:t>Приложение 2</w:t>
      </w:r>
    </w:p>
    <w:p w:rsidR="00255C21" w:rsidRDefault="00255C21" w:rsidP="00255C21">
      <w:pPr>
        <w:jc w:val="right"/>
        <w:rPr>
          <w:rFonts w:ascii="Tahoma" w:hAnsi="Tahoma" w:cs="Tahoma"/>
          <w:sz w:val="20"/>
          <w:szCs w:val="20"/>
        </w:rPr>
      </w:pPr>
      <w:r>
        <w:rPr>
          <w:rFonts w:ascii="Tahoma" w:hAnsi="Tahoma" w:cs="Tahoma"/>
          <w:sz w:val="20"/>
          <w:szCs w:val="20"/>
        </w:rPr>
        <w:t xml:space="preserve">             УТВЕРЖДЕНО</w:t>
      </w:r>
    </w:p>
    <w:p w:rsidR="00255C21" w:rsidRDefault="00255C21" w:rsidP="00255C21">
      <w:pPr>
        <w:jc w:val="right"/>
        <w:rPr>
          <w:rFonts w:ascii="Tahoma" w:hAnsi="Tahoma" w:cs="Tahoma"/>
          <w:sz w:val="20"/>
          <w:szCs w:val="20"/>
        </w:rPr>
      </w:pPr>
      <w:r>
        <w:rPr>
          <w:rFonts w:ascii="Tahoma" w:hAnsi="Tahoma" w:cs="Tahoma"/>
          <w:sz w:val="20"/>
          <w:szCs w:val="20"/>
        </w:rPr>
        <w:t>постановлением администрации</w:t>
      </w:r>
    </w:p>
    <w:p w:rsidR="00255C21" w:rsidRDefault="00255C21" w:rsidP="00255C21">
      <w:pPr>
        <w:jc w:val="right"/>
        <w:rPr>
          <w:rFonts w:ascii="Tahoma" w:hAnsi="Tahoma" w:cs="Tahoma"/>
          <w:sz w:val="20"/>
          <w:szCs w:val="20"/>
        </w:rPr>
      </w:pPr>
      <w:r>
        <w:rPr>
          <w:rFonts w:ascii="Tahoma" w:hAnsi="Tahoma" w:cs="Tahoma"/>
          <w:sz w:val="20"/>
          <w:szCs w:val="20"/>
        </w:rPr>
        <w:lastRenderedPageBreak/>
        <w:t>Сутчевского сельского поселения</w:t>
      </w:r>
    </w:p>
    <w:p w:rsidR="00255C21" w:rsidRDefault="00255C21" w:rsidP="00255C21">
      <w:pPr>
        <w:jc w:val="right"/>
        <w:rPr>
          <w:rFonts w:ascii="Tahoma" w:hAnsi="Tahoma" w:cs="Tahoma"/>
          <w:sz w:val="20"/>
          <w:szCs w:val="20"/>
        </w:rPr>
      </w:pPr>
      <w:r>
        <w:rPr>
          <w:rFonts w:ascii="Tahoma" w:hAnsi="Tahoma" w:cs="Tahoma"/>
          <w:sz w:val="20"/>
          <w:szCs w:val="20"/>
        </w:rPr>
        <w:t xml:space="preserve"> Мариинско-Посадского района </w:t>
      </w:r>
    </w:p>
    <w:p w:rsidR="00255C21" w:rsidRDefault="00255C21" w:rsidP="00255C21">
      <w:pPr>
        <w:jc w:val="right"/>
        <w:rPr>
          <w:rFonts w:ascii="Tahoma" w:hAnsi="Tahoma" w:cs="Tahoma"/>
          <w:sz w:val="20"/>
          <w:szCs w:val="20"/>
        </w:rPr>
      </w:pPr>
      <w:r>
        <w:rPr>
          <w:rFonts w:ascii="Tahoma" w:hAnsi="Tahoma" w:cs="Tahoma"/>
          <w:sz w:val="20"/>
          <w:szCs w:val="20"/>
        </w:rPr>
        <w:t>от «17» июля 2019 г.  № 36</w:t>
      </w:r>
    </w:p>
    <w:p w:rsidR="00255C21" w:rsidRDefault="00255C21" w:rsidP="00255C21">
      <w:pPr>
        <w:jc w:val="both"/>
        <w:rPr>
          <w:rFonts w:ascii="Tahoma" w:hAnsi="Tahoma" w:cs="Tahoma"/>
          <w:sz w:val="20"/>
          <w:szCs w:val="20"/>
        </w:rPr>
      </w:pPr>
    </w:p>
    <w:p w:rsidR="00255C21" w:rsidRDefault="00255C21" w:rsidP="00255C21">
      <w:pPr>
        <w:jc w:val="center"/>
        <w:rPr>
          <w:rFonts w:ascii="Tahoma" w:hAnsi="Tahoma" w:cs="Tahoma"/>
          <w:color w:val="3B2D36"/>
          <w:sz w:val="20"/>
          <w:szCs w:val="20"/>
        </w:rPr>
      </w:pPr>
      <w:r>
        <w:rPr>
          <w:rFonts w:ascii="Tahoma" w:hAnsi="Tahoma" w:cs="Tahoma"/>
          <w:b/>
          <w:bCs/>
          <w:color w:val="3B2D36"/>
          <w:sz w:val="20"/>
          <w:szCs w:val="20"/>
        </w:rPr>
        <w:t>ПОЛОЖЕНИЕ</w:t>
      </w:r>
    </w:p>
    <w:p w:rsidR="00255C21" w:rsidRDefault="00255C21" w:rsidP="00255C21">
      <w:pPr>
        <w:jc w:val="center"/>
        <w:rPr>
          <w:rFonts w:ascii="Tahoma" w:hAnsi="Tahoma" w:cs="Tahoma"/>
          <w:color w:val="3B2D36"/>
          <w:sz w:val="20"/>
          <w:szCs w:val="20"/>
        </w:rPr>
      </w:pPr>
      <w:r>
        <w:rPr>
          <w:rFonts w:ascii="Tahoma" w:hAnsi="Tahoma" w:cs="Tahoma"/>
          <w:b/>
          <w:bCs/>
          <w:color w:val="3B2D36"/>
          <w:sz w:val="20"/>
          <w:szCs w:val="20"/>
        </w:rPr>
        <w:t xml:space="preserve">о комиссии по преддекларационному обследованию </w:t>
      </w:r>
      <w:proofErr w:type="gramStart"/>
      <w:r>
        <w:rPr>
          <w:rFonts w:ascii="Tahoma" w:hAnsi="Tahoma" w:cs="Tahoma"/>
          <w:b/>
          <w:bCs/>
          <w:color w:val="3B2D36"/>
          <w:sz w:val="20"/>
          <w:szCs w:val="20"/>
        </w:rPr>
        <w:t>гидротехнического сооружения</w:t>
      </w:r>
      <w:proofErr w:type="gramEnd"/>
      <w:r>
        <w:rPr>
          <w:rFonts w:ascii="Tahoma" w:hAnsi="Tahoma" w:cs="Tahoma"/>
          <w:b/>
          <w:bCs/>
          <w:color w:val="3B2D36"/>
          <w:sz w:val="20"/>
          <w:szCs w:val="20"/>
        </w:rPr>
        <w:t xml:space="preserve"> расположенного на территории Сутчевского сельского поселения Мариинско-Посадского района Чувашской Республики</w:t>
      </w:r>
    </w:p>
    <w:p w:rsidR="00255C21" w:rsidRDefault="00255C21" w:rsidP="00255C21">
      <w:pPr>
        <w:jc w:val="both"/>
        <w:rPr>
          <w:rFonts w:ascii="Tahoma" w:hAnsi="Tahoma" w:cs="Tahoma"/>
          <w:color w:val="3B2D36"/>
          <w:sz w:val="20"/>
          <w:szCs w:val="20"/>
        </w:rPr>
      </w:pPr>
      <w:r>
        <w:rPr>
          <w:rFonts w:ascii="Tahoma" w:hAnsi="Tahoma" w:cs="Tahoma"/>
          <w:b/>
          <w:bCs/>
          <w:color w:val="3B2D36"/>
          <w:sz w:val="20"/>
          <w:szCs w:val="20"/>
        </w:rPr>
        <w:t>1. Общие положения</w:t>
      </w:r>
    </w:p>
    <w:p w:rsidR="00255C21" w:rsidRDefault="00255C21" w:rsidP="00255C21">
      <w:pPr>
        <w:jc w:val="both"/>
        <w:rPr>
          <w:rFonts w:ascii="Tahoma" w:hAnsi="Tahoma" w:cs="Tahoma"/>
          <w:color w:val="3B2D36"/>
          <w:sz w:val="20"/>
          <w:szCs w:val="20"/>
        </w:rPr>
      </w:pPr>
      <w:r>
        <w:rPr>
          <w:rFonts w:ascii="Tahoma" w:hAnsi="Tahoma" w:cs="Tahoma"/>
          <w:color w:val="3B2D36"/>
          <w:sz w:val="20"/>
          <w:szCs w:val="20"/>
        </w:rPr>
        <w:t xml:space="preserve"> 1.1. Настоящее Положение регулирует работу комиссии по преддекларационному обследованию </w:t>
      </w:r>
      <w:proofErr w:type="gramStart"/>
      <w:r>
        <w:rPr>
          <w:rFonts w:ascii="Tahoma" w:hAnsi="Tahoma" w:cs="Tahoma"/>
          <w:bCs/>
          <w:color w:val="3B2D36"/>
          <w:sz w:val="20"/>
          <w:szCs w:val="20"/>
        </w:rPr>
        <w:t>гидротехнического сооружения</w:t>
      </w:r>
      <w:proofErr w:type="gramEnd"/>
      <w:r>
        <w:rPr>
          <w:rFonts w:ascii="Tahoma" w:hAnsi="Tahoma" w:cs="Tahoma"/>
          <w:bCs/>
          <w:color w:val="3B2D36"/>
          <w:sz w:val="20"/>
          <w:szCs w:val="20"/>
        </w:rPr>
        <w:t xml:space="preserve"> расположенного на территории Сутчевского сельского поселения Мариинско-Посадского района Чувашской Республики</w:t>
      </w:r>
      <w:r>
        <w:rPr>
          <w:rFonts w:ascii="Tahoma" w:hAnsi="Tahoma" w:cs="Tahoma"/>
          <w:color w:val="3B2D36"/>
          <w:sz w:val="20"/>
          <w:szCs w:val="20"/>
        </w:rPr>
        <w:t xml:space="preserve"> (далее – Комиссия).</w:t>
      </w:r>
    </w:p>
    <w:p w:rsidR="00255C21" w:rsidRDefault="00255C21" w:rsidP="00255C21">
      <w:pPr>
        <w:jc w:val="both"/>
        <w:rPr>
          <w:rFonts w:ascii="Tahoma" w:hAnsi="Tahoma" w:cs="Tahoma"/>
          <w:color w:val="3B2D36"/>
          <w:sz w:val="20"/>
          <w:szCs w:val="20"/>
        </w:rPr>
      </w:pPr>
      <w:r>
        <w:rPr>
          <w:rFonts w:ascii="Tahoma" w:hAnsi="Tahoma" w:cs="Tahoma"/>
          <w:color w:val="3B2D36"/>
          <w:sz w:val="20"/>
          <w:szCs w:val="20"/>
        </w:rPr>
        <w:t>1.2. Комиссия создается постановлением главы Сутчевского сельского поселения.</w:t>
      </w:r>
    </w:p>
    <w:p w:rsidR="00255C21" w:rsidRDefault="00255C21" w:rsidP="00255C21">
      <w:pPr>
        <w:jc w:val="both"/>
        <w:rPr>
          <w:rFonts w:ascii="Tahoma" w:hAnsi="Tahoma" w:cs="Tahoma"/>
          <w:color w:val="3B2D36"/>
          <w:sz w:val="20"/>
          <w:szCs w:val="20"/>
        </w:rPr>
      </w:pPr>
      <w:r>
        <w:rPr>
          <w:rFonts w:ascii="Tahoma" w:hAnsi="Tahoma" w:cs="Tahoma"/>
          <w:color w:val="3B2D36"/>
          <w:sz w:val="20"/>
          <w:szCs w:val="20"/>
        </w:rPr>
        <w:t xml:space="preserve">1.3. В состав Комиссии включаются представители собственника гидротехнического сооружения, эксплуатирующей организации, представитель МЧС России по Чувашской Республике, представитель Ростехнадзора, представитель </w:t>
      </w:r>
      <w:r>
        <w:rPr>
          <w:rFonts w:ascii="Tahoma" w:hAnsi="Tahoma" w:cs="Tahoma"/>
          <w:sz w:val="20"/>
          <w:szCs w:val="20"/>
        </w:rPr>
        <w:t>Министерства природных ресурсов и экологии Чувашской Республики</w:t>
      </w:r>
      <w:r>
        <w:rPr>
          <w:rFonts w:ascii="Tahoma" w:hAnsi="Tahoma" w:cs="Tahoma"/>
          <w:color w:val="3B2D36"/>
          <w:sz w:val="20"/>
          <w:szCs w:val="20"/>
        </w:rPr>
        <w:t>.</w:t>
      </w:r>
    </w:p>
    <w:p w:rsidR="00255C21" w:rsidRDefault="00255C21" w:rsidP="00255C21">
      <w:pPr>
        <w:jc w:val="both"/>
        <w:rPr>
          <w:rFonts w:ascii="Tahoma" w:hAnsi="Tahoma" w:cs="Tahoma"/>
          <w:color w:val="3B2D36"/>
          <w:sz w:val="20"/>
          <w:szCs w:val="20"/>
        </w:rPr>
      </w:pPr>
      <w:r>
        <w:rPr>
          <w:rFonts w:ascii="Tahoma" w:hAnsi="Tahoma" w:cs="Tahoma"/>
          <w:b/>
          <w:bCs/>
          <w:color w:val="3B2D36"/>
          <w:sz w:val="20"/>
          <w:szCs w:val="20"/>
        </w:rPr>
        <w:t>2. Задачи Комиссии</w:t>
      </w:r>
    </w:p>
    <w:p w:rsidR="00255C21" w:rsidRDefault="00255C21" w:rsidP="00255C21">
      <w:pPr>
        <w:jc w:val="both"/>
        <w:rPr>
          <w:rFonts w:ascii="Tahoma" w:hAnsi="Tahoma" w:cs="Tahoma"/>
          <w:color w:val="3B2D36"/>
          <w:sz w:val="20"/>
          <w:szCs w:val="20"/>
        </w:rPr>
      </w:pPr>
      <w:r>
        <w:rPr>
          <w:rFonts w:ascii="Tahoma" w:hAnsi="Tahoma" w:cs="Tahoma"/>
          <w:color w:val="3B2D36"/>
          <w:sz w:val="20"/>
          <w:szCs w:val="20"/>
        </w:rPr>
        <w:t>2.1. Основными задачами обследования являются:</w:t>
      </w:r>
    </w:p>
    <w:p w:rsidR="00255C21" w:rsidRDefault="00255C21" w:rsidP="00255C21">
      <w:pPr>
        <w:jc w:val="both"/>
        <w:rPr>
          <w:rFonts w:ascii="Tahoma" w:hAnsi="Tahoma" w:cs="Tahoma"/>
          <w:color w:val="3B2D36"/>
          <w:sz w:val="20"/>
          <w:szCs w:val="20"/>
        </w:rPr>
      </w:pPr>
      <w:r>
        <w:rPr>
          <w:rFonts w:ascii="Tahoma" w:hAnsi="Tahoma" w:cs="Tahoma"/>
          <w:color w:val="3B2D36"/>
          <w:sz w:val="20"/>
          <w:szCs w:val="20"/>
        </w:rPr>
        <w:t>— оценка состояния и безопасности гидротехнического сооружения и прогноз их изменения во времени;</w:t>
      </w:r>
    </w:p>
    <w:p w:rsidR="00255C21" w:rsidRDefault="00255C21" w:rsidP="00255C21">
      <w:pPr>
        <w:jc w:val="both"/>
        <w:rPr>
          <w:rFonts w:ascii="Tahoma" w:hAnsi="Tahoma" w:cs="Tahoma"/>
          <w:color w:val="3B2D36"/>
          <w:sz w:val="20"/>
          <w:szCs w:val="20"/>
        </w:rPr>
      </w:pPr>
      <w:r>
        <w:rPr>
          <w:rFonts w:ascii="Tahoma" w:hAnsi="Tahoma" w:cs="Tahoma"/>
          <w:color w:val="3B2D36"/>
          <w:sz w:val="20"/>
          <w:szCs w:val="20"/>
        </w:rPr>
        <w:t>— выявление повреждений, дефектов и изменений физико-механических свойств материалов, которые могут послужить причиной аварии сооружений;</w:t>
      </w:r>
    </w:p>
    <w:p w:rsidR="00255C21" w:rsidRDefault="00255C21" w:rsidP="00255C21">
      <w:pPr>
        <w:jc w:val="both"/>
        <w:rPr>
          <w:rFonts w:ascii="Tahoma" w:hAnsi="Tahoma" w:cs="Tahoma"/>
          <w:color w:val="3B2D36"/>
          <w:sz w:val="20"/>
          <w:szCs w:val="20"/>
        </w:rPr>
      </w:pPr>
      <w:r>
        <w:rPr>
          <w:rFonts w:ascii="Tahoma" w:hAnsi="Tahoma" w:cs="Tahoma"/>
          <w:color w:val="3B2D36"/>
          <w:sz w:val="20"/>
          <w:szCs w:val="20"/>
        </w:rPr>
        <w:t> — выявление опасных изменений в процессах, происходящих в системе сооружения (фильтрация, перемещения, осадки, уровень напряжений);</w:t>
      </w:r>
    </w:p>
    <w:p w:rsidR="00255C21" w:rsidRDefault="00255C21" w:rsidP="00255C21">
      <w:pPr>
        <w:jc w:val="both"/>
        <w:rPr>
          <w:rFonts w:ascii="Tahoma" w:hAnsi="Tahoma" w:cs="Tahoma"/>
          <w:color w:val="3B2D36"/>
          <w:sz w:val="20"/>
          <w:szCs w:val="20"/>
        </w:rPr>
      </w:pPr>
      <w:r>
        <w:rPr>
          <w:rFonts w:ascii="Tahoma" w:hAnsi="Tahoma" w:cs="Tahoma"/>
          <w:color w:val="3B2D36"/>
          <w:sz w:val="20"/>
          <w:szCs w:val="20"/>
        </w:rPr>
        <w:t>— анализ и оценка достаточности принятых (или принимаемых) собственником сооружения мер по предупреждению аварийных ситуаций;</w:t>
      </w:r>
    </w:p>
    <w:p w:rsidR="00255C21" w:rsidRDefault="00255C21" w:rsidP="00255C21">
      <w:pPr>
        <w:jc w:val="both"/>
        <w:rPr>
          <w:rFonts w:ascii="Tahoma" w:hAnsi="Tahoma" w:cs="Tahoma"/>
          <w:color w:val="3B2D36"/>
          <w:sz w:val="20"/>
          <w:szCs w:val="20"/>
        </w:rPr>
      </w:pPr>
      <w:r>
        <w:rPr>
          <w:rFonts w:ascii="Tahoma" w:hAnsi="Tahoma" w:cs="Tahoma"/>
          <w:color w:val="3B2D36"/>
          <w:sz w:val="20"/>
          <w:szCs w:val="20"/>
        </w:rPr>
        <w:t> — оценка соблюдения эксплуатирующей организацией обязательных требований и других нормативных документов по эксплуатации гидротехнического сооружения; — разработка рекомендаций по повышению безопасности гидротехнических сооружений;</w:t>
      </w:r>
    </w:p>
    <w:p w:rsidR="00255C21" w:rsidRDefault="00255C21" w:rsidP="00255C21">
      <w:pPr>
        <w:jc w:val="both"/>
        <w:rPr>
          <w:rFonts w:ascii="Tahoma" w:hAnsi="Tahoma" w:cs="Tahoma"/>
          <w:color w:val="3B2D36"/>
          <w:sz w:val="20"/>
          <w:szCs w:val="20"/>
        </w:rPr>
      </w:pPr>
      <w:r>
        <w:rPr>
          <w:rFonts w:ascii="Tahoma" w:hAnsi="Tahoma" w:cs="Tahoma"/>
          <w:color w:val="3B2D36"/>
          <w:sz w:val="20"/>
          <w:szCs w:val="20"/>
        </w:rPr>
        <w:t> — определение возможного нанесения ущерба при аварии на гидротехническом сооружении по следующим направлениям;</w:t>
      </w:r>
    </w:p>
    <w:p w:rsidR="00255C21" w:rsidRDefault="00255C21" w:rsidP="00255C21">
      <w:pPr>
        <w:jc w:val="both"/>
        <w:rPr>
          <w:rFonts w:ascii="Tahoma" w:hAnsi="Tahoma" w:cs="Tahoma"/>
          <w:color w:val="3B2D36"/>
          <w:sz w:val="20"/>
          <w:szCs w:val="20"/>
        </w:rPr>
      </w:pPr>
      <w:r>
        <w:rPr>
          <w:rFonts w:ascii="Tahoma" w:hAnsi="Tahoma" w:cs="Tahoma"/>
          <w:color w:val="3B2D36"/>
          <w:sz w:val="20"/>
          <w:szCs w:val="20"/>
        </w:rPr>
        <w:t>— принятие решения о необходимости или об отсутствии необходимости в составлении декларации безопасности гидротехнического сооружения.</w:t>
      </w:r>
    </w:p>
    <w:p w:rsidR="00255C21" w:rsidRDefault="00255C21" w:rsidP="00255C21">
      <w:pPr>
        <w:jc w:val="both"/>
        <w:rPr>
          <w:rFonts w:ascii="Tahoma" w:hAnsi="Tahoma" w:cs="Tahoma"/>
          <w:color w:val="3B2D36"/>
          <w:sz w:val="20"/>
          <w:szCs w:val="20"/>
        </w:rPr>
      </w:pPr>
      <w:r>
        <w:rPr>
          <w:rFonts w:ascii="Tahoma" w:hAnsi="Tahoma" w:cs="Tahoma"/>
          <w:b/>
          <w:bCs/>
          <w:color w:val="3B2D36"/>
          <w:sz w:val="20"/>
          <w:szCs w:val="20"/>
        </w:rPr>
        <w:t>3. Права и обязанности Комиссия имеет право:</w:t>
      </w:r>
    </w:p>
    <w:p w:rsidR="00255C21" w:rsidRDefault="00255C21" w:rsidP="00255C21">
      <w:pPr>
        <w:jc w:val="both"/>
        <w:rPr>
          <w:rFonts w:ascii="Tahoma" w:hAnsi="Tahoma" w:cs="Tahoma"/>
          <w:color w:val="3B2D36"/>
          <w:sz w:val="20"/>
          <w:szCs w:val="20"/>
        </w:rPr>
      </w:pPr>
      <w:r>
        <w:rPr>
          <w:rFonts w:ascii="Tahoma" w:hAnsi="Tahoma" w:cs="Tahoma"/>
          <w:color w:val="3B2D36"/>
          <w:sz w:val="20"/>
          <w:szCs w:val="20"/>
        </w:rPr>
        <w:t>3.1. При необходимости включать в работу Комиссии специалистов необходимого профиля, других заинтересованных лиц.</w:t>
      </w:r>
    </w:p>
    <w:p w:rsidR="00255C21" w:rsidRDefault="00255C21" w:rsidP="00255C21">
      <w:pPr>
        <w:jc w:val="both"/>
        <w:rPr>
          <w:rFonts w:ascii="Tahoma" w:hAnsi="Tahoma" w:cs="Tahoma"/>
          <w:color w:val="3B2D36"/>
          <w:sz w:val="20"/>
          <w:szCs w:val="20"/>
        </w:rPr>
      </w:pPr>
      <w:r>
        <w:rPr>
          <w:rFonts w:ascii="Tahoma" w:hAnsi="Tahoma" w:cs="Tahoma"/>
          <w:color w:val="3B2D36"/>
          <w:sz w:val="20"/>
          <w:szCs w:val="20"/>
        </w:rPr>
        <w:t xml:space="preserve">3.2. Рассматривать документы (справка о состоянии гидротехнического сооружения, содержащую позицию эксплуатирующей организации о состоянии сооружений, проекты обследуемых сооружений, технический паспорт гидротехнического сооружения, декларация безопасности сооружения за предыдущий период (при отсутствии утвержденной декларации безопасности — проект декларации безопасности) и информацию необходимую для работы </w:t>
      </w:r>
      <w:proofErr w:type="gramStart"/>
      <w:r>
        <w:rPr>
          <w:rFonts w:ascii="Tahoma" w:hAnsi="Tahoma" w:cs="Tahoma"/>
          <w:color w:val="3B2D36"/>
          <w:sz w:val="20"/>
          <w:szCs w:val="20"/>
        </w:rPr>
        <w:t>Комиссии..</w:t>
      </w:r>
      <w:proofErr w:type="gramEnd"/>
    </w:p>
    <w:p w:rsidR="00255C21" w:rsidRDefault="00255C21" w:rsidP="00255C21">
      <w:pPr>
        <w:jc w:val="both"/>
        <w:rPr>
          <w:rFonts w:ascii="Tahoma" w:hAnsi="Tahoma" w:cs="Tahoma"/>
          <w:color w:val="3B2D36"/>
          <w:sz w:val="20"/>
          <w:szCs w:val="20"/>
        </w:rPr>
      </w:pPr>
      <w:r>
        <w:rPr>
          <w:rFonts w:ascii="Tahoma" w:hAnsi="Tahoma" w:cs="Tahoma"/>
          <w:color w:val="3B2D36"/>
          <w:sz w:val="20"/>
          <w:szCs w:val="20"/>
        </w:rPr>
        <w:t>3.3. Непосредственно на гидротехническом сооружении проводить обследование с использованием визуальных, инструментальных и специальных обследований.</w:t>
      </w:r>
    </w:p>
    <w:p w:rsidR="00255C21" w:rsidRDefault="00255C21" w:rsidP="00255C21">
      <w:pPr>
        <w:jc w:val="both"/>
        <w:rPr>
          <w:rFonts w:ascii="Tahoma" w:hAnsi="Tahoma" w:cs="Tahoma"/>
          <w:color w:val="3B2D36"/>
          <w:sz w:val="20"/>
          <w:szCs w:val="20"/>
        </w:rPr>
      </w:pPr>
      <w:r>
        <w:rPr>
          <w:rFonts w:ascii="Tahoma" w:hAnsi="Tahoma" w:cs="Tahoma"/>
          <w:color w:val="3B2D36"/>
          <w:sz w:val="20"/>
          <w:szCs w:val="20"/>
        </w:rPr>
        <w:t> 3.4. По итогам работы Комиссии участниками обследования составляется акт обследования гидротехнических сооружений по форме, утвержденной приказом Ростехнадзора от 30.10.2013 № 506 «Об утверждении формы акта преддекларационного обследования гидротехнических сооружений (за исключением судоходных и портовых гидротехнических сооружений)».</w:t>
      </w:r>
    </w:p>
    <w:p w:rsidR="00255C21" w:rsidRDefault="00255C21" w:rsidP="00255C21">
      <w:pPr>
        <w:jc w:val="both"/>
        <w:rPr>
          <w:rFonts w:ascii="Tahoma" w:hAnsi="Tahoma" w:cs="Tahoma"/>
          <w:color w:val="3B2D36"/>
          <w:sz w:val="20"/>
          <w:szCs w:val="20"/>
        </w:rPr>
      </w:pPr>
      <w:r>
        <w:rPr>
          <w:rFonts w:ascii="Tahoma" w:hAnsi="Tahoma" w:cs="Tahoma"/>
          <w:b/>
          <w:bCs/>
          <w:color w:val="3B2D36"/>
          <w:sz w:val="20"/>
          <w:szCs w:val="20"/>
        </w:rPr>
        <w:t> 4. Организация работы Комиссии</w:t>
      </w:r>
    </w:p>
    <w:p w:rsidR="00255C21" w:rsidRDefault="00255C21" w:rsidP="00255C21">
      <w:pPr>
        <w:jc w:val="both"/>
        <w:rPr>
          <w:rFonts w:ascii="Tahoma" w:hAnsi="Tahoma" w:cs="Tahoma"/>
          <w:color w:val="3B2D36"/>
          <w:sz w:val="20"/>
          <w:szCs w:val="20"/>
        </w:rPr>
      </w:pPr>
      <w:r>
        <w:rPr>
          <w:rFonts w:ascii="Tahoma" w:hAnsi="Tahoma" w:cs="Tahoma"/>
          <w:color w:val="3B2D36"/>
          <w:sz w:val="20"/>
          <w:szCs w:val="20"/>
        </w:rPr>
        <w:t>4.1. Председатель Комиссии организует работу Комиссии, устанавливает дату заседания и рассмотрения документов, обследования гидротехнического сооружения.</w:t>
      </w:r>
    </w:p>
    <w:p w:rsidR="00255C21" w:rsidRDefault="00255C21" w:rsidP="00255C21">
      <w:pPr>
        <w:jc w:val="both"/>
        <w:rPr>
          <w:rFonts w:ascii="Tahoma" w:hAnsi="Tahoma" w:cs="Tahoma"/>
          <w:color w:val="3B2D36"/>
          <w:sz w:val="20"/>
          <w:szCs w:val="20"/>
        </w:rPr>
      </w:pPr>
      <w:r>
        <w:rPr>
          <w:rFonts w:ascii="Tahoma" w:hAnsi="Tahoma" w:cs="Tahoma"/>
          <w:color w:val="3B2D36"/>
          <w:sz w:val="20"/>
          <w:szCs w:val="20"/>
        </w:rPr>
        <w:t>4.2. Секретарь Комиссии не менее чем за три календарных дня, до установленной даты заседания, обследования гидротехнических сооружений оповещает членов Комиссии.</w:t>
      </w:r>
    </w:p>
    <w:p w:rsidR="00255C21" w:rsidRDefault="00255C21" w:rsidP="00255C21">
      <w:pPr>
        <w:jc w:val="both"/>
        <w:rPr>
          <w:rFonts w:ascii="Tahoma" w:hAnsi="Tahoma" w:cs="Tahoma"/>
          <w:color w:val="3B2D36"/>
          <w:sz w:val="20"/>
          <w:szCs w:val="20"/>
        </w:rPr>
      </w:pPr>
      <w:r>
        <w:rPr>
          <w:rFonts w:ascii="Tahoma" w:hAnsi="Tahoma" w:cs="Tahoma"/>
          <w:color w:val="3B2D36"/>
          <w:sz w:val="20"/>
          <w:szCs w:val="20"/>
        </w:rPr>
        <w:t> 4.3. На заседаниях и обследованиях председатель Комиссии знакомит членов Комиссии с порядком проведения рассмотрения документов и обследования.</w:t>
      </w:r>
    </w:p>
    <w:p w:rsidR="00255C21" w:rsidRDefault="00255C21" w:rsidP="00255C21">
      <w:pPr>
        <w:jc w:val="both"/>
        <w:rPr>
          <w:rFonts w:ascii="Tahoma" w:hAnsi="Tahoma" w:cs="Tahoma"/>
          <w:color w:val="3B2D36"/>
          <w:sz w:val="20"/>
          <w:szCs w:val="20"/>
        </w:rPr>
      </w:pPr>
      <w:r>
        <w:rPr>
          <w:rFonts w:ascii="Tahoma" w:hAnsi="Tahoma" w:cs="Tahoma"/>
          <w:color w:val="3B2D36"/>
          <w:sz w:val="20"/>
          <w:szCs w:val="20"/>
        </w:rPr>
        <w:t> 4.4. Члены Комиссии знакомятся с представленной собственником эксплуатирующей организацией документацией, осматривают и проверяют состояние сооружений, выполнение действующих правил, инструкций и положений по эксплуатации гидротехнических сооружений.</w:t>
      </w:r>
    </w:p>
    <w:p w:rsidR="00255C21" w:rsidRDefault="00255C21" w:rsidP="00255C21">
      <w:pPr>
        <w:jc w:val="both"/>
        <w:rPr>
          <w:rFonts w:ascii="Tahoma" w:hAnsi="Tahoma" w:cs="Tahoma"/>
          <w:color w:val="3B2D36"/>
          <w:sz w:val="20"/>
          <w:szCs w:val="20"/>
        </w:rPr>
      </w:pPr>
      <w:r>
        <w:rPr>
          <w:rFonts w:ascii="Tahoma" w:hAnsi="Tahoma" w:cs="Tahoma"/>
          <w:color w:val="3B2D36"/>
          <w:sz w:val="20"/>
          <w:szCs w:val="20"/>
        </w:rPr>
        <w:t>4.5. При необходимости, по указанию членов Комиссии, специалистами собственника, эксплуатирующей организации могут проводиться контрольные и дополнительные измерения.</w:t>
      </w:r>
    </w:p>
    <w:p w:rsidR="00255C21" w:rsidRDefault="00255C21" w:rsidP="00255C21">
      <w:pPr>
        <w:jc w:val="both"/>
        <w:rPr>
          <w:rFonts w:ascii="Tahoma" w:hAnsi="Tahoma" w:cs="Tahoma"/>
          <w:color w:val="3B2D36"/>
          <w:sz w:val="20"/>
          <w:szCs w:val="20"/>
        </w:rPr>
      </w:pPr>
      <w:r>
        <w:rPr>
          <w:rFonts w:ascii="Tahoma" w:hAnsi="Tahoma" w:cs="Tahoma"/>
          <w:color w:val="3B2D36"/>
          <w:sz w:val="20"/>
          <w:szCs w:val="20"/>
        </w:rPr>
        <w:t xml:space="preserve"> 4.6. Комиссия рассматривает комплекс вопросов безопасности гидротехнического сооружения, в том числе организацию эксплуатации, ведение технической документации, техническое состояние гидротехнического сооружения, и его контроль (мониторинг), выполнение реконструкции, ремонтных работ, мероприятий по обеспечению безопасности гидротехнического сооружения, включая рекомендованные актами предыдущих обследований, выполнение предписаний органа надзора. Основная задача Комиссии – на основе результатов обследования, решение вопросов, связанных с оценкой технического состояния гидротехнического сооружения и определение </w:t>
      </w:r>
      <w:proofErr w:type="gramStart"/>
      <w:r>
        <w:rPr>
          <w:rFonts w:ascii="Tahoma" w:hAnsi="Tahoma" w:cs="Tahoma"/>
          <w:color w:val="3B2D36"/>
          <w:sz w:val="20"/>
          <w:szCs w:val="20"/>
        </w:rPr>
        <w:t>возможного вреда</w:t>
      </w:r>
      <w:proofErr w:type="gramEnd"/>
      <w:r>
        <w:rPr>
          <w:rFonts w:ascii="Tahoma" w:hAnsi="Tahoma" w:cs="Tahoma"/>
          <w:color w:val="3B2D36"/>
          <w:sz w:val="20"/>
          <w:szCs w:val="20"/>
        </w:rPr>
        <w:t xml:space="preserve"> нанесенного при аварии на гидротехническом сооружении.</w:t>
      </w:r>
    </w:p>
    <w:p w:rsidR="00255C21" w:rsidRDefault="00255C21" w:rsidP="00255C21">
      <w:pPr>
        <w:jc w:val="both"/>
        <w:rPr>
          <w:rFonts w:ascii="Tahoma" w:hAnsi="Tahoma" w:cs="Tahoma"/>
          <w:color w:val="3B2D36"/>
          <w:sz w:val="20"/>
          <w:szCs w:val="20"/>
        </w:rPr>
      </w:pPr>
      <w:r>
        <w:rPr>
          <w:rFonts w:ascii="Tahoma" w:hAnsi="Tahoma" w:cs="Tahoma"/>
          <w:color w:val="3B2D36"/>
          <w:sz w:val="20"/>
          <w:szCs w:val="20"/>
        </w:rPr>
        <w:t> 4.7. Итогом работы Комиссии являются выводы о техническом состоянии обследованных объектов, рекомендации, которые собственник, эксплуатирующая организация реализует в декларации безопасности, перечень мероприятий, направленных на обеспечение работоспособности и безопасности объектов гидротехнических сооружений, которые подлежат исполнению в определенные Комиссией и согласованные с эксплуатирующей организацией и собственником сроки. Определение возможного размера вероятного вреда при аварии.</w:t>
      </w:r>
    </w:p>
    <w:p w:rsidR="00255C21" w:rsidRDefault="00255C21" w:rsidP="00255C21">
      <w:pPr>
        <w:jc w:val="both"/>
        <w:rPr>
          <w:rFonts w:ascii="Tahoma" w:hAnsi="Tahoma" w:cs="Tahoma"/>
          <w:color w:val="3B2D36"/>
          <w:sz w:val="20"/>
          <w:szCs w:val="20"/>
        </w:rPr>
      </w:pPr>
      <w:r>
        <w:rPr>
          <w:rFonts w:ascii="Tahoma" w:hAnsi="Tahoma" w:cs="Tahoma"/>
          <w:color w:val="3B2D36"/>
          <w:sz w:val="20"/>
          <w:szCs w:val="20"/>
        </w:rPr>
        <w:t>4.8. По результатам работы Комиссии составляется акт преддекларационного обследования гидротехнического сооружения, который подписывается всеми членами Комиссии, каждый из которых вправе письменно представить особое мнение по спорным вопросам.</w:t>
      </w:r>
    </w:p>
    <w:p w:rsidR="00255C21" w:rsidRDefault="00255C21" w:rsidP="00255C21">
      <w:pPr>
        <w:jc w:val="both"/>
        <w:rPr>
          <w:rFonts w:ascii="Tahoma" w:hAnsi="Tahoma" w:cs="Tahoma"/>
          <w:sz w:val="20"/>
          <w:szCs w:val="20"/>
        </w:rPr>
      </w:pPr>
    </w:p>
    <w:p w:rsidR="00B330B1" w:rsidRPr="00566A3E" w:rsidRDefault="00B330B1" w:rsidP="00B330B1">
      <w:pPr>
        <w:pStyle w:val="a5"/>
        <w:rPr>
          <w:rFonts w:ascii="Tahoma" w:hAnsi="Tahoma" w:cs="Tahoma"/>
          <w:lang w:val="ru-RU"/>
        </w:rPr>
      </w:pPr>
      <w:r w:rsidRPr="00566A3E">
        <w:rPr>
          <w:rFonts w:ascii="Tahoma" w:hAnsi="Tahoma" w:cs="Tahoma"/>
          <w:lang w:val="ru-RU"/>
        </w:rPr>
        <w:t xml:space="preserve">                                                                                                                                    </w:t>
      </w:r>
    </w:p>
    <w:tbl>
      <w:tblPr>
        <w:tblW w:w="5000" w:type="pct"/>
        <w:tblLook w:val="00A0" w:firstRow="1" w:lastRow="0" w:firstColumn="1" w:lastColumn="0" w:noHBand="0" w:noVBand="0"/>
      </w:tblPr>
      <w:tblGrid>
        <w:gridCol w:w="6673"/>
        <w:gridCol w:w="2020"/>
        <w:gridCol w:w="6446"/>
      </w:tblGrid>
      <w:tr w:rsidR="00B330B1" w:rsidRPr="00A032FE" w:rsidTr="00B330B1">
        <w:tc>
          <w:tcPr>
            <w:tcW w:w="2204" w:type="pct"/>
          </w:tcPr>
          <w:p w:rsidR="00B330B1" w:rsidRDefault="00B330B1" w:rsidP="00B330B1">
            <w:pPr>
              <w:spacing w:line="200" w:lineRule="exact"/>
              <w:jc w:val="center"/>
              <w:rPr>
                <w:rFonts w:ascii="Tahoma" w:hAnsi="Tahoma" w:cs="Tahoma"/>
                <w:sz w:val="20"/>
                <w:szCs w:val="20"/>
              </w:rPr>
            </w:pPr>
            <w:r w:rsidRPr="00A032FE">
              <w:rPr>
                <w:rFonts w:ascii="Tahoma" w:hAnsi="Tahoma" w:cs="Tahoma"/>
                <w:sz w:val="20"/>
                <w:szCs w:val="20"/>
              </w:rPr>
              <w:t>Чаваш Республикинчи</w:t>
            </w:r>
          </w:p>
          <w:p w:rsidR="00B330B1" w:rsidRPr="00A032FE" w:rsidRDefault="00B330B1" w:rsidP="00B330B1">
            <w:pPr>
              <w:spacing w:line="200" w:lineRule="exact"/>
              <w:jc w:val="center"/>
              <w:rPr>
                <w:rFonts w:ascii="Tahoma" w:hAnsi="Tahoma" w:cs="Tahoma"/>
                <w:sz w:val="20"/>
                <w:szCs w:val="20"/>
              </w:rPr>
            </w:pPr>
            <w:r w:rsidRPr="00A032FE">
              <w:rPr>
                <w:rFonts w:ascii="Tahoma" w:hAnsi="Tahoma" w:cs="Tahoma"/>
                <w:sz w:val="20"/>
                <w:szCs w:val="20"/>
              </w:rPr>
              <w:t>Сĕнтĕрвăрри хулин</w:t>
            </w:r>
          </w:p>
          <w:p w:rsidR="00B330B1" w:rsidRPr="00A032FE" w:rsidRDefault="00B330B1" w:rsidP="00B330B1">
            <w:pPr>
              <w:spacing w:line="200" w:lineRule="exact"/>
              <w:jc w:val="center"/>
              <w:rPr>
                <w:rFonts w:ascii="Tahoma" w:hAnsi="Tahoma" w:cs="Tahoma"/>
                <w:sz w:val="20"/>
                <w:szCs w:val="20"/>
              </w:rPr>
            </w:pPr>
            <w:r w:rsidRPr="00A032FE">
              <w:rPr>
                <w:rFonts w:ascii="Tahoma" w:hAnsi="Tahoma" w:cs="Tahoma"/>
                <w:sz w:val="20"/>
                <w:szCs w:val="20"/>
              </w:rPr>
              <w:t xml:space="preserve">хутлĕхĕн депутачĕсен   </w:t>
            </w:r>
          </w:p>
          <w:p w:rsidR="00B330B1" w:rsidRDefault="00B330B1" w:rsidP="00B330B1">
            <w:pPr>
              <w:spacing w:line="200" w:lineRule="exact"/>
              <w:jc w:val="center"/>
              <w:rPr>
                <w:rFonts w:ascii="Tahoma" w:hAnsi="Tahoma" w:cs="Tahoma"/>
                <w:sz w:val="20"/>
                <w:szCs w:val="20"/>
              </w:rPr>
            </w:pPr>
            <w:r w:rsidRPr="00A032FE">
              <w:rPr>
                <w:rFonts w:ascii="Tahoma" w:hAnsi="Tahoma" w:cs="Tahoma"/>
                <w:sz w:val="20"/>
                <w:szCs w:val="20"/>
              </w:rPr>
              <w:t xml:space="preserve">пухĕвĕ     </w:t>
            </w:r>
          </w:p>
          <w:p w:rsidR="00B330B1" w:rsidRPr="00A032FE" w:rsidRDefault="00B330B1" w:rsidP="00B330B1">
            <w:pPr>
              <w:spacing w:line="200" w:lineRule="exact"/>
              <w:jc w:val="center"/>
              <w:rPr>
                <w:rFonts w:ascii="Tahoma" w:hAnsi="Tahoma" w:cs="Tahoma"/>
                <w:sz w:val="20"/>
                <w:szCs w:val="20"/>
              </w:rPr>
            </w:pPr>
            <w:r w:rsidRPr="00A032FE">
              <w:rPr>
                <w:rFonts w:ascii="Tahoma" w:hAnsi="Tahoma" w:cs="Tahoma"/>
                <w:sz w:val="20"/>
                <w:szCs w:val="20"/>
              </w:rPr>
              <w:t xml:space="preserve">Й Ы Ш Ă Н У </w:t>
            </w:r>
          </w:p>
          <w:p w:rsidR="00B330B1" w:rsidRPr="00A032FE" w:rsidRDefault="00B330B1" w:rsidP="00B330B1">
            <w:pPr>
              <w:spacing w:line="200" w:lineRule="exact"/>
              <w:jc w:val="center"/>
              <w:rPr>
                <w:rFonts w:ascii="Tahoma" w:hAnsi="Tahoma" w:cs="Tahoma"/>
                <w:sz w:val="20"/>
                <w:szCs w:val="20"/>
              </w:rPr>
            </w:pPr>
            <w:r w:rsidRPr="00A032FE">
              <w:rPr>
                <w:rFonts w:ascii="Tahoma" w:hAnsi="Tahoma" w:cs="Tahoma"/>
                <w:sz w:val="20"/>
                <w:szCs w:val="20"/>
              </w:rPr>
              <w:t xml:space="preserve">   </w:t>
            </w:r>
          </w:p>
          <w:p w:rsidR="00B330B1" w:rsidRDefault="00B330B1" w:rsidP="00B330B1">
            <w:pPr>
              <w:tabs>
                <w:tab w:val="left" w:pos="6030"/>
              </w:tabs>
              <w:spacing w:line="200" w:lineRule="exact"/>
              <w:jc w:val="center"/>
              <w:rPr>
                <w:rFonts w:ascii="Tahoma" w:hAnsi="Tahoma" w:cs="Tahoma"/>
                <w:sz w:val="20"/>
                <w:szCs w:val="20"/>
              </w:rPr>
            </w:pPr>
            <w:r w:rsidRPr="00A032FE">
              <w:rPr>
                <w:rFonts w:ascii="Tahoma" w:hAnsi="Tahoma" w:cs="Tahoma"/>
                <w:sz w:val="20"/>
                <w:szCs w:val="20"/>
              </w:rPr>
              <w:t xml:space="preserve">   01.08.2019   № С-63/01</w:t>
            </w:r>
          </w:p>
          <w:p w:rsidR="00B330B1" w:rsidRPr="00A032FE" w:rsidRDefault="00B330B1" w:rsidP="00B330B1">
            <w:pPr>
              <w:spacing w:line="200" w:lineRule="exact"/>
              <w:jc w:val="center"/>
              <w:rPr>
                <w:rFonts w:ascii="Tahoma" w:hAnsi="Tahoma" w:cs="Tahoma"/>
                <w:sz w:val="20"/>
                <w:szCs w:val="20"/>
              </w:rPr>
            </w:pPr>
            <w:r w:rsidRPr="00A032FE">
              <w:rPr>
                <w:rFonts w:ascii="Tahoma" w:hAnsi="Tahoma" w:cs="Tahoma"/>
                <w:sz w:val="20"/>
                <w:szCs w:val="20"/>
              </w:rPr>
              <w:t xml:space="preserve">Сĕнтĕрвăрри  хули                                                                                                                                                                                                                                                                                                                                                                                                                                                               </w:t>
            </w:r>
          </w:p>
        </w:tc>
        <w:tc>
          <w:tcPr>
            <w:tcW w:w="667" w:type="pct"/>
          </w:tcPr>
          <w:p w:rsidR="00B330B1" w:rsidRPr="00A032FE" w:rsidRDefault="00B330B1" w:rsidP="00B330B1">
            <w:pPr>
              <w:rPr>
                <w:rFonts w:ascii="Tahoma" w:hAnsi="Tahoma" w:cs="Tahoma"/>
                <w:sz w:val="20"/>
                <w:szCs w:val="20"/>
              </w:rPr>
            </w:pPr>
            <w:r w:rsidRPr="00A032FE">
              <w:rPr>
                <w:rFonts w:ascii="Tahoma" w:hAnsi="Tahoma" w:cs="Tahoma"/>
                <w:sz w:val="20"/>
                <w:szCs w:val="20"/>
              </w:rPr>
              <w:object w:dxaOrig="1605"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pt;height:45.75pt" o:ole="">
                  <v:imagedata r:id="rId311" o:title=""/>
                </v:shape>
                <o:OLEObject Type="Embed" ProgID="MSPhotoEd.3" ShapeID="_x0000_i1026" DrawAspect="Content" ObjectID="_1632220002" r:id="rId312"/>
              </w:object>
            </w:r>
          </w:p>
          <w:p w:rsidR="00B330B1" w:rsidRPr="00A032FE" w:rsidRDefault="00B330B1" w:rsidP="00B330B1">
            <w:pPr>
              <w:spacing w:line="200" w:lineRule="exact"/>
              <w:jc w:val="center"/>
              <w:rPr>
                <w:rFonts w:ascii="Tahoma" w:hAnsi="Tahoma" w:cs="Tahoma"/>
                <w:sz w:val="20"/>
                <w:szCs w:val="20"/>
              </w:rPr>
            </w:pPr>
          </w:p>
        </w:tc>
        <w:tc>
          <w:tcPr>
            <w:tcW w:w="2129" w:type="pct"/>
          </w:tcPr>
          <w:p w:rsidR="00B330B1" w:rsidRDefault="00B330B1" w:rsidP="00B330B1">
            <w:pPr>
              <w:spacing w:line="200" w:lineRule="exact"/>
              <w:jc w:val="center"/>
              <w:rPr>
                <w:rFonts w:ascii="Tahoma" w:hAnsi="Tahoma" w:cs="Tahoma"/>
                <w:sz w:val="20"/>
                <w:szCs w:val="20"/>
              </w:rPr>
            </w:pPr>
            <w:proofErr w:type="gramStart"/>
            <w:r w:rsidRPr="00A032FE">
              <w:rPr>
                <w:rFonts w:ascii="Tahoma" w:hAnsi="Tahoma" w:cs="Tahoma"/>
                <w:sz w:val="20"/>
                <w:szCs w:val="20"/>
              </w:rPr>
              <w:t>Чувашская  Республика</w:t>
            </w:r>
            <w:proofErr w:type="gramEnd"/>
          </w:p>
          <w:p w:rsidR="00B330B1" w:rsidRPr="00A032FE" w:rsidRDefault="00B330B1" w:rsidP="00B330B1">
            <w:pPr>
              <w:spacing w:line="200" w:lineRule="exact"/>
              <w:jc w:val="center"/>
              <w:rPr>
                <w:rFonts w:ascii="Tahoma" w:hAnsi="Tahoma" w:cs="Tahoma"/>
                <w:sz w:val="20"/>
                <w:szCs w:val="20"/>
              </w:rPr>
            </w:pPr>
            <w:r w:rsidRPr="00A032FE">
              <w:rPr>
                <w:rFonts w:ascii="Tahoma" w:hAnsi="Tahoma" w:cs="Tahoma"/>
                <w:sz w:val="20"/>
                <w:szCs w:val="20"/>
              </w:rPr>
              <w:t>Собрание депутатов</w:t>
            </w:r>
          </w:p>
          <w:p w:rsidR="00B330B1" w:rsidRPr="00A032FE" w:rsidRDefault="00B330B1" w:rsidP="00B330B1">
            <w:pPr>
              <w:spacing w:line="200" w:lineRule="exact"/>
              <w:jc w:val="center"/>
              <w:rPr>
                <w:rFonts w:ascii="Tahoma" w:hAnsi="Tahoma" w:cs="Tahoma"/>
                <w:sz w:val="20"/>
                <w:szCs w:val="20"/>
              </w:rPr>
            </w:pPr>
            <w:r w:rsidRPr="00A032FE">
              <w:rPr>
                <w:rFonts w:ascii="Tahoma" w:hAnsi="Tahoma" w:cs="Tahoma"/>
                <w:sz w:val="20"/>
                <w:szCs w:val="20"/>
              </w:rPr>
              <w:t>Мариинско-Посадского</w:t>
            </w:r>
          </w:p>
          <w:p w:rsidR="00B330B1" w:rsidRDefault="00B330B1" w:rsidP="00B330B1">
            <w:pPr>
              <w:spacing w:line="200" w:lineRule="exact"/>
              <w:jc w:val="center"/>
              <w:rPr>
                <w:rFonts w:ascii="Tahoma" w:hAnsi="Tahoma" w:cs="Tahoma"/>
                <w:sz w:val="20"/>
                <w:szCs w:val="20"/>
              </w:rPr>
            </w:pPr>
            <w:r w:rsidRPr="00A032FE">
              <w:rPr>
                <w:rFonts w:ascii="Tahoma" w:hAnsi="Tahoma" w:cs="Tahoma"/>
                <w:sz w:val="20"/>
                <w:szCs w:val="20"/>
              </w:rPr>
              <w:t>городского поселения</w:t>
            </w:r>
          </w:p>
          <w:p w:rsidR="00B330B1" w:rsidRDefault="00B330B1" w:rsidP="00B330B1">
            <w:pPr>
              <w:spacing w:line="200" w:lineRule="exact"/>
              <w:rPr>
                <w:rFonts w:ascii="Tahoma" w:hAnsi="Tahoma" w:cs="Tahoma"/>
                <w:sz w:val="20"/>
                <w:szCs w:val="20"/>
              </w:rPr>
            </w:pPr>
            <w:r w:rsidRPr="00A032FE">
              <w:rPr>
                <w:rFonts w:ascii="Tahoma" w:hAnsi="Tahoma" w:cs="Tahoma"/>
                <w:sz w:val="20"/>
                <w:szCs w:val="20"/>
              </w:rPr>
              <w:t xml:space="preserve">                     РЕШЕНИЕ</w:t>
            </w:r>
          </w:p>
          <w:p w:rsidR="00B330B1" w:rsidRDefault="00B330B1" w:rsidP="00B330B1">
            <w:pPr>
              <w:tabs>
                <w:tab w:val="left" w:pos="6030"/>
              </w:tabs>
              <w:spacing w:line="200" w:lineRule="exact"/>
              <w:jc w:val="center"/>
              <w:rPr>
                <w:rFonts w:ascii="Tahoma" w:hAnsi="Tahoma" w:cs="Tahoma"/>
                <w:sz w:val="20"/>
                <w:szCs w:val="20"/>
              </w:rPr>
            </w:pPr>
            <w:r w:rsidRPr="00A032FE">
              <w:rPr>
                <w:rFonts w:ascii="Tahoma" w:hAnsi="Tahoma" w:cs="Tahoma"/>
                <w:sz w:val="20"/>
                <w:szCs w:val="20"/>
              </w:rPr>
              <w:t>01.08.2019   № С-63/01</w:t>
            </w:r>
          </w:p>
          <w:p w:rsidR="00B330B1" w:rsidRPr="00A032FE" w:rsidRDefault="00B330B1" w:rsidP="00B330B1">
            <w:pPr>
              <w:spacing w:line="200" w:lineRule="exact"/>
              <w:jc w:val="center"/>
              <w:rPr>
                <w:rFonts w:ascii="Tahoma" w:hAnsi="Tahoma" w:cs="Tahoma"/>
                <w:sz w:val="20"/>
                <w:szCs w:val="20"/>
              </w:rPr>
            </w:pPr>
            <w:r w:rsidRPr="00A032FE">
              <w:rPr>
                <w:rFonts w:ascii="Tahoma" w:hAnsi="Tahoma" w:cs="Tahoma"/>
                <w:sz w:val="20"/>
                <w:szCs w:val="20"/>
              </w:rPr>
              <w:t>г.Мариинский Посад</w:t>
            </w:r>
          </w:p>
          <w:p w:rsidR="00B330B1" w:rsidRPr="00A032FE" w:rsidRDefault="00B330B1" w:rsidP="00B330B1">
            <w:pPr>
              <w:spacing w:line="200" w:lineRule="exact"/>
              <w:rPr>
                <w:rFonts w:ascii="Tahoma" w:hAnsi="Tahoma" w:cs="Tahoma"/>
                <w:sz w:val="20"/>
                <w:szCs w:val="20"/>
              </w:rPr>
            </w:pPr>
          </w:p>
        </w:tc>
      </w:tr>
    </w:tbl>
    <w:p w:rsidR="00B330B1" w:rsidRDefault="00B330B1" w:rsidP="00B330B1">
      <w:pPr>
        <w:ind w:right="5387"/>
        <w:jc w:val="both"/>
        <w:rPr>
          <w:rFonts w:ascii="Tahoma" w:hAnsi="Tahoma" w:cs="Tahoma"/>
          <w:b/>
          <w:sz w:val="20"/>
          <w:szCs w:val="20"/>
        </w:rPr>
      </w:pPr>
    </w:p>
    <w:p w:rsidR="00B330B1" w:rsidRDefault="00B330B1" w:rsidP="00B330B1">
      <w:pPr>
        <w:ind w:right="5387"/>
        <w:jc w:val="both"/>
        <w:rPr>
          <w:rFonts w:ascii="Tahoma" w:hAnsi="Tahoma" w:cs="Tahoma"/>
          <w:b/>
          <w:sz w:val="20"/>
          <w:szCs w:val="20"/>
        </w:rPr>
      </w:pPr>
      <w:r w:rsidRPr="00A032FE">
        <w:rPr>
          <w:rFonts w:ascii="Tahoma" w:hAnsi="Tahoma" w:cs="Tahoma"/>
          <w:b/>
          <w:sz w:val="20"/>
          <w:szCs w:val="20"/>
        </w:rPr>
        <w:t xml:space="preserve">О внесении изменений в статьи 39 и 40 в Правила землепользования и застройки Мариинско-Посадского городского поселения, утвержденные решением Собрания депутатов от 30.03.2017 г. № С-28/03» </w:t>
      </w:r>
    </w:p>
    <w:p w:rsidR="00B330B1" w:rsidRDefault="00B330B1" w:rsidP="00B330B1">
      <w:pPr>
        <w:jc w:val="both"/>
        <w:rPr>
          <w:rFonts w:ascii="Tahoma" w:hAnsi="Tahoma" w:cs="Tahoma"/>
          <w:sz w:val="20"/>
          <w:szCs w:val="20"/>
        </w:rPr>
      </w:pPr>
      <w:r w:rsidRPr="00A032FE">
        <w:rPr>
          <w:rFonts w:ascii="Tahoma" w:hAnsi="Tahoma" w:cs="Tahoma"/>
          <w:sz w:val="20"/>
          <w:szCs w:val="20"/>
        </w:rPr>
        <w:t xml:space="preserve">        В соответствии со статьями 31,32,33 Градостроительного кодекса Российской Федерации, Федеральным законом от 06.10.2003 г. № 131-ФЗ «Об общих принципах организации местного самоуправления  в Российской Федерации», Уставом Мариинско-Посадского городского поселения Мариинско-Посадского района Чувашской Республики, Положением о порядке организации и проведения публичных слушаний в Мариинско-Посадском городском поселении, утвержденным решением Собрания депутатов от 24.07.2008 г. № 30/4, Правилами землепользования и застройки Мариинско-Посадского городского поселения Мариинско-Посадского района Чувашской Республики,  утвержденные решением Собрания депутатов от 30.30.2017г..№ С-28/03, Приказа Минэкономразвития России от 01.09.2014 г. № 540 (ред. от 04.02.2019 г.) «Об утверждении классификатора видов разрешенного использования земельных участков» и заявления администрации Мариинско-Посадского района Чувашской Республики от 22.05.2019 г. № 08/01-19-2287,</w:t>
      </w:r>
    </w:p>
    <w:p w:rsidR="00B330B1" w:rsidRDefault="00B330B1" w:rsidP="00B330B1">
      <w:pPr>
        <w:jc w:val="both"/>
        <w:rPr>
          <w:rFonts w:ascii="Tahoma" w:hAnsi="Tahoma" w:cs="Tahoma"/>
          <w:b/>
          <w:sz w:val="20"/>
          <w:szCs w:val="20"/>
        </w:rPr>
      </w:pPr>
      <w:r w:rsidRPr="00A032FE">
        <w:rPr>
          <w:rFonts w:ascii="Tahoma" w:hAnsi="Tahoma" w:cs="Tahoma"/>
          <w:sz w:val="20"/>
          <w:szCs w:val="20"/>
        </w:rPr>
        <w:t xml:space="preserve">       </w:t>
      </w:r>
      <w:r w:rsidRPr="00A032FE">
        <w:rPr>
          <w:rFonts w:ascii="Tahoma" w:hAnsi="Tahoma" w:cs="Tahoma"/>
          <w:b/>
          <w:sz w:val="20"/>
          <w:szCs w:val="20"/>
        </w:rPr>
        <w:t>Собрание депутатов Мариинско-Посадского городского поселения решило:</w:t>
      </w:r>
    </w:p>
    <w:p w:rsidR="00B330B1" w:rsidRPr="00A032FE" w:rsidRDefault="00B330B1" w:rsidP="00B330B1">
      <w:pPr>
        <w:ind w:firstLine="360"/>
        <w:jc w:val="both"/>
        <w:rPr>
          <w:rFonts w:ascii="Tahoma" w:hAnsi="Tahoma" w:cs="Tahoma"/>
          <w:sz w:val="20"/>
          <w:szCs w:val="20"/>
        </w:rPr>
      </w:pPr>
      <w:r w:rsidRPr="00A032FE">
        <w:rPr>
          <w:rFonts w:ascii="Tahoma" w:hAnsi="Tahoma" w:cs="Tahoma"/>
          <w:sz w:val="20"/>
          <w:szCs w:val="20"/>
        </w:rPr>
        <w:t>1 Внести в основные виды разрешенного использования в зону застройки индивидуальными жилыми домами (Ж1) и зону застройки среднеэтажными жилыми домами (Ж2) дополнения согласно Приложения № 1</w:t>
      </w:r>
    </w:p>
    <w:p w:rsidR="00B330B1" w:rsidRDefault="00B330B1" w:rsidP="00B330B1">
      <w:pPr>
        <w:jc w:val="both"/>
        <w:rPr>
          <w:rFonts w:ascii="Tahoma" w:hAnsi="Tahoma" w:cs="Tahoma"/>
          <w:sz w:val="20"/>
          <w:szCs w:val="20"/>
        </w:rPr>
      </w:pPr>
      <w:r w:rsidRPr="00A032FE">
        <w:rPr>
          <w:rFonts w:ascii="Tahoma" w:hAnsi="Tahoma" w:cs="Tahoma"/>
          <w:sz w:val="20"/>
          <w:szCs w:val="20"/>
        </w:rPr>
        <w:t xml:space="preserve">      </w:t>
      </w:r>
      <w:proofErr w:type="gramStart"/>
      <w:r w:rsidRPr="00A032FE">
        <w:rPr>
          <w:rFonts w:ascii="Tahoma" w:hAnsi="Tahoma" w:cs="Tahoma"/>
          <w:sz w:val="20"/>
          <w:szCs w:val="20"/>
        </w:rPr>
        <w:t>2 .Решение</w:t>
      </w:r>
      <w:proofErr w:type="gramEnd"/>
      <w:r w:rsidRPr="00A032FE">
        <w:rPr>
          <w:rFonts w:ascii="Tahoma" w:hAnsi="Tahoma" w:cs="Tahoma"/>
          <w:sz w:val="20"/>
          <w:szCs w:val="20"/>
        </w:rPr>
        <w:t xml:space="preserve"> вступает в силу со дня его официального опубликования в муниципальной газете «Посадский Вестник».</w:t>
      </w:r>
    </w:p>
    <w:p w:rsidR="00B330B1" w:rsidRDefault="00B330B1" w:rsidP="00B330B1">
      <w:pPr>
        <w:jc w:val="both"/>
        <w:rPr>
          <w:rFonts w:ascii="Tahoma" w:hAnsi="Tahoma" w:cs="Tahoma"/>
          <w:sz w:val="20"/>
          <w:szCs w:val="20"/>
        </w:rPr>
      </w:pPr>
    </w:p>
    <w:p w:rsidR="00B330B1" w:rsidRPr="00A032FE" w:rsidRDefault="00B330B1" w:rsidP="00B330B1">
      <w:pPr>
        <w:jc w:val="both"/>
        <w:rPr>
          <w:rFonts w:ascii="Tahoma" w:hAnsi="Tahoma" w:cs="Tahoma"/>
          <w:sz w:val="20"/>
          <w:szCs w:val="20"/>
        </w:rPr>
      </w:pPr>
      <w:r w:rsidRPr="00A032FE">
        <w:rPr>
          <w:rFonts w:ascii="Tahoma" w:hAnsi="Tahoma" w:cs="Tahoma"/>
          <w:sz w:val="20"/>
          <w:szCs w:val="20"/>
        </w:rPr>
        <w:t>Заместитель председателя</w:t>
      </w:r>
    </w:p>
    <w:p w:rsidR="00B330B1" w:rsidRDefault="00B330B1" w:rsidP="00B330B1">
      <w:pPr>
        <w:jc w:val="both"/>
        <w:rPr>
          <w:rFonts w:ascii="Tahoma" w:hAnsi="Tahoma" w:cs="Tahoma"/>
          <w:sz w:val="20"/>
          <w:szCs w:val="20"/>
        </w:rPr>
      </w:pPr>
      <w:r w:rsidRPr="00A032FE">
        <w:rPr>
          <w:rFonts w:ascii="Tahoma" w:hAnsi="Tahoma" w:cs="Tahoma"/>
          <w:sz w:val="20"/>
          <w:szCs w:val="20"/>
        </w:rPr>
        <w:t xml:space="preserve">Собрания депутатов                                                                                  П.Н. Михайлов                                                                                      </w:t>
      </w:r>
    </w:p>
    <w:p w:rsidR="00B330B1" w:rsidRPr="00A032FE" w:rsidRDefault="00B330B1" w:rsidP="00B330B1">
      <w:pPr>
        <w:jc w:val="both"/>
        <w:rPr>
          <w:rFonts w:ascii="Tahoma" w:hAnsi="Tahoma" w:cs="Tahoma"/>
          <w:sz w:val="20"/>
          <w:szCs w:val="20"/>
        </w:rPr>
      </w:pPr>
      <w:r w:rsidRPr="00A032FE">
        <w:rPr>
          <w:rFonts w:ascii="Tahoma" w:hAnsi="Tahoma" w:cs="Tahoma"/>
          <w:sz w:val="20"/>
          <w:szCs w:val="20"/>
        </w:rPr>
        <w:t xml:space="preserve">                                                                                      </w:t>
      </w:r>
    </w:p>
    <w:p w:rsidR="00B330B1" w:rsidRPr="00A032FE" w:rsidRDefault="00B330B1" w:rsidP="00426EEE">
      <w:pPr>
        <w:jc w:val="right"/>
        <w:rPr>
          <w:rFonts w:ascii="Tahoma" w:hAnsi="Tahoma" w:cs="Tahoma"/>
          <w:sz w:val="20"/>
          <w:szCs w:val="20"/>
        </w:rPr>
      </w:pPr>
      <w:r w:rsidRPr="00A032FE">
        <w:rPr>
          <w:rFonts w:ascii="Tahoma" w:hAnsi="Tahoma" w:cs="Tahoma"/>
          <w:sz w:val="20"/>
          <w:szCs w:val="20"/>
        </w:rPr>
        <w:t xml:space="preserve">                                                                                                  Приложение № 1                                                                                                                                                         </w:t>
      </w:r>
      <w:r w:rsidRPr="00A032FE">
        <w:rPr>
          <w:rFonts w:ascii="Tahoma" w:hAnsi="Tahoma" w:cs="Tahoma"/>
          <w:b/>
          <w:i/>
          <w:sz w:val="20"/>
          <w:szCs w:val="20"/>
        </w:rPr>
        <w:t xml:space="preserve">                                                                                                              </w:t>
      </w:r>
    </w:p>
    <w:p w:rsidR="00B330B1" w:rsidRPr="00A032FE" w:rsidRDefault="00B330B1" w:rsidP="00426EEE">
      <w:pPr>
        <w:jc w:val="right"/>
        <w:rPr>
          <w:rFonts w:ascii="Tahoma" w:hAnsi="Tahoma" w:cs="Tahoma"/>
          <w:sz w:val="20"/>
          <w:szCs w:val="20"/>
        </w:rPr>
      </w:pPr>
      <w:r w:rsidRPr="00A032FE">
        <w:rPr>
          <w:rFonts w:ascii="Tahoma" w:hAnsi="Tahoma" w:cs="Tahoma"/>
          <w:sz w:val="20"/>
          <w:szCs w:val="20"/>
        </w:rPr>
        <w:t xml:space="preserve">                                                                                                  к решению</w:t>
      </w:r>
    </w:p>
    <w:p w:rsidR="00B330B1" w:rsidRPr="00A032FE" w:rsidRDefault="00B330B1" w:rsidP="00426EEE">
      <w:pPr>
        <w:jc w:val="right"/>
        <w:rPr>
          <w:rFonts w:ascii="Tahoma" w:hAnsi="Tahoma" w:cs="Tahoma"/>
          <w:sz w:val="20"/>
          <w:szCs w:val="20"/>
        </w:rPr>
      </w:pPr>
      <w:r w:rsidRPr="00A032FE">
        <w:rPr>
          <w:rFonts w:ascii="Tahoma" w:hAnsi="Tahoma" w:cs="Tahoma"/>
          <w:sz w:val="20"/>
          <w:szCs w:val="20"/>
        </w:rPr>
        <w:t xml:space="preserve">                                                                                                  Собрания депутатов</w:t>
      </w:r>
    </w:p>
    <w:p w:rsidR="00B330B1" w:rsidRPr="00A032FE" w:rsidRDefault="00B330B1" w:rsidP="00426EEE">
      <w:pPr>
        <w:jc w:val="right"/>
        <w:rPr>
          <w:rFonts w:ascii="Tahoma" w:hAnsi="Tahoma" w:cs="Tahoma"/>
          <w:sz w:val="20"/>
          <w:szCs w:val="20"/>
        </w:rPr>
      </w:pPr>
      <w:r w:rsidRPr="00A032FE">
        <w:rPr>
          <w:rFonts w:ascii="Tahoma" w:hAnsi="Tahoma" w:cs="Tahoma"/>
          <w:sz w:val="20"/>
          <w:szCs w:val="20"/>
        </w:rPr>
        <w:t xml:space="preserve">                                                                                                  Мариинско-Посадского</w:t>
      </w:r>
    </w:p>
    <w:p w:rsidR="00B330B1" w:rsidRPr="00A032FE" w:rsidRDefault="00B330B1" w:rsidP="00426EEE">
      <w:pPr>
        <w:jc w:val="right"/>
        <w:rPr>
          <w:rFonts w:ascii="Tahoma" w:hAnsi="Tahoma" w:cs="Tahoma"/>
          <w:sz w:val="20"/>
          <w:szCs w:val="20"/>
        </w:rPr>
      </w:pPr>
      <w:r w:rsidRPr="00A032FE">
        <w:rPr>
          <w:rFonts w:ascii="Tahoma" w:hAnsi="Tahoma" w:cs="Tahoma"/>
          <w:sz w:val="20"/>
          <w:szCs w:val="20"/>
        </w:rPr>
        <w:t xml:space="preserve">                                                                                                  городского поселения</w:t>
      </w:r>
    </w:p>
    <w:p w:rsidR="00B330B1" w:rsidRPr="00A032FE" w:rsidRDefault="00B330B1" w:rsidP="00B330B1">
      <w:pPr>
        <w:jc w:val="both"/>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4"/>
        <w:gridCol w:w="13655"/>
      </w:tblGrid>
      <w:tr w:rsidR="00B330B1" w:rsidRPr="00A032FE" w:rsidTr="00B330B1">
        <w:trPr>
          <w:trHeight w:val="454"/>
        </w:trPr>
        <w:tc>
          <w:tcPr>
            <w:tcW w:w="487" w:type="pct"/>
          </w:tcPr>
          <w:p w:rsidR="00B330B1" w:rsidRPr="00A032FE" w:rsidRDefault="00B330B1" w:rsidP="00B330B1">
            <w:pPr>
              <w:widowControl w:val="0"/>
              <w:autoSpaceDE w:val="0"/>
              <w:autoSpaceDN w:val="0"/>
              <w:adjustRightInd w:val="0"/>
              <w:jc w:val="both"/>
              <w:rPr>
                <w:rFonts w:ascii="Tahoma" w:hAnsi="Tahoma" w:cs="Tahoma"/>
                <w:sz w:val="20"/>
                <w:szCs w:val="20"/>
              </w:rPr>
            </w:pPr>
            <w:r w:rsidRPr="00A032FE">
              <w:rPr>
                <w:rFonts w:ascii="Tahoma" w:hAnsi="Tahoma" w:cs="Tahoma"/>
                <w:sz w:val="20"/>
                <w:szCs w:val="20"/>
              </w:rPr>
              <w:t>п/п</w:t>
            </w:r>
          </w:p>
        </w:tc>
        <w:tc>
          <w:tcPr>
            <w:tcW w:w="4513" w:type="pct"/>
          </w:tcPr>
          <w:p w:rsidR="00B330B1" w:rsidRPr="00A032FE" w:rsidRDefault="00B330B1" w:rsidP="00B330B1">
            <w:pPr>
              <w:widowControl w:val="0"/>
              <w:autoSpaceDE w:val="0"/>
              <w:autoSpaceDN w:val="0"/>
              <w:adjustRightInd w:val="0"/>
              <w:jc w:val="both"/>
              <w:rPr>
                <w:rFonts w:ascii="Tahoma" w:hAnsi="Tahoma" w:cs="Tahoma"/>
                <w:b/>
                <w:sz w:val="20"/>
                <w:szCs w:val="20"/>
              </w:rPr>
            </w:pPr>
            <w:r w:rsidRPr="00A032FE">
              <w:rPr>
                <w:rFonts w:ascii="Tahoma" w:hAnsi="Tahoma" w:cs="Tahoma"/>
                <w:b/>
                <w:sz w:val="20"/>
                <w:szCs w:val="20"/>
              </w:rPr>
              <w:t>Наименование территориальных зон</w:t>
            </w:r>
          </w:p>
        </w:tc>
      </w:tr>
      <w:tr w:rsidR="00B330B1" w:rsidRPr="00A032FE" w:rsidTr="00B330B1">
        <w:tc>
          <w:tcPr>
            <w:tcW w:w="487" w:type="pct"/>
          </w:tcPr>
          <w:p w:rsidR="00B330B1" w:rsidRPr="00A032FE" w:rsidRDefault="00B330B1" w:rsidP="00B330B1">
            <w:pPr>
              <w:widowControl w:val="0"/>
              <w:autoSpaceDE w:val="0"/>
              <w:autoSpaceDN w:val="0"/>
              <w:adjustRightInd w:val="0"/>
              <w:jc w:val="both"/>
              <w:rPr>
                <w:rFonts w:ascii="Tahoma" w:hAnsi="Tahoma" w:cs="Tahoma"/>
                <w:sz w:val="20"/>
                <w:szCs w:val="20"/>
              </w:rPr>
            </w:pPr>
            <w:r w:rsidRPr="00A032FE">
              <w:rPr>
                <w:rFonts w:ascii="Tahoma" w:hAnsi="Tahoma" w:cs="Tahoma"/>
                <w:sz w:val="20"/>
                <w:szCs w:val="20"/>
              </w:rPr>
              <w:t>1.</w:t>
            </w:r>
          </w:p>
        </w:tc>
        <w:tc>
          <w:tcPr>
            <w:tcW w:w="4513" w:type="pct"/>
          </w:tcPr>
          <w:p w:rsidR="00B330B1" w:rsidRPr="00A032FE" w:rsidRDefault="00B330B1" w:rsidP="00B330B1">
            <w:pPr>
              <w:widowControl w:val="0"/>
              <w:autoSpaceDE w:val="0"/>
              <w:autoSpaceDN w:val="0"/>
              <w:adjustRightInd w:val="0"/>
              <w:jc w:val="both"/>
              <w:rPr>
                <w:rFonts w:ascii="Tahoma" w:hAnsi="Tahoma" w:cs="Tahoma"/>
                <w:sz w:val="20"/>
                <w:szCs w:val="20"/>
              </w:rPr>
            </w:pPr>
            <w:r w:rsidRPr="00A032FE">
              <w:rPr>
                <w:rFonts w:ascii="Tahoma" w:hAnsi="Tahoma" w:cs="Tahoma"/>
                <w:sz w:val="20"/>
                <w:szCs w:val="20"/>
              </w:rPr>
              <w:t>Внести в зону застройки индивидуальными жилыми домами (</w:t>
            </w:r>
            <w:r w:rsidRPr="00A032FE">
              <w:rPr>
                <w:rFonts w:ascii="Tahoma" w:hAnsi="Tahoma" w:cs="Tahoma"/>
                <w:b/>
                <w:sz w:val="20"/>
                <w:szCs w:val="20"/>
              </w:rPr>
              <w:t>Ж1</w:t>
            </w:r>
            <w:r w:rsidRPr="00A032FE">
              <w:rPr>
                <w:rFonts w:ascii="Tahoma" w:hAnsi="Tahoma" w:cs="Tahoma"/>
                <w:sz w:val="20"/>
                <w:szCs w:val="20"/>
              </w:rPr>
              <w:t>) в основные виды разрешенного использования – хранение автотранспорта- (код (числовое обозначение)- 2.7.1</w:t>
            </w:r>
          </w:p>
        </w:tc>
      </w:tr>
      <w:tr w:rsidR="00B330B1" w:rsidRPr="00A032FE" w:rsidTr="00B330B1">
        <w:tc>
          <w:tcPr>
            <w:tcW w:w="487" w:type="pct"/>
          </w:tcPr>
          <w:p w:rsidR="00B330B1" w:rsidRPr="00A032FE" w:rsidRDefault="00B330B1" w:rsidP="00B330B1">
            <w:pPr>
              <w:widowControl w:val="0"/>
              <w:autoSpaceDE w:val="0"/>
              <w:autoSpaceDN w:val="0"/>
              <w:adjustRightInd w:val="0"/>
              <w:jc w:val="both"/>
              <w:rPr>
                <w:rFonts w:ascii="Tahoma" w:hAnsi="Tahoma" w:cs="Tahoma"/>
                <w:sz w:val="20"/>
                <w:szCs w:val="20"/>
              </w:rPr>
            </w:pPr>
            <w:r w:rsidRPr="00A032FE">
              <w:rPr>
                <w:rFonts w:ascii="Tahoma" w:hAnsi="Tahoma" w:cs="Tahoma"/>
                <w:sz w:val="20"/>
                <w:szCs w:val="20"/>
              </w:rPr>
              <w:lastRenderedPageBreak/>
              <w:t>2.</w:t>
            </w:r>
          </w:p>
        </w:tc>
        <w:tc>
          <w:tcPr>
            <w:tcW w:w="4513" w:type="pct"/>
          </w:tcPr>
          <w:p w:rsidR="00B330B1" w:rsidRPr="00A032FE" w:rsidRDefault="00B330B1" w:rsidP="00B330B1">
            <w:pPr>
              <w:widowControl w:val="0"/>
              <w:autoSpaceDE w:val="0"/>
              <w:autoSpaceDN w:val="0"/>
              <w:adjustRightInd w:val="0"/>
              <w:jc w:val="both"/>
              <w:rPr>
                <w:rFonts w:ascii="Tahoma" w:hAnsi="Tahoma" w:cs="Tahoma"/>
                <w:sz w:val="20"/>
                <w:szCs w:val="20"/>
              </w:rPr>
            </w:pPr>
            <w:r w:rsidRPr="00A032FE">
              <w:rPr>
                <w:rFonts w:ascii="Tahoma" w:hAnsi="Tahoma" w:cs="Tahoma"/>
                <w:sz w:val="20"/>
                <w:szCs w:val="20"/>
              </w:rPr>
              <w:t>Внести в зону застройки среднеэтажными жилыми домами (</w:t>
            </w:r>
            <w:r w:rsidRPr="00A032FE">
              <w:rPr>
                <w:rFonts w:ascii="Tahoma" w:hAnsi="Tahoma" w:cs="Tahoma"/>
                <w:b/>
                <w:sz w:val="20"/>
                <w:szCs w:val="20"/>
              </w:rPr>
              <w:t>Ж2</w:t>
            </w:r>
            <w:r w:rsidRPr="00A032FE">
              <w:rPr>
                <w:rFonts w:ascii="Tahoma" w:hAnsi="Tahoma" w:cs="Tahoma"/>
                <w:sz w:val="20"/>
                <w:szCs w:val="20"/>
              </w:rPr>
              <w:t>) в основные виды разрешенного использования – дошкольное, начальное и среднее общее образование-(код (числовое обозначение)-3.5.1</w:t>
            </w:r>
          </w:p>
        </w:tc>
      </w:tr>
      <w:tr w:rsidR="00B330B1" w:rsidRPr="00A032FE" w:rsidTr="00B330B1">
        <w:tc>
          <w:tcPr>
            <w:tcW w:w="487" w:type="pct"/>
          </w:tcPr>
          <w:p w:rsidR="00B330B1" w:rsidRPr="00A032FE" w:rsidRDefault="00B330B1" w:rsidP="00B330B1">
            <w:pPr>
              <w:widowControl w:val="0"/>
              <w:autoSpaceDE w:val="0"/>
              <w:autoSpaceDN w:val="0"/>
              <w:adjustRightInd w:val="0"/>
              <w:jc w:val="both"/>
              <w:rPr>
                <w:rFonts w:ascii="Tahoma" w:hAnsi="Tahoma" w:cs="Tahoma"/>
                <w:sz w:val="20"/>
                <w:szCs w:val="20"/>
              </w:rPr>
            </w:pPr>
            <w:r w:rsidRPr="00A032FE">
              <w:rPr>
                <w:rFonts w:ascii="Tahoma" w:hAnsi="Tahoma" w:cs="Tahoma"/>
                <w:sz w:val="20"/>
                <w:szCs w:val="20"/>
              </w:rPr>
              <w:t>3</w:t>
            </w:r>
          </w:p>
        </w:tc>
        <w:tc>
          <w:tcPr>
            <w:tcW w:w="4513" w:type="pct"/>
          </w:tcPr>
          <w:p w:rsidR="00B330B1" w:rsidRPr="00A032FE" w:rsidRDefault="00B330B1" w:rsidP="00B330B1">
            <w:pPr>
              <w:widowControl w:val="0"/>
              <w:autoSpaceDE w:val="0"/>
              <w:autoSpaceDN w:val="0"/>
              <w:adjustRightInd w:val="0"/>
              <w:jc w:val="both"/>
              <w:rPr>
                <w:rFonts w:ascii="Tahoma" w:hAnsi="Tahoma" w:cs="Tahoma"/>
                <w:sz w:val="20"/>
                <w:szCs w:val="20"/>
              </w:rPr>
            </w:pPr>
            <w:r w:rsidRPr="00A032FE">
              <w:rPr>
                <w:rFonts w:ascii="Tahoma" w:hAnsi="Tahoma" w:cs="Tahoma"/>
                <w:sz w:val="20"/>
                <w:szCs w:val="20"/>
              </w:rPr>
              <w:t>Внести в зону застройки среднеэтажными жилыми домами (</w:t>
            </w:r>
            <w:r w:rsidRPr="00A032FE">
              <w:rPr>
                <w:rFonts w:ascii="Tahoma" w:hAnsi="Tahoma" w:cs="Tahoma"/>
                <w:b/>
                <w:sz w:val="20"/>
                <w:szCs w:val="20"/>
              </w:rPr>
              <w:t>Ж2</w:t>
            </w:r>
            <w:r w:rsidRPr="00A032FE">
              <w:rPr>
                <w:rFonts w:ascii="Tahoma" w:hAnsi="Tahoma" w:cs="Tahoma"/>
                <w:sz w:val="20"/>
                <w:szCs w:val="20"/>
              </w:rPr>
              <w:t>) в основные виды разрешенного использования – хранение автотранспорта- (код (числовое обозначение)- 2.7.1</w:t>
            </w:r>
          </w:p>
        </w:tc>
      </w:tr>
      <w:tr w:rsidR="00B330B1" w:rsidRPr="00A032FE" w:rsidTr="00B330B1">
        <w:tc>
          <w:tcPr>
            <w:tcW w:w="487" w:type="pct"/>
          </w:tcPr>
          <w:p w:rsidR="00B330B1" w:rsidRPr="00A032FE" w:rsidRDefault="00B330B1" w:rsidP="00B330B1">
            <w:pPr>
              <w:widowControl w:val="0"/>
              <w:autoSpaceDE w:val="0"/>
              <w:autoSpaceDN w:val="0"/>
              <w:adjustRightInd w:val="0"/>
              <w:jc w:val="both"/>
              <w:rPr>
                <w:rFonts w:ascii="Tahoma" w:hAnsi="Tahoma" w:cs="Tahoma"/>
                <w:sz w:val="20"/>
                <w:szCs w:val="20"/>
              </w:rPr>
            </w:pPr>
            <w:r w:rsidRPr="00A032FE">
              <w:rPr>
                <w:rFonts w:ascii="Tahoma" w:hAnsi="Tahoma" w:cs="Tahoma"/>
                <w:sz w:val="20"/>
                <w:szCs w:val="20"/>
              </w:rPr>
              <w:t>4</w:t>
            </w:r>
          </w:p>
        </w:tc>
        <w:tc>
          <w:tcPr>
            <w:tcW w:w="4513" w:type="pct"/>
          </w:tcPr>
          <w:p w:rsidR="00B330B1" w:rsidRPr="00A032FE" w:rsidRDefault="00B330B1" w:rsidP="00B330B1">
            <w:pPr>
              <w:widowControl w:val="0"/>
              <w:autoSpaceDE w:val="0"/>
              <w:autoSpaceDN w:val="0"/>
              <w:adjustRightInd w:val="0"/>
              <w:jc w:val="both"/>
              <w:rPr>
                <w:rFonts w:ascii="Tahoma" w:hAnsi="Tahoma" w:cs="Tahoma"/>
                <w:sz w:val="20"/>
                <w:szCs w:val="20"/>
              </w:rPr>
            </w:pPr>
            <w:r w:rsidRPr="00A032FE">
              <w:rPr>
                <w:rFonts w:ascii="Tahoma" w:hAnsi="Tahoma" w:cs="Tahoma"/>
                <w:sz w:val="20"/>
                <w:szCs w:val="20"/>
              </w:rPr>
              <w:t>Внести в зону застройки индивидуальными жилыми домами (</w:t>
            </w:r>
            <w:r w:rsidRPr="00A032FE">
              <w:rPr>
                <w:rFonts w:ascii="Tahoma" w:hAnsi="Tahoma" w:cs="Tahoma"/>
                <w:b/>
                <w:sz w:val="20"/>
                <w:szCs w:val="20"/>
              </w:rPr>
              <w:t>Ж1</w:t>
            </w:r>
            <w:r w:rsidRPr="00A032FE">
              <w:rPr>
                <w:rFonts w:ascii="Tahoma" w:hAnsi="Tahoma" w:cs="Tahoma"/>
                <w:sz w:val="20"/>
                <w:szCs w:val="20"/>
              </w:rPr>
              <w:t>) в основные виды разрешенного использования – коммунальное обслуживание – (код(числовое обозначение)-3.1</w:t>
            </w:r>
          </w:p>
        </w:tc>
      </w:tr>
      <w:tr w:rsidR="00B330B1" w:rsidRPr="00A032FE" w:rsidTr="00B330B1">
        <w:tc>
          <w:tcPr>
            <w:tcW w:w="487" w:type="pct"/>
          </w:tcPr>
          <w:p w:rsidR="00B330B1" w:rsidRPr="00A032FE" w:rsidRDefault="00B330B1" w:rsidP="00B330B1">
            <w:pPr>
              <w:widowControl w:val="0"/>
              <w:autoSpaceDE w:val="0"/>
              <w:autoSpaceDN w:val="0"/>
              <w:adjustRightInd w:val="0"/>
              <w:jc w:val="both"/>
              <w:rPr>
                <w:rFonts w:ascii="Tahoma" w:hAnsi="Tahoma" w:cs="Tahoma"/>
                <w:sz w:val="20"/>
                <w:szCs w:val="20"/>
              </w:rPr>
            </w:pPr>
            <w:r w:rsidRPr="00A032FE">
              <w:rPr>
                <w:rFonts w:ascii="Tahoma" w:hAnsi="Tahoma" w:cs="Tahoma"/>
                <w:sz w:val="20"/>
                <w:szCs w:val="20"/>
              </w:rPr>
              <w:t>5</w:t>
            </w:r>
          </w:p>
        </w:tc>
        <w:tc>
          <w:tcPr>
            <w:tcW w:w="4513" w:type="pct"/>
          </w:tcPr>
          <w:p w:rsidR="00B330B1" w:rsidRPr="00A032FE" w:rsidRDefault="00B330B1" w:rsidP="00B330B1">
            <w:pPr>
              <w:widowControl w:val="0"/>
              <w:autoSpaceDE w:val="0"/>
              <w:autoSpaceDN w:val="0"/>
              <w:adjustRightInd w:val="0"/>
              <w:jc w:val="both"/>
              <w:rPr>
                <w:rFonts w:ascii="Tahoma" w:hAnsi="Tahoma" w:cs="Tahoma"/>
                <w:sz w:val="20"/>
                <w:szCs w:val="20"/>
              </w:rPr>
            </w:pPr>
            <w:r w:rsidRPr="00A032FE">
              <w:rPr>
                <w:rFonts w:ascii="Tahoma" w:hAnsi="Tahoma" w:cs="Tahoma"/>
                <w:sz w:val="20"/>
                <w:szCs w:val="20"/>
              </w:rPr>
              <w:t>Внести в зону застройки индивидуальными жилыми домами (</w:t>
            </w:r>
            <w:r w:rsidRPr="00A032FE">
              <w:rPr>
                <w:rFonts w:ascii="Tahoma" w:hAnsi="Tahoma" w:cs="Tahoma"/>
                <w:b/>
                <w:sz w:val="20"/>
                <w:szCs w:val="20"/>
              </w:rPr>
              <w:t>Ж1</w:t>
            </w:r>
            <w:r w:rsidRPr="00A032FE">
              <w:rPr>
                <w:rFonts w:ascii="Tahoma" w:hAnsi="Tahoma" w:cs="Tahoma"/>
                <w:sz w:val="20"/>
                <w:szCs w:val="20"/>
              </w:rPr>
              <w:t>) в основные виды разрешенного использования –предоставление коммунальных услуг– (код(числовое обозначение)-3.1.1</w:t>
            </w:r>
          </w:p>
        </w:tc>
      </w:tr>
      <w:tr w:rsidR="00B330B1" w:rsidRPr="00A032FE" w:rsidTr="00B330B1">
        <w:tc>
          <w:tcPr>
            <w:tcW w:w="487" w:type="pct"/>
          </w:tcPr>
          <w:p w:rsidR="00B330B1" w:rsidRPr="00A032FE" w:rsidRDefault="00B330B1" w:rsidP="00B330B1">
            <w:pPr>
              <w:widowControl w:val="0"/>
              <w:autoSpaceDE w:val="0"/>
              <w:autoSpaceDN w:val="0"/>
              <w:adjustRightInd w:val="0"/>
              <w:jc w:val="both"/>
              <w:rPr>
                <w:rFonts w:ascii="Tahoma" w:hAnsi="Tahoma" w:cs="Tahoma"/>
                <w:sz w:val="20"/>
                <w:szCs w:val="20"/>
              </w:rPr>
            </w:pPr>
            <w:r w:rsidRPr="00A032FE">
              <w:rPr>
                <w:rFonts w:ascii="Tahoma" w:hAnsi="Tahoma" w:cs="Tahoma"/>
                <w:sz w:val="20"/>
                <w:szCs w:val="20"/>
              </w:rPr>
              <w:t>6</w:t>
            </w:r>
          </w:p>
        </w:tc>
        <w:tc>
          <w:tcPr>
            <w:tcW w:w="4513" w:type="pct"/>
          </w:tcPr>
          <w:p w:rsidR="00B330B1" w:rsidRPr="00A032FE" w:rsidRDefault="00B330B1" w:rsidP="00B330B1">
            <w:pPr>
              <w:widowControl w:val="0"/>
              <w:autoSpaceDE w:val="0"/>
              <w:autoSpaceDN w:val="0"/>
              <w:adjustRightInd w:val="0"/>
              <w:jc w:val="both"/>
              <w:rPr>
                <w:rFonts w:ascii="Tahoma" w:hAnsi="Tahoma" w:cs="Tahoma"/>
                <w:sz w:val="20"/>
                <w:szCs w:val="20"/>
              </w:rPr>
            </w:pPr>
            <w:r w:rsidRPr="00A032FE">
              <w:rPr>
                <w:rFonts w:ascii="Tahoma" w:hAnsi="Tahoma" w:cs="Tahoma"/>
                <w:sz w:val="20"/>
                <w:szCs w:val="20"/>
              </w:rPr>
              <w:t>Внести в зону застройки индивидуальными жилыми домами (</w:t>
            </w:r>
            <w:r w:rsidRPr="00A032FE">
              <w:rPr>
                <w:rFonts w:ascii="Tahoma" w:hAnsi="Tahoma" w:cs="Tahoma"/>
                <w:b/>
                <w:sz w:val="20"/>
                <w:szCs w:val="20"/>
              </w:rPr>
              <w:t>Ж1</w:t>
            </w:r>
            <w:r w:rsidRPr="00A032FE">
              <w:rPr>
                <w:rFonts w:ascii="Tahoma" w:hAnsi="Tahoma" w:cs="Tahoma"/>
                <w:sz w:val="20"/>
                <w:szCs w:val="20"/>
              </w:rPr>
              <w:t>) в основные виды разрешенного использования – административные здания организаций, обеспечивающих предоставление коммунальных услуг (код(числовое обозначение)-3.1.2</w:t>
            </w:r>
          </w:p>
        </w:tc>
      </w:tr>
      <w:tr w:rsidR="00B330B1" w:rsidRPr="00A032FE" w:rsidTr="00B330B1">
        <w:tc>
          <w:tcPr>
            <w:tcW w:w="487" w:type="pct"/>
          </w:tcPr>
          <w:p w:rsidR="00B330B1" w:rsidRPr="00A032FE" w:rsidRDefault="00B330B1" w:rsidP="00B330B1">
            <w:pPr>
              <w:widowControl w:val="0"/>
              <w:autoSpaceDE w:val="0"/>
              <w:autoSpaceDN w:val="0"/>
              <w:adjustRightInd w:val="0"/>
              <w:jc w:val="both"/>
              <w:rPr>
                <w:rFonts w:ascii="Tahoma" w:hAnsi="Tahoma" w:cs="Tahoma"/>
                <w:sz w:val="20"/>
                <w:szCs w:val="20"/>
              </w:rPr>
            </w:pPr>
            <w:r w:rsidRPr="00A032FE">
              <w:rPr>
                <w:rFonts w:ascii="Tahoma" w:hAnsi="Tahoma" w:cs="Tahoma"/>
                <w:sz w:val="20"/>
                <w:szCs w:val="20"/>
              </w:rPr>
              <w:t>7</w:t>
            </w:r>
          </w:p>
        </w:tc>
        <w:tc>
          <w:tcPr>
            <w:tcW w:w="4513" w:type="pct"/>
          </w:tcPr>
          <w:p w:rsidR="00B330B1" w:rsidRPr="00A032FE" w:rsidRDefault="00B330B1" w:rsidP="00B330B1">
            <w:pPr>
              <w:widowControl w:val="0"/>
              <w:autoSpaceDE w:val="0"/>
              <w:autoSpaceDN w:val="0"/>
              <w:adjustRightInd w:val="0"/>
              <w:jc w:val="both"/>
              <w:rPr>
                <w:rFonts w:ascii="Tahoma" w:hAnsi="Tahoma" w:cs="Tahoma"/>
                <w:sz w:val="20"/>
                <w:szCs w:val="20"/>
              </w:rPr>
            </w:pPr>
            <w:r w:rsidRPr="00A032FE">
              <w:rPr>
                <w:rFonts w:ascii="Tahoma" w:hAnsi="Tahoma" w:cs="Tahoma"/>
                <w:sz w:val="20"/>
                <w:szCs w:val="20"/>
              </w:rPr>
              <w:t>Внести в зону застройки среднеэтажными жилыми домами (</w:t>
            </w:r>
            <w:r w:rsidRPr="00A032FE">
              <w:rPr>
                <w:rFonts w:ascii="Tahoma" w:hAnsi="Tahoma" w:cs="Tahoma"/>
                <w:b/>
                <w:sz w:val="20"/>
                <w:szCs w:val="20"/>
              </w:rPr>
              <w:t>Ж2</w:t>
            </w:r>
            <w:r w:rsidRPr="00A032FE">
              <w:rPr>
                <w:rFonts w:ascii="Tahoma" w:hAnsi="Tahoma" w:cs="Tahoma"/>
                <w:sz w:val="20"/>
                <w:szCs w:val="20"/>
              </w:rPr>
              <w:t>) в основные виды разрешенного использования – коммунальное обслуживание – (код(числовое обозначение)-3.1</w:t>
            </w:r>
          </w:p>
        </w:tc>
      </w:tr>
      <w:tr w:rsidR="00B330B1" w:rsidRPr="00A032FE" w:rsidTr="00B330B1">
        <w:tc>
          <w:tcPr>
            <w:tcW w:w="487" w:type="pct"/>
          </w:tcPr>
          <w:p w:rsidR="00B330B1" w:rsidRPr="00A032FE" w:rsidRDefault="00B330B1" w:rsidP="00B330B1">
            <w:pPr>
              <w:widowControl w:val="0"/>
              <w:autoSpaceDE w:val="0"/>
              <w:autoSpaceDN w:val="0"/>
              <w:adjustRightInd w:val="0"/>
              <w:jc w:val="both"/>
              <w:rPr>
                <w:rFonts w:ascii="Tahoma" w:hAnsi="Tahoma" w:cs="Tahoma"/>
                <w:sz w:val="20"/>
                <w:szCs w:val="20"/>
              </w:rPr>
            </w:pPr>
            <w:r w:rsidRPr="00A032FE">
              <w:rPr>
                <w:rFonts w:ascii="Tahoma" w:hAnsi="Tahoma" w:cs="Tahoma"/>
                <w:sz w:val="20"/>
                <w:szCs w:val="20"/>
              </w:rPr>
              <w:t>8</w:t>
            </w:r>
          </w:p>
        </w:tc>
        <w:tc>
          <w:tcPr>
            <w:tcW w:w="4513" w:type="pct"/>
          </w:tcPr>
          <w:p w:rsidR="00B330B1" w:rsidRPr="00A032FE" w:rsidRDefault="00B330B1" w:rsidP="00B330B1">
            <w:pPr>
              <w:widowControl w:val="0"/>
              <w:autoSpaceDE w:val="0"/>
              <w:autoSpaceDN w:val="0"/>
              <w:adjustRightInd w:val="0"/>
              <w:jc w:val="both"/>
              <w:rPr>
                <w:rFonts w:ascii="Tahoma" w:hAnsi="Tahoma" w:cs="Tahoma"/>
                <w:sz w:val="20"/>
                <w:szCs w:val="20"/>
              </w:rPr>
            </w:pPr>
            <w:r w:rsidRPr="00A032FE">
              <w:rPr>
                <w:rFonts w:ascii="Tahoma" w:hAnsi="Tahoma" w:cs="Tahoma"/>
                <w:sz w:val="20"/>
                <w:szCs w:val="20"/>
              </w:rPr>
              <w:t>Внести в зону застройки среднеэтажными жилыми домами (</w:t>
            </w:r>
            <w:r w:rsidRPr="00A032FE">
              <w:rPr>
                <w:rFonts w:ascii="Tahoma" w:hAnsi="Tahoma" w:cs="Tahoma"/>
                <w:b/>
                <w:sz w:val="20"/>
                <w:szCs w:val="20"/>
              </w:rPr>
              <w:t>Ж2</w:t>
            </w:r>
            <w:r w:rsidRPr="00A032FE">
              <w:rPr>
                <w:rFonts w:ascii="Tahoma" w:hAnsi="Tahoma" w:cs="Tahoma"/>
                <w:sz w:val="20"/>
                <w:szCs w:val="20"/>
              </w:rPr>
              <w:t>) в основные виды разрешенного использования – предоставлении коммунальных услуг – (код(числовое обозначение)-3.1.1</w:t>
            </w:r>
          </w:p>
        </w:tc>
      </w:tr>
      <w:tr w:rsidR="00B330B1" w:rsidRPr="00A032FE" w:rsidTr="00B330B1">
        <w:tc>
          <w:tcPr>
            <w:tcW w:w="487" w:type="pct"/>
          </w:tcPr>
          <w:p w:rsidR="00B330B1" w:rsidRPr="00A032FE" w:rsidRDefault="00B330B1" w:rsidP="00B330B1">
            <w:pPr>
              <w:widowControl w:val="0"/>
              <w:autoSpaceDE w:val="0"/>
              <w:autoSpaceDN w:val="0"/>
              <w:adjustRightInd w:val="0"/>
              <w:jc w:val="both"/>
              <w:rPr>
                <w:rFonts w:ascii="Tahoma" w:hAnsi="Tahoma" w:cs="Tahoma"/>
                <w:sz w:val="20"/>
                <w:szCs w:val="20"/>
              </w:rPr>
            </w:pPr>
            <w:r w:rsidRPr="00A032FE">
              <w:rPr>
                <w:rFonts w:ascii="Tahoma" w:hAnsi="Tahoma" w:cs="Tahoma"/>
                <w:sz w:val="20"/>
                <w:szCs w:val="20"/>
              </w:rPr>
              <w:t>9</w:t>
            </w:r>
          </w:p>
        </w:tc>
        <w:tc>
          <w:tcPr>
            <w:tcW w:w="4513" w:type="pct"/>
          </w:tcPr>
          <w:p w:rsidR="00B330B1" w:rsidRPr="00A032FE" w:rsidRDefault="00B330B1" w:rsidP="00B330B1">
            <w:pPr>
              <w:widowControl w:val="0"/>
              <w:autoSpaceDE w:val="0"/>
              <w:autoSpaceDN w:val="0"/>
              <w:adjustRightInd w:val="0"/>
              <w:jc w:val="both"/>
              <w:rPr>
                <w:rFonts w:ascii="Tahoma" w:hAnsi="Tahoma" w:cs="Tahoma"/>
                <w:sz w:val="20"/>
                <w:szCs w:val="20"/>
              </w:rPr>
            </w:pPr>
            <w:r w:rsidRPr="00A032FE">
              <w:rPr>
                <w:rFonts w:ascii="Tahoma" w:hAnsi="Tahoma" w:cs="Tahoma"/>
                <w:sz w:val="20"/>
                <w:szCs w:val="20"/>
              </w:rPr>
              <w:t>Внести в зону застройки среднеэтажными жилыми домами (</w:t>
            </w:r>
            <w:r w:rsidRPr="00A032FE">
              <w:rPr>
                <w:rFonts w:ascii="Tahoma" w:hAnsi="Tahoma" w:cs="Tahoma"/>
                <w:b/>
                <w:sz w:val="20"/>
                <w:szCs w:val="20"/>
              </w:rPr>
              <w:t>Ж2</w:t>
            </w:r>
            <w:r w:rsidRPr="00A032FE">
              <w:rPr>
                <w:rFonts w:ascii="Tahoma" w:hAnsi="Tahoma" w:cs="Tahoma"/>
                <w:sz w:val="20"/>
                <w:szCs w:val="20"/>
              </w:rPr>
              <w:t>) в основные виды разрешенного использования –  административные здания организаций, обеспечивающих предоставление коммунальных услуг (код (числовое обозначение)-3.1.2</w:t>
            </w:r>
          </w:p>
        </w:tc>
      </w:tr>
      <w:tr w:rsidR="00B330B1" w:rsidRPr="00A032FE" w:rsidTr="00B330B1">
        <w:tc>
          <w:tcPr>
            <w:tcW w:w="487" w:type="pct"/>
          </w:tcPr>
          <w:p w:rsidR="00B330B1" w:rsidRPr="00A032FE" w:rsidRDefault="00B330B1" w:rsidP="00B330B1">
            <w:pPr>
              <w:widowControl w:val="0"/>
              <w:autoSpaceDE w:val="0"/>
              <w:autoSpaceDN w:val="0"/>
              <w:adjustRightInd w:val="0"/>
              <w:jc w:val="both"/>
              <w:rPr>
                <w:rFonts w:ascii="Tahoma" w:hAnsi="Tahoma" w:cs="Tahoma"/>
                <w:sz w:val="20"/>
                <w:szCs w:val="20"/>
              </w:rPr>
            </w:pPr>
            <w:r w:rsidRPr="00A032FE">
              <w:rPr>
                <w:rFonts w:ascii="Tahoma" w:hAnsi="Tahoma" w:cs="Tahoma"/>
                <w:sz w:val="20"/>
                <w:szCs w:val="20"/>
              </w:rPr>
              <w:t>10</w:t>
            </w:r>
          </w:p>
        </w:tc>
        <w:tc>
          <w:tcPr>
            <w:tcW w:w="4513" w:type="pct"/>
          </w:tcPr>
          <w:p w:rsidR="00B330B1" w:rsidRPr="00A032FE" w:rsidRDefault="00B330B1" w:rsidP="00B330B1">
            <w:pPr>
              <w:widowControl w:val="0"/>
              <w:autoSpaceDE w:val="0"/>
              <w:autoSpaceDN w:val="0"/>
              <w:adjustRightInd w:val="0"/>
              <w:jc w:val="both"/>
              <w:rPr>
                <w:rFonts w:ascii="Tahoma" w:hAnsi="Tahoma" w:cs="Tahoma"/>
                <w:sz w:val="20"/>
                <w:szCs w:val="20"/>
              </w:rPr>
            </w:pPr>
            <w:r w:rsidRPr="00A032FE">
              <w:rPr>
                <w:rFonts w:ascii="Tahoma" w:hAnsi="Tahoma" w:cs="Tahoma"/>
                <w:sz w:val="20"/>
                <w:szCs w:val="20"/>
              </w:rPr>
              <w:t>Внести в зону застройки индивидуальными жилыми домами (</w:t>
            </w:r>
            <w:r w:rsidRPr="00A032FE">
              <w:rPr>
                <w:rFonts w:ascii="Tahoma" w:hAnsi="Tahoma" w:cs="Tahoma"/>
                <w:b/>
                <w:sz w:val="20"/>
                <w:szCs w:val="20"/>
              </w:rPr>
              <w:t>Ж1</w:t>
            </w:r>
            <w:r w:rsidRPr="00A032FE">
              <w:rPr>
                <w:rFonts w:ascii="Tahoma" w:hAnsi="Tahoma" w:cs="Tahoma"/>
                <w:sz w:val="20"/>
                <w:szCs w:val="20"/>
              </w:rPr>
              <w:t>) в основные виды разрешенного использования – земельные участки общего назначения- (код (числовое обозначение)- 13.0</w:t>
            </w:r>
          </w:p>
        </w:tc>
      </w:tr>
      <w:tr w:rsidR="00B330B1" w:rsidRPr="00A032FE" w:rsidTr="00B330B1">
        <w:tc>
          <w:tcPr>
            <w:tcW w:w="487" w:type="pct"/>
          </w:tcPr>
          <w:p w:rsidR="00B330B1" w:rsidRPr="00A032FE" w:rsidRDefault="00B330B1" w:rsidP="00B330B1">
            <w:pPr>
              <w:widowControl w:val="0"/>
              <w:autoSpaceDE w:val="0"/>
              <w:autoSpaceDN w:val="0"/>
              <w:adjustRightInd w:val="0"/>
              <w:jc w:val="both"/>
              <w:rPr>
                <w:rFonts w:ascii="Tahoma" w:hAnsi="Tahoma" w:cs="Tahoma"/>
                <w:sz w:val="20"/>
                <w:szCs w:val="20"/>
              </w:rPr>
            </w:pPr>
            <w:r w:rsidRPr="00A032FE">
              <w:rPr>
                <w:rFonts w:ascii="Tahoma" w:hAnsi="Tahoma" w:cs="Tahoma"/>
                <w:sz w:val="20"/>
                <w:szCs w:val="20"/>
              </w:rPr>
              <w:t>11</w:t>
            </w:r>
          </w:p>
        </w:tc>
        <w:tc>
          <w:tcPr>
            <w:tcW w:w="4513" w:type="pct"/>
          </w:tcPr>
          <w:p w:rsidR="00B330B1" w:rsidRPr="00A032FE" w:rsidRDefault="00B330B1" w:rsidP="00B330B1">
            <w:pPr>
              <w:widowControl w:val="0"/>
              <w:autoSpaceDE w:val="0"/>
              <w:autoSpaceDN w:val="0"/>
              <w:adjustRightInd w:val="0"/>
              <w:jc w:val="both"/>
              <w:rPr>
                <w:rFonts w:ascii="Tahoma" w:hAnsi="Tahoma" w:cs="Tahoma"/>
                <w:sz w:val="20"/>
                <w:szCs w:val="20"/>
              </w:rPr>
            </w:pPr>
            <w:r w:rsidRPr="00A032FE">
              <w:rPr>
                <w:rFonts w:ascii="Tahoma" w:hAnsi="Tahoma" w:cs="Tahoma"/>
                <w:sz w:val="20"/>
                <w:szCs w:val="20"/>
              </w:rPr>
              <w:t>Внести в зону застройки среднеэтажными жилыми домами (</w:t>
            </w:r>
            <w:r w:rsidRPr="00A032FE">
              <w:rPr>
                <w:rFonts w:ascii="Tahoma" w:hAnsi="Tahoma" w:cs="Tahoma"/>
                <w:b/>
                <w:sz w:val="20"/>
                <w:szCs w:val="20"/>
              </w:rPr>
              <w:t>Ж2</w:t>
            </w:r>
            <w:r w:rsidRPr="00A032FE">
              <w:rPr>
                <w:rFonts w:ascii="Tahoma" w:hAnsi="Tahoma" w:cs="Tahoma"/>
                <w:sz w:val="20"/>
                <w:szCs w:val="20"/>
              </w:rPr>
              <w:t>) в основные виды разрешенного использования – земельные участки общего назначения- (код (числовое обозначение)- 13.0</w:t>
            </w:r>
          </w:p>
        </w:tc>
      </w:tr>
      <w:tr w:rsidR="00B330B1" w:rsidRPr="00A032FE" w:rsidTr="00B330B1">
        <w:tc>
          <w:tcPr>
            <w:tcW w:w="487" w:type="pct"/>
          </w:tcPr>
          <w:p w:rsidR="00B330B1" w:rsidRPr="00A032FE" w:rsidRDefault="00B330B1" w:rsidP="00B330B1">
            <w:pPr>
              <w:widowControl w:val="0"/>
              <w:autoSpaceDE w:val="0"/>
              <w:autoSpaceDN w:val="0"/>
              <w:adjustRightInd w:val="0"/>
              <w:jc w:val="both"/>
              <w:rPr>
                <w:rFonts w:ascii="Tahoma" w:hAnsi="Tahoma" w:cs="Tahoma"/>
                <w:sz w:val="20"/>
                <w:szCs w:val="20"/>
              </w:rPr>
            </w:pPr>
            <w:r w:rsidRPr="00A032FE">
              <w:rPr>
                <w:rFonts w:ascii="Tahoma" w:hAnsi="Tahoma" w:cs="Tahoma"/>
                <w:sz w:val="20"/>
                <w:szCs w:val="20"/>
              </w:rPr>
              <w:t>12</w:t>
            </w:r>
          </w:p>
        </w:tc>
        <w:tc>
          <w:tcPr>
            <w:tcW w:w="4513" w:type="pct"/>
          </w:tcPr>
          <w:p w:rsidR="00B330B1" w:rsidRPr="00A032FE" w:rsidRDefault="00B330B1" w:rsidP="00B330B1">
            <w:pPr>
              <w:widowControl w:val="0"/>
              <w:autoSpaceDE w:val="0"/>
              <w:autoSpaceDN w:val="0"/>
              <w:adjustRightInd w:val="0"/>
              <w:jc w:val="both"/>
              <w:rPr>
                <w:rFonts w:ascii="Tahoma" w:hAnsi="Tahoma" w:cs="Tahoma"/>
                <w:sz w:val="20"/>
                <w:szCs w:val="20"/>
              </w:rPr>
            </w:pPr>
            <w:r w:rsidRPr="00A032FE">
              <w:rPr>
                <w:rFonts w:ascii="Tahoma" w:hAnsi="Tahoma" w:cs="Tahoma"/>
                <w:sz w:val="20"/>
                <w:szCs w:val="20"/>
              </w:rPr>
              <w:t>Внести в зону застройки индивидуальными жилыми домами (</w:t>
            </w:r>
            <w:r w:rsidRPr="00A032FE">
              <w:rPr>
                <w:rFonts w:ascii="Tahoma" w:hAnsi="Tahoma" w:cs="Tahoma"/>
                <w:b/>
                <w:sz w:val="20"/>
                <w:szCs w:val="20"/>
              </w:rPr>
              <w:t>Ж1</w:t>
            </w:r>
            <w:r w:rsidRPr="00A032FE">
              <w:rPr>
                <w:rFonts w:ascii="Tahoma" w:hAnsi="Tahoma" w:cs="Tahoma"/>
                <w:sz w:val="20"/>
                <w:szCs w:val="20"/>
              </w:rPr>
              <w:t>) в основные виды разрешенного использования – земельные участки (территории) общего пользования- (код (числовое обозначение)- 12.0</w:t>
            </w:r>
          </w:p>
        </w:tc>
      </w:tr>
      <w:tr w:rsidR="00B330B1" w:rsidRPr="00A032FE" w:rsidTr="00B330B1">
        <w:tc>
          <w:tcPr>
            <w:tcW w:w="487" w:type="pct"/>
          </w:tcPr>
          <w:p w:rsidR="00B330B1" w:rsidRPr="00A032FE" w:rsidRDefault="00B330B1" w:rsidP="00B330B1">
            <w:pPr>
              <w:widowControl w:val="0"/>
              <w:autoSpaceDE w:val="0"/>
              <w:autoSpaceDN w:val="0"/>
              <w:adjustRightInd w:val="0"/>
              <w:jc w:val="both"/>
              <w:rPr>
                <w:rFonts w:ascii="Tahoma" w:hAnsi="Tahoma" w:cs="Tahoma"/>
                <w:sz w:val="20"/>
                <w:szCs w:val="20"/>
              </w:rPr>
            </w:pPr>
            <w:r w:rsidRPr="00A032FE">
              <w:rPr>
                <w:rFonts w:ascii="Tahoma" w:hAnsi="Tahoma" w:cs="Tahoma"/>
                <w:sz w:val="20"/>
                <w:szCs w:val="20"/>
              </w:rPr>
              <w:t>13</w:t>
            </w:r>
          </w:p>
        </w:tc>
        <w:tc>
          <w:tcPr>
            <w:tcW w:w="4513" w:type="pct"/>
          </w:tcPr>
          <w:p w:rsidR="00B330B1" w:rsidRPr="00A032FE" w:rsidRDefault="00B330B1" w:rsidP="00B330B1">
            <w:pPr>
              <w:widowControl w:val="0"/>
              <w:autoSpaceDE w:val="0"/>
              <w:autoSpaceDN w:val="0"/>
              <w:adjustRightInd w:val="0"/>
              <w:jc w:val="both"/>
              <w:rPr>
                <w:rFonts w:ascii="Tahoma" w:hAnsi="Tahoma" w:cs="Tahoma"/>
                <w:sz w:val="20"/>
                <w:szCs w:val="20"/>
              </w:rPr>
            </w:pPr>
            <w:r w:rsidRPr="00A032FE">
              <w:rPr>
                <w:rFonts w:ascii="Tahoma" w:hAnsi="Tahoma" w:cs="Tahoma"/>
                <w:sz w:val="20"/>
                <w:szCs w:val="20"/>
              </w:rPr>
              <w:t>Внести в зону застройки индивидуальными жилыми домами (</w:t>
            </w:r>
            <w:r w:rsidRPr="00A032FE">
              <w:rPr>
                <w:rFonts w:ascii="Tahoma" w:hAnsi="Tahoma" w:cs="Tahoma"/>
                <w:b/>
                <w:sz w:val="20"/>
                <w:szCs w:val="20"/>
              </w:rPr>
              <w:t>Ж1</w:t>
            </w:r>
            <w:r w:rsidRPr="00A032FE">
              <w:rPr>
                <w:rFonts w:ascii="Tahoma" w:hAnsi="Tahoma" w:cs="Tahoma"/>
                <w:sz w:val="20"/>
                <w:szCs w:val="20"/>
              </w:rPr>
              <w:t>) в основные виды разрешенного использования – улично - дорожная сеть –(код(числовое обозначение-12.0.1</w:t>
            </w:r>
          </w:p>
        </w:tc>
      </w:tr>
      <w:tr w:rsidR="00B330B1" w:rsidRPr="00A032FE" w:rsidTr="00B330B1">
        <w:tc>
          <w:tcPr>
            <w:tcW w:w="487" w:type="pct"/>
          </w:tcPr>
          <w:p w:rsidR="00B330B1" w:rsidRPr="00A032FE" w:rsidRDefault="00B330B1" w:rsidP="00B330B1">
            <w:pPr>
              <w:widowControl w:val="0"/>
              <w:autoSpaceDE w:val="0"/>
              <w:autoSpaceDN w:val="0"/>
              <w:adjustRightInd w:val="0"/>
              <w:jc w:val="both"/>
              <w:rPr>
                <w:rFonts w:ascii="Tahoma" w:hAnsi="Tahoma" w:cs="Tahoma"/>
                <w:sz w:val="20"/>
                <w:szCs w:val="20"/>
              </w:rPr>
            </w:pPr>
            <w:r w:rsidRPr="00A032FE">
              <w:rPr>
                <w:rFonts w:ascii="Tahoma" w:hAnsi="Tahoma" w:cs="Tahoma"/>
                <w:sz w:val="20"/>
                <w:szCs w:val="20"/>
              </w:rPr>
              <w:t>14</w:t>
            </w:r>
          </w:p>
        </w:tc>
        <w:tc>
          <w:tcPr>
            <w:tcW w:w="4513" w:type="pct"/>
          </w:tcPr>
          <w:p w:rsidR="00B330B1" w:rsidRPr="00A032FE" w:rsidRDefault="00B330B1" w:rsidP="00B330B1">
            <w:pPr>
              <w:widowControl w:val="0"/>
              <w:autoSpaceDE w:val="0"/>
              <w:autoSpaceDN w:val="0"/>
              <w:adjustRightInd w:val="0"/>
              <w:jc w:val="both"/>
              <w:rPr>
                <w:rFonts w:ascii="Tahoma" w:hAnsi="Tahoma" w:cs="Tahoma"/>
                <w:sz w:val="20"/>
                <w:szCs w:val="20"/>
              </w:rPr>
            </w:pPr>
            <w:r w:rsidRPr="00A032FE">
              <w:rPr>
                <w:rFonts w:ascii="Tahoma" w:hAnsi="Tahoma" w:cs="Tahoma"/>
                <w:sz w:val="20"/>
                <w:szCs w:val="20"/>
              </w:rPr>
              <w:t>Внести в зону застройки индивидуальными жилыми домами (</w:t>
            </w:r>
            <w:r w:rsidRPr="00A032FE">
              <w:rPr>
                <w:rFonts w:ascii="Tahoma" w:hAnsi="Tahoma" w:cs="Tahoma"/>
                <w:b/>
                <w:sz w:val="20"/>
                <w:szCs w:val="20"/>
              </w:rPr>
              <w:t>Ж1</w:t>
            </w:r>
            <w:r w:rsidRPr="00A032FE">
              <w:rPr>
                <w:rFonts w:ascii="Tahoma" w:hAnsi="Tahoma" w:cs="Tahoma"/>
                <w:sz w:val="20"/>
                <w:szCs w:val="20"/>
              </w:rPr>
              <w:t>) в основные виды разрешенного использования – благоустройство территории – (код(числовое обозначение-12.0.2</w:t>
            </w:r>
          </w:p>
        </w:tc>
      </w:tr>
      <w:tr w:rsidR="00B330B1" w:rsidRPr="00A032FE" w:rsidTr="00B330B1">
        <w:tc>
          <w:tcPr>
            <w:tcW w:w="487" w:type="pct"/>
          </w:tcPr>
          <w:p w:rsidR="00B330B1" w:rsidRPr="00A032FE" w:rsidRDefault="00B330B1" w:rsidP="00B330B1">
            <w:pPr>
              <w:widowControl w:val="0"/>
              <w:autoSpaceDE w:val="0"/>
              <w:autoSpaceDN w:val="0"/>
              <w:adjustRightInd w:val="0"/>
              <w:jc w:val="both"/>
              <w:rPr>
                <w:rFonts w:ascii="Tahoma" w:hAnsi="Tahoma" w:cs="Tahoma"/>
                <w:sz w:val="20"/>
                <w:szCs w:val="20"/>
              </w:rPr>
            </w:pPr>
            <w:r w:rsidRPr="00A032FE">
              <w:rPr>
                <w:rFonts w:ascii="Tahoma" w:hAnsi="Tahoma" w:cs="Tahoma"/>
                <w:sz w:val="20"/>
                <w:szCs w:val="20"/>
              </w:rPr>
              <w:t>15</w:t>
            </w:r>
          </w:p>
        </w:tc>
        <w:tc>
          <w:tcPr>
            <w:tcW w:w="4513" w:type="pct"/>
          </w:tcPr>
          <w:p w:rsidR="00B330B1" w:rsidRPr="00A032FE" w:rsidRDefault="00B330B1" w:rsidP="00B330B1">
            <w:pPr>
              <w:widowControl w:val="0"/>
              <w:autoSpaceDE w:val="0"/>
              <w:autoSpaceDN w:val="0"/>
              <w:adjustRightInd w:val="0"/>
              <w:jc w:val="both"/>
              <w:rPr>
                <w:rFonts w:ascii="Tahoma" w:hAnsi="Tahoma" w:cs="Tahoma"/>
                <w:sz w:val="20"/>
                <w:szCs w:val="20"/>
              </w:rPr>
            </w:pPr>
            <w:r w:rsidRPr="00A032FE">
              <w:rPr>
                <w:rFonts w:ascii="Tahoma" w:hAnsi="Tahoma" w:cs="Tahoma"/>
                <w:sz w:val="20"/>
                <w:szCs w:val="20"/>
              </w:rPr>
              <w:t>Внести в зону застройки среднеэтажными жилыми домами (</w:t>
            </w:r>
            <w:r w:rsidRPr="00A032FE">
              <w:rPr>
                <w:rFonts w:ascii="Tahoma" w:hAnsi="Tahoma" w:cs="Tahoma"/>
                <w:b/>
                <w:sz w:val="20"/>
                <w:szCs w:val="20"/>
              </w:rPr>
              <w:t>Ж2</w:t>
            </w:r>
            <w:r w:rsidRPr="00A032FE">
              <w:rPr>
                <w:rFonts w:ascii="Tahoma" w:hAnsi="Tahoma" w:cs="Tahoma"/>
                <w:sz w:val="20"/>
                <w:szCs w:val="20"/>
              </w:rPr>
              <w:t>) в основные виды разрешенного использования – земельные участки (территории) общего пользования- (код (числовое обозначение)- 12.0</w:t>
            </w:r>
          </w:p>
        </w:tc>
      </w:tr>
      <w:tr w:rsidR="00B330B1" w:rsidRPr="00A032FE" w:rsidTr="00B330B1">
        <w:tc>
          <w:tcPr>
            <w:tcW w:w="487" w:type="pct"/>
          </w:tcPr>
          <w:p w:rsidR="00B330B1" w:rsidRPr="00A032FE" w:rsidRDefault="00B330B1" w:rsidP="00B330B1">
            <w:pPr>
              <w:widowControl w:val="0"/>
              <w:autoSpaceDE w:val="0"/>
              <w:autoSpaceDN w:val="0"/>
              <w:adjustRightInd w:val="0"/>
              <w:jc w:val="both"/>
              <w:rPr>
                <w:rFonts w:ascii="Tahoma" w:hAnsi="Tahoma" w:cs="Tahoma"/>
                <w:sz w:val="20"/>
                <w:szCs w:val="20"/>
              </w:rPr>
            </w:pPr>
            <w:r w:rsidRPr="00A032FE">
              <w:rPr>
                <w:rFonts w:ascii="Tahoma" w:hAnsi="Tahoma" w:cs="Tahoma"/>
                <w:sz w:val="20"/>
                <w:szCs w:val="20"/>
              </w:rPr>
              <w:t>16</w:t>
            </w:r>
          </w:p>
        </w:tc>
        <w:tc>
          <w:tcPr>
            <w:tcW w:w="4513" w:type="pct"/>
          </w:tcPr>
          <w:p w:rsidR="00B330B1" w:rsidRPr="00A032FE" w:rsidRDefault="00B330B1" w:rsidP="00B330B1">
            <w:pPr>
              <w:widowControl w:val="0"/>
              <w:autoSpaceDE w:val="0"/>
              <w:autoSpaceDN w:val="0"/>
              <w:adjustRightInd w:val="0"/>
              <w:jc w:val="both"/>
              <w:rPr>
                <w:rFonts w:ascii="Tahoma" w:hAnsi="Tahoma" w:cs="Tahoma"/>
                <w:sz w:val="20"/>
                <w:szCs w:val="20"/>
              </w:rPr>
            </w:pPr>
            <w:r w:rsidRPr="00A032FE">
              <w:rPr>
                <w:rFonts w:ascii="Tahoma" w:hAnsi="Tahoma" w:cs="Tahoma"/>
                <w:sz w:val="20"/>
                <w:szCs w:val="20"/>
              </w:rPr>
              <w:t>Внести в зону застройки среднеэтажными жилыми домами (</w:t>
            </w:r>
            <w:r w:rsidRPr="00A032FE">
              <w:rPr>
                <w:rFonts w:ascii="Tahoma" w:hAnsi="Tahoma" w:cs="Tahoma"/>
                <w:b/>
                <w:sz w:val="20"/>
                <w:szCs w:val="20"/>
              </w:rPr>
              <w:t>Ж2</w:t>
            </w:r>
            <w:r w:rsidRPr="00A032FE">
              <w:rPr>
                <w:rFonts w:ascii="Tahoma" w:hAnsi="Tahoma" w:cs="Tahoma"/>
                <w:sz w:val="20"/>
                <w:szCs w:val="20"/>
              </w:rPr>
              <w:t>) в основные виды разрешенного использования – улично-дорожная сеть- (код (числовое обозначение)- 12.01</w:t>
            </w:r>
          </w:p>
        </w:tc>
      </w:tr>
      <w:tr w:rsidR="00B330B1" w:rsidRPr="00A032FE" w:rsidTr="00B330B1">
        <w:tc>
          <w:tcPr>
            <w:tcW w:w="487" w:type="pct"/>
          </w:tcPr>
          <w:p w:rsidR="00B330B1" w:rsidRPr="00A032FE" w:rsidRDefault="00B330B1" w:rsidP="00B330B1">
            <w:pPr>
              <w:widowControl w:val="0"/>
              <w:autoSpaceDE w:val="0"/>
              <w:autoSpaceDN w:val="0"/>
              <w:adjustRightInd w:val="0"/>
              <w:jc w:val="both"/>
              <w:rPr>
                <w:rFonts w:ascii="Tahoma" w:hAnsi="Tahoma" w:cs="Tahoma"/>
                <w:sz w:val="20"/>
                <w:szCs w:val="20"/>
              </w:rPr>
            </w:pPr>
            <w:r w:rsidRPr="00A032FE">
              <w:rPr>
                <w:rFonts w:ascii="Tahoma" w:hAnsi="Tahoma" w:cs="Tahoma"/>
                <w:sz w:val="20"/>
                <w:szCs w:val="20"/>
              </w:rPr>
              <w:t>17</w:t>
            </w:r>
          </w:p>
        </w:tc>
        <w:tc>
          <w:tcPr>
            <w:tcW w:w="4513" w:type="pct"/>
          </w:tcPr>
          <w:p w:rsidR="00B330B1" w:rsidRPr="00A032FE" w:rsidRDefault="00B330B1" w:rsidP="00B330B1">
            <w:pPr>
              <w:widowControl w:val="0"/>
              <w:autoSpaceDE w:val="0"/>
              <w:autoSpaceDN w:val="0"/>
              <w:adjustRightInd w:val="0"/>
              <w:spacing w:line="276" w:lineRule="auto"/>
              <w:jc w:val="both"/>
              <w:rPr>
                <w:rFonts w:ascii="Tahoma" w:hAnsi="Tahoma" w:cs="Tahoma"/>
                <w:sz w:val="20"/>
                <w:szCs w:val="20"/>
              </w:rPr>
            </w:pPr>
            <w:r w:rsidRPr="00A032FE">
              <w:rPr>
                <w:rFonts w:ascii="Tahoma" w:hAnsi="Tahoma" w:cs="Tahoma"/>
                <w:sz w:val="20"/>
                <w:szCs w:val="20"/>
              </w:rPr>
              <w:t>Внести в зону застройки среднеэтажными жилыми домами (Ж2) в основные виды разрешенного использования – ремонт автомобилей- 4.9.1.4</w:t>
            </w:r>
          </w:p>
          <w:p w:rsidR="00B330B1" w:rsidRPr="00A032FE" w:rsidRDefault="00B330B1" w:rsidP="00B330B1">
            <w:pPr>
              <w:widowControl w:val="0"/>
              <w:autoSpaceDE w:val="0"/>
              <w:autoSpaceDN w:val="0"/>
              <w:adjustRightInd w:val="0"/>
              <w:jc w:val="both"/>
              <w:rPr>
                <w:rFonts w:ascii="Tahoma" w:hAnsi="Tahoma" w:cs="Tahoma"/>
                <w:sz w:val="20"/>
                <w:szCs w:val="20"/>
              </w:rPr>
            </w:pPr>
          </w:p>
        </w:tc>
      </w:tr>
      <w:tr w:rsidR="00B330B1" w:rsidRPr="00A032FE" w:rsidTr="00B330B1">
        <w:tc>
          <w:tcPr>
            <w:tcW w:w="487" w:type="pct"/>
          </w:tcPr>
          <w:p w:rsidR="00B330B1" w:rsidRPr="00A032FE" w:rsidRDefault="00B330B1" w:rsidP="00B330B1">
            <w:pPr>
              <w:widowControl w:val="0"/>
              <w:autoSpaceDE w:val="0"/>
              <w:autoSpaceDN w:val="0"/>
              <w:adjustRightInd w:val="0"/>
              <w:jc w:val="both"/>
              <w:rPr>
                <w:rFonts w:ascii="Tahoma" w:hAnsi="Tahoma" w:cs="Tahoma"/>
                <w:sz w:val="20"/>
                <w:szCs w:val="20"/>
              </w:rPr>
            </w:pPr>
            <w:r w:rsidRPr="00A032FE">
              <w:rPr>
                <w:rFonts w:ascii="Tahoma" w:hAnsi="Tahoma" w:cs="Tahoma"/>
                <w:sz w:val="20"/>
                <w:szCs w:val="20"/>
              </w:rPr>
              <w:t>18</w:t>
            </w:r>
          </w:p>
        </w:tc>
        <w:tc>
          <w:tcPr>
            <w:tcW w:w="4513" w:type="pct"/>
          </w:tcPr>
          <w:p w:rsidR="00B330B1" w:rsidRPr="00A032FE" w:rsidRDefault="00B330B1" w:rsidP="00B330B1">
            <w:pPr>
              <w:widowControl w:val="0"/>
              <w:autoSpaceDE w:val="0"/>
              <w:autoSpaceDN w:val="0"/>
              <w:adjustRightInd w:val="0"/>
              <w:spacing w:line="276" w:lineRule="auto"/>
              <w:jc w:val="both"/>
              <w:rPr>
                <w:rFonts w:ascii="Tahoma" w:hAnsi="Tahoma" w:cs="Tahoma"/>
                <w:sz w:val="20"/>
                <w:szCs w:val="20"/>
              </w:rPr>
            </w:pPr>
            <w:r w:rsidRPr="00A032FE">
              <w:rPr>
                <w:rFonts w:ascii="Tahoma" w:hAnsi="Tahoma" w:cs="Tahoma"/>
                <w:sz w:val="20"/>
                <w:szCs w:val="20"/>
              </w:rPr>
              <w:t>Внести в зону застройки индивидуальными жилыми домами (</w:t>
            </w:r>
            <w:r w:rsidRPr="00A032FE">
              <w:rPr>
                <w:rFonts w:ascii="Tahoma" w:hAnsi="Tahoma" w:cs="Tahoma"/>
                <w:b/>
                <w:sz w:val="20"/>
                <w:szCs w:val="20"/>
              </w:rPr>
              <w:t>Ж2</w:t>
            </w:r>
            <w:r w:rsidRPr="00A032FE">
              <w:rPr>
                <w:rFonts w:ascii="Tahoma" w:hAnsi="Tahoma" w:cs="Tahoma"/>
                <w:sz w:val="20"/>
                <w:szCs w:val="20"/>
              </w:rPr>
              <w:t>) в основные виды разрешенного использования – благоустройство территории – (код(числовое обозначение-12.0.2</w:t>
            </w:r>
          </w:p>
        </w:tc>
      </w:tr>
    </w:tbl>
    <w:p w:rsidR="00B330B1" w:rsidRDefault="00B330B1" w:rsidP="00B330B1">
      <w:pPr>
        <w:rPr>
          <w:rFonts w:ascii="Tahoma" w:hAnsi="Tahoma" w:cs="Tahoma"/>
          <w:b/>
          <w:i/>
          <w:sz w:val="20"/>
          <w:szCs w:val="20"/>
        </w:rPr>
      </w:pPr>
    </w:p>
    <w:tbl>
      <w:tblPr>
        <w:tblW w:w="5000" w:type="pct"/>
        <w:tblLook w:val="00A0" w:firstRow="1" w:lastRow="0" w:firstColumn="1" w:lastColumn="0" w:noHBand="0" w:noVBand="0"/>
      </w:tblPr>
      <w:tblGrid>
        <w:gridCol w:w="6673"/>
        <w:gridCol w:w="2020"/>
        <w:gridCol w:w="6446"/>
      </w:tblGrid>
      <w:tr w:rsidR="00B330B1" w:rsidRPr="00A06E77" w:rsidTr="00B330B1">
        <w:tc>
          <w:tcPr>
            <w:tcW w:w="2204" w:type="pct"/>
          </w:tcPr>
          <w:p w:rsidR="00B330B1" w:rsidRDefault="00B330B1" w:rsidP="00B330B1">
            <w:pPr>
              <w:spacing w:line="200" w:lineRule="exact"/>
              <w:jc w:val="center"/>
              <w:rPr>
                <w:rFonts w:ascii="Tahoma" w:hAnsi="Tahoma" w:cs="Tahoma"/>
                <w:sz w:val="20"/>
                <w:szCs w:val="20"/>
              </w:rPr>
            </w:pPr>
            <w:r w:rsidRPr="00A06E77">
              <w:rPr>
                <w:rFonts w:ascii="Tahoma" w:hAnsi="Tahoma" w:cs="Tahoma"/>
                <w:sz w:val="20"/>
                <w:szCs w:val="20"/>
              </w:rPr>
              <w:t xml:space="preserve">                Чаваш Республикинчи</w:t>
            </w:r>
          </w:p>
          <w:p w:rsidR="00B330B1" w:rsidRPr="00A06E77" w:rsidRDefault="00B330B1" w:rsidP="00B330B1">
            <w:pPr>
              <w:spacing w:line="200" w:lineRule="exact"/>
              <w:jc w:val="center"/>
              <w:rPr>
                <w:rFonts w:ascii="Tahoma" w:hAnsi="Tahoma" w:cs="Tahoma"/>
                <w:sz w:val="20"/>
                <w:szCs w:val="20"/>
              </w:rPr>
            </w:pPr>
            <w:r w:rsidRPr="00A06E77">
              <w:rPr>
                <w:rFonts w:ascii="Tahoma" w:hAnsi="Tahoma" w:cs="Tahoma"/>
                <w:sz w:val="20"/>
                <w:szCs w:val="20"/>
              </w:rPr>
              <w:t>Сĕнтĕрвăрри хулин</w:t>
            </w:r>
          </w:p>
          <w:p w:rsidR="00B330B1" w:rsidRPr="00A06E77" w:rsidRDefault="00B330B1" w:rsidP="00B330B1">
            <w:pPr>
              <w:spacing w:line="200" w:lineRule="exact"/>
              <w:jc w:val="center"/>
              <w:rPr>
                <w:rFonts w:ascii="Tahoma" w:hAnsi="Tahoma" w:cs="Tahoma"/>
                <w:sz w:val="20"/>
                <w:szCs w:val="20"/>
              </w:rPr>
            </w:pPr>
            <w:r w:rsidRPr="00A06E77">
              <w:rPr>
                <w:rFonts w:ascii="Tahoma" w:hAnsi="Tahoma" w:cs="Tahoma"/>
                <w:sz w:val="20"/>
                <w:szCs w:val="20"/>
              </w:rPr>
              <w:t xml:space="preserve">хутлĕхĕн депутачĕсен   </w:t>
            </w:r>
          </w:p>
          <w:p w:rsidR="00B330B1" w:rsidRDefault="00B330B1" w:rsidP="00B330B1">
            <w:pPr>
              <w:spacing w:line="200" w:lineRule="exact"/>
              <w:jc w:val="center"/>
              <w:rPr>
                <w:rFonts w:ascii="Tahoma" w:hAnsi="Tahoma" w:cs="Tahoma"/>
                <w:sz w:val="20"/>
                <w:szCs w:val="20"/>
              </w:rPr>
            </w:pPr>
            <w:r w:rsidRPr="00A06E77">
              <w:rPr>
                <w:rFonts w:ascii="Tahoma" w:hAnsi="Tahoma" w:cs="Tahoma"/>
                <w:sz w:val="20"/>
                <w:szCs w:val="20"/>
              </w:rPr>
              <w:t xml:space="preserve">пухĕвĕ     </w:t>
            </w:r>
          </w:p>
          <w:p w:rsidR="00B330B1" w:rsidRPr="00A06E77" w:rsidRDefault="00B330B1" w:rsidP="00B330B1">
            <w:pPr>
              <w:spacing w:line="200" w:lineRule="exact"/>
              <w:jc w:val="center"/>
              <w:rPr>
                <w:rFonts w:ascii="Tahoma" w:hAnsi="Tahoma" w:cs="Tahoma"/>
                <w:sz w:val="20"/>
                <w:szCs w:val="20"/>
              </w:rPr>
            </w:pPr>
            <w:r w:rsidRPr="00A06E77">
              <w:rPr>
                <w:rFonts w:ascii="Tahoma" w:hAnsi="Tahoma" w:cs="Tahoma"/>
                <w:sz w:val="20"/>
                <w:szCs w:val="20"/>
              </w:rPr>
              <w:t xml:space="preserve">Й Ы Ш Ă Н У </w:t>
            </w:r>
          </w:p>
          <w:p w:rsidR="00B330B1" w:rsidRPr="00A06E77" w:rsidRDefault="00B330B1" w:rsidP="00B330B1">
            <w:pPr>
              <w:spacing w:line="200" w:lineRule="exact"/>
              <w:jc w:val="center"/>
              <w:rPr>
                <w:rFonts w:ascii="Tahoma" w:hAnsi="Tahoma" w:cs="Tahoma"/>
                <w:sz w:val="20"/>
                <w:szCs w:val="20"/>
              </w:rPr>
            </w:pPr>
            <w:r w:rsidRPr="00A06E77">
              <w:rPr>
                <w:rFonts w:ascii="Tahoma" w:hAnsi="Tahoma" w:cs="Tahoma"/>
                <w:sz w:val="20"/>
                <w:szCs w:val="20"/>
              </w:rPr>
              <w:t xml:space="preserve">   </w:t>
            </w:r>
          </w:p>
          <w:p w:rsidR="00B330B1" w:rsidRDefault="00B330B1" w:rsidP="00B330B1">
            <w:pPr>
              <w:tabs>
                <w:tab w:val="left" w:pos="6030"/>
              </w:tabs>
              <w:spacing w:line="200" w:lineRule="exact"/>
              <w:jc w:val="center"/>
              <w:rPr>
                <w:rFonts w:ascii="Tahoma" w:hAnsi="Tahoma" w:cs="Tahoma"/>
                <w:sz w:val="20"/>
                <w:szCs w:val="20"/>
              </w:rPr>
            </w:pPr>
            <w:r w:rsidRPr="00A06E77">
              <w:rPr>
                <w:rFonts w:ascii="Tahoma" w:hAnsi="Tahoma" w:cs="Tahoma"/>
                <w:sz w:val="20"/>
                <w:szCs w:val="20"/>
              </w:rPr>
              <w:t>01.08.2019 № С-63/02</w:t>
            </w:r>
          </w:p>
          <w:p w:rsidR="00B330B1" w:rsidRPr="00A06E77" w:rsidRDefault="00B330B1" w:rsidP="00B330B1">
            <w:pPr>
              <w:spacing w:line="200" w:lineRule="exact"/>
              <w:jc w:val="center"/>
              <w:rPr>
                <w:rFonts w:ascii="Tahoma" w:hAnsi="Tahoma" w:cs="Tahoma"/>
                <w:sz w:val="20"/>
                <w:szCs w:val="20"/>
              </w:rPr>
            </w:pPr>
            <w:r w:rsidRPr="00A06E77">
              <w:rPr>
                <w:rFonts w:ascii="Tahoma" w:hAnsi="Tahoma" w:cs="Tahoma"/>
                <w:sz w:val="20"/>
                <w:szCs w:val="20"/>
              </w:rPr>
              <w:t xml:space="preserve">Сĕнтĕрвăрри  хули                                                                                                                                                                                                                                                                                                                                                                                                                                                               </w:t>
            </w:r>
          </w:p>
        </w:tc>
        <w:tc>
          <w:tcPr>
            <w:tcW w:w="667" w:type="pct"/>
          </w:tcPr>
          <w:p w:rsidR="00B330B1" w:rsidRPr="00A06E77" w:rsidRDefault="00B330B1" w:rsidP="00B330B1">
            <w:pPr>
              <w:rPr>
                <w:rFonts w:ascii="Tahoma" w:hAnsi="Tahoma" w:cs="Tahoma"/>
                <w:sz w:val="20"/>
                <w:szCs w:val="20"/>
              </w:rPr>
            </w:pPr>
            <w:r w:rsidRPr="00A06E77">
              <w:rPr>
                <w:rFonts w:ascii="Tahoma" w:hAnsi="Tahoma" w:cs="Tahoma"/>
                <w:sz w:val="20"/>
                <w:szCs w:val="20"/>
              </w:rPr>
              <w:object w:dxaOrig="1605" w:dyaOrig="1530">
                <v:shape id="_x0000_i1027" type="#_x0000_t75" style="width:48pt;height:45.75pt" o:ole="">
                  <v:imagedata r:id="rId311" o:title=""/>
                </v:shape>
                <o:OLEObject Type="Embed" ProgID="MSPhotoEd.3" ShapeID="_x0000_i1027" DrawAspect="Content" ObjectID="_1632220003" r:id="rId313"/>
              </w:object>
            </w:r>
          </w:p>
          <w:p w:rsidR="00B330B1" w:rsidRPr="00A06E77" w:rsidRDefault="00B330B1" w:rsidP="00B330B1">
            <w:pPr>
              <w:spacing w:line="200" w:lineRule="exact"/>
              <w:jc w:val="center"/>
              <w:rPr>
                <w:rFonts w:ascii="Tahoma" w:hAnsi="Tahoma" w:cs="Tahoma"/>
                <w:sz w:val="20"/>
                <w:szCs w:val="20"/>
              </w:rPr>
            </w:pPr>
          </w:p>
        </w:tc>
        <w:tc>
          <w:tcPr>
            <w:tcW w:w="2129" w:type="pct"/>
          </w:tcPr>
          <w:p w:rsidR="00B330B1" w:rsidRDefault="00B330B1" w:rsidP="00B330B1">
            <w:pPr>
              <w:spacing w:line="200" w:lineRule="exact"/>
              <w:jc w:val="center"/>
              <w:rPr>
                <w:rFonts w:ascii="Tahoma" w:hAnsi="Tahoma" w:cs="Tahoma"/>
                <w:sz w:val="20"/>
                <w:szCs w:val="20"/>
              </w:rPr>
            </w:pPr>
            <w:proofErr w:type="gramStart"/>
            <w:r w:rsidRPr="00A06E77">
              <w:rPr>
                <w:rFonts w:ascii="Tahoma" w:hAnsi="Tahoma" w:cs="Tahoma"/>
                <w:sz w:val="20"/>
                <w:szCs w:val="20"/>
              </w:rPr>
              <w:t>Чувашская  Республика</w:t>
            </w:r>
            <w:proofErr w:type="gramEnd"/>
          </w:p>
          <w:p w:rsidR="00B330B1" w:rsidRPr="00A06E77" w:rsidRDefault="00B330B1" w:rsidP="00B330B1">
            <w:pPr>
              <w:spacing w:line="200" w:lineRule="exact"/>
              <w:jc w:val="center"/>
              <w:rPr>
                <w:rFonts w:ascii="Tahoma" w:hAnsi="Tahoma" w:cs="Tahoma"/>
                <w:sz w:val="20"/>
                <w:szCs w:val="20"/>
              </w:rPr>
            </w:pPr>
            <w:r w:rsidRPr="00A06E77">
              <w:rPr>
                <w:rFonts w:ascii="Tahoma" w:hAnsi="Tahoma" w:cs="Tahoma"/>
                <w:sz w:val="20"/>
                <w:szCs w:val="20"/>
              </w:rPr>
              <w:t>Собрание депутатов</w:t>
            </w:r>
          </w:p>
          <w:p w:rsidR="00B330B1" w:rsidRPr="00A06E77" w:rsidRDefault="00B330B1" w:rsidP="00B330B1">
            <w:pPr>
              <w:spacing w:line="200" w:lineRule="exact"/>
              <w:jc w:val="center"/>
              <w:rPr>
                <w:rFonts w:ascii="Tahoma" w:hAnsi="Tahoma" w:cs="Tahoma"/>
                <w:sz w:val="20"/>
                <w:szCs w:val="20"/>
              </w:rPr>
            </w:pPr>
            <w:r w:rsidRPr="00A06E77">
              <w:rPr>
                <w:rFonts w:ascii="Tahoma" w:hAnsi="Tahoma" w:cs="Tahoma"/>
                <w:sz w:val="20"/>
                <w:szCs w:val="20"/>
              </w:rPr>
              <w:t>Мариинско-Посадского</w:t>
            </w:r>
          </w:p>
          <w:p w:rsidR="00B330B1" w:rsidRDefault="00B330B1" w:rsidP="00B330B1">
            <w:pPr>
              <w:spacing w:line="200" w:lineRule="exact"/>
              <w:jc w:val="center"/>
              <w:rPr>
                <w:rFonts w:ascii="Tahoma" w:hAnsi="Tahoma" w:cs="Tahoma"/>
                <w:sz w:val="20"/>
                <w:szCs w:val="20"/>
              </w:rPr>
            </w:pPr>
            <w:r w:rsidRPr="00A06E77">
              <w:rPr>
                <w:rFonts w:ascii="Tahoma" w:hAnsi="Tahoma" w:cs="Tahoma"/>
                <w:sz w:val="20"/>
                <w:szCs w:val="20"/>
              </w:rPr>
              <w:t>городского поселения</w:t>
            </w:r>
          </w:p>
          <w:p w:rsidR="00B330B1" w:rsidRDefault="00B330B1" w:rsidP="00426EEE">
            <w:pPr>
              <w:spacing w:line="200" w:lineRule="exact"/>
              <w:jc w:val="center"/>
              <w:rPr>
                <w:rFonts w:ascii="Tahoma" w:hAnsi="Tahoma" w:cs="Tahoma"/>
                <w:sz w:val="20"/>
                <w:szCs w:val="20"/>
              </w:rPr>
            </w:pPr>
            <w:r w:rsidRPr="00A06E77">
              <w:rPr>
                <w:rFonts w:ascii="Tahoma" w:hAnsi="Tahoma" w:cs="Tahoma"/>
                <w:sz w:val="20"/>
                <w:szCs w:val="20"/>
              </w:rPr>
              <w:t>РЕШЕНИЕ</w:t>
            </w:r>
          </w:p>
          <w:p w:rsidR="00B330B1" w:rsidRDefault="00B330B1" w:rsidP="00B330B1">
            <w:pPr>
              <w:tabs>
                <w:tab w:val="left" w:pos="6030"/>
              </w:tabs>
              <w:spacing w:line="200" w:lineRule="exact"/>
              <w:jc w:val="center"/>
              <w:rPr>
                <w:rFonts w:ascii="Tahoma" w:hAnsi="Tahoma" w:cs="Tahoma"/>
                <w:sz w:val="20"/>
                <w:szCs w:val="20"/>
              </w:rPr>
            </w:pPr>
            <w:r w:rsidRPr="00A06E77">
              <w:rPr>
                <w:rFonts w:ascii="Tahoma" w:hAnsi="Tahoma" w:cs="Tahoma"/>
                <w:sz w:val="20"/>
                <w:szCs w:val="20"/>
              </w:rPr>
              <w:t>01.08.2019 № С-63/02</w:t>
            </w:r>
          </w:p>
          <w:p w:rsidR="00B330B1" w:rsidRPr="00A06E77" w:rsidRDefault="00B330B1" w:rsidP="00B330B1">
            <w:pPr>
              <w:spacing w:line="200" w:lineRule="exact"/>
              <w:jc w:val="center"/>
              <w:rPr>
                <w:rFonts w:ascii="Tahoma" w:hAnsi="Tahoma" w:cs="Tahoma"/>
                <w:sz w:val="20"/>
                <w:szCs w:val="20"/>
              </w:rPr>
            </w:pPr>
            <w:r w:rsidRPr="00A06E77">
              <w:rPr>
                <w:rFonts w:ascii="Tahoma" w:hAnsi="Tahoma" w:cs="Tahoma"/>
                <w:sz w:val="20"/>
                <w:szCs w:val="20"/>
              </w:rPr>
              <w:t>г.Мариинский Посад</w:t>
            </w:r>
          </w:p>
          <w:p w:rsidR="00B330B1" w:rsidRPr="00A06E77" w:rsidRDefault="00B330B1" w:rsidP="00B330B1">
            <w:pPr>
              <w:spacing w:line="200" w:lineRule="exact"/>
              <w:rPr>
                <w:rFonts w:ascii="Tahoma" w:hAnsi="Tahoma" w:cs="Tahoma"/>
                <w:sz w:val="20"/>
                <w:szCs w:val="20"/>
              </w:rPr>
            </w:pPr>
          </w:p>
        </w:tc>
      </w:tr>
    </w:tbl>
    <w:p w:rsidR="00B330B1" w:rsidRPr="00A06E77" w:rsidRDefault="00B330B1" w:rsidP="00B330B1">
      <w:pPr>
        <w:ind w:right="5387"/>
        <w:jc w:val="both"/>
        <w:rPr>
          <w:rFonts w:ascii="Tahoma" w:hAnsi="Tahoma" w:cs="Tahoma"/>
          <w:b/>
          <w:sz w:val="20"/>
          <w:szCs w:val="20"/>
        </w:rPr>
      </w:pPr>
    </w:p>
    <w:p w:rsidR="00B330B1" w:rsidRPr="00A06E77" w:rsidRDefault="00B330B1" w:rsidP="00B330B1">
      <w:pPr>
        <w:ind w:right="5387"/>
        <w:jc w:val="both"/>
        <w:rPr>
          <w:rFonts w:ascii="Tahoma" w:hAnsi="Tahoma" w:cs="Tahoma"/>
          <w:b/>
          <w:sz w:val="20"/>
          <w:szCs w:val="20"/>
        </w:rPr>
      </w:pPr>
      <w:r w:rsidRPr="00A06E77">
        <w:rPr>
          <w:rFonts w:ascii="Tahoma" w:hAnsi="Tahoma" w:cs="Tahoma"/>
          <w:b/>
          <w:sz w:val="20"/>
          <w:szCs w:val="20"/>
        </w:rPr>
        <w:t>О предоставлении разрешения на отклонение от предельных параметров разр</w:t>
      </w:r>
      <w:r w:rsidR="00426EEE">
        <w:rPr>
          <w:rFonts w:ascii="Tahoma" w:hAnsi="Tahoma" w:cs="Tahoma"/>
          <w:b/>
          <w:sz w:val="20"/>
          <w:szCs w:val="20"/>
        </w:rPr>
        <w:t>ешенного строительства, реконст</w:t>
      </w:r>
      <w:r w:rsidRPr="00A06E77">
        <w:rPr>
          <w:rFonts w:ascii="Tahoma" w:hAnsi="Tahoma" w:cs="Tahoma"/>
          <w:b/>
          <w:sz w:val="20"/>
          <w:szCs w:val="20"/>
        </w:rPr>
        <w:t>рукции объектов капитального строительства и изменение вида разрешенного использования земельного</w:t>
      </w:r>
      <w:r w:rsidR="00426EEE">
        <w:rPr>
          <w:rFonts w:ascii="Tahoma" w:hAnsi="Tahoma" w:cs="Tahoma"/>
          <w:b/>
          <w:sz w:val="20"/>
          <w:szCs w:val="20"/>
        </w:rPr>
        <w:t xml:space="preserve"> </w:t>
      </w:r>
      <w:r w:rsidRPr="00A06E77">
        <w:rPr>
          <w:rFonts w:ascii="Tahoma" w:hAnsi="Tahoma" w:cs="Tahoma"/>
          <w:b/>
          <w:sz w:val="20"/>
          <w:szCs w:val="20"/>
        </w:rPr>
        <w:t>участка.</w:t>
      </w:r>
    </w:p>
    <w:p w:rsidR="00B330B1" w:rsidRPr="00A06E77" w:rsidRDefault="00B330B1" w:rsidP="00B330B1">
      <w:pPr>
        <w:ind w:right="5387"/>
        <w:jc w:val="both"/>
        <w:rPr>
          <w:rFonts w:ascii="Tahoma" w:hAnsi="Tahoma" w:cs="Tahoma"/>
          <w:sz w:val="20"/>
          <w:szCs w:val="20"/>
        </w:rPr>
      </w:pPr>
    </w:p>
    <w:p w:rsidR="00B330B1" w:rsidRPr="00A06E77" w:rsidRDefault="00B330B1" w:rsidP="00B330B1">
      <w:pPr>
        <w:jc w:val="both"/>
        <w:rPr>
          <w:rFonts w:ascii="Tahoma" w:hAnsi="Tahoma" w:cs="Tahoma"/>
          <w:sz w:val="20"/>
          <w:szCs w:val="20"/>
        </w:rPr>
      </w:pPr>
      <w:r w:rsidRPr="00A06E77">
        <w:rPr>
          <w:rFonts w:ascii="Tahoma" w:hAnsi="Tahoma" w:cs="Tahoma"/>
          <w:sz w:val="20"/>
          <w:szCs w:val="20"/>
        </w:rPr>
        <w:t xml:space="preserve">         На основании заявления Григорьевой Ирины Алексеевны в соответствии со статьей 40 Градостроительного кодекса Российской Федерации, Федеральным законом от 06.10.2003 г. № 131-ФЗ «Об общих принципах организации местного самоуправления в Российской Федерацией», статьями 21, 24 Правил землепользования и застройки Мариинско-Посадского городского поселения, утвержденные решением Собрания депутатов от 30.03.2017 г. № С-28/03, Уставом Мариинско-Посадского городского поселения Мариинско-Посадского района Чувашской Республики</w:t>
      </w:r>
    </w:p>
    <w:p w:rsidR="00B330B1" w:rsidRPr="00A06E77" w:rsidRDefault="00B330B1" w:rsidP="00B330B1">
      <w:pPr>
        <w:jc w:val="both"/>
        <w:rPr>
          <w:rFonts w:ascii="Tahoma" w:hAnsi="Tahoma" w:cs="Tahoma"/>
          <w:sz w:val="20"/>
          <w:szCs w:val="20"/>
        </w:rPr>
      </w:pPr>
    </w:p>
    <w:p w:rsidR="00B330B1" w:rsidRPr="00A06E77" w:rsidRDefault="00B330B1" w:rsidP="00B330B1">
      <w:pPr>
        <w:jc w:val="both"/>
        <w:rPr>
          <w:rFonts w:ascii="Tahoma" w:hAnsi="Tahoma" w:cs="Tahoma"/>
          <w:b/>
          <w:sz w:val="20"/>
          <w:szCs w:val="20"/>
        </w:rPr>
      </w:pPr>
      <w:r w:rsidRPr="00A06E77">
        <w:rPr>
          <w:rFonts w:ascii="Tahoma" w:hAnsi="Tahoma" w:cs="Tahoma"/>
          <w:b/>
          <w:sz w:val="20"/>
          <w:szCs w:val="20"/>
        </w:rPr>
        <w:t>Собрание депутатов Мариинско-Посадского городского поселения решило:</w:t>
      </w:r>
    </w:p>
    <w:p w:rsidR="00B330B1" w:rsidRPr="00A06E77" w:rsidRDefault="00B330B1" w:rsidP="00B330B1">
      <w:pPr>
        <w:ind w:left="426"/>
        <w:jc w:val="both"/>
        <w:rPr>
          <w:rFonts w:ascii="Tahoma" w:hAnsi="Tahoma" w:cs="Tahoma"/>
          <w:sz w:val="20"/>
          <w:szCs w:val="20"/>
        </w:rPr>
      </w:pPr>
    </w:p>
    <w:p w:rsidR="00B330B1" w:rsidRPr="00A06E77" w:rsidRDefault="00B330B1" w:rsidP="00B330B1">
      <w:pPr>
        <w:numPr>
          <w:ilvl w:val="0"/>
          <w:numId w:val="35"/>
        </w:numPr>
        <w:jc w:val="both"/>
        <w:rPr>
          <w:rFonts w:ascii="Tahoma" w:hAnsi="Tahoma" w:cs="Tahoma"/>
          <w:sz w:val="20"/>
          <w:szCs w:val="20"/>
        </w:rPr>
      </w:pPr>
      <w:r w:rsidRPr="00A06E77">
        <w:rPr>
          <w:rFonts w:ascii="Tahoma" w:hAnsi="Tahoma" w:cs="Tahoma"/>
          <w:sz w:val="20"/>
          <w:szCs w:val="20"/>
        </w:rPr>
        <w:t>Предоставить разрешения на отклонение от предельных параметров разрешенного строительства, реконструкции объектов капитального строительства на земельный участок с кадастровым номером 21:16:010803:17.</w:t>
      </w:r>
    </w:p>
    <w:p w:rsidR="00B330B1" w:rsidRPr="00A06E77" w:rsidRDefault="00B330B1" w:rsidP="00B330B1">
      <w:pPr>
        <w:numPr>
          <w:ilvl w:val="0"/>
          <w:numId w:val="35"/>
        </w:numPr>
        <w:jc w:val="both"/>
        <w:rPr>
          <w:rFonts w:ascii="Tahoma" w:hAnsi="Tahoma" w:cs="Tahoma"/>
          <w:sz w:val="20"/>
          <w:szCs w:val="20"/>
        </w:rPr>
      </w:pPr>
      <w:r w:rsidRPr="00A06E77">
        <w:rPr>
          <w:rFonts w:ascii="Tahoma" w:hAnsi="Tahoma" w:cs="Tahoma"/>
          <w:sz w:val="20"/>
          <w:szCs w:val="20"/>
        </w:rPr>
        <w:t>Изменить основной вид разрешенного использования земельного участка из земель населенных пунктов с кадастровым номером 21:16:010803:17 площадь 176 кв.м ((</w:t>
      </w:r>
      <w:smartTag w:uri="urn:schemas-microsoft-com:office:smarttags" w:element="metricconverter">
        <w:smartTagPr>
          <w:attr w:name="ProductID" w:val="0,0176 га"/>
        </w:smartTagPr>
        <w:r w:rsidRPr="00A06E77">
          <w:rPr>
            <w:rFonts w:ascii="Tahoma" w:hAnsi="Tahoma" w:cs="Tahoma"/>
            <w:sz w:val="20"/>
            <w:szCs w:val="20"/>
          </w:rPr>
          <w:t>0,0176 га</w:t>
        </w:r>
      </w:smartTag>
      <w:r w:rsidRPr="00A06E77">
        <w:rPr>
          <w:rFonts w:ascii="Tahoma" w:hAnsi="Tahoma" w:cs="Tahoma"/>
          <w:sz w:val="20"/>
          <w:szCs w:val="20"/>
        </w:rPr>
        <w:t>), расположенного по адресу: Чувашская Республика-Чувашия, Марии нско-Посадский муниципальный район, г.Мариинский Посад, ул.Солнечная, дом № 18, расположенного в зоне застройки индивидуальными жилыми домами (Ж1), с вида разрешенного использования «для строительства магазина» на вид разрешенного использования «для индивидуального жилищного строительства».</w:t>
      </w:r>
    </w:p>
    <w:p w:rsidR="00B330B1" w:rsidRPr="00A06E77" w:rsidRDefault="00B330B1" w:rsidP="00B330B1">
      <w:pPr>
        <w:numPr>
          <w:ilvl w:val="0"/>
          <w:numId w:val="35"/>
        </w:numPr>
        <w:jc w:val="both"/>
        <w:rPr>
          <w:rFonts w:ascii="Tahoma" w:hAnsi="Tahoma" w:cs="Tahoma"/>
          <w:sz w:val="20"/>
          <w:szCs w:val="20"/>
        </w:rPr>
      </w:pPr>
      <w:r w:rsidRPr="00A06E77">
        <w:rPr>
          <w:rFonts w:ascii="Tahoma" w:hAnsi="Tahoma" w:cs="Tahoma"/>
          <w:sz w:val="20"/>
          <w:szCs w:val="20"/>
        </w:rPr>
        <w:t>Решение вступает в силу со дня его официального опубликования в муниципальной газете «Посадский Вестник»</w:t>
      </w:r>
    </w:p>
    <w:p w:rsidR="00B330B1" w:rsidRPr="00A06E77" w:rsidRDefault="00B330B1" w:rsidP="00B330B1">
      <w:pPr>
        <w:jc w:val="both"/>
        <w:rPr>
          <w:rFonts w:ascii="Tahoma" w:hAnsi="Tahoma" w:cs="Tahoma"/>
          <w:sz w:val="20"/>
          <w:szCs w:val="20"/>
        </w:rPr>
      </w:pPr>
      <w:r w:rsidRPr="00A06E77">
        <w:rPr>
          <w:rFonts w:ascii="Tahoma" w:hAnsi="Tahoma" w:cs="Tahoma"/>
          <w:sz w:val="20"/>
          <w:szCs w:val="20"/>
        </w:rPr>
        <w:t xml:space="preserve">       </w:t>
      </w:r>
    </w:p>
    <w:p w:rsidR="00B330B1" w:rsidRPr="00A06E77" w:rsidRDefault="00B330B1" w:rsidP="00B330B1">
      <w:pPr>
        <w:jc w:val="both"/>
        <w:rPr>
          <w:rFonts w:ascii="Tahoma" w:hAnsi="Tahoma" w:cs="Tahoma"/>
          <w:sz w:val="20"/>
          <w:szCs w:val="20"/>
        </w:rPr>
      </w:pPr>
      <w:r w:rsidRPr="00A06E77">
        <w:rPr>
          <w:rFonts w:ascii="Tahoma" w:hAnsi="Tahoma" w:cs="Tahoma"/>
          <w:sz w:val="20"/>
          <w:szCs w:val="20"/>
        </w:rPr>
        <w:t>Заместитель председателя Собрания депутатов                                         П.Н. Михайлов</w:t>
      </w:r>
    </w:p>
    <w:p w:rsidR="00B330B1" w:rsidRDefault="00B330B1" w:rsidP="00B330B1">
      <w:pPr>
        <w:rPr>
          <w:rFonts w:ascii="Tahoma" w:hAnsi="Tahoma" w:cs="Tahoma"/>
          <w:b/>
          <w:i/>
          <w:sz w:val="20"/>
          <w:szCs w:val="20"/>
        </w:rPr>
      </w:pPr>
    </w:p>
    <w:p w:rsidR="00B330B1" w:rsidRDefault="00B330B1" w:rsidP="00B330B1">
      <w:pPr>
        <w:rPr>
          <w:rFonts w:ascii="Tahoma" w:hAnsi="Tahoma" w:cs="Tahoma"/>
          <w:b/>
          <w:i/>
          <w:sz w:val="20"/>
          <w:szCs w:val="20"/>
        </w:rPr>
      </w:pPr>
    </w:p>
    <w:tbl>
      <w:tblPr>
        <w:tblpPr w:leftFromText="180" w:rightFromText="180" w:vertAnchor="text" w:horzAnchor="margin" w:tblpY="-98"/>
        <w:tblW w:w="5000" w:type="pct"/>
        <w:tblLook w:val="00A0" w:firstRow="1" w:lastRow="0" w:firstColumn="1" w:lastColumn="0" w:noHBand="0" w:noVBand="0"/>
      </w:tblPr>
      <w:tblGrid>
        <w:gridCol w:w="6165"/>
        <w:gridCol w:w="2522"/>
        <w:gridCol w:w="6452"/>
      </w:tblGrid>
      <w:tr w:rsidR="00B330B1" w:rsidRPr="00DA0B94" w:rsidTr="00B330B1">
        <w:trPr>
          <w:trHeight w:val="2273"/>
        </w:trPr>
        <w:tc>
          <w:tcPr>
            <w:tcW w:w="2036" w:type="pct"/>
          </w:tcPr>
          <w:p w:rsidR="00B330B1" w:rsidRPr="00B330B1" w:rsidRDefault="00B330B1" w:rsidP="00B330B1">
            <w:pPr>
              <w:pStyle w:val="a5"/>
              <w:jc w:val="center"/>
              <w:rPr>
                <w:rFonts w:ascii="Tahoma" w:hAnsi="Tahoma" w:cs="Tahoma"/>
                <w:lang w:val="ru-RU"/>
              </w:rPr>
            </w:pPr>
            <w:r w:rsidRPr="00B330B1">
              <w:rPr>
                <w:rFonts w:ascii="Tahoma" w:hAnsi="Tahoma" w:cs="Tahoma"/>
                <w:lang w:val="ru-RU"/>
              </w:rPr>
              <w:t>Чаваш Республикинчи</w:t>
            </w:r>
          </w:p>
          <w:p w:rsidR="00B330B1" w:rsidRPr="00B330B1" w:rsidRDefault="00B330B1" w:rsidP="00B330B1">
            <w:pPr>
              <w:pStyle w:val="a5"/>
              <w:jc w:val="center"/>
              <w:rPr>
                <w:rFonts w:ascii="Tahoma" w:hAnsi="Tahoma" w:cs="Tahoma"/>
                <w:lang w:val="ru-RU"/>
              </w:rPr>
            </w:pPr>
            <w:r w:rsidRPr="00B330B1">
              <w:rPr>
                <w:rFonts w:ascii="Tahoma" w:hAnsi="Tahoma" w:cs="Tahoma"/>
                <w:lang w:val="ru-RU"/>
              </w:rPr>
              <w:t>Сĕнтĕрвăрри хулин</w:t>
            </w:r>
          </w:p>
          <w:p w:rsidR="00B330B1" w:rsidRPr="00B330B1" w:rsidRDefault="00B330B1" w:rsidP="00B330B1">
            <w:pPr>
              <w:pStyle w:val="a5"/>
              <w:ind w:left="612"/>
              <w:jc w:val="center"/>
              <w:rPr>
                <w:rFonts w:ascii="Tahoma" w:hAnsi="Tahoma" w:cs="Tahoma"/>
                <w:lang w:val="ru-RU"/>
              </w:rPr>
            </w:pPr>
            <w:r w:rsidRPr="00B330B1">
              <w:rPr>
                <w:rFonts w:ascii="Tahoma" w:hAnsi="Tahoma" w:cs="Tahoma"/>
                <w:lang w:val="ru-RU"/>
              </w:rPr>
              <w:t>хутлĕхĕн депутачĕсен</w:t>
            </w:r>
          </w:p>
          <w:p w:rsidR="00B330B1" w:rsidRPr="00B330B1" w:rsidRDefault="00B330B1" w:rsidP="00B330B1">
            <w:pPr>
              <w:pStyle w:val="a5"/>
              <w:spacing w:line="360" w:lineRule="auto"/>
              <w:jc w:val="center"/>
              <w:rPr>
                <w:rFonts w:ascii="Tahoma" w:hAnsi="Tahoma" w:cs="Tahoma"/>
                <w:lang w:val="ru-RU"/>
              </w:rPr>
            </w:pPr>
            <w:r w:rsidRPr="00B330B1">
              <w:rPr>
                <w:rFonts w:ascii="Tahoma" w:hAnsi="Tahoma" w:cs="Tahoma"/>
                <w:lang w:val="ru-RU"/>
              </w:rPr>
              <w:t>пухĕвĕ</w:t>
            </w:r>
          </w:p>
          <w:p w:rsidR="00B330B1" w:rsidRPr="00B330B1" w:rsidRDefault="00B330B1" w:rsidP="00B330B1">
            <w:pPr>
              <w:pStyle w:val="a5"/>
              <w:spacing w:line="360" w:lineRule="auto"/>
              <w:jc w:val="center"/>
              <w:rPr>
                <w:rFonts w:ascii="Tahoma" w:hAnsi="Tahoma" w:cs="Tahoma"/>
                <w:lang w:val="ru-RU"/>
              </w:rPr>
            </w:pPr>
            <w:r w:rsidRPr="00B330B1">
              <w:rPr>
                <w:rFonts w:ascii="Tahoma" w:hAnsi="Tahoma" w:cs="Tahoma"/>
                <w:lang w:val="ru-RU"/>
              </w:rPr>
              <w:t>Й Ы Ш Ă Н У</w:t>
            </w:r>
          </w:p>
          <w:p w:rsidR="00B330B1" w:rsidRPr="00DA0B94" w:rsidRDefault="00B330B1" w:rsidP="00B330B1">
            <w:pPr>
              <w:pStyle w:val="a5"/>
              <w:spacing w:line="360" w:lineRule="auto"/>
              <w:jc w:val="center"/>
              <w:rPr>
                <w:rFonts w:ascii="Tahoma" w:hAnsi="Tahoma" w:cs="Tahoma"/>
              </w:rPr>
            </w:pPr>
            <w:r w:rsidRPr="00DA0B94">
              <w:rPr>
                <w:rFonts w:ascii="Tahoma" w:hAnsi="Tahoma" w:cs="Tahoma"/>
              </w:rPr>
              <w:t>01.08.2019 № С-63/03</w:t>
            </w:r>
          </w:p>
          <w:p w:rsidR="00B330B1" w:rsidRPr="00DA0B94" w:rsidRDefault="00B330B1" w:rsidP="00B330B1">
            <w:pPr>
              <w:pStyle w:val="a5"/>
              <w:spacing w:line="360" w:lineRule="auto"/>
              <w:jc w:val="center"/>
              <w:rPr>
                <w:rFonts w:ascii="Tahoma" w:hAnsi="Tahoma" w:cs="Tahoma"/>
              </w:rPr>
            </w:pPr>
            <w:r w:rsidRPr="00DA0B94">
              <w:rPr>
                <w:rFonts w:ascii="Tahoma" w:hAnsi="Tahoma" w:cs="Tahoma"/>
              </w:rPr>
              <w:t>Сĕнтĕрвăрри  хули</w:t>
            </w:r>
          </w:p>
        </w:tc>
        <w:tc>
          <w:tcPr>
            <w:tcW w:w="833" w:type="pct"/>
          </w:tcPr>
          <w:p w:rsidR="00B330B1" w:rsidRPr="00DA0B94" w:rsidRDefault="00B330B1" w:rsidP="00B330B1">
            <w:pPr>
              <w:jc w:val="center"/>
              <w:rPr>
                <w:rFonts w:ascii="Tahoma" w:hAnsi="Tahoma" w:cs="Tahoma"/>
                <w:sz w:val="20"/>
                <w:szCs w:val="20"/>
              </w:rPr>
            </w:pPr>
            <w:r w:rsidRPr="00DA0B94">
              <w:rPr>
                <w:rFonts w:ascii="Tahoma" w:hAnsi="Tahoma" w:cs="Tahoma"/>
                <w:sz w:val="20"/>
                <w:szCs w:val="20"/>
              </w:rPr>
              <w:object w:dxaOrig="1605" w:dyaOrig="1530">
                <v:shape id="_x0000_i1028" type="#_x0000_t75" style="width:45.75pt;height:39.75pt" o:ole="">
                  <v:imagedata r:id="rId311" o:title=""/>
                </v:shape>
                <o:OLEObject Type="Embed" ProgID="MSPhotoEd.3" ShapeID="_x0000_i1028" DrawAspect="Content" ObjectID="_1632220004" r:id="rId314"/>
              </w:object>
            </w:r>
          </w:p>
          <w:p w:rsidR="00B330B1" w:rsidRPr="00DA0B94" w:rsidRDefault="00B330B1" w:rsidP="00B330B1">
            <w:pPr>
              <w:jc w:val="center"/>
              <w:rPr>
                <w:rFonts w:ascii="Tahoma" w:hAnsi="Tahoma" w:cs="Tahoma"/>
                <w:sz w:val="20"/>
                <w:szCs w:val="20"/>
              </w:rPr>
            </w:pPr>
          </w:p>
        </w:tc>
        <w:tc>
          <w:tcPr>
            <w:tcW w:w="2131" w:type="pct"/>
          </w:tcPr>
          <w:p w:rsidR="00B330B1" w:rsidRPr="00B330B1" w:rsidRDefault="00B330B1" w:rsidP="00B330B1">
            <w:pPr>
              <w:pStyle w:val="a5"/>
              <w:jc w:val="center"/>
              <w:rPr>
                <w:rFonts w:ascii="Tahoma" w:hAnsi="Tahoma" w:cs="Tahoma"/>
                <w:lang w:val="ru-RU"/>
              </w:rPr>
            </w:pPr>
            <w:proofErr w:type="gramStart"/>
            <w:r w:rsidRPr="00B330B1">
              <w:rPr>
                <w:rFonts w:ascii="Tahoma" w:hAnsi="Tahoma" w:cs="Tahoma"/>
                <w:lang w:val="ru-RU"/>
              </w:rPr>
              <w:t>Чувашская  Республика</w:t>
            </w:r>
            <w:proofErr w:type="gramEnd"/>
          </w:p>
          <w:p w:rsidR="00B330B1" w:rsidRPr="00B330B1" w:rsidRDefault="00B330B1" w:rsidP="00B330B1">
            <w:pPr>
              <w:pStyle w:val="a5"/>
              <w:jc w:val="center"/>
              <w:rPr>
                <w:rFonts w:ascii="Tahoma" w:hAnsi="Tahoma" w:cs="Tahoma"/>
                <w:lang w:val="ru-RU"/>
              </w:rPr>
            </w:pPr>
            <w:r w:rsidRPr="00B330B1">
              <w:rPr>
                <w:rFonts w:ascii="Tahoma" w:hAnsi="Tahoma" w:cs="Tahoma"/>
                <w:lang w:val="ru-RU"/>
              </w:rPr>
              <w:t>Собрание депутатов</w:t>
            </w:r>
          </w:p>
          <w:p w:rsidR="00B330B1" w:rsidRPr="00B330B1" w:rsidRDefault="00B330B1" w:rsidP="00B330B1">
            <w:pPr>
              <w:pStyle w:val="a5"/>
              <w:jc w:val="center"/>
              <w:rPr>
                <w:rFonts w:ascii="Tahoma" w:hAnsi="Tahoma" w:cs="Tahoma"/>
                <w:lang w:val="ru-RU"/>
              </w:rPr>
            </w:pPr>
            <w:r w:rsidRPr="00B330B1">
              <w:rPr>
                <w:rFonts w:ascii="Tahoma" w:hAnsi="Tahoma" w:cs="Tahoma"/>
                <w:lang w:val="ru-RU"/>
              </w:rPr>
              <w:t>Мариинско-Посадского</w:t>
            </w:r>
          </w:p>
          <w:p w:rsidR="00B330B1" w:rsidRPr="00B330B1" w:rsidRDefault="00B330B1" w:rsidP="00B330B1">
            <w:pPr>
              <w:pStyle w:val="a5"/>
              <w:spacing w:line="360" w:lineRule="auto"/>
              <w:jc w:val="center"/>
              <w:rPr>
                <w:rFonts w:ascii="Tahoma" w:hAnsi="Tahoma" w:cs="Tahoma"/>
                <w:lang w:val="ru-RU"/>
              </w:rPr>
            </w:pPr>
            <w:r w:rsidRPr="00B330B1">
              <w:rPr>
                <w:rFonts w:ascii="Tahoma" w:hAnsi="Tahoma" w:cs="Tahoma"/>
                <w:lang w:val="ru-RU"/>
              </w:rPr>
              <w:t>городского поселения</w:t>
            </w:r>
          </w:p>
          <w:p w:rsidR="00B330B1" w:rsidRPr="00B330B1" w:rsidRDefault="00B330B1" w:rsidP="00B330B1">
            <w:pPr>
              <w:pStyle w:val="a5"/>
              <w:spacing w:line="360" w:lineRule="auto"/>
              <w:jc w:val="center"/>
              <w:rPr>
                <w:rFonts w:ascii="Tahoma" w:hAnsi="Tahoma" w:cs="Tahoma"/>
                <w:lang w:val="ru-RU"/>
              </w:rPr>
            </w:pPr>
            <w:r w:rsidRPr="00B330B1">
              <w:rPr>
                <w:rFonts w:ascii="Tahoma" w:hAnsi="Tahoma" w:cs="Tahoma"/>
                <w:lang w:val="ru-RU"/>
              </w:rPr>
              <w:t>РЕШЕНИЕ</w:t>
            </w:r>
          </w:p>
          <w:p w:rsidR="00B330B1" w:rsidRPr="00B330B1" w:rsidRDefault="00B330B1" w:rsidP="00B330B1">
            <w:pPr>
              <w:pStyle w:val="a5"/>
              <w:spacing w:line="360" w:lineRule="auto"/>
              <w:jc w:val="center"/>
              <w:rPr>
                <w:rFonts w:ascii="Tahoma" w:hAnsi="Tahoma" w:cs="Tahoma"/>
                <w:lang w:val="ru-RU"/>
              </w:rPr>
            </w:pPr>
            <w:r w:rsidRPr="00B330B1">
              <w:rPr>
                <w:rFonts w:ascii="Tahoma" w:hAnsi="Tahoma" w:cs="Tahoma"/>
                <w:lang w:val="ru-RU"/>
              </w:rPr>
              <w:t>01.08.2019 № С-63/03</w:t>
            </w:r>
          </w:p>
          <w:p w:rsidR="00B330B1" w:rsidRPr="00B330B1" w:rsidRDefault="00B330B1" w:rsidP="00B330B1">
            <w:pPr>
              <w:pStyle w:val="a5"/>
              <w:spacing w:line="360" w:lineRule="auto"/>
              <w:jc w:val="center"/>
              <w:rPr>
                <w:rFonts w:ascii="Tahoma" w:hAnsi="Tahoma" w:cs="Tahoma"/>
                <w:b w:val="0"/>
                <w:lang w:val="ru-RU"/>
              </w:rPr>
            </w:pPr>
            <w:r w:rsidRPr="00B330B1">
              <w:rPr>
                <w:rFonts w:ascii="Tahoma" w:hAnsi="Tahoma" w:cs="Tahoma"/>
                <w:lang w:val="ru-RU"/>
              </w:rPr>
              <w:t>г. Мариинский Посад</w:t>
            </w:r>
          </w:p>
        </w:tc>
      </w:tr>
    </w:tbl>
    <w:p w:rsidR="00B330B1" w:rsidRPr="00DA0B94" w:rsidRDefault="00B330B1" w:rsidP="00426EEE">
      <w:pPr>
        <w:ind w:right="6067"/>
        <w:jc w:val="both"/>
        <w:rPr>
          <w:rFonts w:ascii="Tahoma" w:hAnsi="Tahoma" w:cs="Tahoma"/>
          <w:sz w:val="20"/>
          <w:szCs w:val="20"/>
        </w:rPr>
      </w:pPr>
      <w:r w:rsidRPr="00DA0B94">
        <w:rPr>
          <w:rFonts w:ascii="Tahoma" w:hAnsi="Tahoma" w:cs="Tahoma"/>
          <w:b/>
          <w:sz w:val="20"/>
          <w:szCs w:val="20"/>
        </w:rPr>
        <w:t>Об</w:t>
      </w:r>
      <w:r w:rsidR="00426EEE">
        <w:rPr>
          <w:rFonts w:ascii="Tahoma" w:hAnsi="Tahoma" w:cs="Tahoma"/>
          <w:b/>
          <w:sz w:val="20"/>
          <w:szCs w:val="20"/>
        </w:rPr>
        <w:t xml:space="preserve"> </w:t>
      </w:r>
      <w:r w:rsidRPr="00DA0B94">
        <w:rPr>
          <w:rFonts w:ascii="Tahoma" w:hAnsi="Tahoma" w:cs="Tahoma"/>
          <w:b/>
          <w:sz w:val="20"/>
          <w:szCs w:val="20"/>
        </w:rPr>
        <w:t>итогах</w:t>
      </w:r>
      <w:r w:rsidR="00426EEE">
        <w:rPr>
          <w:rFonts w:ascii="Tahoma" w:hAnsi="Tahoma" w:cs="Tahoma"/>
          <w:b/>
          <w:sz w:val="20"/>
          <w:szCs w:val="20"/>
        </w:rPr>
        <w:t xml:space="preserve"> </w:t>
      </w:r>
      <w:r w:rsidRPr="00DA0B94">
        <w:rPr>
          <w:rFonts w:ascii="Tahoma" w:hAnsi="Tahoma" w:cs="Tahoma"/>
          <w:b/>
          <w:sz w:val="20"/>
          <w:szCs w:val="20"/>
        </w:rPr>
        <w:t>исполнении</w:t>
      </w:r>
      <w:r w:rsidR="00426EEE">
        <w:rPr>
          <w:rFonts w:ascii="Tahoma" w:hAnsi="Tahoma" w:cs="Tahoma"/>
          <w:b/>
          <w:sz w:val="20"/>
          <w:szCs w:val="20"/>
        </w:rPr>
        <w:t xml:space="preserve"> </w:t>
      </w:r>
      <w:r w:rsidRPr="00DA0B94">
        <w:rPr>
          <w:rFonts w:ascii="Tahoma" w:hAnsi="Tahoma" w:cs="Tahoma"/>
          <w:b/>
          <w:sz w:val="20"/>
          <w:szCs w:val="20"/>
        </w:rPr>
        <w:t>бюджета Мариинско-Посадского городского поселения</w:t>
      </w:r>
      <w:r w:rsidR="00426EEE">
        <w:rPr>
          <w:rFonts w:ascii="Tahoma" w:hAnsi="Tahoma" w:cs="Tahoma"/>
          <w:b/>
          <w:sz w:val="20"/>
          <w:szCs w:val="20"/>
        </w:rPr>
        <w:t xml:space="preserve"> </w:t>
      </w:r>
      <w:r w:rsidRPr="00DA0B94">
        <w:rPr>
          <w:rFonts w:ascii="Tahoma" w:hAnsi="Tahoma" w:cs="Tahoma"/>
          <w:b/>
          <w:sz w:val="20"/>
          <w:szCs w:val="20"/>
        </w:rPr>
        <w:t>Мариинско-Посадского</w:t>
      </w:r>
      <w:r w:rsidR="00426EEE">
        <w:rPr>
          <w:rFonts w:ascii="Tahoma" w:hAnsi="Tahoma" w:cs="Tahoma"/>
          <w:b/>
          <w:sz w:val="20"/>
          <w:szCs w:val="20"/>
        </w:rPr>
        <w:t xml:space="preserve"> </w:t>
      </w:r>
      <w:proofErr w:type="gramStart"/>
      <w:r w:rsidRPr="00DA0B94">
        <w:rPr>
          <w:rFonts w:ascii="Tahoma" w:hAnsi="Tahoma" w:cs="Tahoma"/>
          <w:b/>
          <w:sz w:val="20"/>
          <w:szCs w:val="20"/>
        </w:rPr>
        <w:t>района</w:t>
      </w:r>
      <w:r w:rsidR="00426EEE">
        <w:rPr>
          <w:rFonts w:ascii="Tahoma" w:hAnsi="Tahoma" w:cs="Tahoma"/>
          <w:b/>
          <w:sz w:val="20"/>
          <w:szCs w:val="20"/>
        </w:rPr>
        <w:t xml:space="preserve"> </w:t>
      </w:r>
      <w:r w:rsidRPr="00DA0B94">
        <w:rPr>
          <w:rFonts w:ascii="Tahoma" w:hAnsi="Tahoma" w:cs="Tahoma"/>
          <w:b/>
          <w:sz w:val="20"/>
          <w:szCs w:val="20"/>
        </w:rPr>
        <w:t xml:space="preserve"> Чувашской</w:t>
      </w:r>
      <w:proofErr w:type="gramEnd"/>
      <w:r w:rsidR="00426EEE">
        <w:rPr>
          <w:rFonts w:ascii="Tahoma" w:hAnsi="Tahoma" w:cs="Tahoma"/>
          <w:b/>
          <w:sz w:val="20"/>
          <w:szCs w:val="20"/>
        </w:rPr>
        <w:t xml:space="preserve"> </w:t>
      </w:r>
      <w:r w:rsidRPr="00DA0B94">
        <w:rPr>
          <w:rFonts w:ascii="Tahoma" w:hAnsi="Tahoma" w:cs="Tahoma"/>
          <w:b/>
          <w:sz w:val="20"/>
          <w:szCs w:val="20"/>
        </w:rPr>
        <w:t>Республики за 2018 год</w:t>
      </w:r>
    </w:p>
    <w:p w:rsidR="00B330B1" w:rsidRPr="00DA0B94" w:rsidRDefault="00B330B1" w:rsidP="00B330B1">
      <w:pPr>
        <w:rPr>
          <w:rFonts w:ascii="Tahoma" w:hAnsi="Tahoma" w:cs="Tahoma"/>
          <w:sz w:val="20"/>
          <w:szCs w:val="20"/>
        </w:rPr>
      </w:pPr>
    </w:p>
    <w:p w:rsidR="00B330B1" w:rsidRPr="00DA0B94" w:rsidRDefault="00B330B1" w:rsidP="00B330B1">
      <w:pPr>
        <w:ind w:firstLine="709"/>
        <w:jc w:val="both"/>
        <w:rPr>
          <w:rFonts w:ascii="Tahoma" w:hAnsi="Tahoma" w:cs="Tahoma"/>
          <w:sz w:val="20"/>
          <w:szCs w:val="20"/>
        </w:rPr>
      </w:pPr>
      <w:proofErr w:type="gramStart"/>
      <w:r w:rsidRPr="00DA0B94">
        <w:rPr>
          <w:rFonts w:ascii="Tahoma" w:hAnsi="Tahoma" w:cs="Tahoma"/>
          <w:sz w:val="20"/>
          <w:szCs w:val="20"/>
        </w:rPr>
        <w:t>Собрание  депутатов</w:t>
      </w:r>
      <w:proofErr w:type="gramEnd"/>
      <w:r w:rsidRPr="00DA0B94">
        <w:rPr>
          <w:rFonts w:ascii="Tahoma" w:hAnsi="Tahoma" w:cs="Tahoma"/>
          <w:sz w:val="20"/>
          <w:szCs w:val="20"/>
        </w:rPr>
        <w:t xml:space="preserve">  Мариинско-Посадского городского поселения Мариинско-Посадского района   решило</w:t>
      </w:r>
      <w:r w:rsidRPr="00DA0B94">
        <w:rPr>
          <w:rFonts w:ascii="Tahoma" w:hAnsi="Tahoma" w:cs="Tahoma"/>
          <w:b/>
          <w:sz w:val="20"/>
          <w:szCs w:val="20"/>
        </w:rPr>
        <w:t>:</w:t>
      </w:r>
    </w:p>
    <w:p w:rsidR="00B330B1" w:rsidRPr="00DA0B94" w:rsidRDefault="00B330B1" w:rsidP="00B330B1">
      <w:pPr>
        <w:ind w:firstLine="709"/>
        <w:jc w:val="both"/>
        <w:rPr>
          <w:rFonts w:ascii="Tahoma" w:hAnsi="Tahoma" w:cs="Tahoma"/>
          <w:sz w:val="20"/>
          <w:szCs w:val="20"/>
        </w:rPr>
      </w:pPr>
    </w:p>
    <w:p w:rsidR="00B330B1" w:rsidRPr="00DA0B94" w:rsidRDefault="00B330B1" w:rsidP="00B330B1">
      <w:pPr>
        <w:pStyle w:val="aff7"/>
        <w:numPr>
          <w:ilvl w:val="0"/>
          <w:numId w:val="36"/>
        </w:numPr>
        <w:ind w:left="0" w:firstLine="709"/>
        <w:jc w:val="both"/>
        <w:rPr>
          <w:rFonts w:ascii="Tahoma" w:hAnsi="Tahoma" w:cs="Tahoma"/>
          <w:sz w:val="20"/>
          <w:szCs w:val="20"/>
        </w:rPr>
      </w:pPr>
      <w:r w:rsidRPr="00DA0B94">
        <w:rPr>
          <w:rFonts w:ascii="Tahoma" w:hAnsi="Tahoma" w:cs="Tahoma"/>
          <w:sz w:val="20"/>
          <w:szCs w:val="20"/>
        </w:rPr>
        <w:t>Утвердить отчет об исполнения бюджета Мариинско-Посадского городского поселения Мариинско-Посадского района Чувашской Республики за 2018 год по доходам в сумме     47 365,2 тыс. рублей, по расходам 47 647,8 тыс. рублей, с превышением расходов над доходами (дефицит бюджета) в сумме 282,6 тыс. рублей и со следующими показателями:</w:t>
      </w:r>
    </w:p>
    <w:p w:rsidR="00B330B1" w:rsidRPr="00DA0B94" w:rsidRDefault="00B330B1" w:rsidP="00B330B1">
      <w:pPr>
        <w:pStyle w:val="aff7"/>
        <w:ind w:left="0" w:firstLine="709"/>
        <w:jc w:val="both"/>
        <w:rPr>
          <w:rFonts w:ascii="Tahoma" w:hAnsi="Tahoma" w:cs="Tahoma"/>
          <w:sz w:val="20"/>
          <w:szCs w:val="20"/>
        </w:rPr>
      </w:pPr>
      <w:r w:rsidRPr="00DA0B94">
        <w:rPr>
          <w:rFonts w:ascii="Tahoma" w:hAnsi="Tahoma" w:cs="Tahoma"/>
          <w:sz w:val="20"/>
          <w:szCs w:val="20"/>
        </w:rPr>
        <w:t>доходы бюджета Мариинско-Посадского городского поселения Мариинско-Посадского района по кодам классификации доходов бюджета за 2018 год согласно приложению 1 к настоящему решению;</w:t>
      </w:r>
    </w:p>
    <w:p w:rsidR="00B330B1" w:rsidRPr="00DA0B94" w:rsidRDefault="00B330B1" w:rsidP="00B330B1">
      <w:pPr>
        <w:pStyle w:val="aff7"/>
        <w:ind w:left="0" w:firstLine="709"/>
        <w:jc w:val="both"/>
        <w:rPr>
          <w:rFonts w:ascii="Tahoma" w:hAnsi="Tahoma" w:cs="Tahoma"/>
          <w:sz w:val="20"/>
          <w:szCs w:val="20"/>
        </w:rPr>
      </w:pPr>
      <w:proofErr w:type="gramStart"/>
      <w:r w:rsidRPr="00DA0B94">
        <w:rPr>
          <w:rFonts w:ascii="Tahoma" w:hAnsi="Tahoma" w:cs="Tahoma"/>
          <w:sz w:val="20"/>
          <w:szCs w:val="20"/>
        </w:rPr>
        <w:t>расходы  бюджета</w:t>
      </w:r>
      <w:proofErr w:type="gramEnd"/>
      <w:r w:rsidRPr="00DA0B94">
        <w:rPr>
          <w:rFonts w:ascii="Tahoma" w:hAnsi="Tahoma" w:cs="Tahoma"/>
          <w:sz w:val="20"/>
          <w:szCs w:val="20"/>
        </w:rPr>
        <w:t xml:space="preserve"> Мариинско-Посадского городского поселения Мариинско-Посадского района по ведомственной структуре расходов бюджета за 2018 год согласно приложению 2  к настоящему решению;</w:t>
      </w:r>
    </w:p>
    <w:p w:rsidR="00B330B1" w:rsidRPr="00DA0B94" w:rsidRDefault="00B330B1" w:rsidP="00B330B1">
      <w:pPr>
        <w:pStyle w:val="aff7"/>
        <w:ind w:left="0" w:firstLine="709"/>
        <w:jc w:val="both"/>
        <w:rPr>
          <w:rFonts w:ascii="Tahoma" w:hAnsi="Tahoma" w:cs="Tahoma"/>
          <w:sz w:val="20"/>
          <w:szCs w:val="20"/>
        </w:rPr>
      </w:pPr>
      <w:r w:rsidRPr="00DA0B94">
        <w:rPr>
          <w:rFonts w:ascii="Tahoma" w:hAnsi="Tahoma" w:cs="Tahoma"/>
          <w:sz w:val="20"/>
          <w:szCs w:val="20"/>
        </w:rPr>
        <w:t xml:space="preserve">расходы   бюджета   Мариинско-Посадского городского поселения   по разделам и подразделам классификации расходов бюджета   </w:t>
      </w:r>
      <w:proofErr w:type="gramStart"/>
      <w:r w:rsidRPr="00DA0B94">
        <w:rPr>
          <w:rFonts w:ascii="Tahoma" w:hAnsi="Tahoma" w:cs="Tahoma"/>
          <w:sz w:val="20"/>
          <w:szCs w:val="20"/>
        </w:rPr>
        <w:t>за  2018</w:t>
      </w:r>
      <w:proofErr w:type="gramEnd"/>
      <w:r w:rsidRPr="00DA0B94">
        <w:rPr>
          <w:rFonts w:ascii="Tahoma" w:hAnsi="Tahoma" w:cs="Tahoma"/>
          <w:sz w:val="20"/>
          <w:szCs w:val="20"/>
        </w:rPr>
        <w:t xml:space="preserve"> год   согласно приложению 3  к настоящему решению;</w:t>
      </w:r>
    </w:p>
    <w:p w:rsidR="00B330B1" w:rsidRPr="00DA0B94" w:rsidRDefault="00B330B1" w:rsidP="00B330B1">
      <w:pPr>
        <w:pStyle w:val="aff7"/>
        <w:ind w:left="0" w:firstLine="709"/>
        <w:jc w:val="both"/>
        <w:rPr>
          <w:rFonts w:ascii="Tahoma" w:hAnsi="Tahoma" w:cs="Tahoma"/>
          <w:sz w:val="20"/>
          <w:szCs w:val="20"/>
        </w:rPr>
      </w:pPr>
      <w:r w:rsidRPr="00DA0B94">
        <w:rPr>
          <w:rFonts w:ascii="Tahoma" w:hAnsi="Tahoma" w:cs="Tahoma"/>
          <w:sz w:val="20"/>
          <w:szCs w:val="20"/>
        </w:rPr>
        <w:lastRenderedPageBreak/>
        <w:t>источники финансирования дефицита бюджета Мариинско-Посадского городского поселения по кодам классификации источников финансирования дефицита бюджетов за 2018 год согласно приложению 4 к настоящему решению.</w:t>
      </w:r>
    </w:p>
    <w:p w:rsidR="00B330B1" w:rsidRPr="00DA0B94" w:rsidRDefault="00B330B1" w:rsidP="00B330B1">
      <w:pPr>
        <w:pStyle w:val="aff7"/>
        <w:numPr>
          <w:ilvl w:val="0"/>
          <w:numId w:val="36"/>
        </w:numPr>
        <w:ind w:left="0" w:firstLine="709"/>
        <w:jc w:val="both"/>
        <w:rPr>
          <w:rFonts w:ascii="Tahoma" w:hAnsi="Tahoma" w:cs="Tahoma"/>
          <w:sz w:val="20"/>
          <w:szCs w:val="20"/>
        </w:rPr>
      </w:pPr>
      <w:r w:rsidRPr="00DA0B94">
        <w:rPr>
          <w:rFonts w:ascii="Tahoma" w:hAnsi="Tahoma" w:cs="Tahoma"/>
          <w:sz w:val="20"/>
          <w:szCs w:val="20"/>
        </w:rPr>
        <w:t>Настоящее решение вступает в силу со дня его официального опубликования.</w:t>
      </w:r>
    </w:p>
    <w:p w:rsidR="00B330B1" w:rsidRDefault="00B330B1" w:rsidP="00B330B1">
      <w:pPr>
        <w:jc w:val="both"/>
        <w:rPr>
          <w:rFonts w:ascii="Tahoma" w:hAnsi="Tahoma" w:cs="Tahoma"/>
          <w:sz w:val="20"/>
          <w:szCs w:val="20"/>
        </w:rPr>
      </w:pPr>
    </w:p>
    <w:p w:rsidR="00426EEE" w:rsidRPr="00DA0B94" w:rsidRDefault="00426EEE" w:rsidP="00B330B1">
      <w:pPr>
        <w:jc w:val="both"/>
        <w:rPr>
          <w:rFonts w:ascii="Tahoma" w:hAnsi="Tahoma" w:cs="Tahoma"/>
          <w:sz w:val="20"/>
          <w:szCs w:val="20"/>
        </w:rPr>
      </w:pPr>
    </w:p>
    <w:p w:rsidR="00B330B1" w:rsidRPr="00DA0B94" w:rsidRDefault="00B330B1" w:rsidP="00B330B1">
      <w:pPr>
        <w:jc w:val="both"/>
        <w:rPr>
          <w:rFonts w:ascii="Tahoma" w:hAnsi="Tahoma" w:cs="Tahoma"/>
          <w:sz w:val="20"/>
          <w:szCs w:val="20"/>
        </w:rPr>
      </w:pPr>
      <w:r w:rsidRPr="00DA0B94">
        <w:rPr>
          <w:rFonts w:ascii="Tahoma" w:hAnsi="Tahoma" w:cs="Tahoma"/>
          <w:sz w:val="20"/>
          <w:szCs w:val="20"/>
        </w:rPr>
        <w:t>Заместитель председателя Собрания депутатов</w:t>
      </w:r>
      <w:r w:rsidRPr="00DA0B94">
        <w:rPr>
          <w:rFonts w:ascii="Tahoma" w:hAnsi="Tahoma" w:cs="Tahoma"/>
          <w:sz w:val="20"/>
          <w:szCs w:val="20"/>
        </w:rPr>
        <w:tab/>
        <w:t xml:space="preserve"> </w:t>
      </w:r>
      <w:r w:rsidRPr="00DA0B94">
        <w:rPr>
          <w:rFonts w:ascii="Tahoma" w:hAnsi="Tahoma" w:cs="Tahoma"/>
          <w:sz w:val="20"/>
          <w:szCs w:val="20"/>
        </w:rPr>
        <w:tab/>
      </w:r>
      <w:r w:rsidRPr="00DA0B94">
        <w:rPr>
          <w:rFonts w:ascii="Tahoma" w:hAnsi="Tahoma" w:cs="Tahoma"/>
          <w:sz w:val="20"/>
          <w:szCs w:val="20"/>
        </w:rPr>
        <w:tab/>
      </w:r>
      <w:r w:rsidRPr="00DA0B94">
        <w:rPr>
          <w:rFonts w:ascii="Tahoma" w:hAnsi="Tahoma" w:cs="Tahoma"/>
          <w:sz w:val="20"/>
          <w:szCs w:val="20"/>
        </w:rPr>
        <w:tab/>
        <w:t>П.Н. Михайлов</w:t>
      </w:r>
      <w:r w:rsidRPr="00DA0B94">
        <w:rPr>
          <w:rFonts w:ascii="Tahoma" w:hAnsi="Tahoma" w:cs="Tahoma"/>
          <w:sz w:val="20"/>
          <w:szCs w:val="20"/>
        </w:rPr>
        <w:tab/>
      </w:r>
      <w:r w:rsidRPr="00DA0B94">
        <w:rPr>
          <w:rFonts w:ascii="Tahoma" w:hAnsi="Tahoma" w:cs="Tahoma"/>
          <w:sz w:val="20"/>
          <w:szCs w:val="20"/>
        </w:rPr>
        <w:tab/>
      </w:r>
      <w:r w:rsidRPr="00DA0B94">
        <w:rPr>
          <w:rFonts w:ascii="Tahoma" w:hAnsi="Tahoma" w:cs="Tahoma"/>
          <w:sz w:val="20"/>
          <w:szCs w:val="20"/>
        </w:rPr>
        <w:tab/>
      </w:r>
      <w:r w:rsidRPr="00DA0B94">
        <w:rPr>
          <w:rFonts w:ascii="Tahoma" w:hAnsi="Tahoma" w:cs="Tahoma"/>
          <w:sz w:val="20"/>
          <w:szCs w:val="20"/>
        </w:rPr>
        <w:tab/>
      </w:r>
      <w:r w:rsidRPr="00DA0B94">
        <w:rPr>
          <w:rFonts w:ascii="Tahoma" w:hAnsi="Tahoma" w:cs="Tahoma"/>
          <w:sz w:val="20"/>
          <w:szCs w:val="20"/>
        </w:rPr>
        <w:tab/>
        <w:t xml:space="preserve">  </w:t>
      </w:r>
      <w:r w:rsidRPr="00DA0B94">
        <w:rPr>
          <w:rFonts w:ascii="Tahoma" w:hAnsi="Tahoma" w:cs="Tahoma"/>
          <w:sz w:val="20"/>
          <w:szCs w:val="20"/>
        </w:rPr>
        <w:tab/>
      </w:r>
    </w:p>
    <w:p w:rsidR="00B330B1" w:rsidRDefault="00B330B1" w:rsidP="00B330B1">
      <w:pPr>
        <w:rPr>
          <w:rFonts w:ascii="Tahoma" w:hAnsi="Tahoma" w:cs="Tahoma"/>
          <w:b/>
          <w:i/>
          <w:sz w:val="20"/>
          <w:szCs w:val="20"/>
        </w:rPr>
      </w:pPr>
    </w:p>
    <w:tbl>
      <w:tblPr>
        <w:tblW w:w="5000" w:type="pct"/>
        <w:tblLook w:val="00A0" w:firstRow="1" w:lastRow="0" w:firstColumn="1" w:lastColumn="0" w:noHBand="0" w:noVBand="0"/>
      </w:tblPr>
      <w:tblGrid>
        <w:gridCol w:w="6104"/>
        <w:gridCol w:w="2507"/>
        <w:gridCol w:w="6528"/>
      </w:tblGrid>
      <w:tr w:rsidR="00B330B1" w:rsidRPr="009209D9" w:rsidTr="00426EEE">
        <w:tc>
          <w:tcPr>
            <w:tcW w:w="2016" w:type="pct"/>
          </w:tcPr>
          <w:p w:rsidR="00B330B1" w:rsidRPr="00B330B1" w:rsidRDefault="00B330B1" w:rsidP="00B330B1">
            <w:pPr>
              <w:pStyle w:val="a5"/>
              <w:jc w:val="center"/>
              <w:rPr>
                <w:rFonts w:ascii="Tahoma" w:hAnsi="Tahoma" w:cs="Tahoma"/>
                <w:lang w:val="ru-RU"/>
              </w:rPr>
            </w:pPr>
            <w:r w:rsidRPr="00B330B1">
              <w:rPr>
                <w:rFonts w:ascii="Tahoma" w:hAnsi="Tahoma" w:cs="Tahoma"/>
                <w:lang w:val="ru-RU"/>
              </w:rPr>
              <w:t>Чаваш Республикинчи</w:t>
            </w:r>
          </w:p>
          <w:p w:rsidR="00B330B1" w:rsidRPr="00B330B1" w:rsidRDefault="00B330B1" w:rsidP="00B330B1">
            <w:pPr>
              <w:pStyle w:val="a5"/>
              <w:jc w:val="center"/>
              <w:rPr>
                <w:rFonts w:ascii="Tahoma" w:hAnsi="Tahoma" w:cs="Tahoma"/>
                <w:lang w:val="ru-RU"/>
              </w:rPr>
            </w:pPr>
            <w:r w:rsidRPr="00B330B1">
              <w:rPr>
                <w:rFonts w:ascii="Tahoma" w:hAnsi="Tahoma" w:cs="Tahoma"/>
                <w:lang w:val="ru-RU"/>
              </w:rPr>
              <w:t>Сĕнтĕрвăрри хулин</w:t>
            </w:r>
          </w:p>
          <w:p w:rsidR="00B330B1" w:rsidRPr="00B330B1" w:rsidRDefault="00B330B1" w:rsidP="00B330B1">
            <w:pPr>
              <w:pStyle w:val="a5"/>
              <w:ind w:left="612"/>
              <w:jc w:val="center"/>
              <w:rPr>
                <w:rFonts w:ascii="Tahoma" w:hAnsi="Tahoma" w:cs="Tahoma"/>
                <w:lang w:val="ru-RU"/>
              </w:rPr>
            </w:pPr>
            <w:r w:rsidRPr="00B330B1">
              <w:rPr>
                <w:rFonts w:ascii="Tahoma" w:hAnsi="Tahoma" w:cs="Tahoma"/>
                <w:lang w:val="ru-RU"/>
              </w:rPr>
              <w:t>хутлĕхĕн депутачĕсен</w:t>
            </w:r>
          </w:p>
          <w:p w:rsidR="00B330B1" w:rsidRPr="00B330B1" w:rsidRDefault="00B330B1" w:rsidP="00B330B1">
            <w:pPr>
              <w:pStyle w:val="a5"/>
              <w:jc w:val="center"/>
              <w:rPr>
                <w:rFonts w:ascii="Tahoma" w:hAnsi="Tahoma" w:cs="Tahoma"/>
                <w:lang w:val="ru-RU"/>
              </w:rPr>
            </w:pPr>
            <w:r w:rsidRPr="00B330B1">
              <w:rPr>
                <w:rFonts w:ascii="Tahoma" w:hAnsi="Tahoma" w:cs="Tahoma"/>
                <w:lang w:val="ru-RU"/>
              </w:rPr>
              <w:t>пухĕвĕ</w:t>
            </w:r>
          </w:p>
          <w:p w:rsidR="00B330B1" w:rsidRPr="00B330B1" w:rsidRDefault="00B330B1" w:rsidP="00B330B1">
            <w:pPr>
              <w:pStyle w:val="a5"/>
              <w:jc w:val="center"/>
              <w:rPr>
                <w:rFonts w:ascii="Tahoma" w:hAnsi="Tahoma" w:cs="Tahoma"/>
                <w:lang w:val="ru-RU"/>
              </w:rPr>
            </w:pPr>
            <w:r w:rsidRPr="00B330B1">
              <w:rPr>
                <w:rFonts w:ascii="Tahoma" w:hAnsi="Tahoma" w:cs="Tahoma"/>
                <w:lang w:val="ru-RU"/>
              </w:rPr>
              <w:t>Й Ы Ш Ă Н У</w:t>
            </w:r>
          </w:p>
          <w:p w:rsidR="00B330B1" w:rsidRPr="009209D9" w:rsidRDefault="00B330B1" w:rsidP="00B330B1">
            <w:pPr>
              <w:pStyle w:val="a5"/>
              <w:jc w:val="center"/>
              <w:rPr>
                <w:rFonts w:ascii="Tahoma" w:hAnsi="Tahoma" w:cs="Tahoma"/>
              </w:rPr>
            </w:pPr>
            <w:r w:rsidRPr="009209D9">
              <w:rPr>
                <w:rFonts w:ascii="Tahoma" w:hAnsi="Tahoma" w:cs="Tahoma"/>
              </w:rPr>
              <w:t>01.08.2019  № С-63/04</w:t>
            </w:r>
          </w:p>
          <w:p w:rsidR="00B330B1" w:rsidRPr="009209D9" w:rsidRDefault="00B330B1" w:rsidP="00B330B1">
            <w:pPr>
              <w:pStyle w:val="a5"/>
              <w:jc w:val="center"/>
              <w:rPr>
                <w:rFonts w:ascii="Tahoma" w:hAnsi="Tahoma" w:cs="Tahoma"/>
              </w:rPr>
            </w:pPr>
            <w:r w:rsidRPr="009209D9">
              <w:rPr>
                <w:rFonts w:ascii="Tahoma" w:hAnsi="Tahoma" w:cs="Tahoma"/>
              </w:rPr>
              <w:t>Сĕнтĕрвăрри  хули</w:t>
            </w:r>
          </w:p>
        </w:tc>
        <w:tc>
          <w:tcPr>
            <w:tcW w:w="828" w:type="pct"/>
          </w:tcPr>
          <w:p w:rsidR="00B330B1" w:rsidRPr="009209D9" w:rsidRDefault="00B330B1" w:rsidP="00B330B1">
            <w:pPr>
              <w:jc w:val="center"/>
              <w:rPr>
                <w:rFonts w:ascii="Tahoma" w:hAnsi="Tahoma" w:cs="Tahoma"/>
                <w:sz w:val="20"/>
                <w:szCs w:val="20"/>
              </w:rPr>
            </w:pPr>
            <w:r w:rsidRPr="009209D9">
              <w:rPr>
                <w:rFonts w:ascii="Tahoma" w:hAnsi="Tahoma" w:cs="Tahoma"/>
                <w:sz w:val="20"/>
                <w:szCs w:val="20"/>
              </w:rPr>
              <w:object w:dxaOrig="1605" w:dyaOrig="1530">
                <v:shape id="_x0000_i1029" type="#_x0000_t75" style="width:66pt;height:61.5pt" o:ole="">
                  <v:imagedata r:id="rId311" o:title=""/>
                </v:shape>
                <o:OLEObject Type="Embed" ProgID="MSPhotoEd.3" ShapeID="_x0000_i1029" DrawAspect="Content" ObjectID="_1632220005" r:id="rId315"/>
              </w:object>
            </w:r>
          </w:p>
          <w:p w:rsidR="00B330B1" w:rsidRPr="009209D9" w:rsidRDefault="00B330B1" w:rsidP="00B330B1">
            <w:pPr>
              <w:jc w:val="center"/>
              <w:rPr>
                <w:rFonts w:ascii="Tahoma" w:hAnsi="Tahoma" w:cs="Tahoma"/>
                <w:sz w:val="20"/>
                <w:szCs w:val="20"/>
              </w:rPr>
            </w:pPr>
          </w:p>
        </w:tc>
        <w:tc>
          <w:tcPr>
            <w:tcW w:w="2156" w:type="pct"/>
          </w:tcPr>
          <w:p w:rsidR="00B330B1" w:rsidRPr="00B330B1" w:rsidRDefault="00B330B1" w:rsidP="00B330B1">
            <w:pPr>
              <w:pStyle w:val="a5"/>
              <w:jc w:val="center"/>
              <w:rPr>
                <w:rFonts w:ascii="Tahoma" w:hAnsi="Tahoma" w:cs="Tahoma"/>
                <w:lang w:val="ru-RU"/>
              </w:rPr>
            </w:pPr>
            <w:proofErr w:type="gramStart"/>
            <w:r w:rsidRPr="00B330B1">
              <w:rPr>
                <w:rFonts w:ascii="Tahoma" w:hAnsi="Tahoma" w:cs="Tahoma"/>
                <w:lang w:val="ru-RU"/>
              </w:rPr>
              <w:t>Чувашская  Республика</w:t>
            </w:r>
            <w:proofErr w:type="gramEnd"/>
          </w:p>
          <w:p w:rsidR="00B330B1" w:rsidRPr="00B330B1" w:rsidRDefault="00B330B1" w:rsidP="00B330B1">
            <w:pPr>
              <w:pStyle w:val="a5"/>
              <w:jc w:val="center"/>
              <w:rPr>
                <w:rFonts w:ascii="Tahoma" w:hAnsi="Tahoma" w:cs="Tahoma"/>
                <w:lang w:val="ru-RU"/>
              </w:rPr>
            </w:pPr>
            <w:r w:rsidRPr="00B330B1">
              <w:rPr>
                <w:rFonts w:ascii="Tahoma" w:hAnsi="Tahoma" w:cs="Tahoma"/>
                <w:lang w:val="ru-RU"/>
              </w:rPr>
              <w:t>Собрание депутатов</w:t>
            </w:r>
          </w:p>
          <w:p w:rsidR="00B330B1" w:rsidRPr="00B330B1" w:rsidRDefault="00B330B1" w:rsidP="00B330B1">
            <w:pPr>
              <w:pStyle w:val="a5"/>
              <w:jc w:val="center"/>
              <w:rPr>
                <w:rFonts w:ascii="Tahoma" w:hAnsi="Tahoma" w:cs="Tahoma"/>
                <w:lang w:val="ru-RU"/>
              </w:rPr>
            </w:pPr>
            <w:r w:rsidRPr="00B330B1">
              <w:rPr>
                <w:rFonts w:ascii="Tahoma" w:hAnsi="Tahoma" w:cs="Tahoma"/>
                <w:lang w:val="ru-RU"/>
              </w:rPr>
              <w:t>Мариинско-Посадского</w:t>
            </w:r>
          </w:p>
          <w:p w:rsidR="00B330B1" w:rsidRPr="00B330B1" w:rsidRDefault="00B330B1" w:rsidP="00B330B1">
            <w:pPr>
              <w:pStyle w:val="a5"/>
              <w:jc w:val="center"/>
              <w:rPr>
                <w:rFonts w:ascii="Tahoma" w:hAnsi="Tahoma" w:cs="Tahoma"/>
                <w:lang w:val="ru-RU"/>
              </w:rPr>
            </w:pPr>
            <w:r w:rsidRPr="00B330B1">
              <w:rPr>
                <w:rFonts w:ascii="Tahoma" w:hAnsi="Tahoma" w:cs="Tahoma"/>
                <w:lang w:val="ru-RU"/>
              </w:rPr>
              <w:t>городского поселения</w:t>
            </w:r>
          </w:p>
          <w:p w:rsidR="00B330B1" w:rsidRPr="00B330B1" w:rsidRDefault="00B330B1" w:rsidP="00B330B1">
            <w:pPr>
              <w:pStyle w:val="a5"/>
              <w:jc w:val="center"/>
              <w:rPr>
                <w:rFonts w:ascii="Tahoma" w:hAnsi="Tahoma" w:cs="Tahoma"/>
                <w:lang w:val="ru-RU"/>
              </w:rPr>
            </w:pPr>
            <w:r w:rsidRPr="00B330B1">
              <w:rPr>
                <w:rFonts w:ascii="Tahoma" w:hAnsi="Tahoma" w:cs="Tahoma"/>
                <w:lang w:val="ru-RU"/>
              </w:rPr>
              <w:t>РЕШЕНИЕ</w:t>
            </w:r>
          </w:p>
          <w:p w:rsidR="00B330B1" w:rsidRPr="00B330B1" w:rsidRDefault="00B330B1" w:rsidP="00B330B1">
            <w:pPr>
              <w:pStyle w:val="a5"/>
              <w:jc w:val="center"/>
              <w:rPr>
                <w:rFonts w:ascii="Tahoma" w:hAnsi="Tahoma" w:cs="Tahoma"/>
                <w:lang w:val="ru-RU"/>
              </w:rPr>
            </w:pPr>
            <w:r w:rsidRPr="00B330B1">
              <w:rPr>
                <w:rFonts w:ascii="Tahoma" w:hAnsi="Tahoma" w:cs="Tahoma"/>
                <w:lang w:val="ru-RU"/>
              </w:rPr>
              <w:t xml:space="preserve"> </w:t>
            </w:r>
            <w:proofErr w:type="gramStart"/>
            <w:r w:rsidRPr="00B330B1">
              <w:rPr>
                <w:rFonts w:ascii="Tahoma" w:hAnsi="Tahoma" w:cs="Tahoma"/>
                <w:lang w:val="ru-RU"/>
              </w:rPr>
              <w:t>01.08.2019  №</w:t>
            </w:r>
            <w:proofErr w:type="gramEnd"/>
            <w:r w:rsidRPr="00B330B1">
              <w:rPr>
                <w:rFonts w:ascii="Tahoma" w:hAnsi="Tahoma" w:cs="Tahoma"/>
                <w:lang w:val="ru-RU"/>
              </w:rPr>
              <w:t xml:space="preserve"> С-63/04</w:t>
            </w:r>
          </w:p>
          <w:p w:rsidR="00B330B1" w:rsidRPr="00B330B1" w:rsidRDefault="00B330B1" w:rsidP="00B330B1">
            <w:pPr>
              <w:pStyle w:val="a5"/>
              <w:jc w:val="center"/>
              <w:rPr>
                <w:rFonts w:ascii="Tahoma" w:hAnsi="Tahoma" w:cs="Tahoma"/>
                <w:b w:val="0"/>
                <w:lang w:val="ru-RU"/>
              </w:rPr>
            </w:pPr>
            <w:r w:rsidRPr="00B330B1">
              <w:rPr>
                <w:rFonts w:ascii="Tahoma" w:hAnsi="Tahoma" w:cs="Tahoma"/>
                <w:lang w:val="ru-RU"/>
              </w:rPr>
              <w:t>г. Мариинский Посад</w:t>
            </w:r>
          </w:p>
        </w:tc>
      </w:tr>
    </w:tbl>
    <w:p w:rsidR="00426EEE" w:rsidRPr="009209D9" w:rsidRDefault="00426EEE" w:rsidP="00426EEE">
      <w:pPr>
        <w:pStyle w:val="af4"/>
        <w:spacing w:before="0" w:beforeAutospacing="0" w:after="0" w:afterAutospacing="0"/>
        <w:ind w:left="30" w:right="5925"/>
        <w:jc w:val="both"/>
        <w:textAlignment w:val="baseline"/>
        <w:rPr>
          <w:rFonts w:ascii="Tahoma" w:hAnsi="Tahoma" w:cs="Tahoma"/>
          <w:b/>
          <w:color w:val="000000"/>
          <w:sz w:val="20"/>
          <w:szCs w:val="20"/>
        </w:rPr>
      </w:pPr>
      <w:r w:rsidRPr="009209D9">
        <w:rPr>
          <w:rFonts w:ascii="Tahoma" w:hAnsi="Tahoma" w:cs="Tahoma"/>
          <w:b/>
          <w:color w:val="000000"/>
          <w:sz w:val="20"/>
          <w:szCs w:val="20"/>
        </w:rPr>
        <w:t>Об утверждении Положения о порядке первоочередного предоставления </w:t>
      </w:r>
      <w:hyperlink r:id="rId316" w:tooltip="Земельные участки" w:history="1">
        <w:r w:rsidRPr="009209D9">
          <w:rPr>
            <w:rStyle w:val="ad"/>
            <w:rFonts w:ascii="Tahoma" w:hAnsi="Tahoma" w:cs="Tahoma"/>
            <w:b/>
            <w:color w:val="743399"/>
            <w:sz w:val="20"/>
            <w:szCs w:val="20"/>
            <w:bdr w:val="none" w:sz="0" w:space="0" w:color="auto" w:frame="1"/>
          </w:rPr>
          <w:t>земельных участков</w:t>
        </w:r>
      </w:hyperlink>
      <w:r w:rsidRPr="009209D9">
        <w:rPr>
          <w:rFonts w:ascii="Tahoma" w:hAnsi="Tahoma" w:cs="Tahoma"/>
          <w:b/>
          <w:color w:val="000000"/>
          <w:sz w:val="20"/>
          <w:szCs w:val="20"/>
        </w:rPr>
        <w:t xml:space="preserve"> инвалидам и семьям, имеющим в своем составе инвалидов, на территории </w:t>
      </w:r>
      <w:r w:rsidRPr="009209D9">
        <w:rPr>
          <w:rFonts w:ascii="Tahoma" w:hAnsi="Tahoma" w:cs="Tahoma"/>
          <w:b/>
          <w:sz w:val="20"/>
          <w:szCs w:val="20"/>
        </w:rPr>
        <w:t xml:space="preserve">Мариинско-Посадского городского поселения Мариинско-Посадского района </w:t>
      </w:r>
      <w:r w:rsidRPr="009209D9">
        <w:rPr>
          <w:rFonts w:ascii="Tahoma" w:hAnsi="Tahoma" w:cs="Tahoma"/>
          <w:b/>
          <w:color w:val="000000"/>
          <w:sz w:val="20"/>
          <w:szCs w:val="20"/>
        </w:rPr>
        <w:t>Чувашской Республики</w:t>
      </w:r>
    </w:p>
    <w:p w:rsidR="00B330B1" w:rsidRPr="009209D9" w:rsidRDefault="00B330B1" w:rsidP="00B330B1">
      <w:pPr>
        <w:pStyle w:val="af4"/>
        <w:spacing w:before="0" w:beforeAutospacing="0" w:after="0" w:afterAutospacing="0"/>
        <w:textAlignment w:val="baseline"/>
        <w:rPr>
          <w:rFonts w:ascii="Tahoma" w:hAnsi="Tahoma" w:cs="Tahoma"/>
          <w:sz w:val="20"/>
          <w:szCs w:val="20"/>
        </w:rPr>
      </w:pPr>
    </w:p>
    <w:p w:rsidR="00B330B1" w:rsidRPr="009209D9" w:rsidRDefault="00B330B1" w:rsidP="00B330B1">
      <w:pPr>
        <w:pStyle w:val="aff5"/>
        <w:ind w:firstLine="709"/>
        <w:jc w:val="both"/>
        <w:rPr>
          <w:rFonts w:ascii="Tahoma" w:hAnsi="Tahoma" w:cs="Tahoma"/>
          <w:sz w:val="20"/>
          <w:szCs w:val="20"/>
        </w:rPr>
      </w:pPr>
      <w:r w:rsidRPr="009209D9">
        <w:rPr>
          <w:rFonts w:ascii="Tahoma" w:hAnsi="Tahoma" w:cs="Tahoma"/>
          <w:sz w:val="20"/>
          <w:szCs w:val="20"/>
        </w:rPr>
        <w:t>В соответствии с Федеральным законом  от 25.10.2001г. № 136-ФЗ  «Земельный кодекс Российской Федерации», Федеральным законом от 24.11.1995г. №181-ФЗ «О </w:t>
      </w:r>
      <w:hyperlink r:id="rId317" w:tooltip="Защита социальная" w:history="1">
        <w:r w:rsidRPr="009209D9">
          <w:rPr>
            <w:rStyle w:val="ad"/>
            <w:rFonts w:ascii="Tahoma" w:hAnsi="Tahoma" w:cs="Tahoma"/>
            <w:color w:val="743399"/>
            <w:sz w:val="20"/>
            <w:szCs w:val="20"/>
            <w:bdr w:val="none" w:sz="0" w:space="0" w:color="auto" w:frame="1"/>
          </w:rPr>
          <w:t>социальной защите</w:t>
        </w:r>
      </w:hyperlink>
      <w:r w:rsidRPr="009209D9">
        <w:rPr>
          <w:rFonts w:ascii="Tahoma" w:hAnsi="Tahoma" w:cs="Tahoma"/>
          <w:sz w:val="20"/>
          <w:szCs w:val="20"/>
        </w:rPr>
        <w:t> инвалидов в Российской Федерации», Уставом Мариинско-Посадского городского поселения Мариинско-Посадского района  Чувашской Республики Собрание депутатов Мариинско-Посадского городского поселения Мариинско-Посадского района Чувашской Республики:</w:t>
      </w:r>
    </w:p>
    <w:p w:rsidR="00B330B1" w:rsidRPr="009209D9" w:rsidRDefault="00B330B1" w:rsidP="00B330B1">
      <w:pPr>
        <w:pStyle w:val="aff5"/>
        <w:ind w:firstLine="709"/>
        <w:jc w:val="both"/>
        <w:rPr>
          <w:rFonts w:ascii="Tahoma" w:hAnsi="Tahoma" w:cs="Tahoma"/>
          <w:sz w:val="20"/>
          <w:szCs w:val="20"/>
        </w:rPr>
      </w:pPr>
      <w:r w:rsidRPr="009209D9">
        <w:rPr>
          <w:rFonts w:ascii="Tahoma" w:hAnsi="Tahoma" w:cs="Tahoma"/>
          <w:sz w:val="20"/>
          <w:szCs w:val="20"/>
        </w:rPr>
        <w:t>РЕШИЛО:</w:t>
      </w:r>
    </w:p>
    <w:p w:rsidR="00B330B1" w:rsidRPr="009209D9" w:rsidRDefault="00B330B1" w:rsidP="00B330B1">
      <w:pPr>
        <w:pStyle w:val="aff5"/>
        <w:ind w:firstLine="709"/>
        <w:jc w:val="both"/>
        <w:rPr>
          <w:rFonts w:ascii="Tahoma" w:hAnsi="Tahoma" w:cs="Tahoma"/>
          <w:sz w:val="20"/>
          <w:szCs w:val="20"/>
        </w:rPr>
      </w:pPr>
      <w:r w:rsidRPr="009209D9">
        <w:rPr>
          <w:rFonts w:ascii="Tahoma" w:hAnsi="Tahoma" w:cs="Tahoma"/>
          <w:sz w:val="20"/>
          <w:szCs w:val="20"/>
        </w:rPr>
        <w:t>1. Утвердить прилагаемое Положение о порядке первоочередного предоставления земельных участков инвалидам и семьям, имеющим в своем составе инвалидов, на территории Мариинско-Посадского городского поселения Мариинско-Посадского района Чувашской Республики.</w:t>
      </w:r>
    </w:p>
    <w:p w:rsidR="00B330B1" w:rsidRPr="009209D9" w:rsidRDefault="00B330B1" w:rsidP="00B330B1">
      <w:pPr>
        <w:pStyle w:val="aff5"/>
        <w:ind w:firstLine="709"/>
        <w:jc w:val="both"/>
        <w:rPr>
          <w:rFonts w:ascii="Tahoma" w:hAnsi="Tahoma" w:cs="Tahoma"/>
          <w:sz w:val="20"/>
          <w:szCs w:val="20"/>
        </w:rPr>
      </w:pPr>
      <w:r w:rsidRPr="009209D9">
        <w:rPr>
          <w:rFonts w:ascii="Tahoma" w:hAnsi="Tahoma" w:cs="Tahoma"/>
          <w:sz w:val="20"/>
          <w:szCs w:val="20"/>
        </w:rPr>
        <w:t>2. Настоящее решение вступает в силу со дня его официального опубликования.</w:t>
      </w:r>
    </w:p>
    <w:p w:rsidR="00B330B1" w:rsidRPr="009209D9" w:rsidRDefault="00B330B1" w:rsidP="00B330B1">
      <w:pPr>
        <w:pStyle w:val="aff5"/>
        <w:ind w:firstLine="709"/>
        <w:jc w:val="both"/>
        <w:rPr>
          <w:rFonts w:ascii="Tahoma" w:hAnsi="Tahoma" w:cs="Tahoma"/>
          <w:sz w:val="20"/>
          <w:szCs w:val="20"/>
        </w:rPr>
      </w:pPr>
    </w:p>
    <w:p w:rsidR="00B330B1" w:rsidRPr="009209D9" w:rsidRDefault="00B330B1" w:rsidP="00B330B1">
      <w:pPr>
        <w:pStyle w:val="aff5"/>
        <w:ind w:firstLine="709"/>
        <w:jc w:val="both"/>
        <w:rPr>
          <w:rFonts w:ascii="Tahoma" w:hAnsi="Tahoma" w:cs="Tahoma"/>
          <w:sz w:val="20"/>
          <w:szCs w:val="20"/>
        </w:rPr>
      </w:pPr>
    </w:p>
    <w:p w:rsidR="00B330B1" w:rsidRPr="009209D9" w:rsidRDefault="00B330B1" w:rsidP="00B330B1">
      <w:pPr>
        <w:pStyle w:val="aff5"/>
        <w:rPr>
          <w:rFonts w:ascii="Tahoma" w:hAnsi="Tahoma" w:cs="Tahoma"/>
          <w:sz w:val="20"/>
          <w:szCs w:val="20"/>
        </w:rPr>
      </w:pPr>
      <w:r w:rsidRPr="009209D9">
        <w:rPr>
          <w:rFonts w:ascii="Tahoma" w:hAnsi="Tahoma" w:cs="Tahoma"/>
          <w:sz w:val="20"/>
          <w:szCs w:val="20"/>
        </w:rPr>
        <w:t>Заместитель председателя</w:t>
      </w:r>
    </w:p>
    <w:p w:rsidR="00B330B1" w:rsidRPr="009209D9" w:rsidRDefault="00B330B1" w:rsidP="00B330B1">
      <w:pPr>
        <w:pStyle w:val="aff5"/>
        <w:rPr>
          <w:rFonts w:ascii="Tahoma" w:hAnsi="Tahoma" w:cs="Tahoma"/>
          <w:sz w:val="20"/>
          <w:szCs w:val="20"/>
        </w:rPr>
      </w:pPr>
      <w:r w:rsidRPr="009209D9">
        <w:rPr>
          <w:rFonts w:ascii="Tahoma" w:hAnsi="Tahoma" w:cs="Tahoma"/>
          <w:sz w:val="20"/>
          <w:szCs w:val="20"/>
        </w:rPr>
        <w:t>Собрания депутатов                                                                                      П.Н.Михайлов</w:t>
      </w:r>
    </w:p>
    <w:p w:rsidR="00B330B1" w:rsidRPr="009209D9" w:rsidRDefault="00B330B1" w:rsidP="00B330B1">
      <w:pPr>
        <w:pStyle w:val="aff5"/>
        <w:ind w:firstLine="709"/>
        <w:jc w:val="right"/>
        <w:rPr>
          <w:rFonts w:ascii="Tahoma" w:hAnsi="Tahoma" w:cs="Tahoma"/>
          <w:sz w:val="20"/>
          <w:szCs w:val="20"/>
        </w:rPr>
      </w:pPr>
      <w:r w:rsidRPr="009209D9">
        <w:rPr>
          <w:rFonts w:ascii="Tahoma" w:hAnsi="Tahoma" w:cs="Tahoma"/>
          <w:sz w:val="20"/>
          <w:szCs w:val="20"/>
        </w:rPr>
        <w:t xml:space="preserve">Приложение </w:t>
      </w:r>
    </w:p>
    <w:p w:rsidR="00B330B1" w:rsidRPr="009209D9" w:rsidRDefault="00B330B1" w:rsidP="00B330B1">
      <w:pPr>
        <w:pStyle w:val="aff5"/>
        <w:ind w:firstLine="709"/>
        <w:jc w:val="right"/>
        <w:rPr>
          <w:rFonts w:ascii="Tahoma" w:hAnsi="Tahoma" w:cs="Tahoma"/>
          <w:sz w:val="20"/>
          <w:szCs w:val="20"/>
        </w:rPr>
      </w:pPr>
      <w:r w:rsidRPr="009209D9">
        <w:rPr>
          <w:rFonts w:ascii="Tahoma" w:hAnsi="Tahoma" w:cs="Tahoma"/>
          <w:sz w:val="20"/>
          <w:szCs w:val="20"/>
        </w:rPr>
        <w:t>решению Собрания депутатов</w:t>
      </w:r>
    </w:p>
    <w:p w:rsidR="00B330B1" w:rsidRPr="009209D9" w:rsidRDefault="00B330B1" w:rsidP="00B330B1">
      <w:pPr>
        <w:pStyle w:val="aff5"/>
        <w:ind w:firstLine="709"/>
        <w:jc w:val="right"/>
        <w:rPr>
          <w:rFonts w:ascii="Tahoma" w:hAnsi="Tahoma" w:cs="Tahoma"/>
          <w:sz w:val="20"/>
          <w:szCs w:val="20"/>
        </w:rPr>
      </w:pPr>
      <w:r w:rsidRPr="009209D9">
        <w:rPr>
          <w:rFonts w:ascii="Tahoma" w:hAnsi="Tahoma" w:cs="Tahoma"/>
          <w:sz w:val="20"/>
          <w:szCs w:val="20"/>
        </w:rPr>
        <w:t xml:space="preserve">Мариинско-Посадского городского поселения </w:t>
      </w:r>
    </w:p>
    <w:p w:rsidR="00B330B1" w:rsidRPr="009209D9" w:rsidRDefault="00B330B1" w:rsidP="00B330B1">
      <w:pPr>
        <w:pStyle w:val="aff5"/>
        <w:ind w:firstLine="709"/>
        <w:jc w:val="right"/>
        <w:rPr>
          <w:rFonts w:ascii="Tahoma" w:hAnsi="Tahoma" w:cs="Tahoma"/>
          <w:sz w:val="20"/>
          <w:szCs w:val="20"/>
        </w:rPr>
      </w:pPr>
      <w:r w:rsidRPr="009209D9">
        <w:rPr>
          <w:rFonts w:ascii="Tahoma" w:hAnsi="Tahoma" w:cs="Tahoma"/>
          <w:sz w:val="20"/>
          <w:szCs w:val="20"/>
        </w:rPr>
        <w:t>Мариинско-Посадского района Чувашской Республики</w:t>
      </w:r>
    </w:p>
    <w:p w:rsidR="00B330B1" w:rsidRPr="009209D9" w:rsidRDefault="00B330B1" w:rsidP="00B330B1">
      <w:pPr>
        <w:pStyle w:val="aff5"/>
        <w:ind w:firstLine="709"/>
        <w:jc w:val="right"/>
        <w:rPr>
          <w:rFonts w:ascii="Tahoma" w:hAnsi="Tahoma" w:cs="Tahoma"/>
          <w:sz w:val="20"/>
          <w:szCs w:val="20"/>
        </w:rPr>
      </w:pPr>
      <w:r w:rsidRPr="009209D9">
        <w:rPr>
          <w:rFonts w:ascii="Tahoma" w:hAnsi="Tahoma" w:cs="Tahoma"/>
          <w:sz w:val="20"/>
          <w:szCs w:val="20"/>
        </w:rPr>
        <w:t>от ______________ г. № _________</w:t>
      </w:r>
    </w:p>
    <w:p w:rsidR="00B330B1" w:rsidRPr="009209D9" w:rsidRDefault="00B330B1" w:rsidP="00B330B1">
      <w:pPr>
        <w:pStyle w:val="aff5"/>
        <w:ind w:firstLine="709"/>
        <w:jc w:val="both"/>
        <w:rPr>
          <w:rFonts w:ascii="Tahoma" w:hAnsi="Tahoma" w:cs="Tahoma"/>
          <w:b/>
          <w:bCs/>
          <w:sz w:val="20"/>
          <w:szCs w:val="20"/>
          <w:bdr w:val="none" w:sz="0" w:space="0" w:color="auto" w:frame="1"/>
        </w:rPr>
      </w:pPr>
    </w:p>
    <w:p w:rsidR="00B330B1" w:rsidRPr="009209D9" w:rsidRDefault="00B330B1" w:rsidP="00B330B1">
      <w:pPr>
        <w:pStyle w:val="aff5"/>
        <w:ind w:firstLine="709"/>
        <w:jc w:val="center"/>
        <w:rPr>
          <w:rFonts w:ascii="Tahoma" w:hAnsi="Tahoma" w:cs="Tahoma"/>
          <w:sz w:val="20"/>
          <w:szCs w:val="20"/>
        </w:rPr>
      </w:pPr>
      <w:r w:rsidRPr="009209D9">
        <w:rPr>
          <w:rFonts w:ascii="Tahoma" w:hAnsi="Tahoma" w:cs="Tahoma"/>
          <w:b/>
          <w:bCs/>
          <w:sz w:val="20"/>
          <w:szCs w:val="20"/>
          <w:bdr w:val="none" w:sz="0" w:space="0" w:color="auto" w:frame="1"/>
        </w:rPr>
        <w:t>Положение</w:t>
      </w:r>
    </w:p>
    <w:p w:rsidR="00B330B1" w:rsidRPr="009209D9" w:rsidRDefault="00B330B1" w:rsidP="00B330B1">
      <w:pPr>
        <w:pStyle w:val="aff5"/>
        <w:ind w:firstLine="709"/>
        <w:jc w:val="center"/>
        <w:rPr>
          <w:rFonts w:ascii="Tahoma" w:hAnsi="Tahoma" w:cs="Tahoma"/>
          <w:sz w:val="20"/>
          <w:szCs w:val="20"/>
        </w:rPr>
      </w:pPr>
      <w:r w:rsidRPr="009209D9">
        <w:rPr>
          <w:rFonts w:ascii="Tahoma" w:hAnsi="Tahoma" w:cs="Tahoma"/>
          <w:b/>
          <w:bCs/>
          <w:sz w:val="20"/>
          <w:szCs w:val="20"/>
          <w:bdr w:val="none" w:sz="0" w:space="0" w:color="auto" w:frame="1"/>
        </w:rPr>
        <w:t xml:space="preserve">о порядке первоочередного предоставления земельных участков инвалидам и семьям, имеющим в своем составе инвалидов, на территории </w:t>
      </w:r>
      <w:r w:rsidRPr="009209D9">
        <w:rPr>
          <w:rFonts w:ascii="Tahoma" w:hAnsi="Tahoma" w:cs="Tahoma"/>
          <w:b/>
          <w:sz w:val="20"/>
          <w:szCs w:val="20"/>
        </w:rPr>
        <w:t xml:space="preserve">Мариинско-Посадского городского поселения Мариинско-Посадского района </w:t>
      </w:r>
      <w:r w:rsidRPr="009209D9">
        <w:rPr>
          <w:rFonts w:ascii="Tahoma" w:hAnsi="Tahoma" w:cs="Tahoma"/>
          <w:b/>
          <w:bCs/>
          <w:sz w:val="20"/>
          <w:szCs w:val="20"/>
          <w:bdr w:val="none" w:sz="0" w:space="0" w:color="auto" w:frame="1"/>
        </w:rPr>
        <w:t>Чувашской Республики</w:t>
      </w:r>
    </w:p>
    <w:p w:rsidR="00B330B1" w:rsidRPr="009209D9" w:rsidRDefault="00B330B1" w:rsidP="00B330B1">
      <w:pPr>
        <w:pStyle w:val="aff5"/>
        <w:ind w:firstLine="709"/>
        <w:jc w:val="both"/>
        <w:rPr>
          <w:rFonts w:ascii="Tahoma" w:hAnsi="Tahoma" w:cs="Tahoma"/>
          <w:sz w:val="20"/>
          <w:szCs w:val="20"/>
        </w:rPr>
      </w:pPr>
    </w:p>
    <w:p w:rsidR="00B330B1" w:rsidRPr="009209D9" w:rsidRDefault="00B330B1" w:rsidP="00B330B1">
      <w:pPr>
        <w:pStyle w:val="aff5"/>
        <w:ind w:firstLine="709"/>
        <w:jc w:val="both"/>
        <w:rPr>
          <w:rFonts w:ascii="Tahoma" w:hAnsi="Tahoma" w:cs="Tahoma"/>
          <w:sz w:val="20"/>
          <w:szCs w:val="20"/>
        </w:rPr>
      </w:pPr>
      <w:r w:rsidRPr="009209D9">
        <w:rPr>
          <w:rFonts w:ascii="Tahoma" w:hAnsi="Tahoma" w:cs="Tahoma"/>
          <w:sz w:val="20"/>
          <w:szCs w:val="20"/>
        </w:rPr>
        <w:t>1. Общие положения</w:t>
      </w:r>
    </w:p>
    <w:p w:rsidR="00B330B1" w:rsidRPr="009209D9" w:rsidRDefault="00B330B1" w:rsidP="00B330B1">
      <w:pPr>
        <w:pStyle w:val="aff5"/>
        <w:ind w:firstLine="709"/>
        <w:jc w:val="both"/>
        <w:rPr>
          <w:rFonts w:ascii="Tahoma" w:hAnsi="Tahoma" w:cs="Tahoma"/>
          <w:sz w:val="20"/>
          <w:szCs w:val="20"/>
        </w:rPr>
      </w:pPr>
      <w:proofErr w:type="gramStart"/>
      <w:r w:rsidRPr="009209D9">
        <w:rPr>
          <w:rFonts w:ascii="Tahoma" w:hAnsi="Tahoma" w:cs="Tahoma"/>
          <w:sz w:val="20"/>
          <w:szCs w:val="20"/>
        </w:rPr>
        <w:t xml:space="preserve">1.1. </w:t>
      </w:r>
      <w:r w:rsidRPr="009209D9">
        <w:rPr>
          <w:rFonts w:ascii="Tahoma" w:hAnsi="Tahoma" w:cs="Tahoma"/>
          <w:color w:val="000000"/>
          <w:sz w:val="20"/>
          <w:szCs w:val="20"/>
          <w:shd w:val="clear" w:color="auto" w:fill="FFFFFF"/>
        </w:rPr>
        <w:t>.</w:t>
      </w:r>
      <w:proofErr w:type="gramEnd"/>
      <w:r w:rsidRPr="009209D9">
        <w:rPr>
          <w:rFonts w:ascii="Tahoma" w:hAnsi="Tahoma" w:cs="Tahoma"/>
          <w:color w:val="000000"/>
          <w:sz w:val="20"/>
          <w:szCs w:val="20"/>
          <w:shd w:val="clear" w:color="auto" w:fill="FFFFFF"/>
        </w:rPr>
        <w:t xml:space="preserve"> Настоящее Положение регулирует порядок первоочередного предоставления инвалидам и семьям, имеющим в своем составе инвалидов, земельных участков, находящихся в собственности </w:t>
      </w:r>
      <w:r w:rsidRPr="009209D9">
        <w:rPr>
          <w:rFonts w:ascii="Tahoma" w:hAnsi="Tahoma" w:cs="Tahoma"/>
          <w:sz w:val="20"/>
          <w:szCs w:val="20"/>
        </w:rPr>
        <w:t xml:space="preserve">Мариинско-Посадского городского поселения Мариинско-Посадского района  </w:t>
      </w:r>
      <w:r w:rsidRPr="009209D9">
        <w:rPr>
          <w:rFonts w:ascii="Tahoma" w:hAnsi="Tahoma" w:cs="Tahoma"/>
          <w:color w:val="000000"/>
          <w:sz w:val="20"/>
          <w:szCs w:val="20"/>
          <w:shd w:val="clear" w:color="auto" w:fill="FFFFFF"/>
        </w:rPr>
        <w:t>Чувашской Республики, и земельных участков, </w:t>
      </w:r>
      <w:hyperlink r:id="rId318" w:tooltip="Государственная собственность" w:history="1">
        <w:r w:rsidRPr="009209D9">
          <w:rPr>
            <w:rStyle w:val="ad"/>
            <w:rFonts w:ascii="Tahoma" w:hAnsi="Tahoma" w:cs="Tahoma"/>
            <w:color w:val="743399"/>
            <w:sz w:val="20"/>
            <w:szCs w:val="20"/>
            <w:bdr w:val="none" w:sz="0" w:space="0" w:color="auto" w:frame="1"/>
            <w:shd w:val="clear" w:color="auto" w:fill="FFFFFF"/>
          </w:rPr>
          <w:t>государственная собственность</w:t>
        </w:r>
      </w:hyperlink>
      <w:r w:rsidRPr="009209D9">
        <w:rPr>
          <w:rFonts w:ascii="Tahoma" w:hAnsi="Tahoma" w:cs="Tahoma"/>
          <w:sz w:val="20"/>
          <w:szCs w:val="20"/>
        </w:rPr>
        <w:t xml:space="preserve"> </w:t>
      </w:r>
      <w:r w:rsidRPr="009209D9">
        <w:rPr>
          <w:rFonts w:ascii="Tahoma" w:hAnsi="Tahoma" w:cs="Tahoma"/>
          <w:color w:val="000000"/>
          <w:sz w:val="20"/>
          <w:szCs w:val="20"/>
          <w:shd w:val="clear" w:color="auto" w:fill="FFFFFF"/>
        </w:rPr>
        <w:t>на которые не разграничена, для целей индивидуального жилищного строительства, ведения личного подсобного хозяйства и ведения садоводства (далее - земельные участки).</w:t>
      </w:r>
      <w:r w:rsidRPr="009209D9">
        <w:rPr>
          <w:rFonts w:ascii="Tahoma" w:hAnsi="Tahoma" w:cs="Tahoma"/>
          <w:sz w:val="20"/>
          <w:szCs w:val="20"/>
        </w:rPr>
        <w:t xml:space="preserve">                                                                                                                                                        </w:t>
      </w:r>
    </w:p>
    <w:p w:rsidR="00B330B1" w:rsidRPr="009209D9" w:rsidRDefault="00B330B1" w:rsidP="00B330B1">
      <w:pPr>
        <w:pStyle w:val="aff5"/>
        <w:ind w:firstLine="709"/>
        <w:jc w:val="both"/>
        <w:rPr>
          <w:rFonts w:ascii="Tahoma" w:hAnsi="Tahoma" w:cs="Tahoma"/>
          <w:sz w:val="20"/>
          <w:szCs w:val="20"/>
        </w:rPr>
      </w:pPr>
      <w:r w:rsidRPr="009209D9">
        <w:rPr>
          <w:rFonts w:ascii="Tahoma" w:hAnsi="Tahoma" w:cs="Tahoma"/>
          <w:sz w:val="20"/>
          <w:szCs w:val="20"/>
        </w:rPr>
        <w:t>1.2. Предоставление земельных участков осуществляется в соответствии с Федеральным законом  от 25.10.2001г. № 136-ФЗ  «Земельный кодекс Российской Федерации», Федеральным законом от 24.11.1995г. №181-ФЗ «О </w:t>
      </w:r>
      <w:hyperlink r:id="rId319" w:tooltip="Защита социальная" w:history="1">
        <w:r w:rsidRPr="009209D9">
          <w:rPr>
            <w:rStyle w:val="ad"/>
            <w:rFonts w:ascii="Tahoma" w:hAnsi="Tahoma" w:cs="Tahoma"/>
            <w:color w:val="743399"/>
            <w:sz w:val="20"/>
            <w:szCs w:val="20"/>
            <w:bdr w:val="none" w:sz="0" w:space="0" w:color="auto" w:frame="1"/>
          </w:rPr>
          <w:t>социальной защите</w:t>
        </w:r>
      </w:hyperlink>
      <w:r w:rsidRPr="009209D9">
        <w:rPr>
          <w:rFonts w:ascii="Tahoma" w:hAnsi="Tahoma" w:cs="Tahoma"/>
          <w:sz w:val="20"/>
          <w:szCs w:val="20"/>
        </w:rPr>
        <w:t> инвалидов в Российской Федерации», Уставом Мариинско-Посадского городского поселения Мариинско-Посадского района  Чувашской Республики Собрание депутатов Мариинско-Посадского городского поселения Мариинско-Посадского района Чувашской Республики, иными нормативными </w:t>
      </w:r>
      <w:hyperlink r:id="rId320" w:tooltip="Правовые акты" w:history="1">
        <w:r w:rsidRPr="009209D9">
          <w:rPr>
            <w:rStyle w:val="ad"/>
            <w:rFonts w:ascii="Tahoma" w:hAnsi="Tahoma" w:cs="Tahoma"/>
            <w:color w:val="743399"/>
            <w:sz w:val="20"/>
            <w:szCs w:val="20"/>
            <w:bdr w:val="none" w:sz="0" w:space="0" w:color="auto" w:frame="1"/>
          </w:rPr>
          <w:t>правовыми актами</w:t>
        </w:r>
      </w:hyperlink>
      <w:r w:rsidRPr="009209D9">
        <w:rPr>
          <w:rFonts w:ascii="Tahoma" w:hAnsi="Tahoma" w:cs="Tahoma"/>
          <w:sz w:val="20"/>
          <w:szCs w:val="20"/>
        </w:rPr>
        <w:t> Мариинско-Посадского городского поселения Мариинско-Посадского района Чувашской Республики.</w:t>
      </w:r>
    </w:p>
    <w:p w:rsidR="00B330B1" w:rsidRPr="009209D9" w:rsidRDefault="00B330B1" w:rsidP="00B330B1">
      <w:pPr>
        <w:pStyle w:val="aff5"/>
        <w:ind w:firstLine="709"/>
        <w:jc w:val="both"/>
        <w:rPr>
          <w:rFonts w:ascii="Tahoma" w:hAnsi="Tahoma" w:cs="Tahoma"/>
          <w:sz w:val="20"/>
          <w:szCs w:val="20"/>
        </w:rPr>
      </w:pPr>
      <w:r w:rsidRPr="009209D9">
        <w:rPr>
          <w:rFonts w:ascii="Tahoma" w:hAnsi="Tahoma" w:cs="Tahoma"/>
          <w:sz w:val="20"/>
          <w:szCs w:val="20"/>
        </w:rPr>
        <w:t>1.3. Формирование земельных участков для последующего первоочередного предоставления инвалидам и семьям, имеющим в своем составе инвалидов, осуществляется администрацией Мариинско-Посадского городского поселения Мариинско-Посадского района   Чувашской Республики.</w:t>
      </w:r>
    </w:p>
    <w:p w:rsidR="00B330B1" w:rsidRPr="009209D9" w:rsidRDefault="00B330B1" w:rsidP="00B330B1">
      <w:pPr>
        <w:pStyle w:val="aff5"/>
        <w:ind w:firstLine="709"/>
        <w:jc w:val="both"/>
        <w:rPr>
          <w:rFonts w:ascii="Tahoma" w:hAnsi="Tahoma" w:cs="Tahoma"/>
          <w:sz w:val="20"/>
          <w:szCs w:val="20"/>
        </w:rPr>
      </w:pPr>
      <w:r w:rsidRPr="009209D9">
        <w:rPr>
          <w:rFonts w:ascii="Tahoma" w:hAnsi="Tahoma" w:cs="Tahoma"/>
          <w:sz w:val="20"/>
          <w:szCs w:val="20"/>
        </w:rPr>
        <w:t>2. Условия предоставления земельных участков инвалидам и семьям, имеющим в своем составе инвалидов</w:t>
      </w:r>
    </w:p>
    <w:p w:rsidR="00B330B1" w:rsidRPr="009209D9" w:rsidRDefault="00B330B1" w:rsidP="00B330B1">
      <w:pPr>
        <w:pStyle w:val="aff5"/>
        <w:ind w:firstLine="709"/>
        <w:jc w:val="both"/>
        <w:rPr>
          <w:rFonts w:ascii="Tahoma" w:hAnsi="Tahoma" w:cs="Tahoma"/>
          <w:sz w:val="20"/>
          <w:szCs w:val="20"/>
        </w:rPr>
      </w:pPr>
      <w:r w:rsidRPr="009209D9">
        <w:rPr>
          <w:rFonts w:ascii="Tahoma" w:hAnsi="Tahoma" w:cs="Tahoma"/>
          <w:sz w:val="20"/>
          <w:szCs w:val="20"/>
        </w:rPr>
        <w:t>2.1. Земельные участки предоставляются инвалидам и семьям, имеющим в своем составе инвалидов, на основании заявления и приложенной к нему копии справки, подтверждающей факт установления инвалидности, выданной учреждением государственной службы медико-социальной экспертизы.</w:t>
      </w:r>
    </w:p>
    <w:p w:rsidR="00B330B1" w:rsidRPr="009209D9" w:rsidRDefault="00B330B1" w:rsidP="00B330B1">
      <w:pPr>
        <w:pStyle w:val="aff5"/>
        <w:ind w:firstLine="709"/>
        <w:jc w:val="both"/>
        <w:rPr>
          <w:rFonts w:ascii="Tahoma" w:hAnsi="Tahoma" w:cs="Tahoma"/>
          <w:sz w:val="20"/>
          <w:szCs w:val="20"/>
        </w:rPr>
      </w:pPr>
      <w:r w:rsidRPr="009209D9">
        <w:rPr>
          <w:rFonts w:ascii="Tahoma" w:hAnsi="Tahoma" w:cs="Tahoma"/>
          <w:sz w:val="20"/>
          <w:szCs w:val="20"/>
        </w:rPr>
        <w:t>2.2. Земельные участки предоставляются инвалидам и семьям, имеющим в своем составе инвалидов, в первоочередном порядке в собственность по договору купли-продажи без проведения торгов (аукционов). Плата за предоставление земельного участка устанавливается в размере, равном </w:t>
      </w:r>
      <w:hyperlink r:id="rId321" w:tooltip="Рыночная стоимость" w:history="1">
        <w:r w:rsidRPr="009209D9">
          <w:rPr>
            <w:rStyle w:val="ad"/>
            <w:rFonts w:ascii="Tahoma" w:hAnsi="Tahoma" w:cs="Tahoma"/>
            <w:color w:val="743399"/>
            <w:sz w:val="20"/>
            <w:szCs w:val="20"/>
            <w:bdr w:val="none" w:sz="0" w:space="0" w:color="auto" w:frame="1"/>
          </w:rPr>
          <w:t>рыночной стоимости</w:t>
        </w:r>
      </w:hyperlink>
      <w:r w:rsidRPr="009209D9">
        <w:rPr>
          <w:rFonts w:ascii="Tahoma" w:hAnsi="Tahoma" w:cs="Tahoma"/>
          <w:sz w:val="20"/>
          <w:szCs w:val="20"/>
        </w:rPr>
        <w:t> земельного участка, определенной в соответствии с </w:t>
      </w:r>
      <w:hyperlink r:id="rId322" w:tooltip="Законы в России" w:history="1">
        <w:r w:rsidRPr="009209D9">
          <w:rPr>
            <w:rStyle w:val="ad"/>
            <w:rFonts w:ascii="Tahoma" w:hAnsi="Tahoma" w:cs="Tahoma"/>
            <w:color w:val="743399"/>
            <w:sz w:val="20"/>
            <w:szCs w:val="20"/>
            <w:bdr w:val="none" w:sz="0" w:space="0" w:color="auto" w:frame="1"/>
          </w:rPr>
          <w:t>законодательством Российской Федерации</w:t>
        </w:r>
      </w:hyperlink>
      <w:r w:rsidRPr="009209D9">
        <w:rPr>
          <w:rFonts w:ascii="Tahoma" w:hAnsi="Tahoma" w:cs="Tahoma"/>
          <w:sz w:val="20"/>
          <w:szCs w:val="20"/>
        </w:rPr>
        <w:t> об </w:t>
      </w:r>
      <w:hyperlink r:id="rId323" w:tooltip="Оценочная деятельность" w:history="1">
        <w:r w:rsidRPr="009209D9">
          <w:rPr>
            <w:rStyle w:val="ad"/>
            <w:rFonts w:ascii="Tahoma" w:hAnsi="Tahoma" w:cs="Tahoma"/>
            <w:color w:val="743399"/>
            <w:sz w:val="20"/>
            <w:szCs w:val="20"/>
            <w:bdr w:val="none" w:sz="0" w:space="0" w:color="auto" w:frame="1"/>
          </w:rPr>
          <w:t>оценочной деятельности</w:t>
        </w:r>
      </w:hyperlink>
      <w:r w:rsidRPr="009209D9">
        <w:rPr>
          <w:rFonts w:ascii="Tahoma" w:hAnsi="Tahoma" w:cs="Tahoma"/>
          <w:sz w:val="20"/>
          <w:szCs w:val="20"/>
        </w:rPr>
        <w:t>.</w:t>
      </w:r>
    </w:p>
    <w:p w:rsidR="00B330B1" w:rsidRPr="009209D9" w:rsidRDefault="00B330B1" w:rsidP="00B330B1">
      <w:pPr>
        <w:pStyle w:val="aff5"/>
        <w:ind w:firstLine="709"/>
        <w:jc w:val="both"/>
        <w:rPr>
          <w:rFonts w:ascii="Tahoma" w:hAnsi="Tahoma" w:cs="Tahoma"/>
          <w:sz w:val="20"/>
          <w:szCs w:val="20"/>
        </w:rPr>
      </w:pPr>
      <w:r w:rsidRPr="009209D9">
        <w:rPr>
          <w:rFonts w:ascii="Tahoma" w:hAnsi="Tahoma" w:cs="Tahoma"/>
          <w:sz w:val="20"/>
          <w:szCs w:val="20"/>
        </w:rPr>
        <w:t>2.3. Земельные участки предоставляются в первоочередном порядке инвалидам и семьям, имеющим в своем составе инвалидов, однократно.</w:t>
      </w:r>
    </w:p>
    <w:p w:rsidR="00B330B1" w:rsidRPr="009209D9" w:rsidRDefault="00B330B1" w:rsidP="00B330B1">
      <w:pPr>
        <w:pStyle w:val="aff5"/>
        <w:ind w:firstLine="709"/>
        <w:jc w:val="both"/>
        <w:rPr>
          <w:rFonts w:ascii="Tahoma" w:hAnsi="Tahoma" w:cs="Tahoma"/>
          <w:sz w:val="20"/>
          <w:szCs w:val="20"/>
        </w:rPr>
      </w:pPr>
      <w:r w:rsidRPr="009209D9">
        <w:rPr>
          <w:rFonts w:ascii="Tahoma" w:hAnsi="Tahoma" w:cs="Tahoma"/>
          <w:sz w:val="20"/>
          <w:szCs w:val="20"/>
        </w:rPr>
        <w:t>2.4. Земельные участки предоставляются в первоочередном порядке инвалидам и семьям, имеющим в своем составе инвалидов, зарегистрированным на территории Мариинско-Посадского городского поселения Мариинско-Посадского района Чувашской Республики.</w:t>
      </w:r>
    </w:p>
    <w:p w:rsidR="00B330B1" w:rsidRPr="009209D9" w:rsidRDefault="00B330B1" w:rsidP="00B330B1">
      <w:pPr>
        <w:pStyle w:val="aff5"/>
        <w:ind w:firstLine="709"/>
        <w:jc w:val="both"/>
        <w:rPr>
          <w:rFonts w:ascii="Tahoma" w:hAnsi="Tahoma" w:cs="Tahoma"/>
          <w:sz w:val="20"/>
          <w:szCs w:val="20"/>
        </w:rPr>
      </w:pPr>
      <w:r w:rsidRPr="009209D9">
        <w:rPr>
          <w:rFonts w:ascii="Tahoma" w:hAnsi="Tahoma" w:cs="Tahoma"/>
          <w:sz w:val="20"/>
          <w:szCs w:val="20"/>
        </w:rPr>
        <w:t>2.5. Инвалидам и семьям, имеющим в своем составе инвалидов, в первоочередном порядке предоставляются только земельные участки, включенные в Реестр земельных участков для предоставления в первоочередном порядке инвалидам и семьям, имеющим в своем составе инвалидов, в соответствии с разделом 3 данного Положения.</w:t>
      </w:r>
    </w:p>
    <w:p w:rsidR="00B330B1" w:rsidRPr="009209D9" w:rsidRDefault="00B330B1" w:rsidP="00B330B1">
      <w:pPr>
        <w:pStyle w:val="aff5"/>
        <w:ind w:firstLine="709"/>
        <w:jc w:val="both"/>
        <w:rPr>
          <w:rFonts w:ascii="Tahoma" w:hAnsi="Tahoma" w:cs="Tahoma"/>
          <w:sz w:val="20"/>
          <w:szCs w:val="20"/>
        </w:rPr>
      </w:pPr>
      <w:r w:rsidRPr="009209D9">
        <w:rPr>
          <w:rFonts w:ascii="Tahoma" w:hAnsi="Tahoma" w:cs="Tahoma"/>
          <w:sz w:val="20"/>
          <w:szCs w:val="20"/>
        </w:rPr>
        <w:t>3. Формирование земельных участков для первоочередного предоставления инвалидам и семьям, имеющим в своем составе инвалидов</w:t>
      </w:r>
    </w:p>
    <w:p w:rsidR="00B330B1" w:rsidRPr="009209D9" w:rsidRDefault="00B330B1" w:rsidP="00B330B1">
      <w:pPr>
        <w:pStyle w:val="aff5"/>
        <w:ind w:firstLine="709"/>
        <w:jc w:val="both"/>
        <w:rPr>
          <w:rFonts w:ascii="Tahoma" w:hAnsi="Tahoma" w:cs="Tahoma"/>
          <w:sz w:val="20"/>
          <w:szCs w:val="20"/>
        </w:rPr>
      </w:pPr>
      <w:r w:rsidRPr="009209D9">
        <w:rPr>
          <w:rFonts w:ascii="Tahoma" w:hAnsi="Tahoma" w:cs="Tahoma"/>
          <w:sz w:val="20"/>
          <w:szCs w:val="20"/>
        </w:rPr>
        <w:t xml:space="preserve">3.1. Минимальные размеры земельных участков, предоставляемых инвалидам и семьям, имеющим в своем составе инвалидов, в первоочередном порядке в собственность из земель, находящихся </w:t>
      </w:r>
      <w:proofErr w:type="gramStart"/>
      <w:r w:rsidRPr="009209D9">
        <w:rPr>
          <w:rFonts w:ascii="Tahoma" w:hAnsi="Tahoma" w:cs="Tahoma"/>
          <w:sz w:val="20"/>
          <w:szCs w:val="20"/>
        </w:rPr>
        <w:t>в в</w:t>
      </w:r>
      <w:proofErr w:type="gramEnd"/>
      <w:r w:rsidRPr="009209D9">
        <w:rPr>
          <w:rFonts w:ascii="Tahoma" w:hAnsi="Tahoma" w:cs="Tahoma"/>
          <w:sz w:val="20"/>
          <w:szCs w:val="20"/>
        </w:rPr>
        <w:t xml:space="preserve"> муниципальной собственности Мариинско-Посадского городского поселения Мариинско-Посадского района, устанавливаются:</w:t>
      </w:r>
    </w:p>
    <w:p w:rsidR="00B330B1" w:rsidRPr="009209D9" w:rsidRDefault="00B330B1" w:rsidP="00B330B1">
      <w:pPr>
        <w:pStyle w:val="aff5"/>
        <w:ind w:firstLine="709"/>
        <w:jc w:val="both"/>
        <w:rPr>
          <w:rFonts w:ascii="Tahoma" w:hAnsi="Tahoma" w:cs="Tahoma"/>
          <w:sz w:val="20"/>
          <w:szCs w:val="20"/>
        </w:rPr>
      </w:pPr>
      <w:r w:rsidRPr="009209D9">
        <w:rPr>
          <w:rFonts w:ascii="Tahoma" w:hAnsi="Tahoma" w:cs="Tahoma"/>
          <w:sz w:val="20"/>
          <w:szCs w:val="20"/>
        </w:rPr>
        <w:t xml:space="preserve">для индивидуального жилищного строительства - </w:t>
      </w:r>
      <w:smartTag w:uri="urn:schemas-microsoft-com:office:smarttags" w:element="metricconverter">
        <w:smartTagPr>
          <w:attr w:name="ProductID" w:val="0,02 га"/>
        </w:smartTagPr>
        <w:r w:rsidRPr="009209D9">
          <w:rPr>
            <w:rFonts w:ascii="Tahoma" w:hAnsi="Tahoma" w:cs="Tahoma"/>
            <w:sz w:val="20"/>
            <w:szCs w:val="20"/>
          </w:rPr>
          <w:t>0,02 га</w:t>
        </w:r>
      </w:smartTag>
      <w:r w:rsidRPr="009209D9">
        <w:rPr>
          <w:rFonts w:ascii="Tahoma" w:hAnsi="Tahoma" w:cs="Tahoma"/>
          <w:sz w:val="20"/>
          <w:szCs w:val="20"/>
        </w:rPr>
        <w:t>;</w:t>
      </w:r>
    </w:p>
    <w:p w:rsidR="00B330B1" w:rsidRPr="009209D9" w:rsidRDefault="00B330B1" w:rsidP="00B330B1">
      <w:pPr>
        <w:pStyle w:val="aff5"/>
        <w:ind w:firstLine="709"/>
        <w:jc w:val="both"/>
        <w:rPr>
          <w:rFonts w:ascii="Tahoma" w:hAnsi="Tahoma" w:cs="Tahoma"/>
          <w:sz w:val="20"/>
          <w:szCs w:val="20"/>
        </w:rPr>
      </w:pPr>
      <w:r w:rsidRPr="009209D9">
        <w:rPr>
          <w:rFonts w:ascii="Tahoma" w:hAnsi="Tahoma" w:cs="Tahoma"/>
          <w:sz w:val="20"/>
          <w:szCs w:val="20"/>
        </w:rPr>
        <w:t xml:space="preserve">для ведения личного подсобного хозяйства – </w:t>
      </w:r>
      <w:smartTag w:uri="urn:schemas-microsoft-com:office:smarttags" w:element="metricconverter">
        <w:smartTagPr>
          <w:attr w:name="ProductID" w:val="0,02 га"/>
        </w:smartTagPr>
        <w:r w:rsidRPr="009209D9">
          <w:rPr>
            <w:rFonts w:ascii="Tahoma" w:hAnsi="Tahoma" w:cs="Tahoma"/>
            <w:sz w:val="20"/>
            <w:szCs w:val="20"/>
          </w:rPr>
          <w:t>0,02 га</w:t>
        </w:r>
      </w:smartTag>
      <w:r w:rsidRPr="009209D9">
        <w:rPr>
          <w:rFonts w:ascii="Tahoma" w:hAnsi="Tahoma" w:cs="Tahoma"/>
          <w:sz w:val="20"/>
          <w:szCs w:val="20"/>
        </w:rPr>
        <w:t>;</w:t>
      </w:r>
    </w:p>
    <w:p w:rsidR="00B330B1" w:rsidRPr="009209D9" w:rsidRDefault="00B330B1" w:rsidP="00B330B1">
      <w:pPr>
        <w:pStyle w:val="aff5"/>
        <w:ind w:firstLine="709"/>
        <w:jc w:val="both"/>
        <w:rPr>
          <w:rFonts w:ascii="Tahoma" w:hAnsi="Tahoma" w:cs="Tahoma"/>
          <w:sz w:val="20"/>
          <w:szCs w:val="20"/>
        </w:rPr>
      </w:pPr>
      <w:r w:rsidRPr="009209D9">
        <w:rPr>
          <w:rFonts w:ascii="Tahoma" w:hAnsi="Tahoma" w:cs="Tahoma"/>
          <w:sz w:val="20"/>
          <w:szCs w:val="20"/>
        </w:rPr>
        <w:t xml:space="preserve">для ведения садоводства – </w:t>
      </w:r>
      <w:smartTag w:uri="urn:schemas-microsoft-com:office:smarttags" w:element="metricconverter">
        <w:smartTagPr>
          <w:attr w:name="ProductID" w:val="0,03 га"/>
        </w:smartTagPr>
        <w:r w:rsidRPr="009209D9">
          <w:rPr>
            <w:rFonts w:ascii="Tahoma" w:hAnsi="Tahoma" w:cs="Tahoma"/>
            <w:sz w:val="20"/>
            <w:szCs w:val="20"/>
          </w:rPr>
          <w:t>0,03 га</w:t>
        </w:r>
      </w:smartTag>
      <w:r w:rsidRPr="009209D9">
        <w:rPr>
          <w:rFonts w:ascii="Tahoma" w:hAnsi="Tahoma" w:cs="Tahoma"/>
          <w:sz w:val="20"/>
          <w:szCs w:val="20"/>
        </w:rPr>
        <w:t>.</w:t>
      </w:r>
    </w:p>
    <w:p w:rsidR="00B330B1" w:rsidRPr="009209D9" w:rsidRDefault="00B330B1" w:rsidP="00B330B1">
      <w:pPr>
        <w:pStyle w:val="aff5"/>
        <w:ind w:firstLine="709"/>
        <w:jc w:val="both"/>
        <w:rPr>
          <w:rFonts w:ascii="Tahoma" w:hAnsi="Tahoma" w:cs="Tahoma"/>
          <w:sz w:val="20"/>
          <w:szCs w:val="20"/>
        </w:rPr>
      </w:pPr>
      <w:r w:rsidRPr="009209D9">
        <w:rPr>
          <w:rFonts w:ascii="Tahoma" w:hAnsi="Tahoma" w:cs="Tahoma"/>
          <w:sz w:val="20"/>
          <w:szCs w:val="20"/>
        </w:rPr>
        <w:t>Максимальные размеры земельных участков, предоставляемых инвалидам и семьям, имеющим в своем составе инвалидов, в первоочередном порядке в собственность из земель, находящихся в муниципальной собственности Мариинско-Посадского городского поселения Мариинско-Посадского района, устанавливаются:</w:t>
      </w:r>
    </w:p>
    <w:p w:rsidR="00B330B1" w:rsidRPr="009209D9" w:rsidRDefault="00B330B1" w:rsidP="00B330B1">
      <w:pPr>
        <w:pStyle w:val="aff5"/>
        <w:ind w:firstLine="709"/>
        <w:jc w:val="both"/>
        <w:rPr>
          <w:rFonts w:ascii="Tahoma" w:hAnsi="Tahoma" w:cs="Tahoma"/>
          <w:sz w:val="20"/>
          <w:szCs w:val="20"/>
        </w:rPr>
      </w:pPr>
      <w:r w:rsidRPr="009209D9">
        <w:rPr>
          <w:rFonts w:ascii="Tahoma" w:hAnsi="Tahoma" w:cs="Tahoma"/>
          <w:sz w:val="20"/>
          <w:szCs w:val="20"/>
        </w:rPr>
        <w:t xml:space="preserve">для индивидуального жилищного строительства - </w:t>
      </w:r>
      <w:smartTag w:uri="urn:schemas-microsoft-com:office:smarttags" w:element="metricconverter">
        <w:smartTagPr>
          <w:attr w:name="ProductID" w:val="0,15 га"/>
        </w:smartTagPr>
        <w:r w:rsidRPr="009209D9">
          <w:rPr>
            <w:rFonts w:ascii="Tahoma" w:hAnsi="Tahoma" w:cs="Tahoma"/>
            <w:sz w:val="20"/>
            <w:szCs w:val="20"/>
          </w:rPr>
          <w:t>0,15 га</w:t>
        </w:r>
      </w:smartTag>
      <w:r w:rsidRPr="009209D9">
        <w:rPr>
          <w:rFonts w:ascii="Tahoma" w:hAnsi="Tahoma" w:cs="Tahoma"/>
          <w:sz w:val="20"/>
          <w:szCs w:val="20"/>
        </w:rPr>
        <w:t>;</w:t>
      </w:r>
    </w:p>
    <w:p w:rsidR="00B330B1" w:rsidRPr="009209D9" w:rsidRDefault="00B330B1" w:rsidP="00B330B1">
      <w:pPr>
        <w:pStyle w:val="aff5"/>
        <w:ind w:firstLine="709"/>
        <w:jc w:val="both"/>
        <w:rPr>
          <w:rFonts w:ascii="Tahoma" w:hAnsi="Tahoma" w:cs="Tahoma"/>
          <w:sz w:val="20"/>
          <w:szCs w:val="20"/>
        </w:rPr>
      </w:pPr>
      <w:r w:rsidRPr="009209D9">
        <w:rPr>
          <w:rFonts w:ascii="Tahoma" w:hAnsi="Tahoma" w:cs="Tahoma"/>
          <w:sz w:val="20"/>
          <w:szCs w:val="20"/>
        </w:rPr>
        <w:t xml:space="preserve">для ведения личного подсобного хозяйства – </w:t>
      </w:r>
      <w:smartTag w:uri="urn:schemas-microsoft-com:office:smarttags" w:element="metricconverter">
        <w:smartTagPr>
          <w:attr w:name="ProductID" w:val="0,12 га"/>
        </w:smartTagPr>
        <w:r w:rsidRPr="009209D9">
          <w:rPr>
            <w:rFonts w:ascii="Tahoma" w:hAnsi="Tahoma" w:cs="Tahoma"/>
            <w:sz w:val="20"/>
            <w:szCs w:val="20"/>
          </w:rPr>
          <w:t>0,12 га</w:t>
        </w:r>
      </w:smartTag>
      <w:r w:rsidRPr="009209D9">
        <w:rPr>
          <w:rFonts w:ascii="Tahoma" w:hAnsi="Tahoma" w:cs="Tahoma"/>
          <w:sz w:val="20"/>
          <w:szCs w:val="20"/>
        </w:rPr>
        <w:t>;</w:t>
      </w:r>
    </w:p>
    <w:p w:rsidR="00B330B1" w:rsidRPr="009209D9" w:rsidRDefault="00B330B1" w:rsidP="00B330B1">
      <w:pPr>
        <w:pStyle w:val="aff5"/>
        <w:ind w:firstLine="709"/>
        <w:jc w:val="both"/>
        <w:rPr>
          <w:rFonts w:ascii="Tahoma" w:hAnsi="Tahoma" w:cs="Tahoma"/>
          <w:sz w:val="20"/>
          <w:szCs w:val="20"/>
        </w:rPr>
      </w:pPr>
      <w:r w:rsidRPr="009209D9">
        <w:rPr>
          <w:rFonts w:ascii="Tahoma" w:hAnsi="Tahoma" w:cs="Tahoma"/>
          <w:sz w:val="20"/>
          <w:szCs w:val="20"/>
        </w:rPr>
        <w:t xml:space="preserve">для ведения садоводства – </w:t>
      </w:r>
      <w:smartTag w:uri="urn:schemas-microsoft-com:office:smarttags" w:element="metricconverter">
        <w:smartTagPr>
          <w:attr w:name="ProductID" w:val="0,10 га"/>
        </w:smartTagPr>
        <w:r w:rsidRPr="009209D9">
          <w:rPr>
            <w:rFonts w:ascii="Tahoma" w:hAnsi="Tahoma" w:cs="Tahoma"/>
            <w:sz w:val="20"/>
            <w:szCs w:val="20"/>
          </w:rPr>
          <w:t>0,10 га</w:t>
        </w:r>
      </w:smartTag>
      <w:r w:rsidRPr="009209D9">
        <w:rPr>
          <w:rFonts w:ascii="Tahoma" w:hAnsi="Tahoma" w:cs="Tahoma"/>
          <w:sz w:val="20"/>
          <w:szCs w:val="20"/>
        </w:rPr>
        <w:t>.</w:t>
      </w:r>
    </w:p>
    <w:p w:rsidR="00B330B1" w:rsidRPr="009209D9" w:rsidRDefault="00B330B1" w:rsidP="00B330B1">
      <w:pPr>
        <w:pStyle w:val="aff5"/>
        <w:ind w:firstLine="709"/>
        <w:jc w:val="both"/>
        <w:rPr>
          <w:rFonts w:ascii="Tahoma" w:hAnsi="Tahoma" w:cs="Tahoma"/>
          <w:sz w:val="20"/>
          <w:szCs w:val="20"/>
        </w:rPr>
      </w:pPr>
      <w:r w:rsidRPr="009209D9">
        <w:rPr>
          <w:rFonts w:ascii="Tahoma" w:hAnsi="Tahoma" w:cs="Tahoma"/>
          <w:sz w:val="20"/>
          <w:szCs w:val="20"/>
        </w:rPr>
        <w:t>3.2. Финансирование расходов, связанных с проведением работ по формированию земельных участков, осуществляется за счет средств бюджета Мариинско-Посадского городского поселения Мариинско-Посадского района Чувашской Республики и иных </w:t>
      </w:r>
      <w:hyperlink r:id="rId324" w:tooltip="Внебюджетные средства" w:history="1">
        <w:r w:rsidRPr="009209D9">
          <w:rPr>
            <w:rStyle w:val="ad"/>
            <w:rFonts w:ascii="Tahoma" w:hAnsi="Tahoma" w:cs="Tahoma"/>
            <w:color w:val="743399"/>
            <w:sz w:val="20"/>
            <w:szCs w:val="20"/>
            <w:bdr w:val="none" w:sz="0" w:space="0" w:color="auto" w:frame="1"/>
          </w:rPr>
          <w:t>внебюджетных средств</w:t>
        </w:r>
      </w:hyperlink>
      <w:r w:rsidRPr="009209D9">
        <w:rPr>
          <w:rFonts w:ascii="Tahoma" w:hAnsi="Tahoma" w:cs="Tahoma"/>
          <w:sz w:val="20"/>
          <w:szCs w:val="20"/>
        </w:rPr>
        <w:t>.</w:t>
      </w:r>
    </w:p>
    <w:p w:rsidR="00B330B1" w:rsidRPr="009209D9" w:rsidRDefault="00B330B1" w:rsidP="00B330B1">
      <w:pPr>
        <w:pStyle w:val="aff5"/>
        <w:ind w:firstLine="709"/>
        <w:jc w:val="both"/>
        <w:rPr>
          <w:rFonts w:ascii="Tahoma" w:hAnsi="Tahoma" w:cs="Tahoma"/>
          <w:sz w:val="20"/>
          <w:szCs w:val="20"/>
        </w:rPr>
      </w:pPr>
      <w:r w:rsidRPr="009209D9">
        <w:rPr>
          <w:rFonts w:ascii="Tahoma" w:hAnsi="Tahoma" w:cs="Tahoma"/>
          <w:sz w:val="20"/>
          <w:szCs w:val="20"/>
        </w:rPr>
        <w:t>3.</w:t>
      </w:r>
      <w:proofErr w:type="gramStart"/>
      <w:r w:rsidRPr="009209D9">
        <w:rPr>
          <w:rFonts w:ascii="Tahoma" w:hAnsi="Tahoma" w:cs="Tahoma"/>
          <w:sz w:val="20"/>
          <w:szCs w:val="20"/>
        </w:rPr>
        <w:t>3.Администрация</w:t>
      </w:r>
      <w:proofErr w:type="gramEnd"/>
      <w:r w:rsidRPr="009209D9">
        <w:rPr>
          <w:rFonts w:ascii="Tahoma" w:hAnsi="Tahoma" w:cs="Tahoma"/>
          <w:sz w:val="20"/>
          <w:szCs w:val="20"/>
        </w:rPr>
        <w:t xml:space="preserve"> Мариинско-Посадского городского поселения Мариинско-Посадского района Чувашской Республики осуществляет ведение Реестра земельных участков для предоставления в первоочередном порядке инвалидам и семьям, имеющим в своем составе инвалидов (приложение № 1) (далее - Реестр земельных участков). После проведения работ по формированию конкретного земельного участка информация о нем включается в Реестр земельных участков. Данный Реестр утверждается постановлением администрации Мариинско-Посадского городского поселения Мариинско-Посадского района Чувашской Республики, публикуется в периодическом печатном издании «Посадский вестник» и размещается в </w:t>
      </w:r>
      <w:hyperlink r:id="rId325" w:tooltip="Информационные сети" w:history="1">
        <w:r w:rsidRPr="009209D9">
          <w:rPr>
            <w:rStyle w:val="ad"/>
            <w:rFonts w:ascii="Tahoma" w:hAnsi="Tahoma" w:cs="Tahoma"/>
            <w:color w:val="743399"/>
            <w:sz w:val="20"/>
            <w:szCs w:val="20"/>
            <w:bdr w:val="none" w:sz="0" w:space="0" w:color="auto" w:frame="1"/>
          </w:rPr>
          <w:t>информационно-телекоммуникационной сети</w:t>
        </w:r>
      </w:hyperlink>
      <w:r w:rsidRPr="009209D9">
        <w:rPr>
          <w:rFonts w:ascii="Tahoma" w:hAnsi="Tahoma" w:cs="Tahoma"/>
          <w:sz w:val="20"/>
          <w:szCs w:val="20"/>
        </w:rPr>
        <w:t xml:space="preserve"> Интернет на официальном сайте администрации Мариинско-Посадского городского поселения Мариинско-Посадского района Чувашской Республики. </w:t>
      </w:r>
    </w:p>
    <w:p w:rsidR="00B330B1" w:rsidRPr="009209D9" w:rsidRDefault="00B330B1" w:rsidP="00B330B1">
      <w:pPr>
        <w:pStyle w:val="aff5"/>
        <w:ind w:firstLine="709"/>
        <w:jc w:val="both"/>
        <w:rPr>
          <w:rFonts w:ascii="Tahoma" w:hAnsi="Tahoma" w:cs="Tahoma"/>
          <w:sz w:val="20"/>
          <w:szCs w:val="20"/>
        </w:rPr>
      </w:pPr>
      <w:r w:rsidRPr="009209D9">
        <w:rPr>
          <w:rFonts w:ascii="Tahoma" w:hAnsi="Tahoma" w:cs="Tahoma"/>
          <w:sz w:val="20"/>
          <w:szCs w:val="20"/>
        </w:rPr>
        <w:t>4. Учет инвалидов и семей, имеющих в своем составе инвалидов, и порядок первоочередного предоставления им земельных участков</w:t>
      </w:r>
    </w:p>
    <w:p w:rsidR="00B330B1" w:rsidRPr="009209D9" w:rsidRDefault="00B330B1" w:rsidP="00B330B1">
      <w:pPr>
        <w:pStyle w:val="aff5"/>
        <w:ind w:firstLine="709"/>
        <w:jc w:val="both"/>
        <w:rPr>
          <w:rFonts w:ascii="Tahoma" w:hAnsi="Tahoma" w:cs="Tahoma"/>
          <w:sz w:val="20"/>
          <w:szCs w:val="20"/>
        </w:rPr>
      </w:pPr>
      <w:r w:rsidRPr="009209D9">
        <w:rPr>
          <w:rFonts w:ascii="Tahoma" w:hAnsi="Tahoma" w:cs="Tahoma"/>
          <w:sz w:val="20"/>
          <w:szCs w:val="20"/>
        </w:rPr>
        <w:t xml:space="preserve">4.1. Учет инвалидов и семьей, имеющих в своем составе инвалидов, в целях первоочередного получения ими земельных участков осуществляется </w:t>
      </w:r>
      <w:proofErr w:type="gramStart"/>
      <w:r w:rsidRPr="009209D9">
        <w:rPr>
          <w:rFonts w:ascii="Tahoma" w:hAnsi="Tahoma" w:cs="Tahoma"/>
          <w:sz w:val="20"/>
          <w:szCs w:val="20"/>
        </w:rPr>
        <w:t>администрацией  Мариинско</w:t>
      </w:r>
      <w:proofErr w:type="gramEnd"/>
      <w:r w:rsidRPr="009209D9">
        <w:rPr>
          <w:rFonts w:ascii="Tahoma" w:hAnsi="Tahoma" w:cs="Tahoma"/>
          <w:sz w:val="20"/>
          <w:szCs w:val="20"/>
        </w:rPr>
        <w:t>-Посадского городского поселения Мариинско-Посадского района Чувашской Республики.</w:t>
      </w:r>
    </w:p>
    <w:p w:rsidR="00B330B1" w:rsidRPr="009209D9" w:rsidRDefault="00B330B1" w:rsidP="00B330B1">
      <w:pPr>
        <w:pStyle w:val="aff5"/>
        <w:ind w:firstLine="709"/>
        <w:jc w:val="both"/>
        <w:rPr>
          <w:rFonts w:ascii="Tahoma" w:hAnsi="Tahoma" w:cs="Tahoma"/>
          <w:sz w:val="20"/>
          <w:szCs w:val="20"/>
        </w:rPr>
      </w:pPr>
      <w:r w:rsidRPr="009209D9">
        <w:rPr>
          <w:rFonts w:ascii="Tahoma" w:hAnsi="Tahoma" w:cs="Tahoma"/>
          <w:sz w:val="20"/>
          <w:szCs w:val="20"/>
        </w:rPr>
        <w:lastRenderedPageBreak/>
        <w:t>4.2. Порядок очередности определяется датой и временем подачи заявления. Информацию об очередности заявитель может получить в администрации Мариинско-Посадского городского поселения Мариинско-Посадского района Чувашской Республики. Форма журнала учета инвалидов и семьей, имеющих в своем составе инвалидов, в целях первоочередного получения ими земельных участков приведена в приложении № 2 к настоящему Положению.</w:t>
      </w:r>
    </w:p>
    <w:p w:rsidR="00B330B1" w:rsidRPr="009209D9" w:rsidRDefault="00B330B1" w:rsidP="00B330B1">
      <w:pPr>
        <w:pStyle w:val="aff5"/>
        <w:ind w:firstLine="709"/>
        <w:jc w:val="both"/>
        <w:rPr>
          <w:rFonts w:ascii="Tahoma" w:hAnsi="Tahoma" w:cs="Tahoma"/>
          <w:sz w:val="20"/>
          <w:szCs w:val="20"/>
        </w:rPr>
      </w:pPr>
      <w:r w:rsidRPr="009209D9">
        <w:rPr>
          <w:rFonts w:ascii="Tahoma" w:hAnsi="Tahoma" w:cs="Tahoma"/>
          <w:sz w:val="20"/>
          <w:szCs w:val="20"/>
        </w:rPr>
        <w:t>4.3. Инвалиды и семьи, имеющие в своем составе инвалидов, желающие в первоочередном порядке приобрести земельные участки, обращаются с заявлением в администрацию Мариинско-Посадского городского поселения Мариинско-Посадского района Чувашской Республики.</w:t>
      </w:r>
    </w:p>
    <w:p w:rsidR="00B330B1" w:rsidRPr="009209D9" w:rsidRDefault="00B330B1" w:rsidP="00B330B1">
      <w:pPr>
        <w:pStyle w:val="aff5"/>
        <w:ind w:firstLine="709"/>
        <w:jc w:val="both"/>
        <w:rPr>
          <w:rFonts w:ascii="Tahoma" w:hAnsi="Tahoma" w:cs="Tahoma"/>
          <w:sz w:val="20"/>
          <w:szCs w:val="20"/>
        </w:rPr>
      </w:pPr>
      <w:r w:rsidRPr="009209D9">
        <w:rPr>
          <w:rFonts w:ascii="Tahoma" w:hAnsi="Tahoma" w:cs="Tahoma"/>
          <w:sz w:val="20"/>
          <w:szCs w:val="20"/>
        </w:rPr>
        <w:t>4.4. К заявлению должны быть приложены следующие документы:</w:t>
      </w:r>
    </w:p>
    <w:p w:rsidR="00B330B1" w:rsidRPr="009209D9" w:rsidRDefault="00B330B1" w:rsidP="00B330B1">
      <w:pPr>
        <w:pStyle w:val="aff5"/>
        <w:ind w:firstLine="709"/>
        <w:jc w:val="both"/>
        <w:rPr>
          <w:rFonts w:ascii="Tahoma" w:hAnsi="Tahoma" w:cs="Tahoma"/>
          <w:sz w:val="20"/>
          <w:szCs w:val="20"/>
        </w:rPr>
      </w:pPr>
      <w:r w:rsidRPr="009209D9">
        <w:rPr>
          <w:rFonts w:ascii="Tahoma" w:hAnsi="Tahoma" w:cs="Tahoma"/>
          <w:sz w:val="20"/>
          <w:szCs w:val="20"/>
        </w:rPr>
        <w:t>- справка, подтверждающая факт установления инвалидности, выданная учреждением государственной службы медико-социальной экспертизы (копия, оригинал для сверки);</w:t>
      </w:r>
    </w:p>
    <w:p w:rsidR="00B330B1" w:rsidRPr="009209D9" w:rsidRDefault="00B330B1" w:rsidP="00B330B1">
      <w:pPr>
        <w:pStyle w:val="aff5"/>
        <w:ind w:firstLine="709"/>
        <w:jc w:val="both"/>
        <w:rPr>
          <w:rFonts w:ascii="Tahoma" w:hAnsi="Tahoma" w:cs="Tahoma"/>
          <w:sz w:val="20"/>
          <w:szCs w:val="20"/>
        </w:rPr>
      </w:pPr>
      <w:r w:rsidRPr="009209D9">
        <w:rPr>
          <w:rFonts w:ascii="Tahoma" w:hAnsi="Tahoma" w:cs="Tahoma"/>
          <w:sz w:val="20"/>
          <w:szCs w:val="20"/>
        </w:rPr>
        <w:t>- удостоверение личности (копия, оригинал для сверки).</w:t>
      </w:r>
    </w:p>
    <w:p w:rsidR="00B330B1" w:rsidRPr="009209D9" w:rsidRDefault="00B330B1" w:rsidP="00B330B1">
      <w:pPr>
        <w:pStyle w:val="aff5"/>
        <w:ind w:firstLine="709"/>
        <w:jc w:val="both"/>
        <w:rPr>
          <w:rFonts w:ascii="Tahoma" w:hAnsi="Tahoma" w:cs="Tahoma"/>
          <w:sz w:val="20"/>
          <w:szCs w:val="20"/>
        </w:rPr>
      </w:pPr>
      <w:r w:rsidRPr="009209D9">
        <w:rPr>
          <w:rFonts w:ascii="Tahoma" w:hAnsi="Tahoma" w:cs="Tahoma"/>
          <w:sz w:val="20"/>
          <w:szCs w:val="20"/>
        </w:rPr>
        <w:t>В заявлении о первоочередном предоставлении земельного участка указывается полная информация об испрашиваемом земельном участке, а именно: адрес, площадь, кадастровый номер земельного участка, категория земельного участка, вид разрешенного </w:t>
      </w:r>
      <w:hyperlink r:id="rId326" w:tooltip="Землепользование" w:history="1">
        <w:r w:rsidRPr="009209D9">
          <w:rPr>
            <w:rStyle w:val="ad"/>
            <w:rFonts w:ascii="Tahoma" w:hAnsi="Tahoma" w:cs="Tahoma"/>
            <w:color w:val="743399"/>
            <w:sz w:val="20"/>
            <w:szCs w:val="20"/>
            <w:bdr w:val="none" w:sz="0" w:space="0" w:color="auto" w:frame="1"/>
          </w:rPr>
          <w:t>использования земельного участка</w:t>
        </w:r>
      </w:hyperlink>
      <w:r w:rsidRPr="009209D9">
        <w:rPr>
          <w:rFonts w:ascii="Tahoma" w:hAnsi="Tahoma" w:cs="Tahoma"/>
          <w:sz w:val="20"/>
          <w:szCs w:val="20"/>
        </w:rPr>
        <w:t>.</w:t>
      </w:r>
    </w:p>
    <w:p w:rsidR="00B330B1" w:rsidRPr="009209D9" w:rsidRDefault="00B330B1" w:rsidP="00B330B1">
      <w:pPr>
        <w:pStyle w:val="aff5"/>
        <w:ind w:firstLine="709"/>
        <w:jc w:val="both"/>
        <w:rPr>
          <w:rFonts w:ascii="Tahoma" w:hAnsi="Tahoma" w:cs="Tahoma"/>
          <w:sz w:val="20"/>
          <w:szCs w:val="20"/>
        </w:rPr>
      </w:pPr>
      <w:proofErr w:type="gramStart"/>
      <w:r w:rsidRPr="009209D9">
        <w:rPr>
          <w:rFonts w:ascii="Tahoma" w:hAnsi="Tahoma" w:cs="Tahoma"/>
          <w:sz w:val="20"/>
          <w:szCs w:val="20"/>
        </w:rPr>
        <w:t>4.5  Администрация</w:t>
      </w:r>
      <w:proofErr w:type="gramEnd"/>
      <w:r w:rsidRPr="009209D9">
        <w:rPr>
          <w:rFonts w:ascii="Tahoma" w:hAnsi="Tahoma" w:cs="Tahoma"/>
          <w:sz w:val="20"/>
          <w:szCs w:val="20"/>
        </w:rPr>
        <w:t xml:space="preserve"> Мариинско-Посадского городского поселения Мариинско-Посадского района Чувашской Республики в течение 14 календарных дней с момента получения заявления и документов, указанных в п. 4.4 настоящего Положения, готовит проект постановления администрации Мариинско-Посадского городского поселения Мариинско-Посадского района Чувашской Республики о первоочередном предоставлении земельного участка инвалиду или семьям, имеющим в своем составе инвалидов.</w:t>
      </w:r>
    </w:p>
    <w:p w:rsidR="00B330B1" w:rsidRPr="009209D9" w:rsidRDefault="00B330B1" w:rsidP="00B330B1">
      <w:pPr>
        <w:pStyle w:val="aff5"/>
        <w:ind w:firstLine="709"/>
        <w:jc w:val="both"/>
        <w:rPr>
          <w:rFonts w:ascii="Tahoma" w:hAnsi="Tahoma" w:cs="Tahoma"/>
          <w:sz w:val="20"/>
          <w:szCs w:val="20"/>
        </w:rPr>
      </w:pPr>
      <w:r w:rsidRPr="009209D9">
        <w:rPr>
          <w:rFonts w:ascii="Tahoma" w:hAnsi="Tahoma" w:cs="Tahoma"/>
          <w:sz w:val="20"/>
          <w:szCs w:val="20"/>
        </w:rPr>
        <w:t>4.6. При представлении заявителем документов, не соответствующих требованиям п. 4.4 настоящего Положения, представленные документы возвращаются заявителю с обоснованием причин возврата.</w:t>
      </w:r>
    </w:p>
    <w:p w:rsidR="00B330B1" w:rsidRPr="009209D9" w:rsidRDefault="00B330B1" w:rsidP="00B330B1">
      <w:pPr>
        <w:pStyle w:val="aff5"/>
        <w:ind w:firstLine="709"/>
        <w:jc w:val="both"/>
        <w:rPr>
          <w:rFonts w:ascii="Tahoma" w:hAnsi="Tahoma" w:cs="Tahoma"/>
          <w:sz w:val="20"/>
          <w:szCs w:val="20"/>
        </w:rPr>
      </w:pPr>
      <w:r w:rsidRPr="009209D9">
        <w:rPr>
          <w:rFonts w:ascii="Tahoma" w:hAnsi="Tahoma" w:cs="Tahoma"/>
          <w:sz w:val="20"/>
          <w:szCs w:val="20"/>
        </w:rPr>
        <w:t>4.7. Договор купли-продажи земельного участка заключается администрацией Мариинско-Посадского городского поселения Мариинско-Посадского района Чувашской Республики с заявителем в течение 14 календарных дней с момента принятия постановления администрацией Мариинско-Посадского городского поселения Мариинско-Посадского района Чувашской Республики о предоставлении инвалиду и семье, имеющей в своем составе инвалидов, земельного участка. Оплата приобретаемого земельного участка осуществляется в соответствии с действующим законодательством и договором купли-продажи земельного участка.</w:t>
      </w:r>
    </w:p>
    <w:p w:rsidR="00B330B1" w:rsidRPr="009209D9" w:rsidRDefault="00B330B1" w:rsidP="00B330B1">
      <w:pPr>
        <w:pStyle w:val="aff5"/>
        <w:ind w:firstLine="709"/>
        <w:jc w:val="both"/>
        <w:rPr>
          <w:rFonts w:ascii="Tahoma" w:hAnsi="Tahoma" w:cs="Tahoma"/>
          <w:sz w:val="20"/>
          <w:szCs w:val="20"/>
        </w:rPr>
      </w:pPr>
      <w:r w:rsidRPr="009209D9">
        <w:rPr>
          <w:rFonts w:ascii="Tahoma" w:hAnsi="Tahoma" w:cs="Tahoma"/>
          <w:sz w:val="20"/>
          <w:szCs w:val="20"/>
        </w:rPr>
        <w:t xml:space="preserve">4.8. Администрация Мариинско-Посадского городского поселения Мариинско-Посадского </w:t>
      </w:r>
      <w:proofErr w:type="gramStart"/>
      <w:r w:rsidRPr="009209D9">
        <w:rPr>
          <w:rFonts w:ascii="Tahoma" w:hAnsi="Tahoma" w:cs="Tahoma"/>
          <w:sz w:val="20"/>
          <w:szCs w:val="20"/>
        </w:rPr>
        <w:t>района  Чувашской</w:t>
      </w:r>
      <w:proofErr w:type="gramEnd"/>
      <w:r w:rsidRPr="009209D9">
        <w:rPr>
          <w:rFonts w:ascii="Tahoma" w:hAnsi="Tahoma" w:cs="Tahoma"/>
          <w:sz w:val="20"/>
          <w:szCs w:val="20"/>
        </w:rPr>
        <w:t xml:space="preserve"> Республики после принятия постановления о первоочередном предоставлении инвалиду и семье, имеющей в своем составе инвалидов, земельного участка, заключения договора купли-продажи, оплаты цены земельного участка исключает данный земельный участок из Реестра земельных участков.</w:t>
      </w:r>
    </w:p>
    <w:p w:rsidR="00B330B1" w:rsidRPr="009209D9" w:rsidRDefault="00B330B1" w:rsidP="00B330B1">
      <w:pPr>
        <w:pStyle w:val="aff5"/>
        <w:ind w:firstLine="709"/>
        <w:jc w:val="both"/>
        <w:rPr>
          <w:rFonts w:ascii="Tahoma" w:hAnsi="Tahoma" w:cs="Tahoma"/>
          <w:sz w:val="20"/>
          <w:szCs w:val="20"/>
        </w:rPr>
      </w:pPr>
    </w:p>
    <w:p w:rsidR="00B330B1" w:rsidRPr="009209D9" w:rsidRDefault="00B330B1" w:rsidP="00B330B1">
      <w:pPr>
        <w:pStyle w:val="aff5"/>
        <w:ind w:firstLine="709"/>
        <w:jc w:val="right"/>
        <w:rPr>
          <w:rFonts w:ascii="Tahoma" w:hAnsi="Tahoma" w:cs="Tahoma"/>
          <w:sz w:val="20"/>
          <w:szCs w:val="20"/>
        </w:rPr>
      </w:pPr>
      <w:r w:rsidRPr="009209D9">
        <w:rPr>
          <w:rFonts w:ascii="Tahoma" w:hAnsi="Tahoma" w:cs="Tahoma"/>
          <w:sz w:val="20"/>
          <w:szCs w:val="20"/>
        </w:rPr>
        <w:t>Приложение</w:t>
      </w:r>
    </w:p>
    <w:p w:rsidR="00B330B1" w:rsidRPr="009209D9" w:rsidRDefault="00B330B1" w:rsidP="00B330B1">
      <w:pPr>
        <w:pStyle w:val="aff5"/>
        <w:ind w:firstLine="709"/>
        <w:jc w:val="right"/>
        <w:rPr>
          <w:rFonts w:ascii="Tahoma" w:hAnsi="Tahoma" w:cs="Tahoma"/>
          <w:sz w:val="20"/>
          <w:szCs w:val="20"/>
        </w:rPr>
      </w:pPr>
      <w:r w:rsidRPr="009209D9">
        <w:rPr>
          <w:rFonts w:ascii="Tahoma" w:hAnsi="Tahoma" w:cs="Tahoma"/>
          <w:sz w:val="20"/>
          <w:szCs w:val="20"/>
        </w:rPr>
        <w:t>к Положению о порядке первоочередного</w:t>
      </w:r>
    </w:p>
    <w:p w:rsidR="00B330B1" w:rsidRPr="009209D9" w:rsidRDefault="00B330B1" w:rsidP="00B330B1">
      <w:pPr>
        <w:pStyle w:val="aff5"/>
        <w:ind w:firstLine="709"/>
        <w:jc w:val="right"/>
        <w:rPr>
          <w:rFonts w:ascii="Tahoma" w:hAnsi="Tahoma" w:cs="Tahoma"/>
          <w:sz w:val="20"/>
          <w:szCs w:val="20"/>
        </w:rPr>
      </w:pPr>
      <w:r w:rsidRPr="009209D9">
        <w:rPr>
          <w:rFonts w:ascii="Tahoma" w:hAnsi="Tahoma" w:cs="Tahoma"/>
          <w:sz w:val="20"/>
          <w:szCs w:val="20"/>
        </w:rPr>
        <w:t>предоставления земельных участков инвалидам</w:t>
      </w:r>
    </w:p>
    <w:p w:rsidR="00B330B1" w:rsidRPr="009209D9" w:rsidRDefault="00B330B1" w:rsidP="00B330B1">
      <w:pPr>
        <w:pStyle w:val="aff5"/>
        <w:ind w:firstLine="709"/>
        <w:jc w:val="right"/>
        <w:rPr>
          <w:rFonts w:ascii="Tahoma" w:hAnsi="Tahoma" w:cs="Tahoma"/>
          <w:sz w:val="20"/>
          <w:szCs w:val="20"/>
        </w:rPr>
      </w:pPr>
      <w:r w:rsidRPr="009209D9">
        <w:rPr>
          <w:rFonts w:ascii="Tahoma" w:hAnsi="Tahoma" w:cs="Tahoma"/>
          <w:sz w:val="20"/>
          <w:szCs w:val="20"/>
        </w:rPr>
        <w:t xml:space="preserve">и семьям, имеющим в своем составе инвалидов, </w:t>
      </w:r>
    </w:p>
    <w:p w:rsidR="00B330B1" w:rsidRPr="009209D9" w:rsidRDefault="00B330B1" w:rsidP="00B330B1">
      <w:pPr>
        <w:pStyle w:val="aff5"/>
        <w:ind w:firstLine="709"/>
        <w:jc w:val="right"/>
        <w:rPr>
          <w:rFonts w:ascii="Tahoma" w:hAnsi="Tahoma" w:cs="Tahoma"/>
          <w:sz w:val="20"/>
          <w:szCs w:val="20"/>
        </w:rPr>
      </w:pPr>
      <w:r w:rsidRPr="009209D9">
        <w:rPr>
          <w:rFonts w:ascii="Tahoma" w:hAnsi="Tahoma" w:cs="Tahoma"/>
          <w:sz w:val="20"/>
          <w:szCs w:val="20"/>
        </w:rPr>
        <w:t xml:space="preserve">на территории Мариинско-Посадского городского </w:t>
      </w:r>
    </w:p>
    <w:p w:rsidR="00B330B1" w:rsidRPr="009209D9" w:rsidRDefault="00B330B1" w:rsidP="00B330B1">
      <w:pPr>
        <w:pStyle w:val="aff5"/>
        <w:ind w:firstLine="709"/>
        <w:jc w:val="right"/>
        <w:rPr>
          <w:rFonts w:ascii="Tahoma" w:hAnsi="Tahoma" w:cs="Tahoma"/>
          <w:sz w:val="20"/>
          <w:szCs w:val="20"/>
        </w:rPr>
      </w:pPr>
      <w:r w:rsidRPr="009209D9">
        <w:rPr>
          <w:rFonts w:ascii="Tahoma" w:hAnsi="Tahoma" w:cs="Tahoma"/>
          <w:sz w:val="20"/>
          <w:szCs w:val="20"/>
        </w:rPr>
        <w:t xml:space="preserve">поселения Мариинско-Посадского района </w:t>
      </w:r>
    </w:p>
    <w:p w:rsidR="00B330B1" w:rsidRPr="009209D9" w:rsidRDefault="00B330B1" w:rsidP="00B330B1">
      <w:pPr>
        <w:pStyle w:val="aff5"/>
        <w:ind w:firstLine="709"/>
        <w:jc w:val="right"/>
        <w:rPr>
          <w:rFonts w:ascii="Tahoma" w:hAnsi="Tahoma" w:cs="Tahoma"/>
          <w:sz w:val="20"/>
          <w:szCs w:val="20"/>
        </w:rPr>
      </w:pPr>
      <w:r w:rsidRPr="009209D9">
        <w:rPr>
          <w:rFonts w:ascii="Tahoma" w:hAnsi="Tahoma" w:cs="Tahoma"/>
          <w:sz w:val="20"/>
          <w:szCs w:val="20"/>
        </w:rPr>
        <w:t>Чувашской Республики</w:t>
      </w:r>
    </w:p>
    <w:p w:rsidR="00B330B1" w:rsidRPr="009209D9" w:rsidRDefault="00B330B1" w:rsidP="00B330B1">
      <w:pPr>
        <w:pStyle w:val="aff5"/>
        <w:ind w:firstLine="709"/>
        <w:jc w:val="right"/>
        <w:rPr>
          <w:rFonts w:ascii="Tahoma" w:hAnsi="Tahoma" w:cs="Tahoma"/>
          <w:sz w:val="20"/>
          <w:szCs w:val="20"/>
        </w:rPr>
      </w:pPr>
    </w:p>
    <w:p w:rsidR="00B330B1" w:rsidRPr="009209D9" w:rsidRDefault="00B330B1" w:rsidP="00B330B1">
      <w:pPr>
        <w:pStyle w:val="aff5"/>
        <w:ind w:firstLine="709"/>
        <w:jc w:val="center"/>
        <w:rPr>
          <w:rFonts w:ascii="Tahoma" w:hAnsi="Tahoma" w:cs="Tahoma"/>
          <w:sz w:val="20"/>
          <w:szCs w:val="20"/>
        </w:rPr>
      </w:pPr>
      <w:r w:rsidRPr="009209D9">
        <w:rPr>
          <w:rFonts w:ascii="Tahoma" w:hAnsi="Tahoma" w:cs="Tahoma"/>
          <w:b/>
          <w:bCs/>
          <w:sz w:val="20"/>
          <w:szCs w:val="20"/>
          <w:bdr w:val="none" w:sz="0" w:space="0" w:color="auto" w:frame="1"/>
        </w:rPr>
        <w:t>Реестр</w:t>
      </w:r>
    </w:p>
    <w:p w:rsidR="00B330B1" w:rsidRPr="009209D9" w:rsidRDefault="00B330B1" w:rsidP="00B330B1">
      <w:pPr>
        <w:pStyle w:val="aff5"/>
        <w:ind w:firstLine="709"/>
        <w:jc w:val="center"/>
        <w:rPr>
          <w:rFonts w:ascii="Tahoma" w:hAnsi="Tahoma" w:cs="Tahoma"/>
          <w:sz w:val="20"/>
          <w:szCs w:val="20"/>
        </w:rPr>
      </w:pPr>
      <w:r w:rsidRPr="009209D9">
        <w:rPr>
          <w:rFonts w:ascii="Tahoma" w:hAnsi="Tahoma" w:cs="Tahoma"/>
          <w:b/>
          <w:bCs/>
          <w:sz w:val="20"/>
          <w:szCs w:val="20"/>
          <w:bdr w:val="none" w:sz="0" w:space="0" w:color="auto" w:frame="1"/>
        </w:rPr>
        <w:t>земельных участков для предоставления в первоочередном порядке инвалидам и семьям, имеющим в своем составе инвалидов</w:t>
      </w:r>
    </w:p>
    <w:p w:rsidR="00B330B1" w:rsidRPr="009209D9" w:rsidRDefault="00B330B1" w:rsidP="00B330B1">
      <w:pPr>
        <w:pStyle w:val="aff5"/>
        <w:ind w:firstLine="709"/>
        <w:jc w:val="center"/>
        <w:rPr>
          <w:rFonts w:ascii="Tahoma" w:hAnsi="Tahoma" w:cs="Tahoma"/>
          <w:sz w:val="20"/>
          <w:szCs w:val="20"/>
        </w:rPr>
      </w:pPr>
    </w:p>
    <w:tbl>
      <w:tblPr>
        <w:tblW w:w="5000" w:type="pct"/>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000" w:firstRow="0" w:lastRow="0" w:firstColumn="0" w:lastColumn="0" w:noHBand="0" w:noVBand="0"/>
      </w:tblPr>
      <w:tblGrid>
        <w:gridCol w:w="1113"/>
        <w:gridCol w:w="1926"/>
        <w:gridCol w:w="1926"/>
        <w:gridCol w:w="2247"/>
        <w:gridCol w:w="1370"/>
        <w:gridCol w:w="2452"/>
        <w:gridCol w:w="2041"/>
        <w:gridCol w:w="2044"/>
      </w:tblGrid>
      <w:tr w:rsidR="00B330B1" w:rsidRPr="009209D9" w:rsidTr="00B330B1">
        <w:trPr>
          <w:trHeight w:val="900"/>
        </w:trPr>
        <w:tc>
          <w:tcPr>
            <w:tcW w:w="368" w:type="pct"/>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75" w:type="dxa"/>
            </w:tcMar>
          </w:tcPr>
          <w:p w:rsidR="00B330B1" w:rsidRPr="009209D9" w:rsidRDefault="00B330B1" w:rsidP="00B330B1">
            <w:pPr>
              <w:pStyle w:val="aff5"/>
              <w:jc w:val="both"/>
              <w:rPr>
                <w:rFonts w:ascii="Tahoma" w:hAnsi="Tahoma" w:cs="Tahoma"/>
                <w:color w:val="000000"/>
                <w:sz w:val="20"/>
                <w:szCs w:val="20"/>
              </w:rPr>
            </w:pPr>
            <w:r w:rsidRPr="009209D9">
              <w:rPr>
                <w:rFonts w:ascii="Tahoma" w:hAnsi="Tahoma" w:cs="Tahoma"/>
                <w:color w:val="000000"/>
                <w:sz w:val="20"/>
                <w:szCs w:val="20"/>
              </w:rPr>
              <w:t>№</w:t>
            </w:r>
          </w:p>
          <w:p w:rsidR="00B330B1" w:rsidRPr="009209D9" w:rsidRDefault="00B330B1" w:rsidP="00B330B1">
            <w:pPr>
              <w:pStyle w:val="aff5"/>
              <w:jc w:val="both"/>
              <w:rPr>
                <w:rFonts w:ascii="Tahoma" w:hAnsi="Tahoma" w:cs="Tahoma"/>
                <w:color w:val="000000"/>
                <w:sz w:val="20"/>
                <w:szCs w:val="20"/>
              </w:rPr>
            </w:pPr>
            <w:r w:rsidRPr="009209D9">
              <w:rPr>
                <w:rFonts w:ascii="Tahoma" w:hAnsi="Tahoma" w:cs="Tahoma"/>
                <w:color w:val="000000"/>
                <w:sz w:val="20"/>
                <w:szCs w:val="20"/>
              </w:rPr>
              <w:t>п/п</w:t>
            </w:r>
          </w:p>
        </w:tc>
        <w:tc>
          <w:tcPr>
            <w:tcW w:w="637" w:type="pct"/>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tcPr>
          <w:p w:rsidR="00B330B1" w:rsidRPr="009209D9" w:rsidRDefault="00B330B1" w:rsidP="00B330B1">
            <w:pPr>
              <w:pStyle w:val="aff5"/>
              <w:jc w:val="both"/>
              <w:rPr>
                <w:rFonts w:ascii="Tahoma" w:hAnsi="Tahoma" w:cs="Tahoma"/>
                <w:color w:val="000000"/>
                <w:sz w:val="20"/>
                <w:szCs w:val="20"/>
              </w:rPr>
            </w:pPr>
            <w:r w:rsidRPr="009209D9">
              <w:rPr>
                <w:rFonts w:ascii="Tahoma" w:hAnsi="Tahoma" w:cs="Tahoma"/>
                <w:color w:val="000000"/>
                <w:sz w:val="20"/>
                <w:szCs w:val="20"/>
              </w:rPr>
              <w:t>Адрес земельного участка</w:t>
            </w:r>
          </w:p>
        </w:tc>
        <w:tc>
          <w:tcPr>
            <w:tcW w:w="637" w:type="pct"/>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tcPr>
          <w:p w:rsidR="00B330B1" w:rsidRPr="009209D9" w:rsidRDefault="00B330B1" w:rsidP="00B330B1">
            <w:pPr>
              <w:pStyle w:val="aff5"/>
              <w:jc w:val="both"/>
              <w:rPr>
                <w:rFonts w:ascii="Tahoma" w:hAnsi="Tahoma" w:cs="Tahoma"/>
                <w:color w:val="000000"/>
                <w:sz w:val="20"/>
                <w:szCs w:val="20"/>
              </w:rPr>
            </w:pPr>
            <w:r w:rsidRPr="009209D9">
              <w:rPr>
                <w:rFonts w:ascii="Tahoma" w:hAnsi="Tahoma" w:cs="Tahoma"/>
                <w:color w:val="000000"/>
                <w:sz w:val="20"/>
                <w:szCs w:val="20"/>
              </w:rPr>
              <w:t>Площадь земельного участка, кв. м</w:t>
            </w:r>
          </w:p>
        </w:tc>
        <w:tc>
          <w:tcPr>
            <w:tcW w:w="743" w:type="pct"/>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tcPr>
          <w:p w:rsidR="00B330B1" w:rsidRPr="009209D9" w:rsidRDefault="00B330B1" w:rsidP="00B330B1">
            <w:pPr>
              <w:pStyle w:val="aff5"/>
              <w:jc w:val="both"/>
              <w:rPr>
                <w:rFonts w:ascii="Tahoma" w:hAnsi="Tahoma" w:cs="Tahoma"/>
                <w:color w:val="000000"/>
                <w:sz w:val="20"/>
                <w:szCs w:val="20"/>
              </w:rPr>
            </w:pPr>
            <w:r w:rsidRPr="009209D9">
              <w:rPr>
                <w:rFonts w:ascii="Tahoma" w:hAnsi="Tahoma" w:cs="Tahoma"/>
                <w:color w:val="000000"/>
                <w:sz w:val="20"/>
                <w:szCs w:val="20"/>
              </w:rPr>
              <w:t>Кадастровый номер земельного участка</w:t>
            </w:r>
          </w:p>
        </w:tc>
        <w:tc>
          <w:tcPr>
            <w:tcW w:w="453" w:type="pct"/>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tcPr>
          <w:p w:rsidR="00B330B1" w:rsidRPr="009209D9" w:rsidRDefault="00B330B1" w:rsidP="00B330B1">
            <w:pPr>
              <w:pStyle w:val="aff5"/>
              <w:jc w:val="both"/>
              <w:rPr>
                <w:rFonts w:ascii="Tahoma" w:hAnsi="Tahoma" w:cs="Tahoma"/>
                <w:color w:val="000000"/>
                <w:sz w:val="20"/>
                <w:szCs w:val="20"/>
              </w:rPr>
            </w:pPr>
            <w:r w:rsidRPr="009209D9">
              <w:rPr>
                <w:rFonts w:ascii="Tahoma" w:hAnsi="Tahoma" w:cs="Tahoma"/>
                <w:color w:val="000000"/>
                <w:sz w:val="20"/>
                <w:szCs w:val="20"/>
              </w:rPr>
              <w:t>Категория</w:t>
            </w:r>
            <w:r w:rsidRPr="009209D9">
              <w:rPr>
                <w:rFonts w:ascii="Tahoma" w:hAnsi="Tahoma" w:cs="Tahoma"/>
                <w:color w:val="000000"/>
                <w:sz w:val="20"/>
                <w:szCs w:val="20"/>
              </w:rPr>
              <w:br/>
              <w:t>земель</w:t>
            </w:r>
          </w:p>
        </w:tc>
        <w:tc>
          <w:tcPr>
            <w:tcW w:w="811" w:type="pct"/>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tcPr>
          <w:p w:rsidR="00B330B1" w:rsidRPr="009209D9" w:rsidRDefault="00B330B1" w:rsidP="00B330B1">
            <w:pPr>
              <w:pStyle w:val="aff5"/>
              <w:jc w:val="both"/>
              <w:rPr>
                <w:rFonts w:ascii="Tahoma" w:hAnsi="Tahoma" w:cs="Tahoma"/>
                <w:color w:val="000000"/>
                <w:sz w:val="20"/>
                <w:szCs w:val="20"/>
              </w:rPr>
            </w:pPr>
            <w:r w:rsidRPr="009209D9">
              <w:rPr>
                <w:rFonts w:ascii="Tahoma" w:hAnsi="Tahoma" w:cs="Tahoma"/>
                <w:color w:val="000000"/>
                <w:sz w:val="20"/>
                <w:szCs w:val="20"/>
              </w:rPr>
              <w:t>Вид разрешенного использования земельного участка</w:t>
            </w:r>
          </w:p>
        </w:tc>
        <w:tc>
          <w:tcPr>
            <w:tcW w:w="675" w:type="pct"/>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tcPr>
          <w:p w:rsidR="00B330B1" w:rsidRPr="009209D9" w:rsidRDefault="00B330B1" w:rsidP="00B330B1">
            <w:pPr>
              <w:pStyle w:val="aff5"/>
              <w:jc w:val="both"/>
              <w:rPr>
                <w:rFonts w:ascii="Tahoma" w:hAnsi="Tahoma" w:cs="Tahoma"/>
                <w:color w:val="000000"/>
                <w:sz w:val="20"/>
                <w:szCs w:val="20"/>
              </w:rPr>
            </w:pPr>
            <w:r w:rsidRPr="009209D9">
              <w:rPr>
                <w:rFonts w:ascii="Tahoma" w:hAnsi="Tahoma" w:cs="Tahoma"/>
                <w:color w:val="000000"/>
                <w:sz w:val="20"/>
                <w:szCs w:val="20"/>
              </w:rPr>
              <w:t>Дата и номер кадастрового паспорта земельного участка</w:t>
            </w:r>
          </w:p>
        </w:tc>
        <w:tc>
          <w:tcPr>
            <w:tcW w:w="676" w:type="pct"/>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tcPr>
          <w:p w:rsidR="00B330B1" w:rsidRPr="009209D9" w:rsidRDefault="00B330B1" w:rsidP="00B330B1">
            <w:pPr>
              <w:pStyle w:val="aff5"/>
              <w:jc w:val="both"/>
              <w:rPr>
                <w:rFonts w:ascii="Tahoma" w:hAnsi="Tahoma" w:cs="Tahoma"/>
                <w:color w:val="000000"/>
                <w:sz w:val="20"/>
                <w:szCs w:val="20"/>
              </w:rPr>
            </w:pPr>
            <w:r w:rsidRPr="009209D9">
              <w:rPr>
                <w:rFonts w:ascii="Tahoma" w:hAnsi="Tahoma" w:cs="Tahoma"/>
                <w:color w:val="000000"/>
                <w:sz w:val="20"/>
                <w:szCs w:val="20"/>
              </w:rPr>
              <w:t>Рыночная стоимость земельного участка, руб.</w:t>
            </w:r>
          </w:p>
        </w:tc>
      </w:tr>
      <w:tr w:rsidR="00B330B1" w:rsidRPr="009209D9" w:rsidTr="00B330B1">
        <w:tc>
          <w:tcPr>
            <w:tcW w:w="368" w:type="pct"/>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tcPr>
          <w:p w:rsidR="00B330B1" w:rsidRPr="009209D9" w:rsidRDefault="00B330B1" w:rsidP="00B330B1">
            <w:pPr>
              <w:pStyle w:val="aff5"/>
              <w:ind w:firstLine="709"/>
              <w:jc w:val="both"/>
              <w:rPr>
                <w:rFonts w:ascii="Tahoma" w:hAnsi="Tahoma" w:cs="Tahoma"/>
                <w:color w:val="000000"/>
                <w:sz w:val="20"/>
                <w:szCs w:val="20"/>
              </w:rPr>
            </w:pPr>
            <w:r w:rsidRPr="009209D9">
              <w:rPr>
                <w:rFonts w:ascii="Tahoma" w:hAnsi="Tahoma" w:cs="Tahoma"/>
                <w:color w:val="000000"/>
                <w:sz w:val="20"/>
                <w:szCs w:val="20"/>
              </w:rPr>
              <w:t>1</w:t>
            </w:r>
          </w:p>
        </w:tc>
        <w:tc>
          <w:tcPr>
            <w:tcW w:w="637" w:type="pct"/>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B330B1" w:rsidRPr="009209D9" w:rsidRDefault="00B330B1" w:rsidP="00B330B1">
            <w:pPr>
              <w:pStyle w:val="aff5"/>
              <w:ind w:firstLine="709"/>
              <w:jc w:val="both"/>
              <w:rPr>
                <w:rFonts w:ascii="Tahoma" w:hAnsi="Tahoma" w:cs="Tahoma"/>
                <w:color w:val="000000"/>
                <w:sz w:val="20"/>
                <w:szCs w:val="20"/>
              </w:rPr>
            </w:pPr>
            <w:r w:rsidRPr="009209D9">
              <w:rPr>
                <w:rFonts w:ascii="Tahoma" w:hAnsi="Tahoma" w:cs="Tahoma"/>
                <w:color w:val="000000"/>
                <w:sz w:val="20"/>
                <w:szCs w:val="20"/>
              </w:rPr>
              <w:t>2</w:t>
            </w:r>
          </w:p>
        </w:tc>
        <w:tc>
          <w:tcPr>
            <w:tcW w:w="637" w:type="pct"/>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B330B1" w:rsidRPr="009209D9" w:rsidRDefault="00B330B1" w:rsidP="00B330B1">
            <w:pPr>
              <w:pStyle w:val="aff5"/>
              <w:ind w:firstLine="709"/>
              <w:jc w:val="both"/>
              <w:rPr>
                <w:rFonts w:ascii="Tahoma" w:hAnsi="Tahoma" w:cs="Tahoma"/>
                <w:color w:val="000000"/>
                <w:sz w:val="20"/>
                <w:szCs w:val="20"/>
              </w:rPr>
            </w:pPr>
            <w:r w:rsidRPr="009209D9">
              <w:rPr>
                <w:rFonts w:ascii="Tahoma" w:hAnsi="Tahoma" w:cs="Tahoma"/>
                <w:color w:val="000000"/>
                <w:sz w:val="20"/>
                <w:szCs w:val="20"/>
              </w:rPr>
              <w:t>3</w:t>
            </w:r>
          </w:p>
        </w:tc>
        <w:tc>
          <w:tcPr>
            <w:tcW w:w="743" w:type="pct"/>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B330B1" w:rsidRPr="009209D9" w:rsidRDefault="00B330B1" w:rsidP="00B330B1">
            <w:pPr>
              <w:pStyle w:val="aff5"/>
              <w:ind w:firstLine="709"/>
              <w:jc w:val="both"/>
              <w:rPr>
                <w:rFonts w:ascii="Tahoma" w:hAnsi="Tahoma" w:cs="Tahoma"/>
                <w:color w:val="000000"/>
                <w:sz w:val="20"/>
                <w:szCs w:val="20"/>
              </w:rPr>
            </w:pPr>
            <w:r w:rsidRPr="009209D9">
              <w:rPr>
                <w:rFonts w:ascii="Tahoma" w:hAnsi="Tahoma" w:cs="Tahoma"/>
                <w:color w:val="000000"/>
                <w:sz w:val="20"/>
                <w:szCs w:val="20"/>
              </w:rPr>
              <w:t>4</w:t>
            </w:r>
          </w:p>
        </w:tc>
        <w:tc>
          <w:tcPr>
            <w:tcW w:w="453" w:type="pct"/>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B330B1" w:rsidRPr="009209D9" w:rsidRDefault="00B330B1" w:rsidP="00B330B1">
            <w:pPr>
              <w:pStyle w:val="aff5"/>
              <w:ind w:firstLine="709"/>
              <w:jc w:val="both"/>
              <w:rPr>
                <w:rFonts w:ascii="Tahoma" w:hAnsi="Tahoma" w:cs="Tahoma"/>
                <w:color w:val="000000"/>
                <w:sz w:val="20"/>
                <w:szCs w:val="20"/>
              </w:rPr>
            </w:pPr>
            <w:r w:rsidRPr="009209D9">
              <w:rPr>
                <w:rFonts w:ascii="Tahoma" w:hAnsi="Tahoma" w:cs="Tahoma"/>
                <w:color w:val="000000"/>
                <w:sz w:val="20"/>
                <w:szCs w:val="20"/>
              </w:rPr>
              <w:t>5</w:t>
            </w:r>
          </w:p>
        </w:tc>
        <w:tc>
          <w:tcPr>
            <w:tcW w:w="811" w:type="pct"/>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B330B1" w:rsidRPr="009209D9" w:rsidRDefault="00B330B1" w:rsidP="00B330B1">
            <w:pPr>
              <w:pStyle w:val="aff5"/>
              <w:ind w:firstLine="709"/>
              <w:jc w:val="both"/>
              <w:rPr>
                <w:rFonts w:ascii="Tahoma" w:hAnsi="Tahoma" w:cs="Tahoma"/>
                <w:color w:val="000000"/>
                <w:sz w:val="20"/>
                <w:szCs w:val="20"/>
              </w:rPr>
            </w:pPr>
            <w:r w:rsidRPr="009209D9">
              <w:rPr>
                <w:rFonts w:ascii="Tahoma" w:hAnsi="Tahoma" w:cs="Tahoma"/>
                <w:color w:val="000000"/>
                <w:sz w:val="20"/>
                <w:szCs w:val="20"/>
              </w:rPr>
              <w:t>6</w:t>
            </w:r>
          </w:p>
        </w:tc>
        <w:tc>
          <w:tcPr>
            <w:tcW w:w="675" w:type="pct"/>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B330B1" w:rsidRPr="009209D9" w:rsidRDefault="00B330B1" w:rsidP="00B330B1">
            <w:pPr>
              <w:pStyle w:val="aff5"/>
              <w:ind w:firstLine="709"/>
              <w:jc w:val="both"/>
              <w:rPr>
                <w:rFonts w:ascii="Tahoma" w:hAnsi="Tahoma" w:cs="Tahoma"/>
                <w:color w:val="000000"/>
                <w:sz w:val="20"/>
                <w:szCs w:val="20"/>
              </w:rPr>
            </w:pPr>
            <w:r w:rsidRPr="009209D9">
              <w:rPr>
                <w:rFonts w:ascii="Tahoma" w:hAnsi="Tahoma" w:cs="Tahoma"/>
                <w:color w:val="000000"/>
                <w:sz w:val="20"/>
                <w:szCs w:val="20"/>
              </w:rPr>
              <w:t>7</w:t>
            </w:r>
          </w:p>
        </w:tc>
        <w:tc>
          <w:tcPr>
            <w:tcW w:w="676" w:type="pct"/>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B330B1" w:rsidRPr="009209D9" w:rsidRDefault="00B330B1" w:rsidP="00B330B1">
            <w:pPr>
              <w:pStyle w:val="aff5"/>
              <w:ind w:firstLine="709"/>
              <w:jc w:val="both"/>
              <w:rPr>
                <w:rFonts w:ascii="Tahoma" w:hAnsi="Tahoma" w:cs="Tahoma"/>
                <w:color w:val="000000"/>
                <w:sz w:val="20"/>
                <w:szCs w:val="20"/>
              </w:rPr>
            </w:pPr>
            <w:r w:rsidRPr="009209D9">
              <w:rPr>
                <w:rFonts w:ascii="Tahoma" w:hAnsi="Tahoma" w:cs="Tahoma"/>
                <w:color w:val="000000"/>
                <w:sz w:val="20"/>
                <w:szCs w:val="20"/>
              </w:rPr>
              <w:t>8</w:t>
            </w:r>
          </w:p>
        </w:tc>
      </w:tr>
      <w:tr w:rsidR="00B330B1" w:rsidRPr="009209D9" w:rsidTr="00B330B1">
        <w:tc>
          <w:tcPr>
            <w:tcW w:w="368" w:type="pct"/>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tcPr>
          <w:p w:rsidR="00B330B1" w:rsidRPr="009209D9" w:rsidRDefault="00B330B1" w:rsidP="00B330B1">
            <w:pPr>
              <w:pStyle w:val="aff5"/>
              <w:ind w:firstLine="709"/>
              <w:jc w:val="both"/>
              <w:rPr>
                <w:rFonts w:ascii="Tahoma" w:hAnsi="Tahoma" w:cs="Tahoma"/>
                <w:color w:val="000000"/>
                <w:sz w:val="20"/>
                <w:szCs w:val="20"/>
              </w:rPr>
            </w:pPr>
          </w:p>
        </w:tc>
        <w:tc>
          <w:tcPr>
            <w:tcW w:w="637" w:type="pct"/>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B330B1" w:rsidRPr="009209D9" w:rsidRDefault="00B330B1" w:rsidP="00B330B1">
            <w:pPr>
              <w:pStyle w:val="aff5"/>
              <w:ind w:firstLine="709"/>
              <w:jc w:val="both"/>
              <w:rPr>
                <w:rFonts w:ascii="Tahoma" w:hAnsi="Tahoma" w:cs="Tahoma"/>
                <w:color w:val="000000"/>
                <w:sz w:val="20"/>
                <w:szCs w:val="20"/>
              </w:rPr>
            </w:pPr>
          </w:p>
        </w:tc>
        <w:tc>
          <w:tcPr>
            <w:tcW w:w="637" w:type="pct"/>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B330B1" w:rsidRPr="009209D9" w:rsidRDefault="00B330B1" w:rsidP="00B330B1">
            <w:pPr>
              <w:pStyle w:val="aff5"/>
              <w:ind w:firstLine="709"/>
              <w:jc w:val="both"/>
              <w:rPr>
                <w:rFonts w:ascii="Tahoma" w:hAnsi="Tahoma" w:cs="Tahoma"/>
                <w:color w:val="000000"/>
                <w:sz w:val="20"/>
                <w:szCs w:val="20"/>
              </w:rPr>
            </w:pPr>
          </w:p>
        </w:tc>
        <w:tc>
          <w:tcPr>
            <w:tcW w:w="743" w:type="pct"/>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B330B1" w:rsidRPr="009209D9" w:rsidRDefault="00B330B1" w:rsidP="00B330B1">
            <w:pPr>
              <w:pStyle w:val="aff5"/>
              <w:ind w:firstLine="709"/>
              <w:jc w:val="both"/>
              <w:rPr>
                <w:rFonts w:ascii="Tahoma" w:hAnsi="Tahoma" w:cs="Tahoma"/>
                <w:color w:val="000000"/>
                <w:sz w:val="20"/>
                <w:szCs w:val="20"/>
              </w:rPr>
            </w:pPr>
          </w:p>
        </w:tc>
        <w:tc>
          <w:tcPr>
            <w:tcW w:w="453" w:type="pct"/>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B330B1" w:rsidRPr="009209D9" w:rsidRDefault="00B330B1" w:rsidP="00B330B1">
            <w:pPr>
              <w:pStyle w:val="aff5"/>
              <w:ind w:firstLine="709"/>
              <w:jc w:val="both"/>
              <w:rPr>
                <w:rFonts w:ascii="Tahoma" w:hAnsi="Tahoma" w:cs="Tahoma"/>
                <w:color w:val="000000"/>
                <w:sz w:val="20"/>
                <w:szCs w:val="20"/>
              </w:rPr>
            </w:pPr>
          </w:p>
        </w:tc>
        <w:tc>
          <w:tcPr>
            <w:tcW w:w="811" w:type="pct"/>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B330B1" w:rsidRPr="009209D9" w:rsidRDefault="00B330B1" w:rsidP="00B330B1">
            <w:pPr>
              <w:pStyle w:val="aff5"/>
              <w:ind w:firstLine="709"/>
              <w:jc w:val="both"/>
              <w:rPr>
                <w:rFonts w:ascii="Tahoma" w:hAnsi="Tahoma" w:cs="Tahoma"/>
                <w:color w:val="000000"/>
                <w:sz w:val="20"/>
                <w:szCs w:val="20"/>
              </w:rPr>
            </w:pPr>
          </w:p>
        </w:tc>
        <w:tc>
          <w:tcPr>
            <w:tcW w:w="675" w:type="pct"/>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B330B1" w:rsidRPr="009209D9" w:rsidRDefault="00B330B1" w:rsidP="00B330B1">
            <w:pPr>
              <w:pStyle w:val="aff5"/>
              <w:ind w:firstLine="709"/>
              <w:jc w:val="both"/>
              <w:rPr>
                <w:rFonts w:ascii="Tahoma" w:hAnsi="Tahoma" w:cs="Tahoma"/>
                <w:color w:val="000000"/>
                <w:sz w:val="20"/>
                <w:szCs w:val="20"/>
              </w:rPr>
            </w:pPr>
          </w:p>
        </w:tc>
        <w:tc>
          <w:tcPr>
            <w:tcW w:w="676" w:type="pct"/>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B330B1" w:rsidRPr="009209D9" w:rsidRDefault="00B330B1" w:rsidP="00B330B1">
            <w:pPr>
              <w:pStyle w:val="aff5"/>
              <w:ind w:firstLine="709"/>
              <w:jc w:val="both"/>
              <w:rPr>
                <w:rFonts w:ascii="Tahoma" w:hAnsi="Tahoma" w:cs="Tahoma"/>
                <w:color w:val="000000"/>
                <w:sz w:val="20"/>
                <w:szCs w:val="20"/>
              </w:rPr>
            </w:pPr>
          </w:p>
        </w:tc>
      </w:tr>
    </w:tbl>
    <w:p w:rsidR="00B330B1" w:rsidRPr="009209D9" w:rsidRDefault="00B330B1" w:rsidP="00B330B1">
      <w:pPr>
        <w:pStyle w:val="aff5"/>
        <w:ind w:firstLine="709"/>
        <w:rPr>
          <w:rFonts w:ascii="Tahoma" w:hAnsi="Tahoma" w:cs="Tahoma"/>
          <w:sz w:val="20"/>
          <w:szCs w:val="20"/>
        </w:rPr>
      </w:pPr>
    </w:p>
    <w:p w:rsidR="00B330B1" w:rsidRPr="009209D9" w:rsidRDefault="00B330B1" w:rsidP="00B330B1">
      <w:pPr>
        <w:pStyle w:val="aff5"/>
        <w:ind w:firstLine="709"/>
        <w:jc w:val="right"/>
        <w:rPr>
          <w:rFonts w:ascii="Tahoma" w:hAnsi="Tahoma" w:cs="Tahoma"/>
          <w:sz w:val="20"/>
          <w:szCs w:val="20"/>
        </w:rPr>
      </w:pPr>
      <w:r w:rsidRPr="009209D9">
        <w:rPr>
          <w:rFonts w:ascii="Tahoma" w:hAnsi="Tahoma" w:cs="Tahoma"/>
          <w:sz w:val="20"/>
          <w:szCs w:val="20"/>
        </w:rPr>
        <w:t>Приложение</w:t>
      </w:r>
    </w:p>
    <w:p w:rsidR="00B330B1" w:rsidRPr="009209D9" w:rsidRDefault="00B330B1" w:rsidP="00B330B1">
      <w:pPr>
        <w:pStyle w:val="aff5"/>
        <w:ind w:firstLine="709"/>
        <w:jc w:val="right"/>
        <w:rPr>
          <w:rFonts w:ascii="Tahoma" w:hAnsi="Tahoma" w:cs="Tahoma"/>
          <w:sz w:val="20"/>
          <w:szCs w:val="20"/>
        </w:rPr>
      </w:pPr>
      <w:proofErr w:type="gramStart"/>
      <w:r w:rsidRPr="009209D9">
        <w:rPr>
          <w:rFonts w:ascii="Tahoma" w:hAnsi="Tahoma" w:cs="Tahoma"/>
          <w:sz w:val="20"/>
          <w:szCs w:val="20"/>
        </w:rPr>
        <w:t>к  Положению</w:t>
      </w:r>
      <w:proofErr w:type="gramEnd"/>
      <w:r w:rsidRPr="009209D9">
        <w:rPr>
          <w:rFonts w:ascii="Tahoma" w:hAnsi="Tahoma" w:cs="Tahoma"/>
          <w:sz w:val="20"/>
          <w:szCs w:val="20"/>
        </w:rPr>
        <w:t xml:space="preserve"> о порядке первоочередного</w:t>
      </w:r>
    </w:p>
    <w:p w:rsidR="00B330B1" w:rsidRPr="009209D9" w:rsidRDefault="00B330B1" w:rsidP="00B330B1">
      <w:pPr>
        <w:pStyle w:val="aff5"/>
        <w:ind w:firstLine="709"/>
        <w:jc w:val="right"/>
        <w:rPr>
          <w:rFonts w:ascii="Tahoma" w:hAnsi="Tahoma" w:cs="Tahoma"/>
          <w:sz w:val="20"/>
          <w:szCs w:val="20"/>
        </w:rPr>
      </w:pPr>
      <w:r w:rsidRPr="009209D9">
        <w:rPr>
          <w:rFonts w:ascii="Tahoma" w:hAnsi="Tahoma" w:cs="Tahoma"/>
          <w:sz w:val="20"/>
          <w:szCs w:val="20"/>
        </w:rPr>
        <w:t>предоставления земельных участков инвалидам</w:t>
      </w:r>
    </w:p>
    <w:p w:rsidR="00B330B1" w:rsidRPr="009209D9" w:rsidRDefault="00B330B1" w:rsidP="00B330B1">
      <w:pPr>
        <w:pStyle w:val="aff5"/>
        <w:ind w:firstLine="709"/>
        <w:jc w:val="right"/>
        <w:rPr>
          <w:rFonts w:ascii="Tahoma" w:hAnsi="Tahoma" w:cs="Tahoma"/>
          <w:sz w:val="20"/>
          <w:szCs w:val="20"/>
        </w:rPr>
      </w:pPr>
      <w:r w:rsidRPr="009209D9">
        <w:rPr>
          <w:rFonts w:ascii="Tahoma" w:hAnsi="Tahoma" w:cs="Tahoma"/>
          <w:sz w:val="20"/>
          <w:szCs w:val="20"/>
        </w:rPr>
        <w:t xml:space="preserve">и семьям, имеющим в своем составе инвалидов, </w:t>
      </w:r>
    </w:p>
    <w:p w:rsidR="00B330B1" w:rsidRPr="009209D9" w:rsidRDefault="00B330B1" w:rsidP="00B330B1">
      <w:pPr>
        <w:pStyle w:val="aff5"/>
        <w:ind w:firstLine="709"/>
        <w:jc w:val="right"/>
        <w:rPr>
          <w:rFonts w:ascii="Tahoma" w:hAnsi="Tahoma" w:cs="Tahoma"/>
          <w:sz w:val="20"/>
          <w:szCs w:val="20"/>
        </w:rPr>
      </w:pPr>
      <w:r w:rsidRPr="009209D9">
        <w:rPr>
          <w:rFonts w:ascii="Tahoma" w:hAnsi="Tahoma" w:cs="Tahoma"/>
          <w:sz w:val="20"/>
          <w:szCs w:val="20"/>
        </w:rPr>
        <w:t xml:space="preserve">на территории Мариинско-Посадского городского </w:t>
      </w:r>
    </w:p>
    <w:p w:rsidR="00B330B1" w:rsidRPr="009209D9" w:rsidRDefault="00B330B1" w:rsidP="00B330B1">
      <w:pPr>
        <w:pStyle w:val="aff5"/>
        <w:ind w:firstLine="709"/>
        <w:jc w:val="right"/>
        <w:rPr>
          <w:rFonts w:ascii="Tahoma" w:hAnsi="Tahoma" w:cs="Tahoma"/>
          <w:sz w:val="20"/>
          <w:szCs w:val="20"/>
        </w:rPr>
      </w:pPr>
      <w:r w:rsidRPr="009209D9">
        <w:rPr>
          <w:rFonts w:ascii="Tahoma" w:hAnsi="Tahoma" w:cs="Tahoma"/>
          <w:sz w:val="20"/>
          <w:szCs w:val="20"/>
        </w:rPr>
        <w:t xml:space="preserve">поселения Мариинско-Посадского района </w:t>
      </w:r>
    </w:p>
    <w:p w:rsidR="00B330B1" w:rsidRPr="009209D9" w:rsidRDefault="00B330B1" w:rsidP="00B330B1">
      <w:pPr>
        <w:pStyle w:val="aff5"/>
        <w:ind w:firstLine="709"/>
        <w:jc w:val="right"/>
        <w:rPr>
          <w:rFonts w:ascii="Tahoma" w:hAnsi="Tahoma" w:cs="Tahoma"/>
          <w:sz w:val="20"/>
          <w:szCs w:val="20"/>
        </w:rPr>
      </w:pPr>
      <w:r w:rsidRPr="009209D9">
        <w:rPr>
          <w:rFonts w:ascii="Tahoma" w:hAnsi="Tahoma" w:cs="Tahoma"/>
          <w:sz w:val="20"/>
          <w:szCs w:val="20"/>
        </w:rPr>
        <w:t>Чувашской Республики</w:t>
      </w:r>
    </w:p>
    <w:p w:rsidR="00B330B1" w:rsidRPr="009209D9" w:rsidRDefault="00B330B1" w:rsidP="00B330B1">
      <w:pPr>
        <w:pStyle w:val="aff5"/>
        <w:ind w:firstLine="709"/>
        <w:rPr>
          <w:rFonts w:ascii="Tahoma" w:hAnsi="Tahoma" w:cs="Tahoma"/>
          <w:sz w:val="20"/>
          <w:szCs w:val="20"/>
        </w:rPr>
      </w:pPr>
    </w:p>
    <w:p w:rsidR="00B330B1" w:rsidRPr="009209D9" w:rsidRDefault="00B330B1" w:rsidP="00B330B1">
      <w:pPr>
        <w:pStyle w:val="aff5"/>
        <w:ind w:firstLine="709"/>
        <w:jc w:val="center"/>
        <w:rPr>
          <w:rFonts w:ascii="Tahoma" w:hAnsi="Tahoma" w:cs="Tahoma"/>
          <w:b/>
          <w:sz w:val="20"/>
          <w:szCs w:val="20"/>
        </w:rPr>
      </w:pPr>
      <w:r w:rsidRPr="009209D9">
        <w:rPr>
          <w:rFonts w:ascii="Tahoma" w:hAnsi="Tahoma" w:cs="Tahoma"/>
          <w:b/>
          <w:sz w:val="20"/>
          <w:szCs w:val="20"/>
        </w:rPr>
        <w:t>Журнал</w:t>
      </w:r>
    </w:p>
    <w:p w:rsidR="00B330B1" w:rsidRPr="009209D9" w:rsidRDefault="00B330B1" w:rsidP="00B330B1">
      <w:pPr>
        <w:pStyle w:val="aff5"/>
        <w:ind w:firstLine="709"/>
        <w:jc w:val="center"/>
        <w:rPr>
          <w:rFonts w:ascii="Tahoma" w:hAnsi="Tahoma" w:cs="Tahoma"/>
          <w:b/>
          <w:sz w:val="20"/>
          <w:szCs w:val="20"/>
        </w:rPr>
      </w:pPr>
      <w:r w:rsidRPr="009209D9">
        <w:rPr>
          <w:rFonts w:ascii="Tahoma" w:hAnsi="Tahoma" w:cs="Tahoma"/>
          <w:b/>
          <w:sz w:val="20"/>
          <w:szCs w:val="20"/>
        </w:rPr>
        <w:t>учета инвалидов и семей, имеющих в своем составе инвалидов, в целях первоочередного получения ими земельных участков</w:t>
      </w:r>
    </w:p>
    <w:tbl>
      <w:tblPr>
        <w:tblW w:w="5000" w:type="pct"/>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000" w:firstRow="0" w:lastRow="0" w:firstColumn="0" w:lastColumn="0" w:noHBand="0" w:noVBand="0"/>
      </w:tblPr>
      <w:tblGrid>
        <w:gridCol w:w="1619"/>
        <w:gridCol w:w="1966"/>
        <w:gridCol w:w="1703"/>
        <w:gridCol w:w="2120"/>
        <w:gridCol w:w="2942"/>
        <w:gridCol w:w="2658"/>
        <w:gridCol w:w="2111"/>
      </w:tblGrid>
      <w:tr w:rsidR="00B330B1" w:rsidRPr="009209D9" w:rsidTr="00B330B1">
        <w:trPr>
          <w:trHeight w:val="1080"/>
        </w:trPr>
        <w:tc>
          <w:tcPr>
            <w:tcW w:w="535" w:type="pct"/>
            <w:tcBorders>
              <w:top w:val="single" w:sz="8" w:space="0" w:color="auto"/>
              <w:left w:val="single" w:sz="8" w:space="0" w:color="auto"/>
              <w:bottom w:val="single" w:sz="4" w:space="0" w:color="auto"/>
              <w:right w:val="single" w:sz="8" w:space="0" w:color="auto"/>
            </w:tcBorders>
            <w:shd w:val="clear" w:color="auto" w:fill="auto"/>
            <w:tcMar>
              <w:top w:w="0" w:type="dxa"/>
              <w:left w:w="75" w:type="dxa"/>
              <w:bottom w:w="0" w:type="dxa"/>
              <w:right w:w="75" w:type="dxa"/>
            </w:tcMar>
          </w:tcPr>
          <w:p w:rsidR="00B330B1" w:rsidRPr="009209D9" w:rsidRDefault="00B330B1" w:rsidP="00B330B1">
            <w:pPr>
              <w:pStyle w:val="aff5"/>
              <w:ind w:firstLine="709"/>
              <w:rPr>
                <w:rFonts w:ascii="Tahoma" w:hAnsi="Tahoma" w:cs="Tahoma"/>
                <w:color w:val="000000"/>
                <w:sz w:val="20"/>
                <w:szCs w:val="20"/>
              </w:rPr>
            </w:pPr>
            <w:r w:rsidRPr="009209D9">
              <w:rPr>
                <w:rFonts w:ascii="Tahoma" w:hAnsi="Tahoma" w:cs="Tahoma"/>
                <w:color w:val="000000"/>
                <w:sz w:val="20"/>
                <w:szCs w:val="20"/>
              </w:rPr>
              <w:t>№ п/п</w:t>
            </w:r>
          </w:p>
        </w:tc>
        <w:tc>
          <w:tcPr>
            <w:tcW w:w="650" w:type="pct"/>
            <w:tcBorders>
              <w:top w:val="single" w:sz="8" w:space="0" w:color="auto"/>
              <w:left w:val="nil"/>
              <w:bottom w:val="single" w:sz="4" w:space="0" w:color="auto"/>
              <w:right w:val="single" w:sz="8" w:space="0" w:color="auto"/>
            </w:tcBorders>
            <w:shd w:val="clear" w:color="auto" w:fill="auto"/>
            <w:tcMar>
              <w:top w:w="0" w:type="dxa"/>
              <w:left w:w="75" w:type="dxa"/>
              <w:bottom w:w="0" w:type="dxa"/>
              <w:right w:w="75" w:type="dxa"/>
            </w:tcMar>
          </w:tcPr>
          <w:p w:rsidR="00B330B1" w:rsidRPr="009209D9" w:rsidRDefault="00B330B1" w:rsidP="00B330B1">
            <w:pPr>
              <w:pStyle w:val="aff5"/>
              <w:rPr>
                <w:rFonts w:ascii="Tahoma" w:hAnsi="Tahoma" w:cs="Tahoma"/>
                <w:color w:val="000000"/>
                <w:sz w:val="20"/>
                <w:szCs w:val="20"/>
              </w:rPr>
            </w:pPr>
            <w:r w:rsidRPr="009209D9">
              <w:rPr>
                <w:rFonts w:ascii="Tahoma" w:hAnsi="Tahoma" w:cs="Tahoma"/>
                <w:color w:val="000000"/>
                <w:sz w:val="20"/>
                <w:szCs w:val="20"/>
              </w:rPr>
              <w:t>Дата подачи заявления для постановки на учет</w:t>
            </w:r>
          </w:p>
        </w:tc>
        <w:tc>
          <w:tcPr>
            <w:tcW w:w="563" w:type="pct"/>
            <w:tcBorders>
              <w:top w:val="single" w:sz="8" w:space="0" w:color="auto"/>
              <w:left w:val="nil"/>
              <w:bottom w:val="single" w:sz="4" w:space="0" w:color="auto"/>
              <w:right w:val="single" w:sz="8" w:space="0" w:color="auto"/>
            </w:tcBorders>
            <w:shd w:val="clear" w:color="auto" w:fill="auto"/>
            <w:tcMar>
              <w:top w:w="0" w:type="dxa"/>
              <w:left w:w="75" w:type="dxa"/>
              <w:bottom w:w="0" w:type="dxa"/>
              <w:right w:w="75" w:type="dxa"/>
            </w:tcMar>
          </w:tcPr>
          <w:p w:rsidR="00B330B1" w:rsidRPr="009209D9" w:rsidRDefault="00B330B1" w:rsidP="00B330B1">
            <w:pPr>
              <w:pStyle w:val="aff5"/>
              <w:rPr>
                <w:rFonts w:ascii="Tahoma" w:hAnsi="Tahoma" w:cs="Tahoma"/>
                <w:color w:val="000000"/>
                <w:sz w:val="20"/>
                <w:szCs w:val="20"/>
              </w:rPr>
            </w:pPr>
            <w:r w:rsidRPr="009209D9">
              <w:rPr>
                <w:rFonts w:ascii="Tahoma" w:hAnsi="Tahoma" w:cs="Tahoma"/>
                <w:color w:val="000000"/>
                <w:sz w:val="20"/>
                <w:szCs w:val="20"/>
              </w:rPr>
              <w:t>Фамилия, имя, отчество заявителя</w:t>
            </w:r>
          </w:p>
        </w:tc>
        <w:tc>
          <w:tcPr>
            <w:tcW w:w="701" w:type="pct"/>
            <w:tcBorders>
              <w:top w:val="single" w:sz="8" w:space="0" w:color="auto"/>
              <w:left w:val="nil"/>
              <w:bottom w:val="single" w:sz="4" w:space="0" w:color="auto"/>
              <w:right w:val="single" w:sz="8" w:space="0" w:color="auto"/>
            </w:tcBorders>
            <w:shd w:val="clear" w:color="auto" w:fill="auto"/>
            <w:tcMar>
              <w:top w:w="0" w:type="dxa"/>
              <w:left w:w="75" w:type="dxa"/>
              <w:bottom w:w="0" w:type="dxa"/>
              <w:right w:w="75" w:type="dxa"/>
            </w:tcMar>
          </w:tcPr>
          <w:p w:rsidR="00B330B1" w:rsidRPr="009209D9" w:rsidRDefault="00B330B1" w:rsidP="00B330B1">
            <w:pPr>
              <w:pStyle w:val="aff5"/>
              <w:rPr>
                <w:rFonts w:ascii="Tahoma" w:hAnsi="Tahoma" w:cs="Tahoma"/>
                <w:color w:val="000000"/>
                <w:sz w:val="20"/>
                <w:szCs w:val="20"/>
              </w:rPr>
            </w:pPr>
            <w:r w:rsidRPr="009209D9">
              <w:rPr>
                <w:rFonts w:ascii="Tahoma" w:hAnsi="Tahoma" w:cs="Tahoma"/>
                <w:color w:val="000000"/>
                <w:sz w:val="20"/>
                <w:szCs w:val="20"/>
              </w:rPr>
              <w:t>Место регистрации заявителя</w:t>
            </w:r>
          </w:p>
        </w:tc>
        <w:tc>
          <w:tcPr>
            <w:tcW w:w="973" w:type="pct"/>
            <w:tcBorders>
              <w:top w:val="single" w:sz="8" w:space="0" w:color="auto"/>
              <w:left w:val="nil"/>
              <w:bottom w:val="single" w:sz="4" w:space="0" w:color="auto"/>
              <w:right w:val="single" w:sz="8" w:space="0" w:color="auto"/>
            </w:tcBorders>
            <w:shd w:val="clear" w:color="auto" w:fill="auto"/>
            <w:tcMar>
              <w:top w:w="0" w:type="dxa"/>
              <w:left w:w="75" w:type="dxa"/>
              <w:bottom w:w="0" w:type="dxa"/>
              <w:right w:w="75" w:type="dxa"/>
            </w:tcMar>
          </w:tcPr>
          <w:p w:rsidR="00B330B1" w:rsidRPr="009209D9" w:rsidRDefault="00B330B1" w:rsidP="00B330B1">
            <w:pPr>
              <w:pStyle w:val="aff5"/>
              <w:rPr>
                <w:rFonts w:ascii="Tahoma" w:hAnsi="Tahoma" w:cs="Tahoma"/>
                <w:color w:val="000000"/>
                <w:sz w:val="20"/>
                <w:szCs w:val="20"/>
              </w:rPr>
            </w:pPr>
            <w:r w:rsidRPr="009209D9">
              <w:rPr>
                <w:rFonts w:ascii="Tahoma" w:hAnsi="Tahoma" w:cs="Tahoma"/>
                <w:color w:val="000000"/>
                <w:sz w:val="20"/>
                <w:szCs w:val="20"/>
              </w:rPr>
              <w:t>Документ, подтверждающий факт установления инвалидности</w:t>
            </w:r>
          </w:p>
        </w:tc>
        <w:tc>
          <w:tcPr>
            <w:tcW w:w="879" w:type="pct"/>
            <w:tcBorders>
              <w:top w:val="single" w:sz="8" w:space="0" w:color="auto"/>
              <w:left w:val="nil"/>
              <w:bottom w:val="single" w:sz="4" w:space="0" w:color="auto"/>
              <w:right w:val="single" w:sz="8" w:space="0" w:color="auto"/>
            </w:tcBorders>
            <w:shd w:val="clear" w:color="auto" w:fill="auto"/>
            <w:tcMar>
              <w:top w:w="0" w:type="dxa"/>
              <w:left w:w="75" w:type="dxa"/>
              <w:bottom w:w="0" w:type="dxa"/>
              <w:right w:w="75" w:type="dxa"/>
            </w:tcMar>
          </w:tcPr>
          <w:p w:rsidR="00B330B1" w:rsidRPr="009209D9" w:rsidRDefault="00B330B1" w:rsidP="00B330B1">
            <w:pPr>
              <w:pStyle w:val="aff5"/>
              <w:rPr>
                <w:rFonts w:ascii="Tahoma" w:hAnsi="Tahoma" w:cs="Tahoma"/>
                <w:color w:val="000000"/>
                <w:sz w:val="20"/>
                <w:szCs w:val="20"/>
              </w:rPr>
            </w:pPr>
            <w:r w:rsidRPr="009209D9">
              <w:rPr>
                <w:rFonts w:ascii="Tahoma" w:hAnsi="Tahoma" w:cs="Tahoma"/>
                <w:color w:val="000000"/>
                <w:sz w:val="20"/>
                <w:szCs w:val="20"/>
              </w:rPr>
              <w:t>Отметка о предоставлении земельного участка (номер и дата постановления)</w:t>
            </w:r>
          </w:p>
        </w:tc>
        <w:tc>
          <w:tcPr>
            <w:tcW w:w="698" w:type="pct"/>
            <w:tcBorders>
              <w:top w:val="single" w:sz="8" w:space="0" w:color="auto"/>
              <w:left w:val="nil"/>
              <w:bottom w:val="single" w:sz="4" w:space="0" w:color="auto"/>
              <w:right w:val="single" w:sz="8" w:space="0" w:color="auto"/>
            </w:tcBorders>
            <w:shd w:val="clear" w:color="auto" w:fill="auto"/>
            <w:tcMar>
              <w:top w:w="0" w:type="dxa"/>
              <w:left w:w="75" w:type="dxa"/>
              <w:bottom w:w="0" w:type="dxa"/>
              <w:right w:w="75" w:type="dxa"/>
            </w:tcMar>
          </w:tcPr>
          <w:p w:rsidR="00B330B1" w:rsidRPr="009209D9" w:rsidRDefault="00B330B1" w:rsidP="00B330B1">
            <w:pPr>
              <w:pStyle w:val="aff5"/>
              <w:rPr>
                <w:rFonts w:ascii="Tahoma" w:hAnsi="Tahoma" w:cs="Tahoma"/>
                <w:color w:val="000000"/>
                <w:sz w:val="20"/>
                <w:szCs w:val="20"/>
              </w:rPr>
            </w:pPr>
            <w:r w:rsidRPr="009209D9">
              <w:rPr>
                <w:rFonts w:ascii="Tahoma" w:hAnsi="Tahoma" w:cs="Tahoma"/>
                <w:color w:val="000000"/>
                <w:sz w:val="20"/>
                <w:szCs w:val="20"/>
              </w:rPr>
              <w:t>Примечание</w:t>
            </w:r>
          </w:p>
        </w:tc>
      </w:tr>
      <w:tr w:rsidR="00B330B1" w:rsidRPr="009209D9" w:rsidTr="00B330B1">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B330B1" w:rsidRPr="009209D9" w:rsidRDefault="00B330B1" w:rsidP="00B330B1">
            <w:pPr>
              <w:pStyle w:val="aff5"/>
              <w:ind w:firstLine="709"/>
              <w:rPr>
                <w:rFonts w:ascii="Tahoma" w:hAnsi="Tahoma" w:cs="Tahoma"/>
                <w:color w:val="000000"/>
                <w:sz w:val="20"/>
                <w:szCs w:val="20"/>
              </w:rPr>
            </w:pPr>
            <w:r w:rsidRPr="009209D9">
              <w:rPr>
                <w:rFonts w:ascii="Tahoma" w:hAnsi="Tahoma" w:cs="Tahoma"/>
                <w:color w:val="000000"/>
                <w:sz w:val="20"/>
                <w:szCs w:val="20"/>
              </w:rPr>
              <w:t>1</w:t>
            </w:r>
          </w:p>
        </w:tc>
        <w:tc>
          <w:tcPr>
            <w:tcW w:w="650"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B330B1" w:rsidRPr="009209D9" w:rsidRDefault="00B330B1" w:rsidP="00B330B1">
            <w:pPr>
              <w:pStyle w:val="aff5"/>
              <w:ind w:firstLine="709"/>
              <w:rPr>
                <w:rFonts w:ascii="Tahoma" w:hAnsi="Tahoma" w:cs="Tahoma"/>
                <w:color w:val="000000"/>
                <w:sz w:val="20"/>
                <w:szCs w:val="20"/>
              </w:rPr>
            </w:pPr>
            <w:r w:rsidRPr="009209D9">
              <w:rPr>
                <w:rFonts w:ascii="Tahoma" w:hAnsi="Tahoma" w:cs="Tahoma"/>
                <w:color w:val="000000"/>
                <w:sz w:val="20"/>
                <w:szCs w:val="20"/>
              </w:rPr>
              <w:t>2</w:t>
            </w:r>
          </w:p>
        </w:tc>
        <w:tc>
          <w:tcPr>
            <w:tcW w:w="563"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B330B1" w:rsidRPr="009209D9" w:rsidRDefault="00B330B1" w:rsidP="00B330B1">
            <w:pPr>
              <w:pStyle w:val="aff5"/>
              <w:ind w:firstLine="709"/>
              <w:rPr>
                <w:rFonts w:ascii="Tahoma" w:hAnsi="Tahoma" w:cs="Tahoma"/>
                <w:color w:val="000000"/>
                <w:sz w:val="20"/>
                <w:szCs w:val="20"/>
              </w:rPr>
            </w:pPr>
            <w:r w:rsidRPr="009209D9">
              <w:rPr>
                <w:rFonts w:ascii="Tahoma" w:hAnsi="Tahoma" w:cs="Tahoma"/>
                <w:color w:val="000000"/>
                <w:sz w:val="20"/>
                <w:szCs w:val="20"/>
              </w:rPr>
              <w:t>3</w:t>
            </w:r>
          </w:p>
        </w:tc>
        <w:tc>
          <w:tcPr>
            <w:tcW w:w="701"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B330B1" w:rsidRPr="009209D9" w:rsidRDefault="00B330B1" w:rsidP="00B330B1">
            <w:pPr>
              <w:pStyle w:val="aff5"/>
              <w:ind w:firstLine="709"/>
              <w:rPr>
                <w:rFonts w:ascii="Tahoma" w:hAnsi="Tahoma" w:cs="Tahoma"/>
                <w:color w:val="000000"/>
                <w:sz w:val="20"/>
                <w:szCs w:val="20"/>
              </w:rPr>
            </w:pPr>
            <w:r w:rsidRPr="009209D9">
              <w:rPr>
                <w:rFonts w:ascii="Tahoma" w:hAnsi="Tahoma" w:cs="Tahoma"/>
                <w:color w:val="000000"/>
                <w:sz w:val="20"/>
                <w:szCs w:val="20"/>
              </w:rPr>
              <w:t>4</w:t>
            </w:r>
          </w:p>
        </w:tc>
        <w:tc>
          <w:tcPr>
            <w:tcW w:w="973"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B330B1" w:rsidRPr="009209D9" w:rsidRDefault="00B330B1" w:rsidP="00B330B1">
            <w:pPr>
              <w:pStyle w:val="aff5"/>
              <w:ind w:firstLine="709"/>
              <w:rPr>
                <w:rFonts w:ascii="Tahoma" w:hAnsi="Tahoma" w:cs="Tahoma"/>
                <w:color w:val="000000"/>
                <w:sz w:val="20"/>
                <w:szCs w:val="20"/>
              </w:rPr>
            </w:pPr>
            <w:r w:rsidRPr="009209D9">
              <w:rPr>
                <w:rFonts w:ascii="Tahoma" w:hAnsi="Tahoma" w:cs="Tahoma"/>
                <w:color w:val="000000"/>
                <w:sz w:val="20"/>
                <w:szCs w:val="20"/>
              </w:rPr>
              <w:t>5</w:t>
            </w:r>
          </w:p>
        </w:tc>
        <w:tc>
          <w:tcPr>
            <w:tcW w:w="879"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B330B1" w:rsidRPr="009209D9" w:rsidRDefault="00B330B1" w:rsidP="00B330B1">
            <w:pPr>
              <w:pStyle w:val="aff5"/>
              <w:ind w:firstLine="709"/>
              <w:rPr>
                <w:rFonts w:ascii="Tahoma" w:hAnsi="Tahoma" w:cs="Tahoma"/>
                <w:color w:val="000000"/>
                <w:sz w:val="20"/>
                <w:szCs w:val="20"/>
              </w:rPr>
            </w:pPr>
            <w:r w:rsidRPr="009209D9">
              <w:rPr>
                <w:rFonts w:ascii="Tahoma" w:hAnsi="Tahoma" w:cs="Tahoma"/>
                <w:color w:val="000000"/>
                <w:sz w:val="20"/>
                <w:szCs w:val="20"/>
              </w:rPr>
              <w:t>6</w:t>
            </w:r>
          </w:p>
        </w:tc>
        <w:tc>
          <w:tcPr>
            <w:tcW w:w="698"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B330B1" w:rsidRPr="009209D9" w:rsidRDefault="00B330B1" w:rsidP="00B330B1">
            <w:pPr>
              <w:pStyle w:val="aff5"/>
              <w:ind w:firstLine="709"/>
              <w:rPr>
                <w:rFonts w:ascii="Tahoma" w:hAnsi="Tahoma" w:cs="Tahoma"/>
                <w:color w:val="000000"/>
                <w:sz w:val="20"/>
                <w:szCs w:val="20"/>
              </w:rPr>
            </w:pPr>
            <w:r w:rsidRPr="009209D9">
              <w:rPr>
                <w:rFonts w:ascii="Tahoma" w:hAnsi="Tahoma" w:cs="Tahoma"/>
                <w:color w:val="000000"/>
                <w:sz w:val="20"/>
                <w:szCs w:val="20"/>
              </w:rPr>
              <w:t>7</w:t>
            </w:r>
          </w:p>
        </w:tc>
      </w:tr>
      <w:tr w:rsidR="00B330B1" w:rsidRPr="009209D9" w:rsidTr="00B330B1">
        <w:tc>
          <w:tcPr>
            <w:tcW w:w="535" w:type="pct"/>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tcPr>
          <w:p w:rsidR="00B330B1" w:rsidRPr="009209D9" w:rsidRDefault="00B330B1" w:rsidP="00B330B1">
            <w:pPr>
              <w:pStyle w:val="aff5"/>
              <w:ind w:firstLine="709"/>
              <w:rPr>
                <w:rFonts w:ascii="Tahoma" w:hAnsi="Tahoma" w:cs="Tahoma"/>
                <w:color w:val="000000"/>
                <w:sz w:val="20"/>
                <w:szCs w:val="20"/>
              </w:rPr>
            </w:pPr>
          </w:p>
        </w:tc>
        <w:tc>
          <w:tcPr>
            <w:tcW w:w="650" w:type="pct"/>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tcPr>
          <w:p w:rsidR="00B330B1" w:rsidRPr="009209D9" w:rsidRDefault="00B330B1" w:rsidP="00B330B1">
            <w:pPr>
              <w:pStyle w:val="aff5"/>
              <w:ind w:firstLine="709"/>
              <w:rPr>
                <w:rFonts w:ascii="Tahoma" w:hAnsi="Tahoma" w:cs="Tahoma"/>
                <w:color w:val="000000"/>
                <w:sz w:val="20"/>
                <w:szCs w:val="20"/>
              </w:rPr>
            </w:pPr>
          </w:p>
        </w:tc>
        <w:tc>
          <w:tcPr>
            <w:tcW w:w="563" w:type="pct"/>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tcPr>
          <w:p w:rsidR="00B330B1" w:rsidRPr="009209D9" w:rsidRDefault="00B330B1" w:rsidP="00B330B1">
            <w:pPr>
              <w:pStyle w:val="aff5"/>
              <w:ind w:firstLine="709"/>
              <w:rPr>
                <w:rFonts w:ascii="Tahoma" w:hAnsi="Tahoma" w:cs="Tahoma"/>
                <w:color w:val="000000"/>
                <w:sz w:val="20"/>
                <w:szCs w:val="20"/>
              </w:rPr>
            </w:pPr>
          </w:p>
        </w:tc>
        <w:tc>
          <w:tcPr>
            <w:tcW w:w="701" w:type="pct"/>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tcPr>
          <w:p w:rsidR="00B330B1" w:rsidRPr="009209D9" w:rsidRDefault="00B330B1" w:rsidP="00B330B1">
            <w:pPr>
              <w:pStyle w:val="aff5"/>
              <w:ind w:firstLine="709"/>
              <w:rPr>
                <w:rFonts w:ascii="Tahoma" w:hAnsi="Tahoma" w:cs="Tahoma"/>
                <w:color w:val="000000"/>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tcPr>
          <w:p w:rsidR="00B330B1" w:rsidRPr="009209D9" w:rsidRDefault="00B330B1" w:rsidP="00B330B1">
            <w:pPr>
              <w:pStyle w:val="aff5"/>
              <w:ind w:firstLine="709"/>
              <w:rPr>
                <w:rFonts w:ascii="Tahoma" w:hAnsi="Tahoma" w:cs="Tahoma"/>
                <w:color w:val="000000"/>
                <w:sz w:val="20"/>
                <w:szCs w:val="20"/>
              </w:rPr>
            </w:pPr>
            <w:r w:rsidRPr="009209D9">
              <w:rPr>
                <w:rFonts w:ascii="Tahoma" w:hAnsi="Tahoma" w:cs="Tahoma"/>
                <w:color w:val="000000"/>
                <w:sz w:val="20"/>
                <w:szCs w:val="20"/>
              </w:rPr>
              <w:br/>
            </w:r>
          </w:p>
        </w:tc>
        <w:tc>
          <w:tcPr>
            <w:tcW w:w="879" w:type="pct"/>
            <w:tcBorders>
              <w:top w:val="single" w:sz="4" w:space="0" w:color="auto"/>
              <w:left w:val="single" w:sz="4" w:space="0" w:color="auto"/>
              <w:bottom w:val="single" w:sz="4" w:space="0" w:color="auto"/>
              <w:right w:val="single" w:sz="4" w:space="0" w:color="auto"/>
            </w:tcBorders>
            <w:shd w:val="clear" w:color="auto" w:fill="auto"/>
            <w:vAlign w:val="bottom"/>
          </w:tcPr>
          <w:p w:rsidR="00B330B1" w:rsidRPr="009209D9" w:rsidRDefault="00B330B1" w:rsidP="00B330B1">
            <w:pPr>
              <w:pStyle w:val="aff5"/>
              <w:ind w:firstLine="709"/>
              <w:rPr>
                <w:rFonts w:ascii="Tahoma" w:hAnsi="Tahoma" w:cs="Tahoma"/>
                <w:sz w:val="20"/>
                <w:szCs w:val="20"/>
              </w:rPr>
            </w:pPr>
          </w:p>
        </w:tc>
        <w:tc>
          <w:tcPr>
            <w:tcW w:w="698" w:type="pct"/>
            <w:tcBorders>
              <w:top w:val="single" w:sz="4" w:space="0" w:color="auto"/>
              <w:left w:val="single" w:sz="4" w:space="0" w:color="auto"/>
              <w:bottom w:val="single" w:sz="4" w:space="0" w:color="auto"/>
              <w:right w:val="single" w:sz="4" w:space="0" w:color="auto"/>
            </w:tcBorders>
            <w:shd w:val="clear" w:color="auto" w:fill="auto"/>
            <w:vAlign w:val="bottom"/>
          </w:tcPr>
          <w:p w:rsidR="00B330B1" w:rsidRPr="009209D9" w:rsidRDefault="00B330B1" w:rsidP="00B330B1">
            <w:pPr>
              <w:pStyle w:val="aff5"/>
              <w:ind w:firstLine="709"/>
              <w:rPr>
                <w:rFonts w:ascii="Tahoma" w:hAnsi="Tahoma" w:cs="Tahoma"/>
                <w:sz w:val="20"/>
                <w:szCs w:val="20"/>
              </w:rPr>
            </w:pPr>
          </w:p>
        </w:tc>
      </w:tr>
    </w:tbl>
    <w:p w:rsidR="00B330B1" w:rsidRPr="009209D9" w:rsidRDefault="00B330B1" w:rsidP="00B330B1">
      <w:pPr>
        <w:pStyle w:val="aff5"/>
        <w:ind w:firstLine="709"/>
        <w:rPr>
          <w:rFonts w:ascii="Tahoma" w:hAnsi="Tahoma" w:cs="Tahoma"/>
          <w:sz w:val="20"/>
          <w:szCs w:val="20"/>
        </w:rPr>
      </w:pPr>
    </w:p>
    <w:p w:rsidR="00B330B1" w:rsidRPr="0060119F" w:rsidRDefault="00B330B1" w:rsidP="00B330B1">
      <w:pPr>
        <w:rPr>
          <w:rFonts w:ascii="Tahoma" w:hAnsi="Tahoma" w:cs="Tahoma"/>
          <w:sz w:val="20"/>
          <w:szCs w:val="20"/>
        </w:rPr>
      </w:pPr>
    </w:p>
    <w:tbl>
      <w:tblPr>
        <w:tblW w:w="5000" w:type="pct"/>
        <w:tblLook w:val="0000" w:firstRow="0" w:lastRow="0" w:firstColumn="0" w:lastColumn="0" w:noHBand="0" w:noVBand="0"/>
      </w:tblPr>
      <w:tblGrid>
        <w:gridCol w:w="6234"/>
        <w:gridCol w:w="2671"/>
        <w:gridCol w:w="6234"/>
      </w:tblGrid>
      <w:tr w:rsidR="00B330B1" w:rsidRPr="0060119F" w:rsidTr="00B330B1">
        <w:tc>
          <w:tcPr>
            <w:tcW w:w="2059" w:type="pct"/>
          </w:tcPr>
          <w:p w:rsidR="00B330B1" w:rsidRPr="0060119F" w:rsidRDefault="00B330B1" w:rsidP="00B330B1">
            <w:pPr>
              <w:spacing w:line="220" w:lineRule="exact"/>
              <w:ind w:left="-533"/>
              <w:jc w:val="center"/>
              <w:rPr>
                <w:rFonts w:ascii="Tahoma" w:hAnsi="Tahoma" w:cs="Tahoma"/>
                <w:sz w:val="20"/>
                <w:szCs w:val="20"/>
              </w:rPr>
            </w:pPr>
          </w:p>
          <w:p w:rsidR="00B330B1" w:rsidRPr="0060119F" w:rsidRDefault="00B330B1" w:rsidP="00B330B1">
            <w:pPr>
              <w:spacing w:line="220" w:lineRule="exact"/>
              <w:jc w:val="center"/>
              <w:rPr>
                <w:rFonts w:ascii="Tahoma" w:hAnsi="Tahoma" w:cs="Tahoma"/>
                <w:sz w:val="20"/>
                <w:szCs w:val="20"/>
              </w:rPr>
            </w:pPr>
            <w:r w:rsidRPr="0060119F">
              <w:rPr>
                <w:rFonts w:ascii="Tahoma" w:hAnsi="Tahoma" w:cs="Tahoma"/>
                <w:sz w:val="20"/>
                <w:szCs w:val="20"/>
              </w:rPr>
              <w:t>Чă</w:t>
            </w:r>
            <w:proofErr w:type="gramStart"/>
            <w:r w:rsidRPr="0060119F">
              <w:rPr>
                <w:rFonts w:ascii="Tahoma" w:hAnsi="Tahoma" w:cs="Tahoma"/>
                <w:sz w:val="20"/>
                <w:szCs w:val="20"/>
              </w:rPr>
              <w:t>ваш  Республикин</w:t>
            </w:r>
            <w:proofErr w:type="gramEnd"/>
          </w:p>
          <w:p w:rsidR="00B330B1" w:rsidRPr="0060119F" w:rsidRDefault="00B330B1" w:rsidP="00B330B1">
            <w:pPr>
              <w:spacing w:line="220" w:lineRule="exact"/>
              <w:jc w:val="center"/>
              <w:rPr>
                <w:rFonts w:ascii="Tahoma" w:hAnsi="Tahoma" w:cs="Tahoma"/>
                <w:sz w:val="20"/>
                <w:szCs w:val="20"/>
              </w:rPr>
            </w:pPr>
            <w:r w:rsidRPr="0060119F">
              <w:rPr>
                <w:rFonts w:ascii="Tahoma" w:hAnsi="Tahoma" w:cs="Tahoma"/>
                <w:sz w:val="20"/>
                <w:szCs w:val="20"/>
              </w:rPr>
              <w:t xml:space="preserve">Сĕнтĕрвăрри </w:t>
            </w:r>
          </w:p>
          <w:p w:rsidR="00B330B1" w:rsidRDefault="00B330B1" w:rsidP="00B330B1">
            <w:pPr>
              <w:spacing w:line="220" w:lineRule="exact"/>
              <w:jc w:val="center"/>
              <w:rPr>
                <w:rFonts w:ascii="Tahoma" w:hAnsi="Tahoma" w:cs="Tahoma"/>
                <w:sz w:val="20"/>
                <w:szCs w:val="20"/>
              </w:rPr>
            </w:pPr>
            <w:r w:rsidRPr="0060119F">
              <w:rPr>
                <w:rFonts w:ascii="Tahoma" w:hAnsi="Tahoma" w:cs="Tahoma"/>
                <w:sz w:val="20"/>
                <w:szCs w:val="20"/>
              </w:rPr>
              <w:t>районĕ</w:t>
            </w:r>
            <w:proofErr w:type="gramStart"/>
            <w:r w:rsidRPr="0060119F">
              <w:rPr>
                <w:rFonts w:ascii="Tahoma" w:hAnsi="Tahoma" w:cs="Tahoma"/>
                <w:sz w:val="20"/>
                <w:szCs w:val="20"/>
              </w:rPr>
              <w:t>н  администраций</w:t>
            </w:r>
            <w:proofErr w:type="gramEnd"/>
            <w:r w:rsidRPr="0060119F">
              <w:rPr>
                <w:rFonts w:ascii="Tahoma" w:hAnsi="Tahoma" w:cs="Tahoma"/>
                <w:sz w:val="20"/>
                <w:szCs w:val="20"/>
              </w:rPr>
              <w:t xml:space="preserve">ĕ </w:t>
            </w:r>
          </w:p>
          <w:p w:rsidR="00B330B1" w:rsidRDefault="00B330B1" w:rsidP="00B330B1">
            <w:pPr>
              <w:keepNext/>
              <w:spacing w:line="220" w:lineRule="exact"/>
              <w:jc w:val="center"/>
              <w:outlineLvl w:val="0"/>
              <w:rPr>
                <w:rFonts w:ascii="Tahoma" w:hAnsi="Tahoma" w:cs="Tahoma"/>
                <w:b/>
                <w:bCs/>
                <w:sz w:val="20"/>
                <w:szCs w:val="20"/>
              </w:rPr>
            </w:pPr>
            <w:r w:rsidRPr="0060119F">
              <w:rPr>
                <w:rFonts w:ascii="Tahoma" w:hAnsi="Tahoma" w:cs="Tahoma"/>
                <w:b/>
                <w:bCs/>
                <w:sz w:val="20"/>
                <w:szCs w:val="20"/>
              </w:rPr>
              <w:t>Й Ы Ш Ё Н У</w:t>
            </w:r>
          </w:p>
          <w:p w:rsidR="00B330B1" w:rsidRDefault="00B330B1" w:rsidP="00B330B1">
            <w:pPr>
              <w:spacing w:line="220" w:lineRule="exact"/>
              <w:jc w:val="center"/>
              <w:rPr>
                <w:rFonts w:ascii="Tahoma" w:hAnsi="Tahoma" w:cs="Tahoma"/>
                <w:b/>
                <w:bCs/>
                <w:sz w:val="20"/>
                <w:szCs w:val="20"/>
              </w:rPr>
            </w:pPr>
            <w:r w:rsidRPr="0060119F">
              <w:rPr>
                <w:rFonts w:ascii="Tahoma" w:hAnsi="Tahoma" w:cs="Tahoma"/>
                <w:b/>
                <w:bCs/>
                <w:sz w:val="20"/>
                <w:szCs w:val="20"/>
              </w:rPr>
              <w:t xml:space="preserve"> №    </w:t>
            </w:r>
          </w:p>
          <w:p w:rsidR="00B330B1" w:rsidRPr="0060119F" w:rsidRDefault="00B330B1" w:rsidP="00B330B1">
            <w:pPr>
              <w:spacing w:line="220" w:lineRule="exact"/>
              <w:jc w:val="center"/>
              <w:rPr>
                <w:rFonts w:ascii="Tahoma" w:hAnsi="Tahoma" w:cs="Tahoma"/>
                <w:sz w:val="20"/>
                <w:szCs w:val="20"/>
              </w:rPr>
            </w:pPr>
            <w:r w:rsidRPr="0060119F">
              <w:rPr>
                <w:rFonts w:ascii="Tahoma" w:hAnsi="Tahoma" w:cs="Tahoma"/>
                <w:sz w:val="20"/>
                <w:szCs w:val="20"/>
              </w:rPr>
              <w:t>Сĕнтĕрвă</w:t>
            </w:r>
            <w:proofErr w:type="gramStart"/>
            <w:r w:rsidRPr="0060119F">
              <w:rPr>
                <w:rFonts w:ascii="Tahoma" w:hAnsi="Tahoma" w:cs="Tahoma"/>
                <w:sz w:val="20"/>
                <w:szCs w:val="20"/>
              </w:rPr>
              <w:t>рри  хули</w:t>
            </w:r>
            <w:proofErr w:type="gramEnd"/>
          </w:p>
          <w:p w:rsidR="00B330B1" w:rsidRPr="0060119F" w:rsidRDefault="00B330B1" w:rsidP="00B330B1">
            <w:pPr>
              <w:spacing w:line="220" w:lineRule="exact"/>
              <w:rPr>
                <w:rFonts w:ascii="Tahoma" w:hAnsi="Tahoma" w:cs="Tahoma"/>
                <w:sz w:val="20"/>
                <w:szCs w:val="20"/>
              </w:rPr>
            </w:pPr>
            <w:r w:rsidRPr="0060119F">
              <w:rPr>
                <w:rFonts w:ascii="Tahoma" w:hAnsi="Tahoma" w:cs="Tahoma"/>
                <w:sz w:val="20"/>
                <w:szCs w:val="20"/>
              </w:rPr>
              <w:t xml:space="preserve">                                                                                                                      </w:t>
            </w:r>
          </w:p>
          <w:p w:rsidR="00B330B1" w:rsidRPr="0060119F" w:rsidRDefault="00B330B1" w:rsidP="00B330B1">
            <w:pPr>
              <w:spacing w:line="220" w:lineRule="exact"/>
              <w:rPr>
                <w:rFonts w:ascii="Tahoma" w:hAnsi="Tahoma" w:cs="Tahoma"/>
                <w:sz w:val="20"/>
                <w:szCs w:val="20"/>
              </w:rPr>
            </w:pPr>
            <w:r w:rsidRPr="0060119F">
              <w:rPr>
                <w:rFonts w:ascii="Tahoma" w:hAnsi="Tahoma" w:cs="Tahoma"/>
                <w:sz w:val="20"/>
                <w:szCs w:val="20"/>
              </w:rPr>
              <w:t xml:space="preserve">                                                                          </w:t>
            </w:r>
          </w:p>
        </w:tc>
        <w:tc>
          <w:tcPr>
            <w:tcW w:w="882" w:type="pct"/>
          </w:tcPr>
          <w:p w:rsidR="00B330B1" w:rsidRDefault="00B330B1" w:rsidP="00B330B1">
            <w:pPr>
              <w:ind w:hanging="783"/>
              <w:rPr>
                <w:rFonts w:ascii="Tahoma" w:hAnsi="Tahoma" w:cs="Tahoma"/>
                <w:sz w:val="20"/>
                <w:szCs w:val="20"/>
              </w:rPr>
            </w:pPr>
            <w:r>
              <w:rPr>
                <w:rFonts w:ascii="Tahoma" w:hAnsi="Tahoma" w:cs="Tahoma"/>
                <w:b/>
                <w:i/>
                <w:noProof/>
                <w:sz w:val="20"/>
                <w:szCs w:val="20"/>
              </w:rPr>
              <w:drawing>
                <wp:anchor distT="0" distB="0" distL="114300" distR="114300" simplePos="0" relativeHeight="251713536" behindDoc="0" locked="0" layoutInCell="1" allowOverlap="1">
                  <wp:simplePos x="0" y="0"/>
                  <wp:positionH relativeFrom="margin">
                    <wp:posOffset>234315</wp:posOffset>
                  </wp:positionH>
                  <wp:positionV relativeFrom="margin">
                    <wp:posOffset>152400</wp:posOffset>
                  </wp:positionV>
                  <wp:extent cx="596265" cy="775335"/>
                  <wp:effectExtent l="19050" t="0" r="0" b="0"/>
                  <wp:wrapSquare wrapText="bothSides"/>
                  <wp:docPr id="30" name="Рисунок 3"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ум"/>
                          <pic:cNvPicPr>
                            <a:picLocks noChangeAspect="1" noChangeArrowheads="1"/>
                          </pic:cNvPicPr>
                        </pic:nvPicPr>
                        <pic:blipFill>
                          <a:blip r:embed="rId308" cstate="print"/>
                          <a:srcRect/>
                          <a:stretch>
                            <a:fillRect/>
                          </a:stretch>
                        </pic:blipFill>
                        <pic:spPr bwMode="auto">
                          <a:xfrm>
                            <a:off x="0" y="0"/>
                            <a:ext cx="596265" cy="775335"/>
                          </a:xfrm>
                          <a:prstGeom prst="rect">
                            <a:avLst/>
                          </a:prstGeom>
                          <a:noFill/>
                        </pic:spPr>
                      </pic:pic>
                    </a:graphicData>
                  </a:graphic>
                </wp:anchor>
              </w:drawing>
            </w:r>
            <w:r w:rsidRPr="0060119F">
              <w:rPr>
                <w:rFonts w:ascii="Tahoma" w:hAnsi="Tahoma" w:cs="Tahoma"/>
                <w:sz w:val="20"/>
                <w:szCs w:val="20"/>
              </w:rPr>
              <w:t xml:space="preserve">                  </w:t>
            </w:r>
          </w:p>
          <w:p w:rsidR="00B330B1" w:rsidRDefault="00B330B1" w:rsidP="00B330B1">
            <w:pPr>
              <w:ind w:hanging="783"/>
              <w:rPr>
                <w:rFonts w:ascii="Tahoma" w:hAnsi="Tahoma" w:cs="Tahoma"/>
                <w:sz w:val="20"/>
                <w:szCs w:val="20"/>
              </w:rPr>
            </w:pPr>
          </w:p>
          <w:p w:rsidR="00B330B1" w:rsidRPr="0060119F" w:rsidRDefault="00B330B1" w:rsidP="00B330B1">
            <w:pPr>
              <w:spacing w:line="200" w:lineRule="exact"/>
              <w:jc w:val="center"/>
              <w:rPr>
                <w:rFonts w:ascii="Tahoma" w:hAnsi="Tahoma" w:cs="Tahoma"/>
                <w:sz w:val="20"/>
                <w:szCs w:val="20"/>
              </w:rPr>
            </w:pPr>
          </w:p>
        </w:tc>
        <w:tc>
          <w:tcPr>
            <w:tcW w:w="2059" w:type="pct"/>
          </w:tcPr>
          <w:p w:rsidR="00B330B1" w:rsidRPr="0060119F" w:rsidRDefault="00B330B1" w:rsidP="00B330B1">
            <w:pPr>
              <w:spacing w:line="200" w:lineRule="exact"/>
              <w:jc w:val="center"/>
              <w:rPr>
                <w:rFonts w:ascii="Tahoma" w:hAnsi="Tahoma" w:cs="Tahoma"/>
                <w:sz w:val="20"/>
                <w:szCs w:val="20"/>
              </w:rPr>
            </w:pPr>
          </w:p>
          <w:p w:rsidR="00B330B1" w:rsidRPr="0060119F" w:rsidRDefault="00B330B1" w:rsidP="00B330B1">
            <w:pPr>
              <w:spacing w:line="200" w:lineRule="exact"/>
              <w:jc w:val="center"/>
              <w:rPr>
                <w:rFonts w:ascii="Tahoma" w:hAnsi="Tahoma" w:cs="Tahoma"/>
                <w:sz w:val="20"/>
                <w:szCs w:val="20"/>
              </w:rPr>
            </w:pPr>
            <w:proofErr w:type="gramStart"/>
            <w:r w:rsidRPr="0060119F">
              <w:rPr>
                <w:rFonts w:ascii="Tahoma" w:hAnsi="Tahoma" w:cs="Tahoma"/>
                <w:sz w:val="20"/>
                <w:szCs w:val="20"/>
              </w:rPr>
              <w:t>Чувашская  Республика</w:t>
            </w:r>
            <w:proofErr w:type="gramEnd"/>
          </w:p>
          <w:p w:rsidR="00B330B1" w:rsidRPr="0060119F" w:rsidRDefault="00B330B1" w:rsidP="00B330B1">
            <w:pPr>
              <w:spacing w:line="200" w:lineRule="exact"/>
              <w:jc w:val="center"/>
              <w:rPr>
                <w:rFonts w:ascii="Tahoma" w:hAnsi="Tahoma" w:cs="Tahoma"/>
                <w:sz w:val="20"/>
                <w:szCs w:val="20"/>
              </w:rPr>
            </w:pPr>
            <w:r w:rsidRPr="0060119F">
              <w:rPr>
                <w:rFonts w:ascii="Tahoma" w:hAnsi="Tahoma" w:cs="Tahoma"/>
                <w:sz w:val="20"/>
                <w:szCs w:val="20"/>
              </w:rPr>
              <w:t>Администрация</w:t>
            </w:r>
          </w:p>
          <w:p w:rsidR="00B330B1" w:rsidRPr="0060119F" w:rsidRDefault="00B330B1" w:rsidP="00B330B1">
            <w:pPr>
              <w:spacing w:line="200" w:lineRule="exact"/>
              <w:jc w:val="center"/>
              <w:rPr>
                <w:rFonts w:ascii="Tahoma" w:hAnsi="Tahoma" w:cs="Tahoma"/>
                <w:sz w:val="20"/>
                <w:szCs w:val="20"/>
              </w:rPr>
            </w:pPr>
            <w:r w:rsidRPr="0060119F">
              <w:rPr>
                <w:rFonts w:ascii="Tahoma" w:hAnsi="Tahoma" w:cs="Tahoma"/>
                <w:sz w:val="20"/>
                <w:szCs w:val="20"/>
              </w:rPr>
              <w:t xml:space="preserve">Мариинско-Посадского </w:t>
            </w:r>
          </w:p>
          <w:p w:rsidR="00B330B1" w:rsidRDefault="00B330B1" w:rsidP="00B330B1">
            <w:pPr>
              <w:spacing w:line="200" w:lineRule="exact"/>
              <w:jc w:val="center"/>
              <w:rPr>
                <w:rFonts w:ascii="Tahoma" w:hAnsi="Tahoma" w:cs="Tahoma"/>
                <w:sz w:val="20"/>
                <w:szCs w:val="20"/>
              </w:rPr>
            </w:pPr>
            <w:r w:rsidRPr="0060119F">
              <w:rPr>
                <w:rFonts w:ascii="Tahoma" w:hAnsi="Tahoma" w:cs="Tahoma"/>
                <w:sz w:val="20"/>
                <w:szCs w:val="20"/>
              </w:rPr>
              <w:t>района</w:t>
            </w:r>
          </w:p>
          <w:p w:rsidR="00B330B1" w:rsidRDefault="00B330B1" w:rsidP="00B330B1">
            <w:pPr>
              <w:spacing w:line="200" w:lineRule="exact"/>
              <w:jc w:val="center"/>
              <w:rPr>
                <w:rFonts w:ascii="Tahoma" w:hAnsi="Tahoma" w:cs="Tahoma"/>
                <w:b/>
                <w:sz w:val="20"/>
                <w:szCs w:val="20"/>
              </w:rPr>
            </w:pPr>
            <w:r w:rsidRPr="0060119F">
              <w:rPr>
                <w:rFonts w:ascii="Tahoma" w:hAnsi="Tahoma" w:cs="Tahoma"/>
                <w:b/>
                <w:sz w:val="20"/>
                <w:szCs w:val="20"/>
              </w:rPr>
              <w:t>П О С Т А Н О В Л Е Н И Е</w:t>
            </w:r>
          </w:p>
          <w:p w:rsidR="00B330B1" w:rsidRDefault="00B330B1" w:rsidP="00B330B1">
            <w:pPr>
              <w:spacing w:line="200" w:lineRule="exact"/>
              <w:jc w:val="center"/>
              <w:rPr>
                <w:rFonts w:ascii="Tahoma" w:hAnsi="Tahoma" w:cs="Tahoma"/>
                <w:b/>
                <w:bCs/>
                <w:sz w:val="20"/>
                <w:szCs w:val="20"/>
              </w:rPr>
            </w:pPr>
            <w:r w:rsidRPr="0060119F">
              <w:rPr>
                <w:rFonts w:ascii="Tahoma" w:hAnsi="Tahoma" w:cs="Tahoma"/>
                <w:b/>
                <w:bCs/>
                <w:sz w:val="20"/>
                <w:szCs w:val="20"/>
              </w:rPr>
              <w:t>30.07.2019 № 554</w:t>
            </w:r>
          </w:p>
          <w:p w:rsidR="00B330B1" w:rsidRDefault="00B330B1" w:rsidP="00B330B1">
            <w:pPr>
              <w:spacing w:line="200" w:lineRule="exact"/>
              <w:jc w:val="center"/>
              <w:rPr>
                <w:rFonts w:ascii="Tahoma" w:hAnsi="Tahoma" w:cs="Tahoma"/>
                <w:sz w:val="20"/>
                <w:szCs w:val="20"/>
              </w:rPr>
            </w:pPr>
            <w:r w:rsidRPr="0060119F">
              <w:rPr>
                <w:rFonts w:ascii="Tahoma" w:hAnsi="Tahoma" w:cs="Tahoma"/>
                <w:sz w:val="20"/>
                <w:szCs w:val="20"/>
              </w:rPr>
              <w:t xml:space="preserve">г. </w:t>
            </w:r>
            <w:proofErr w:type="gramStart"/>
            <w:r w:rsidRPr="0060119F">
              <w:rPr>
                <w:rFonts w:ascii="Tahoma" w:hAnsi="Tahoma" w:cs="Tahoma"/>
                <w:sz w:val="20"/>
                <w:szCs w:val="20"/>
              </w:rPr>
              <w:t>Мариинский  Посад</w:t>
            </w:r>
            <w:proofErr w:type="gramEnd"/>
          </w:p>
          <w:p w:rsidR="00B330B1" w:rsidRPr="0060119F" w:rsidRDefault="00B330B1" w:rsidP="00B330B1">
            <w:pPr>
              <w:spacing w:line="200" w:lineRule="exact"/>
              <w:jc w:val="center"/>
              <w:rPr>
                <w:rFonts w:ascii="Tahoma" w:hAnsi="Tahoma" w:cs="Tahoma"/>
                <w:sz w:val="20"/>
                <w:szCs w:val="20"/>
              </w:rPr>
            </w:pPr>
          </w:p>
        </w:tc>
      </w:tr>
    </w:tbl>
    <w:p w:rsidR="00B330B1" w:rsidRPr="0060119F" w:rsidRDefault="00B330B1" w:rsidP="00B330B1">
      <w:pPr>
        <w:rPr>
          <w:rFonts w:ascii="Tahoma" w:hAnsi="Tahoma" w:cs="Tahoma"/>
          <w:sz w:val="20"/>
          <w:szCs w:val="20"/>
        </w:rPr>
      </w:pPr>
    </w:p>
    <w:p w:rsidR="00B330B1" w:rsidRPr="0060119F" w:rsidRDefault="00B330B1" w:rsidP="00426EEE">
      <w:pPr>
        <w:keepNext/>
        <w:tabs>
          <w:tab w:val="left" w:pos="4800"/>
          <w:tab w:val="left" w:pos="5000"/>
          <w:tab w:val="left" w:pos="5100"/>
        </w:tabs>
        <w:spacing w:line="200" w:lineRule="exact"/>
        <w:ind w:left="142" w:right="4672"/>
        <w:outlineLvl w:val="0"/>
        <w:rPr>
          <w:rFonts w:ascii="Tahoma" w:hAnsi="Tahoma" w:cs="Tahoma"/>
          <w:b/>
          <w:color w:val="000000"/>
          <w:sz w:val="20"/>
          <w:szCs w:val="20"/>
        </w:rPr>
      </w:pPr>
      <w:r w:rsidRPr="0060119F">
        <w:rPr>
          <w:rFonts w:ascii="Tahoma" w:hAnsi="Tahoma" w:cs="Tahoma"/>
          <w:b/>
          <w:color w:val="000000"/>
          <w:sz w:val="20"/>
          <w:szCs w:val="20"/>
        </w:rPr>
        <w:t xml:space="preserve">О мерах по реализации решения Мариинско-Посадского районного Собрания </w:t>
      </w:r>
      <w:proofErr w:type="gramStart"/>
      <w:r w:rsidRPr="0060119F">
        <w:rPr>
          <w:rFonts w:ascii="Tahoma" w:hAnsi="Tahoma" w:cs="Tahoma"/>
          <w:b/>
          <w:color w:val="000000"/>
          <w:sz w:val="20"/>
          <w:szCs w:val="20"/>
        </w:rPr>
        <w:t>депутатов  «</w:t>
      </w:r>
      <w:proofErr w:type="gramEnd"/>
      <w:r w:rsidRPr="0060119F">
        <w:rPr>
          <w:rFonts w:ascii="Tahoma" w:hAnsi="Tahoma" w:cs="Tahoma"/>
          <w:b/>
          <w:color w:val="000000"/>
          <w:sz w:val="20"/>
          <w:szCs w:val="20"/>
        </w:rPr>
        <w:t>О  внесении изменений в решение  Мариинско-Посадского районного  Собрания депутатов «О бюджете Мариинско-Посадского района Чувашской Республики на 2019 год и на плановый период 2020 и 2021 годов»</w:t>
      </w:r>
    </w:p>
    <w:p w:rsidR="00B330B1" w:rsidRPr="0060119F" w:rsidRDefault="00B330B1" w:rsidP="00426EEE">
      <w:pPr>
        <w:ind w:left="142" w:firstLine="709"/>
        <w:rPr>
          <w:rFonts w:ascii="Tahoma" w:hAnsi="Tahoma" w:cs="Tahoma"/>
          <w:sz w:val="20"/>
          <w:szCs w:val="20"/>
        </w:rPr>
      </w:pPr>
    </w:p>
    <w:p w:rsidR="00B330B1" w:rsidRPr="0060119F" w:rsidRDefault="00B330B1" w:rsidP="00426EEE">
      <w:pPr>
        <w:ind w:left="142" w:firstLine="709"/>
        <w:rPr>
          <w:rFonts w:ascii="Tahoma" w:hAnsi="Tahoma" w:cs="Tahoma"/>
          <w:color w:val="000000"/>
          <w:sz w:val="20"/>
          <w:szCs w:val="20"/>
        </w:rPr>
      </w:pPr>
      <w:r w:rsidRPr="0060119F">
        <w:rPr>
          <w:rFonts w:ascii="Tahoma" w:hAnsi="Tahoma" w:cs="Tahoma"/>
          <w:color w:val="000000"/>
          <w:sz w:val="20"/>
          <w:szCs w:val="20"/>
        </w:rPr>
        <w:t xml:space="preserve">Администрация Мариинско-Посадского </w:t>
      </w:r>
      <w:proofErr w:type="gramStart"/>
      <w:r w:rsidRPr="0060119F">
        <w:rPr>
          <w:rFonts w:ascii="Tahoma" w:hAnsi="Tahoma" w:cs="Tahoma"/>
          <w:color w:val="000000"/>
          <w:sz w:val="20"/>
          <w:szCs w:val="20"/>
        </w:rPr>
        <w:t xml:space="preserve">района,   </w:t>
      </w:r>
      <w:proofErr w:type="gramEnd"/>
      <w:r w:rsidRPr="0060119F">
        <w:rPr>
          <w:rFonts w:ascii="Tahoma" w:hAnsi="Tahoma" w:cs="Tahoma"/>
          <w:color w:val="000000"/>
          <w:sz w:val="20"/>
          <w:szCs w:val="20"/>
        </w:rPr>
        <w:t>п о с т а н о в л я е т:</w:t>
      </w:r>
    </w:p>
    <w:p w:rsidR="00B330B1" w:rsidRPr="0060119F" w:rsidRDefault="00B330B1" w:rsidP="00426EEE">
      <w:pPr>
        <w:widowControl w:val="0"/>
        <w:numPr>
          <w:ilvl w:val="0"/>
          <w:numId w:val="37"/>
        </w:numPr>
        <w:autoSpaceDE w:val="0"/>
        <w:autoSpaceDN w:val="0"/>
        <w:adjustRightInd w:val="0"/>
        <w:spacing w:line="245" w:lineRule="auto"/>
        <w:ind w:left="142" w:firstLine="709"/>
        <w:jc w:val="both"/>
        <w:rPr>
          <w:rFonts w:ascii="Tahoma" w:hAnsi="Tahoma" w:cs="Tahoma"/>
          <w:sz w:val="20"/>
          <w:szCs w:val="20"/>
        </w:rPr>
      </w:pPr>
      <w:r w:rsidRPr="0060119F">
        <w:rPr>
          <w:rFonts w:ascii="Tahoma" w:hAnsi="Tahoma" w:cs="Tahoma"/>
          <w:sz w:val="20"/>
          <w:szCs w:val="20"/>
        </w:rPr>
        <w:t>Принять к исполнению бюджет Мариинско-Посадского района Чувашской Республики на 2019 год и на плановый период 2020 и 2021 годов с учетом изменений, внесенных решением Мариинско-Посадского районного Собрания депутатов от 29 июля 2019 года № С-7/1 «О внесении изменений в решение Мариинско-Посадского районного Собрания депутатов «О бюджете Мариинско-Посадского района Чувашской Республики на 2019 год и на плановый период 2020 и 2021 годов» (далее – Решение о бюджете).</w:t>
      </w:r>
    </w:p>
    <w:p w:rsidR="00B330B1" w:rsidRPr="0060119F" w:rsidRDefault="00B330B1" w:rsidP="00426EEE">
      <w:pPr>
        <w:widowControl w:val="0"/>
        <w:numPr>
          <w:ilvl w:val="0"/>
          <w:numId w:val="37"/>
        </w:numPr>
        <w:autoSpaceDE w:val="0"/>
        <w:autoSpaceDN w:val="0"/>
        <w:adjustRightInd w:val="0"/>
        <w:spacing w:line="245" w:lineRule="auto"/>
        <w:ind w:left="142" w:firstLine="709"/>
        <w:jc w:val="both"/>
        <w:rPr>
          <w:rFonts w:ascii="Tahoma" w:hAnsi="Tahoma" w:cs="Tahoma"/>
          <w:sz w:val="20"/>
          <w:szCs w:val="20"/>
        </w:rPr>
      </w:pPr>
      <w:r w:rsidRPr="0060119F">
        <w:rPr>
          <w:rFonts w:ascii="Tahoma" w:hAnsi="Tahoma" w:cs="Tahoma"/>
          <w:sz w:val="20"/>
          <w:szCs w:val="20"/>
        </w:rPr>
        <w:t xml:space="preserve">Утвердить прилагаемый перечень мероприятий по реализации Решения о бюджете от 29 июля 2019 года № С-7/1 «О внесении изменений в решение Мариинско-Посадского районного Собрания депутатов «О бюджете Мариинско-Посадского района Чувашской Республики на 2019 год и на плановый период 2020 и 2021 годов». </w:t>
      </w:r>
    </w:p>
    <w:p w:rsidR="00B330B1" w:rsidRPr="0060119F" w:rsidRDefault="00B330B1" w:rsidP="00426EEE">
      <w:pPr>
        <w:widowControl w:val="0"/>
        <w:numPr>
          <w:ilvl w:val="0"/>
          <w:numId w:val="37"/>
        </w:numPr>
        <w:autoSpaceDE w:val="0"/>
        <w:autoSpaceDN w:val="0"/>
        <w:adjustRightInd w:val="0"/>
        <w:spacing w:line="245" w:lineRule="auto"/>
        <w:ind w:left="142" w:firstLine="709"/>
        <w:jc w:val="both"/>
        <w:rPr>
          <w:rFonts w:ascii="Tahoma" w:hAnsi="Tahoma" w:cs="Tahoma"/>
          <w:sz w:val="20"/>
          <w:szCs w:val="20"/>
        </w:rPr>
      </w:pPr>
      <w:r w:rsidRPr="0060119F">
        <w:rPr>
          <w:rFonts w:ascii="Tahoma" w:hAnsi="Tahoma" w:cs="Tahoma"/>
          <w:sz w:val="20"/>
          <w:szCs w:val="20"/>
        </w:rPr>
        <w:t xml:space="preserve">Главным распорядителям и получателям средств бюджета Мариинско-Посадского района Чувашской Республики обеспечить результативное использование безвозмездных поступлений, имеющих целевое значение. </w:t>
      </w:r>
    </w:p>
    <w:p w:rsidR="00B330B1" w:rsidRPr="0060119F" w:rsidRDefault="00B330B1" w:rsidP="00426EEE">
      <w:pPr>
        <w:ind w:left="142" w:firstLine="709"/>
        <w:rPr>
          <w:rFonts w:ascii="Tahoma" w:hAnsi="Tahoma" w:cs="Tahoma"/>
          <w:sz w:val="20"/>
          <w:szCs w:val="20"/>
        </w:rPr>
      </w:pPr>
      <w:r w:rsidRPr="0060119F">
        <w:rPr>
          <w:rFonts w:ascii="Tahoma" w:hAnsi="Tahoma" w:cs="Tahoma"/>
          <w:sz w:val="20"/>
          <w:szCs w:val="20"/>
        </w:rPr>
        <w:t>4. Рекомендовать органам местного самоуправления поселений:</w:t>
      </w:r>
    </w:p>
    <w:p w:rsidR="00B330B1" w:rsidRPr="0060119F" w:rsidRDefault="00B330B1" w:rsidP="00426EEE">
      <w:pPr>
        <w:ind w:left="142" w:firstLine="709"/>
        <w:rPr>
          <w:rFonts w:ascii="Tahoma" w:hAnsi="Tahoma" w:cs="Tahoma"/>
          <w:sz w:val="20"/>
          <w:szCs w:val="20"/>
        </w:rPr>
      </w:pPr>
      <w:r w:rsidRPr="0060119F">
        <w:rPr>
          <w:rFonts w:ascii="Tahoma" w:hAnsi="Tahoma" w:cs="Tahoma"/>
          <w:sz w:val="20"/>
          <w:szCs w:val="20"/>
        </w:rPr>
        <w:t>внести соответствующие изменения в бюджеты поселений на 2019 год с учетом изменений сумм межбюджетных трансфертов, предусмотренных Решением о бюджете;</w:t>
      </w:r>
    </w:p>
    <w:p w:rsidR="00B330B1" w:rsidRPr="0060119F" w:rsidRDefault="00B330B1" w:rsidP="00426EEE">
      <w:pPr>
        <w:ind w:left="142" w:firstLine="709"/>
        <w:rPr>
          <w:rFonts w:ascii="Tahoma" w:hAnsi="Tahoma" w:cs="Tahoma"/>
          <w:sz w:val="20"/>
          <w:szCs w:val="20"/>
        </w:rPr>
      </w:pPr>
      <w:r w:rsidRPr="0060119F">
        <w:rPr>
          <w:rFonts w:ascii="Tahoma" w:hAnsi="Tahoma" w:cs="Tahoma"/>
          <w:sz w:val="20"/>
          <w:szCs w:val="20"/>
        </w:rPr>
        <w:t>обеспечить полное, экономное и результативное использование безвозмездных поступлений, имеющих целевое назначение;</w:t>
      </w:r>
    </w:p>
    <w:p w:rsidR="00B330B1" w:rsidRPr="0060119F" w:rsidRDefault="00B330B1" w:rsidP="00426EEE">
      <w:pPr>
        <w:ind w:left="142" w:firstLine="709"/>
        <w:rPr>
          <w:rFonts w:ascii="Tahoma" w:hAnsi="Tahoma" w:cs="Tahoma"/>
          <w:sz w:val="20"/>
          <w:szCs w:val="20"/>
        </w:rPr>
      </w:pPr>
      <w:r w:rsidRPr="0060119F">
        <w:rPr>
          <w:rFonts w:ascii="Tahoma" w:hAnsi="Tahoma" w:cs="Tahoma"/>
          <w:sz w:val="20"/>
          <w:szCs w:val="20"/>
        </w:rPr>
        <w:lastRenderedPageBreak/>
        <w:t>не допускать образования кредиторской задолженности по выплате заработной платы и другим расходным обязательствам муниципального образования.</w:t>
      </w:r>
    </w:p>
    <w:p w:rsidR="00B330B1" w:rsidRPr="0060119F" w:rsidRDefault="00B330B1" w:rsidP="00426EEE">
      <w:pPr>
        <w:ind w:left="142" w:firstLine="709"/>
        <w:rPr>
          <w:rFonts w:ascii="Tahoma" w:hAnsi="Tahoma" w:cs="Tahoma"/>
          <w:sz w:val="20"/>
          <w:szCs w:val="20"/>
        </w:rPr>
      </w:pPr>
      <w:r w:rsidRPr="0060119F">
        <w:rPr>
          <w:rFonts w:ascii="Tahoma" w:hAnsi="Tahoma" w:cs="Tahoma"/>
          <w:sz w:val="20"/>
          <w:szCs w:val="20"/>
        </w:rPr>
        <w:t>5. Настоящее постановление вступает в силу со дня его официального опубликования.</w:t>
      </w:r>
    </w:p>
    <w:p w:rsidR="00B330B1" w:rsidRDefault="00B330B1" w:rsidP="00B330B1">
      <w:pPr>
        <w:pStyle w:val="a5"/>
        <w:widowControl w:val="0"/>
        <w:ind w:left="-700" w:firstLine="709"/>
        <w:rPr>
          <w:rFonts w:ascii="Tahoma" w:hAnsi="Tahoma" w:cs="Tahoma"/>
          <w:lang w:val="ru-RU"/>
        </w:rPr>
      </w:pPr>
    </w:p>
    <w:p w:rsidR="00426EEE" w:rsidRPr="00B330B1" w:rsidRDefault="00426EEE" w:rsidP="00B330B1">
      <w:pPr>
        <w:pStyle w:val="a5"/>
        <w:widowControl w:val="0"/>
        <w:ind w:left="-700" w:firstLine="709"/>
        <w:rPr>
          <w:rFonts w:ascii="Tahoma" w:hAnsi="Tahoma" w:cs="Tahoma"/>
          <w:lang w:val="ru-RU"/>
        </w:rPr>
      </w:pPr>
    </w:p>
    <w:p w:rsidR="00B330B1" w:rsidRPr="0060119F" w:rsidRDefault="00B330B1" w:rsidP="00B330B1">
      <w:pPr>
        <w:rPr>
          <w:rFonts w:ascii="Tahoma" w:hAnsi="Tahoma" w:cs="Tahoma"/>
          <w:color w:val="000000"/>
          <w:sz w:val="20"/>
          <w:szCs w:val="20"/>
        </w:rPr>
      </w:pPr>
      <w:r w:rsidRPr="0060119F">
        <w:rPr>
          <w:rFonts w:ascii="Tahoma" w:hAnsi="Tahoma" w:cs="Tahoma"/>
          <w:color w:val="000000"/>
          <w:sz w:val="20"/>
          <w:szCs w:val="20"/>
        </w:rPr>
        <w:t>Глава администрации Мариинско-</w:t>
      </w:r>
    </w:p>
    <w:p w:rsidR="00B330B1" w:rsidRPr="0060119F" w:rsidRDefault="00B330B1" w:rsidP="00B330B1">
      <w:pPr>
        <w:rPr>
          <w:rFonts w:ascii="Tahoma" w:hAnsi="Tahoma" w:cs="Tahoma"/>
          <w:snapToGrid w:val="0"/>
          <w:sz w:val="20"/>
          <w:szCs w:val="20"/>
        </w:rPr>
      </w:pPr>
      <w:r w:rsidRPr="0060119F">
        <w:rPr>
          <w:rFonts w:ascii="Tahoma" w:hAnsi="Tahoma" w:cs="Tahoma"/>
          <w:color w:val="000000"/>
          <w:sz w:val="20"/>
          <w:szCs w:val="20"/>
        </w:rPr>
        <w:t>Посадского района                                                                                 А.А.Мясников</w:t>
      </w:r>
    </w:p>
    <w:p w:rsidR="00B330B1" w:rsidRDefault="00B330B1" w:rsidP="00B330B1">
      <w:pPr>
        <w:tabs>
          <w:tab w:val="right" w:pos="8640"/>
        </w:tabs>
        <w:ind w:left="-700"/>
        <w:rPr>
          <w:rFonts w:ascii="Tahoma" w:hAnsi="Tahoma" w:cs="Tahoma"/>
          <w:snapToGrid w:val="0"/>
          <w:sz w:val="20"/>
          <w:szCs w:val="20"/>
        </w:rPr>
      </w:pPr>
    </w:p>
    <w:p w:rsidR="00B330B1" w:rsidRPr="0060119F" w:rsidRDefault="00B330B1" w:rsidP="00B330B1">
      <w:pPr>
        <w:ind w:left="10146"/>
        <w:jc w:val="center"/>
        <w:rPr>
          <w:rFonts w:ascii="Tahoma" w:hAnsi="Tahoma" w:cs="Tahoma"/>
          <w:sz w:val="20"/>
          <w:szCs w:val="20"/>
        </w:rPr>
      </w:pPr>
      <w:r w:rsidRPr="0060119F">
        <w:rPr>
          <w:rFonts w:ascii="Tahoma" w:hAnsi="Tahoma" w:cs="Tahoma"/>
          <w:sz w:val="20"/>
          <w:szCs w:val="20"/>
        </w:rPr>
        <w:t>УТВЕРЖДЕН</w:t>
      </w:r>
    </w:p>
    <w:p w:rsidR="00B330B1" w:rsidRPr="0060119F" w:rsidRDefault="00B330B1" w:rsidP="00B330B1">
      <w:pPr>
        <w:ind w:left="10146"/>
        <w:jc w:val="center"/>
        <w:rPr>
          <w:rFonts w:ascii="Tahoma" w:hAnsi="Tahoma" w:cs="Tahoma"/>
          <w:sz w:val="20"/>
          <w:szCs w:val="20"/>
        </w:rPr>
      </w:pPr>
      <w:r w:rsidRPr="0060119F">
        <w:rPr>
          <w:rFonts w:ascii="Tahoma" w:hAnsi="Tahoma" w:cs="Tahoma"/>
          <w:sz w:val="20"/>
          <w:szCs w:val="20"/>
        </w:rPr>
        <w:t>постановлением администрации</w:t>
      </w:r>
    </w:p>
    <w:p w:rsidR="00B330B1" w:rsidRPr="0060119F" w:rsidRDefault="00B330B1" w:rsidP="00B330B1">
      <w:pPr>
        <w:ind w:left="10146"/>
        <w:jc w:val="center"/>
        <w:rPr>
          <w:rFonts w:ascii="Tahoma" w:hAnsi="Tahoma" w:cs="Tahoma"/>
          <w:sz w:val="20"/>
          <w:szCs w:val="20"/>
        </w:rPr>
      </w:pPr>
      <w:r w:rsidRPr="0060119F">
        <w:rPr>
          <w:rFonts w:ascii="Tahoma" w:hAnsi="Tahoma" w:cs="Tahoma"/>
          <w:sz w:val="20"/>
          <w:szCs w:val="20"/>
        </w:rPr>
        <w:t>Мариинско-Посадского района</w:t>
      </w:r>
    </w:p>
    <w:p w:rsidR="00B330B1" w:rsidRPr="0060119F" w:rsidRDefault="00B330B1" w:rsidP="00B330B1">
      <w:pPr>
        <w:ind w:left="10146" w:firstLine="567"/>
        <w:rPr>
          <w:rFonts w:ascii="Tahoma" w:hAnsi="Tahoma" w:cs="Tahoma"/>
          <w:sz w:val="20"/>
          <w:szCs w:val="20"/>
        </w:rPr>
      </w:pPr>
      <w:r w:rsidRPr="0060119F">
        <w:rPr>
          <w:rFonts w:ascii="Tahoma" w:hAnsi="Tahoma" w:cs="Tahoma"/>
          <w:sz w:val="20"/>
          <w:szCs w:val="20"/>
        </w:rPr>
        <w:t xml:space="preserve">       от 30.07.2019   № 554</w:t>
      </w:r>
    </w:p>
    <w:p w:rsidR="00B330B1" w:rsidRPr="0060119F" w:rsidRDefault="00B330B1" w:rsidP="00B330B1">
      <w:pPr>
        <w:rPr>
          <w:rFonts w:ascii="Tahoma" w:hAnsi="Tahoma" w:cs="Tahoma"/>
          <w:sz w:val="20"/>
          <w:szCs w:val="20"/>
        </w:rPr>
      </w:pPr>
    </w:p>
    <w:p w:rsidR="00B330B1" w:rsidRPr="0060119F" w:rsidRDefault="00B330B1" w:rsidP="00B330B1">
      <w:pPr>
        <w:jc w:val="center"/>
        <w:rPr>
          <w:rFonts w:ascii="Tahoma" w:hAnsi="Tahoma" w:cs="Tahoma"/>
          <w:b/>
          <w:sz w:val="20"/>
          <w:szCs w:val="20"/>
        </w:rPr>
      </w:pPr>
      <w:r w:rsidRPr="0060119F">
        <w:rPr>
          <w:rFonts w:ascii="Tahoma" w:hAnsi="Tahoma" w:cs="Tahoma"/>
          <w:b/>
          <w:sz w:val="20"/>
          <w:szCs w:val="20"/>
        </w:rPr>
        <w:t>П Е Р Е Ч Е Н Ь</w:t>
      </w:r>
    </w:p>
    <w:p w:rsidR="00B330B1" w:rsidRPr="0060119F" w:rsidRDefault="00B330B1" w:rsidP="00B330B1">
      <w:pPr>
        <w:jc w:val="center"/>
        <w:rPr>
          <w:rFonts w:ascii="Tahoma" w:hAnsi="Tahoma" w:cs="Tahoma"/>
          <w:b/>
          <w:sz w:val="20"/>
          <w:szCs w:val="20"/>
        </w:rPr>
      </w:pPr>
      <w:r w:rsidRPr="0060119F">
        <w:rPr>
          <w:rFonts w:ascii="Tahoma" w:hAnsi="Tahoma" w:cs="Tahoma"/>
          <w:b/>
          <w:sz w:val="20"/>
          <w:szCs w:val="20"/>
        </w:rPr>
        <w:t>мероприятий по реализации решения Мариинско-Посадского районного Собрания депутатов от 29 июля 2019 года № С-7/1 «О внесении изменений в решение Мариинско-Посадского районного Собрания депутатов «О бюджете Мариинско-Посадского района Чувашской Республики на 2019 год и на плановый период 2020 и 2021 годов»</w:t>
      </w:r>
    </w:p>
    <w:p w:rsidR="00B330B1" w:rsidRPr="0060119F" w:rsidRDefault="00B330B1" w:rsidP="00B330B1">
      <w:pPr>
        <w:rPr>
          <w:rFonts w:ascii="Tahoma" w:hAnsi="Tahoma" w:cs="Tahoma"/>
          <w:b/>
          <w:sz w:val="20"/>
          <w:szCs w:val="20"/>
        </w:rPr>
      </w:pPr>
    </w:p>
    <w:tbl>
      <w:tblPr>
        <w:tblW w:w="15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9099"/>
        <w:gridCol w:w="2552"/>
        <w:gridCol w:w="3119"/>
      </w:tblGrid>
      <w:tr w:rsidR="00B330B1" w:rsidRPr="0060119F" w:rsidTr="00426EEE">
        <w:trPr>
          <w:trHeight w:val="20"/>
        </w:trPr>
        <w:tc>
          <w:tcPr>
            <w:tcW w:w="507" w:type="dxa"/>
          </w:tcPr>
          <w:p w:rsidR="00B330B1" w:rsidRPr="0060119F" w:rsidRDefault="00B330B1" w:rsidP="00B330B1">
            <w:pPr>
              <w:jc w:val="center"/>
              <w:rPr>
                <w:rFonts w:ascii="Tahoma" w:hAnsi="Tahoma" w:cs="Tahoma"/>
                <w:sz w:val="20"/>
                <w:szCs w:val="20"/>
              </w:rPr>
            </w:pPr>
            <w:r w:rsidRPr="0060119F">
              <w:rPr>
                <w:rFonts w:ascii="Tahoma" w:hAnsi="Tahoma" w:cs="Tahoma"/>
                <w:sz w:val="20"/>
                <w:szCs w:val="20"/>
              </w:rPr>
              <w:t>№ пп</w:t>
            </w:r>
          </w:p>
        </w:tc>
        <w:tc>
          <w:tcPr>
            <w:tcW w:w="9099" w:type="dxa"/>
          </w:tcPr>
          <w:p w:rsidR="00B330B1" w:rsidRPr="0060119F" w:rsidRDefault="00B330B1" w:rsidP="00B330B1">
            <w:pPr>
              <w:jc w:val="center"/>
              <w:rPr>
                <w:rFonts w:ascii="Tahoma" w:hAnsi="Tahoma" w:cs="Tahoma"/>
                <w:sz w:val="20"/>
                <w:szCs w:val="20"/>
              </w:rPr>
            </w:pPr>
            <w:r w:rsidRPr="0060119F">
              <w:rPr>
                <w:rFonts w:ascii="Tahoma" w:hAnsi="Tahoma" w:cs="Tahoma"/>
                <w:sz w:val="20"/>
                <w:szCs w:val="20"/>
              </w:rPr>
              <w:t>Наименование мероприятия</w:t>
            </w:r>
          </w:p>
        </w:tc>
        <w:tc>
          <w:tcPr>
            <w:tcW w:w="2551" w:type="dxa"/>
          </w:tcPr>
          <w:p w:rsidR="00B330B1" w:rsidRPr="0060119F" w:rsidRDefault="00B330B1" w:rsidP="00B330B1">
            <w:pPr>
              <w:jc w:val="center"/>
              <w:rPr>
                <w:rFonts w:ascii="Tahoma" w:hAnsi="Tahoma" w:cs="Tahoma"/>
                <w:sz w:val="20"/>
                <w:szCs w:val="20"/>
              </w:rPr>
            </w:pPr>
            <w:r w:rsidRPr="0060119F">
              <w:rPr>
                <w:rFonts w:ascii="Tahoma" w:hAnsi="Tahoma" w:cs="Tahoma"/>
                <w:sz w:val="20"/>
                <w:szCs w:val="20"/>
              </w:rPr>
              <w:t>Сроки реализации</w:t>
            </w:r>
          </w:p>
        </w:tc>
        <w:tc>
          <w:tcPr>
            <w:tcW w:w="3119" w:type="dxa"/>
          </w:tcPr>
          <w:p w:rsidR="00B330B1" w:rsidRPr="0060119F" w:rsidRDefault="00B330B1" w:rsidP="00B330B1">
            <w:pPr>
              <w:ind w:hanging="15"/>
              <w:jc w:val="center"/>
              <w:rPr>
                <w:rFonts w:ascii="Tahoma" w:hAnsi="Tahoma" w:cs="Tahoma"/>
                <w:sz w:val="20"/>
                <w:szCs w:val="20"/>
              </w:rPr>
            </w:pPr>
            <w:r w:rsidRPr="0060119F">
              <w:rPr>
                <w:rFonts w:ascii="Tahoma" w:hAnsi="Tahoma" w:cs="Tahoma"/>
                <w:sz w:val="20"/>
                <w:szCs w:val="20"/>
              </w:rPr>
              <w:t>Ответственный</w:t>
            </w:r>
          </w:p>
          <w:p w:rsidR="00B330B1" w:rsidRPr="0060119F" w:rsidRDefault="00B330B1" w:rsidP="00B330B1">
            <w:pPr>
              <w:ind w:hanging="15"/>
              <w:jc w:val="center"/>
              <w:rPr>
                <w:rFonts w:ascii="Tahoma" w:hAnsi="Tahoma" w:cs="Tahoma"/>
                <w:sz w:val="20"/>
                <w:szCs w:val="20"/>
              </w:rPr>
            </w:pPr>
            <w:r w:rsidRPr="0060119F">
              <w:rPr>
                <w:rFonts w:ascii="Tahoma" w:hAnsi="Tahoma" w:cs="Tahoma"/>
                <w:sz w:val="20"/>
                <w:szCs w:val="20"/>
              </w:rPr>
              <w:t>исполнитель</w:t>
            </w:r>
          </w:p>
        </w:tc>
      </w:tr>
      <w:tr w:rsidR="00B330B1" w:rsidRPr="0060119F" w:rsidTr="00426EEE">
        <w:tblPrEx>
          <w:tblLook w:val="0480" w:firstRow="0" w:lastRow="0" w:firstColumn="1" w:lastColumn="0" w:noHBand="0" w:noVBand="1"/>
        </w:tblPrEx>
        <w:trPr>
          <w:trHeight w:val="20"/>
          <w:tblHeader/>
        </w:trPr>
        <w:tc>
          <w:tcPr>
            <w:tcW w:w="507" w:type="dxa"/>
          </w:tcPr>
          <w:p w:rsidR="00B330B1" w:rsidRPr="0060119F" w:rsidRDefault="00B330B1" w:rsidP="00B330B1">
            <w:pPr>
              <w:jc w:val="center"/>
              <w:rPr>
                <w:rFonts w:ascii="Tahoma" w:hAnsi="Tahoma" w:cs="Tahoma"/>
                <w:sz w:val="20"/>
                <w:szCs w:val="20"/>
              </w:rPr>
            </w:pPr>
            <w:r w:rsidRPr="0060119F">
              <w:rPr>
                <w:rFonts w:ascii="Tahoma" w:hAnsi="Tahoma" w:cs="Tahoma"/>
                <w:sz w:val="20"/>
                <w:szCs w:val="20"/>
              </w:rPr>
              <w:t>1</w:t>
            </w:r>
          </w:p>
        </w:tc>
        <w:tc>
          <w:tcPr>
            <w:tcW w:w="9099" w:type="dxa"/>
          </w:tcPr>
          <w:p w:rsidR="00B330B1" w:rsidRPr="0060119F" w:rsidRDefault="00B330B1" w:rsidP="00B330B1">
            <w:pPr>
              <w:jc w:val="center"/>
              <w:rPr>
                <w:rFonts w:ascii="Tahoma" w:hAnsi="Tahoma" w:cs="Tahoma"/>
                <w:sz w:val="20"/>
                <w:szCs w:val="20"/>
              </w:rPr>
            </w:pPr>
            <w:r w:rsidRPr="0060119F">
              <w:rPr>
                <w:rFonts w:ascii="Tahoma" w:hAnsi="Tahoma" w:cs="Tahoma"/>
                <w:sz w:val="20"/>
                <w:szCs w:val="20"/>
              </w:rPr>
              <w:t>2</w:t>
            </w:r>
          </w:p>
        </w:tc>
        <w:tc>
          <w:tcPr>
            <w:tcW w:w="2552" w:type="dxa"/>
          </w:tcPr>
          <w:p w:rsidR="00B330B1" w:rsidRPr="0060119F" w:rsidRDefault="00B330B1" w:rsidP="00B330B1">
            <w:pPr>
              <w:jc w:val="center"/>
              <w:rPr>
                <w:rFonts w:ascii="Tahoma" w:hAnsi="Tahoma" w:cs="Tahoma"/>
                <w:sz w:val="20"/>
                <w:szCs w:val="20"/>
              </w:rPr>
            </w:pPr>
            <w:r w:rsidRPr="0060119F">
              <w:rPr>
                <w:rFonts w:ascii="Tahoma" w:hAnsi="Tahoma" w:cs="Tahoma"/>
                <w:sz w:val="20"/>
                <w:szCs w:val="20"/>
              </w:rPr>
              <w:t>3</w:t>
            </w:r>
          </w:p>
        </w:tc>
        <w:tc>
          <w:tcPr>
            <w:tcW w:w="3119" w:type="dxa"/>
          </w:tcPr>
          <w:p w:rsidR="00B330B1" w:rsidRPr="0060119F" w:rsidRDefault="00B330B1" w:rsidP="00B330B1">
            <w:pPr>
              <w:jc w:val="center"/>
              <w:rPr>
                <w:rFonts w:ascii="Tahoma" w:hAnsi="Tahoma" w:cs="Tahoma"/>
                <w:sz w:val="20"/>
                <w:szCs w:val="20"/>
              </w:rPr>
            </w:pPr>
            <w:r w:rsidRPr="0060119F">
              <w:rPr>
                <w:rFonts w:ascii="Tahoma" w:hAnsi="Tahoma" w:cs="Tahoma"/>
                <w:sz w:val="20"/>
                <w:szCs w:val="20"/>
              </w:rPr>
              <w:t>4</w:t>
            </w:r>
          </w:p>
        </w:tc>
      </w:tr>
      <w:tr w:rsidR="00B330B1" w:rsidRPr="0060119F" w:rsidTr="00426EEE">
        <w:tblPrEx>
          <w:tblLook w:val="0480" w:firstRow="0" w:lastRow="0" w:firstColumn="1" w:lastColumn="0" w:noHBand="0" w:noVBand="1"/>
        </w:tblPrEx>
        <w:trPr>
          <w:trHeight w:val="20"/>
        </w:trPr>
        <w:tc>
          <w:tcPr>
            <w:tcW w:w="507" w:type="dxa"/>
          </w:tcPr>
          <w:p w:rsidR="00B330B1" w:rsidRPr="0060119F" w:rsidRDefault="00B330B1" w:rsidP="00B330B1">
            <w:pPr>
              <w:jc w:val="center"/>
              <w:rPr>
                <w:rFonts w:ascii="Tahoma" w:hAnsi="Tahoma" w:cs="Tahoma"/>
                <w:sz w:val="20"/>
                <w:szCs w:val="20"/>
              </w:rPr>
            </w:pPr>
            <w:r w:rsidRPr="0060119F">
              <w:rPr>
                <w:rFonts w:ascii="Tahoma" w:hAnsi="Tahoma" w:cs="Tahoma"/>
                <w:sz w:val="20"/>
                <w:szCs w:val="20"/>
                <w:lang w:val="en-US"/>
              </w:rPr>
              <w:t>1</w:t>
            </w:r>
            <w:r w:rsidRPr="0060119F">
              <w:rPr>
                <w:rFonts w:ascii="Tahoma" w:hAnsi="Tahoma" w:cs="Tahoma"/>
                <w:sz w:val="20"/>
                <w:szCs w:val="20"/>
              </w:rPr>
              <w:t>1</w:t>
            </w:r>
            <w:r w:rsidRPr="0060119F">
              <w:rPr>
                <w:rFonts w:ascii="Tahoma" w:hAnsi="Tahoma" w:cs="Tahoma"/>
                <w:sz w:val="20"/>
                <w:szCs w:val="20"/>
                <w:lang w:val="en-US"/>
              </w:rPr>
              <w:t>.</w:t>
            </w:r>
          </w:p>
        </w:tc>
        <w:tc>
          <w:tcPr>
            <w:tcW w:w="9099" w:type="dxa"/>
          </w:tcPr>
          <w:p w:rsidR="00B330B1" w:rsidRPr="0060119F" w:rsidRDefault="00B330B1" w:rsidP="00B330B1">
            <w:pPr>
              <w:pStyle w:val="31"/>
              <w:ind w:hanging="7"/>
              <w:rPr>
                <w:rFonts w:ascii="Tahoma" w:hAnsi="Tahoma" w:cs="Tahoma"/>
              </w:rPr>
            </w:pPr>
            <w:r w:rsidRPr="0060119F">
              <w:rPr>
                <w:rFonts w:ascii="Tahoma" w:hAnsi="Tahoma" w:cs="Tahoma"/>
              </w:rPr>
              <w:t>Представление в финансовый отдел Администрации Марииниско-Посадского района сводных справок об изменении бюджетной росписи по главному распорядителю (распорядителю) средств бюджета Мариинско-Посадского района Чувашской Республики, справок об изменении бюджетных ассигнований по получателям бюджетных средств по установленным формам и предложений по уточнению показателей кассового плана исполнения бюджета Мариинско-Посадского района Чувашской Республики на 2019 год</w:t>
            </w:r>
          </w:p>
        </w:tc>
        <w:tc>
          <w:tcPr>
            <w:tcW w:w="2552" w:type="dxa"/>
          </w:tcPr>
          <w:p w:rsidR="00B330B1" w:rsidRPr="0060119F" w:rsidRDefault="00B330B1" w:rsidP="00B330B1">
            <w:pPr>
              <w:ind w:firstLine="78"/>
              <w:jc w:val="center"/>
              <w:rPr>
                <w:rFonts w:ascii="Tahoma" w:hAnsi="Tahoma" w:cs="Tahoma"/>
                <w:sz w:val="20"/>
                <w:szCs w:val="20"/>
              </w:rPr>
            </w:pPr>
            <w:r w:rsidRPr="0060119F">
              <w:rPr>
                <w:rFonts w:ascii="Tahoma" w:hAnsi="Tahoma" w:cs="Tahoma"/>
                <w:sz w:val="20"/>
                <w:szCs w:val="20"/>
              </w:rPr>
              <w:t>не позднее 31 июля 2019 года</w:t>
            </w:r>
          </w:p>
        </w:tc>
        <w:tc>
          <w:tcPr>
            <w:tcW w:w="3119" w:type="dxa"/>
          </w:tcPr>
          <w:p w:rsidR="00B330B1" w:rsidRPr="0060119F" w:rsidRDefault="00B330B1" w:rsidP="00B330B1">
            <w:pPr>
              <w:ind w:hanging="15"/>
              <w:rPr>
                <w:rFonts w:ascii="Tahoma" w:hAnsi="Tahoma" w:cs="Tahoma"/>
                <w:sz w:val="20"/>
                <w:szCs w:val="20"/>
              </w:rPr>
            </w:pPr>
            <w:r w:rsidRPr="0060119F">
              <w:rPr>
                <w:rFonts w:ascii="Tahoma" w:hAnsi="Tahoma" w:cs="Tahoma"/>
                <w:sz w:val="20"/>
                <w:szCs w:val="20"/>
              </w:rPr>
              <w:t>главные распорядители и получатели средств бюджета Мариинско-Посадского района</w:t>
            </w:r>
          </w:p>
        </w:tc>
      </w:tr>
      <w:tr w:rsidR="00B330B1" w:rsidRPr="0060119F" w:rsidTr="00426EEE">
        <w:tblPrEx>
          <w:tblLook w:val="0480" w:firstRow="0" w:lastRow="0" w:firstColumn="1" w:lastColumn="0" w:noHBand="0" w:noVBand="1"/>
        </w:tblPrEx>
        <w:trPr>
          <w:trHeight w:val="20"/>
        </w:trPr>
        <w:tc>
          <w:tcPr>
            <w:tcW w:w="507" w:type="dxa"/>
          </w:tcPr>
          <w:p w:rsidR="00B330B1" w:rsidRPr="0060119F" w:rsidRDefault="00B330B1" w:rsidP="00B330B1">
            <w:pPr>
              <w:jc w:val="center"/>
              <w:rPr>
                <w:rFonts w:ascii="Tahoma" w:hAnsi="Tahoma" w:cs="Tahoma"/>
                <w:sz w:val="20"/>
                <w:szCs w:val="20"/>
              </w:rPr>
            </w:pPr>
            <w:r w:rsidRPr="0060119F">
              <w:rPr>
                <w:rFonts w:ascii="Tahoma" w:hAnsi="Tahoma" w:cs="Tahoma"/>
                <w:sz w:val="20"/>
                <w:szCs w:val="20"/>
                <w:lang w:val="en-US"/>
              </w:rPr>
              <w:t>2</w:t>
            </w:r>
            <w:r w:rsidRPr="0060119F">
              <w:rPr>
                <w:rFonts w:ascii="Tahoma" w:hAnsi="Tahoma" w:cs="Tahoma"/>
                <w:sz w:val="20"/>
                <w:szCs w:val="20"/>
              </w:rPr>
              <w:t>2.</w:t>
            </w:r>
          </w:p>
        </w:tc>
        <w:tc>
          <w:tcPr>
            <w:tcW w:w="9099" w:type="dxa"/>
          </w:tcPr>
          <w:p w:rsidR="00B330B1" w:rsidRPr="0060119F" w:rsidRDefault="00B330B1" w:rsidP="00B330B1">
            <w:pPr>
              <w:rPr>
                <w:rFonts w:ascii="Tahoma" w:hAnsi="Tahoma" w:cs="Tahoma"/>
                <w:sz w:val="20"/>
                <w:szCs w:val="20"/>
              </w:rPr>
            </w:pPr>
            <w:r w:rsidRPr="0060119F">
              <w:rPr>
                <w:rFonts w:ascii="Tahoma" w:hAnsi="Tahoma" w:cs="Tahoma"/>
                <w:sz w:val="20"/>
                <w:szCs w:val="20"/>
              </w:rPr>
              <w:t xml:space="preserve">Внесение изменений в сводную бюджетную роспись бюджета Мариинско-Посадского района Чувашской Республики на 2019 год </w:t>
            </w:r>
          </w:p>
        </w:tc>
        <w:tc>
          <w:tcPr>
            <w:tcW w:w="2552" w:type="dxa"/>
          </w:tcPr>
          <w:p w:rsidR="00B330B1" w:rsidRPr="0060119F" w:rsidRDefault="00B330B1" w:rsidP="00B330B1">
            <w:pPr>
              <w:jc w:val="center"/>
              <w:rPr>
                <w:rFonts w:ascii="Tahoma" w:hAnsi="Tahoma" w:cs="Tahoma"/>
                <w:sz w:val="20"/>
                <w:szCs w:val="20"/>
              </w:rPr>
            </w:pPr>
            <w:r w:rsidRPr="0060119F">
              <w:rPr>
                <w:rFonts w:ascii="Tahoma" w:hAnsi="Tahoma" w:cs="Tahoma"/>
                <w:sz w:val="20"/>
                <w:szCs w:val="20"/>
              </w:rPr>
              <w:t>не позднее 31 июля 2019 года</w:t>
            </w:r>
          </w:p>
        </w:tc>
        <w:tc>
          <w:tcPr>
            <w:tcW w:w="3119" w:type="dxa"/>
          </w:tcPr>
          <w:p w:rsidR="00B330B1" w:rsidRPr="0060119F" w:rsidRDefault="00B330B1" w:rsidP="00B330B1">
            <w:pPr>
              <w:rPr>
                <w:rFonts w:ascii="Tahoma" w:hAnsi="Tahoma" w:cs="Tahoma"/>
                <w:sz w:val="20"/>
                <w:szCs w:val="20"/>
              </w:rPr>
            </w:pPr>
            <w:r w:rsidRPr="0060119F">
              <w:rPr>
                <w:rFonts w:ascii="Tahoma" w:hAnsi="Tahoma" w:cs="Tahoma"/>
                <w:sz w:val="20"/>
                <w:szCs w:val="20"/>
              </w:rPr>
              <w:t>Финансовый отдел Администрации Мариинско-Посадского района</w:t>
            </w:r>
          </w:p>
        </w:tc>
      </w:tr>
      <w:tr w:rsidR="00B330B1" w:rsidRPr="0060119F" w:rsidTr="00426EEE">
        <w:tblPrEx>
          <w:tblLook w:val="0480" w:firstRow="0" w:lastRow="0" w:firstColumn="1" w:lastColumn="0" w:noHBand="0" w:noVBand="1"/>
        </w:tblPrEx>
        <w:trPr>
          <w:trHeight w:val="20"/>
        </w:trPr>
        <w:tc>
          <w:tcPr>
            <w:tcW w:w="507" w:type="dxa"/>
          </w:tcPr>
          <w:p w:rsidR="00B330B1" w:rsidRPr="0060119F" w:rsidRDefault="00B330B1" w:rsidP="00B330B1">
            <w:pPr>
              <w:jc w:val="center"/>
              <w:rPr>
                <w:rFonts w:ascii="Tahoma" w:hAnsi="Tahoma" w:cs="Tahoma"/>
                <w:sz w:val="20"/>
                <w:szCs w:val="20"/>
              </w:rPr>
            </w:pPr>
            <w:r w:rsidRPr="0060119F">
              <w:rPr>
                <w:rFonts w:ascii="Tahoma" w:hAnsi="Tahoma" w:cs="Tahoma"/>
                <w:sz w:val="20"/>
                <w:szCs w:val="20"/>
              </w:rPr>
              <w:t>33.</w:t>
            </w:r>
          </w:p>
        </w:tc>
        <w:tc>
          <w:tcPr>
            <w:tcW w:w="9099" w:type="dxa"/>
          </w:tcPr>
          <w:p w:rsidR="00B330B1" w:rsidRPr="0060119F" w:rsidRDefault="00B330B1" w:rsidP="00B330B1">
            <w:pPr>
              <w:pStyle w:val="25"/>
              <w:ind w:hanging="7"/>
              <w:rPr>
                <w:rFonts w:ascii="Tahoma" w:hAnsi="Tahoma" w:cs="Tahoma"/>
                <w:sz w:val="20"/>
              </w:rPr>
            </w:pPr>
            <w:r w:rsidRPr="0060119F">
              <w:rPr>
                <w:rFonts w:ascii="Tahoma" w:hAnsi="Tahoma" w:cs="Tahoma"/>
                <w:sz w:val="20"/>
              </w:rPr>
              <w:t xml:space="preserve">Представление в финансовый отдел Администрации Мариинско-Посадского района уточненных бюджетных смет муниципальных учреждений, по которым были внесены изменения и планов финансово-хозяйственной деятельности бюджетных и автономных учреждений на 2019 год, в которые были внесены изменения  </w:t>
            </w:r>
          </w:p>
        </w:tc>
        <w:tc>
          <w:tcPr>
            <w:tcW w:w="2552" w:type="dxa"/>
          </w:tcPr>
          <w:p w:rsidR="00B330B1" w:rsidRPr="0060119F" w:rsidRDefault="00B330B1" w:rsidP="00B330B1">
            <w:pPr>
              <w:jc w:val="center"/>
              <w:rPr>
                <w:rFonts w:ascii="Tahoma" w:hAnsi="Tahoma" w:cs="Tahoma"/>
                <w:sz w:val="20"/>
                <w:szCs w:val="20"/>
              </w:rPr>
            </w:pPr>
            <w:r w:rsidRPr="0060119F">
              <w:rPr>
                <w:rFonts w:ascii="Tahoma" w:hAnsi="Tahoma" w:cs="Tahoma"/>
                <w:sz w:val="20"/>
                <w:szCs w:val="20"/>
              </w:rPr>
              <w:t>Не позднее 5 августа2019 г.</w:t>
            </w:r>
          </w:p>
        </w:tc>
        <w:tc>
          <w:tcPr>
            <w:tcW w:w="3119" w:type="dxa"/>
          </w:tcPr>
          <w:p w:rsidR="00B330B1" w:rsidRPr="0060119F" w:rsidRDefault="00B330B1" w:rsidP="00B330B1">
            <w:pPr>
              <w:rPr>
                <w:rFonts w:ascii="Tahoma" w:hAnsi="Tahoma" w:cs="Tahoma"/>
                <w:sz w:val="20"/>
                <w:szCs w:val="20"/>
              </w:rPr>
            </w:pPr>
            <w:r w:rsidRPr="0060119F">
              <w:rPr>
                <w:rFonts w:ascii="Tahoma" w:hAnsi="Tahoma" w:cs="Tahoma"/>
                <w:sz w:val="20"/>
                <w:szCs w:val="20"/>
              </w:rPr>
              <w:t>главные распорядители и получатели средств бюджета Мариинско-Посадского района</w:t>
            </w:r>
          </w:p>
        </w:tc>
      </w:tr>
      <w:tr w:rsidR="00B330B1" w:rsidRPr="0060119F" w:rsidTr="00426EEE">
        <w:tblPrEx>
          <w:tblLook w:val="0480" w:firstRow="0" w:lastRow="0" w:firstColumn="1" w:lastColumn="0" w:noHBand="0" w:noVBand="1"/>
        </w:tblPrEx>
        <w:trPr>
          <w:trHeight w:val="20"/>
        </w:trPr>
        <w:tc>
          <w:tcPr>
            <w:tcW w:w="507" w:type="dxa"/>
          </w:tcPr>
          <w:p w:rsidR="00B330B1" w:rsidRPr="0060119F" w:rsidRDefault="00B330B1" w:rsidP="00B330B1">
            <w:pPr>
              <w:jc w:val="center"/>
              <w:rPr>
                <w:rFonts w:ascii="Tahoma" w:hAnsi="Tahoma" w:cs="Tahoma"/>
                <w:sz w:val="20"/>
                <w:szCs w:val="20"/>
              </w:rPr>
            </w:pPr>
          </w:p>
          <w:p w:rsidR="00B330B1" w:rsidRPr="0060119F" w:rsidRDefault="00B330B1" w:rsidP="00B330B1">
            <w:pPr>
              <w:jc w:val="center"/>
              <w:rPr>
                <w:rFonts w:ascii="Tahoma" w:hAnsi="Tahoma" w:cs="Tahoma"/>
                <w:sz w:val="20"/>
                <w:szCs w:val="20"/>
              </w:rPr>
            </w:pPr>
            <w:r w:rsidRPr="0060119F">
              <w:rPr>
                <w:rFonts w:ascii="Tahoma" w:hAnsi="Tahoma" w:cs="Tahoma"/>
                <w:sz w:val="20"/>
                <w:szCs w:val="20"/>
              </w:rPr>
              <w:t>44.</w:t>
            </w:r>
          </w:p>
        </w:tc>
        <w:tc>
          <w:tcPr>
            <w:tcW w:w="9099" w:type="dxa"/>
          </w:tcPr>
          <w:p w:rsidR="00B330B1" w:rsidRPr="0060119F" w:rsidRDefault="00B330B1" w:rsidP="00B330B1">
            <w:pPr>
              <w:pStyle w:val="25"/>
              <w:ind w:hanging="7"/>
              <w:rPr>
                <w:rFonts w:ascii="Tahoma" w:hAnsi="Tahoma" w:cs="Tahoma"/>
                <w:sz w:val="20"/>
              </w:rPr>
            </w:pPr>
            <w:r w:rsidRPr="0060119F">
              <w:rPr>
                <w:rFonts w:ascii="Tahoma" w:hAnsi="Tahoma" w:cs="Tahoma"/>
                <w:sz w:val="20"/>
              </w:rPr>
              <w:t>Внесение изменений в муниципальные программы Мариинско-Посадского района Чувашской Республики в целях их приведения в соответствие с решением Мариинско-Посадского районного Собрания депутатов от 29 июля 2019 года № С-7/1 « О внесении изменений в решение Мариинско-Посадского районного Собрания депутатов  «О бюджете Мариинско-Посадского района Чувашской Республики на 2019 год и плановый период 2020 и 2021 годов»</w:t>
            </w:r>
          </w:p>
        </w:tc>
        <w:tc>
          <w:tcPr>
            <w:tcW w:w="2552" w:type="dxa"/>
          </w:tcPr>
          <w:p w:rsidR="00B330B1" w:rsidRPr="0060119F" w:rsidRDefault="00B330B1" w:rsidP="00B330B1">
            <w:pPr>
              <w:spacing w:line="247" w:lineRule="auto"/>
              <w:ind w:firstLine="33"/>
              <w:contextualSpacing/>
              <w:outlineLvl w:val="0"/>
              <w:rPr>
                <w:rFonts w:ascii="Tahoma" w:hAnsi="Tahoma" w:cs="Tahoma"/>
                <w:bCs/>
                <w:sz w:val="20"/>
                <w:szCs w:val="20"/>
                <w:lang w:eastAsia="en-US"/>
              </w:rPr>
            </w:pPr>
            <w:r w:rsidRPr="0060119F">
              <w:rPr>
                <w:rFonts w:ascii="Tahoma" w:hAnsi="Tahoma" w:cs="Tahoma"/>
                <w:bCs/>
                <w:sz w:val="20"/>
                <w:szCs w:val="20"/>
                <w:lang w:eastAsia="en-US"/>
              </w:rPr>
              <w:t>в течение трех месяцев со дня вступления в силу Решения о бюджете</w:t>
            </w:r>
          </w:p>
          <w:p w:rsidR="00B330B1" w:rsidRPr="0060119F" w:rsidRDefault="00B330B1" w:rsidP="00B330B1">
            <w:pPr>
              <w:jc w:val="center"/>
              <w:rPr>
                <w:rFonts w:ascii="Tahoma" w:hAnsi="Tahoma" w:cs="Tahoma"/>
                <w:sz w:val="20"/>
                <w:szCs w:val="20"/>
              </w:rPr>
            </w:pPr>
          </w:p>
        </w:tc>
        <w:tc>
          <w:tcPr>
            <w:tcW w:w="3119" w:type="dxa"/>
          </w:tcPr>
          <w:p w:rsidR="00B330B1" w:rsidRPr="0060119F" w:rsidRDefault="00B330B1" w:rsidP="00B330B1">
            <w:pPr>
              <w:rPr>
                <w:rFonts w:ascii="Tahoma" w:hAnsi="Tahoma" w:cs="Tahoma"/>
                <w:sz w:val="20"/>
                <w:szCs w:val="20"/>
              </w:rPr>
            </w:pPr>
            <w:r w:rsidRPr="0060119F">
              <w:rPr>
                <w:rFonts w:ascii="Tahoma" w:hAnsi="Tahoma" w:cs="Tahoma"/>
                <w:sz w:val="20"/>
                <w:szCs w:val="20"/>
              </w:rPr>
              <w:t xml:space="preserve">Структурные подразделения администрации Мариинско-Посадского района, являющиеся ответственными исполнителями муниципальных программ </w:t>
            </w:r>
          </w:p>
        </w:tc>
      </w:tr>
    </w:tbl>
    <w:p w:rsidR="00B330B1" w:rsidRDefault="00B330B1" w:rsidP="00B330B1">
      <w:pPr>
        <w:jc w:val="center"/>
        <w:rPr>
          <w:rFonts w:ascii="Tahoma" w:hAnsi="Tahoma" w:cs="Tahoma"/>
          <w:sz w:val="20"/>
          <w:szCs w:val="20"/>
        </w:rPr>
      </w:pPr>
    </w:p>
    <w:p w:rsidR="00D71FAB" w:rsidRPr="00C705D4" w:rsidRDefault="00D71FAB" w:rsidP="00D71FAB">
      <w:pPr>
        <w:rPr>
          <w:rFonts w:ascii="Tahoma" w:hAnsi="Tahoma" w:cs="Tahoma"/>
          <w:sz w:val="20"/>
          <w:szCs w:val="20"/>
        </w:rPr>
      </w:pPr>
    </w:p>
    <w:tbl>
      <w:tblPr>
        <w:tblW w:w="5000" w:type="pct"/>
        <w:tblLook w:val="0000" w:firstRow="0" w:lastRow="0" w:firstColumn="0" w:lastColumn="0" w:noHBand="0" w:noVBand="0"/>
      </w:tblPr>
      <w:tblGrid>
        <w:gridCol w:w="6582"/>
        <w:gridCol w:w="1938"/>
        <w:gridCol w:w="6619"/>
      </w:tblGrid>
      <w:tr w:rsidR="00D71FAB" w:rsidRPr="00C705D4" w:rsidTr="00290C20">
        <w:trPr>
          <w:cantSplit/>
          <w:trHeight w:val="20"/>
        </w:trPr>
        <w:tc>
          <w:tcPr>
            <w:tcW w:w="2174" w:type="pct"/>
          </w:tcPr>
          <w:p w:rsidR="00D71FAB" w:rsidRPr="00C705D4" w:rsidRDefault="00D71FAB" w:rsidP="00AB55B9">
            <w:pPr>
              <w:spacing w:line="192" w:lineRule="auto"/>
              <w:jc w:val="center"/>
              <w:rPr>
                <w:rFonts w:ascii="Tahoma" w:hAnsi="Tahoma" w:cs="Tahoma"/>
                <w:b/>
                <w:bCs/>
                <w:noProof/>
                <w:color w:val="000000"/>
                <w:sz w:val="20"/>
                <w:szCs w:val="20"/>
              </w:rPr>
            </w:pPr>
            <w:r w:rsidRPr="00C705D4">
              <w:rPr>
                <w:rFonts w:ascii="Tahoma" w:hAnsi="Tahoma" w:cs="Tahoma"/>
                <w:b/>
                <w:bCs/>
                <w:noProof/>
                <w:color w:val="000000"/>
                <w:sz w:val="20"/>
                <w:szCs w:val="20"/>
              </w:rPr>
              <w:t>ЧĂВАШ РЕСПУБЛИКИ</w:t>
            </w:r>
          </w:p>
          <w:p w:rsidR="00D71FAB" w:rsidRPr="00C705D4" w:rsidRDefault="00D71FAB" w:rsidP="00AB55B9">
            <w:pPr>
              <w:spacing w:line="192" w:lineRule="auto"/>
              <w:jc w:val="center"/>
              <w:rPr>
                <w:rFonts w:ascii="Tahoma" w:hAnsi="Tahoma" w:cs="Tahoma"/>
                <w:sz w:val="20"/>
                <w:szCs w:val="20"/>
              </w:rPr>
            </w:pPr>
            <w:r w:rsidRPr="00C705D4">
              <w:rPr>
                <w:rFonts w:ascii="Tahoma" w:hAnsi="Tahoma" w:cs="Tahoma"/>
                <w:b/>
                <w:caps/>
                <w:sz w:val="20"/>
                <w:szCs w:val="20"/>
              </w:rPr>
              <w:t>С,нт,рвёрри</w:t>
            </w:r>
            <w:r w:rsidRPr="00C705D4">
              <w:rPr>
                <w:rFonts w:ascii="Tahoma" w:hAnsi="Tahoma" w:cs="Tahoma"/>
                <w:b/>
                <w:bCs/>
                <w:noProof/>
                <w:color w:val="000000"/>
                <w:sz w:val="20"/>
                <w:szCs w:val="20"/>
              </w:rPr>
              <w:t xml:space="preserve"> РАЙОНĚ</w:t>
            </w:r>
            <w:r w:rsidRPr="00C705D4">
              <w:rPr>
                <w:rFonts w:ascii="Tahoma" w:hAnsi="Tahoma" w:cs="Tahoma"/>
                <w:noProof/>
                <w:color w:val="000000"/>
                <w:sz w:val="20"/>
                <w:szCs w:val="20"/>
              </w:rPr>
              <w:t xml:space="preserve"> </w:t>
            </w:r>
          </w:p>
        </w:tc>
        <w:tc>
          <w:tcPr>
            <w:tcW w:w="640" w:type="pct"/>
            <w:vMerge w:val="restart"/>
          </w:tcPr>
          <w:p w:rsidR="00D71FAB" w:rsidRPr="00C705D4" w:rsidRDefault="00D71FAB" w:rsidP="00AB55B9">
            <w:pPr>
              <w:jc w:val="center"/>
              <w:rPr>
                <w:rFonts w:ascii="Tahoma" w:hAnsi="Tahoma" w:cs="Tahoma"/>
                <w:sz w:val="20"/>
                <w:szCs w:val="20"/>
              </w:rPr>
            </w:pPr>
            <w:r>
              <w:rPr>
                <w:rFonts w:ascii="Tahoma" w:hAnsi="Tahoma" w:cs="Tahoma"/>
                <w:noProof/>
                <w:sz w:val="20"/>
                <w:szCs w:val="20"/>
              </w:rPr>
              <w:drawing>
                <wp:inline distT="0" distB="0" distL="0" distR="0">
                  <wp:extent cx="720090" cy="720090"/>
                  <wp:effectExtent l="0" t="0" r="3810" b="3810"/>
                  <wp:docPr id="36"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186" w:type="pct"/>
          </w:tcPr>
          <w:p w:rsidR="00D71FAB" w:rsidRPr="00C705D4" w:rsidRDefault="00D71FAB" w:rsidP="00AB55B9">
            <w:pPr>
              <w:spacing w:line="192" w:lineRule="auto"/>
              <w:jc w:val="center"/>
              <w:rPr>
                <w:rStyle w:val="af5"/>
                <w:rFonts w:ascii="Tahoma" w:hAnsi="Tahoma" w:cs="Tahoma"/>
                <w:b w:val="0"/>
                <w:bCs w:val="0"/>
                <w:noProof/>
                <w:color w:val="000000"/>
                <w:sz w:val="20"/>
                <w:szCs w:val="20"/>
              </w:rPr>
            </w:pPr>
            <w:r w:rsidRPr="00C705D4">
              <w:rPr>
                <w:rFonts w:ascii="Tahoma" w:hAnsi="Tahoma" w:cs="Tahoma"/>
                <w:b/>
                <w:bCs/>
                <w:noProof/>
                <w:color w:val="000000"/>
                <w:sz w:val="20"/>
                <w:szCs w:val="20"/>
              </w:rPr>
              <w:t>ЧУВАШСКАЯ РЕСПУБЛИКА</w:t>
            </w:r>
            <w:r w:rsidRPr="00C705D4">
              <w:rPr>
                <w:rStyle w:val="af5"/>
                <w:rFonts w:ascii="Tahoma" w:hAnsi="Tahoma" w:cs="Tahoma"/>
                <w:b w:val="0"/>
                <w:bCs w:val="0"/>
                <w:noProof/>
                <w:color w:val="000000"/>
                <w:sz w:val="20"/>
                <w:szCs w:val="20"/>
              </w:rPr>
              <w:t xml:space="preserve"> </w:t>
            </w:r>
          </w:p>
          <w:p w:rsidR="00D71FAB" w:rsidRPr="00C705D4" w:rsidRDefault="00D71FAB" w:rsidP="00AB55B9">
            <w:pPr>
              <w:spacing w:line="192" w:lineRule="auto"/>
              <w:jc w:val="center"/>
              <w:rPr>
                <w:rFonts w:ascii="Tahoma" w:hAnsi="Tahoma" w:cs="Tahoma"/>
                <w:sz w:val="20"/>
                <w:szCs w:val="20"/>
              </w:rPr>
            </w:pPr>
            <w:r w:rsidRPr="00C705D4">
              <w:rPr>
                <w:rFonts w:ascii="Tahoma" w:hAnsi="Tahoma" w:cs="Tahoma"/>
                <w:b/>
                <w:bCs/>
                <w:noProof/>
                <w:color w:val="000000"/>
                <w:sz w:val="20"/>
                <w:szCs w:val="20"/>
              </w:rPr>
              <w:t>МАРИИНСКО-ПОСАДСКИЙ РАЙОН</w:t>
            </w:r>
            <w:r w:rsidRPr="00C705D4">
              <w:rPr>
                <w:rFonts w:ascii="Tahoma" w:hAnsi="Tahoma" w:cs="Tahoma"/>
                <w:noProof/>
                <w:color w:val="000000"/>
                <w:sz w:val="20"/>
                <w:szCs w:val="20"/>
              </w:rPr>
              <w:t xml:space="preserve"> </w:t>
            </w:r>
          </w:p>
        </w:tc>
      </w:tr>
      <w:tr w:rsidR="00D71FAB" w:rsidRPr="00C705D4" w:rsidTr="00290C20">
        <w:trPr>
          <w:cantSplit/>
          <w:trHeight w:val="20"/>
        </w:trPr>
        <w:tc>
          <w:tcPr>
            <w:tcW w:w="2174" w:type="pct"/>
          </w:tcPr>
          <w:p w:rsidR="00D71FAB" w:rsidRPr="00C705D4" w:rsidRDefault="00D71FAB" w:rsidP="00AB55B9">
            <w:pPr>
              <w:spacing w:before="40" w:line="192" w:lineRule="auto"/>
              <w:jc w:val="center"/>
              <w:rPr>
                <w:rFonts w:ascii="Tahoma" w:hAnsi="Tahoma" w:cs="Tahoma"/>
                <w:b/>
                <w:bCs/>
                <w:noProof/>
                <w:color w:val="000000"/>
                <w:sz w:val="20"/>
                <w:szCs w:val="20"/>
              </w:rPr>
            </w:pPr>
            <w:r w:rsidRPr="00C705D4">
              <w:rPr>
                <w:rFonts w:ascii="Tahoma" w:hAnsi="Tahoma" w:cs="Tahoma"/>
                <w:b/>
                <w:bCs/>
                <w:noProof/>
                <w:color w:val="000000"/>
                <w:sz w:val="20"/>
                <w:szCs w:val="20"/>
              </w:rPr>
              <w:t xml:space="preserve"> ЧАНКАССИ  ПОСЕЛЕНИЙĚН </w:t>
            </w:r>
          </w:p>
          <w:p w:rsidR="00D71FAB" w:rsidRDefault="00D71FAB" w:rsidP="00AB55B9">
            <w:pPr>
              <w:spacing w:before="20" w:line="192" w:lineRule="auto"/>
              <w:jc w:val="center"/>
              <w:rPr>
                <w:rStyle w:val="af5"/>
                <w:rFonts w:ascii="Tahoma" w:hAnsi="Tahoma" w:cs="Tahoma"/>
                <w:color w:val="000000"/>
                <w:sz w:val="20"/>
                <w:szCs w:val="20"/>
              </w:rPr>
            </w:pPr>
            <w:r w:rsidRPr="00C705D4">
              <w:rPr>
                <w:rFonts w:ascii="Tahoma" w:hAnsi="Tahoma" w:cs="Tahoma"/>
                <w:b/>
                <w:bCs/>
                <w:noProof/>
                <w:color w:val="000000"/>
                <w:sz w:val="20"/>
                <w:szCs w:val="20"/>
              </w:rPr>
              <w:t>ДЕПУТАТСЕН ПУХĂВĚ</w:t>
            </w:r>
            <w:r w:rsidRPr="00C705D4">
              <w:rPr>
                <w:rStyle w:val="af5"/>
                <w:rFonts w:ascii="Tahoma" w:hAnsi="Tahoma" w:cs="Tahoma"/>
                <w:noProof/>
                <w:color w:val="000000"/>
                <w:sz w:val="20"/>
                <w:szCs w:val="20"/>
              </w:rPr>
              <w:t xml:space="preserve"> </w:t>
            </w:r>
          </w:p>
          <w:p w:rsidR="00D71FAB" w:rsidRDefault="00D71FAB" w:rsidP="00AB55B9">
            <w:pPr>
              <w:pStyle w:val="afb"/>
              <w:spacing w:line="192" w:lineRule="auto"/>
              <w:ind w:right="-35"/>
              <w:jc w:val="center"/>
              <w:rPr>
                <w:rFonts w:ascii="Tahoma" w:hAnsi="Tahoma" w:cs="Tahoma"/>
                <w:b/>
                <w:bCs/>
                <w:noProof/>
                <w:color w:val="000000"/>
              </w:rPr>
            </w:pPr>
            <w:r w:rsidRPr="00C705D4">
              <w:rPr>
                <w:rFonts w:ascii="Tahoma" w:hAnsi="Tahoma" w:cs="Tahoma"/>
                <w:b/>
                <w:bCs/>
                <w:noProof/>
                <w:color w:val="000000"/>
              </w:rPr>
              <w:t>ЙЫШĂНУ</w:t>
            </w:r>
          </w:p>
          <w:p w:rsidR="00D71FAB" w:rsidRPr="00C705D4" w:rsidRDefault="00D71FAB" w:rsidP="00AB55B9">
            <w:pPr>
              <w:jc w:val="center"/>
              <w:rPr>
                <w:rFonts w:ascii="Tahoma" w:hAnsi="Tahoma" w:cs="Tahoma"/>
                <w:sz w:val="20"/>
                <w:szCs w:val="20"/>
              </w:rPr>
            </w:pPr>
            <w:r w:rsidRPr="00C705D4">
              <w:rPr>
                <w:rFonts w:ascii="Tahoma" w:hAnsi="Tahoma" w:cs="Tahoma"/>
                <w:sz w:val="20"/>
                <w:szCs w:val="20"/>
              </w:rPr>
              <w:t xml:space="preserve">  «</w:t>
            </w:r>
            <w:proofErr w:type="gramStart"/>
            <w:r w:rsidRPr="00C705D4">
              <w:rPr>
                <w:rFonts w:ascii="Tahoma" w:hAnsi="Tahoma" w:cs="Tahoma"/>
                <w:sz w:val="20"/>
                <w:szCs w:val="20"/>
              </w:rPr>
              <w:t>29»  июль</w:t>
            </w:r>
            <w:proofErr w:type="gramEnd"/>
            <w:r w:rsidRPr="00C705D4">
              <w:rPr>
                <w:rFonts w:ascii="Tahoma" w:hAnsi="Tahoma" w:cs="Tahoma"/>
                <w:sz w:val="20"/>
                <w:szCs w:val="20"/>
              </w:rPr>
              <w:t xml:space="preserve">  2019  №76-1  </w:t>
            </w:r>
          </w:p>
          <w:p w:rsidR="00D71FAB" w:rsidRPr="00C705D4" w:rsidRDefault="00D71FAB" w:rsidP="00AB55B9">
            <w:pPr>
              <w:jc w:val="center"/>
              <w:rPr>
                <w:rFonts w:ascii="Tahoma" w:hAnsi="Tahoma" w:cs="Tahoma"/>
                <w:noProof/>
                <w:color w:val="000000"/>
                <w:sz w:val="20"/>
                <w:szCs w:val="20"/>
              </w:rPr>
            </w:pPr>
            <w:r w:rsidRPr="00C705D4">
              <w:rPr>
                <w:rFonts w:ascii="Tahoma" w:hAnsi="Tahoma" w:cs="Tahoma"/>
                <w:noProof/>
                <w:color w:val="000000"/>
                <w:sz w:val="20"/>
                <w:szCs w:val="20"/>
              </w:rPr>
              <w:t xml:space="preserve"> Чанкасси  ялě</w:t>
            </w:r>
          </w:p>
        </w:tc>
        <w:tc>
          <w:tcPr>
            <w:tcW w:w="640" w:type="pct"/>
            <w:vMerge/>
            <w:vAlign w:val="center"/>
          </w:tcPr>
          <w:p w:rsidR="00D71FAB" w:rsidRPr="00C705D4" w:rsidRDefault="00D71FAB" w:rsidP="00AB55B9">
            <w:pPr>
              <w:rPr>
                <w:rFonts w:ascii="Tahoma" w:hAnsi="Tahoma" w:cs="Tahoma"/>
                <w:sz w:val="20"/>
                <w:szCs w:val="20"/>
              </w:rPr>
            </w:pPr>
          </w:p>
        </w:tc>
        <w:tc>
          <w:tcPr>
            <w:tcW w:w="2186" w:type="pct"/>
          </w:tcPr>
          <w:p w:rsidR="00D71FAB" w:rsidRPr="00C705D4" w:rsidRDefault="00D71FAB" w:rsidP="00AB55B9">
            <w:pPr>
              <w:spacing w:before="40" w:line="192" w:lineRule="auto"/>
              <w:jc w:val="center"/>
              <w:rPr>
                <w:rFonts w:ascii="Tahoma" w:hAnsi="Tahoma" w:cs="Tahoma"/>
                <w:b/>
                <w:bCs/>
                <w:noProof/>
                <w:color w:val="000000"/>
                <w:sz w:val="20"/>
                <w:szCs w:val="20"/>
              </w:rPr>
            </w:pPr>
            <w:r w:rsidRPr="00C705D4">
              <w:rPr>
                <w:rFonts w:ascii="Tahoma" w:hAnsi="Tahoma" w:cs="Tahoma"/>
                <w:b/>
                <w:bCs/>
                <w:noProof/>
                <w:color w:val="000000"/>
                <w:sz w:val="20"/>
                <w:szCs w:val="20"/>
              </w:rPr>
              <w:t xml:space="preserve">СОБРАНИЕ ДЕПУТАТОВ </w:t>
            </w:r>
          </w:p>
          <w:p w:rsidR="00D71FAB" w:rsidRPr="00C705D4" w:rsidRDefault="00D71FAB" w:rsidP="00AB55B9">
            <w:pPr>
              <w:spacing w:line="192" w:lineRule="auto"/>
              <w:jc w:val="center"/>
              <w:rPr>
                <w:rFonts w:ascii="Tahoma" w:hAnsi="Tahoma" w:cs="Tahoma"/>
                <w:b/>
                <w:bCs/>
                <w:noProof/>
                <w:color w:val="000000"/>
                <w:sz w:val="20"/>
                <w:szCs w:val="20"/>
              </w:rPr>
            </w:pPr>
            <w:r w:rsidRPr="00C705D4">
              <w:rPr>
                <w:rFonts w:ascii="Tahoma" w:hAnsi="Tahoma" w:cs="Tahoma"/>
                <w:b/>
                <w:bCs/>
                <w:noProof/>
                <w:color w:val="000000"/>
                <w:sz w:val="20"/>
                <w:szCs w:val="20"/>
              </w:rPr>
              <w:t xml:space="preserve">  КУГЕЕВСКОГО СЕЛЬСКОГО</w:t>
            </w:r>
          </w:p>
          <w:p w:rsidR="00D71FAB" w:rsidRPr="00C705D4" w:rsidRDefault="00D71FAB" w:rsidP="00AB55B9">
            <w:pPr>
              <w:spacing w:line="192" w:lineRule="auto"/>
              <w:jc w:val="center"/>
              <w:rPr>
                <w:rFonts w:ascii="Tahoma" w:hAnsi="Tahoma" w:cs="Tahoma"/>
                <w:noProof/>
                <w:color w:val="000000"/>
                <w:sz w:val="20"/>
                <w:szCs w:val="20"/>
              </w:rPr>
            </w:pPr>
            <w:r w:rsidRPr="00C705D4">
              <w:rPr>
                <w:rFonts w:ascii="Tahoma" w:hAnsi="Tahoma" w:cs="Tahoma"/>
                <w:b/>
                <w:bCs/>
                <w:noProof/>
                <w:color w:val="000000"/>
                <w:sz w:val="20"/>
                <w:szCs w:val="20"/>
              </w:rPr>
              <w:t xml:space="preserve"> ПОСЕЛЕНИЯ</w:t>
            </w:r>
            <w:r w:rsidRPr="00C705D4">
              <w:rPr>
                <w:rFonts w:ascii="Tahoma" w:hAnsi="Tahoma" w:cs="Tahoma"/>
                <w:noProof/>
                <w:color w:val="000000"/>
                <w:sz w:val="20"/>
                <w:szCs w:val="20"/>
              </w:rPr>
              <w:t xml:space="preserve"> </w:t>
            </w:r>
          </w:p>
          <w:p w:rsidR="00D71FAB" w:rsidRDefault="00D71FAB" w:rsidP="00290C20">
            <w:pPr>
              <w:pStyle w:val="23"/>
              <w:keepNext w:val="0"/>
              <w:spacing w:line="192" w:lineRule="auto"/>
              <w:jc w:val="center"/>
              <w:rPr>
                <w:rFonts w:ascii="Tahoma" w:hAnsi="Tahoma" w:cs="Tahoma"/>
                <w:i/>
                <w:sz w:val="20"/>
                <w:szCs w:val="20"/>
              </w:rPr>
            </w:pPr>
            <w:r w:rsidRPr="00C705D4">
              <w:rPr>
                <w:rFonts w:ascii="Tahoma" w:hAnsi="Tahoma" w:cs="Tahoma"/>
                <w:i/>
                <w:sz w:val="20"/>
                <w:szCs w:val="20"/>
              </w:rPr>
              <w:t>РЕШЕНИЕ</w:t>
            </w:r>
          </w:p>
          <w:p w:rsidR="00D71FAB" w:rsidRPr="00C705D4" w:rsidRDefault="00D71FAB" w:rsidP="00AB55B9">
            <w:pPr>
              <w:jc w:val="center"/>
              <w:rPr>
                <w:rFonts w:ascii="Tahoma" w:hAnsi="Tahoma" w:cs="Tahoma"/>
                <w:sz w:val="20"/>
                <w:szCs w:val="20"/>
              </w:rPr>
            </w:pPr>
            <w:r w:rsidRPr="00C705D4">
              <w:rPr>
                <w:rFonts w:ascii="Tahoma" w:hAnsi="Tahoma" w:cs="Tahoma"/>
                <w:sz w:val="20"/>
                <w:szCs w:val="20"/>
              </w:rPr>
              <w:t xml:space="preserve">  «</w:t>
            </w:r>
            <w:proofErr w:type="gramStart"/>
            <w:r w:rsidRPr="00C705D4">
              <w:rPr>
                <w:rFonts w:ascii="Tahoma" w:hAnsi="Tahoma" w:cs="Tahoma"/>
                <w:sz w:val="20"/>
                <w:szCs w:val="20"/>
              </w:rPr>
              <w:t>29»  июля</w:t>
            </w:r>
            <w:proofErr w:type="gramEnd"/>
            <w:r w:rsidRPr="00C705D4">
              <w:rPr>
                <w:rFonts w:ascii="Tahoma" w:hAnsi="Tahoma" w:cs="Tahoma"/>
                <w:sz w:val="20"/>
                <w:szCs w:val="20"/>
              </w:rPr>
              <w:t xml:space="preserve">  2019  №76-1  </w:t>
            </w:r>
          </w:p>
          <w:p w:rsidR="00D71FAB" w:rsidRPr="00C705D4" w:rsidRDefault="00D71FAB" w:rsidP="00AB55B9">
            <w:pPr>
              <w:jc w:val="center"/>
              <w:rPr>
                <w:rFonts w:ascii="Tahoma" w:hAnsi="Tahoma" w:cs="Tahoma"/>
                <w:noProof/>
                <w:color w:val="000000"/>
                <w:sz w:val="20"/>
                <w:szCs w:val="20"/>
              </w:rPr>
            </w:pPr>
            <w:r w:rsidRPr="00C705D4">
              <w:rPr>
                <w:rFonts w:ascii="Tahoma" w:hAnsi="Tahoma" w:cs="Tahoma"/>
                <w:sz w:val="20"/>
                <w:szCs w:val="20"/>
              </w:rPr>
              <w:t xml:space="preserve"> Деревня Кугеево</w:t>
            </w:r>
          </w:p>
        </w:tc>
      </w:tr>
    </w:tbl>
    <w:p w:rsidR="00D71FAB" w:rsidRPr="00C705D4" w:rsidRDefault="00D71FAB" w:rsidP="00290C20">
      <w:pPr>
        <w:ind w:right="5925"/>
        <w:jc w:val="both"/>
        <w:rPr>
          <w:rFonts w:ascii="Tahoma" w:hAnsi="Tahoma" w:cs="Tahoma"/>
          <w:b/>
          <w:sz w:val="20"/>
          <w:szCs w:val="20"/>
        </w:rPr>
      </w:pPr>
      <w:r w:rsidRPr="00C705D4">
        <w:rPr>
          <w:rFonts w:ascii="Tahoma" w:hAnsi="Tahoma" w:cs="Tahoma"/>
          <w:b/>
          <w:sz w:val="20"/>
          <w:szCs w:val="20"/>
        </w:rPr>
        <w:t>О рассмотрении заявления председателя Собрания депутатов</w:t>
      </w:r>
      <w:r w:rsidR="00290C20">
        <w:rPr>
          <w:rFonts w:ascii="Tahoma" w:hAnsi="Tahoma" w:cs="Tahoma"/>
          <w:b/>
          <w:sz w:val="20"/>
          <w:szCs w:val="20"/>
        </w:rPr>
        <w:t xml:space="preserve"> </w:t>
      </w:r>
      <w:r w:rsidRPr="00C705D4">
        <w:rPr>
          <w:rFonts w:ascii="Tahoma" w:hAnsi="Tahoma" w:cs="Tahoma"/>
          <w:b/>
          <w:sz w:val="20"/>
          <w:szCs w:val="20"/>
        </w:rPr>
        <w:t>Кугеевского сельского поселения Мариинско-Посадского района Чувашской Республики Мельниковой Л.А.</w:t>
      </w:r>
    </w:p>
    <w:p w:rsidR="00D71FAB" w:rsidRPr="00C705D4" w:rsidRDefault="00D71FAB" w:rsidP="00D71FAB">
      <w:pPr>
        <w:jc w:val="both"/>
        <w:rPr>
          <w:rFonts w:ascii="Tahoma" w:hAnsi="Tahoma" w:cs="Tahoma"/>
          <w:sz w:val="20"/>
          <w:szCs w:val="20"/>
        </w:rPr>
      </w:pPr>
    </w:p>
    <w:p w:rsidR="00D71FAB" w:rsidRPr="00C705D4" w:rsidRDefault="00D71FAB" w:rsidP="00D71FAB">
      <w:pPr>
        <w:jc w:val="both"/>
        <w:rPr>
          <w:rFonts w:ascii="Tahoma" w:hAnsi="Tahoma" w:cs="Tahoma"/>
          <w:sz w:val="20"/>
          <w:szCs w:val="20"/>
        </w:rPr>
      </w:pPr>
      <w:r w:rsidRPr="00C705D4">
        <w:rPr>
          <w:rFonts w:ascii="Tahoma" w:hAnsi="Tahoma" w:cs="Tahoma"/>
          <w:sz w:val="20"/>
          <w:szCs w:val="20"/>
        </w:rPr>
        <w:t xml:space="preserve">  На основании Устава Кугеевского сельского поселения Мариинско-Посадского района Чувашской Республики </w:t>
      </w:r>
      <w:proofErr w:type="gramStart"/>
      <w:r w:rsidRPr="00C705D4">
        <w:rPr>
          <w:rFonts w:ascii="Tahoma" w:hAnsi="Tahoma" w:cs="Tahoma"/>
          <w:sz w:val="20"/>
          <w:szCs w:val="20"/>
        </w:rPr>
        <w:t>и  заявления</w:t>
      </w:r>
      <w:proofErr w:type="gramEnd"/>
      <w:r w:rsidRPr="00C705D4">
        <w:rPr>
          <w:rFonts w:ascii="Tahoma" w:hAnsi="Tahoma" w:cs="Tahoma"/>
          <w:sz w:val="20"/>
          <w:szCs w:val="20"/>
        </w:rPr>
        <w:t xml:space="preserve"> председателя Собрания депутатов Кугеевского сельского поселения Мариинско-Посадского района Чувашской Республики Мельниковой Любови Алексеевны от 24.07.2019 года Собрание депутатов Кугеевского сельского поселения  р е ш и л о:</w:t>
      </w:r>
    </w:p>
    <w:p w:rsidR="00D71FAB" w:rsidRPr="00C705D4" w:rsidRDefault="00D71FAB" w:rsidP="00D71FAB">
      <w:pPr>
        <w:jc w:val="both"/>
        <w:rPr>
          <w:rFonts w:ascii="Tahoma" w:hAnsi="Tahoma" w:cs="Tahoma"/>
          <w:sz w:val="20"/>
          <w:szCs w:val="20"/>
        </w:rPr>
      </w:pPr>
      <w:r w:rsidRPr="00C705D4">
        <w:rPr>
          <w:rFonts w:ascii="Tahoma" w:hAnsi="Tahoma" w:cs="Tahoma"/>
          <w:sz w:val="20"/>
          <w:szCs w:val="20"/>
        </w:rPr>
        <w:t xml:space="preserve">1.Удовлетворить заявление председателя Собрания депутатов Кугеевского сельского поселения Мариинско-Посадского района Чувашской Республики Мельниковой Любови Алексеевны от 24.07.2019 года и освободить ее от исполнения </w:t>
      </w:r>
      <w:proofErr w:type="gramStart"/>
      <w:r w:rsidRPr="00C705D4">
        <w:rPr>
          <w:rFonts w:ascii="Tahoma" w:hAnsi="Tahoma" w:cs="Tahoma"/>
          <w:sz w:val="20"/>
          <w:szCs w:val="20"/>
        </w:rPr>
        <w:t>обязанностей  председателя</w:t>
      </w:r>
      <w:proofErr w:type="gramEnd"/>
      <w:r w:rsidRPr="00C705D4">
        <w:rPr>
          <w:rFonts w:ascii="Tahoma" w:hAnsi="Tahoma" w:cs="Tahoma"/>
          <w:sz w:val="20"/>
          <w:szCs w:val="20"/>
        </w:rPr>
        <w:t xml:space="preserve"> Собрания депутатов Кугеевского сельского поселения Мариинско-Посадского района Чувашской Республики. </w:t>
      </w:r>
    </w:p>
    <w:p w:rsidR="00D71FAB" w:rsidRPr="00C705D4" w:rsidRDefault="00D71FAB" w:rsidP="00D71FAB">
      <w:pPr>
        <w:rPr>
          <w:rFonts w:ascii="Tahoma" w:hAnsi="Tahoma" w:cs="Tahoma"/>
          <w:sz w:val="20"/>
          <w:szCs w:val="20"/>
        </w:rPr>
      </w:pPr>
      <w:r w:rsidRPr="00C705D4">
        <w:rPr>
          <w:rFonts w:ascii="Tahoma" w:hAnsi="Tahoma" w:cs="Tahoma"/>
          <w:sz w:val="20"/>
          <w:szCs w:val="20"/>
        </w:rPr>
        <w:t>2. Решение вступает в силу после официального опубликования.</w:t>
      </w:r>
    </w:p>
    <w:p w:rsidR="00D71FAB" w:rsidRPr="00C705D4" w:rsidRDefault="00D71FAB" w:rsidP="00D71FAB">
      <w:pPr>
        <w:rPr>
          <w:rFonts w:ascii="Tahoma" w:hAnsi="Tahoma" w:cs="Tahoma"/>
          <w:sz w:val="20"/>
          <w:szCs w:val="20"/>
        </w:rPr>
      </w:pPr>
    </w:p>
    <w:p w:rsidR="00D71FAB" w:rsidRPr="00C705D4" w:rsidRDefault="00D71FAB" w:rsidP="00D71FAB">
      <w:pPr>
        <w:rPr>
          <w:rFonts w:ascii="Tahoma" w:hAnsi="Tahoma" w:cs="Tahoma"/>
          <w:sz w:val="20"/>
          <w:szCs w:val="20"/>
        </w:rPr>
      </w:pPr>
    </w:p>
    <w:p w:rsidR="00D71FAB" w:rsidRPr="00C705D4" w:rsidRDefault="00D71FAB" w:rsidP="00D71FAB">
      <w:pPr>
        <w:rPr>
          <w:rFonts w:ascii="Tahoma" w:hAnsi="Tahoma" w:cs="Tahoma"/>
          <w:sz w:val="20"/>
          <w:szCs w:val="20"/>
        </w:rPr>
      </w:pPr>
      <w:r w:rsidRPr="00C705D4">
        <w:rPr>
          <w:rFonts w:ascii="Tahoma" w:hAnsi="Tahoma" w:cs="Tahoma"/>
          <w:sz w:val="20"/>
          <w:szCs w:val="20"/>
        </w:rPr>
        <w:t xml:space="preserve">Заместитель председателя Собрания депутатов </w:t>
      </w:r>
    </w:p>
    <w:p w:rsidR="00D71FAB" w:rsidRDefault="00D71FAB" w:rsidP="00D71FAB">
      <w:pPr>
        <w:rPr>
          <w:rFonts w:ascii="Tahoma" w:hAnsi="Tahoma" w:cs="Tahoma"/>
          <w:sz w:val="20"/>
          <w:szCs w:val="20"/>
        </w:rPr>
      </w:pPr>
      <w:r w:rsidRPr="00C705D4">
        <w:rPr>
          <w:rFonts w:ascii="Tahoma" w:hAnsi="Tahoma" w:cs="Tahoma"/>
          <w:sz w:val="20"/>
          <w:szCs w:val="20"/>
        </w:rPr>
        <w:t>Кугеевского сельского поселения                                                                         А.В. Мешкова</w:t>
      </w:r>
    </w:p>
    <w:p w:rsidR="00290C20" w:rsidRDefault="00290C20" w:rsidP="00D71FAB">
      <w:pPr>
        <w:rPr>
          <w:rFonts w:ascii="Tahoma" w:hAnsi="Tahoma" w:cs="Tahoma"/>
          <w:sz w:val="20"/>
          <w:szCs w:val="20"/>
        </w:rPr>
      </w:pPr>
    </w:p>
    <w:p w:rsidR="00290C20" w:rsidRPr="005A3C6C" w:rsidRDefault="00290C20" w:rsidP="00D71FAB">
      <w:pPr>
        <w:rPr>
          <w:rFonts w:ascii="Tahoma" w:hAnsi="Tahoma" w:cs="Tahoma"/>
          <w:sz w:val="20"/>
          <w:szCs w:val="20"/>
        </w:rPr>
      </w:pPr>
    </w:p>
    <w:tbl>
      <w:tblPr>
        <w:tblW w:w="5013" w:type="pct"/>
        <w:tblCellMar>
          <w:left w:w="98" w:type="dxa"/>
          <w:right w:w="98" w:type="dxa"/>
        </w:tblCellMar>
        <w:tblLook w:val="04A0" w:firstRow="1" w:lastRow="0" w:firstColumn="1" w:lastColumn="0" w:noHBand="0" w:noVBand="1"/>
      </w:tblPr>
      <w:tblGrid>
        <w:gridCol w:w="6599"/>
        <w:gridCol w:w="2137"/>
        <w:gridCol w:w="6442"/>
      </w:tblGrid>
      <w:tr w:rsidR="00D71FAB" w:rsidRPr="005A3C6C" w:rsidTr="00D71FAB">
        <w:trPr>
          <w:cantSplit/>
          <w:trHeight w:val="455"/>
        </w:trPr>
        <w:tc>
          <w:tcPr>
            <w:tcW w:w="2174" w:type="pct"/>
            <w:hideMark/>
          </w:tcPr>
          <w:p w:rsidR="00D71FAB" w:rsidRPr="005A3C6C" w:rsidRDefault="00D71FAB" w:rsidP="00AB55B9">
            <w:pPr>
              <w:spacing w:line="192" w:lineRule="auto"/>
              <w:jc w:val="center"/>
              <w:rPr>
                <w:rFonts w:ascii="Tahoma" w:hAnsi="Tahoma" w:cs="Tahoma"/>
                <w:b/>
                <w:bCs/>
                <w:noProof/>
                <w:sz w:val="20"/>
                <w:szCs w:val="20"/>
              </w:rPr>
            </w:pPr>
            <w:r w:rsidRPr="005A3C6C">
              <w:rPr>
                <w:rFonts w:ascii="Tahoma" w:hAnsi="Tahoma" w:cs="Tahoma"/>
                <w:b/>
                <w:bCs/>
                <w:noProof/>
                <w:sz w:val="20"/>
                <w:szCs w:val="20"/>
              </w:rPr>
              <w:t>ЧĂВАШ  РЕСПУБЛИКИ</w:t>
            </w:r>
          </w:p>
          <w:p w:rsidR="00D71FAB" w:rsidRPr="005A3C6C" w:rsidRDefault="00D71FAB" w:rsidP="00AB55B9">
            <w:pPr>
              <w:spacing w:line="192" w:lineRule="auto"/>
              <w:jc w:val="center"/>
              <w:rPr>
                <w:rFonts w:ascii="Tahoma" w:hAnsi="Tahoma" w:cs="Tahoma"/>
                <w:sz w:val="20"/>
                <w:szCs w:val="20"/>
              </w:rPr>
            </w:pPr>
            <w:r w:rsidRPr="005A3C6C">
              <w:rPr>
                <w:rFonts w:ascii="Tahoma" w:hAnsi="Tahoma" w:cs="Tahoma"/>
                <w:b/>
                <w:caps/>
                <w:sz w:val="20"/>
                <w:szCs w:val="20"/>
              </w:rPr>
              <w:t>Сентерварри</w:t>
            </w:r>
            <w:r w:rsidRPr="005A3C6C">
              <w:rPr>
                <w:rFonts w:ascii="Tahoma" w:hAnsi="Tahoma" w:cs="Tahoma"/>
                <w:b/>
                <w:bCs/>
                <w:noProof/>
                <w:sz w:val="20"/>
                <w:szCs w:val="20"/>
              </w:rPr>
              <w:t xml:space="preserve"> РАЙОНĚ</w:t>
            </w:r>
            <w:r w:rsidRPr="005A3C6C">
              <w:rPr>
                <w:rFonts w:ascii="Tahoma" w:hAnsi="Tahoma" w:cs="Tahoma"/>
                <w:noProof/>
                <w:sz w:val="20"/>
                <w:szCs w:val="20"/>
              </w:rPr>
              <w:t xml:space="preserve"> </w:t>
            </w:r>
          </w:p>
        </w:tc>
        <w:tc>
          <w:tcPr>
            <w:tcW w:w="704" w:type="pct"/>
            <w:vMerge w:val="restart"/>
            <w:hideMark/>
          </w:tcPr>
          <w:p w:rsidR="00D71FAB" w:rsidRPr="005A3C6C" w:rsidRDefault="00D71FAB" w:rsidP="00AB55B9">
            <w:pPr>
              <w:jc w:val="center"/>
              <w:rPr>
                <w:rFonts w:ascii="Tahoma" w:hAnsi="Tahoma" w:cs="Tahoma"/>
                <w:sz w:val="20"/>
                <w:szCs w:val="20"/>
              </w:rPr>
            </w:pPr>
            <w:r>
              <w:rPr>
                <w:rFonts w:ascii="Tahoma" w:hAnsi="Tahoma" w:cs="Tahoma"/>
                <w:noProof/>
                <w:sz w:val="20"/>
                <w:szCs w:val="20"/>
              </w:rPr>
              <w:drawing>
                <wp:inline distT="0" distB="0" distL="0" distR="0">
                  <wp:extent cx="728372" cy="731520"/>
                  <wp:effectExtent l="0" t="0" r="0" b="0"/>
                  <wp:docPr id="37"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8372" cy="731520"/>
                          </a:xfrm>
                          <a:prstGeom prst="rect">
                            <a:avLst/>
                          </a:prstGeom>
                          <a:noFill/>
                          <a:ln w="9525">
                            <a:noFill/>
                            <a:miter lim="800000"/>
                            <a:headEnd/>
                            <a:tailEnd/>
                          </a:ln>
                        </pic:spPr>
                      </pic:pic>
                    </a:graphicData>
                  </a:graphic>
                </wp:inline>
              </w:drawing>
            </w:r>
          </w:p>
        </w:tc>
        <w:tc>
          <w:tcPr>
            <w:tcW w:w="2122" w:type="pct"/>
            <w:hideMark/>
          </w:tcPr>
          <w:p w:rsidR="00D71FAB" w:rsidRPr="005A3C6C" w:rsidRDefault="00D71FAB" w:rsidP="00AB55B9">
            <w:pPr>
              <w:spacing w:line="192" w:lineRule="auto"/>
              <w:jc w:val="center"/>
              <w:rPr>
                <w:rStyle w:val="af5"/>
                <w:rFonts w:ascii="Tahoma" w:hAnsi="Tahoma" w:cs="Tahoma"/>
                <w:b w:val="0"/>
                <w:bCs w:val="0"/>
                <w:noProof/>
                <w:sz w:val="20"/>
                <w:szCs w:val="20"/>
              </w:rPr>
            </w:pPr>
            <w:r w:rsidRPr="005A3C6C">
              <w:rPr>
                <w:rFonts w:ascii="Tahoma" w:hAnsi="Tahoma" w:cs="Tahoma"/>
                <w:b/>
                <w:bCs/>
                <w:noProof/>
                <w:sz w:val="20"/>
                <w:szCs w:val="20"/>
              </w:rPr>
              <w:t>ЧУВАШСКАЯ РЕСПУБЛИКА</w:t>
            </w:r>
            <w:r w:rsidRPr="005A3C6C">
              <w:rPr>
                <w:rStyle w:val="af5"/>
                <w:rFonts w:ascii="Tahoma" w:hAnsi="Tahoma" w:cs="Tahoma"/>
                <w:b w:val="0"/>
                <w:bCs w:val="0"/>
                <w:noProof/>
                <w:sz w:val="20"/>
                <w:szCs w:val="20"/>
              </w:rPr>
              <w:t xml:space="preserve"> </w:t>
            </w:r>
          </w:p>
          <w:p w:rsidR="00D71FAB" w:rsidRPr="005A3C6C" w:rsidRDefault="00D71FAB" w:rsidP="00AB55B9">
            <w:pPr>
              <w:spacing w:line="192" w:lineRule="auto"/>
              <w:jc w:val="center"/>
              <w:rPr>
                <w:rFonts w:ascii="Tahoma" w:hAnsi="Tahoma" w:cs="Tahoma"/>
                <w:sz w:val="20"/>
                <w:szCs w:val="20"/>
              </w:rPr>
            </w:pPr>
            <w:r w:rsidRPr="005A3C6C">
              <w:rPr>
                <w:rFonts w:ascii="Tahoma" w:hAnsi="Tahoma" w:cs="Tahoma"/>
                <w:b/>
                <w:bCs/>
                <w:noProof/>
                <w:sz w:val="20"/>
                <w:szCs w:val="20"/>
              </w:rPr>
              <w:t>МАРИИНСКО-ПОСАДСКИЙ РАЙОН</w:t>
            </w:r>
            <w:r w:rsidRPr="005A3C6C">
              <w:rPr>
                <w:rFonts w:ascii="Tahoma" w:hAnsi="Tahoma" w:cs="Tahoma"/>
                <w:noProof/>
                <w:sz w:val="20"/>
                <w:szCs w:val="20"/>
              </w:rPr>
              <w:t xml:space="preserve"> </w:t>
            </w:r>
          </w:p>
        </w:tc>
      </w:tr>
      <w:tr w:rsidR="00D71FAB" w:rsidRPr="005A3C6C" w:rsidTr="00D71FAB">
        <w:trPr>
          <w:cantSplit/>
          <w:trHeight w:val="1500"/>
        </w:trPr>
        <w:tc>
          <w:tcPr>
            <w:tcW w:w="2174" w:type="pct"/>
          </w:tcPr>
          <w:p w:rsidR="00D71FAB" w:rsidRPr="005A3C6C" w:rsidRDefault="00D71FAB" w:rsidP="00AB55B9">
            <w:pPr>
              <w:spacing w:before="40" w:line="192" w:lineRule="auto"/>
              <w:jc w:val="center"/>
              <w:rPr>
                <w:rFonts w:ascii="Tahoma" w:hAnsi="Tahoma" w:cs="Tahoma"/>
                <w:b/>
                <w:bCs/>
                <w:noProof/>
                <w:sz w:val="20"/>
                <w:szCs w:val="20"/>
              </w:rPr>
            </w:pPr>
            <w:r w:rsidRPr="005A3C6C">
              <w:rPr>
                <w:rFonts w:ascii="Tahoma" w:hAnsi="Tahoma" w:cs="Tahoma"/>
                <w:b/>
                <w:bCs/>
                <w:noProof/>
                <w:sz w:val="20"/>
                <w:szCs w:val="20"/>
              </w:rPr>
              <w:t xml:space="preserve">ЧАНКАССИ  ПОСЕЛЕНИЙĚН </w:t>
            </w:r>
          </w:p>
          <w:p w:rsidR="00D71FAB" w:rsidRDefault="00D71FAB" w:rsidP="00AB55B9">
            <w:pPr>
              <w:spacing w:before="20" w:line="192" w:lineRule="auto"/>
              <w:jc w:val="center"/>
              <w:rPr>
                <w:rStyle w:val="af5"/>
                <w:rFonts w:ascii="Tahoma" w:hAnsi="Tahoma" w:cs="Tahoma"/>
                <w:sz w:val="20"/>
                <w:szCs w:val="20"/>
              </w:rPr>
            </w:pPr>
            <w:r w:rsidRPr="005A3C6C">
              <w:rPr>
                <w:rFonts w:ascii="Tahoma" w:hAnsi="Tahoma" w:cs="Tahoma"/>
                <w:b/>
                <w:bCs/>
                <w:noProof/>
                <w:sz w:val="20"/>
                <w:szCs w:val="20"/>
              </w:rPr>
              <w:t>ДЕПУТАТСЕН ПУХĂВĚ</w:t>
            </w:r>
            <w:r w:rsidRPr="005A3C6C">
              <w:rPr>
                <w:rStyle w:val="af5"/>
                <w:rFonts w:ascii="Tahoma" w:hAnsi="Tahoma" w:cs="Tahoma"/>
                <w:noProof/>
                <w:sz w:val="20"/>
                <w:szCs w:val="20"/>
              </w:rPr>
              <w:t xml:space="preserve"> </w:t>
            </w:r>
          </w:p>
          <w:p w:rsidR="00D71FAB" w:rsidRPr="005A3C6C" w:rsidRDefault="00D71FAB" w:rsidP="00AB55B9">
            <w:pPr>
              <w:pStyle w:val="afb"/>
              <w:spacing w:line="192" w:lineRule="auto"/>
              <w:ind w:right="-35"/>
              <w:jc w:val="center"/>
              <w:rPr>
                <w:rFonts w:ascii="Tahoma" w:hAnsi="Tahoma" w:cs="Tahoma"/>
                <w:b/>
                <w:bCs/>
                <w:noProof/>
              </w:rPr>
            </w:pPr>
            <w:r w:rsidRPr="005A3C6C">
              <w:rPr>
                <w:rFonts w:ascii="Tahoma" w:hAnsi="Tahoma" w:cs="Tahoma"/>
                <w:b/>
                <w:bCs/>
                <w:noProof/>
              </w:rPr>
              <w:t>ЙЫШĂНУ</w:t>
            </w:r>
          </w:p>
          <w:p w:rsidR="00D71FAB" w:rsidRPr="005A3C6C" w:rsidRDefault="00D71FAB" w:rsidP="00AB55B9">
            <w:pPr>
              <w:jc w:val="center"/>
              <w:rPr>
                <w:rFonts w:ascii="Tahoma" w:hAnsi="Tahoma" w:cs="Tahoma"/>
                <w:sz w:val="20"/>
                <w:szCs w:val="20"/>
              </w:rPr>
            </w:pPr>
            <w:r w:rsidRPr="005A3C6C">
              <w:rPr>
                <w:rFonts w:ascii="Tahoma" w:hAnsi="Tahoma" w:cs="Tahoma"/>
                <w:noProof/>
                <w:sz w:val="20"/>
                <w:szCs w:val="20"/>
              </w:rPr>
              <w:t xml:space="preserve">«29» июль 2019 г. 76-2 №    </w:t>
            </w:r>
          </w:p>
          <w:p w:rsidR="00D71FAB" w:rsidRPr="005A3C6C" w:rsidRDefault="00D71FAB" w:rsidP="00AB55B9">
            <w:pPr>
              <w:pStyle w:val="afb"/>
              <w:jc w:val="center"/>
              <w:rPr>
                <w:rFonts w:ascii="Tahoma" w:hAnsi="Tahoma" w:cs="Tahoma"/>
              </w:rPr>
            </w:pPr>
            <w:r w:rsidRPr="005A3C6C">
              <w:rPr>
                <w:rFonts w:ascii="Tahoma" w:hAnsi="Tahoma" w:cs="Tahoma"/>
                <w:noProof/>
              </w:rPr>
              <w:t>Чанкасси ялě</w:t>
            </w:r>
          </w:p>
        </w:tc>
        <w:tc>
          <w:tcPr>
            <w:tcW w:w="704" w:type="pct"/>
            <w:vMerge/>
            <w:vAlign w:val="center"/>
            <w:hideMark/>
          </w:tcPr>
          <w:p w:rsidR="00D71FAB" w:rsidRPr="005A3C6C" w:rsidRDefault="00D71FAB" w:rsidP="00AB55B9">
            <w:pPr>
              <w:rPr>
                <w:rFonts w:ascii="Tahoma" w:hAnsi="Tahoma" w:cs="Tahoma"/>
                <w:sz w:val="20"/>
                <w:szCs w:val="20"/>
              </w:rPr>
            </w:pPr>
          </w:p>
        </w:tc>
        <w:tc>
          <w:tcPr>
            <w:tcW w:w="2122" w:type="pct"/>
          </w:tcPr>
          <w:p w:rsidR="00D71FAB" w:rsidRPr="005A3C6C" w:rsidRDefault="00D71FAB" w:rsidP="00AB55B9">
            <w:pPr>
              <w:spacing w:before="40" w:line="192" w:lineRule="auto"/>
              <w:jc w:val="center"/>
              <w:rPr>
                <w:rFonts w:ascii="Tahoma" w:hAnsi="Tahoma" w:cs="Tahoma"/>
                <w:b/>
                <w:bCs/>
                <w:noProof/>
                <w:sz w:val="20"/>
                <w:szCs w:val="20"/>
              </w:rPr>
            </w:pPr>
            <w:r w:rsidRPr="005A3C6C">
              <w:rPr>
                <w:rFonts w:ascii="Tahoma" w:hAnsi="Tahoma" w:cs="Tahoma"/>
                <w:b/>
                <w:bCs/>
                <w:noProof/>
                <w:sz w:val="20"/>
                <w:szCs w:val="20"/>
              </w:rPr>
              <w:t xml:space="preserve">СОБРАНИЕ ДЕПУТАТОВ </w:t>
            </w:r>
          </w:p>
          <w:p w:rsidR="00D71FAB" w:rsidRPr="005A3C6C" w:rsidRDefault="00D71FAB" w:rsidP="00AB55B9">
            <w:pPr>
              <w:spacing w:line="192" w:lineRule="auto"/>
              <w:jc w:val="center"/>
              <w:rPr>
                <w:rFonts w:ascii="Tahoma" w:hAnsi="Tahoma" w:cs="Tahoma"/>
                <w:b/>
                <w:bCs/>
                <w:noProof/>
                <w:sz w:val="20"/>
                <w:szCs w:val="20"/>
              </w:rPr>
            </w:pPr>
            <w:r w:rsidRPr="005A3C6C">
              <w:rPr>
                <w:rFonts w:ascii="Tahoma" w:hAnsi="Tahoma" w:cs="Tahoma"/>
                <w:b/>
                <w:bCs/>
                <w:noProof/>
                <w:sz w:val="20"/>
                <w:szCs w:val="20"/>
              </w:rPr>
              <w:t>КУГЕЕВСКОГО СЕЛЬСКОГО</w:t>
            </w:r>
          </w:p>
          <w:p w:rsidR="00D71FAB" w:rsidRDefault="00D71FAB" w:rsidP="00AB55B9">
            <w:pPr>
              <w:spacing w:line="192" w:lineRule="auto"/>
              <w:jc w:val="center"/>
              <w:rPr>
                <w:rFonts w:ascii="Tahoma" w:hAnsi="Tahoma" w:cs="Tahoma"/>
                <w:noProof/>
                <w:sz w:val="20"/>
                <w:szCs w:val="20"/>
              </w:rPr>
            </w:pPr>
            <w:r w:rsidRPr="005A3C6C">
              <w:rPr>
                <w:rFonts w:ascii="Tahoma" w:hAnsi="Tahoma" w:cs="Tahoma"/>
                <w:b/>
                <w:bCs/>
                <w:noProof/>
                <w:sz w:val="20"/>
                <w:szCs w:val="20"/>
              </w:rPr>
              <w:t xml:space="preserve"> ПОСЕЛЕНИЯ</w:t>
            </w:r>
            <w:r w:rsidRPr="005A3C6C">
              <w:rPr>
                <w:rFonts w:ascii="Tahoma" w:hAnsi="Tahoma" w:cs="Tahoma"/>
                <w:noProof/>
                <w:sz w:val="20"/>
                <w:szCs w:val="20"/>
              </w:rPr>
              <w:t xml:space="preserve"> </w:t>
            </w:r>
          </w:p>
          <w:p w:rsidR="00D71FAB" w:rsidRPr="005A3C6C" w:rsidRDefault="00D71FAB" w:rsidP="00AB55B9">
            <w:pPr>
              <w:pStyle w:val="afb"/>
              <w:jc w:val="center"/>
              <w:rPr>
                <w:rFonts w:ascii="Tahoma" w:hAnsi="Tahoma" w:cs="Tahoma"/>
                <w:b/>
              </w:rPr>
            </w:pPr>
            <w:r w:rsidRPr="005A3C6C">
              <w:rPr>
                <w:rFonts w:ascii="Tahoma" w:hAnsi="Tahoma" w:cs="Tahoma"/>
                <w:b/>
              </w:rPr>
              <w:t>РЕШЕНИЕ</w:t>
            </w:r>
          </w:p>
          <w:p w:rsidR="00D71FAB" w:rsidRPr="005A3C6C" w:rsidRDefault="00D71FAB" w:rsidP="00AB55B9">
            <w:pPr>
              <w:jc w:val="center"/>
              <w:rPr>
                <w:rFonts w:ascii="Tahoma" w:hAnsi="Tahoma" w:cs="Tahoma"/>
                <w:sz w:val="20"/>
                <w:szCs w:val="20"/>
              </w:rPr>
            </w:pPr>
            <w:r w:rsidRPr="005A3C6C">
              <w:rPr>
                <w:rFonts w:ascii="Tahoma" w:hAnsi="Tahoma" w:cs="Tahoma"/>
                <w:noProof/>
                <w:sz w:val="20"/>
                <w:szCs w:val="20"/>
              </w:rPr>
              <w:t xml:space="preserve">« 29» июля  2019 г. №76-2  </w:t>
            </w:r>
          </w:p>
          <w:p w:rsidR="00D71FAB" w:rsidRPr="005A3C6C" w:rsidRDefault="00D71FAB" w:rsidP="00AB55B9">
            <w:pPr>
              <w:pStyle w:val="afb"/>
              <w:jc w:val="center"/>
              <w:rPr>
                <w:rFonts w:ascii="Tahoma" w:hAnsi="Tahoma" w:cs="Tahoma"/>
              </w:rPr>
            </w:pPr>
            <w:r w:rsidRPr="005A3C6C">
              <w:rPr>
                <w:rFonts w:ascii="Tahoma" w:hAnsi="Tahoma" w:cs="Tahoma"/>
              </w:rPr>
              <w:t>деревня Кугеево</w:t>
            </w:r>
          </w:p>
        </w:tc>
      </w:tr>
    </w:tbl>
    <w:p w:rsidR="00D71FAB" w:rsidRPr="005A3C6C" w:rsidRDefault="00D71FAB" w:rsidP="00D71FAB">
      <w:pPr>
        <w:tabs>
          <w:tab w:val="left" w:pos="0"/>
        </w:tabs>
        <w:ind w:right="3685"/>
        <w:jc w:val="both"/>
        <w:rPr>
          <w:rFonts w:ascii="Tahoma" w:hAnsi="Tahoma" w:cs="Tahoma"/>
          <w:sz w:val="20"/>
          <w:szCs w:val="20"/>
        </w:rPr>
      </w:pPr>
      <w:r w:rsidRPr="005A3C6C">
        <w:rPr>
          <w:rFonts w:ascii="Tahoma" w:hAnsi="Tahoma" w:cs="Tahoma"/>
          <w:b/>
          <w:sz w:val="20"/>
          <w:szCs w:val="20"/>
        </w:rPr>
        <w:t>Об избрании Председателя Собрания депутатов Кугеевского сельского поселения Мариинско-Посадского района Чувашской Республики третьего созыва</w:t>
      </w:r>
    </w:p>
    <w:p w:rsidR="00D71FAB" w:rsidRPr="005A3C6C" w:rsidRDefault="00D71FAB" w:rsidP="00D71FAB">
      <w:pPr>
        <w:ind w:firstLine="567"/>
        <w:jc w:val="both"/>
        <w:rPr>
          <w:rFonts w:ascii="Tahoma" w:hAnsi="Tahoma" w:cs="Tahoma"/>
          <w:sz w:val="20"/>
          <w:szCs w:val="20"/>
        </w:rPr>
      </w:pPr>
    </w:p>
    <w:p w:rsidR="00D71FAB" w:rsidRPr="005A3C6C" w:rsidRDefault="00D71FAB" w:rsidP="00D71FAB">
      <w:pPr>
        <w:jc w:val="both"/>
        <w:rPr>
          <w:rFonts w:ascii="Tahoma" w:hAnsi="Tahoma" w:cs="Tahoma"/>
          <w:sz w:val="20"/>
          <w:szCs w:val="20"/>
        </w:rPr>
      </w:pPr>
      <w:r w:rsidRPr="005A3C6C">
        <w:rPr>
          <w:rFonts w:ascii="Tahoma" w:hAnsi="Tahoma" w:cs="Tahoma"/>
          <w:sz w:val="20"/>
          <w:szCs w:val="20"/>
        </w:rPr>
        <w:t xml:space="preserve">В соответствии со ст.36 </w:t>
      </w:r>
      <w:proofErr w:type="gramStart"/>
      <w:r w:rsidRPr="005A3C6C">
        <w:rPr>
          <w:rFonts w:ascii="Tahoma" w:hAnsi="Tahoma" w:cs="Tahoma"/>
          <w:sz w:val="20"/>
          <w:szCs w:val="20"/>
        </w:rPr>
        <w:t>Федерального  закона</w:t>
      </w:r>
      <w:proofErr w:type="gramEnd"/>
      <w:r w:rsidRPr="005A3C6C">
        <w:rPr>
          <w:rFonts w:ascii="Tahoma" w:hAnsi="Tahoma" w:cs="Tahoma"/>
          <w:sz w:val="20"/>
          <w:szCs w:val="20"/>
        </w:rPr>
        <w:t xml:space="preserve"> от 06.10.2003  № 131-ФЗ «Об общих принципах организации местного самоуправления в Российской Федерации», ст. 31 Закона Чувашской Республики от 18.10.2004  № 19 «Об организации местного самоуправления в Чувашской Республике» и Устава Кугеевского сельского поселения Мариинско-Посадского района Чувашской Республики</w:t>
      </w:r>
      <w:r w:rsidRPr="005A3C6C">
        <w:rPr>
          <w:rFonts w:ascii="Tahoma" w:hAnsi="Tahoma" w:cs="Tahoma"/>
          <w:sz w:val="20"/>
          <w:szCs w:val="20"/>
        </w:rPr>
        <w:tab/>
      </w:r>
    </w:p>
    <w:p w:rsidR="00D71FAB" w:rsidRPr="005A3C6C" w:rsidRDefault="00D71FAB" w:rsidP="00D71FAB">
      <w:pPr>
        <w:rPr>
          <w:rFonts w:ascii="Tahoma" w:hAnsi="Tahoma" w:cs="Tahoma"/>
          <w:sz w:val="20"/>
          <w:szCs w:val="20"/>
        </w:rPr>
      </w:pPr>
    </w:p>
    <w:p w:rsidR="00D71FAB" w:rsidRPr="00D71FAB" w:rsidRDefault="00D71FAB" w:rsidP="00D71FAB">
      <w:pPr>
        <w:pStyle w:val="a5"/>
        <w:ind w:firstLine="709"/>
        <w:jc w:val="center"/>
        <w:rPr>
          <w:rFonts w:ascii="Tahoma" w:hAnsi="Tahoma" w:cs="Tahoma"/>
          <w:b w:val="0"/>
          <w:lang w:val="ru-RU"/>
        </w:rPr>
      </w:pPr>
      <w:r w:rsidRPr="00D71FAB">
        <w:rPr>
          <w:rFonts w:ascii="Tahoma" w:hAnsi="Tahoma" w:cs="Tahoma"/>
          <w:b w:val="0"/>
          <w:lang w:val="ru-RU"/>
        </w:rPr>
        <w:t>Собрание депутатов</w:t>
      </w:r>
      <w:r w:rsidRPr="00D71FAB">
        <w:rPr>
          <w:rFonts w:ascii="Tahoma" w:hAnsi="Tahoma" w:cs="Tahoma"/>
          <w:lang w:val="ru-RU"/>
        </w:rPr>
        <w:t xml:space="preserve"> </w:t>
      </w:r>
      <w:r w:rsidRPr="00D71FAB">
        <w:rPr>
          <w:rFonts w:ascii="Tahoma" w:hAnsi="Tahoma" w:cs="Tahoma"/>
          <w:b w:val="0"/>
          <w:lang w:val="ru-RU"/>
        </w:rPr>
        <w:t>Кугеевского сельского поселения</w:t>
      </w:r>
    </w:p>
    <w:p w:rsidR="00D71FAB" w:rsidRPr="00D71FAB" w:rsidRDefault="00D71FAB" w:rsidP="00D71FAB">
      <w:pPr>
        <w:pStyle w:val="a5"/>
        <w:ind w:firstLine="709"/>
        <w:jc w:val="center"/>
        <w:rPr>
          <w:rFonts w:ascii="Tahoma" w:hAnsi="Tahoma" w:cs="Tahoma"/>
          <w:b w:val="0"/>
          <w:lang w:val="ru-RU"/>
        </w:rPr>
      </w:pPr>
      <w:r w:rsidRPr="00D71FAB">
        <w:rPr>
          <w:rFonts w:ascii="Tahoma" w:hAnsi="Tahoma" w:cs="Tahoma"/>
          <w:b w:val="0"/>
          <w:lang w:val="ru-RU"/>
        </w:rPr>
        <w:t xml:space="preserve">р е ш и л </w:t>
      </w:r>
      <w:proofErr w:type="gramStart"/>
      <w:r w:rsidRPr="00D71FAB">
        <w:rPr>
          <w:rFonts w:ascii="Tahoma" w:hAnsi="Tahoma" w:cs="Tahoma"/>
          <w:b w:val="0"/>
          <w:lang w:val="ru-RU"/>
        </w:rPr>
        <w:t>о :</w:t>
      </w:r>
      <w:proofErr w:type="gramEnd"/>
    </w:p>
    <w:p w:rsidR="00D71FAB" w:rsidRPr="005A3C6C" w:rsidRDefault="00D71FAB" w:rsidP="00D71FAB">
      <w:pPr>
        <w:ind w:firstLine="567"/>
        <w:jc w:val="both"/>
        <w:rPr>
          <w:rFonts w:ascii="Tahoma" w:hAnsi="Tahoma" w:cs="Tahoma"/>
          <w:sz w:val="20"/>
          <w:szCs w:val="20"/>
        </w:rPr>
      </w:pPr>
      <w:r w:rsidRPr="005A3C6C">
        <w:rPr>
          <w:rFonts w:ascii="Tahoma" w:hAnsi="Tahoma" w:cs="Tahoma"/>
          <w:sz w:val="20"/>
          <w:szCs w:val="20"/>
        </w:rPr>
        <w:t xml:space="preserve">Избрать Председателем Собрания депутатов </w:t>
      </w:r>
      <w:proofErr w:type="gramStart"/>
      <w:r w:rsidRPr="005A3C6C">
        <w:rPr>
          <w:rFonts w:ascii="Tahoma" w:hAnsi="Tahoma" w:cs="Tahoma"/>
          <w:sz w:val="20"/>
          <w:szCs w:val="20"/>
        </w:rPr>
        <w:t>Кугеевского  сельского</w:t>
      </w:r>
      <w:proofErr w:type="gramEnd"/>
      <w:r w:rsidRPr="005A3C6C">
        <w:rPr>
          <w:rFonts w:ascii="Tahoma" w:hAnsi="Tahoma" w:cs="Tahoma"/>
          <w:sz w:val="20"/>
          <w:szCs w:val="20"/>
        </w:rPr>
        <w:t xml:space="preserve"> поселения Мариинско-Посадского района Чувашской Республики Титову Наталью Андреевну - депутата Анатрикасинского избирательного округа №3 на срок до окончания полномочий Собрания депутатов Кугеевского сельского  поселения третьего созыва.</w:t>
      </w:r>
    </w:p>
    <w:p w:rsidR="00D71FAB" w:rsidRPr="005A3C6C" w:rsidRDefault="00D71FAB" w:rsidP="00D71FAB">
      <w:pPr>
        <w:pStyle w:val="a7"/>
        <w:rPr>
          <w:rFonts w:ascii="Tahoma" w:hAnsi="Tahoma" w:cs="Tahoma"/>
          <w:sz w:val="20"/>
        </w:rPr>
      </w:pPr>
    </w:p>
    <w:p w:rsidR="00D71FAB" w:rsidRPr="005A3C6C" w:rsidRDefault="00D71FAB" w:rsidP="00D71FAB">
      <w:pPr>
        <w:rPr>
          <w:rFonts w:ascii="Tahoma" w:hAnsi="Tahoma" w:cs="Tahoma"/>
          <w:sz w:val="20"/>
          <w:szCs w:val="20"/>
        </w:rPr>
      </w:pPr>
    </w:p>
    <w:p w:rsidR="00D71FAB" w:rsidRPr="005A3C6C" w:rsidRDefault="00D71FAB" w:rsidP="00D71FAB">
      <w:pPr>
        <w:ind w:right="28"/>
        <w:jc w:val="both"/>
        <w:rPr>
          <w:rFonts w:ascii="Tahoma" w:hAnsi="Tahoma" w:cs="Tahoma"/>
          <w:sz w:val="20"/>
          <w:szCs w:val="20"/>
        </w:rPr>
      </w:pPr>
      <w:r w:rsidRPr="005A3C6C">
        <w:rPr>
          <w:rFonts w:ascii="Tahoma" w:hAnsi="Tahoma" w:cs="Tahoma"/>
          <w:sz w:val="20"/>
          <w:szCs w:val="20"/>
        </w:rPr>
        <w:t xml:space="preserve">Глава Кугеевского сельского   поселения </w:t>
      </w:r>
    </w:p>
    <w:p w:rsidR="00D71FAB" w:rsidRPr="005A3C6C" w:rsidRDefault="00D71FAB" w:rsidP="00D71FAB">
      <w:pPr>
        <w:ind w:right="28"/>
        <w:jc w:val="both"/>
        <w:rPr>
          <w:rFonts w:ascii="Tahoma" w:hAnsi="Tahoma" w:cs="Tahoma"/>
          <w:sz w:val="20"/>
          <w:szCs w:val="20"/>
        </w:rPr>
      </w:pPr>
      <w:r w:rsidRPr="005A3C6C">
        <w:rPr>
          <w:rFonts w:ascii="Tahoma" w:hAnsi="Tahoma" w:cs="Tahoma"/>
          <w:sz w:val="20"/>
          <w:szCs w:val="20"/>
        </w:rPr>
        <w:t>Мариинско-Посадского района</w:t>
      </w:r>
    </w:p>
    <w:p w:rsidR="00D71FAB" w:rsidRPr="005A3C6C" w:rsidRDefault="00D71FAB" w:rsidP="00D71FAB">
      <w:pPr>
        <w:ind w:right="28"/>
        <w:jc w:val="both"/>
        <w:rPr>
          <w:rFonts w:ascii="Tahoma" w:hAnsi="Tahoma" w:cs="Tahoma"/>
          <w:sz w:val="20"/>
          <w:szCs w:val="20"/>
        </w:rPr>
      </w:pPr>
      <w:r w:rsidRPr="005A3C6C">
        <w:rPr>
          <w:rFonts w:ascii="Tahoma" w:hAnsi="Tahoma" w:cs="Tahoma"/>
          <w:sz w:val="20"/>
          <w:szCs w:val="20"/>
        </w:rPr>
        <w:t>Чувашской Республики                                                                                   М.В.Мельникова</w:t>
      </w:r>
    </w:p>
    <w:p w:rsidR="00D71FAB" w:rsidRPr="005A3C6C" w:rsidRDefault="00D71FAB" w:rsidP="00D71FAB">
      <w:pPr>
        <w:tabs>
          <w:tab w:val="left" w:pos="960"/>
          <w:tab w:val="left" w:pos="6270"/>
        </w:tabs>
        <w:jc w:val="both"/>
        <w:rPr>
          <w:rFonts w:ascii="Tahoma" w:hAnsi="Tahoma" w:cs="Tahoma"/>
          <w:sz w:val="20"/>
          <w:szCs w:val="20"/>
        </w:rPr>
      </w:pPr>
      <w:r w:rsidRPr="005A3C6C">
        <w:rPr>
          <w:rFonts w:ascii="Tahoma" w:hAnsi="Tahoma" w:cs="Tahoma"/>
          <w:sz w:val="20"/>
          <w:szCs w:val="20"/>
        </w:rPr>
        <w:lastRenderedPageBreak/>
        <w:tab/>
      </w:r>
    </w:p>
    <w:p w:rsidR="00D71FAB" w:rsidRPr="005A3C6C" w:rsidRDefault="00D71FAB" w:rsidP="00D71FAB">
      <w:pPr>
        <w:rPr>
          <w:rFonts w:ascii="Tahoma" w:hAnsi="Tahoma" w:cs="Tahoma"/>
          <w:sz w:val="20"/>
          <w:szCs w:val="20"/>
        </w:rPr>
      </w:pPr>
    </w:p>
    <w:p w:rsidR="00D71FAB" w:rsidRPr="00C705D4" w:rsidRDefault="00D71FAB" w:rsidP="00D71FAB">
      <w:pPr>
        <w:rPr>
          <w:rFonts w:ascii="Tahoma" w:hAnsi="Tahoma" w:cs="Tahoma"/>
          <w:sz w:val="20"/>
          <w:szCs w:val="20"/>
        </w:rPr>
      </w:pPr>
    </w:p>
    <w:tbl>
      <w:tblPr>
        <w:tblW w:w="5000" w:type="pct"/>
        <w:tblLook w:val="0000" w:firstRow="0" w:lastRow="0" w:firstColumn="0" w:lastColumn="0" w:noHBand="0" w:noVBand="0"/>
      </w:tblPr>
      <w:tblGrid>
        <w:gridCol w:w="6220"/>
        <w:gridCol w:w="2717"/>
        <w:gridCol w:w="6202"/>
      </w:tblGrid>
      <w:tr w:rsidR="00AB55B9" w:rsidRPr="00290C20" w:rsidTr="00AB55B9">
        <w:tc>
          <w:tcPr>
            <w:tcW w:w="2054" w:type="pct"/>
          </w:tcPr>
          <w:p w:rsidR="00AB55B9" w:rsidRPr="00290C20" w:rsidRDefault="00AB55B9" w:rsidP="00AB55B9">
            <w:pPr>
              <w:spacing w:line="220" w:lineRule="exact"/>
              <w:ind w:left="-533"/>
              <w:jc w:val="center"/>
              <w:rPr>
                <w:rFonts w:ascii="Times New Roman Chuv" w:hAnsi="Times New Roman Chuv"/>
                <w:b/>
                <w:i/>
                <w:sz w:val="20"/>
                <w:szCs w:val="20"/>
              </w:rPr>
            </w:pPr>
          </w:p>
          <w:p w:rsidR="00AB55B9" w:rsidRPr="00290C20" w:rsidRDefault="00AB55B9" w:rsidP="00AB55B9">
            <w:pPr>
              <w:spacing w:line="220" w:lineRule="exact"/>
              <w:jc w:val="center"/>
              <w:rPr>
                <w:rFonts w:ascii="Times New Roman Chuv" w:hAnsi="Times New Roman Chuv"/>
                <w:b/>
                <w:i/>
                <w:sz w:val="20"/>
                <w:szCs w:val="20"/>
              </w:rPr>
            </w:pPr>
            <w:proofErr w:type="gramStart"/>
            <w:r w:rsidRPr="00290C20">
              <w:rPr>
                <w:rFonts w:ascii="Times New Roman Chuv" w:hAnsi="Times New Roman Chuv"/>
                <w:sz w:val="20"/>
                <w:szCs w:val="20"/>
              </w:rPr>
              <w:t>Чёваш  Республикин</w:t>
            </w:r>
            <w:proofErr w:type="gramEnd"/>
          </w:p>
          <w:p w:rsidR="00AB55B9" w:rsidRPr="00290C20" w:rsidRDefault="00AB55B9" w:rsidP="00AB55B9">
            <w:pPr>
              <w:spacing w:line="220" w:lineRule="exact"/>
              <w:jc w:val="center"/>
              <w:rPr>
                <w:rFonts w:ascii="Times New Roman Chuv" w:hAnsi="Times New Roman Chuv"/>
                <w:b/>
                <w:i/>
                <w:sz w:val="20"/>
                <w:szCs w:val="20"/>
              </w:rPr>
            </w:pPr>
            <w:r w:rsidRPr="00290C20">
              <w:rPr>
                <w:rFonts w:ascii="Times New Roman Chuv" w:hAnsi="Times New Roman Chuv"/>
                <w:sz w:val="20"/>
                <w:szCs w:val="20"/>
              </w:rPr>
              <w:t>С.</w:t>
            </w:r>
            <w:proofErr w:type="gramStart"/>
            <w:r w:rsidRPr="00290C20">
              <w:rPr>
                <w:rFonts w:ascii="Times New Roman Chuv" w:hAnsi="Times New Roman Chuv"/>
                <w:sz w:val="20"/>
                <w:szCs w:val="20"/>
              </w:rPr>
              <w:t>нт.рвёрри</w:t>
            </w:r>
            <w:proofErr w:type="gramEnd"/>
            <w:r w:rsidRPr="00290C20">
              <w:rPr>
                <w:rFonts w:ascii="Times New Roman Chuv" w:hAnsi="Times New Roman Chuv"/>
                <w:sz w:val="20"/>
                <w:szCs w:val="20"/>
              </w:rPr>
              <w:t xml:space="preserve"> </w:t>
            </w:r>
          </w:p>
          <w:p w:rsidR="00AB55B9" w:rsidRPr="00290C20" w:rsidRDefault="00AB55B9" w:rsidP="00AB55B9">
            <w:pPr>
              <w:spacing w:line="220" w:lineRule="exact"/>
              <w:jc w:val="center"/>
              <w:rPr>
                <w:rFonts w:ascii="Times New Roman Chuv" w:hAnsi="Times New Roman Chuv"/>
                <w:b/>
                <w:i/>
                <w:sz w:val="20"/>
                <w:szCs w:val="20"/>
              </w:rPr>
            </w:pPr>
            <w:proofErr w:type="gramStart"/>
            <w:r w:rsidRPr="00290C20">
              <w:rPr>
                <w:rFonts w:ascii="Times New Roman Chuv" w:hAnsi="Times New Roman Chuv"/>
                <w:sz w:val="20"/>
                <w:szCs w:val="20"/>
              </w:rPr>
              <w:t>район.н</w:t>
            </w:r>
            <w:proofErr w:type="gramEnd"/>
            <w:r w:rsidRPr="00290C20">
              <w:rPr>
                <w:rFonts w:ascii="Times New Roman Chuv" w:hAnsi="Times New Roman Chuv"/>
                <w:sz w:val="20"/>
                <w:szCs w:val="20"/>
              </w:rPr>
              <w:t xml:space="preserve"> администраций. </w:t>
            </w:r>
          </w:p>
          <w:p w:rsidR="00AB55B9" w:rsidRPr="00290C20" w:rsidRDefault="00AB55B9" w:rsidP="00AB55B9">
            <w:pPr>
              <w:spacing w:line="220" w:lineRule="exact"/>
              <w:ind w:left="-108"/>
              <w:jc w:val="center"/>
              <w:rPr>
                <w:rFonts w:ascii="Times New Roman Chuv" w:hAnsi="Times New Roman Chuv"/>
                <w:b/>
                <w:i/>
                <w:sz w:val="20"/>
                <w:szCs w:val="20"/>
              </w:rPr>
            </w:pPr>
          </w:p>
          <w:p w:rsidR="00AB55B9" w:rsidRPr="00290C20" w:rsidRDefault="00AB55B9" w:rsidP="00AB55B9">
            <w:pPr>
              <w:keepNext/>
              <w:spacing w:line="220" w:lineRule="exact"/>
              <w:jc w:val="center"/>
              <w:outlineLvl w:val="0"/>
              <w:rPr>
                <w:rFonts w:ascii="Times New Roman Chuv" w:hAnsi="Times New Roman Chuv"/>
                <w:b/>
                <w:bCs/>
                <w:sz w:val="20"/>
                <w:szCs w:val="20"/>
              </w:rPr>
            </w:pPr>
            <w:r w:rsidRPr="00290C20">
              <w:rPr>
                <w:rFonts w:ascii="Times New Roman Chuv" w:hAnsi="Times New Roman Chuv"/>
                <w:b/>
                <w:bCs/>
                <w:sz w:val="20"/>
                <w:szCs w:val="20"/>
              </w:rPr>
              <w:t>Й Ы Ш Ё Н У</w:t>
            </w:r>
          </w:p>
          <w:p w:rsidR="00AB55B9" w:rsidRPr="00290C20" w:rsidRDefault="00AB55B9" w:rsidP="00AB55B9">
            <w:pPr>
              <w:spacing w:line="220" w:lineRule="exact"/>
              <w:rPr>
                <w:rFonts w:ascii="Times New Roman Chuv" w:hAnsi="Times New Roman Chuv"/>
                <w:b/>
                <w:i/>
                <w:sz w:val="20"/>
                <w:szCs w:val="20"/>
              </w:rPr>
            </w:pPr>
          </w:p>
          <w:p w:rsidR="00AB55B9" w:rsidRPr="00290C20" w:rsidRDefault="00AB55B9" w:rsidP="00AB55B9">
            <w:pPr>
              <w:spacing w:line="220" w:lineRule="exact"/>
              <w:jc w:val="center"/>
              <w:rPr>
                <w:rFonts w:ascii="Times New Roman" w:hAnsi="Times New Roman"/>
                <w:bCs/>
                <w:i/>
                <w:sz w:val="20"/>
                <w:szCs w:val="20"/>
              </w:rPr>
            </w:pPr>
            <w:r w:rsidRPr="00290C20">
              <w:rPr>
                <w:rFonts w:ascii="Times New Roman" w:hAnsi="Times New Roman"/>
                <w:bCs/>
                <w:sz w:val="20"/>
                <w:szCs w:val="20"/>
              </w:rPr>
              <w:t xml:space="preserve">                          №    </w:t>
            </w:r>
          </w:p>
          <w:p w:rsidR="00AB55B9" w:rsidRPr="00290C20" w:rsidRDefault="00AB55B9" w:rsidP="00AB55B9">
            <w:pPr>
              <w:spacing w:line="220" w:lineRule="exact"/>
              <w:jc w:val="center"/>
              <w:rPr>
                <w:rFonts w:ascii="Arial Cyr Chuv" w:hAnsi="Arial Cyr Chuv"/>
                <w:b/>
                <w:i/>
                <w:sz w:val="20"/>
                <w:szCs w:val="20"/>
              </w:rPr>
            </w:pPr>
          </w:p>
          <w:p w:rsidR="00AB55B9" w:rsidRPr="00290C20" w:rsidRDefault="00AB55B9" w:rsidP="00AB55B9">
            <w:pPr>
              <w:spacing w:line="220" w:lineRule="exact"/>
              <w:jc w:val="center"/>
              <w:rPr>
                <w:rFonts w:ascii="Times New Roman Chuv" w:hAnsi="Times New Roman Chuv"/>
                <w:b/>
                <w:i/>
                <w:sz w:val="20"/>
                <w:szCs w:val="20"/>
              </w:rPr>
            </w:pPr>
            <w:r w:rsidRPr="00290C20">
              <w:rPr>
                <w:rFonts w:ascii="Times New Roman Chuv" w:hAnsi="Times New Roman Chuv"/>
                <w:sz w:val="20"/>
                <w:szCs w:val="20"/>
              </w:rPr>
              <w:t>С.</w:t>
            </w:r>
            <w:proofErr w:type="gramStart"/>
            <w:r w:rsidRPr="00290C20">
              <w:rPr>
                <w:rFonts w:ascii="Times New Roman Chuv" w:hAnsi="Times New Roman Chuv"/>
                <w:sz w:val="20"/>
                <w:szCs w:val="20"/>
              </w:rPr>
              <w:t>нт.рвёрри</w:t>
            </w:r>
            <w:proofErr w:type="gramEnd"/>
            <w:r w:rsidRPr="00290C20">
              <w:rPr>
                <w:rFonts w:ascii="Times New Roman Chuv" w:hAnsi="Times New Roman Chuv"/>
                <w:sz w:val="20"/>
                <w:szCs w:val="20"/>
              </w:rPr>
              <w:t xml:space="preserve">  хули</w:t>
            </w:r>
          </w:p>
          <w:p w:rsidR="00AB55B9" w:rsidRPr="00290C20" w:rsidRDefault="00AB55B9" w:rsidP="00AB55B9">
            <w:pPr>
              <w:spacing w:line="220" w:lineRule="exact"/>
              <w:rPr>
                <w:rFonts w:ascii="Arial Cyr Chuv" w:hAnsi="Arial Cyr Chuv"/>
                <w:b/>
                <w:i/>
                <w:sz w:val="20"/>
                <w:szCs w:val="20"/>
              </w:rPr>
            </w:pPr>
            <w:r w:rsidRPr="00290C20">
              <w:rPr>
                <w:rFonts w:ascii="Arial Cyr Chuv" w:hAnsi="Arial Cyr Chuv"/>
                <w:sz w:val="20"/>
                <w:szCs w:val="20"/>
              </w:rPr>
              <w:t xml:space="preserve">                                                                                                                      </w:t>
            </w:r>
          </w:p>
          <w:p w:rsidR="00AB55B9" w:rsidRPr="00290C20" w:rsidRDefault="00AB55B9" w:rsidP="00AB55B9">
            <w:pPr>
              <w:spacing w:line="220" w:lineRule="exact"/>
              <w:rPr>
                <w:rFonts w:ascii="Arial Cyr Chuv" w:hAnsi="Arial Cyr Chuv"/>
                <w:b/>
                <w:i/>
                <w:sz w:val="20"/>
                <w:szCs w:val="20"/>
              </w:rPr>
            </w:pPr>
            <w:r w:rsidRPr="00290C20">
              <w:rPr>
                <w:rFonts w:ascii="Arial Cyr Chuv" w:hAnsi="Arial Cyr Chuv"/>
                <w:sz w:val="20"/>
                <w:szCs w:val="20"/>
              </w:rPr>
              <w:t xml:space="preserve">                                                                          </w:t>
            </w:r>
          </w:p>
        </w:tc>
        <w:tc>
          <w:tcPr>
            <w:tcW w:w="897" w:type="pct"/>
          </w:tcPr>
          <w:p w:rsidR="00AB55B9" w:rsidRPr="00290C20" w:rsidRDefault="00AB55B9" w:rsidP="00AB55B9">
            <w:pPr>
              <w:ind w:hanging="783"/>
              <w:rPr>
                <w:rFonts w:ascii="Times New Roman" w:hAnsi="Times New Roman"/>
                <w:b/>
                <w:i/>
                <w:sz w:val="20"/>
                <w:szCs w:val="20"/>
              </w:rPr>
            </w:pPr>
            <w:r w:rsidRPr="00290C20">
              <w:rPr>
                <w:rFonts w:ascii="Times New Roman" w:hAnsi="Times New Roman"/>
                <w:noProof/>
                <w:sz w:val="20"/>
                <w:szCs w:val="20"/>
              </w:rPr>
              <w:drawing>
                <wp:anchor distT="0" distB="0" distL="114300" distR="114300" simplePos="0" relativeHeight="251719680" behindDoc="0" locked="0" layoutInCell="1" allowOverlap="1" wp14:anchorId="262409B3" wp14:editId="4F94DE4F">
                  <wp:simplePos x="0" y="0"/>
                  <wp:positionH relativeFrom="margin">
                    <wp:posOffset>234315</wp:posOffset>
                  </wp:positionH>
                  <wp:positionV relativeFrom="margin">
                    <wp:posOffset>152400</wp:posOffset>
                  </wp:positionV>
                  <wp:extent cx="596265" cy="775335"/>
                  <wp:effectExtent l="19050" t="0" r="0" b="0"/>
                  <wp:wrapSquare wrapText="bothSides"/>
                  <wp:docPr id="3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08" cstate="print"/>
                          <a:srcRect/>
                          <a:stretch>
                            <a:fillRect/>
                          </a:stretch>
                        </pic:blipFill>
                        <pic:spPr bwMode="auto">
                          <a:xfrm>
                            <a:off x="0" y="0"/>
                            <a:ext cx="596265" cy="775335"/>
                          </a:xfrm>
                          <a:prstGeom prst="rect">
                            <a:avLst/>
                          </a:prstGeom>
                          <a:noFill/>
                        </pic:spPr>
                      </pic:pic>
                    </a:graphicData>
                  </a:graphic>
                </wp:anchor>
              </w:drawing>
            </w:r>
            <w:r w:rsidRPr="00290C20">
              <w:rPr>
                <w:rFonts w:ascii="Times New Roman" w:hAnsi="Times New Roman"/>
                <w:sz w:val="20"/>
                <w:szCs w:val="20"/>
              </w:rPr>
              <w:t xml:space="preserve">                  </w:t>
            </w:r>
          </w:p>
          <w:p w:rsidR="00AB55B9" w:rsidRPr="00290C20" w:rsidRDefault="00AB55B9" w:rsidP="00AB55B9">
            <w:pPr>
              <w:ind w:hanging="783"/>
              <w:rPr>
                <w:rFonts w:ascii="Times New Roman" w:hAnsi="Times New Roman"/>
                <w:b/>
                <w:i/>
                <w:sz w:val="20"/>
                <w:szCs w:val="20"/>
              </w:rPr>
            </w:pPr>
          </w:p>
          <w:p w:rsidR="00AB55B9" w:rsidRPr="00290C20" w:rsidRDefault="00AB55B9" w:rsidP="00AB55B9">
            <w:pPr>
              <w:ind w:hanging="783"/>
              <w:rPr>
                <w:rFonts w:ascii="Times New Roman" w:hAnsi="Times New Roman"/>
                <w:b/>
                <w:i/>
                <w:sz w:val="20"/>
                <w:szCs w:val="20"/>
              </w:rPr>
            </w:pPr>
          </w:p>
          <w:p w:rsidR="00AB55B9" w:rsidRPr="00290C20" w:rsidRDefault="00AB55B9" w:rsidP="00AB55B9">
            <w:pPr>
              <w:ind w:hanging="783"/>
              <w:rPr>
                <w:rFonts w:ascii="Times New Roman" w:hAnsi="Times New Roman"/>
                <w:b/>
                <w:i/>
                <w:sz w:val="20"/>
                <w:szCs w:val="20"/>
              </w:rPr>
            </w:pPr>
          </w:p>
          <w:p w:rsidR="00AB55B9" w:rsidRPr="00290C20" w:rsidRDefault="00AB55B9" w:rsidP="00AB55B9">
            <w:pPr>
              <w:spacing w:line="200" w:lineRule="exact"/>
              <w:jc w:val="center"/>
              <w:rPr>
                <w:rFonts w:ascii="Arial Cyr Chuv" w:hAnsi="Arial Cyr Chuv"/>
                <w:b/>
                <w:i/>
                <w:sz w:val="20"/>
                <w:szCs w:val="20"/>
              </w:rPr>
            </w:pPr>
          </w:p>
        </w:tc>
        <w:tc>
          <w:tcPr>
            <w:tcW w:w="2048" w:type="pct"/>
          </w:tcPr>
          <w:p w:rsidR="00AB55B9" w:rsidRPr="00290C20" w:rsidRDefault="00AB55B9" w:rsidP="00AB55B9">
            <w:pPr>
              <w:spacing w:line="200" w:lineRule="exact"/>
              <w:jc w:val="center"/>
              <w:rPr>
                <w:b/>
                <w:i/>
                <w:sz w:val="20"/>
                <w:szCs w:val="20"/>
              </w:rPr>
            </w:pPr>
          </w:p>
          <w:p w:rsidR="00AB55B9" w:rsidRPr="00290C20" w:rsidRDefault="00AB55B9" w:rsidP="00AB55B9">
            <w:pPr>
              <w:spacing w:line="200" w:lineRule="exact"/>
              <w:jc w:val="center"/>
              <w:rPr>
                <w:rFonts w:ascii="Times New Roman" w:hAnsi="Times New Roman"/>
                <w:b/>
                <w:i/>
                <w:sz w:val="20"/>
                <w:szCs w:val="20"/>
              </w:rPr>
            </w:pPr>
            <w:proofErr w:type="gramStart"/>
            <w:r w:rsidRPr="00290C20">
              <w:rPr>
                <w:rFonts w:ascii="Times New Roman" w:hAnsi="Times New Roman"/>
                <w:sz w:val="20"/>
                <w:szCs w:val="20"/>
              </w:rPr>
              <w:t>Чувашская  Республика</w:t>
            </w:r>
            <w:proofErr w:type="gramEnd"/>
          </w:p>
          <w:p w:rsidR="00AB55B9" w:rsidRPr="00290C20" w:rsidRDefault="00AB55B9" w:rsidP="00AB55B9">
            <w:pPr>
              <w:spacing w:line="200" w:lineRule="exact"/>
              <w:jc w:val="center"/>
              <w:rPr>
                <w:rFonts w:ascii="Times New Roman" w:hAnsi="Times New Roman"/>
                <w:b/>
                <w:i/>
                <w:sz w:val="20"/>
                <w:szCs w:val="20"/>
              </w:rPr>
            </w:pPr>
            <w:r w:rsidRPr="00290C20">
              <w:rPr>
                <w:rFonts w:ascii="Times New Roman" w:hAnsi="Times New Roman"/>
                <w:sz w:val="20"/>
                <w:szCs w:val="20"/>
              </w:rPr>
              <w:t>Администрация</w:t>
            </w:r>
          </w:p>
          <w:p w:rsidR="00AB55B9" w:rsidRPr="00290C20" w:rsidRDefault="00AB55B9" w:rsidP="00AB55B9">
            <w:pPr>
              <w:spacing w:line="200" w:lineRule="exact"/>
              <w:jc w:val="center"/>
              <w:rPr>
                <w:rFonts w:ascii="Times New Roman" w:hAnsi="Times New Roman"/>
                <w:b/>
                <w:i/>
                <w:sz w:val="20"/>
                <w:szCs w:val="20"/>
              </w:rPr>
            </w:pPr>
            <w:r w:rsidRPr="00290C20">
              <w:rPr>
                <w:rFonts w:ascii="Times New Roman" w:hAnsi="Times New Roman"/>
                <w:sz w:val="20"/>
                <w:szCs w:val="20"/>
              </w:rPr>
              <w:t xml:space="preserve">Мариинско-Посадского </w:t>
            </w:r>
          </w:p>
          <w:p w:rsidR="00AB55B9" w:rsidRPr="00290C20" w:rsidRDefault="00AB55B9" w:rsidP="00AB55B9">
            <w:pPr>
              <w:spacing w:line="200" w:lineRule="exact"/>
              <w:jc w:val="center"/>
              <w:rPr>
                <w:rFonts w:ascii="Times New Roman" w:hAnsi="Times New Roman"/>
                <w:b/>
                <w:i/>
                <w:sz w:val="20"/>
                <w:szCs w:val="20"/>
              </w:rPr>
            </w:pPr>
            <w:r w:rsidRPr="00290C20">
              <w:rPr>
                <w:rFonts w:ascii="Times New Roman" w:hAnsi="Times New Roman"/>
                <w:sz w:val="20"/>
                <w:szCs w:val="20"/>
              </w:rPr>
              <w:t>района</w:t>
            </w:r>
          </w:p>
          <w:p w:rsidR="00AB55B9" w:rsidRPr="00290C20" w:rsidRDefault="00AB55B9" w:rsidP="00AB55B9">
            <w:pPr>
              <w:spacing w:line="200" w:lineRule="exact"/>
              <w:jc w:val="center"/>
              <w:rPr>
                <w:rFonts w:ascii="Times New Roman" w:hAnsi="Times New Roman"/>
                <w:b/>
                <w:i/>
                <w:sz w:val="20"/>
                <w:szCs w:val="20"/>
              </w:rPr>
            </w:pPr>
          </w:p>
          <w:p w:rsidR="00AB55B9" w:rsidRPr="00290C20" w:rsidRDefault="00AB55B9" w:rsidP="00AB55B9">
            <w:pPr>
              <w:spacing w:line="200" w:lineRule="exact"/>
              <w:jc w:val="center"/>
              <w:rPr>
                <w:rFonts w:ascii="Times New Roman" w:hAnsi="Times New Roman"/>
                <w:i/>
                <w:sz w:val="20"/>
                <w:szCs w:val="20"/>
              </w:rPr>
            </w:pPr>
            <w:r w:rsidRPr="00290C20">
              <w:rPr>
                <w:rFonts w:ascii="Times New Roman" w:hAnsi="Times New Roman"/>
                <w:sz w:val="20"/>
                <w:szCs w:val="20"/>
              </w:rPr>
              <w:t>П О С Т А Н О В Л Е Н И Е</w:t>
            </w:r>
          </w:p>
          <w:p w:rsidR="00AB55B9" w:rsidRPr="00290C20" w:rsidRDefault="00AB55B9" w:rsidP="00AB55B9">
            <w:pPr>
              <w:spacing w:line="200" w:lineRule="exact"/>
              <w:rPr>
                <w:rFonts w:ascii="Times New Roman" w:hAnsi="Times New Roman"/>
                <w:b/>
                <w:i/>
                <w:sz w:val="20"/>
                <w:szCs w:val="20"/>
              </w:rPr>
            </w:pPr>
            <w:r w:rsidRPr="00290C20">
              <w:rPr>
                <w:rFonts w:ascii="Times New Roman" w:hAnsi="Times New Roman"/>
                <w:sz w:val="20"/>
                <w:szCs w:val="20"/>
              </w:rPr>
              <w:t xml:space="preserve"> </w:t>
            </w:r>
          </w:p>
          <w:p w:rsidR="00AB55B9" w:rsidRPr="00290C20" w:rsidRDefault="00AB55B9" w:rsidP="00290C20">
            <w:pPr>
              <w:spacing w:line="200" w:lineRule="exact"/>
              <w:jc w:val="center"/>
              <w:rPr>
                <w:rFonts w:ascii="Times New Roman" w:hAnsi="Times New Roman"/>
                <w:b/>
                <w:bCs/>
                <w:i/>
                <w:sz w:val="20"/>
                <w:szCs w:val="20"/>
              </w:rPr>
            </w:pPr>
            <w:r w:rsidRPr="00290C20">
              <w:rPr>
                <w:rFonts w:ascii="Times New Roman" w:hAnsi="Times New Roman"/>
                <w:b/>
                <w:bCs/>
                <w:sz w:val="20"/>
                <w:szCs w:val="20"/>
              </w:rPr>
              <w:t>01.08.2019 № 562</w:t>
            </w:r>
          </w:p>
          <w:p w:rsidR="00AB55B9" w:rsidRPr="00290C20" w:rsidRDefault="00AB55B9" w:rsidP="00AB55B9">
            <w:pPr>
              <w:spacing w:line="200" w:lineRule="exact"/>
              <w:jc w:val="center"/>
              <w:rPr>
                <w:rFonts w:ascii="Times New Roman" w:hAnsi="Times New Roman"/>
                <w:bCs/>
                <w:i/>
                <w:sz w:val="20"/>
                <w:szCs w:val="20"/>
              </w:rPr>
            </w:pPr>
          </w:p>
          <w:p w:rsidR="00AB55B9" w:rsidRPr="00290C20" w:rsidRDefault="00AB55B9" w:rsidP="00AB55B9">
            <w:pPr>
              <w:spacing w:line="200" w:lineRule="exact"/>
              <w:jc w:val="center"/>
              <w:rPr>
                <w:rFonts w:ascii="Times New Roman" w:hAnsi="Times New Roman"/>
                <w:b/>
                <w:i/>
                <w:sz w:val="20"/>
                <w:szCs w:val="20"/>
              </w:rPr>
            </w:pPr>
            <w:r w:rsidRPr="00290C20">
              <w:rPr>
                <w:rFonts w:ascii="Times New Roman" w:hAnsi="Times New Roman"/>
                <w:sz w:val="20"/>
                <w:szCs w:val="20"/>
              </w:rPr>
              <w:t xml:space="preserve">г. </w:t>
            </w:r>
            <w:proofErr w:type="gramStart"/>
            <w:r w:rsidRPr="00290C20">
              <w:rPr>
                <w:rFonts w:ascii="Times New Roman" w:hAnsi="Times New Roman"/>
                <w:sz w:val="20"/>
                <w:szCs w:val="20"/>
              </w:rPr>
              <w:t>Мариинский  Посад</w:t>
            </w:r>
            <w:proofErr w:type="gramEnd"/>
          </w:p>
          <w:p w:rsidR="00AB55B9" w:rsidRPr="00290C20" w:rsidRDefault="00AB55B9" w:rsidP="00AB55B9">
            <w:pPr>
              <w:spacing w:line="200" w:lineRule="exact"/>
              <w:jc w:val="center"/>
              <w:rPr>
                <w:b/>
                <w:i/>
                <w:sz w:val="20"/>
                <w:szCs w:val="20"/>
              </w:rPr>
            </w:pPr>
          </w:p>
          <w:p w:rsidR="00AB55B9" w:rsidRPr="00290C20" w:rsidRDefault="00AB55B9" w:rsidP="00AB55B9">
            <w:pPr>
              <w:spacing w:line="200" w:lineRule="exact"/>
              <w:jc w:val="center"/>
              <w:rPr>
                <w:rFonts w:ascii="Arial Cyr Chuv" w:hAnsi="Arial Cyr Chuv"/>
                <w:b/>
                <w:i/>
                <w:sz w:val="20"/>
                <w:szCs w:val="20"/>
              </w:rPr>
            </w:pPr>
          </w:p>
        </w:tc>
      </w:tr>
    </w:tbl>
    <w:p w:rsidR="00290C20" w:rsidRPr="00290C20" w:rsidRDefault="00290C20" w:rsidP="00290C20">
      <w:pPr>
        <w:suppressAutoHyphens/>
        <w:autoSpaceDE w:val="0"/>
        <w:autoSpaceDN w:val="0"/>
        <w:adjustRightInd w:val="0"/>
        <w:ind w:right="6067"/>
        <w:jc w:val="both"/>
        <w:rPr>
          <w:rFonts w:ascii="Tahoma" w:hAnsi="Tahoma" w:cs="Tahoma"/>
          <w:bCs/>
          <w:sz w:val="20"/>
          <w:szCs w:val="20"/>
        </w:rPr>
      </w:pPr>
    </w:p>
    <w:p w:rsidR="00290C20" w:rsidRPr="00290C20" w:rsidRDefault="00290C20" w:rsidP="00290C20">
      <w:pPr>
        <w:suppressAutoHyphens/>
        <w:autoSpaceDE w:val="0"/>
        <w:autoSpaceDN w:val="0"/>
        <w:adjustRightInd w:val="0"/>
        <w:ind w:right="6067"/>
        <w:jc w:val="both"/>
        <w:rPr>
          <w:rFonts w:ascii="Tahoma" w:hAnsi="Tahoma" w:cs="Tahoma"/>
          <w:b/>
          <w:sz w:val="20"/>
          <w:szCs w:val="20"/>
        </w:rPr>
      </w:pPr>
      <w:r w:rsidRPr="00290C20">
        <w:rPr>
          <w:rFonts w:ascii="Tahoma" w:hAnsi="Tahoma" w:cs="Tahoma"/>
          <w:b/>
          <w:bCs/>
          <w:sz w:val="20"/>
          <w:szCs w:val="20"/>
        </w:rPr>
        <w:t>О проведении открытого аукциона по продаже права на заключение договора аренды земельного участка, находящегося в государственной неразграниченной собственности</w:t>
      </w:r>
    </w:p>
    <w:p w:rsidR="00AB55B9" w:rsidRPr="00AB55B9" w:rsidRDefault="00AB55B9" w:rsidP="00AB55B9">
      <w:pPr>
        <w:autoSpaceDE w:val="0"/>
        <w:autoSpaceDN w:val="0"/>
        <w:adjustRightInd w:val="0"/>
        <w:ind w:firstLine="709"/>
        <w:rPr>
          <w:rFonts w:ascii="Times New Roman" w:hAnsi="Times New Roman"/>
        </w:rPr>
      </w:pPr>
    </w:p>
    <w:p w:rsidR="00AB55B9" w:rsidRPr="00290C20" w:rsidRDefault="00AB55B9" w:rsidP="00AB55B9">
      <w:pPr>
        <w:ind w:firstLine="567"/>
        <w:jc w:val="both"/>
        <w:rPr>
          <w:rFonts w:ascii="Tahoma" w:hAnsi="Tahoma" w:cs="Tahoma"/>
          <w:sz w:val="20"/>
          <w:szCs w:val="20"/>
        </w:rPr>
      </w:pPr>
      <w:r w:rsidRPr="00290C20">
        <w:rPr>
          <w:rFonts w:ascii="Tahoma" w:hAnsi="Tahoma" w:cs="Tahoma"/>
          <w:sz w:val="20"/>
          <w:szCs w:val="20"/>
        </w:rPr>
        <w:t xml:space="preserve">В соответствии со статьями 11 и 39.6, 39.8  Земельного кодекса Российской Федерации, статьей 3.3. Федерального Закона от 25.10.2001г. № 137-ФЗ «О введение в действие земельного Кодекса Российской Федерации», выписками из Единого государственного реестра недвижимости об основных характеристиках и зарегистрированных правах на объект (далее – выписка из ЕГРН), отчетам об оценке рыночно обоснованной величины годовой арендной платы земельных участков, администрация Мариинско-Посадского района Чувашской Республики  </w:t>
      </w:r>
    </w:p>
    <w:p w:rsidR="00AB55B9" w:rsidRPr="00290C20" w:rsidRDefault="00AB55B9" w:rsidP="00AB55B9">
      <w:pPr>
        <w:ind w:firstLine="567"/>
        <w:jc w:val="both"/>
        <w:rPr>
          <w:rFonts w:ascii="Tahoma" w:hAnsi="Tahoma" w:cs="Tahoma"/>
          <w:b/>
          <w:sz w:val="20"/>
          <w:szCs w:val="20"/>
        </w:rPr>
      </w:pPr>
      <w:r w:rsidRPr="00290C20">
        <w:rPr>
          <w:rFonts w:ascii="Tahoma" w:hAnsi="Tahoma" w:cs="Tahoma"/>
          <w:b/>
          <w:sz w:val="20"/>
          <w:szCs w:val="20"/>
        </w:rPr>
        <w:t xml:space="preserve">п о с т а н о в л я е </w:t>
      </w:r>
      <w:proofErr w:type="gramStart"/>
      <w:r w:rsidRPr="00290C20">
        <w:rPr>
          <w:rFonts w:ascii="Tahoma" w:hAnsi="Tahoma" w:cs="Tahoma"/>
          <w:b/>
          <w:sz w:val="20"/>
          <w:szCs w:val="20"/>
        </w:rPr>
        <w:t>т :</w:t>
      </w:r>
      <w:proofErr w:type="gramEnd"/>
    </w:p>
    <w:p w:rsidR="00AB55B9" w:rsidRPr="00290C20" w:rsidRDefault="00AB55B9" w:rsidP="00AB55B9">
      <w:pPr>
        <w:ind w:firstLine="567"/>
        <w:jc w:val="both"/>
        <w:rPr>
          <w:rFonts w:ascii="Tahoma" w:hAnsi="Tahoma" w:cs="Tahoma"/>
          <w:sz w:val="20"/>
          <w:szCs w:val="20"/>
        </w:rPr>
      </w:pPr>
      <w:r w:rsidRPr="00290C20">
        <w:rPr>
          <w:rFonts w:ascii="Tahoma" w:hAnsi="Tahoma" w:cs="Tahoma"/>
          <w:sz w:val="20"/>
          <w:szCs w:val="20"/>
        </w:rPr>
        <w:t xml:space="preserve">     1. Провести аукцион, открытый по составу и по форме подачи предложений о цене, по продаже права на заключение договора аренды </w:t>
      </w:r>
      <w:r w:rsidRPr="00290C20">
        <w:rPr>
          <w:rFonts w:ascii="Tahoma" w:hAnsi="Tahoma" w:cs="Tahoma"/>
          <w:b/>
          <w:sz w:val="20"/>
          <w:szCs w:val="20"/>
        </w:rPr>
        <w:t>сроком на 5 лет</w:t>
      </w:r>
      <w:r w:rsidRPr="00290C20">
        <w:rPr>
          <w:rFonts w:ascii="Tahoma" w:hAnsi="Tahoma" w:cs="Tahoma"/>
          <w:sz w:val="20"/>
          <w:szCs w:val="20"/>
        </w:rPr>
        <w:t xml:space="preserve"> следующих земельных участков:</w:t>
      </w:r>
    </w:p>
    <w:p w:rsidR="00AB55B9" w:rsidRPr="00290C20" w:rsidRDefault="00AB55B9" w:rsidP="00AB55B9">
      <w:pPr>
        <w:tabs>
          <w:tab w:val="left" w:pos="1440"/>
        </w:tabs>
        <w:ind w:firstLine="709"/>
        <w:jc w:val="both"/>
        <w:rPr>
          <w:rFonts w:ascii="Tahoma" w:hAnsi="Tahoma" w:cs="Tahoma"/>
          <w:sz w:val="20"/>
          <w:szCs w:val="20"/>
        </w:rPr>
      </w:pPr>
      <w:r w:rsidRPr="00290C20">
        <w:rPr>
          <w:rFonts w:ascii="Tahoma" w:hAnsi="Tahoma" w:cs="Tahoma"/>
          <w:sz w:val="20"/>
          <w:szCs w:val="20"/>
        </w:rPr>
        <w:t xml:space="preserve">- Лот № 1 – земельный участок из категории населенных пунктов, разрешенное использование – для индивидуального жилищного строительства, местоположение: Чувашская Республика, р-н Мариинско-Посадский, с/пос. Сутчевское, д.Сутчево, ул.Новая, кадастровый № 21:16:050702:409, </w:t>
      </w:r>
      <w:proofErr w:type="gramStart"/>
      <w:r w:rsidRPr="00290C20">
        <w:rPr>
          <w:rFonts w:ascii="Tahoma" w:hAnsi="Tahoma" w:cs="Tahoma"/>
          <w:sz w:val="20"/>
          <w:szCs w:val="20"/>
        </w:rPr>
        <w:t>площадью  827</w:t>
      </w:r>
      <w:proofErr w:type="gramEnd"/>
      <w:r w:rsidRPr="00290C20">
        <w:rPr>
          <w:rFonts w:ascii="Tahoma" w:hAnsi="Tahoma" w:cs="Tahoma"/>
          <w:sz w:val="20"/>
          <w:szCs w:val="20"/>
        </w:rPr>
        <w:t xml:space="preserve"> кв.м.;</w:t>
      </w:r>
    </w:p>
    <w:p w:rsidR="00AB55B9" w:rsidRPr="00290C20" w:rsidRDefault="00AB55B9" w:rsidP="00AB55B9">
      <w:pPr>
        <w:tabs>
          <w:tab w:val="left" w:pos="1440"/>
        </w:tabs>
        <w:ind w:firstLine="709"/>
        <w:jc w:val="both"/>
        <w:rPr>
          <w:rFonts w:ascii="Tahoma" w:hAnsi="Tahoma" w:cs="Tahoma"/>
          <w:sz w:val="20"/>
          <w:szCs w:val="20"/>
        </w:rPr>
      </w:pPr>
      <w:r w:rsidRPr="00290C20">
        <w:rPr>
          <w:rFonts w:ascii="Tahoma" w:hAnsi="Tahoma" w:cs="Tahoma"/>
          <w:sz w:val="20"/>
          <w:szCs w:val="20"/>
        </w:rPr>
        <w:t xml:space="preserve">- Лот № 2 – земельный участок из категории населенных пунктов, разрешенное использование – для индивидуального жилищного строительства, местоположение: Чувашская Республика, р-н Мариинско-Посадский, с/пос. Сутчевское, д.Сутчево, ул.Новая, кадастровый № 21:16:050702:410, </w:t>
      </w:r>
      <w:proofErr w:type="gramStart"/>
      <w:r w:rsidRPr="00290C20">
        <w:rPr>
          <w:rFonts w:ascii="Tahoma" w:hAnsi="Tahoma" w:cs="Tahoma"/>
          <w:sz w:val="20"/>
          <w:szCs w:val="20"/>
        </w:rPr>
        <w:t>площадью  845</w:t>
      </w:r>
      <w:proofErr w:type="gramEnd"/>
      <w:r w:rsidRPr="00290C20">
        <w:rPr>
          <w:rFonts w:ascii="Tahoma" w:hAnsi="Tahoma" w:cs="Tahoma"/>
          <w:sz w:val="20"/>
          <w:szCs w:val="20"/>
        </w:rPr>
        <w:t xml:space="preserve"> кв.м.;</w:t>
      </w:r>
    </w:p>
    <w:p w:rsidR="00AB55B9" w:rsidRPr="00290C20" w:rsidRDefault="00AB55B9" w:rsidP="00AB55B9">
      <w:pPr>
        <w:tabs>
          <w:tab w:val="left" w:pos="1440"/>
        </w:tabs>
        <w:ind w:firstLine="709"/>
        <w:jc w:val="both"/>
        <w:rPr>
          <w:rFonts w:ascii="Tahoma" w:hAnsi="Tahoma" w:cs="Tahoma"/>
          <w:sz w:val="20"/>
          <w:szCs w:val="20"/>
        </w:rPr>
      </w:pPr>
      <w:r w:rsidRPr="00290C20">
        <w:rPr>
          <w:rFonts w:ascii="Tahoma" w:hAnsi="Tahoma" w:cs="Tahoma"/>
          <w:sz w:val="20"/>
          <w:szCs w:val="20"/>
        </w:rPr>
        <w:t xml:space="preserve">- Лот № 3 – земельный участок из категории населенных пунктов, разрешенное использование – для индивидуального жилищного строительства, местоположение: Чувашская Республика, р-н Мариинско-Посадский, с/пос. Сутчевское, д.Сутчево, ул.Новая, кадастровый № 21:16:050702:411, </w:t>
      </w:r>
      <w:proofErr w:type="gramStart"/>
      <w:r w:rsidRPr="00290C20">
        <w:rPr>
          <w:rFonts w:ascii="Tahoma" w:hAnsi="Tahoma" w:cs="Tahoma"/>
          <w:sz w:val="20"/>
          <w:szCs w:val="20"/>
        </w:rPr>
        <w:t>площадью  845</w:t>
      </w:r>
      <w:proofErr w:type="gramEnd"/>
      <w:r w:rsidRPr="00290C20">
        <w:rPr>
          <w:rFonts w:ascii="Tahoma" w:hAnsi="Tahoma" w:cs="Tahoma"/>
          <w:sz w:val="20"/>
          <w:szCs w:val="20"/>
        </w:rPr>
        <w:t xml:space="preserve"> кв.м.</w:t>
      </w:r>
    </w:p>
    <w:p w:rsidR="00AB55B9" w:rsidRPr="00290C20" w:rsidRDefault="00AB55B9" w:rsidP="00AB55B9">
      <w:pPr>
        <w:tabs>
          <w:tab w:val="left" w:pos="1440"/>
        </w:tabs>
        <w:ind w:firstLine="709"/>
        <w:jc w:val="both"/>
        <w:rPr>
          <w:rFonts w:ascii="Tahoma" w:hAnsi="Tahoma" w:cs="Tahoma"/>
          <w:sz w:val="20"/>
          <w:szCs w:val="20"/>
        </w:rPr>
      </w:pPr>
      <w:r w:rsidRPr="00290C20">
        <w:rPr>
          <w:rFonts w:ascii="Tahoma" w:hAnsi="Tahoma" w:cs="Tahoma"/>
          <w:sz w:val="20"/>
          <w:szCs w:val="20"/>
        </w:rPr>
        <w:t xml:space="preserve">- Лот № 4 – земельный участок из категории населенных пунктов, разрешенное использование – для индивидуального жилищного строительства, местоположение: Чувашская Республика, р-н Мариинско-Посадский, с/пос. Сутчевское, д.Сутчево, ул.Новая, кадастровый № 21:16:050702:412, </w:t>
      </w:r>
      <w:proofErr w:type="gramStart"/>
      <w:r w:rsidRPr="00290C20">
        <w:rPr>
          <w:rFonts w:ascii="Tahoma" w:hAnsi="Tahoma" w:cs="Tahoma"/>
          <w:sz w:val="20"/>
          <w:szCs w:val="20"/>
        </w:rPr>
        <w:t>площадью  841</w:t>
      </w:r>
      <w:proofErr w:type="gramEnd"/>
      <w:r w:rsidRPr="00290C20">
        <w:rPr>
          <w:rFonts w:ascii="Tahoma" w:hAnsi="Tahoma" w:cs="Tahoma"/>
          <w:sz w:val="20"/>
          <w:szCs w:val="20"/>
        </w:rPr>
        <w:t xml:space="preserve"> кв.м.;</w:t>
      </w:r>
    </w:p>
    <w:p w:rsidR="00AB55B9" w:rsidRPr="00290C20" w:rsidRDefault="00AB55B9" w:rsidP="00AB55B9">
      <w:pPr>
        <w:tabs>
          <w:tab w:val="left" w:pos="1440"/>
        </w:tabs>
        <w:ind w:firstLine="709"/>
        <w:jc w:val="both"/>
        <w:rPr>
          <w:rFonts w:ascii="Tahoma" w:hAnsi="Tahoma" w:cs="Tahoma"/>
          <w:sz w:val="20"/>
          <w:szCs w:val="20"/>
        </w:rPr>
      </w:pPr>
      <w:r w:rsidRPr="00290C20">
        <w:rPr>
          <w:rFonts w:ascii="Tahoma" w:hAnsi="Tahoma" w:cs="Tahoma"/>
          <w:sz w:val="20"/>
          <w:szCs w:val="20"/>
        </w:rPr>
        <w:t>2. Утвердить извещение о проведение аукциона на право заключения договоров аренды земельных участков (приложение № 1), форму заявки для участия в аукционе (приложение № 2) и форму договора аренды земельного участка (приложение №3).</w:t>
      </w:r>
    </w:p>
    <w:p w:rsidR="00AB55B9" w:rsidRPr="00290C20" w:rsidRDefault="00AB55B9" w:rsidP="00AB55B9">
      <w:pPr>
        <w:widowControl w:val="0"/>
        <w:autoSpaceDE w:val="0"/>
        <w:autoSpaceDN w:val="0"/>
        <w:adjustRightInd w:val="0"/>
        <w:ind w:firstLine="426"/>
        <w:jc w:val="both"/>
        <w:rPr>
          <w:rFonts w:ascii="Tahoma" w:hAnsi="Tahoma" w:cs="Tahoma"/>
          <w:sz w:val="20"/>
          <w:szCs w:val="20"/>
        </w:rPr>
      </w:pPr>
      <w:r w:rsidRPr="00290C20">
        <w:rPr>
          <w:rFonts w:ascii="Tahoma" w:hAnsi="Tahoma" w:cs="Tahoma"/>
          <w:sz w:val="20"/>
          <w:szCs w:val="20"/>
        </w:rPr>
        <w:t xml:space="preserve">    3. Аукцион назначить на 06 </w:t>
      </w:r>
      <w:proofErr w:type="gramStart"/>
      <w:r w:rsidRPr="00290C20">
        <w:rPr>
          <w:rFonts w:ascii="Tahoma" w:hAnsi="Tahoma" w:cs="Tahoma"/>
          <w:sz w:val="20"/>
          <w:szCs w:val="20"/>
        </w:rPr>
        <w:t>сентября  2019</w:t>
      </w:r>
      <w:proofErr w:type="gramEnd"/>
      <w:r w:rsidRPr="00290C20">
        <w:rPr>
          <w:rFonts w:ascii="Tahoma" w:hAnsi="Tahoma" w:cs="Tahoma"/>
          <w:sz w:val="20"/>
          <w:szCs w:val="20"/>
        </w:rPr>
        <w:t xml:space="preserve"> года в 10 час. 00 мин. по московскому времени в администрации </w:t>
      </w:r>
      <w:proofErr w:type="gramStart"/>
      <w:r w:rsidRPr="00290C20">
        <w:rPr>
          <w:rFonts w:ascii="Tahoma" w:hAnsi="Tahoma" w:cs="Tahoma"/>
          <w:sz w:val="20"/>
          <w:szCs w:val="20"/>
        </w:rPr>
        <w:t>Мариинско-Посадского района</w:t>
      </w:r>
      <w:proofErr w:type="gramEnd"/>
      <w:r w:rsidRPr="00290C20">
        <w:rPr>
          <w:rFonts w:ascii="Tahoma" w:hAnsi="Tahoma" w:cs="Tahoma"/>
          <w:sz w:val="20"/>
          <w:szCs w:val="20"/>
        </w:rPr>
        <w:t xml:space="preserve"> расположенного по адресу: Чувашская Республика, </w:t>
      </w:r>
      <w:r w:rsidRPr="00290C20">
        <w:rPr>
          <w:rFonts w:ascii="Tahoma" w:hAnsi="Tahoma" w:cs="Tahoma"/>
          <w:color w:val="000000"/>
          <w:sz w:val="20"/>
          <w:szCs w:val="20"/>
        </w:rPr>
        <w:t>г.</w:t>
      </w:r>
      <w:r w:rsidRPr="00290C20">
        <w:rPr>
          <w:rFonts w:ascii="Tahoma" w:hAnsi="Tahoma" w:cs="Tahoma"/>
          <w:sz w:val="20"/>
          <w:szCs w:val="20"/>
        </w:rPr>
        <w:t xml:space="preserve"> Мариинский Посад, ул. Николаева, д. 47, каб.311.</w:t>
      </w:r>
    </w:p>
    <w:p w:rsidR="00AB55B9" w:rsidRPr="00290C20" w:rsidRDefault="00AB55B9" w:rsidP="00AB55B9">
      <w:pPr>
        <w:ind w:firstLine="567"/>
        <w:jc w:val="both"/>
        <w:rPr>
          <w:rFonts w:ascii="Tahoma" w:hAnsi="Tahoma" w:cs="Tahoma"/>
          <w:color w:val="000000"/>
          <w:sz w:val="20"/>
          <w:szCs w:val="20"/>
        </w:rPr>
      </w:pPr>
      <w:r w:rsidRPr="00290C20">
        <w:rPr>
          <w:rFonts w:ascii="Tahoma" w:hAnsi="Tahoma" w:cs="Tahoma"/>
          <w:color w:val="000000"/>
          <w:sz w:val="20"/>
          <w:szCs w:val="20"/>
        </w:rPr>
        <w:t>4. Установить шаг аукциона - 3% от начальной цены, размер задатка – 100% от начальной цены земельного участка.</w:t>
      </w:r>
    </w:p>
    <w:p w:rsidR="00AB55B9" w:rsidRPr="00290C20" w:rsidRDefault="00AB55B9" w:rsidP="00AB55B9">
      <w:pPr>
        <w:ind w:firstLine="567"/>
        <w:jc w:val="both"/>
        <w:rPr>
          <w:rFonts w:ascii="Tahoma" w:hAnsi="Tahoma" w:cs="Tahoma"/>
          <w:b/>
          <w:i/>
          <w:color w:val="0D0D0D"/>
          <w:sz w:val="20"/>
          <w:szCs w:val="20"/>
        </w:rPr>
      </w:pPr>
      <w:r w:rsidRPr="00290C20">
        <w:rPr>
          <w:rFonts w:ascii="Tahoma" w:hAnsi="Tahoma" w:cs="Tahoma"/>
          <w:sz w:val="20"/>
          <w:szCs w:val="20"/>
        </w:rPr>
        <w:t xml:space="preserve">5. </w:t>
      </w:r>
      <w:r w:rsidRPr="00290C20">
        <w:rPr>
          <w:rFonts w:ascii="Tahoma" w:hAnsi="Tahoma" w:cs="Tahoma"/>
          <w:color w:val="0D0D0D"/>
          <w:sz w:val="20"/>
          <w:szCs w:val="20"/>
        </w:rPr>
        <w:t xml:space="preserve">Победителем аукциона признается участник аукциона, предложивший наибольшую цену. </w:t>
      </w:r>
    </w:p>
    <w:p w:rsidR="00AB55B9" w:rsidRPr="00290C20" w:rsidRDefault="00AB55B9" w:rsidP="00AB55B9">
      <w:pPr>
        <w:ind w:firstLine="567"/>
        <w:jc w:val="both"/>
        <w:rPr>
          <w:rFonts w:ascii="Tahoma" w:hAnsi="Tahoma" w:cs="Tahoma"/>
          <w:b/>
          <w:i/>
          <w:sz w:val="20"/>
          <w:szCs w:val="20"/>
        </w:rPr>
      </w:pPr>
      <w:r w:rsidRPr="00290C20">
        <w:rPr>
          <w:rFonts w:ascii="Tahoma" w:hAnsi="Tahoma" w:cs="Tahoma"/>
          <w:sz w:val="20"/>
          <w:szCs w:val="20"/>
        </w:rPr>
        <w:t>6. Организатором торгов определить администрацию Мариинско - Посадского района Чувашской Республики.</w:t>
      </w:r>
    </w:p>
    <w:p w:rsidR="00AB55B9" w:rsidRPr="00290C20" w:rsidRDefault="00AB55B9" w:rsidP="00AB55B9">
      <w:pPr>
        <w:jc w:val="both"/>
        <w:rPr>
          <w:rFonts w:ascii="Tahoma" w:hAnsi="Tahoma" w:cs="Tahoma"/>
          <w:color w:val="000000"/>
          <w:sz w:val="20"/>
          <w:szCs w:val="20"/>
        </w:rPr>
      </w:pPr>
      <w:r w:rsidRPr="00290C20">
        <w:rPr>
          <w:rFonts w:ascii="Tahoma" w:hAnsi="Tahoma" w:cs="Tahoma"/>
          <w:color w:val="000000"/>
          <w:sz w:val="20"/>
          <w:szCs w:val="20"/>
        </w:rPr>
        <w:t xml:space="preserve">          7. Администрации Мариинско-Посадского района Чувашской Республики опубликовать информационное сообщение о проведении открытого аукциона в средствах массовой информации и разместить его на официальном сайте Российской Федерации в сети «Интернет» (</w:t>
      </w:r>
      <w:hyperlink r:id="rId327" w:history="1">
        <w:r w:rsidRPr="00290C20">
          <w:rPr>
            <w:rFonts w:ascii="Tahoma" w:hAnsi="Tahoma" w:cs="Tahoma"/>
            <w:color w:val="000000"/>
            <w:sz w:val="20"/>
            <w:szCs w:val="20"/>
            <w:u w:val="single"/>
            <w:lang w:val="en-US"/>
          </w:rPr>
          <w:t>http</w:t>
        </w:r>
        <w:r w:rsidRPr="00290C20">
          <w:rPr>
            <w:rFonts w:ascii="Tahoma" w:hAnsi="Tahoma" w:cs="Tahoma"/>
            <w:color w:val="000000"/>
            <w:sz w:val="20"/>
            <w:szCs w:val="20"/>
            <w:u w:val="single"/>
          </w:rPr>
          <w:t>://</w:t>
        </w:r>
        <w:r w:rsidRPr="00290C20">
          <w:rPr>
            <w:rFonts w:ascii="Tahoma" w:hAnsi="Tahoma" w:cs="Tahoma"/>
            <w:color w:val="000000"/>
            <w:sz w:val="20"/>
            <w:szCs w:val="20"/>
            <w:u w:val="single"/>
            <w:lang w:val="en-US"/>
          </w:rPr>
          <w:t>torgi</w:t>
        </w:r>
        <w:r w:rsidRPr="00290C20">
          <w:rPr>
            <w:rFonts w:ascii="Tahoma" w:hAnsi="Tahoma" w:cs="Tahoma"/>
            <w:color w:val="000000"/>
            <w:sz w:val="20"/>
            <w:szCs w:val="20"/>
            <w:u w:val="single"/>
          </w:rPr>
          <w:t>.</w:t>
        </w:r>
        <w:r w:rsidRPr="00290C20">
          <w:rPr>
            <w:rFonts w:ascii="Tahoma" w:hAnsi="Tahoma" w:cs="Tahoma"/>
            <w:color w:val="000000"/>
            <w:sz w:val="20"/>
            <w:szCs w:val="20"/>
            <w:u w:val="single"/>
            <w:lang w:val="en-US"/>
          </w:rPr>
          <w:t>gov</w:t>
        </w:r>
        <w:r w:rsidRPr="00290C20">
          <w:rPr>
            <w:rFonts w:ascii="Tahoma" w:hAnsi="Tahoma" w:cs="Tahoma"/>
            <w:color w:val="000000"/>
            <w:sz w:val="20"/>
            <w:szCs w:val="20"/>
            <w:u w:val="single"/>
          </w:rPr>
          <w:t>.</w:t>
        </w:r>
        <w:r w:rsidRPr="00290C20">
          <w:rPr>
            <w:rFonts w:ascii="Tahoma" w:hAnsi="Tahoma" w:cs="Tahoma"/>
            <w:color w:val="000000"/>
            <w:sz w:val="20"/>
            <w:szCs w:val="20"/>
            <w:u w:val="single"/>
            <w:lang w:val="en-US"/>
          </w:rPr>
          <w:t>ru</w:t>
        </w:r>
      </w:hyperlink>
      <w:r w:rsidRPr="00290C20">
        <w:rPr>
          <w:rFonts w:ascii="Tahoma" w:hAnsi="Tahoma" w:cs="Tahoma"/>
          <w:color w:val="000000"/>
          <w:sz w:val="20"/>
          <w:szCs w:val="20"/>
        </w:rPr>
        <w:t>), на официальном сайте администрации Мариинско-Посадского района Чувашской Республики.</w:t>
      </w:r>
    </w:p>
    <w:p w:rsidR="00AB55B9" w:rsidRPr="00290C20" w:rsidRDefault="00AB55B9" w:rsidP="00AB55B9">
      <w:pPr>
        <w:tabs>
          <w:tab w:val="left" w:pos="1440"/>
        </w:tabs>
        <w:ind w:firstLine="709"/>
        <w:jc w:val="both"/>
        <w:rPr>
          <w:rFonts w:ascii="Tahoma" w:hAnsi="Tahoma" w:cs="Tahoma"/>
          <w:sz w:val="20"/>
          <w:szCs w:val="20"/>
        </w:rPr>
      </w:pPr>
    </w:p>
    <w:p w:rsidR="00AB55B9" w:rsidRPr="00290C20" w:rsidRDefault="00AB55B9" w:rsidP="00AB55B9">
      <w:pPr>
        <w:tabs>
          <w:tab w:val="left" w:pos="1440"/>
        </w:tabs>
        <w:ind w:right="-5"/>
        <w:jc w:val="both"/>
        <w:rPr>
          <w:rFonts w:ascii="Tahoma" w:hAnsi="Tahoma" w:cs="Tahoma"/>
          <w:sz w:val="20"/>
          <w:szCs w:val="20"/>
        </w:rPr>
      </w:pPr>
    </w:p>
    <w:p w:rsidR="00AB55B9" w:rsidRPr="00290C20" w:rsidRDefault="00AB55B9" w:rsidP="00AB55B9">
      <w:pPr>
        <w:tabs>
          <w:tab w:val="left" w:pos="1440"/>
        </w:tabs>
        <w:ind w:right="-5"/>
        <w:jc w:val="both"/>
        <w:rPr>
          <w:rFonts w:ascii="Tahoma" w:hAnsi="Tahoma" w:cs="Tahoma"/>
          <w:sz w:val="20"/>
          <w:szCs w:val="20"/>
        </w:rPr>
      </w:pPr>
      <w:r w:rsidRPr="00290C20">
        <w:rPr>
          <w:rFonts w:ascii="Tahoma" w:hAnsi="Tahoma" w:cs="Tahoma"/>
          <w:sz w:val="20"/>
          <w:szCs w:val="20"/>
        </w:rPr>
        <w:t xml:space="preserve">Глава администрации </w:t>
      </w:r>
    </w:p>
    <w:p w:rsidR="00AB55B9" w:rsidRPr="00290C20" w:rsidRDefault="00AB55B9" w:rsidP="00AB55B9">
      <w:pPr>
        <w:tabs>
          <w:tab w:val="left" w:pos="1440"/>
        </w:tabs>
        <w:ind w:right="-5"/>
        <w:jc w:val="both"/>
        <w:rPr>
          <w:rFonts w:ascii="Tahoma" w:hAnsi="Tahoma" w:cs="Tahoma"/>
          <w:sz w:val="20"/>
          <w:szCs w:val="20"/>
        </w:rPr>
      </w:pPr>
      <w:r w:rsidRPr="00290C20">
        <w:rPr>
          <w:rFonts w:ascii="Tahoma" w:hAnsi="Tahoma" w:cs="Tahoma"/>
          <w:sz w:val="20"/>
          <w:szCs w:val="20"/>
        </w:rPr>
        <w:t xml:space="preserve">Мариинско-Посадского района                                           </w:t>
      </w:r>
      <w:r w:rsidRPr="00290C20">
        <w:rPr>
          <w:rFonts w:ascii="Tahoma" w:hAnsi="Tahoma" w:cs="Tahoma"/>
          <w:sz w:val="20"/>
          <w:szCs w:val="20"/>
        </w:rPr>
        <w:tab/>
        <w:t xml:space="preserve">          А.А.Мясников</w:t>
      </w:r>
    </w:p>
    <w:p w:rsidR="00AB55B9" w:rsidRPr="00290C20" w:rsidRDefault="00AB55B9" w:rsidP="00AB55B9">
      <w:pPr>
        <w:tabs>
          <w:tab w:val="left" w:pos="1440"/>
        </w:tabs>
        <w:ind w:right="-5"/>
        <w:jc w:val="both"/>
        <w:rPr>
          <w:rFonts w:ascii="Tahoma" w:hAnsi="Tahoma" w:cs="Tahoma"/>
          <w:sz w:val="20"/>
          <w:szCs w:val="20"/>
        </w:rPr>
      </w:pPr>
      <w:r w:rsidRPr="00290C20">
        <w:rPr>
          <w:rFonts w:ascii="Tahoma" w:hAnsi="Tahoma" w:cs="Tahoma"/>
          <w:sz w:val="20"/>
          <w:szCs w:val="20"/>
        </w:rPr>
        <w:t>Чувашской республики</w:t>
      </w:r>
    </w:p>
    <w:p w:rsidR="00AB55B9" w:rsidRPr="00290C20" w:rsidRDefault="00AB55B9" w:rsidP="00AB55B9">
      <w:pPr>
        <w:ind w:left="5040" w:firstLine="720"/>
        <w:jc w:val="right"/>
        <w:rPr>
          <w:rFonts w:ascii="Tahoma" w:hAnsi="Tahoma" w:cs="Tahoma"/>
          <w:sz w:val="20"/>
          <w:szCs w:val="20"/>
        </w:rPr>
      </w:pPr>
      <w:r w:rsidRPr="00290C20">
        <w:rPr>
          <w:rFonts w:ascii="Tahoma" w:hAnsi="Tahoma" w:cs="Tahoma"/>
          <w:sz w:val="20"/>
          <w:szCs w:val="20"/>
        </w:rPr>
        <w:t>Приложение № 1</w:t>
      </w:r>
    </w:p>
    <w:p w:rsidR="00AB55B9" w:rsidRPr="00290C20" w:rsidRDefault="00AB55B9" w:rsidP="00AB55B9">
      <w:pPr>
        <w:ind w:left="5040" w:firstLine="720"/>
        <w:jc w:val="right"/>
        <w:rPr>
          <w:rFonts w:ascii="Tahoma" w:hAnsi="Tahoma" w:cs="Tahoma"/>
          <w:sz w:val="20"/>
          <w:szCs w:val="20"/>
        </w:rPr>
      </w:pPr>
      <w:r w:rsidRPr="00290C20">
        <w:rPr>
          <w:rFonts w:ascii="Tahoma" w:hAnsi="Tahoma" w:cs="Tahoma"/>
          <w:sz w:val="20"/>
          <w:szCs w:val="20"/>
        </w:rPr>
        <w:t xml:space="preserve">к постановлению администрации </w:t>
      </w:r>
    </w:p>
    <w:p w:rsidR="00AB55B9" w:rsidRPr="00290C20" w:rsidRDefault="00AB55B9" w:rsidP="00AB55B9">
      <w:pPr>
        <w:ind w:left="5760"/>
        <w:jc w:val="right"/>
        <w:rPr>
          <w:rFonts w:ascii="Tahoma" w:hAnsi="Tahoma" w:cs="Tahoma"/>
          <w:sz w:val="20"/>
          <w:szCs w:val="20"/>
        </w:rPr>
      </w:pPr>
      <w:r w:rsidRPr="00290C20">
        <w:rPr>
          <w:rFonts w:ascii="Tahoma" w:hAnsi="Tahoma" w:cs="Tahoma"/>
          <w:sz w:val="20"/>
          <w:szCs w:val="20"/>
        </w:rPr>
        <w:t>Мариинско-Посадского района Чувашской Республики</w:t>
      </w:r>
    </w:p>
    <w:p w:rsidR="00AB55B9" w:rsidRPr="00290C20" w:rsidRDefault="00AB55B9" w:rsidP="00AB55B9">
      <w:pPr>
        <w:spacing w:line="200" w:lineRule="exact"/>
        <w:jc w:val="right"/>
        <w:rPr>
          <w:rFonts w:ascii="Tahoma" w:hAnsi="Tahoma" w:cs="Tahoma"/>
          <w:bCs/>
          <w:sz w:val="20"/>
          <w:szCs w:val="20"/>
        </w:rPr>
      </w:pPr>
      <w:r w:rsidRPr="00290C20">
        <w:rPr>
          <w:rFonts w:ascii="Tahoma" w:hAnsi="Tahoma" w:cs="Tahoma"/>
          <w:b/>
          <w:bCs/>
          <w:sz w:val="20"/>
          <w:szCs w:val="20"/>
        </w:rPr>
        <w:t xml:space="preserve">                                                                          </w:t>
      </w:r>
      <w:r w:rsidRPr="00290C20">
        <w:rPr>
          <w:rFonts w:ascii="Tahoma" w:hAnsi="Tahoma" w:cs="Tahoma"/>
          <w:bCs/>
          <w:sz w:val="20"/>
          <w:szCs w:val="20"/>
        </w:rPr>
        <w:t>от 01.08.2019 № 562</w:t>
      </w:r>
    </w:p>
    <w:p w:rsidR="00AB55B9" w:rsidRPr="00290C20" w:rsidRDefault="00AB55B9" w:rsidP="00AB55B9">
      <w:pPr>
        <w:spacing w:line="200" w:lineRule="exact"/>
        <w:jc w:val="right"/>
        <w:rPr>
          <w:rFonts w:ascii="Tahoma" w:hAnsi="Tahoma" w:cs="Tahoma"/>
          <w:bCs/>
          <w:sz w:val="20"/>
          <w:szCs w:val="20"/>
        </w:rPr>
      </w:pPr>
    </w:p>
    <w:p w:rsidR="00AB55B9" w:rsidRPr="00290C20" w:rsidRDefault="00AB55B9" w:rsidP="00AB55B9">
      <w:pPr>
        <w:spacing w:line="200" w:lineRule="exact"/>
        <w:jc w:val="right"/>
        <w:rPr>
          <w:rFonts w:ascii="Tahoma" w:hAnsi="Tahoma" w:cs="Tahoma"/>
          <w:bCs/>
          <w:i/>
          <w:sz w:val="20"/>
          <w:szCs w:val="20"/>
        </w:rPr>
      </w:pPr>
      <w:r w:rsidRPr="00290C20">
        <w:rPr>
          <w:rFonts w:ascii="Tahoma" w:hAnsi="Tahoma" w:cs="Tahoma"/>
          <w:bCs/>
          <w:sz w:val="20"/>
          <w:szCs w:val="20"/>
        </w:rPr>
        <w:t xml:space="preserve">                                                                                       Утверждаю ___________А.А.Мясников</w:t>
      </w:r>
    </w:p>
    <w:p w:rsidR="00AB55B9" w:rsidRPr="00290C20" w:rsidRDefault="00AB55B9" w:rsidP="00AB55B9">
      <w:pPr>
        <w:ind w:left="5664"/>
        <w:jc w:val="right"/>
        <w:rPr>
          <w:rFonts w:ascii="Tahoma" w:hAnsi="Tahoma" w:cs="Tahoma"/>
          <w:sz w:val="20"/>
          <w:szCs w:val="20"/>
        </w:rPr>
      </w:pPr>
    </w:p>
    <w:p w:rsidR="00AB55B9" w:rsidRPr="00290C20" w:rsidRDefault="00AB55B9" w:rsidP="00AB55B9">
      <w:pPr>
        <w:keepNext/>
        <w:keepLines/>
        <w:suppressLineNumbers/>
        <w:ind w:right="-5"/>
        <w:jc w:val="center"/>
        <w:rPr>
          <w:rFonts w:ascii="Tahoma" w:hAnsi="Tahoma" w:cs="Tahoma"/>
          <w:b/>
          <w:sz w:val="20"/>
          <w:szCs w:val="20"/>
        </w:rPr>
      </w:pPr>
      <w:r w:rsidRPr="00290C20">
        <w:rPr>
          <w:rFonts w:ascii="Tahoma" w:hAnsi="Tahoma" w:cs="Tahoma"/>
          <w:sz w:val="20"/>
          <w:szCs w:val="20"/>
        </w:rPr>
        <w:tab/>
      </w:r>
      <w:r w:rsidRPr="00290C20">
        <w:rPr>
          <w:rFonts w:ascii="Tahoma" w:hAnsi="Tahoma" w:cs="Tahoma"/>
          <w:b/>
          <w:sz w:val="20"/>
          <w:szCs w:val="20"/>
        </w:rPr>
        <w:t xml:space="preserve">Извещение о проведении аукциона на право заключения договоров аренды земельных участков, находящихся на территории Мариинско-Посадского района </w:t>
      </w:r>
    </w:p>
    <w:p w:rsidR="00AB55B9" w:rsidRPr="00290C20" w:rsidRDefault="00AB55B9" w:rsidP="00AB55B9">
      <w:pPr>
        <w:keepNext/>
        <w:keepLines/>
        <w:suppressLineNumbers/>
        <w:ind w:right="-5"/>
        <w:jc w:val="center"/>
        <w:rPr>
          <w:rFonts w:ascii="Tahoma" w:hAnsi="Tahoma" w:cs="Tahoma"/>
          <w:b/>
          <w:sz w:val="20"/>
          <w:szCs w:val="20"/>
        </w:rPr>
      </w:pPr>
      <w:r w:rsidRPr="00290C20">
        <w:rPr>
          <w:rFonts w:ascii="Tahoma" w:hAnsi="Tahoma" w:cs="Tahoma"/>
          <w:b/>
          <w:sz w:val="20"/>
          <w:szCs w:val="20"/>
        </w:rPr>
        <w:t>Чувашской Республики</w:t>
      </w:r>
    </w:p>
    <w:p w:rsidR="00AB55B9" w:rsidRPr="00290C20" w:rsidRDefault="00AB55B9" w:rsidP="00AB55B9">
      <w:pPr>
        <w:keepNext/>
        <w:keepLines/>
        <w:suppressLineNumbers/>
        <w:ind w:firstLine="709"/>
        <w:jc w:val="both"/>
        <w:rPr>
          <w:rFonts w:ascii="Tahoma" w:hAnsi="Tahoma" w:cs="Tahoma"/>
          <w:b/>
          <w:sz w:val="20"/>
          <w:szCs w:val="20"/>
        </w:rPr>
      </w:pPr>
    </w:p>
    <w:p w:rsidR="00AB55B9" w:rsidRPr="00290C20" w:rsidRDefault="00AB55B9" w:rsidP="00AB55B9">
      <w:pPr>
        <w:keepNext/>
        <w:keepLines/>
        <w:suppressLineNumbers/>
        <w:autoSpaceDE w:val="0"/>
        <w:autoSpaceDN w:val="0"/>
        <w:adjustRightInd w:val="0"/>
        <w:ind w:firstLine="709"/>
        <w:jc w:val="both"/>
        <w:rPr>
          <w:rFonts w:ascii="Tahoma" w:hAnsi="Tahoma" w:cs="Tahoma"/>
          <w:color w:val="000000"/>
          <w:sz w:val="20"/>
          <w:szCs w:val="20"/>
        </w:rPr>
      </w:pPr>
      <w:r w:rsidRPr="00290C20">
        <w:rPr>
          <w:rFonts w:ascii="Tahoma" w:hAnsi="Tahoma" w:cs="Tahoma"/>
          <w:color w:val="000000"/>
          <w:sz w:val="20"/>
          <w:szCs w:val="20"/>
        </w:rPr>
        <w:t xml:space="preserve">Администрация Мариинско-Посадского района Чувашской Республики в соответствии с постановлением администрации Мариинско-Посадского района Чувашской Республики от </w:t>
      </w:r>
      <w:proofErr w:type="gramStart"/>
      <w:r w:rsidRPr="00290C20">
        <w:rPr>
          <w:rFonts w:ascii="Tahoma" w:hAnsi="Tahoma" w:cs="Tahoma"/>
          <w:color w:val="000000"/>
          <w:sz w:val="20"/>
          <w:szCs w:val="20"/>
        </w:rPr>
        <w:t>01.08.2019  №</w:t>
      </w:r>
      <w:proofErr w:type="gramEnd"/>
      <w:r w:rsidRPr="00290C20">
        <w:rPr>
          <w:rFonts w:ascii="Tahoma" w:hAnsi="Tahoma" w:cs="Tahoma"/>
          <w:color w:val="000000"/>
          <w:sz w:val="20"/>
          <w:szCs w:val="20"/>
        </w:rPr>
        <w:t xml:space="preserve"> 562 «О проведении аукциона на право заключения договоров аренды земельных участков» сообщает о проведении аукциона, открытого по составу участников и по форме подачи предложений о цене права на заключение договора аренды земельных участков, находящихся на территории Мариинско-Посадского района Чувашской Республики.</w:t>
      </w:r>
    </w:p>
    <w:p w:rsidR="00AB55B9" w:rsidRPr="00290C20" w:rsidRDefault="00AB55B9" w:rsidP="00AB55B9">
      <w:pPr>
        <w:keepNext/>
        <w:keepLines/>
        <w:suppressLineNumbers/>
        <w:autoSpaceDE w:val="0"/>
        <w:autoSpaceDN w:val="0"/>
        <w:adjustRightInd w:val="0"/>
        <w:ind w:firstLine="709"/>
        <w:jc w:val="both"/>
        <w:rPr>
          <w:rFonts w:ascii="Tahoma" w:hAnsi="Tahoma" w:cs="Tahoma"/>
          <w:color w:val="000000"/>
          <w:sz w:val="20"/>
          <w:szCs w:val="20"/>
        </w:rPr>
      </w:pPr>
      <w:r w:rsidRPr="00290C20">
        <w:rPr>
          <w:rFonts w:ascii="Tahoma" w:hAnsi="Tahoma" w:cs="Tahoma"/>
          <w:color w:val="000000"/>
          <w:sz w:val="20"/>
          <w:szCs w:val="20"/>
        </w:rPr>
        <w:t>Организатор аукциона – администрация Мариинско-Посадского района Чувашской Республики.</w:t>
      </w:r>
    </w:p>
    <w:p w:rsidR="00AB55B9" w:rsidRPr="00290C20" w:rsidRDefault="00AB55B9" w:rsidP="00AB55B9">
      <w:pPr>
        <w:keepNext/>
        <w:keepLines/>
        <w:suppressLineNumbers/>
        <w:autoSpaceDE w:val="0"/>
        <w:autoSpaceDN w:val="0"/>
        <w:adjustRightInd w:val="0"/>
        <w:ind w:firstLine="709"/>
        <w:jc w:val="both"/>
        <w:rPr>
          <w:rFonts w:ascii="Tahoma" w:hAnsi="Tahoma" w:cs="Tahoma"/>
          <w:color w:val="000000"/>
          <w:sz w:val="20"/>
          <w:szCs w:val="20"/>
        </w:rPr>
      </w:pPr>
      <w:r w:rsidRPr="00290C20">
        <w:rPr>
          <w:rFonts w:ascii="Tahoma" w:hAnsi="Tahoma" w:cs="Tahoma"/>
          <w:color w:val="000000"/>
          <w:sz w:val="20"/>
          <w:szCs w:val="20"/>
        </w:rPr>
        <w:t xml:space="preserve">Организация аукциона осуществляется в соответствии с Гражданским кодексом Российской Федерации, Земельным кодексом Российской Федерации.  </w:t>
      </w:r>
    </w:p>
    <w:p w:rsidR="00AB55B9" w:rsidRPr="00290C20" w:rsidRDefault="00AB55B9" w:rsidP="00AB55B9">
      <w:pPr>
        <w:keepNext/>
        <w:keepLines/>
        <w:suppressLineNumbers/>
        <w:ind w:firstLine="709"/>
        <w:jc w:val="both"/>
        <w:rPr>
          <w:rFonts w:ascii="Tahoma" w:hAnsi="Tahoma" w:cs="Tahoma"/>
          <w:sz w:val="20"/>
          <w:szCs w:val="20"/>
        </w:rPr>
      </w:pPr>
      <w:r w:rsidRPr="00290C20">
        <w:rPr>
          <w:rFonts w:ascii="Tahoma" w:hAnsi="Tahoma" w:cs="Tahoma"/>
          <w:sz w:val="20"/>
          <w:szCs w:val="20"/>
        </w:rPr>
        <w:t xml:space="preserve">Предметом аукциона является право на заключение договоров аренды (далее – право на заключение договоров аренды) в отношении следующих земельных участков, находящихся на территории Мариинско-Посадского </w:t>
      </w:r>
      <w:proofErr w:type="gramStart"/>
      <w:r w:rsidRPr="00290C20">
        <w:rPr>
          <w:rFonts w:ascii="Tahoma" w:hAnsi="Tahoma" w:cs="Tahoma"/>
          <w:sz w:val="20"/>
          <w:szCs w:val="20"/>
        </w:rPr>
        <w:t>района  Чувашской</w:t>
      </w:r>
      <w:proofErr w:type="gramEnd"/>
      <w:r w:rsidRPr="00290C20">
        <w:rPr>
          <w:rFonts w:ascii="Tahoma" w:hAnsi="Tahoma" w:cs="Tahoma"/>
          <w:sz w:val="20"/>
          <w:szCs w:val="20"/>
        </w:rPr>
        <w:t xml:space="preserve"> Республики (далее – Участки): </w:t>
      </w:r>
    </w:p>
    <w:p w:rsidR="00AB55B9" w:rsidRPr="00290C20" w:rsidRDefault="00AB55B9" w:rsidP="00AB55B9">
      <w:pPr>
        <w:tabs>
          <w:tab w:val="left" w:pos="1440"/>
        </w:tabs>
        <w:ind w:firstLine="709"/>
        <w:jc w:val="both"/>
        <w:rPr>
          <w:rFonts w:ascii="Tahoma" w:hAnsi="Tahoma" w:cs="Tahoma"/>
          <w:sz w:val="20"/>
          <w:szCs w:val="20"/>
        </w:rPr>
      </w:pPr>
      <w:r w:rsidRPr="00290C20">
        <w:rPr>
          <w:rFonts w:ascii="Tahoma" w:hAnsi="Tahoma" w:cs="Tahoma"/>
          <w:b/>
          <w:sz w:val="20"/>
          <w:szCs w:val="20"/>
        </w:rPr>
        <w:t>Лот №1</w:t>
      </w:r>
      <w:r w:rsidRPr="00290C20">
        <w:rPr>
          <w:rFonts w:ascii="Tahoma" w:hAnsi="Tahoma" w:cs="Tahoma"/>
          <w:sz w:val="20"/>
          <w:szCs w:val="20"/>
        </w:rPr>
        <w:t xml:space="preserve"> – земельный участок из категории населенных пунктов, местоположение: Чувашская Республика, р-н Мариинско-Посадский, с/пос. Сутчевское, д.Сутчево, ул.Новая, кадастровый № 21:16:050702:409, </w:t>
      </w:r>
      <w:proofErr w:type="gramStart"/>
      <w:r w:rsidRPr="00290C20">
        <w:rPr>
          <w:rFonts w:ascii="Tahoma" w:hAnsi="Tahoma" w:cs="Tahoma"/>
          <w:sz w:val="20"/>
          <w:szCs w:val="20"/>
        </w:rPr>
        <w:t>площадью  827</w:t>
      </w:r>
      <w:proofErr w:type="gramEnd"/>
      <w:r w:rsidRPr="00290C20">
        <w:rPr>
          <w:rFonts w:ascii="Tahoma" w:hAnsi="Tahoma" w:cs="Tahoma"/>
          <w:sz w:val="20"/>
          <w:szCs w:val="20"/>
        </w:rPr>
        <w:t xml:space="preserve"> кв.м.;</w:t>
      </w:r>
    </w:p>
    <w:p w:rsidR="00AB55B9" w:rsidRPr="00290C20" w:rsidRDefault="00AB55B9" w:rsidP="00AB55B9">
      <w:pPr>
        <w:tabs>
          <w:tab w:val="left" w:pos="1440"/>
        </w:tabs>
        <w:ind w:firstLine="709"/>
        <w:jc w:val="both"/>
        <w:rPr>
          <w:rFonts w:ascii="Tahoma" w:hAnsi="Tahoma" w:cs="Tahoma"/>
          <w:sz w:val="20"/>
          <w:szCs w:val="20"/>
        </w:rPr>
      </w:pPr>
      <w:r w:rsidRPr="00290C20">
        <w:rPr>
          <w:rFonts w:ascii="Tahoma" w:hAnsi="Tahoma" w:cs="Tahoma"/>
          <w:b/>
          <w:sz w:val="20"/>
          <w:szCs w:val="20"/>
        </w:rPr>
        <w:t xml:space="preserve">с критерием: </w:t>
      </w:r>
    </w:p>
    <w:p w:rsidR="00AB55B9" w:rsidRPr="00290C20" w:rsidRDefault="00AB55B9" w:rsidP="00AB55B9">
      <w:pPr>
        <w:ind w:firstLine="709"/>
        <w:jc w:val="both"/>
        <w:rPr>
          <w:rFonts w:ascii="Tahoma" w:hAnsi="Tahoma" w:cs="Tahoma"/>
          <w:b/>
          <w:sz w:val="20"/>
          <w:szCs w:val="20"/>
        </w:rPr>
      </w:pPr>
      <w:r w:rsidRPr="00290C20">
        <w:rPr>
          <w:rFonts w:ascii="Tahoma" w:hAnsi="Tahoma" w:cs="Tahoma"/>
          <w:sz w:val="20"/>
          <w:szCs w:val="20"/>
        </w:rPr>
        <w:t>- начальная цена годового размера арендной платы за Участок – 3978 (Три тысячи девятьсот семьдесят восемь) руб. 00 коп. без учета НДС, определена в соответствии с отчетом об оценке № 28-04-19 от 18.04.2019 года.</w:t>
      </w:r>
    </w:p>
    <w:p w:rsidR="00AB55B9" w:rsidRPr="00290C20" w:rsidRDefault="00AB55B9" w:rsidP="00AB55B9">
      <w:pPr>
        <w:ind w:firstLine="709"/>
        <w:jc w:val="both"/>
        <w:rPr>
          <w:rFonts w:ascii="Tahoma" w:hAnsi="Tahoma" w:cs="Tahoma"/>
          <w:sz w:val="20"/>
          <w:szCs w:val="20"/>
        </w:rPr>
      </w:pPr>
      <w:r w:rsidRPr="00290C20">
        <w:rPr>
          <w:rFonts w:ascii="Tahoma" w:hAnsi="Tahoma" w:cs="Tahoma"/>
          <w:b/>
          <w:sz w:val="20"/>
          <w:szCs w:val="20"/>
        </w:rPr>
        <w:t xml:space="preserve">с условиями: </w:t>
      </w:r>
    </w:p>
    <w:p w:rsidR="00AB55B9" w:rsidRPr="00290C20" w:rsidRDefault="00AB55B9" w:rsidP="00AB55B9">
      <w:pPr>
        <w:ind w:firstLine="709"/>
        <w:jc w:val="both"/>
        <w:rPr>
          <w:rFonts w:ascii="Tahoma" w:hAnsi="Tahoma" w:cs="Tahoma"/>
          <w:sz w:val="20"/>
          <w:szCs w:val="20"/>
        </w:rPr>
      </w:pPr>
      <w:r w:rsidRPr="00290C20">
        <w:rPr>
          <w:rFonts w:ascii="Tahoma" w:hAnsi="Tahoma" w:cs="Tahoma"/>
          <w:sz w:val="20"/>
          <w:szCs w:val="20"/>
        </w:rPr>
        <w:t>- цель использования – для индивидуального жилищного строительства,</w:t>
      </w:r>
    </w:p>
    <w:p w:rsidR="00AB55B9" w:rsidRPr="00290C20" w:rsidRDefault="00AB55B9" w:rsidP="00AB55B9">
      <w:pPr>
        <w:ind w:firstLine="709"/>
        <w:jc w:val="both"/>
        <w:rPr>
          <w:rFonts w:ascii="Tahoma" w:hAnsi="Tahoma" w:cs="Tahoma"/>
          <w:sz w:val="20"/>
          <w:szCs w:val="20"/>
        </w:rPr>
      </w:pPr>
      <w:r w:rsidRPr="00290C20">
        <w:rPr>
          <w:rFonts w:ascii="Tahoma" w:hAnsi="Tahoma" w:cs="Tahoma"/>
          <w:sz w:val="20"/>
          <w:szCs w:val="20"/>
        </w:rPr>
        <w:t xml:space="preserve">- срок аренды – 5 лет. </w:t>
      </w:r>
    </w:p>
    <w:p w:rsidR="00AB55B9" w:rsidRPr="00290C20" w:rsidRDefault="00AB55B9" w:rsidP="00AB55B9">
      <w:pPr>
        <w:ind w:firstLine="709"/>
        <w:jc w:val="both"/>
        <w:rPr>
          <w:rFonts w:ascii="Tahoma" w:hAnsi="Tahoma" w:cs="Tahoma"/>
          <w:sz w:val="20"/>
          <w:szCs w:val="20"/>
        </w:rPr>
      </w:pPr>
      <w:r w:rsidRPr="00290C20">
        <w:rPr>
          <w:rFonts w:ascii="Tahoma" w:hAnsi="Tahoma" w:cs="Tahoma"/>
          <w:sz w:val="20"/>
          <w:szCs w:val="20"/>
        </w:rPr>
        <w:t xml:space="preserve">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 </w:t>
      </w:r>
    </w:p>
    <w:p w:rsidR="00AB55B9" w:rsidRPr="00290C20" w:rsidRDefault="00AB55B9" w:rsidP="00AB55B9">
      <w:pPr>
        <w:jc w:val="both"/>
        <w:rPr>
          <w:rFonts w:ascii="Tahoma" w:hAnsi="Tahoma" w:cs="Tahoma"/>
          <w:sz w:val="20"/>
          <w:szCs w:val="20"/>
        </w:rPr>
      </w:pPr>
      <w:r w:rsidRPr="00290C20">
        <w:rPr>
          <w:rFonts w:ascii="Tahoma" w:hAnsi="Tahoma" w:cs="Tahoma"/>
          <w:color w:val="000000"/>
          <w:sz w:val="20"/>
          <w:szCs w:val="20"/>
        </w:rPr>
        <w:t xml:space="preserve">   </w:t>
      </w:r>
      <w:r w:rsidRPr="00290C20">
        <w:rPr>
          <w:rFonts w:ascii="Tahoma" w:hAnsi="Tahoma" w:cs="Tahoma"/>
          <w:color w:val="000000"/>
          <w:sz w:val="20"/>
          <w:szCs w:val="20"/>
        </w:rPr>
        <w:tab/>
      </w:r>
      <w:r w:rsidRPr="00290C20">
        <w:rPr>
          <w:rFonts w:ascii="Tahoma" w:hAnsi="Tahoma" w:cs="Tahoma"/>
          <w:sz w:val="20"/>
          <w:szCs w:val="20"/>
        </w:rPr>
        <w:t xml:space="preserve">Существующие ограничения (обременения) права не установлены. </w:t>
      </w:r>
    </w:p>
    <w:p w:rsidR="00AB55B9" w:rsidRPr="00290C20" w:rsidRDefault="00AB55B9" w:rsidP="00AB55B9">
      <w:pPr>
        <w:jc w:val="both"/>
        <w:rPr>
          <w:rFonts w:ascii="Tahoma" w:hAnsi="Tahoma" w:cs="Tahoma"/>
          <w:sz w:val="20"/>
          <w:szCs w:val="20"/>
        </w:rPr>
      </w:pPr>
      <w:r w:rsidRPr="00290C20">
        <w:rPr>
          <w:rFonts w:ascii="Tahoma" w:hAnsi="Tahoma" w:cs="Tahoma"/>
          <w:sz w:val="20"/>
          <w:szCs w:val="20"/>
        </w:rPr>
        <w:t xml:space="preserve">            Размер задатка на участие в аукционе устанавливается 100 % от первоначальной суммы и составляет – 3978 (Три тысячи девятьсот семьдесят восемь) руб. 00 коп. без учета НДС. </w:t>
      </w:r>
    </w:p>
    <w:p w:rsidR="00AB55B9" w:rsidRPr="00290C20" w:rsidRDefault="00AB55B9" w:rsidP="00AB55B9">
      <w:pPr>
        <w:ind w:firstLine="709"/>
        <w:jc w:val="both"/>
        <w:rPr>
          <w:rFonts w:ascii="Tahoma" w:hAnsi="Tahoma" w:cs="Tahoma"/>
          <w:sz w:val="20"/>
          <w:szCs w:val="20"/>
        </w:rPr>
      </w:pPr>
      <w:r w:rsidRPr="00290C20">
        <w:rPr>
          <w:rFonts w:ascii="Tahoma" w:hAnsi="Tahoma" w:cs="Tahoma"/>
          <w:sz w:val="20"/>
          <w:szCs w:val="20"/>
        </w:rPr>
        <w:t>«Шаг аукциона» составляет 119 (Сто девятнадцать) руб. 34 коп</w:t>
      </w:r>
      <w:proofErr w:type="gramStart"/>
      <w:r w:rsidRPr="00290C20">
        <w:rPr>
          <w:rFonts w:ascii="Tahoma" w:hAnsi="Tahoma" w:cs="Tahoma"/>
          <w:sz w:val="20"/>
          <w:szCs w:val="20"/>
        </w:rPr>
        <w:t>.</w:t>
      </w:r>
      <w:proofErr w:type="gramEnd"/>
      <w:r w:rsidRPr="00290C20">
        <w:rPr>
          <w:rFonts w:ascii="Tahoma" w:hAnsi="Tahoma" w:cs="Tahoma"/>
          <w:sz w:val="20"/>
          <w:szCs w:val="20"/>
        </w:rPr>
        <w:t xml:space="preserve"> и не изменяется в течение всего аукциона. </w:t>
      </w:r>
    </w:p>
    <w:p w:rsidR="00AB55B9" w:rsidRPr="00290C20" w:rsidRDefault="00AB55B9" w:rsidP="00AB55B9">
      <w:pPr>
        <w:tabs>
          <w:tab w:val="left" w:pos="2687"/>
        </w:tabs>
        <w:ind w:firstLine="709"/>
        <w:jc w:val="both"/>
        <w:rPr>
          <w:rFonts w:ascii="Tahoma" w:hAnsi="Tahoma" w:cs="Tahoma"/>
          <w:sz w:val="20"/>
          <w:szCs w:val="20"/>
        </w:rPr>
      </w:pPr>
      <w:r w:rsidRPr="00290C20">
        <w:rPr>
          <w:rFonts w:ascii="Tahoma" w:hAnsi="Tahoma" w:cs="Tahoma"/>
          <w:sz w:val="20"/>
          <w:szCs w:val="20"/>
        </w:rPr>
        <w:tab/>
      </w:r>
    </w:p>
    <w:p w:rsidR="00AB55B9" w:rsidRPr="00290C20" w:rsidRDefault="00AB55B9" w:rsidP="00AB55B9">
      <w:pPr>
        <w:tabs>
          <w:tab w:val="left" w:pos="1440"/>
        </w:tabs>
        <w:ind w:firstLine="709"/>
        <w:jc w:val="both"/>
        <w:rPr>
          <w:rFonts w:ascii="Tahoma" w:hAnsi="Tahoma" w:cs="Tahoma"/>
          <w:sz w:val="20"/>
          <w:szCs w:val="20"/>
        </w:rPr>
      </w:pPr>
      <w:r w:rsidRPr="00290C20">
        <w:rPr>
          <w:rFonts w:ascii="Tahoma" w:hAnsi="Tahoma" w:cs="Tahoma"/>
          <w:b/>
          <w:sz w:val="20"/>
          <w:szCs w:val="20"/>
        </w:rPr>
        <w:t>Лот №2</w:t>
      </w:r>
      <w:r w:rsidRPr="00290C20">
        <w:rPr>
          <w:rFonts w:ascii="Tahoma" w:hAnsi="Tahoma" w:cs="Tahoma"/>
          <w:sz w:val="20"/>
          <w:szCs w:val="20"/>
        </w:rPr>
        <w:t xml:space="preserve"> – земельный участок из категории населенных пунктов, местоположение: Чувашская Республика, р-н Мариинско-Посадский, с/пос. Сутчевское, д.Сутчево, ул.Новая, кадастровый № 21:16:050702:410, </w:t>
      </w:r>
      <w:proofErr w:type="gramStart"/>
      <w:r w:rsidRPr="00290C20">
        <w:rPr>
          <w:rFonts w:ascii="Tahoma" w:hAnsi="Tahoma" w:cs="Tahoma"/>
          <w:sz w:val="20"/>
          <w:szCs w:val="20"/>
        </w:rPr>
        <w:t>площадью  845</w:t>
      </w:r>
      <w:proofErr w:type="gramEnd"/>
      <w:r w:rsidRPr="00290C20">
        <w:rPr>
          <w:rFonts w:ascii="Tahoma" w:hAnsi="Tahoma" w:cs="Tahoma"/>
          <w:sz w:val="20"/>
          <w:szCs w:val="20"/>
        </w:rPr>
        <w:t xml:space="preserve"> кв.м;</w:t>
      </w:r>
    </w:p>
    <w:p w:rsidR="00AB55B9" w:rsidRPr="00290C20" w:rsidRDefault="00AB55B9" w:rsidP="00AB55B9">
      <w:pPr>
        <w:tabs>
          <w:tab w:val="left" w:pos="1440"/>
        </w:tabs>
        <w:ind w:firstLine="709"/>
        <w:jc w:val="both"/>
        <w:rPr>
          <w:rFonts w:ascii="Tahoma" w:hAnsi="Tahoma" w:cs="Tahoma"/>
          <w:sz w:val="20"/>
          <w:szCs w:val="20"/>
        </w:rPr>
      </w:pPr>
      <w:r w:rsidRPr="00290C20">
        <w:rPr>
          <w:rFonts w:ascii="Tahoma" w:hAnsi="Tahoma" w:cs="Tahoma"/>
          <w:b/>
          <w:sz w:val="20"/>
          <w:szCs w:val="20"/>
        </w:rPr>
        <w:t xml:space="preserve">с критерием: </w:t>
      </w:r>
    </w:p>
    <w:p w:rsidR="00AB55B9" w:rsidRPr="00290C20" w:rsidRDefault="00AB55B9" w:rsidP="00AB55B9">
      <w:pPr>
        <w:ind w:firstLine="709"/>
        <w:jc w:val="both"/>
        <w:rPr>
          <w:rFonts w:ascii="Tahoma" w:hAnsi="Tahoma" w:cs="Tahoma"/>
          <w:sz w:val="20"/>
          <w:szCs w:val="20"/>
        </w:rPr>
      </w:pPr>
      <w:r w:rsidRPr="00290C20">
        <w:rPr>
          <w:rFonts w:ascii="Tahoma" w:hAnsi="Tahoma" w:cs="Tahoma"/>
          <w:sz w:val="20"/>
          <w:szCs w:val="20"/>
        </w:rPr>
        <w:t xml:space="preserve">- начальная цена годового размера арендной платы за Участок – </w:t>
      </w:r>
      <w:proofErr w:type="gramStart"/>
      <w:r w:rsidRPr="00290C20">
        <w:rPr>
          <w:rFonts w:ascii="Tahoma" w:hAnsi="Tahoma" w:cs="Tahoma"/>
          <w:sz w:val="20"/>
          <w:szCs w:val="20"/>
        </w:rPr>
        <w:t>4064  (</w:t>
      </w:r>
      <w:proofErr w:type="gramEnd"/>
      <w:r w:rsidRPr="00290C20">
        <w:rPr>
          <w:rFonts w:ascii="Tahoma" w:hAnsi="Tahoma" w:cs="Tahoma"/>
          <w:sz w:val="20"/>
          <w:szCs w:val="20"/>
        </w:rPr>
        <w:t>Четыре тысячи шестьдесят четыре) руб. 00 коп. без учета НДС, определена в соответствии с отчетом об оценке № 29-04-19 от 18.04.2019 года.</w:t>
      </w:r>
    </w:p>
    <w:p w:rsidR="00AB55B9" w:rsidRPr="00290C20" w:rsidRDefault="00AB55B9" w:rsidP="00AB55B9">
      <w:pPr>
        <w:ind w:firstLine="709"/>
        <w:jc w:val="both"/>
        <w:rPr>
          <w:rFonts w:ascii="Tahoma" w:hAnsi="Tahoma" w:cs="Tahoma"/>
          <w:sz w:val="20"/>
          <w:szCs w:val="20"/>
        </w:rPr>
      </w:pPr>
      <w:r w:rsidRPr="00290C20">
        <w:rPr>
          <w:rFonts w:ascii="Tahoma" w:hAnsi="Tahoma" w:cs="Tahoma"/>
          <w:b/>
          <w:sz w:val="20"/>
          <w:szCs w:val="20"/>
        </w:rPr>
        <w:t xml:space="preserve">с условиями: </w:t>
      </w:r>
    </w:p>
    <w:p w:rsidR="00AB55B9" w:rsidRPr="00290C20" w:rsidRDefault="00AB55B9" w:rsidP="00AB55B9">
      <w:pPr>
        <w:ind w:firstLine="709"/>
        <w:jc w:val="both"/>
        <w:rPr>
          <w:rFonts w:ascii="Tahoma" w:hAnsi="Tahoma" w:cs="Tahoma"/>
          <w:sz w:val="20"/>
          <w:szCs w:val="20"/>
        </w:rPr>
      </w:pPr>
      <w:r w:rsidRPr="00290C20">
        <w:rPr>
          <w:rFonts w:ascii="Tahoma" w:hAnsi="Tahoma" w:cs="Tahoma"/>
          <w:sz w:val="20"/>
          <w:szCs w:val="20"/>
        </w:rPr>
        <w:t>- цель использования – для индивидуального жилищного строительства,</w:t>
      </w:r>
    </w:p>
    <w:p w:rsidR="00AB55B9" w:rsidRPr="00290C20" w:rsidRDefault="00AB55B9" w:rsidP="00AB55B9">
      <w:pPr>
        <w:ind w:firstLine="709"/>
        <w:jc w:val="both"/>
        <w:rPr>
          <w:rFonts w:ascii="Tahoma" w:hAnsi="Tahoma" w:cs="Tahoma"/>
          <w:sz w:val="20"/>
          <w:szCs w:val="20"/>
        </w:rPr>
      </w:pPr>
      <w:r w:rsidRPr="00290C20">
        <w:rPr>
          <w:rFonts w:ascii="Tahoma" w:hAnsi="Tahoma" w:cs="Tahoma"/>
          <w:sz w:val="20"/>
          <w:szCs w:val="20"/>
        </w:rPr>
        <w:t xml:space="preserve">- срок аренды – 5 лет. </w:t>
      </w:r>
    </w:p>
    <w:p w:rsidR="00AB55B9" w:rsidRPr="00290C20" w:rsidRDefault="00AB55B9" w:rsidP="00AB55B9">
      <w:pPr>
        <w:ind w:firstLine="709"/>
        <w:jc w:val="both"/>
        <w:rPr>
          <w:rFonts w:ascii="Tahoma" w:hAnsi="Tahoma" w:cs="Tahoma"/>
          <w:sz w:val="20"/>
          <w:szCs w:val="20"/>
        </w:rPr>
      </w:pPr>
      <w:r w:rsidRPr="00290C20">
        <w:rPr>
          <w:rFonts w:ascii="Tahoma" w:hAnsi="Tahoma" w:cs="Tahoma"/>
          <w:sz w:val="20"/>
          <w:szCs w:val="20"/>
        </w:rPr>
        <w:lastRenderedPageBreak/>
        <w:t xml:space="preserve">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 </w:t>
      </w:r>
    </w:p>
    <w:p w:rsidR="00AB55B9" w:rsidRPr="00290C20" w:rsidRDefault="00AB55B9" w:rsidP="00AB55B9">
      <w:pPr>
        <w:jc w:val="both"/>
        <w:rPr>
          <w:rFonts w:ascii="Tahoma" w:hAnsi="Tahoma" w:cs="Tahoma"/>
          <w:sz w:val="20"/>
          <w:szCs w:val="20"/>
        </w:rPr>
      </w:pPr>
      <w:r w:rsidRPr="00290C20">
        <w:rPr>
          <w:rFonts w:ascii="Tahoma" w:hAnsi="Tahoma" w:cs="Tahoma"/>
          <w:color w:val="000000"/>
          <w:sz w:val="20"/>
          <w:szCs w:val="20"/>
        </w:rPr>
        <w:t xml:space="preserve">   </w:t>
      </w:r>
      <w:r w:rsidRPr="00290C20">
        <w:rPr>
          <w:rFonts w:ascii="Tahoma" w:hAnsi="Tahoma" w:cs="Tahoma"/>
          <w:color w:val="000000"/>
          <w:sz w:val="20"/>
          <w:szCs w:val="20"/>
        </w:rPr>
        <w:tab/>
      </w:r>
      <w:r w:rsidRPr="00290C20">
        <w:rPr>
          <w:rFonts w:ascii="Tahoma" w:hAnsi="Tahoma" w:cs="Tahoma"/>
          <w:sz w:val="20"/>
          <w:szCs w:val="20"/>
        </w:rPr>
        <w:t xml:space="preserve">Существующие ограничения (обременения) права не установлены.  </w:t>
      </w:r>
    </w:p>
    <w:p w:rsidR="00AB55B9" w:rsidRPr="00290C20" w:rsidRDefault="00AB55B9" w:rsidP="00AB55B9">
      <w:pPr>
        <w:jc w:val="both"/>
        <w:rPr>
          <w:rFonts w:ascii="Tahoma" w:hAnsi="Tahoma" w:cs="Tahoma"/>
          <w:sz w:val="20"/>
          <w:szCs w:val="20"/>
        </w:rPr>
      </w:pPr>
      <w:r w:rsidRPr="00290C20">
        <w:rPr>
          <w:rFonts w:ascii="Tahoma" w:hAnsi="Tahoma" w:cs="Tahoma"/>
          <w:color w:val="000000"/>
          <w:sz w:val="20"/>
          <w:szCs w:val="20"/>
        </w:rPr>
        <w:t xml:space="preserve">   </w:t>
      </w:r>
      <w:r w:rsidRPr="00290C20">
        <w:rPr>
          <w:rFonts w:ascii="Tahoma" w:hAnsi="Tahoma" w:cs="Tahoma"/>
          <w:color w:val="000000"/>
          <w:sz w:val="20"/>
          <w:szCs w:val="20"/>
        </w:rPr>
        <w:tab/>
      </w:r>
      <w:r w:rsidRPr="00290C20">
        <w:rPr>
          <w:rFonts w:ascii="Tahoma" w:hAnsi="Tahoma" w:cs="Tahoma"/>
          <w:sz w:val="20"/>
          <w:szCs w:val="20"/>
        </w:rPr>
        <w:t xml:space="preserve">Размер задатка на участие в аукционе устанавливается 100 % от первоначальной суммы и составляет </w:t>
      </w:r>
      <w:proofErr w:type="gramStart"/>
      <w:r w:rsidRPr="00290C20">
        <w:rPr>
          <w:rFonts w:ascii="Tahoma" w:hAnsi="Tahoma" w:cs="Tahoma"/>
          <w:sz w:val="20"/>
          <w:szCs w:val="20"/>
        </w:rPr>
        <w:t>4064  (</w:t>
      </w:r>
      <w:proofErr w:type="gramEnd"/>
      <w:r w:rsidRPr="00290C20">
        <w:rPr>
          <w:rFonts w:ascii="Tahoma" w:hAnsi="Tahoma" w:cs="Tahoma"/>
          <w:sz w:val="20"/>
          <w:szCs w:val="20"/>
        </w:rPr>
        <w:t xml:space="preserve">Четыре тысячи шестьдесят четыре) руб. 00 коп, без учета НДС. </w:t>
      </w:r>
    </w:p>
    <w:p w:rsidR="00AB55B9" w:rsidRPr="00290C20" w:rsidRDefault="00AB55B9" w:rsidP="00AB55B9">
      <w:pPr>
        <w:ind w:firstLine="709"/>
        <w:jc w:val="both"/>
        <w:rPr>
          <w:rFonts w:ascii="Tahoma" w:hAnsi="Tahoma" w:cs="Tahoma"/>
          <w:sz w:val="20"/>
          <w:szCs w:val="20"/>
        </w:rPr>
      </w:pPr>
      <w:r w:rsidRPr="00290C20">
        <w:rPr>
          <w:rFonts w:ascii="Tahoma" w:hAnsi="Tahoma" w:cs="Tahoma"/>
          <w:sz w:val="20"/>
          <w:szCs w:val="20"/>
        </w:rPr>
        <w:t>«Шаг аукциона» составляет 121 (Сто двадцать один) руб. 92 коп</w:t>
      </w:r>
      <w:proofErr w:type="gramStart"/>
      <w:r w:rsidRPr="00290C20">
        <w:rPr>
          <w:rFonts w:ascii="Tahoma" w:hAnsi="Tahoma" w:cs="Tahoma"/>
          <w:sz w:val="20"/>
          <w:szCs w:val="20"/>
        </w:rPr>
        <w:t>.</w:t>
      </w:r>
      <w:proofErr w:type="gramEnd"/>
      <w:r w:rsidRPr="00290C20">
        <w:rPr>
          <w:rFonts w:ascii="Tahoma" w:hAnsi="Tahoma" w:cs="Tahoma"/>
          <w:sz w:val="20"/>
          <w:szCs w:val="20"/>
        </w:rPr>
        <w:t xml:space="preserve"> и не изменяется в течение всего аукциона. </w:t>
      </w:r>
    </w:p>
    <w:p w:rsidR="00AB55B9" w:rsidRPr="00290C20" w:rsidRDefault="00AB55B9" w:rsidP="00AB55B9">
      <w:pPr>
        <w:ind w:firstLine="709"/>
        <w:jc w:val="both"/>
        <w:rPr>
          <w:rFonts w:ascii="Tahoma" w:hAnsi="Tahoma" w:cs="Tahoma"/>
          <w:sz w:val="20"/>
          <w:szCs w:val="20"/>
        </w:rPr>
      </w:pPr>
    </w:p>
    <w:p w:rsidR="00AB55B9" w:rsidRPr="00290C20" w:rsidRDefault="00AB55B9" w:rsidP="00AB55B9">
      <w:pPr>
        <w:tabs>
          <w:tab w:val="left" w:pos="1440"/>
        </w:tabs>
        <w:ind w:firstLine="709"/>
        <w:jc w:val="both"/>
        <w:rPr>
          <w:rFonts w:ascii="Tahoma" w:hAnsi="Tahoma" w:cs="Tahoma"/>
          <w:sz w:val="20"/>
          <w:szCs w:val="20"/>
        </w:rPr>
      </w:pPr>
      <w:r w:rsidRPr="00290C20">
        <w:rPr>
          <w:rFonts w:ascii="Tahoma" w:hAnsi="Tahoma" w:cs="Tahoma"/>
          <w:b/>
          <w:sz w:val="20"/>
          <w:szCs w:val="20"/>
        </w:rPr>
        <w:t>Лот №3</w:t>
      </w:r>
      <w:r w:rsidRPr="00290C20">
        <w:rPr>
          <w:rFonts w:ascii="Tahoma" w:hAnsi="Tahoma" w:cs="Tahoma"/>
          <w:sz w:val="20"/>
          <w:szCs w:val="20"/>
        </w:rPr>
        <w:t xml:space="preserve"> – земельный участок из категории населенных пунктов, местоположение: Чувашская Республика, р-н Мариинско-Посадский, с/пос. Сутчевское, д.Сутчево, ул.Новая, кадастровый № 21:16:050702:411, </w:t>
      </w:r>
      <w:proofErr w:type="gramStart"/>
      <w:r w:rsidRPr="00290C20">
        <w:rPr>
          <w:rFonts w:ascii="Tahoma" w:hAnsi="Tahoma" w:cs="Tahoma"/>
          <w:sz w:val="20"/>
          <w:szCs w:val="20"/>
        </w:rPr>
        <w:t>площадью  845</w:t>
      </w:r>
      <w:proofErr w:type="gramEnd"/>
      <w:r w:rsidRPr="00290C20">
        <w:rPr>
          <w:rFonts w:ascii="Tahoma" w:hAnsi="Tahoma" w:cs="Tahoma"/>
          <w:sz w:val="20"/>
          <w:szCs w:val="20"/>
        </w:rPr>
        <w:t xml:space="preserve"> кв.м;</w:t>
      </w:r>
    </w:p>
    <w:p w:rsidR="00AB55B9" w:rsidRPr="00290C20" w:rsidRDefault="00AB55B9" w:rsidP="00AB55B9">
      <w:pPr>
        <w:tabs>
          <w:tab w:val="left" w:pos="1440"/>
        </w:tabs>
        <w:ind w:firstLine="709"/>
        <w:jc w:val="both"/>
        <w:rPr>
          <w:rFonts w:ascii="Tahoma" w:hAnsi="Tahoma" w:cs="Tahoma"/>
          <w:sz w:val="20"/>
          <w:szCs w:val="20"/>
        </w:rPr>
      </w:pPr>
      <w:r w:rsidRPr="00290C20">
        <w:rPr>
          <w:rFonts w:ascii="Tahoma" w:hAnsi="Tahoma" w:cs="Tahoma"/>
          <w:b/>
          <w:sz w:val="20"/>
          <w:szCs w:val="20"/>
        </w:rPr>
        <w:t xml:space="preserve">с критерием:  </w:t>
      </w:r>
    </w:p>
    <w:p w:rsidR="00AB55B9" w:rsidRPr="00290C20" w:rsidRDefault="00AB55B9" w:rsidP="00AB55B9">
      <w:pPr>
        <w:ind w:firstLine="709"/>
        <w:jc w:val="both"/>
        <w:rPr>
          <w:rFonts w:ascii="Tahoma" w:hAnsi="Tahoma" w:cs="Tahoma"/>
          <w:sz w:val="20"/>
          <w:szCs w:val="20"/>
        </w:rPr>
      </w:pPr>
      <w:r w:rsidRPr="00290C20">
        <w:rPr>
          <w:rFonts w:ascii="Tahoma" w:hAnsi="Tahoma" w:cs="Tahoma"/>
          <w:sz w:val="20"/>
          <w:szCs w:val="20"/>
        </w:rPr>
        <w:t xml:space="preserve">- начальная цена годового размера арендной платы за Участок – </w:t>
      </w:r>
      <w:proofErr w:type="gramStart"/>
      <w:r w:rsidRPr="00290C20">
        <w:rPr>
          <w:rFonts w:ascii="Tahoma" w:hAnsi="Tahoma" w:cs="Tahoma"/>
          <w:sz w:val="20"/>
          <w:szCs w:val="20"/>
        </w:rPr>
        <w:t>4064  (</w:t>
      </w:r>
      <w:proofErr w:type="gramEnd"/>
      <w:r w:rsidRPr="00290C20">
        <w:rPr>
          <w:rFonts w:ascii="Tahoma" w:hAnsi="Tahoma" w:cs="Tahoma"/>
          <w:sz w:val="20"/>
          <w:szCs w:val="20"/>
        </w:rPr>
        <w:t>Четыре тысячи шестьдесят четыре) руб. 00 коп. без учета НДС, определена в соответствии с отчетом об оценке № 30-04-19 от 18.04.2019 года.</w:t>
      </w:r>
    </w:p>
    <w:p w:rsidR="00AB55B9" w:rsidRPr="00290C20" w:rsidRDefault="00AB55B9" w:rsidP="00AB55B9">
      <w:pPr>
        <w:ind w:firstLine="709"/>
        <w:jc w:val="both"/>
        <w:rPr>
          <w:rFonts w:ascii="Tahoma" w:hAnsi="Tahoma" w:cs="Tahoma"/>
          <w:sz w:val="20"/>
          <w:szCs w:val="20"/>
        </w:rPr>
      </w:pPr>
      <w:r w:rsidRPr="00290C20">
        <w:rPr>
          <w:rFonts w:ascii="Tahoma" w:hAnsi="Tahoma" w:cs="Tahoma"/>
          <w:b/>
          <w:sz w:val="20"/>
          <w:szCs w:val="20"/>
        </w:rPr>
        <w:t xml:space="preserve">с условиями: </w:t>
      </w:r>
    </w:p>
    <w:p w:rsidR="00AB55B9" w:rsidRPr="00290C20" w:rsidRDefault="00AB55B9" w:rsidP="00AB55B9">
      <w:pPr>
        <w:ind w:firstLine="709"/>
        <w:jc w:val="both"/>
        <w:rPr>
          <w:rFonts w:ascii="Tahoma" w:hAnsi="Tahoma" w:cs="Tahoma"/>
          <w:sz w:val="20"/>
          <w:szCs w:val="20"/>
        </w:rPr>
      </w:pPr>
      <w:r w:rsidRPr="00290C20">
        <w:rPr>
          <w:rFonts w:ascii="Tahoma" w:hAnsi="Tahoma" w:cs="Tahoma"/>
          <w:sz w:val="20"/>
          <w:szCs w:val="20"/>
        </w:rPr>
        <w:t>- цель использования – для индивидуального жилищного строительства,</w:t>
      </w:r>
    </w:p>
    <w:p w:rsidR="00AB55B9" w:rsidRPr="00290C20" w:rsidRDefault="00AB55B9" w:rsidP="00AB55B9">
      <w:pPr>
        <w:ind w:firstLine="709"/>
        <w:jc w:val="both"/>
        <w:rPr>
          <w:rFonts w:ascii="Tahoma" w:hAnsi="Tahoma" w:cs="Tahoma"/>
          <w:sz w:val="20"/>
          <w:szCs w:val="20"/>
        </w:rPr>
      </w:pPr>
      <w:r w:rsidRPr="00290C20">
        <w:rPr>
          <w:rFonts w:ascii="Tahoma" w:hAnsi="Tahoma" w:cs="Tahoma"/>
          <w:sz w:val="20"/>
          <w:szCs w:val="20"/>
        </w:rPr>
        <w:t xml:space="preserve">- срок аренды – 5 лет. </w:t>
      </w:r>
    </w:p>
    <w:p w:rsidR="00AB55B9" w:rsidRPr="00290C20" w:rsidRDefault="00AB55B9" w:rsidP="00AB55B9">
      <w:pPr>
        <w:ind w:firstLine="709"/>
        <w:jc w:val="both"/>
        <w:rPr>
          <w:rFonts w:ascii="Tahoma" w:hAnsi="Tahoma" w:cs="Tahoma"/>
          <w:sz w:val="20"/>
          <w:szCs w:val="20"/>
        </w:rPr>
      </w:pPr>
      <w:r w:rsidRPr="00290C20">
        <w:rPr>
          <w:rFonts w:ascii="Tahoma" w:hAnsi="Tahoma" w:cs="Tahoma"/>
          <w:sz w:val="20"/>
          <w:szCs w:val="20"/>
        </w:rPr>
        <w:t xml:space="preserve">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 </w:t>
      </w:r>
    </w:p>
    <w:p w:rsidR="00AB55B9" w:rsidRPr="00290C20" w:rsidRDefault="00AB55B9" w:rsidP="00AB55B9">
      <w:pPr>
        <w:jc w:val="both"/>
        <w:rPr>
          <w:rFonts w:ascii="Tahoma" w:hAnsi="Tahoma" w:cs="Tahoma"/>
          <w:sz w:val="20"/>
          <w:szCs w:val="20"/>
        </w:rPr>
      </w:pPr>
      <w:r w:rsidRPr="00290C20">
        <w:rPr>
          <w:rFonts w:ascii="Tahoma" w:hAnsi="Tahoma" w:cs="Tahoma"/>
          <w:color w:val="000000"/>
          <w:sz w:val="20"/>
          <w:szCs w:val="20"/>
        </w:rPr>
        <w:t xml:space="preserve">   </w:t>
      </w:r>
      <w:r w:rsidRPr="00290C20">
        <w:rPr>
          <w:rFonts w:ascii="Tahoma" w:hAnsi="Tahoma" w:cs="Tahoma"/>
          <w:color w:val="000000"/>
          <w:sz w:val="20"/>
          <w:szCs w:val="20"/>
        </w:rPr>
        <w:tab/>
      </w:r>
      <w:r w:rsidRPr="00290C20">
        <w:rPr>
          <w:rFonts w:ascii="Tahoma" w:hAnsi="Tahoma" w:cs="Tahoma"/>
          <w:sz w:val="20"/>
          <w:szCs w:val="20"/>
        </w:rPr>
        <w:t xml:space="preserve">Существующие ограничения (обременения) права не установлены.  </w:t>
      </w:r>
    </w:p>
    <w:p w:rsidR="00AB55B9" w:rsidRPr="00290C20" w:rsidRDefault="00AB55B9" w:rsidP="00AB55B9">
      <w:pPr>
        <w:jc w:val="both"/>
        <w:rPr>
          <w:rFonts w:ascii="Tahoma" w:hAnsi="Tahoma" w:cs="Tahoma"/>
          <w:sz w:val="20"/>
          <w:szCs w:val="20"/>
        </w:rPr>
      </w:pPr>
      <w:r w:rsidRPr="00290C20">
        <w:rPr>
          <w:rFonts w:ascii="Tahoma" w:hAnsi="Tahoma" w:cs="Tahoma"/>
          <w:sz w:val="20"/>
          <w:szCs w:val="20"/>
        </w:rPr>
        <w:t xml:space="preserve">             Размер задатка на участие в аукционе устанавливается 100 % от первоначальной суммы и составляет </w:t>
      </w:r>
      <w:proofErr w:type="gramStart"/>
      <w:r w:rsidRPr="00290C20">
        <w:rPr>
          <w:rFonts w:ascii="Tahoma" w:hAnsi="Tahoma" w:cs="Tahoma"/>
          <w:sz w:val="20"/>
          <w:szCs w:val="20"/>
        </w:rPr>
        <w:t>4064  (</w:t>
      </w:r>
      <w:proofErr w:type="gramEnd"/>
      <w:r w:rsidRPr="00290C20">
        <w:rPr>
          <w:rFonts w:ascii="Tahoma" w:hAnsi="Tahoma" w:cs="Tahoma"/>
          <w:sz w:val="20"/>
          <w:szCs w:val="20"/>
        </w:rPr>
        <w:t xml:space="preserve">Четыре тысячи шестьдесят четыре) руб. 00 коп.. без учета НДС. </w:t>
      </w:r>
    </w:p>
    <w:p w:rsidR="00AB55B9" w:rsidRPr="00290C20" w:rsidRDefault="00AB55B9" w:rsidP="00AB55B9">
      <w:pPr>
        <w:ind w:firstLine="709"/>
        <w:jc w:val="both"/>
        <w:rPr>
          <w:rFonts w:ascii="Tahoma" w:hAnsi="Tahoma" w:cs="Tahoma"/>
          <w:sz w:val="20"/>
          <w:szCs w:val="20"/>
        </w:rPr>
      </w:pPr>
      <w:r w:rsidRPr="00290C20">
        <w:rPr>
          <w:rFonts w:ascii="Tahoma" w:hAnsi="Tahoma" w:cs="Tahoma"/>
          <w:sz w:val="20"/>
          <w:szCs w:val="20"/>
        </w:rPr>
        <w:t>«Шаг аукциона» составляет 121 (Сто двадцать один) руб. 92 коп</w:t>
      </w:r>
      <w:proofErr w:type="gramStart"/>
      <w:r w:rsidRPr="00290C20">
        <w:rPr>
          <w:rFonts w:ascii="Tahoma" w:hAnsi="Tahoma" w:cs="Tahoma"/>
          <w:sz w:val="20"/>
          <w:szCs w:val="20"/>
        </w:rPr>
        <w:t>.</w:t>
      </w:r>
      <w:proofErr w:type="gramEnd"/>
      <w:r w:rsidRPr="00290C20">
        <w:rPr>
          <w:rFonts w:ascii="Tahoma" w:hAnsi="Tahoma" w:cs="Tahoma"/>
          <w:sz w:val="20"/>
          <w:szCs w:val="20"/>
        </w:rPr>
        <w:t xml:space="preserve"> и не изменяется в течение всего аукциона. </w:t>
      </w:r>
    </w:p>
    <w:p w:rsidR="00AB55B9" w:rsidRPr="00290C20" w:rsidRDefault="00AB55B9" w:rsidP="00AB55B9">
      <w:pPr>
        <w:tabs>
          <w:tab w:val="left" w:pos="1440"/>
        </w:tabs>
        <w:ind w:firstLine="709"/>
        <w:jc w:val="both"/>
        <w:rPr>
          <w:rFonts w:ascii="Tahoma" w:hAnsi="Tahoma" w:cs="Tahoma"/>
          <w:sz w:val="20"/>
          <w:szCs w:val="20"/>
        </w:rPr>
      </w:pPr>
      <w:r w:rsidRPr="00290C20">
        <w:rPr>
          <w:rFonts w:ascii="Tahoma" w:hAnsi="Tahoma" w:cs="Tahoma"/>
          <w:b/>
          <w:sz w:val="20"/>
          <w:szCs w:val="20"/>
        </w:rPr>
        <w:t>Лот №4</w:t>
      </w:r>
      <w:r w:rsidRPr="00290C20">
        <w:rPr>
          <w:rFonts w:ascii="Tahoma" w:hAnsi="Tahoma" w:cs="Tahoma"/>
          <w:sz w:val="20"/>
          <w:szCs w:val="20"/>
        </w:rPr>
        <w:t xml:space="preserve"> – земельный участок из категории населенных пунктов, местоположение: Чувашская Республика, р-н Мариинско-Посадский, с/пос. Сутчевское, д.Сутчево, ул.Новая, кадастровый № 21:16:050702:412, </w:t>
      </w:r>
      <w:proofErr w:type="gramStart"/>
      <w:r w:rsidRPr="00290C20">
        <w:rPr>
          <w:rFonts w:ascii="Tahoma" w:hAnsi="Tahoma" w:cs="Tahoma"/>
          <w:sz w:val="20"/>
          <w:szCs w:val="20"/>
        </w:rPr>
        <w:t>площадью  841</w:t>
      </w:r>
      <w:proofErr w:type="gramEnd"/>
      <w:r w:rsidRPr="00290C20">
        <w:rPr>
          <w:rFonts w:ascii="Tahoma" w:hAnsi="Tahoma" w:cs="Tahoma"/>
          <w:sz w:val="20"/>
          <w:szCs w:val="20"/>
        </w:rPr>
        <w:t xml:space="preserve"> кв.м.;</w:t>
      </w:r>
    </w:p>
    <w:p w:rsidR="00AB55B9" w:rsidRPr="00290C20" w:rsidRDefault="00AB55B9" w:rsidP="00AB55B9">
      <w:pPr>
        <w:tabs>
          <w:tab w:val="left" w:pos="1440"/>
        </w:tabs>
        <w:ind w:firstLine="709"/>
        <w:jc w:val="both"/>
        <w:rPr>
          <w:rFonts w:ascii="Tahoma" w:hAnsi="Tahoma" w:cs="Tahoma"/>
          <w:sz w:val="20"/>
          <w:szCs w:val="20"/>
        </w:rPr>
      </w:pPr>
      <w:r w:rsidRPr="00290C20">
        <w:rPr>
          <w:rFonts w:ascii="Tahoma" w:hAnsi="Tahoma" w:cs="Tahoma"/>
          <w:b/>
          <w:sz w:val="20"/>
          <w:szCs w:val="20"/>
        </w:rPr>
        <w:t xml:space="preserve">с критерием:  </w:t>
      </w:r>
    </w:p>
    <w:p w:rsidR="00AB55B9" w:rsidRPr="00290C20" w:rsidRDefault="00AB55B9" w:rsidP="00AB55B9">
      <w:pPr>
        <w:ind w:firstLine="709"/>
        <w:jc w:val="both"/>
        <w:rPr>
          <w:rFonts w:ascii="Tahoma" w:hAnsi="Tahoma" w:cs="Tahoma"/>
          <w:sz w:val="20"/>
          <w:szCs w:val="20"/>
        </w:rPr>
      </w:pPr>
      <w:r w:rsidRPr="00290C20">
        <w:rPr>
          <w:rFonts w:ascii="Tahoma" w:hAnsi="Tahoma" w:cs="Tahoma"/>
          <w:sz w:val="20"/>
          <w:szCs w:val="20"/>
        </w:rPr>
        <w:t>- начальная цена годового размера арендной платы за Участок – 4050 (Четыре тысячи пятьдесят) руб. 00 коп. без учета НДС, определена в соответствии с отчетом об оценке № 31-04-19 от 18.04.2019 года.</w:t>
      </w:r>
    </w:p>
    <w:p w:rsidR="00AB55B9" w:rsidRPr="00290C20" w:rsidRDefault="00AB55B9" w:rsidP="00AB55B9">
      <w:pPr>
        <w:ind w:firstLine="709"/>
        <w:jc w:val="both"/>
        <w:rPr>
          <w:rFonts w:ascii="Tahoma" w:hAnsi="Tahoma" w:cs="Tahoma"/>
          <w:sz w:val="20"/>
          <w:szCs w:val="20"/>
        </w:rPr>
      </w:pPr>
      <w:r w:rsidRPr="00290C20">
        <w:rPr>
          <w:rFonts w:ascii="Tahoma" w:hAnsi="Tahoma" w:cs="Tahoma"/>
          <w:b/>
          <w:sz w:val="20"/>
          <w:szCs w:val="20"/>
        </w:rPr>
        <w:t xml:space="preserve">с условиями: </w:t>
      </w:r>
    </w:p>
    <w:p w:rsidR="00AB55B9" w:rsidRPr="00290C20" w:rsidRDefault="00AB55B9" w:rsidP="00AB55B9">
      <w:pPr>
        <w:ind w:firstLine="709"/>
        <w:jc w:val="both"/>
        <w:rPr>
          <w:rFonts w:ascii="Tahoma" w:hAnsi="Tahoma" w:cs="Tahoma"/>
          <w:sz w:val="20"/>
          <w:szCs w:val="20"/>
        </w:rPr>
      </w:pPr>
      <w:r w:rsidRPr="00290C20">
        <w:rPr>
          <w:rFonts w:ascii="Tahoma" w:hAnsi="Tahoma" w:cs="Tahoma"/>
          <w:sz w:val="20"/>
          <w:szCs w:val="20"/>
        </w:rPr>
        <w:t>- цель использования – для индивидуального жилищного строительства,</w:t>
      </w:r>
    </w:p>
    <w:p w:rsidR="00AB55B9" w:rsidRPr="00290C20" w:rsidRDefault="00AB55B9" w:rsidP="00AB55B9">
      <w:pPr>
        <w:ind w:firstLine="709"/>
        <w:jc w:val="both"/>
        <w:rPr>
          <w:rFonts w:ascii="Tahoma" w:hAnsi="Tahoma" w:cs="Tahoma"/>
          <w:sz w:val="20"/>
          <w:szCs w:val="20"/>
        </w:rPr>
      </w:pPr>
      <w:r w:rsidRPr="00290C20">
        <w:rPr>
          <w:rFonts w:ascii="Tahoma" w:hAnsi="Tahoma" w:cs="Tahoma"/>
          <w:sz w:val="20"/>
          <w:szCs w:val="20"/>
        </w:rPr>
        <w:t xml:space="preserve">- срок аренды – 5 лет. </w:t>
      </w:r>
    </w:p>
    <w:p w:rsidR="00AB55B9" w:rsidRPr="00290C20" w:rsidRDefault="00AB55B9" w:rsidP="00AB55B9">
      <w:pPr>
        <w:ind w:firstLine="709"/>
        <w:jc w:val="both"/>
        <w:rPr>
          <w:rFonts w:ascii="Tahoma" w:hAnsi="Tahoma" w:cs="Tahoma"/>
          <w:sz w:val="20"/>
          <w:szCs w:val="20"/>
        </w:rPr>
      </w:pPr>
      <w:r w:rsidRPr="00290C20">
        <w:rPr>
          <w:rFonts w:ascii="Tahoma" w:hAnsi="Tahoma" w:cs="Tahoma"/>
          <w:sz w:val="20"/>
          <w:szCs w:val="20"/>
        </w:rPr>
        <w:t xml:space="preserve">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 </w:t>
      </w:r>
    </w:p>
    <w:p w:rsidR="00AB55B9" w:rsidRPr="00290C20" w:rsidRDefault="00AB55B9" w:rsidP="00AB55B9">
      <w:pPr>
        <w:jc w:val="both"/>
        <w:rPr>
          <w:rFonts w:ascii="Tahoma" w:hAnsi="Tahoma" w:cs="Tahoma"/>
          <w:sz w:val="20"/>
          <w:szCs w:val="20"/>
        </w:rPr>
      </w:pPr>
      <w:r w:rsidRPr="00290C20">
        <w:rPr>
          <w:rFonts w:ascii="Tahoma" w:hAnsi="Tahoma" w:cs="Tahoma"/>
          <w:color w:val="000000"/>
          <w:sz w:val="20"/>
          <w:szCs w:val="20"/>
        </w:rPr>
        <w:t xml:space="preserve">   </w:t>
      </w:r>
      <w:r w:rsidRPr="00290C20">
        <w:rPr>
          <w:rFonts w:ascii="Tahoma" w:hAnsi="Tahoma" w:cs="Tahoma"/>
          <w:color w:val="000000"/>
          <w:sz w:val="20"/>
          <w:szCs w:val="20"/>
        </w:rPr>
        <w:tab/>
      </w:r>
      <w:r w:rsidRPr="00290C20">
        <w:rPr>
          <w:rFonts w:ascii="Tahoma" w:hAnsi="Tahoma" w:cs="Tahoma"/>
          <w:sz w:val="20"/>
          <w:szCs w:val="20"/>
        </w:rPr>
        <w:t xml:space="preserve">Существующие ограничения (обременения) права не установлены.  </w:t>
      </w:r>
    </w:p>
    <w:p w:rsidR="00AB55B9" w:rsidRPr="00290C20" w:rsidRDefault="00AB55B9" w:rsidP="00AB55B9">
      <w:pPr>
        <w:jc w:val="both"/>
        <w:rPr>
          <w:rFonts w:ascii="Tahoma" w:hAnsi="Tahoma" w:cs="Tahoma"/>
          <w:sz w:val="20"/>
          <w:szCs w:val="20"/>
        </w:rPr>
      </w:pPr>
      <w:r w:rsidRPr="00290C20">
        <w:rPr>
          <w:rFonts w:ascii="Tahoma" w:hAnsi="Tahoma" w:cs="Tahoma"/>
          <w:sz w:val="20"/>
          <w:szCs w:val="20"/>
        </w:rPr>
        <w:t xml:space="preserve">             Размер задатка на участие в аукционе устанавливается 100 % от первоначальной суммы и составляет 4050 (Четыре тысячи пятьдесят) руб. 00 коп. без учета НДС. </w:t>
      </w:r>
    </w:p>
    <w:p w:rsidR="00AB55B9" w:rsidRPr="00290C20" w:rsidRDefault="00AB55B9" w:rsidP="00AB55B9">
      <w:pPr>
        <w:ind w:firstLine="709"/>
        <w:jc w:val="both"/>
        <w:rPr>
          <w:rFonts w:ascii="Tahoma" w:hAnsi="Tahoma" w:cs="Tahoma"/>
          <w:sz w:val="20"/>
          <w:szCs w:val="20"/>
        </w:rPr>
      </w:pPr>
      <w:r w:rsidRPr="00290C20">
        <w:rPr>
          <w:rFonts w:ascii="Tahoma" w:hAnsi="Tahoma" w:cs="Tahoma"/>
          <w:sz w:val="20"/>
          <w:szCs w:val="20"/>
        </w:rPr>
        <w:t>«Шаг аукциона» составляет 121 (Сто двадцать один) руб. 50 коп</w:t>
      </w:r>
      <w:proofErr w:type="gramStart"/>
      <w:r w:rsidRPr="00290C20">
        <w:rPr>
          <w:rFonts w:ascii="Tahoma" w:hAnsi="Tahoma" w:cs="Tahoma"/>
          <w:sz w:val="20"/>
          <w:szCs w:val="20"/>
        </w:rPr>
        <w:t>.</w:t>
      </w:r>
      <w:proofErr w:type="gramEnd"/>
      <w:r w:rsidRPr="00290C20">
        <w:rPr>
          <w:rFonts w:ascii="Tahoma" w:hAnsi="Tahoma" w:cs="Tahoma"/>
          <w:sz w:val="20"/>
          <w:szCs w:val="20"/>
        </w:rPr>
        <w:t xml:space="preserve"> и не изменяется в течение всего аукциона. </w:t>
      </w:r>
    </w:p>
    <w:p w:rsidR="00AB55B9" w:rsidRPr="00290C20" w:rsidRDefault="00AB55B9" w:rsidP="00AB55B9">
      <w:pPr>
        <w:widowControl w:val="0"/>
        <w:autoSpaceDE w:val="0"/>
        <w:autoSpaceDN w:val="0"/>
        <w:adjustRightInd w:val="0"/>
        <w:ind w:firstLine="426"/>
        <w:jc w:val="both"/>
        <w:rPr>
          <w:rFonts w:ascii="Tahoma" w:hAnsi="Tahoma" w:cs="Tahoma"/>
          <w:b/>
          <w:sz w:val="20"/>
          <w:szCs w:val="20"/>
        </w:rPr>
      </w:pPr>
      <w:r w:rsidRPr="00290C20">
        <w:rPr>
          <w:rFonts w:ascii="Tahoma" w:hAnsi="Tahoma" w:cs="Tahoma"/>
          <w:b/>
          <w:sz w:val="20"/>
          <w:szCs w:val="20"/>
        </w:rPr>
        <w:t>Условия проведения аукциона по каждому лоту.</w:t>
      </w:r>
    </w:p>
    <w:p w:rsidR="00AB55B9" w:rsidRPr="00290C20" w:rsidRDefault="00AB55B9" w:rsidP="00AB55B9">
      <w:pPr>
        <w:widowControl w:val="0"/>
        <w:autoSpaceDE w:val="0"/>
        <w:autoSpaceDN w:val="0"/>
        <w:adjustRightInd w:val="0"/>
        <w:ind w:firstLine="426"/>
        <w:jc w:val="both"/>
        <w:rPr>
          <w:rFonts w:ascii="Tahoma" w:hAnsi="Tahoma" w:cs="Tahoma"/>
          <w:b/>
          <w:sz w:val="20"/>
          <w:szCs w:val="20"/>
        </w:rPr>
      </w:pPr>
    </w:p>
    <w:p w:rsidR="00AB55B9" w:rsidRPr="00290C20" w:rsidRDefault="00AB55B9" w:rsidP="00AB55B9">
      <w:pPr>
        <w:widowControl w:val="0"/>
        <w:autoSpaceDE w:val="0"/>
        <w:autoSpaceDN w:val="0"/>
        <w:adjustRightInd w:val="0"/>
        <w:jc w:val="both"/>
        <w:rPr>
          <w:rFonts w:ascii="Tahoma" w:hAnsi="Tahoma" w:cs="Tahoma"/>
          <w:b/>
          <w:sz w:val="20"/>
          <w:szCs w:val="20"/>
        </w:rPr>
      </w:pPr>
      <w:r w:rsidRPr="00290C20">
        <w:rPr>
          <w:rFonts w:ascii="Tahoma" w:hAnsi="Tahoma" w:cs="Tahoma"/>
          <w:b/>
          <w:sz w:val="20"/>
          <w:szCs w:val="20"/>
        </w:rPr>
        <w:t xml:space="preserve"> Место, дата, время и сроки приема Заявок и проведения открытого аукциона:</w:t>
      </w:r>
    </w:p>
    <w:p w:rsidR="00AB55B9" w:rsidRPr="00290C20" w:rsidRDefault="00AB55B9" w:rsidP="00AB55B9">
      <w:pPr>
        <w:widowControl w:val="0"/>
        <w:autoSpaceDE w:val="0"/>
        <w:autoSpaceDN w:val="0"/>
        <w:adjustRightInd w:val="0"/>
        <w:jc w:val="both"/>
        <w:rPr>
          <w:rFonts w:ascii="Tahoma" w:hAnsi="Tahoma" w:cs="Tahoma"/>
          <w:b/>
          <w:sz w:val="20"/>
          <w:szCs w:val="20"/>
        </w:rPr>
      </w:pPr>
      <w:r w:rsidRPr="00290C20">
        <w:rPr>
          <w:rFonts w:ascii="Tahoma" w:hAnsi="Tahoma" w:cs="Tahoma"/>
          <w:b/>
          <w:sz w:val="20"/>
          <w:szCs w:val="20"/>
        </w:rPr>
        <w:t xml:space="preserve">Место приема заявок: </w:t>
      </w:r>
      <w:smartTag w:uri="urn:schemas-microsoft-com:office:smarttags" w:element="metricconverter">
        <w:smartTagPr>
          <w:attr w:name="ProductID" w:val="429570, г"/>
        </w:smartTagPr>
        <w:r w:rsidRPr="00290C20">
          <w:rPr>
            <w:rFonts w:ascii="Tahoma" w:hAnsi="Tahoma" w:cs="Tahoma"/>
            <w:sz w:val="20"/>
            <w:szCs w:val="20"/>
          </w:rPr>
          <w:t>429570, г</w:t>
        </w:r>
      </w:smartTag>
      <w:r w:rsidRPr="00290C20">
        <w:rPr>
          <w:rFonts w:ascii="Tahoma" w:hAnsi="Tahoma" w:cs="Tahoma"/>
          <w:sz w:val="20"/>
          <w:szCs w:val="20"/>
        </w:rPr>
        <w:t>. Мариинский Посад, ул. Николаева, д. 47, каб. 311</w:t>
      </w:r>
      <w:r w:rsidRPr="00290C20">
        <w:rPr>
          <w:rFonts w:ascii="Tahoma" w:hAnsi="Tahoma" w:cs="Tahoma"/>
          <w:b/>
          <w:sz w:val="20"/>
          <w:szCs w:val="20"/>
        </w:rPr>
        <w:t>.</w:t>
      </w:r>
    </w:p>
    <w:p w:rsidR="00AB55B9" w:rsidRPr="00290C20" w:rsidRDefault="00AB55B9" w:rsidP="00AB55B9">
      <w:pPr>
        <w:widowControl w:val="0"/>
        <w:autoSpaceDE w:val="0"/>
        <w:autoSpaceDN w:val="0"/>
        <w:adjustRightInd w:val="0"/>
        <w:jc w:val="both"/>
        <w:rPr>
          <w:rFonts w:ascii="Tahoma" w:hAnsi="Tahoma" w:cs="Tahoma"/>
          <w:b/>
          <w:sz w:val="20"/>
          <w:szCs w:val="20"/>
        </w:rPr>
      </w:pPr>
      <w:r w:rsidRPr="00290C20">
        <w:rPr>
          <w:rFonts w:ascii="Tahoma" w:hAnsi="Tahoma" w:cs="Tahoma"/>
          <w:b/>
          <w:sz w:val="20"/>
          <w:szCs w:val="20"/>
        </w:rPr>
        <w:t xml:space="preserve"> Дата и время начала приема заявок: с 02 августа 2019г.  в рабочие дни, </w:t>
      </w:r>
    </w:p>
    <w:p w:rsidR="00AB55B9" w:rsidRPr="00290C20" w:rsidRDefault="00AB55B9" w:rsidP="00AB55B9">
      <w:pPr>
        <w:widowControl w:val="0"/>
        <w:autoSpaceDE w:val="0"/>
        <w:autoSpaceDN w:val="0"/>
        <w:adjustRightInd w:val="0"/>
        <w:ind w:firstLine="426"/>
        <w:jc w:val="both"/>
        <w:rPr>
          <w:rFonts w:ascii="Tahoma" w:hAnsi="Tahoma" w:cs="Tahoma"/>
          <w:sz w:val="20"/>
          <w:szCs w:val="20"/>
        </w:rPr>
      </w:pPr>
      <w:r w:rsidRPr="00290C20">
        <w:rPr>
          <w:rFonts w:ascii="Tahoma" w:hAnsi="Tahoma" w:cs="Tahoma"/>
          <w:sz w:val="20"/>
          <w:szCs w:val="20"/>
        </w:rPr>
        <w:t xml:space="preserve">с понедельника по </w:t>
      </w:r>
      <w:proofErr w:type="gramStart"/>
      <w:r w:rsidRPr="00290C20">
        <w:rPr>
          <w:rFonts w:ascii="Tahoma" w:hAnsi="Tahoma" w:cs="Tahoma"/>
          <w:sz w:val="20"/>
          <w:szCs w:val="20"/>
        </w:rPr>
        <w:t>четверг  -</w:t>
      </w:r>
      <w:proofErr w:type="gramEnd"/>
      <w:r w:rsidRPr="00290C20">
        <w:rPr>
          <w:rFonts w:ascii="Tahoma" w:hAnsi="Tahoma" w:cs="Tahoma"/>
          <w:sz w:val="20"/>
          <w:szCs w:val="20"/>
        </w:rPr>
        <w:t xml:space="preserve"> </w:t>
      </w:r>
      <w:r w:rsidRPr="00290C20">
        <w:rPr>
          <w:rFonts w:ascii="Tahoma" w:hAnsi="Tahoma" w:cs="Tahoma"/>
          <w:b/>
          <w:sz w:val="20"/>
          <w:szCs w:val="20"/>
        </w:rPr>
        <w:t>с 08 час. 00 мин до 17 час. 00 мин</w:t>
      </w:r>
      <w:r w:rsidRPr="00290C20">
        <w:rPr>
          <w:rFonts w:ascii="Tahoma" w:hAnsi="Tahoma" w:cs="Tahoma"/>
          <w:sz w:val="20"/>
          <w:szCs w:val="20"/>
        </w:rPr>
        <w:t xml:space="preserve"> (здесь и далее время московское);</w:t>
      </w:r>
    </w:p>
    <w:p w:rsidR="00AB55B9" w:rsidRPr="00290C20" w:rsidRDefault="00AB55B9" w:rsidP="00AB55B9">
      <w:pPr>
        <w:widowControl w:val="0"/>
        <w:autoSpaceDE w:val="0"/>
        <w:autoSpaceDN w:val="0"/>
        <w:adjustRightInd w:val="0"/>
        <w:ind w:firstLine="426"/>
        <w:jc w:val="both"/>
        <w:rPr>
          <w:rFonts w:ascii="Tahoma" w:hAnsi="Tahoma" w:cs="Tahoma"/>
          <w:sz w:val="20"/>
          <w:szCs w:val="20"/>
        </w:rPr>
      </w:pPr>
      <w:r w:rsidRPr="00290C20">
        <w:rPr>
          <w:rFonts w:ascii="Tahoma" w:hAnsi="Tahoma" w:cs="Tahoma"/>
          <w:sz w:val="20"/>
          <w:szCs w:val="20"/>
        </w:rPr>
        <w:t xml:space="preserve">пятница и предпраздничные дни – </w:t>
      </w:r>
      <w:r w:rsidRPr="00290C20">
        <w:rPr>
          <w:rFonts w:ascii="Tahoma" w:hAnsi="Tahoma" w:cs="Tahoma"/>
          <w:b/>
          <w:sz w:val="20"/>
          <w:szCs w:val="20"/>
        </w:rPr>
        <w:t>с 08 час. 00 мин. до 16 час. 00 мин</w:t>
      </w:r>
      <w:r w:rsidRPr="00290C20">
        <w:rPr>
          <w:rFonts w:ascii="Tahoma" w:hAnsi="Tahoma" w:cs="Tahoma"/>
          <w:sz w:val="20"/>
          <w:szCs w:val="20"/>
        </w:rPr>
        <w:t>.;</w:t>
      </w:r>
    </w:p>
    <w:p w:rsidR="00AB55B9" w:rsidRPr="00290C20" w:rsidRDefault="00AB55B9" w:rsidP="00AB55B9">
      <w:pPr>
        <w:widowControl w:val="0"/>
        <w:autoSpaceDE w:val="0"/>
        <w:autoSpaceDN w:val="0"/>
        <w:adjustRightInd w:val="0"/>
        <w:ind w:firstLine="426"/>
        <w:jc w:val="both"/>
        <w:rPr>
          <w:rFonts w:ascii="Tahoma" w:hAnsi="Tahoma" w:cs="Tahoma"/>
          <w:b/>
          <w:sz w:val="20"/>
          <w:szCs w:val="20"/>
        </w:rPr>
      </w:pPr>
      <w:r w:rsidRPr="00290C20">
        <w:rPr>
          <w:rFonts w:ascii="Tahoma" w:hAnsi="Tahoma" w:cs="Tahoma"/>
          <w:sz w:val="20"/>
          <w:szCs w:val="20"/>
        </w:rPr>
        <w:t xml:space="preserve">перерыв </w:t>
      </w:r>
      <w:r w:rsidRPr="00290C20">
        <w:rPr>
          <w:rFonts w:ascii="Tahoma" w:hAnsi="Tahoma" w:cs="Tahoma"/>
          <w:b/>
          <w:sz w:val="20"/>
          <w:szCs w:val="20"/>
        </w:rPr>
        <w:t xml:space="preserve">с 12 час. 00 мин до 13 час. 00 мин. </w:t>
      </w:r>
    </w:p>
    <w:p w:rsidR="00AB55B9" w:rsidRPr="00290C20" w:rsidRDefault="00AB55B9" w:rsidP="00AB55B9">
      <w:pPr>
        <w:widowControl w:val="0"/>
        <w:autoSpaceDE w:val="0"/>
        <w:autoSpaceDN w:val="0"/>
        <w:adjustRightInd w:val="0"/>
        <w:ind w:firstLine="426"/>
        <w:jc w:val="both"/>
        <w:rPr>
          <w:rFonts w:ascii="Tahoma" w:hAnsi="Tahoma" w:cs="Tahoma"/>
          <w:b/>
          <w:color w:val="000000"/>
          <w:sz w:val="20"/>
          <w:szCs w:val="20"/>
        </w:rPr>
      </w:pPr>
      <w:r w:rsidRPr="00290C20">
        <w:rPr>
          <w:rFonts w:ascii="Tahoma" w:hAnsi="Tahoma" w:cs="Tahoma"/>
          <w:color w:val="000000"/>
          <w:sz w:val="20"/>
          <w:szCs w:val="20"/>
        </w:rPr>
        <w:t xml:space="preserve"> </w:t>
      </w:r>
      <w:r w:rsidRPr="00290C20">
        <w:rPr>
          <w:rFonts w:ascii="Tahoma" w:hAnsi="Tahoma" w:cs="Tahoma"/>
          <w:b/>
          <w:color w:val="000000"/>
          <w:sz w:val="20"/>
          <w:szCs w:val="20"/>
        </w:rPr>
        <w:t>Дата и время окончания приема заявок 0</w:t>
      </w:r>
      <w:r w:rsidRPr="00290C20">
        <w:rPr>
          <w:rFonts w:ascii="Tahoma" w:hAnsi="Tahoma" w:cs="Tahoma"/>
          <w:b/>
          <w:sz w:val="20"/>
          <w:szCs w:val="20"/>
        </w:rPr>
        <w:t>2 сентября 2019г. 17 час. 00 мин.</w:t>
      </w:r>
      <w:r w:rsidRPr="00290C20">
        <w:rPr>
          <w:rFonts w:ascii="Tahoma" w:hAnsi="Tahoma" w:cs="Tahoma"/>
          <w:b/>
          <w:color w:val="000000"/>
          <w:sz w:val="20"/>
          <w:szCs w:val="20"/>
        </w:rPr>
        <w:t xml:space="preserve"> </w:t>
      </w:r>
    </w:p>
    <w:p w:rsidR="00AB55B9" w:rsidRPr="00290C20" w:rsidRDefault="00AB55B9" w:rsidP="00AB55B9">
      <w:pPr>
        <w:widowControl w:val="0"/>
        <w:autoSpaceDE w:val="0"/>
        <w:autoSpaceDN w:val="0"/>
        <w:adjustRightInd w:val="0"/>
        <w:ind w:firstLine="426"/>
        <w:jc w:val="both"/>
        <w:rPr>
          <w:rFonts w:ascii="Tahoma" w:hAnsi="Tahoma" w:cs="Tahoma"/>
          <w:b/>
          <w:sz w:val="20"/>
          <w:szCs w:val="20"/>
        </w:rPr>
      </w:pPr>
      <w:r w:rsidRPr="00290C20">
        <w:rPr>
          <w:rFonts w:ascii="Tahoma" w:hAnsi="Tahoma" w:cs="Tahoma"/>
          <w:b/>
          <w:color w:val="000000"/>
          <w:sz w:val="20"/>
          <w:szCs w:val="20"/>
        </w:rPr>
        <w:t xml:space="preserve"> Место, дата и время определения Участников аукциона: </w:t>
      </w:r>
      <w:smartTag w:uri="urn:schemas-microsoft-com:office:smarttags" w:element="metricconverter">
        <w:smartTagPr>
          <w:attr w:name="ProductID" w:val="429570, г"/>
        </w:smartTagPr>
        <w:r w:rsidRPr="00290C20">
          <w:rPr>
            <w:rFonts w:ascii="Tahoma" w:hAnsi="Tahoma" w:cs="Tahoma"/>
            <w:color w:val="000000"/>
            <w:sz w:val="20"/>
            <w:szCs w:val="20"/>
          </w:rPr>
          <w:t>429570, г</w:t>
        </w:r>
      </w:smartTag>
      <w:r w:rsidRPr="00290C20">
        <w:rPr>
          <w:rFonts w:ascii="Tahoma" w:hAnsi="Tahoma" w:cs="Tahoma"/>
          <w:color w:val="000000"/>
          <w:sz w:val="20"/>
          <w:szCs w:val="20"/>
        </w:rPr>
        <w:t>. Мариинский Посад, ул. Николаева, д. 47, каб. 311</w:t>
      </w:r>
      <w:r w:rsidRPr="00290C20">
        <w:rPr>
          <w:rFonts w:ascii="Tahoma" w:hAnsi="Tahoma" w:cs="Tahoma"/>
          <w:sz w:val="20"/>
          <w:szCs w:val="20"/>
        </w:rPr>
        <w:t>,</w:t>
      </w:r>
      <w:r w:rsidRPr="00290C20">
        <w:rPr>
          <w:rFonts w:ascii="Tahoma" w:hAnsi="Tahoma" w:cs="Tahoma"/>
          <w:b/>
          <w:sz w:val="20"/>
          <w:szCs w:val="20"/>
        </w:rPr>
        <w:t xml:space="preserve"> 03 сентября 2019г. 10 час. 30 мин.</w:t>
      </w:r>
    </w:p>
    <w:p w:rsidR="00AB55B9" w:rsidRPr="00290C20" w:rsidRDefault="00AB55B9" w:rsidP="00AB55B9">
      <w:pPr>
        <w:widowControl w:val="0"/>
        <w:autoSpaceDE w:val="0"/>
        <w:autoSpaceDN w:val="0"/>
        <w:adjustRightInd w:val="0"/>
        <w:ind w:firstLine="426"/>
        <w:jc w:val="both"/>
        <w:rPr>
          <w:rFonts w:ascii="Tahoma" w:hAnsi="Tahoma" w:cs="Tahoma"/>
          <w:b/>
          <w:color w:val="000000"/>
          <w:sz w:val="20"/>
          <w:szCs w:val="20"/>
        </w:rPr>
      </w:pPr>
      <w:r w:rsidRPr="00290C20">
        <w:rPr>
          <w:rFonts w:ascii="Tahoma" w:hAnsi="Tahoma" w:cs="Tahoma"/>
          <w:b/>
          <w:color w:val="000000"/>
          <w:sz w:val="20"/>
          <w:szCs w:val="20"/>
        </w:rPr>
        <w:t xml:space="preserve"> Место проведения аукциона: </w:t>
      </w:r>
      <w:smartTag w:uri="urn:schemas-microsoft-com:office:smarttags" w:element="metricconverter">
        <w:smartTagPr>
          <w:attr w:name="ProductID" w:val="429570, г"/>
        </w:smartTagPr>
        <w:r w:rsidRPr="00290C20">
          <w:rPr>
            <w:rFonts w:ascii="Tahoma" w:hAnsi="Tahoma" w:cs="Tahoma"/>
            <w:color w:val="000000"/>
            <w:sz w:val="20"/>
            <w:szCs w:val="20"/>
          </w:rPr>
          <w:t>429570, г</w:t>
        </w:r>
      </w:smartTag>
      <w:r w:rsidRPr="00290C20">
        <w:rPr>
          <w:rFonts w:ascii="Tahoma" w:hAnsi="Tahoma" w:cs="Tahoma"/>
          <w:color w:val="000000"/>
          <w:sz w:val="20"/>
          <w:szCs w:val="20"/>
        </w:rPr>
        <w:t>. Мариинский Посад, ул. Николаева, д. 47, каб. 311</w:t>
      </w:r>
      <w:r w:rsidRPr="00290C20">
        <w:rPr>
          <w:rFonts w:ascii="Tahoma" w:hAnsi="Tahoma" w:cs="Tahoma"/>
          <w:b/>
          <w:color w:val="000000"/>
          <w:sz w:val="20"/>
          <w:szCs w:val="20"/>
        </w:rPr>
        <w:t>.</w:t>
      </w:r>
    </w:p>
    <w:p w:rsidR="00AB55B9" w:rsidRPr="00290C20" w:rsidRDefault="00AB55B9" w:rsidP="00AB55B9">
      <w:pPr>
        <w:widowControl w:val="0"/>
        <w:autoSpaceDE w:val="0"/>
        <w:autoSpaceDN w:val="0"/>
        <w:adjustRightInd w:val="0"/>
        <w:ind w:firstLine="426"/>
        <w:jc w:val="both"/>
        <w:rPr>
          <w:rFonts w:ascii="Tahoma" w:hAnsi="Tahoma" w:cs="Tahoma"/>
          <w:b/>
          <w:sz w:val="20"/>
          <w:szCs w:val="20"/>
        </w:rPr>
      </w:pPr>
      <w:r w:rsidRPr="00290C20">
        <w:rPr>
          <w:rFonts w:ascii="Tahoma" w:hAnsi="Tahoma" w:cs="Tahoma"/>
          <w:color w:val="000000"/>
          <w:sz w:val="20"/>
          <w:szCs w:val="20"/>
        </w:rPr>
        <w:t xml:space="preserve"> </w:t>
      </w:r>
      <w:r w:rsidRPr="00290C20">
        <w:rPr>
          <w:rFonts w:ascii="Tahoma" w:hAnsi="Tahoma" w:cs="Tahoma"/>
          <w:b/>
          <w:color w:val="000000"/>
          <w:sz w:val="20"/>
          <w:szCs w:val="20"/>
        </w:rPr>
        <w:t>Дата и время регистрации участников аукциона</w:t>
      </w:r>
      <w:r w:rsidRPr="00290C20">
        <w:rPr>
          <w:rFonts w:ascii="Tahoma" w:hAnsi="Tahoma" w:cs="Tahoma"/>
          <w:color w:val="000000"/>
          <w:sz w:val="20"/>
          <w:szCs w:val="20"/>
        </w:rPr>
        <w:t>: 0</w:t>
      </w:r>
      <w:r w:rsidRPr="00290C20">
        <w:rPr>
          <w:rFonts w:ascii="Tahoma" w:hAnsi="Tahoma" w:cs="Tahoma"/>
          <w:b/>
          <w:sz w:val="20"/>
          <w:szCs w:val="20"/>
        </w:rPr>
        <w:t>6 сентября 2019г. с 09 час. 00 мин. по 09 час. 50 мин.</w:t>
      </w:r>
    </w:p>
    <w:p w:rsidR="00AB55B9" w:rsidRPr="00290C20" w:rsidRDefault="00AB55B9" w:rsidP="00AB55B9">
      <w:pPr>
        <w:widowControl w:val="0"/>
        <w:autoSpaceDE w:val="0"/>
        <w:autoSpaceDN w:val="0"/>
        <w:adjustRightInd w:val="0"/>
        <w:ind w:firstLine="426"/>
        <w:jc w:val="both"/>
        <w:rPr>
          <w:rFonts w:ascii="Tahoma" w:hAnsi="Tahoma" w:cs="Tahoma"/>
          <w:b/>
          <w:color w:val="000000"/>
          <w:sz w:val="20"/>
          <w:szCs w:val="20"/>
        </w:rPr>
      </w:pPr>
      <w:r w:rsidRPr="00290C20">
        <w:rPr>
          <w:rFonts w:ascii="Tahoma" w:hAnsi="Tahoma" w:cs="Tahoma"/>
          <w:b/>
          <w:color w:val="000000"/>
          <w:sz w:val="20"/>
          <w:szCs w:val="20"/>
        </w:rPr>
        <w:t xml:space="preserve"> Дата и время начала аукциона: 06 сентября 2019г. </w:t>
      </w:r>
      <w:r w:rsidRPr="00290C20">
        <w:rPr>
          <w:rFonts w:ascii="Tahoma" w:hAnsi="Tahoma" w:cs="Tahoma"/>
          <w:b/>
          <w:sz w:val="20"/>
          <w:szCs w:val="20"/>
        </w:rPr>
        <w:t>в 10 час. 00 мин.</w:t>
      </w:r>
    </w:p>
    <w:p w:rsidR="00AB55B9" w:rsidRPr="00290C20" w:rsidRDefault="00AB55B9" w:rsidP="00AB55B9">
      <w:pPr>
        <w:widowControl w:val="0"/>
        <w:autoSpaceDE w:val="0"/>
        <w:autoSpaceDN w:val="0"/>
        <w:adjustRightInd w:val="0"/>
        <w:ind w:firstLine="426"/>
        <w:jc w:val="both"/>
        <w:rPr>
          <w:rFonts w:ascii="Tahoma" w:hAnsi="Tahoma" w:cs="Tahoma"/>
          <w:b/>
          <w:sz w:val="20"/>
          <w:szCs w:val="20"/>
        </w:rPr>
      </w:pPr>
      <w:r w:rsidRPr="00290C20">
        <w:rPr>
          <w:rFonts w:ascii="Tahoma" w:hAnsi="Tahoma" w:cs="Tahoma"/>
          <w:b/>
          <w:color w:val="000000"/>
          <w:sz w:val="20"/>
          <w:szCs w:val="20"/>
        </w:rPr>
        <w:t xml:space="preserve"> Дата и место подведения итогов аукциона: </w:t>
      </w:r>
      <w:r w:rsidRPr="00290C20">
        <w:rPr>
          <w:rFonts w:ascii="Tahoma" w:hAnsi="Tahoma" w:cs="Tahoma"/>
          <w:b/>
          <w:sz w:val="20"/>
          <w:szCs w:val="20"/>
        </w:rPr>
        <w:t>06 сентября 2019г.,</w:t>
      </w:r>
      <w:r w:rsidRPr="00290C20">
        <w:rPr>
          <w:rFonts w:ascii="Tahoma" w:hAnsi="Tahoma" w:cs="Tahoma"/>
          <w:b/>
          <w:color w:val="000000"/>
          <w:sz w:val="20"/>
          <w:szCs w:val="20"/>
        </w:rPr>
        <w:t xml:space="preserve"> г.</w:t>
      </w:r>
      <w:r w:rsidRPr="00290C20">
        <w:rPr>
          <w:rFonts w:ascii="Tahoma" w:hAnsi="Tahoma" w:cs="Tahoma"/>
          <w:b/>
          <w:sz w:val="20"/>
          <w:szCs w:val="20"/>
        </w:rPr>
        <w:t xml:space="preserve"> Мариинский Посад, ул. Николаева, д. 47, каб.311.</w:t>
      </w:r>
    </w:p>
    <w:p w:rsidR="00AB55B9" w:rsidRPr="00290C20" w:rsidRDefault="00AB55B9" w:rsidP="00AB55B9">
      <w:pPr>
        <w:autoSpaceDE w:val="0"/>
        <w:autoSpaceDN w:val="0"/>
        <w:adjustRightInd w:val="0"/>
        <w:ind w:firstLine="426"/>
        <w:jc w:val="both"/>
        <w:rPr>
          <w:rFonts w:ascii="Tahoma" w:hAnsi="Tahoma" w:cs="Tahoma"/>
          <w:b/>
          <w:sz w:val="20"/>
          <w:szCs w:val="20"/>
        </w:rPr>
      </w:pPr>
    </w:p>
    <w:p w:rsidR="00AB55B9" w:rsidRPr="00290C20" w:rsidRDefault="00AB55B9" w:rsidP="00AB55B9">
      <w:pPr>
        <w:autoSpaceDE w:val="0"/>
        <w:autoSpaceDN w:val="0"/>
        <w:adjustRightInd w:val="0"/>
        <w:ind w:firstLine="426"/>
        <w:jc w:val="center"/>
        <w:rPr>
          <w:rFonts w:ascii="Tahoma" w:hAnsi="Tahoma" w:cs="Tahoma"/>
          <w:b/>
          <w:sz w:val="20"/>
          <w:szCs w:val="20"/>
        </w:rPr>
      </w:pPr>
      <w:r w:rsidRPr="00290C20">
        <w:rPr>
          <w:rFonts w:ascii="Tahoma" w:hAnsi="Tahoma" w:cs="Tahoma"/>
          <w:b/>
          <w:sz w:val="20"/>
          <w:szCs w:val="20"/>
        </w:rPr>
        <w:t>Порядок публикации информации о проведении аукциона.</w:t>
      </w:r>
    </w:p>
    <w:p w:rsidR="00AB55B9" w:rsidRPr="00290C20" w:rsidRDefault="00AB55B9" w:rsidP="00AB55B9">
      <w:pPr>
        <w:autoSpaceDE w:val="0"/>
        <w:autoSpaceDN w:val="0"/>
        <w:adjustRightInd w:val="0"/>
        <w:ind w:firstLine="426"/>
        <w:jc w:val="both"/>
        <w:rPr>
          <w:rFonts w:ascii="Tahoma" w:hAnsi="Tahoma" w:cs="Tahoma"/>
          <w:b/>
          <w:sz w:val="20"/>
          <w:szCs w:val="20"/>
        </w:rPr>
      </w:pPr>
    </w:p>
    <w:p w:rsidR="00AB55B9" w:rsidRPr="00290C20" w:rsidRDefault="00AB55B9" w:rsidP="00AB55B9">
      <w:pPr>
        <w:ind w:firstLine="709"/>
        <w:jc w:val="both"/>
        <w:rPr>
          <w:rFonts w:ascii="Tahoma" w:hAnsi="Tahoma" w:cs="Tahoma"/>
          <w:sz w:val="20"/>
          <w:szCs w:val="20"/>
        </w:rPr>
      </w:pPr>
      <w:r w:rsidRPr="00290C20">
        <w:rPr>
          <w:rFonts w:ascii="Tahoma" w:hAnsi="Tahoma" w:cs="Tahoma"/>
          <w:sz w:val="20"/>
          <w:szCs w:val="20"/>
        </w:rPr>
        <w:t xml:space="preserve">Адрес официального сайта организатора аукциона: http:// </w:t>
      </w:r>
      <w:r w:rsidRPr="00290C20">
        <w:rPr>
          <w:rFonts w:ascii="Tahoma" w:hAnsi="Tahoma" w:cs="Tahoma"/>
          <w:sz w:val="20"/>
          <w:szCs w:val="20"/>
          <w:lang w:val="en-US"/>
        </w:rPr>
        <w:t>gov</w:t>
      </w:r>
      <w:r w:rsidRPr="00290C20">
        <w:rPr>
          <w:rFonts w:ascii="Tahoma" w:hAnsi="Tahoma" w:cs="Tahoma"/>
          <w:sz w:val="20"/>
          <w:szCs w:val="20"/>
        </w:rPr>
        <w:t>.</w:t>
      </w:r>
      <w:r w:rsidRPr="00290C20">
        <w:rPr>
          <w:rFonts w:ascii="Tahoma" w:hAnsi="Tahoma" w:cs="Tahoma"/>
          <w:sz w:val="20"/>
          <w:szCs w:val="20"/>
          <w:lang w:val="en-US"/>
        </w:rPr>
        <w:t>cap</w:t>
      </w:r>
      <w:r w:rsidRPr="00290C20">
        <w:rPr>
          <w:rFonts w:ascii="Tahoma" w:hAnsi="Tahoma" w:cs="Tahoma"/>
          <w:sz w:val="20"/>
          <w:szCs w:val="20"/>
        </w:rPr>
        <w:t>.</w:t>
      </w:r>
      <w:r w:rsidRPr="00290C20">
        <w:rPr>
          <w:rFonts w:ascii="Tahoma" w:hAnsi="Tahoma" w:cs="Tahoma"/>
          <w:sz w:val="20"/>
          <w:szCs w:val="20"/>
          <w:lang w:val="en-US"/>
        </w:rPr>
        <w:t>ru</w:t>
      </w:r>
      <w:r w:rsidRPr="00290C20">
        <w:rPr>
          <w:rFonts w:ascii="Tahoma" w:hAnsi="Tahoma" w:cs="Tahoma"/>
          <w:sz w:val="20"/>
          <w:szCs w:val="20"/>
        </w:rPr>
        <w:t>.</w:t>
      </w:r>
      <w:r w:rsidRPr="00290C20">
        <w:rPr>
          <w:rFonts w:ascii="Tahoma" w:hAnsi="Tahoma" w:cs="Tahoma"/>
          <w:sz w:val="20"/>
          <w:szCs w:val="20"/>
          <w:lang w:val="en-US"/>
        </w:rPr>
        <w:t>gov</w:t>
      </w:r>
      <w:r w:rsidRPr="00290C20">
        <w:rPr>
          <w:rFonts w:ascii="Tahoma" w:hAnsi="Tahoma" w:cs="Tahoma"/>
          <w:sz w:val="20"/>
          <w:szCs w:val="20"/>
        </w:rPr>
        <w:t>_</w:t>
      </w:r>
      <w:r w:rsidRPr="00290C20">
        <w:rPr>
          <w:rFonts w:ascii="Tahoma" w:hAnsi="Tahoma" w:cs="Tahoma"/>
          <w:sz w:val="20"/>
          <w:szCs w:val="20"/>
          <w:lang w:val="en-US"/>
        </w:rPr>
        <w:t>id</w:t>
      </w:r>
      <w:r w:rsidRPr="00290C20">
        <w:rPr>
          <w:rFonts w:ascii="Tahoma" w:hAnsi="Tahoma" w:cs="Tahoma"/>
          <w:sz w:val="20"/>
          <w:szCs w:val="20"/>
        </w:rPr>
        <w:t xml:space="preserve">=70          </w:t>
      </w:r>
    </w:p>
    <w:p w:rsidR="00AB55B9" w:rsidRPr="00290C20" w:rsidRDefault="00AB55B9" w:rsidP="00AB55B9">
      <w:pPr>
        <w:ind w:firstLine="709"/>
        <w:jc w:val="both"/>
        <w:rPr>
          <w:rFonts w:ascii="Tahoma" w:hAnsi="Tahoma" w:cs="Tahoma"/>
          <w:sz w:val="20"/>
          <w:szCs w:val="20"/>
        </w:rPr>
      </w:pPr>
      <w:r w:rsidRPr="00290C20">
        <w:rPr>
          <w:rFonts w:ascii="Tahoma" w:hAnsi="Tahoma" w:cs="Tahoma"/>
          <w:sz w:val="20"/>
          <w:szCs w:val="20"/>
        </w:rPr>
        <w:t xml:space="preserve">Настоящее извещение размещено организатором аукциона на официальном сайте Российской Федерации в сети «Интернет» для размещения информации о проведении торгов (http://torgi.gov.ru), в информационно-телекоммуникационной сети Интернет на официальном сайте администрации Мариинско-Посадского района Чувашской Республики, в периодическом печатном издании «Посадский Вестник». </w:t>
      </w:r>
    </w:p>
    <w:p w:rsidR="00AB55B9" w:rsidRPr="00290C20" w:rsidRDefault="00AB55B9" w:rsidP="00AB55B9">
      <w:pPr>
        <w:ind w:firstLine="709"/>
        <w:jc w:val="center"/>
        <w:rPr>
          <w:rFonts w:ascii="Tahoma" w:hAnsi="Tahoma" w:cs="Tahoma"/>
          <w:b/>
          <w:sz w:val="20"/>
          <w:szCs w:val="20"/>
        </w:rPr>
      </w:pPr>
    </w:p>
    <w:p w:rsidR="00AB55B9" w:rsidRPr="00290C20" w:rsidRDefault="00AB55B9" w:rsidP="00AB55B9">
      <w:pPr>
        <w:ind w:firstLine="709"/>
        <w:jc w:val="center"/>
        <w:rPr>
          <w:rFonts w:ascii="Tahoma" w:hAnsi="Tahoma" w:cs="Tahoma"/>
          <w:sz w:val="20"/>
          <w:szCs w:val="20"/>
        </w:rPr>
      </w:pPr>
      <w:r w:rsidRPr="00290C20">
        <w:rPr>
          <w:rFonts w:ascii="Tahoma" w:hAnsi="Tahoma" w:cs="Tahoma"/>
          <w:b/>
          <w:sz w:val="20"/>
          <w:szCs w:val="20"/>
        </w:rPr>
        <w:t>1. Порядок оформления участия в аукционе</w:t>
      </w:r>
    </w:p>
    <w:p w:rsidR="00AB55B9" w:rsidRPr="00290C20" w:rsidRDefault="00AB55B9" w:rsidP="00AB55B9">
      <w:pPr>
        <w:ind w:firstLine="709"/>
        <w:jc w:val="both"/>
        <w:rPr>
          <w:rFonts w:ascii="Tahoma" w:hAnsi="Tahoma" w:cs="Tahoma"/>
          <w:sz w:val="20"/>
          <w:szCs w:val="20"/>
        </w:rPr>
      </w:pPr>
      <w:r w:rsidRPr="00290C20">
        <w:rPr>
          <w:rFonts w:ascii="Tahoma" w:hAnsi="Tahoma" w:cs="Tahoma"/>
          <w:sz w:val="20"/>
          <w:szCs w:val="20"/>
        </w:rPr>
        <w:t>1.1. К участию в аукционе допускаются юридические и физические лица, резиденты и нерезиденты Российской Федерации, своевременно подавшие заявку на участие в аукционе, 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 указанные в извещении.</w:t>
      </w:r>
    </w:p>
    <w:p w:rsidR="00AB55B9" w:rsidRPr="00290C20" w:rsidRDefault="00AB55B9" w:rsidP="00AB55B9">
      <w:pPr>
        <w:ind w:firstLine="709"/>
        <w:jc w:val="both"/>
        <w:rPr>
          <w:rFonts w:ascii="Tahoma" w:hAnsi="Tahoma" w:cs="Tahoma"/>
          <w:sz w:val="20"/>
          <w:szCs w:val="20"/>
        </w:rPr>
      </w:pPr>
      <w:r w:rsidRPr="00290C20">
        <w:rPr>
          <w:rFonts w:ascii="Tahoma" w:hAnsi="Tahoma" w:cs="Tahoma"/>
          <w:sz w:val="20"/>
          <w:szCs w:val="20"/>
        </w:rPr>
        <w:t>Обязанность доказать свое право на участие в аукционе возлагается на заявителя.</w:t>
      </w:r>
    </w:p>
    <w:p w:rsidR="00AB55B9" w:rsidRPr="00290C20" w:rsidRDefault="00AB55B9" w:rsidP="00AB55B9">
      <w:pPr>
        <w:ind w:firstLine="709"/>
        <w:jc w:val="both"/>
        <w:rPr>
          <w:rFonts w:ascii="Tahoma" w:hAnsi="Tahoma" w:cs="Tahoma"/>
          <w:color w:val="000000"/>
          <w:sz w:val="20"/>
          <w:szCs w:val="20"/>
        </w:rPr>
      </w:pPr>
      <w:r w:rsidRPr="00290C20">
        <w:rPr>
          <w:rFonts w:ascii="Tahoma" w:hAnsi="Tahoma" w:cs="Tahoma"/>
          <w:sz w:val="20"/>
          <w:szCs w:val="20"/>
        </w:rPr>
        <w:t>1.2.  Для участия в аукционе заявитель представляет организатору аукциона (лично или через своего представителя) в установленный в извещении срок следующие документы по описи:</w:t>
      </w:r>
    </w:p>
    <w:p w:rsidR="00AB55B9" w:rsidRPr="00290C20" w:rsidRDefault="00AB55B9" w:rsidP="00AB55B9">
      <w:pPr>
        <w:ind w:firstLine="709"/>
        <w:jc w:val="both"/>
        <w:rPr>
          <w:rFonts w:ascii="Tahoma" w:hAnsi="Tahoma" w:cs="Tahoma"/>
          <w:color w:val="000000"/>
          <w:sz w:val="20"/>
          <w:szCs w:val="20"/>
        </w:rPr>
      </w:pPr>
      <w:r w:rsidRPr="00290C20">
        <w:rPr>
          <w:rFonts w:ascii="Tahoma" w:hAnsi="Tahoma" w:cs="Tahoma"/>
          <w:color w:val="000000"/>
          <w:sz w:val="20"/>
          <w:szCs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(далее – заявка);</w:t>
      </w:r>
    </w:p>
    <w:p w:rsidR="00AB55B9" w:rsidRPr="00290C20" w:rsidRDefault="00AB55B9" w:rsidP="00AB55B9">
      <w:pPr>
        <w:ind w:firstLine="709"/>
        <w:jc w:val="both"/>
        <w:rPr>
          <w:rFonts w:ascii="Tahoma" w:hAnsi="Tahoma" w:cs="Tahoma"/>
          <w:color w:val="000000"/>
          <w:sz w:val="20"/>
          <w:szCs w:val="20"/>
        </w:rPr>
      </w:pPr>
      <w:r w:rsidRPr="00290C20">
        <w:rPr>
          <w:rFonts w:ascii="Tahoma" w:hAnsi="Tahoma" w:cs="Tahoma"/>
          <w:color w:val="000000"/>
          <w:sz w:val="20"/>
          <w:szCs w:val="20"/>
        </w:rPr>
        <w:t xml:space="preserve">2) </w:t>
      </w:r>
      <w:proofErr w:type="gramStart"/>
      <w:r w:rsidRPr="00290C20">
        <w:rPr>
          <w:rFonts w:ascii="Tahoma" w:hAnsi="Tahoma" w:cs="Tahoma"/>
          <w:color w:val="000000"/>
          <w:sz w:val="20"/>
          <w:szCs w:val="20"/>
        </w:rPr>
        <w:t>надлежащим образом</w:t>
      </w:r>
      <w:proofErr w:type="gramEnd"/>
      <w:r w:rsidRPr="00290C20">
        <w:rPr>
          <w:rFonts w:ascii="Tahoma" w:hAnsi="Tahoma" w:cs="Tahoma"/>
          <w:color w:val="000000"/>
          <w:sz w:val="20"/>
          <w:szCs w:val="20"/>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B55B9" w:rsidRPr="00290C20" w:rsidRDefault="00AB55B9" w:rsidP="00AB55B9">
      <w:pPr>
        <w:ind w:firstLine="709"/>
        <w:jc w:val="both"/>
        <w:rPr>
          <w:rFonts w:ascii="Tahoma" w:hAnsi="Tahoma" w:cs="Tahoma"/>
          <w:color w:val="000000"/>
          <w:sz w:val="20"/>
          <w:szCs w:val="20"/>
        </w:rPr>
      </w:pPr>
      <w:r w:rsidRPr="00290C20">
        <w:rPr>
          <w:rFonts w:ascii="Tahoma" w:hAnsi="Tahoma" w:cs="Tahoma"/>
          <w:color w:val="000000"/>
          <w:sz w:val="20"/>
          <w:szCs w:val="20"/>
        </w:rPr>
        <w:t>3)  копии документов, удостоверяющих личность заявителя (для граждан);</w:t>
      </w:r>
    </w:p>
    <w:p w:rsidR="00AB55B9" w:rsidRPr="00290C20" w:rsidRDefault="00AB55B9" w:rsidP="00AB55B9">
      <w:pPr>
        <w:ind w:firstLine="709"/>
        <w:jc w:val="both"/>
        <w:rPr>
          <w:rFonts w:ascii="Tahoma" w:hAnsi="Tahoma" w:cs="Tahoma"/>
          <w:color w:val="000000"/>
          <w:sz w:val="20"/>
          <w:szCs w:val="20"/>
        </w:rPr>
      </w:pPr>
      <w:r w:rsidRPr="00290C20">
        <w:rPr>
          <w:rFonts w:ascii="Tahoma" w:hAnsi="Tahoma" w:cs="Tahoma"/>
          <w:color w:val="000000"/>
          <w:sz w:val="20"/>
          <w:szCs w:val="20"/>
        </w:rPr>
        <w:t>4)  документы, подтверждающие внесение задатка.</w:t>
      </w:r>
    </w:p>
    <w:p w:rsidR="00AB55B9" w:rsidRPr="00290C20" w:rsidRDefault="00AB55B9" w:rsidP="00AB55B9">
      <w:pPr>
        <w:ind w:firstLine="709"/>
        <w:jc w:val="both"/>
        <w:rPr>
          <w:rFonts w:ascii="Tahoma" w:hAnsi="Tahoma" w:cs="Tahoma"/>
          <w:color w:val="000000"/>
          <w:sz w:val="20"/>
          <w:szCs w:val="20"/>
        </w:rPr>
      </w:pPr>
      <w:r w:rsidRPr="00290C20">
        <w:rPr>
          <w:rFonts w:ascii="Tahoma" w:hAnsi="Tahoma" w:cs="Tahoma"/>
          <w:color w:val="000000"/>
          <w:sz w:val="20"/>
          <w:szCs w:val="20"/>
        </w:rPr>
        <w:t>Заявка и опись документов представляются в 2 (двух) экземплярах.</w:t>
      </w:r>
    </w:p>
    <w:p w:rsidR="00AB55B9" w:rsidRPr="00290C20" w:rsidRDefault="00AB55B9" w:rsidP="00AB55B9">
      <w:pPr>
        <w:ind w:firstLine="709"/>
        <w:jc w:val="both"/>
        <w:rPr>
          <w:rFonts w:ascii="Tahoma" w:hAnsi="Tahoma" w:cs="Tahoma"/>
          <w:color w:val="000000"/>
          <w:sz w:val="20"/>
          <w:szCs w:val="20"/>
        </w:rPr>
      </w:pPr>
      <w:r w:rsidRPr="00290C20">
        <w:rPr>
          <w:rFonts w:ascii="Tahoma" w:hAnsi="Tahoma" w:cs="Tahoma"/>
          <w:color w:val="000000"/>
          <w:sz w:val="20"/>
          <w:szCs w:val="20"/>
        </w:rPr>
        <w:t>Заявитель дополнительно к документам, указанным выше, может представить:</w:t>
      </w:r>
    </w:p>
    <w:p w:rsidR="00AB55B9" w:rsidRPr="00290C20" w:rsidRDefault="00AB55B9" w:rsidP="00AB55B9">
      <w:pPr>
        <w:ind w:firstLine="709"/>
        <w:jc w:val="both"/>
        <w:rPr>
          <w:rFonts w:ascii="Tahoma" w:hAnsi="Tahoma" w:cs="Tahoma"/>
          <w:color w:val="000000"/>
          <w:sz w:val="20"/>
          <w:szCs w:val="20"/>
        </w:rPr>
      </w:pPr>
      <w:r w:rsidRPr="00290C20">
        <w:rPr>
          <w:rFonts w:ascii="Tahoma" w:hAnsi="Tahoma" w:cs="Tahoma"/>
          <w:color w:val="000000"/>
          <w:sz w:val="20"/>
          <w:szCs w:val="20"/>
        </w:rPr>
        <w:t>1)</w:t>
      </w:r>
      <w:r w:rsidRPr="00290C20">
        <w:rPr>
          <w:rFonts w:ascii="Tahoma" w:hAnsi="Tahoma" w:cs="Tahoma"/>
          <w:color w:val="000000"/>
          <w:sz w:val="20"/>
          <w:szCs w:val="20"/>
        </w:rPr>
        <w:tab/>
        <w:t>копии учредительных документов (копии должны быть заверены организацией);</w:t>
      </w:r>
    </w:p>
    <w:p w:rsidR="00AB55B9" w:rsidRPr="00290C20" w:rsidRDefault="00AB55B9" w:rsidP="00AB55B9">
      <w:pPr>
        <w:ind w:firstLine="709"/>
        <w:jc w:val="both"/>
        <w:rPr>
          <w:rFonts w:ascii="Tahoma" w:hAnsi="Tahoma" w:cs="Tahoma"/>
          <w:color w:val="000000"/>
          <w:sz w:val="20"/>
          <w:szCs w:val="20"/>
        </w:rPr>
      </w:pPr>
      <w:r w:rsidRPr="00290C20">
        <w:rPr>
          <w:rFonts w:ascii="Tahoma" w:hAnsi="Tahoma" w:cs="Tahoma"/>
          <w:color w:val="000000"/>
          <w:sz w:val="20"/>
          <w:szCs w:val="20"/>
        </w:rPr>
        <w:t>2)</w:t>
      </w:r>
      <w:r w:rsidRPr="00290C20">
        <w:rPr>
          <w:rFonts w:ascii="Tahoma" w:hAnsi="Tahoma" w:cs="Tahoma"/>
          <w:color w:val="000000"/>
          <w:sz w:val="20"/>
          <w:szCs w:val="20"/>
        </w:rPr>
        <w:tab/>
        <w:t>копию документа, подтверждающего полномочия лица на осуществление действий от имени заявителя – юридического лица (копию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или выписки из такого документа; копия должна быть заверена организацией);</w:t>
      </w:r>
    </w:p>
    <w:p w:rsidR="00AB55B9" w:rsidRPr="00290C20" w:rsidRDefault="00AB55B9" w:rsidP="00AB55B9">
      <w:pPr>
        <w:ind w:firstLine="709"/>
        <w:jc w:val="both"/>
        <w:rPr>
          <w:rFonts w:ascii="Tahoma" w:hAnsi="Tahoma" w:cs="Tahoma"/>
          <w:color w:val="000000"/>
          <w:sz w:val="20"/>
          <w:szCs w:val="20"/>
        </w:rPr>
      </w:pPr>
      <w:r w:rsidRPr="00290C20">
        <w:rPr>
          <w:rFonts w:ascii="Tahoma" w:hAnsi="Tahoma" w:cs="Tahoma"/>
          <w:color w:val="000000"/>
          <w:sz w:val="20"/>
          <w:szCs w:val="20"/>
        </w:rPr>
        <w:t>3)</w:t>
      </w:r>
      <w:r w:rsidRPr="00290C20">
        <w:rPr>
          <w:rFonts w:ascii="Tahoma" w:hAnsi="Tahoma" w:cs="Tahoma"/>
          <w:color w:val="000000"/>
          <w:sz w:val="20"/>
          <w:szCs w:val="20"/>
        </w:rPr>
        <w:tab/>
        <w:t>копию решения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заявителя и если для заявителя заключение договора аренды или внесение задатка являются крупной сделкой, или выписки из такого решения (копия должна быть заверена организацией)</w:t>
      </w:r>
    </w:p>
    <w:p w:rsidR="00AB55B9" w:rsidRPr="00290C20" w:rsidRDefault="00AB55B9" w:rsidP="00AB55B9">
      <w:pPr>
        <w:ind w:firstLine="709"/>
        <w:jc w:val="both"/>
        <w:rPr>
          <w:rFonts w:ascii="Tahoma" w:hAnsi="Tahoma" w:cs="Tahoma"/>
          <w:bCs/>
          <w:sz w:val="20"/>
          <w:szCs w:val="20"/>
        </w:rPr>
      </w:pPr>
      <w:r w:rsidRPr="00290C20">
        <w:rPr>
          <w:rFonts w:ascii="Tahoma" w:hAnsi="Tahoma" w:cs="Tahoma"/>
          <w:color w:val="000000"/>
          <w:sz w:val="20"/>
          <w:szCs w:val="20"/>
        </w:rPr>
        <w:t>4)</w:t>
      </w:r>
      <w:r w:rsidRPr="00290C20">
        <w:rPr>
          <w:rFonts w:ascii="Tahoma" w:hAnsi="Tahoma" w:cs="Tahoma"/>
          <w:color w:val="000000"/>
          <w:sz w:val="20"/>
          <w:szCs w:val="20"/>
        </w:rPr>
        <w:tab/>
        <w:t xml:space="preserve">копию бухгалтерского отчета с отметкой налогового органа за последний отчетный период, предшествующий дню принятия решения о совершении крупной сделки, если требование о необходимости наличия решения для совершения крупной сделки установлено законодательством Российской Федерации, учредительными документами заявителя и если для заявителя заключение договора аренды или внесение задатка являются крупной </w:t>
      </w:r>
      <w:proofErr w:type="gramStart"/>
      <w:r w:rsidRPr="00290C20">
        <w:rPr>
          <w:rFonts w:ascii="Tahoma" w:hAnsi="Tahoma" w:cs="Tahoma"/>
          <w:color w:val="000000"/>
          <w:sz w:val="20"/>
          <w:szCs w:val="20"/>
        </w:rPr>
        <w:t>сделкой  (</w:t>
      </w:r>
      <w:proofErr w:type="gramEnd"/>
      <w:r w:rsidRPr="00290C20">
        <w:rPr>
          <w:rFonts w:ascii="Tahoma" w:hAnsi="Tahoma" w:cs="Tahoma"/>
          <w:color w:val="000000"/>
          <w:sz w:val="20"/>
          <w:szCs w:val="20"/>
        </w:rPr>
        <w:t>копия должна быть заверена организацией).</w:t>
      </w:r>
    </w:p>
    <w:p w:rsidR="00AB55B9" w:rsidRPr="00290C20" w:rsidRDefault="00AB55B9" w:rsidP="00AB55B9">
      <w:pPr>
        <w:ind w:firstLine="709"/>
        <w:jc w:val="both"/>
        <w:rPr>
          <w:rFonts w:ascii="Tahoma" w:hAnsi="Tahoma" w:cs="Tahoma"/>
          <w:sz w:val="20"/>
          <w:szCs w:val="20"/>
        </w:rPr>
      </w:pPr>
      <w:r w:rsidRPr="00290C20">
        <w:rPr>
          <w:rFonts w:ascii="Tahoma" w:hAnsi="Tahoma" w:cs="Tahoma"/>
          <w:bCs/>
          <w:sz w:val="20"/>
          <w:szCs w:val="20"/>
        </w:rPr>
        <w:t xml:space="preserve">1.3. </w:t>
      </w:r>
      <w:r w:rsidRPr="00290C20">
        <w:rPr>
          <w:rFonts w:ascii="Tahoma" w:hAnsi="Tahoma" w:cs="Tahoma"/>
          <w:sz w:val="20"/>
          <w:szCs w:val="20"/>
        </w:rPr>
        <w:t xml:space="preserve">С даты опубликования извещения и до даты окончания срока приема заявок по рабочим дням с 8.00 до 17.00 (перерыв с 12.00 до 13.00) по адресу организатора аукциона: Чувашская </w:t>
      </w:r>
      <w:proofErr w:type="gramStart"/>
      <w:r w:rsidRPr="00290C20">
        <w:rPr>
          <w:rFonts w:ascii="Tahoma" w:hAnsi="Tahoma" w:cs="Tahoma"/>
          <w:sz w:val="20"/>
          <w:szCs w:val="20"/>
        </w:rPr>
        <w:t>Республика,  г.Мариинский</w:t>
      </w:r>
      <w:proofErr w:type="gramEnd"/>
      <w:r w:rsidRPr="00290C20">
        <w:rPr>
          <w:rFonts w:ascii="Tahoma" w:hAnsi="Tahoma" w:cs="Tahoma"/>
          <w:sz w:val="20"/>
          <w:szCs w:val="20"/>
        </w:rPr>
        <w:t xml:space="preserve"> Посад, ул. Николаева, д. 47, каб. 311</w:t>
      </w:r>
      <w:r w:rsidRPr="00290C20">
        <w:rPr>
          <w:rFonts w:ascii="Tahoma" w:hAnsi="Tahoma" w:cs="Tahoma"/>
          <w:b/>
          <w:sz w:val="20"/>
          <w:szCs w:val="20"/>
        </w:rPr>
        <w:t>.</w:t>
      </w:r>
      <w:r w:rsidRPr="00290C20">
        <w:rPr>
          <w:rFonts w:ascii="Tahoma" w:hAnsi="Tahoma" w:cs="Tahoma"/>
          <w:sz w:val="20"/>
          <w:szCs w:val="20"/>
        </w:rPr>
        <w:t>, лицо, желающее участвовать в аукционе, может ознакомиться с извещением об аукционе, копиями кадастрового паспорта на Участок, а также по письменному запросу получить   копии указанных документов.</w:t>
      </w:r>
    </w:p>
    <w:p w:rsidR="00AB55B9" w:rsidRPr="00290C20" w:rsidRDefault="00AB55B9" w:rsidP="00AB55B9">
      <w:pPr>
        <w:ind w:firstLine="709"/>
        <w:jc w:val="both"/>
        <w:rPr>
          <w:rFonts w:ascii="Tahoma" w:hAnsi="Tahoma" w:cs="Tahoma"/>
          <w:sz w:val="20"/>
          <w:szCs w:val="20"/>
        </w:rPr>
      </w:pPr>
      <w:r w:rsidRPr="00290C20">
        <w:rPr>
          <w:rFonts w:ascii="Tahoma" w:hAnsi="Tahoma" w:cs="Tahoma"/>
          <w:sz w:val="20"/>
          <w:szCs w:val="20"/>
        </w:rPr>
        <w:t xml:space="preserve">1.4. Заявитель, желающий участвовать в аукционе, вправе по письменному запросу, направленному организатору аукциона не позднее 3 (трех) рабочих дней, предшествующих дню окончания приема заявок, осмотреть земельные участки в присутствии представителя организатора аукциона.  </w:t>
      </w:r>
    </w:p>
    <w:p w:rsidR="00AB55B9" w:rsidRPr="00290C20" w:rsidRDefault="00AB55B9" w:rsidP="00AB55B9">
      <w:pPr>
        <w:ind w:firstLine="709"/>
        <w:jc w:val="both"/>
        <w:rPr>
          <w:rFonts w:ascii="Tahoma" w:hAnsi="Tahoma" w:cs="Tahoma"/>
          <w:b/>
          <w:sz w:val="20"/>
          <w:szCs w:val="20"/>
        </w:rPr>
      </w:pPr>
      <w:r w:rsidRPr="00290C20">
        <w:rPr>
          <w:rFonts w:ascii="Tahoma" w:hAnsi="Tahoma" w:cs="Tahoma"/>
          <w:sz w:val="20"/>
          <w:szCs w:val="20"/>
        </w:rPr>
        <w:lastRenderedPageBreak/>
        <w:t xml:space="preserve">При наличии письменного запроса на осмотр земельных участков, поступивших в указанный срок, осмотр земельных участков в присутствии организатора аукциона проводится до </w:t>
      </w:r>
      <w:r w:rsidRPr="00290C20">
        <w:rPr>
          <w:rFonts w:ascii="Tahoma" w:hAnsi="Tahoma" w:cs="Tahoma"/>
          <w:b/>
          <w:sz w:val="20"/>
          <w:szCs w:val="20"/>
        </w:rPr>
        <w:t xml:space="preserve">02 сентября 2019 года. </w:t>
      </w:r>
    </w:p>
    <w:p w:rsidR="00AB55B9" w:rsidRPr="00290C20" w:rsidRDefault="00AB55B9" w:rsidP="00AB55B9">
      <w:pPr>
        <w:suppressLineNumbers/>
        <w:suppressAutoHyphens/>
        <w:ind w:firstLine="709"/>
        <w:jc w:val="center"/>
        <w:rPr>
          <w:rFonts w:ascii="Tahoma" w:hAnsi="Tahoma" w:cs="Tahoma"/>
          <w:b/>
          <w:sz w:val="20"/>
          <w:szCs w:val="20"/>
          <w:lang w:eastAsia="ar-SA"/>
        </w:rPr>
      </w:pPr>
    </w:p>
    <w:p w:rsidR="00AB55B9" w:rsidRPr="00290C20" w:rsidRDefault="00AB55B9" w:rsidP="00AB55B9">
      <w:pPr>
        <w:suppressLineNumbers/>
        <w:suppressAutoHyphens/>
        <w:ind w:firstLine="709"/>
        <w:jc w:val="center"/>
        <w:rPr>
          <w:rFonts w:ascii="Tahoma" w:hAnsi="Tahoma" w:cs="Tahoma"/>
          <w:sz w:val="20"/>
          <w:szCs w:val="20"/>
          <w:lang w:eastAsia="ar-SA"/>
        </w:rPr>
      </w:pPr>
      <w:r w:rsidRPr="00290C20">
        <w:rPr>
          <w:rFonts w:ascii="Tahoma" w:hAnsi="Tahoma" w:cs="Tahoma"/>
          <w:b/>
          <w:sz w:val="20"/>
          <w:szCs w:val="20"/>
          <w:lang w:eastAsia="ar-SA"/>
        </w:rPr>
        <w:t>2. Порядок внесения и возврата задатка</w:t>
      </w:r>
    </w:p>
    <w:p w:rsidR="00AB55B9" w:rsidRPr="00290C20" w:rsidRDefault="00AB55B9" w:rsidP="00AB55B9">
      <w:pPr>
        <w:ind w:firstLine="709"/>
        <w:jc w:val="both"/>
        <w:rPr>
          <w:rFonts w:ascii="Tahoma" w:hAnsi="Tahoma" w:cs="Tahoma"/>
          <w:color w:val="000000"/>
          <w:sz w:val="20"/>
          <w:szCs w:val="20"/>
        </w:rPr>
      </w:pPr>
      <w:r w:rsidRPr="00290C20">
        <w:rPr>
          <w:rFonts w:ascii="Tahoma" w:hAnsi="Tahoma" w:cs="Tahoma"/>
          <w:sz w:val="20"/>
          <w:szCs w:val="20"/>
        </w:rPr>
        <w:tab/>
        <w:t xml:space="preserve">2.1. Размер задатка на участие в аукционе перечисляется заявителем в срок по </w:t>
      </w:r>
      <w:r w:rsidRPr="00290C20">
        <w:rPr>
          <w:rFonts w:ascii="Tahoma" w:hAnsi="Tahoma" w:cs="Tahoma"/>
          <w:b/>
          <w:sz w:val="20"/>
          <w:szCs w:val="20"/>
        </w:rPr>
        <w:t>03 сентября 2019 года</w:t>
      </w:r>
      <w:r w:rsidRPr="00290C20">
        <w:rPr>
          <w:rFonts w:ascii="Tahoma" w:hAnsi="Tahoma" w:cs="Tahoma"/>
          <w:sz w:val="20"/>
          <w:szCs w:val="20"/>
        </w:rPr>
        <w:t xml:space="preserve"> по следующим </w:t>
      </w:r>
      <w:proofErr w:type="gramStart"/>
      <w:r w:rsidRPr="00290C20">
        <w:rPr>
          <w:rFonts w:ascii="Tahoma" w:hAnsi="Tahoma" w:cs="Tahoma"/>
          <w:sz w:val="20"/>
          <w:szCs w:val="20"/>
        </w:rPr>
        <w:t>реквизитам:  получатель</w:t>
      </w:r>
      <w:proofErr w:type="gramEnd"/>
      <w:r w:rsidRPr="00290C20">
        <w:rPr>
          <w:rFonts w:ascii="Tahoma" w:hAnsi="Tahoma" w:cs="Tahoma"/>
          <w:sz w:val="20"/>
          <w:szCs w:val="20"/>
        </w:rPr>
        <w:t xml:space="preserve">: УФК по Чувашской Республике (Администрация Мариинско-Посадского района Чувашской Республики) л/с 05153001890, р/с 40302810397063000147, </w:t>
      </w:r>
      <w:r w:rsidRPr="00290C20">
        <w:rPr>
          <w:rFonts w:ascii="Tahoma" w:hAnsi="Tahoma" w:cs="Tahoma"/>
          <w:color w:val="000000"/>
          <w:sz w:val="20"/>
          <w:szCs w:val="20"/>
        </w:rPr>
        <w:t>ИНН 21111002134, КПП 211101001, БИК 049706001, ОКТМО 97629000;  Банк  получателя:  Отделение - НБ Чувашской Республики г.Чебоксары.</w:t>
      </w:r>
    </w:p>
    <w:p w:rsidR="00AB55B9" w:rsidRPr="00290C20" w:rsidRDefault="00AB55B9" w:rsidP="00AB55B9">
      <w:pPr>
        <w:ind w:firstLine="709"/>
        <w:jc w:val="both"/>
        <w:rPr>
          <w:rFonts w:ascii="Tahoma" w:hAnsi="Tahoma" w:cs="Tahoma"/>
          <w:sz w:val="20"/>
          <w:szCs w:val="20"/>
        </w:rPr>
      </w:pPr>
      <w:r w:rsidRPr="00290C20">
        <w:rPr>
          <w:rFonts w:ascii="Tahoma" w:hAnsi="Tahoma" w:cs="Tahoma"/>
          <w:sz w:val="20"/>
          <w:szCs w:val="20"/>
        </w:rPr>
        <w:tab/>
        <w:t xml:space="preserve">В графе «Назначение платежа» необходимо указать: </w:t>
      </w:r>
      <w:r w:rsidRPr="00290C20">
        <w:rPr>
          <w:rFonts w:ascii="Tahoma" w:hAnsi="Tahoma" w:cs="Tahoma"/>
          <w:sz w:val="20"/>
          <w:szCs w:val="20"/>
          <w:lang w:eastAsia="en-US"/>
        </w:rPr>
        <w:t>«Задаток в счет обеспечения оплаты приобретаемого на аукционе права на заключение договора аренды земельного участка по лоту №____ аукцион от 06.09.2019».</w:t>
      </w:r>
    </w:p>
    <w:p w:rsidR="00AB55B9" w:rsidRPr="00290C20" w:rsidRDefault="00AB55B9" w:rsidP="00AB55B9">
      <w:pPr>
        <w:ind w:firstLine="709"/>
        <w:jc w:val="both"/>
        <w:rPr>
          <w:rFonts w:ascii="Tahoma" w:hAnsi="Tahoma" w:cs="Tahoma"/>
          <w:sz w:val="20"/>
          <w:szCs w:val="20"/>
          <w:lang w:eastAsia="en-US"/>
        </w:rPr>
      </w:pPr>
      <w:r w:rsidRPr="00290C20">
        <w:rPr>
          <w:rFonts w:ascii="Tahoma" w:hAnsi="Tahoma" w:cs="Tahoma"/>
          <w:sz w:val="20"/>
          <w:szCs w:val="20"/>
        </w:rPr>
        <w:tab/>
        <w:t>Документ, подтверждающий перечисление задатка, представляется заявителем одновременно с заявкой на участие в аукционе.</w:t>
      </w:r>
    </w:p>
    <w:p w:rsidR="00AB55B9" w:rsidRPr="00290C20" w:rsidRDefault="00AB55B9" w:rsidP="00AB55B9">
      <w:pPr>
        <w:ind w:firstLine="709"/>
        <w:jc w:val="both"/>
        <w:rPr>
          <w:rFonts w:ascii="Tahoma" w:hAnsi="Tahoma" w:cs="Tahoma"/>
          <w:sz w:val="20"/>
          <w:szCs w:val="20"/>
        </w:rPr>
      </w:pPr>
      <w:r w:rsidRPr="00290C20">
        <w:rPr>
          <w:rFonts w:ascii="Tahoma" w:hAnsi="Tahoma" w:cs="Tahoma"/>
          <w:sz w:val="20"/>
          <w:szCs w:val="20"/>
          <w:lang w:eastAsia="en-US"/>
        </w:rPr>
        <w:tab/>
      </w:r>
      <w:r w:rsidRPr="00290C20">
        <w:rPr>
          <w:rFonts w:ascii="Tahoma" w:hAnsi="Tahoma" w:cs="Tahoma"/>
          <w:sz w:val="20"/>
          <w:szCs w:val="20"/>
        </w:rPr>
        <w:t xml:space="preserve">Представление документов, подтверждающих внесение задатка, признается заключением соглашения о задатке. </w:t>
      </w:r>
    </w:p>
    <w:p w:rsidR="00AB55B9" w:rsidRPr="00290C20" w:rsidRDefault="00AB55B9" w:rsidP="00AB55B9">
      <w:pPr>
        <w:ind w:firstLine="709"/>
        <w:jc w:val="both"/>
        <w:rPr>
          <w:rFonts w:ascii="Tahoma" w:hAnsi="Tahoma" w:cs="Tahoma"/>
          <w:sz w:val="20"/>
          <w:szCs w:val="20"/>
          <w:lang w:eastAsia="en-US"/>
        </w:rPr>
      </w:pPr>
      <w:r w:rsidRPr="00290C20">
        <w:rPr>
          <w:rFonts w:ascii="Tahoma" w:hAnsi="Tahoma" w:cs="Tahoma"/>
          <w:sz w:val="20"/>
          <w:szCs w:val="20"/>
        </w:rPr>
        <w:tab/>
      </w:r>
      <w:r w:rsidRPr="00290C20">
        <w:rPr>
          <w:rFonts w:ascii="Tahoma" w:hAnsi="Tahoma" w:cs="Tahoma"/>
          <w:bCs/>
          <w:sz w:val="20"/>
          <w:szCs w:val="20"/>
        </w:rPr>
        <w:t xml:space="preserve">2.2. По желанию заявителя для оплаты задатка возможно заключение договора о задатке в соответствии со статьей 428 Гражданского кодекса Российской Федерации.  </w:t>
      </w:r>
    </w:p>
    <w:p w:rsidR="00AB55B9" w:rsidRPr="00290C20" w:rsidRDefault="00AB55B9" w:rsidP="00AB55B9">
      <w:pPr>
        <w:ind w:firstLine="709"/>
        <w:jc w:val="both"/>
        <w:rPr>
          <w:rFonts w:ascii="Tahoma" w:hAnsi="Tahoma" w:cs="Tahoma"/>
          <w:sz w:val="20"/>
          <w:szCs w:val="20"/>
          <w:lang w:eastAsia="en-US"/>
        </w:rPr>
      </w:pPr>
      <w:r w:rsidRPr="00290C20">
        <w:rPr>
          <w:rFonts w:ascii="Tahoma" w:hAnsi="Tahoma" w:cs="Tahoma"/>
          <w:sz w:val="20"/>
          <w:szCs w:val="20"/>
          <w:lang w:eastAsia="en-US"/>
        </w:rPr>
        <w:tab/>
      </w:r>
      <w:r w:rsidRPr="00290C20">
        <w:rPr>
          <w:rFonts w:ascii="Tahoma" w:hAnsi="Tahoma" w:cs="Tahoma"/>
          <w:bCs/>
          <w:sz w:val="20"/>
          <w:szCs w:val="20"/>
        </w:rPr>
        <w:t>2.3. Исполнение обязанности по внесению суммы задатка третьими лицами не допускается. Внесение суммы задатка третьими лицами не является оплатой задатка.</w:t>
      </w:r>
    </w:p>
    <w:p w:rsidR="00AB55B9" w:rsidRPr="00290C20" w:rsidRDefault="00AB55B9" w:rsidP="00AB55B9">
      <w:pPr>
        <w:ind w:firstLine="709"/>
        <w:jc w:val="both"/>
        <w:rPr>
          <w:rFonts w:ascii="Tahoma" w:hAnsi="Tahoma" w:cs="Tahoma"/>
          <w:sz w:val="20"/>
          <w:szCs w:val="20"/>
          <w:lang w:eastAsia="en-US"/>
        </w:rPr>
      </w:pPr>
      <w:r w:rsidRPr="00290C20">
        <w:rPr>
          <w:rFonts w:ascii="Tahoma" w:hAnsi="Tahoma" w:cs="Tahoma"/>
          <w:sz w:val="20"/>
          <w:szCs w:val="20"/>
          <w:lang w:eastAsia="en-US"/>
        </w:rPr>
        <w:tab/>
      </w:r>
      <w:r w:rsidRPr="00290C20">
        <w:rPr>
          <w:rFonts w:ascii="Tahoma" w:hAnsi="Tahoma" w:cs="Tahoma"/>
          <w:bCs/>
          <w:sz w:val="20"/>
          <w:szCs w:val="20"/>
        </w:rPr>
        <w:t>2.4. Документом, подтверждающим внесение задатка на счет, указанный в извещении, является платежный документ с отметкой банка плательщика об исполнении для подтверждения перечисления заявителем установленного задатка в счет обеспечения оплаты приобретаемого на аукционе права на заключение договора аренды (оригинал).</w:t>
      </w:r>
    </w:p>
    <w:p w:rsidR="00AB55B9" w:rsidRPr="00290C20" w:rsidRDefault="00AB55B9" w:rsidP="00AB55B9">
      <w:pPr>
        <w:ind w:firstLine="709"/>
        <w:jc w:val="both"/>
        <w:rPr>
          <w:rFonts w:ascii="Tahoma" w:hAnsi="Tahoma" w:cs="Tahoma"/>
          <w:sz w:val="20"/>
          <w:szCs w:val="20"/>
          <w:lang w:eastAsia="en-US"/>
        </w:rPr>
      </w:pPr>
      <w:r w:rsidRPr="00290C20">
        <w:rPr>
          <w:rFonts w:ascii="Tahoma" w:hAnsi="Tahoma" w:cs="Tahoma"/>
          <w:sz w:val="20"/>
          <w:szCs w:val="20"/>
          <w:lang w:eastAsia="en-US"/>
        </w:rPr>
        <w:tab/>
      </w:r>
      <w:r w:rsidRPr="00290C20">
        <w:rPr>
          <w:rFonts w:ascii="Tahoma" w:hAnsi="Tahoma" w:cs="Tahoma"/>
          <w:sz w:val="20"/>
          <w:szCs w:val="20"/>
        </w:rPr>
        <w:t xml:space="preserve">2.5. В случае не поступления задатка в установленный срок на вышеуказанный счет получателя, обязательства заявителя по внесению задатка считаются </w:t>
      </w:r>
      <w:proofErr w:type="gramStart"/>
      <w:r w:rsidRPr="00290C20">
        <w:rPr>
          <w:rFonts w:ascii="Tahoma" w:hAnsi="Tahoma" w:cs="Tahoma"/>
          <w:sz w:val="20"/>
          <w:szCs w:val="20"/>
        </w:rPr>
        <w:t>невыполненными</w:t>
      </w:r>
      <w:proofErr w:type="gramEnd"/>
      <w:r w:rsidRPr="00290C20">
        <w:rPr>
          <w:rFonts w:ascii="Tahoma" w:hAnsi="Tahoma" w:cs="Tahoma"/>
          <w:sz w:val="20"/>
          <w:szCs w:val="20"/>
        </w:rPr>
        <w:t xml:space="preserve"> и заявитель к участию в аукционе не допускается.</w:t>
      </w:r>
    </w:p>
    <w:p w:rsidR="00AB55B9" w:rsidRPr="00290C20" w:rsidRDefault="00AB55B9" w:rsidP="00AB55B9">
      <w:pPr>
        <w:ind w:firstLine="709"/>
        <w:jc w:val="both"/>
        <w:rPr>
          <w:rFonts w:ascii="Tahoma" w:hAnsi="Tahoma" w:cs="Tahoma"/>
          <w:sz w:val="20"/>
          <w:szCs w:val="20"/>
          <w:lang w:eastAsia="en-US"/>
        </w:rPr>
      </w:pPr>
      <w:r w:rsidRPr="00290C20">
        <w:rPr>
          <w:rFonts w:ascii="Tahoma" w:hAnsi="Tahoma" w:cs="Tahoma"/>
          <w:sz w:val="20"/>
          <w:szCs w:val="20"/>
          <w:lang w:eastAsia="en-US"/>
        </w:rPr>
        <w:tab/>
      </w:r>
      <w:r w:rsidRPr="00290C20">
        <w:rPr>
          <w:rFonts w:ascii="Tahoma" w:hAnsi="Tahoma" w:cs="Tahoma"/>
          <w:sz w:val="20"/>
          <w:szCs w:val="20"/>
        </w:rPr>
        <w:t>2.6. Возврат задатков заявителям, не допущенным к участию в аукционе, осуществляется в течение 3 (трех) рабочих дней с даты подписания протокола рассмотрения заявок.</w:t>
      </w:r>
    </w:p>
    <w:p w:rsidR="00AB55B9" w:rsidRPr="00290C20" w:rsidRDefault="00AB55B9" w:rsidP="00AB55B9">
      <w:pPr>
        <w:ind w:firstLine="709"/>
        <w:jc w:val="both"/>
        <w:rPr>
          <w:rFonts w:ascii="Tahoma" w:hAnsi="Tahoma" w:cs="Tahoma"/>
          <w:sz w:val="20"/>
          <w:szCs w:val="20"/>
          <w:lang w:eastAsia="en-US"/>
        </w:rPr>
      </w:pPr>
      <w:r w:rsidRPr="00290C20">
        <w:rPr>
          <w:rFonts w:ascii="Tahoma" w:hAnsi="Tahoma" w:cs="Tahoma"/>
          <w:sz w:val="20"/>
          <w:szCs w:val="20"/>
          <w:lang w:eastAsia="en-US"/>
        </w:rPr>
        <w:tab/>
      </w:r>
      <w:r w:rsidRPr="00290C20">
        <w:rPr>
          <w:rFonts w:ascii="Tahoma" w:hAnsi="Tahoma" w:cs="Tahoma"/>
          <w:sz w:val="20"/>
          <w:szCs w:val="20"/>
        </w:rPr>
        <w:t>2.7. 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rsidR="00AB55B9" w:rsidRPr="00290C20" w:rsidRDefault="00AB55B9" w:rsidP="00AB55B9">
      <w:pPr>
        <w:ind w:firstLine="709"/>
        <w:jc w:val="both"/>
        <w:rPr>
          <w:rFonts w:ascii="Tahoma" w:hAnsi="Tahoma" w:cs="Tahoma"/>
          <w:b/>
          <w:bCs/>
          <w:sz w:val="20"/>
          <w:szCs w:val="20"/>
        </w:rPr>
      </w:pPr>
      <w:r w:rsidRPr="00290C20">
        <w:rPr>
          <w:rFonts w:ascii="Tahoma" w:hAnsi="Tahoma" w:cs="Tahoma"/>
          <w:sz w:val="20"/>
          <w:szCs w:val="20"/>
          <w:lang w:eastAsia="en-US"/>
        </w:rPr>
        <w:tab/>
      </w:r>
      <w:r w:rsidRPr="00290C20">
        <w:rPr>
          <w:rFonts w:ascii="Tahoma" w:hAnsi="Tahoma" w:cs="Tahoma"/>
          <w:sz w:val="20"/>
          <w:szCs w:val="20"/>
        </w:rPr>
        <w:t xml:space="preserve">2.8. Возврат задатков участникам, не выигравшим аукцион, осуществляется не </w:t>
      </w:r>
      <w:proofErr w:type="gramStart"/>
      <w:r w:rsidRPr="00290C20">
        <w:rPr>
          <w:rFonts w:ascii="Tahoma" w:hAnsi="Tahoma" w:cs="Tahoma"/>
          <w:sz w:val="20"/>
          <w:szCs w:val="20"/>
        </w:rPr>
        <w:t>позднее  3</w:t>
      </w:r>
      <w:proofErr w:type="gramEnd"/>
      <w:r w:rsidRPr="00290C20">
        <w:rPr>
          <w:rFonts w:ascii="Tahoma" w:hAnsi="Tahoma" w:cs="Tahoma"/>
          <w:sz w:val="20"/>
          <w:szCs w:val="20"/>
        </w:rPr>
        <w:t xml:space="preserve"> (трех) рабочих дней со дня подписания протокола о результатах аукциона.</w:t>
      </w:r>
    </w:p>
    <w:p w:rsidR="00AB55B9" w:rsidRPr="00290C20" w:rsidRDefault="00AB55B9" w:rsidP="00AB5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ahoma" w:hAnsi="Tahoma" w:cs="Tahoma"/>
          <w:b/>
          <w:bCs/>
          <w:sz w:val="20"/>
          <w:szCs w:val="20"/>
        </w:rPr>
      </w:pPr>
    </w:p>
    <w:p w:rsidR="00AB55B9" w:rsidRPr="00290C20" w:rsidRDefault="00AB55B9" w:rsidP="00AB5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ahoma" w:hAnsi="Tahoma" w:cs="Tahoma"/>
          <w:sz w:val="20"/>
          <w:szCs w:val="20"/>
        </w:rPr>
      </w:pPr>
      <w:r w:rsidRPr="00290C20">
        <w:rPr>
          <w:rFonts w:ascii="Tahoma" w:hAnsi="Tahoma" w:cs="Tahoma"/>
          <w:b/>
          <w:bCs/>
          <w:sz w:val="20"/>
          <w:szCs w:val="20"/>
        </w:rPr>
        <w:t>3. Порядок проведения аукциона</w:t>
      </w:r>
    </w:p>
    <w:p w:rsidR="00AB55B9" w:rsidRPr="00290C20" w:rsidRDefault="00AB55B9" w:rsidP="00AB55B9">
      <w:pPr>
        <w:ind w:firstLine="709"/>
        <w:jc w:val="both"/>
        <w:rPr>
          <w:rFonts w:ascii="Tahoma" w:hAnsi="Tahoma" w:cs="Tahoma"/>
          <w:sz w:val="20"/>
          <w:szCs w:val="20"/>
        </w:rPr>
      </w:pPr>
      <w:r w:rsidRPr="00290C20">
        <w:rPr>
          <w:rFonts w:ascii="Tahoma" w:hAnsi="Tahoma" w:cs="Tahoma"/>
          <w:sz w:val="20"/>
          <w:szCs w:val="20"/>
        </w:rPr>
        <w:t xml:space="preserve">Регистрация участников аукциона проводится в день проведения аукциона в течение 1 (одного) часа до начала аукциона. </w:t>
      </w:r>
    </w:p>
    <w:p w:rsidR="00AB55B9" w:rsidRPr="00290C20" w:rsidRDefault="00AB55B9" w:rsidP="00AB55B9">
      <w:pPr>
        <w:ind w:firstLine="709"/>
        <w:jc w:val="both"/>
        <w:rPr>
          <w:rFonts w:ascii="Tahoma" w:hAnsi="Tahoma" w:cs="Tahoma"/>
          <w:sz w:val="20"/>
          <w:szCs w:val="20"/>
        </w:rPr>
      </w:pPr>
      <w:r w:rsidRPr="00290C20">
        <w:rPr>
          <w:rFonts w:ascii="Tahoma" w:hAnsi="Tahoma" w:cs="Tahoma"/>
          <w:sz w:val="20"/>
          <w:szCs w:val="20"/>
        </w:rPr>
        <w:t xml:space="preserve">Аукцион проводится организатором аукциона в присутствии членов Комиссии, участников аукциона (их представителей) </w:t>
      </w:r>
      <w:r w:rsidRPr="00290C20">
        <w:rPr>
          <w:rFonts w:ascii="Tahoma" w:hAnsi="Tahoma" w:cs="Tahoma"/>
          <w:b/>
          <w:sz w:val="20"/>
          <w:szCs w:val="20"/>
        </w:rPr>
        <w:t>06 сентября 2019 года в 10 часов 00 минут.</w:t>
      </w:r>
    </w:p>
    <w:p w:rsidR="00AB55B9" w:rsidRPr="00290C20" w:rsidRDefault="00AB55B9" w:rsidP="00AB55B9">
      <w:pPr>
        <w:ind w:firstLine="709"/>
        <w:jc w:val="both"/>
        <w:rPr>
          <w:rFonts w:ascii="Tahoma" w:hAnsi="Tahoma" w:cs="Tahoma"/>
          <w:sz w:val="20"/>
          <w:szCs w:val="20"/>
        </w:rPr>
      </w:pPr>
      <w:r w:rsidRPr="00290C20">
        <w:rPr>
          <w:rFonts w:ascii="Tahoma" w:hAnsi="Tahoma" w:cs="Tahoma"/>
          <w:sz w:val="20"/>
          <w:szCs w:val="20"/>
        </w:rPr>
        <w:t xml:space="preserve">Аукцион начинается с оглашения наименования, основных характеристик земельного участка и начальной цены права на заключение договора аренды, «шага аукциона» и порядка проведения аукциона. Участникам аукциона выдаются пронумерованные билеты, которые они поднимают после оглашения начальной цены и каждой очередной цены в случае, если готовы заключить договор аренды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права на заключение договора аренды в соответствии с «шагом аукциона». В ходе аукциона участники аукциона могут заявить с голоса свою цену права на заключение договора аренды, кратную «шагу аукциона», одновременно с поднятием билета.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завершается. </w:t>
      </w:r>
    </w:p>
    <w:p w:rsidR="00AB55B9" w:rsidRPr="00290C20" w:rsidRDefault="00AB55B9" w:rsidP="00AB55B9">
      <w:pPr>
        <w:ind w:firstLine="709"/>
        <w:jc w:val="both"/>
        <w:rPr>
          <w:rFonts w:ascii="Tahoma" w:hAnsi="Tahoma" w:cs="Tahoma"/>
          <w:sz w:val="20"/>
          <w:szCs w:val="20"/>
        </w:rPr>
      </w:pPr>
      <w:r w:rsidRPr="00290C20">
        <w:rPr>
          <w:rFonts w:ascii="Tahoma" w:hAnsi="Tahoma" w:cs="Tahoma"/>
          <w:sz w:val="20"/>
          <w:szCs w:val="20"/>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AB55B9" w:rsidRPr="00290C20" w:rsidRDefault="00AB55B9" w:rsidP="00AB55B9">
      <w:pPr>
        <w:ind w:firstLine="709"/>
        <w:jc w:val="both"/>
        <w:rPr>
          <w:rFonts w:ascii="Tahoma" w:hAnsi="Tahoma" w:cs="Tahoma"/>
          <w:sz w:val="20"/>
          <w:szCs w:val="20"/>
        </w:rPr>
      </w:pPr>
      <w:r w:rsidRPr="00290C20">
        <w:rPr>
          <w:rFonts w:ascii="Tahoma" w:hAnsi="Tahoma" w:cs="Tahoma"/>
          <w:sz w:val="20"/>
          <w:szCs w:val="20"/>
        </w:rPr>
        <w:t xml:space="preserve">По завершении аукциона аукционист объявляет о продаже права на заключение договора аренды, называет цену проданного права на заключение договора аренды и номер билета победителя аукциона. </w:t>
      </w:r>
    </w:p>
    <w:p w:rsidR="00AB55B9" w:rsidRPr="00290C20" w:rsidRDefault="00AB55B9" w:rsidP="00AB55B9">
      <w:pPr>
        <w:ind w:firstLine="709"/>
        <w:jc w:val="both"/>
        <w:rPr>
          <w:rFonts w:ascii="Tahoma" w:hAnsi="Tahoma" w:cs="Tahoma"/>
          <w:sz w:val="20"/>
          <w:szCs w:val="20"/>
        </w:rPr>
      </w:pPr>
      <w:r w:rsidRPr="00290C20">
        <w:rPr>
          <w:rFonts w:ascii="Tahoma" w:hAnsi="Tahoma" w:cs="Tahoma"/>
          <w:sz w:val="20"/>
          <w:szCs w:val="20"/>
        </w:rPr>
        <w:t>Результаты аукциона оформляются протоколом, который составляется в двух экземплярах, один из которых передается победителю аукциона, а второй остается у организатора аукциона.</w:t>
      </w:r>
    </w:p>
    <w:p w:rsidR="00AB55B9" w:rsidRPr="00290C20" w:rsidRDefault="00AB55B9" w:rsidP="00AB55B9">
      <w:pPr>
        <w:ind w:firstLine="709"/>
        <w:jc w:val="both"/>
        <w:rPr>
          <w:rFonts w:ascii="Tahoma" w:hAnsi="Tahoma" w:cs="Tahoma"/>
          <w:sz w:val="20"/>
          <w:szCs w:val="20"/>
        </w:rPr>
      </w:pPr>
      <w:r w:rsidRPr="00290C20">
        <w:rPr>
          <w:rFonts w:ascii="Tahoma" w:hAnsi="Tahoma" w:cs="Tahoma"/>
          <w:sz w:val="20"/>
          <w:szCs w:val="20"/>
        </w:rPr>
        <w:t>К извещению прилагается:</w:t>
      </w:r>
    </w:p>
    <w:p w:rsidR="00AB55B9" w:rsidRPr="00290C20" w:rsidRDefault="00AB55B9" w:rsidP="00AB55B9">
      <w:pPr>
        <w:ind w:firstLine="709"/>
        <w:jc w:val="both"/>
        <w:rPr>
          <w:rFonts w:ascii="Tahoma" w:hAnsi="Tahoma" w:cs="Tahoma"/>
          <w:sz w:val="20"/>
          <w:szCs w:val="20"/>
        </w:rPr>
      </w:pPr>
      <w:r w:rsidRPr="00290C20">
        <w:rPr>
          <w:rFonts w:ascii="Tahoma" w:hAnsi="Tahoma" w:cs="Tahoma"/>
          <w:sz w:val="20"/>
          <w:szCs w:val="20"/>
        </w:rPr>
        <w:t>1. Форма заявки на участие в аукционе, на 1 л. (приложение 2).</w:t>
      </w:r>
    </w:p>
    <w:p w:rsidR="00AB55B9" w:rsidRPr="00290C20" w:rsidRDefault="00AB55B9" w:rsidP="00AB55B9">
      <w:pPr>
        <w:ind w:firstLine="709"/>
        <w:jc w:val="both"/>
        <w:rPr>
          <w:rFonts w:ascii="Tahoma" w:hAnsi="Tahoma" w:cs="Tahoma"/>
          <w:sz w:val="20"/>
          <w:szCs w:val="20"/>
        </w:rPr>
      </w:pPr>
      <w:r w:rsidRPr="00290C20">
        <w:rPr>
          <w:rFonts w:ascii="Tahoma" w:hAnsi="Tahoma" w:cs="Tahoma"/>
          <w:sz w:val="20"/>
          <w:szCs w:val="20"/>
        </w:rPr>
        <w:t xml:space="preserve">2. Проект договора на сдачу в аренду земельного участка, </w:t>
      </w:r>
      <w:proofErr w:type="gramStart"/>
      <w:r w:rsidRPr="00290C20">
        <w:rPr>
          <w:rFonts w:ascii="Tahoma" w:hAnsi="Tahoma" w:cs="Tahoma"/>
          <w:sz w:val="20"/>
          <w:szCs w:val="20"/>
        </w:rPr>
        <w:t>находящегося  на</w:t>
      </w:r>
      <w:proofErr w:type="gramEnd"/>
      <w:r w:rsidRPr="00290C20">
        <w:rPr>
          <w:rFonts w:ascii="Tahoma" w:hAnsi="Tahoma" w:cs="Tahoma"/>
          <w:sz w:val="20"/>
          <w:szCs w:val="20"/>
        </w:rPr>
        <w:t xml:space="preserve"> территории Мариинско-Посадского района Чувашской Республики, на 4 л. (приложение 3).</w:t>
      </w:r>
    </w:p>
    <w:p w:rsidR="00AB55B9" w:rsidRPr="00290C20" w:rsidRDefault="00AB55B9" w:rsidP="00AB55B9">
      <w:pPr>
        <w:ind w:left="6372"/>
        <w:jc w:val="both"/>
        <w:rPr>
          <w:rFonts w:ascii="Tahoma" w:hAnsi="Tahoma" w:cs="Tahoma"/>
          <w:sz w:val="20"/>
          <w:szCs w:val="20"/>
        </w:rPr>
      </w:pPr>
    </w:p>
    <w:p w:rsidR="00AB55B9" w:rsidRPr="00290C20" w:rsidRDefault="00AB55B9" w:rsidP="00AB55B9">
      <w:pPr>
        <w:ind w:left="5040" w:firstLine="720"/>
        <w:jc w:val="both"/>
        <w:rPr>
          <w:rFonts w:ascii="Tahoma" w:hAnsi="Tahoma" w:cs="Tahoma"/>
          <w:sz w:val="20"/>
          <w:szCs w:val="20"/>
        </w:rPr>
      </w:pPr>
      <w:r w:rsidRPr="00290C20">
        <w:rPr>
          <w:rFonts w:ascii="Tahoma" w:hAnsi="Tahoma" w:cs="Tahoma"/>
          <w:sz w:val="20"/>
          <w:szCs w:val="20"/>
        </w:rPr>
        <w:t>Приложение № 2</w:t>
      </w:r>
    </w:p>
    <w:p w:rsidR="00AB55B9" w:rsidRPr="00290C20" w:rsidRDefault="00AB55B9" w:rsidP="00AB55B9">
      <w:pPr>
        <w:ind w:left="5040" w:firstLine="720"/>
        <w:rPr>
          <w:rFonts w:ascii="Tahoma" w:hAnsi="Tahoma" w:cs="Tahoma"/>
          <w:sz w:val="20"/>
          <w:szCs w:val="20"/>
        </w:rPr>
      </w:pPr>
      <w:r w:rsidRPr="00290C20">
        <w:rPr>
          <w:rFonts w:ascii="Tahoma" w:hAnsi="Tahoma" w:cs="Tahoma"/>
          <w:sz w:val="20"/>
          <w:szCs w:val="20"/>
        </w:rPr>
        <w:t xml:space="preserve">к постановлению администрации </w:t>
      </w:r>
    </w:p>
    <w:p w:rsidR="00AB55B9" w:rsidRPr="00290C20" w:rsidRDefault="00AB55B9" w:rsidP="00AB55B9">
      <w:pPr>
        <w:ind w:left="5760"/>
        <w:rPr>
          <w:rFonts w:ascii="Tahoma" w:hAnsi="Tahoma" w:cs="Tahoma"/>
          <w:sz w:val="20"/>
          <w:szCs w:val="20"/>
        </w:rPr>
      </w:pPr>
      <w:r w:rsidRPr="00290C20">
        <w:rPr>
          <w:rFonts w:ascii="Tahoma" w:hAnsi="Tahoma" w:cs="Tahoma"/>
          <w:sz w:val="20"/>
          <w:szCs w:val="20"/>
        </w:rPr>
        <w:t>Мариинско-Посадского района Чувашской Республики</w:t>
      </w:r>
    </w:p>
    <w:p w:rsidR="00AB55B9" w:rsidRPr="00290C20" w:rsidRDefault="00AB55B9" w:rsidP="00AB55B9">
      <w:pPr>
        <w:spacing w:line="200" w:lineRule="exact"/>
        <w:jc w:val="center"/>
        <w:rPr>
          <w:rFonts w:ascii="Tahoma" w:hAnsi="Tahoma" w:cs="Tahoma"/>
          <w:b/>
          <w:bCs/>
          <w:sz w:val="20"/>
          <w:szCs w:val="20"/>
        </w:rPr>
      </w:pPr>
      <w:r w:rsidRPr="00290C20">
        <w:rPr>
          <w:rFonts w:ascii="Tahoma" w:hAnsi="Tahoma" w:cs="Tahoma"/>
          <w:sz w:val="20"/>
          <w:szCs w:val="20"/>
        </w:rPr>
        <w:t xml:space="preserve">                                                                       от </w:t>
      </w:r>
      <w:r w:rsidRPr="00290C20">
        <w:rPr>
          <w:rFonts w:ascii="Tahoma" w:hAnsi="Tahoma" w:cs="Tahoma"/>
          <w:b/>
          <w:bCs/>
          <w:sz w:val="20"/>
          <w:szCs w:val="20"/>
        </w:rPr>
        <w:t>01.08.2019 № 562</w:t>
      </w:r>
    </w:p>
    <w:p w:rsidR="00AB55B9" w:rsidRPr="00290C20" w:rsidRDefault="00AB55B9" w:rsidP="00AB55B9">
      <w:pPr>
        <w:spacing w:line="200" w:lineRule="exact"/>
        <w:jc w:val="center"/>
        <w:rPr>
          <w:rFonts w:ascii="Tahoma" w:hAnsi="Tahoma" w:cs="Tahoma"/>
          <w:b/>
          <w:bCs/>
          <w:sz w:val="20"/>
          <w:szCs w:val="20"/>
        </w:rPr>
      </w:pPr>
    </w:p>
    <w:p w:rsidR="00AB55B9" w:rsidRPr="00290C20" w:rsidRDefault="00AB55B9" w:rsidP="00AB55B9">
      <w:pPr>
        <w:jc w:val="both"/>
        <w:rPr>
          <w:rFonts w:ascii="Tahoma" w:hAnsi="Tahoma" w:cs="Tahoma"/>
          <w:bCs/>
          <w:sz w:val="20"/>
          <w:szCs w:val="20"/>
        </w:rPr>
      </w:pPr>
      <w:r w:rsidRPr="00290C20">
        <w:rPr>
          <w:rFonts w:ascii="Tahoma" w:hAnsi="Tahoma" w:cs="Tahoma"/>
          <w:bCs/>
          <w:sz w:val="20"/>
          <w:szCs w:val="20"/>
        </w:rPr>
        <w:t xml:space="preserve">                                                                                       Утверждаю ___________А.А.Мясников</w:t>
      </w:r>
    </w:p>
    <w:p w:rsidR="00AB55B9" w:rsidRPr="00290C20" w:rsidRDefault="00AB55B9" w:rsidP="00AB55B9">
      <w:pPr>
        <w:jc w:val="both"/>
        <w:rPr>
          <w:rFonts w:ascii="Tahoma" w:hAnsi="Tahoma" w:cs="Tahoma"/>
          <w:sz w:val="20"/>
          <w:szCs w:val="20"/>
        </w:rPr>
      </w:pPr>
    </w:p>
    <w:p w:rsidR="00AB55B9" w:rsidRPr="00290C20" w:rsidRDefault="00AB55B9" w:rsidP="00AB55B9">
      <w:pPr>
        <w:ind w:firstLine="709"/>
        <w:jc w:val="center"/>
        <w:rPr>
          <w:rFonts w:ascii="Tahoma" w:hAnsi="Tahoma" w:cs="Tahoma"/>
          <w:sz w:val="20"/>
          <w:szCs w:val="20"/>
        </w:rPr>
      </w:pPr>
      <w:r w:rsidRPr="00290C20">
        <w:rPr>
          <w:rFonts w:ascii="Tahoma" w:hAnsi="Tahoma" w:cs="Tahoma"/>
          <w:b/>
          <w:sz w:val="20"/>
          <w:szCs w:val="20"/>
        </w:rPr>
        <w:t>Заявка</w:t>
      </w:r>
      <w:r w:rsidRPr="00290C20">
        <w:rPr>
          <w:rFonts w:ascii="Tahoma" w:hAnsi="Tahoma" w:cs="Tahoma"/>
          <w:sz w:val="20"/>
          <w:szCs w:val="20"/>
        </w:rPr>
        <w:t xml:space="preserve"> </w:t>
      </w:r>
      <w:r w:rsidRPr="00290C20">
        <w:rPr>
          <w:rFonts w:ascii="Tahoma" w:hAnsi="Tahoma" w:cs="Tahoma"/>
          <w:b/>
          <w:sz w:val="20"/>
          <w:szCs w:val="20"/>
        </w:rPr>
        <w:t>на участие в аукционе</w:t>
      </w:r>
      <w:r w:rsidRPr="00290C20">
        <w:rPr>
          <w:rFonts w:ascii="Tahoma" w:hAnsi="Tahoma" w:cs="Tahoma"/>
          <w:sz w:val="20"/>
          <w:szCs w:val="20"/>
        </w:rPr>
        <w:t xml:space="preserve"> ________________________________________________________________________________</w:t>
      </w:r>
    </w:p>
    <w:p w:rsidR="00AB55B9" w:rsidRPr="00290C20" w:rsidRDefault="00AB55B9" w:rsidP="00AB55B9">
      <w:pPr>
        <w:ind w:firstLine="709"/>
        <w:jc w:val="center"/>
        <w:rPr>
          <w:rFonts w:ascii="Tahoma" w:hAnsi="Tahoma" w:cs="Tahoma"/>
          <w:bCs/>
          <w:sz w:val="20"/>
          <w:szCs w:val="20"/>
        </w:rPr>
      </w:pPr>
      <w:r w:rsidRPr="00290C20">
        <w:rPr>
          <w:rFonts w:ascii="Tahoma" w:hAnsi="Tahoma" w:cs="Tahoma"/>
          <w:bCs/>
          <w:sz w:val="20"/>
          <w:szCs w:val="20"/>
        </w:rPr>
        <w:t>(Полное наименование лица (ФИО), подающего заявку)</w:t>
      </w:r>
    </w:p>
    <w:p w:rsidR="00AB55B9" w:rsidRPr="00290C20" w:rsidRDefault="00AB55B9" w:rsidP="00AB55B9">
      <w:pPr>
        <w:jc w:val="both"/>
        <w:rPr>
          <w:rFonts w:ascii="Tahoma" w:hAnsi="Tahoma" w:cs="Tahoma"/>
          <w:sz w:val="20"/>
          <w:szCs w:val="20"/>
        </w:rPr>
      </w:pPr>
      <w:proofErr w:type="gramStart"/>
      <w:r w:rsidRPr="00290C20">
        <w:rPr>
          <w:rFonts w:ascii="Tahoma" w:hAnsi="Tahoma" w:cs="Tahoma"/>
          <w:sz w:val="20"/>
          <w:szCs w:val="20"/>
        </w:rPr>
        <w:t>в  лице</w:t>
      </w:r>
      <w:proofErr w:type="gramEnd"/>
      <w:r w:rsidRPr="00290C20">
        <w:rPr>
          <w:rFonts w:ascii="Tahoma" w:hAnsi="Tahoma" w:cs="Tahoma"/>
          <w:sz w:val="20"/>
          <w:szCs w:val="20"/>
        </w:rPr>
        <w:t xml:space="preserve"> _________________________________________________________________________________</w:t>
      </w:r>
    </w:p>
    <w:p w:rsidR="00AB55B9" w:rsidRPr="00290C20" w:rsidRDefault="00AB55B9" w:rsidP="00AB55B9">
      <w:pPr>
        <w:jc w:val="center"/>
        <w:rPr>
          <w:rFonts w:ascii="Tahoma" w:hAnsi="Tahoma" w:cs="Tahoma"/>
          <w:sz w:val="20"/>
          <w:szCs w:val="20"/>
        </w:rPr>
      </w:pPr>
      <w:r w:rsidRPr="00290C20">
        <w:rPr>
          <w:rFonts w:ascii="Tahoma" w:hAnsi="Tahoma" w:cs="Tahoma"/>
          <w:sz w:val="20"/>
          <w:szCs w:val="20"/>
        </w:rPr>
        <w:t>(должность, фамилия, имя, отчество)</w:t>
      </w:r>
    </w:p>
    <w:p w:rsidR="00AB55B9" w:rsidRPr="00290C20" w:rsidRDefault="00AB55B9" w:rsidP="00AB55B9">
      <w:pPr>
        <w:jc w:val="both"/>
        <w:rPr>
          <w:rFonts w:ascii="Tahoma" w:hAnsi="Tahoma" w:cs="Tahoma"/>
          <w:sz w:val="20"/>
          <w:szCs w:val="20"/>
        </w:rPr>
      </w:pPr>
      <w:proofErr w:type="gramStart"/>
      <w:r w:rsidRPr="00290C20">
        <w:rPr>
          <w:rFonts w:ascii="Tahoma" w:hAnsi="Tahoma" w:cs="Tahoma"/>
          <w:sz w:val="20"/>
          <w:szCs w:val="20"/>
        </w:rPr>
        <w:t>действующего  на</w:t>
      </w:r>
      <w:proofErr w:type="gramEnd"/>
      <w:r w:rsidRPr="00290C20">
        <w:rPr>
          <w:rFonts w:ascii="Tahoma" w:hAnsi="Tahoma" w:cs="Tahoma"/>
          <w:sz w:val="20"/>
          <w:szCs w:val="20"/>
        </w:rPr>
        <w:t xml:space="preserve"> основании _______________________________________________________________</w:t>
      </w:r>
    </w:p>
    <w:p w:rsidR="00AB55B9" w:rsidRPr="00290C20" w:rsidRDefault="00AB55B9" w:rsidP="00AB55B9">
      <w:pPr>
        <w:jc w:val="both"/>
        <w:rPr>
          <w:rFonts w:ascii="Tahoma" w:hAnsi="Tahoma" w:cs="Tahoma"/>
          <w:sz w:val="20"/>
          <w:szCs w:val="20"/>
        </w:rPr>
      </w:pPr>
      <w:r w:rsidRPr="00290C20">
        <w:rPr>
          <w:rFonts w:ascii="Tahoma" w:hAnsi="Tahoma" w:cs="Tahoma"/>
          <w:sz w:val="20"/>
          <w:szCs w:val="20"/>
        </w:rPr>
        <w:t xml:space="preserve"> (далее – Заявитель), ознакомившись с извещением о проведении аукциона по продаже права на заключение договора аренды земельного участка из категории земель ______________________________________ общей площадью  __________ кв.м с кадастровым номером  ___________________________, расположенного по адресу: _____________________________________________________________________________________________ (далее соответственно – извещение, аукцион, договор аренды, Участок), настоящей заявкой подтверждает свое намерение участвовать в аукционе, который состоится _______ 2019 года в ______ часов _____ минут по адресу: Чувашская Республика, г. Мариинский Посад, ул. Николаева, д. 47, каб. 311</w:t>
      </w:r>
      <w:r w:rsidRPr="00290C20">
        <w:rPr>
          <w:rFonts w:ascii="Tahoma" w:hAnsi="Tahoma" w:cs="Tahoma"/>
          <w:b/>
          <w:sz w:val="20"/>
          <w:szCs w:val="20"/>
        </w:rPr>
        <w:t>.</w:t>
      </w:r>
      <w:r w:rsidRPr="00290C20">
        <w:rPr>
          <w:rFonts w:ascii="Tahoma" w:hAnsi="Tahoma" w:cs="Tahoma"/>
          <w:sz w:val="20"/>
          <w:szCs w:val="20"/>
        </w:rPr>
        <w:t>.</w:t>
      </w:r>
    </w:p>
    <w:p w:rsidR="00AB55B9" w:rsidRPr="00290C20" w:rsidRDefault="00AB55B9" w:rsidP="00AB55B9">
      <w:pPr>
        <w:ind w:firstLine="709"/>
        <w:jc w:val="both"/>
        <w:rPr>
          <w:rFonts w:ascii="Tahoma" w:hAnsi="Tahoma" w:cs="Tahoma"/>
          <w:sz w:val="20"/>
          <w:szCs w:val="20"/>
        </w:rPr>
      </w:pPr>
      <w:r w:rsidRPr="00290C20">
        <w:rPr>
          <w:rFonts w:ascii="Tahoma" w:hAnsi="Tahoma" w:cs="Tahoma"/>
          <w:sz w:val="20"/>
          <w:szCs w:val="20"/>
        </w:rPr>
        <w:t>Заявитель подтверждает, что он располагает данными об организаторе аукциона, предмете аукциона, начальной цене права на заключение договора аренды, величине повышения начальной цены («шаг аукциона»),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 и его условиях, в том числе по оплате арендной платы, заключении договора о задатке и его условиях, последствиях уклонения или отказа от подписания протокола о результатах аукциона, договора аренды Участка.</w:t>
      </w:r>
    </w:p>
    <w:p w:rsidR="00AB55B9" w:rsidRPr="00290C20" w:rsidRDefault="00AB55B9" w:rsidP="00AB55B9">
      <w:pPr>
        <w:ind w:firstLine="709"/>
        <w:jc w:val="both"/>
        <w:rPr>
          <w:rFonts w:ascii="Tahoma" w:hAnsi="Tahoma" w:cs="Tahoma"/>
          <w:bCs/>
          <w:sz w:val="20"/>
          <w:szCs w:val="20"/>
        </w:rPr>
      </w:pPr>
      <w:r w:rsidRPr="00290C20">
        <w:rPr>
          <w:rFonts w:ascii="Tahoma" w:hAnsi="Tahoma" w:cs="Tahoma"/>
          <w:sz w:val="20"/>
          <w:szCs w:val="20"/>
        </w:rPr>
        <w:t>Заявитель подтверждает, что на дату подписания настоящей заявки он ознакомлен с условиями освоения Участка, указанного в извещении о проведении аукциона.</w:t>
      </w:r>
    </w:p>
    <w:p w:rsidR="00AB55B9" w:rsidRPr="00290C20" w:rsidRDefault="00AB55B9" w:rsidP="00AB55B9">
      <w:pPr>
        <w:ind w:firstLine="709"/>
        <w:jc w:val="both"/>
        <w:rPr>
          <w:rFonts w:ascii="Tahoma" w:hAnsi="Tahoma" w:cs="Tahoma"/>
          <w:sz w:val="20"/>
          <w:szCs w:val="20"/>
        </w:rPr>
      </w:pPr>
      <w:r w:rsidRPr="00290C20">
        <w:rPr>
          <w:rFonts w:ascii="Tahoma" w:hAnsi="Tahoma" w:cs="Tahoma"/>
          <w:sz w:val="20"/>
          <w:szCs w:val="20"/>
        </w:rPr>
        <w:t>Заявитель подтверждает, что на дату подписания настоящей заявки он ознакомлен с порядком отмены аукциона, а также порядком внесения изменений в извещение и документацию об аукционе.</w:t>
      </w:r>
    </w:p>
    <w:p w:rsidR="00AB55B9" w:rsidRPr="00290C20" w:rsidRDefault="00AB55B9" w:rsidP="00AB55B9">
      <w:pPr>
        <w:ind w:firstLine="709"/>
        <w:jc w:val="both"/>
        <w:rPr>
          <w:rFonts w:ascii="Tahoma" w:hAnsi="Tahoma" w:cs="Tahoma"/>
          <w:sz w:val="20"/>
          <w:szCs w:val="20"/>
        </w:rPr>
      </w:pPr>
      <w:r w:rsidRPr="00290C20">
        <w:rPr>
          <w:rFonts w:ascii="Tahoma" w:hAnsi="Tahoma" w:cs="Tahoma"/>
          <w:sz w:val="20"/>
          <w:szCs w:val="20"/>
        </w:rPr>
        <w:t>Подавая настоящую заявку на участие в аукционе, Заявитель обязуется соблюдать условия его проведения, содержащиеся в извещении.</w:t>
      </w:r>
    </w:p>
    <w:p w:rsidR="00AB55B9" w:rsidRPr="00290C20" w:rsidRDefault="00AB55B9" w:rsidP="00AB55B9">
      <w:pPr>
        <w:ind w:firstLine="709"/>
        <w:jc w:val="both"/>
        <w:rPr>
          <w:rFonts w:ascii="Tahoma" w:hAnsi="Tahoma" w:cs="Tahoma"/>
          <w:sz w:val="20"/>
          <w:szCs w:val="20"/>
        </w:rPr>
      </w:pPr>
      <w:r w:rsidRPr="00290C20">
        <w:rPr>
          <w:rFonts w:ascii="Tahoma" w:hAnsi="Tahoma" w:cs="Tahoma"/>
          <w:sz w:val="20"/>
          <w:szCs w:val="20"/>
        </w:rPr>
        <w:t xml:space="preserve">Заявитель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Участка в результате осмотра, который Заявитель мог осуществить самостоятельно или в присутствии представителя организатора аукциона, </w:t>
      </w:r>
      <w:proofErr w:type="gramStart"/>
      <w:r w:rsidRPr="00290C20">
        <w:rPr>
          <w:rFonts w:ascii="Tahoma" w:hAnsi="Tahoma" w:cs="Tahoma"/>
          <w:sz w:val="20"/>
          <w:szCs w:val="20"/>
        </w:rPr>
        <w:t>и  претензий</w:t>
      </w:r>
      <w:proofErr w:type="gramEnd"/>
      <w:r w:rsidRPr="00290C20">
        <w:rPr>
          <w:rFonts w:ascii="Tahoma" w:hAnsi="Tahoma" w:cs="Tahoma"/>
          <w:sz w:val="20"/>
          <w:szCs w:val="20"/>
        </w:rPr>
        <w:t xml:space="preserve"> не имеет.</w:t>
      </w:r>
    </w:p>
    <w:p w:rsidR="00AB55B9" w:rsidRPr="00290C20" w:rsidRDefault="00AB55B9" w:rsidP="00AB55B9">
      <w:pPr>
        <w:ind w:firstLine="709"/>
        <w:jc w:val="both"/>
        <w:rPr>
          <w:rFonts w:ascii="Tahoma" w:hAnsi="Tahoma" w:cs="Tahoma"/>
          <w:sz w:val="20"/>
          <w:szCs w:val="20"/>
        </w:rPr>
      </w:pPr>
      <w:r w:rsidRPr="00290C20">
        <w:rPr>
          <w:rFonts w:ascii="Tahoma" w:hAnsi="Tahoma" w:cs="Tahoma"/>
          <w:sz w:val="20"/>
          <w:szCs w:val="20"/>
        </w:rPr>
        <w:t>Заявитель согласен на участие в аукционе на указанных условиях.</w:t>
      </w:r>
    </w:p>
    <w:p w:rsidR="00AB55B9" w:rsidRPr="00290C20" w:rsidRDefault="00AB55B9" w:rsidP="00AB55B9">
      <w:pPr>
        <w:ind w:firstLine="709"/>
        <w:jc w:val="both"/>
        <w:rPr>
          <w:rFonts w:ascii="Tahoma" w:hAnsi="Tahoma" w:cs="Tahoma"/>
          <w:sz w:val="20"/>
          <w:szCs w:val="20"/>
        </w:rPr>
      </w:pPr>
      <w:r w:rsidRPr="00290C20">
        <w:rPr>
          <w:rFonts w:ascii="Tahoma" w:hAnsi="Tahoma" w:cs="Tahoma"/>
          <w:sz w:val="20"/>
          <w:szCs w:val="20"/>
        </w:rPr>
        <w:t>В случае признания победителем аукциона Заявитель обязуется:</w:t>
      </w:r>
    </w:p>
    <w:p w:rsidR="00AB55B9" w:rsidRPr="00290C20" w:rsidRDefault="00AB55B9" w:rsidP="00AB55B9">
      <w:pPr>
        <w:ind w:firstLine="709"/>
        <w:jc w:val="both"/>
        <w:rPr>
          <w:rFonts w:ascii="Tahoma" w:hAnsi="Tahoma" w:cs="Tahoma"/>
          <w:sz w:val="20"/>
          <w:szCs w:val="20"/>
        </w:rPr>
      </w:pPr>
      <w:r w:rsidRPr="00290C20">
        <w:rPr>
          <w:rFonts w:ascii="Tahoma" w:hAnsi="Tahoma" w:cs="Tahoma"/>
          <w:sz w:val="20"/>
          <w:szCs w:val="20"/>
        </w:rPr>
        <w:t>– подписать протокол о результатах аукциона;</w:t>
      </w:r>
    </w:p>
    <w:p w:rsidR="00AB55B9" w:rsidRPr="00290C20" w:rsidRDefault="00AB55B9" w:rsidP="00AB55B9">
      <w:pPr>
        <w:ind w:firstLine="709"/>
        <w:jc w:val="both"/>
        <w:rPr>
          <w:rFonts w:ascii="Tahoma" w:hAnsi="Tahoma" w:cs="Tahoma"/>
          <w:sz w:val="20"/>
          <w:szCs w:val="20"/>
        </w:rPr>
      </w:pPr>
      <w:r w:rsidRPr="00290C20">
        <w:rPr>
          <w:rFonts w:ascii="Tahoma" w:hAnsi="Tahoma" w:cs="Tahoma"/>
          <w:sz w:val="20"/>
          <w:szCs w:val="20"/>
        </w:rPr>
        <w:t>– представить документы, необходимые для заключения договора аренды;</w:t>
      </w:r>
    </w:p>
    <w:p w:rsidR="00AB55B9" w:rsidRPr="00290C20" w:rsidRDefault="00AB55B9" w:rsidP="00AB55B9">
      <w:pPr>
        <w:ind w:firstLine="709"/>
        <w:jc w:val="both"/>
        <w:rPr>
          <w:rFonts w:ascii="Tahoma" w:hAnsi="Tahoma" w:cs="Tahoma"/>
          <w:sz w:val="20"/>
          <w:szCs w:val="20"/>
        </w:rPr>
      </w:pPr>
      <w:r w:rsidRPr="00290C20">
        <w:rPr>
          <w:rFonts w:ascii="Tahoma" w:hAnsi="Tahoma" w:cs="Tahoma"/>
          <w:sz w:val="20"/>
          <w:szCs w:val="20"/>
        </w:rPr>
        <w:t xml:space="preserve">– заключить в установленный срок договор аренды Участка, принять Участок по акту приема-передачи, выполнить предусмотренные договором условия освоения Участка;  </w:t>
      </w:r>
    </w:p>
    <w:p w:rsidR="00AB55B9" w:rsidRPr="00290C20" w:rsidRDefault="00AB55B9" w:rsidP="00AB55B9">
      <w:pPr>
        <w:ind w:firstLine="709"/>
        <w:jc w:val="both"/>
        <w:rPr>
          <w:rFonts w:ascii="Tahoma" w:hAnsi="Tahoma" w:cs="Tahoma"/>
          <w:sz w:val="20"/>
          <w:szCs w:val="20"/>
        </w:rPr>
      </w:pPr>
      <w:r w:rsidRPr="00290C20">
        <w:rPr>
          <w:rFonts w:ascii="Tahoma" w:hAnsi="Tahoma" w:cs="Tahoma"/>
          <w:sz w:val="20"/>
          <w:szCs w:val="20"/>
        </w:rPr>
        <w:t xml:space="preserve">– произвести за свой счет государственную регистрацию договора аренды Участка.  </w:t>
      </w:r>
      <w:r w:rsidRPr="00290C20">
        <w:rPr>
          <w:rFonts w:ascii="Tahoma" w:hAnsi="Tahoma" w:cs="Tahoma"/>
          <w:sz w:val="20"/>
          <w:szCs w:val="20"/>
        </w:rPr>
        <w:tab/>
        <w:t xml:space="preserve">Заявитель осведомлен о том, что он вправе отозвать настоящую заявку в порядке, установленном в документации об аукционе. В случае перечисления задатка без заключения договора о задатке, возврат задатка производится по следующим реквизитам: </w:t>
      </w:r>
    </w:p>
    <w:p w:rsidR="00AB55B9" w:rsidRPr="00290C20" w:rsidRDefault="00AB55B9" w:rsidP="00AB55B9">
      <w:pPr>
        <w:jc w:val="both"/>
        <w:rPr>
          <w:rFonts w:ascii="Tahoma" w:hAnsi="Tahoma" w:cs="Tahoma"/>
          <w:sz w:val="20"/>
          <w:szCs w:val="20"/>
        </w:rPr>
      </w:pPr>
      <w:r w:rsidRPr="00290C20">
        <w:rPr>
          <w:rFonts w:ascii="Tahoma" w:hAnsi="Tahoma" w:cs="Tahoma"/>
          <w:sz w:val="20"/>
          <w:szCs w:val="20"/>
        </w:rPr>
        <w:t>_____________________________________________________________________________________________,</w:t>
      </w:r>
    </w:p>
    <w:p w:rsidR="00AB55B9" w:rsidRPr="00290C20" w:rsidRDefault="00AB55B9" w:rsidP="00AB55B9">
      <w:pPr>
        <w:jc w:val="both"/>
        <w:rPr>
          <w:rFonts w:ascii="Tahoma" w:hAnsi="Tahoma" w:cs="Tahoma"/>
          <w:sz w:val="20"/>
          <w:szCs w:val="20"/>
        </w:rPr>
      </w:pPr>
      <w:r w:rsidRPr="00290C20">
        <w:rPr>
          <w:rFonts w:ascii="Tahoma" w:hAnsi="Tahoma" w:cs="Tahoma"/>
          <w:sz w:val="20"/>
          <w:szCs w:val="20"/>
        </w:rPr>
        <w:lastRenderedPageBreak/>
        <w:t>Уведомление Заявителя обо всех изменениях осуществляется по следующему адресу и следующим способом: ____________________________________________________________ ___________________________________________________.</w:t>
      </w:r>
    </w:p>
    <w:p w:rsidR="00AB55B9" w:rsidRPr="00290C20" w:rsidRDefault="00AB55B9" w:rsidP="00AB55B9">
      <w:pPr>
        <w:rPr>
          <w:rFonts w:ascii="Tahoma" w:hAnsi="Tahoma" w:cs="Tahoma"/>
          <w:sz w:val="20"/>
          <w:szCs w:val="20"/>
        </w:rPr>
      </w:pPr>
      <w:r w:rsidRPr="00290C20">
        <w:rPr>
          <w:rFonts w:ascii="Tahoma" w:hAnsi="Tahoma" w:cs="Tahoma"/>
          <w:sz w:val="20"/>
          <w:szCs w:val="20"/>
        </w:rPr>
        <w:t xml:space="preserve">Подпись Заявителя </w:t>
      </w:r>
    </w:p>
    <w:p w:rsidR="00AB55B9" w:rsidRPr="00290C20" w:rsidRDefault="00AB55B9" w:rsidP="00AB55B9">
      <w:pPr>
        <w:rPr>
          <w:rFonts w:ascii="Tahoma" w:hAnsi="Tahoma" w:cs="Tahoma"/>
          <w:sz w:val="20"/>
          <w:szCs w:val="20"/>
        </w:rPr>
      </w:pPr>
      <w:r w:rsidRPr="00290C20">
        <w:rPr>
          <w:rFonts w:ascii="Tahoma" w:hAnsi="Tahoma" w:cs="Tahoma"/>
          <w:sz w:val="20"/>
          <w:szCs w:val="20"/>
        </w:rPr>
        <w:t>(полномочного представителя Заявителя)</w:t>
      </w:r>
    </w:p>
    <w:p w:rsidR="00AB55B9" w:rsidRPr="00290C20" w:rsidRDefault="00AB55B9" w:rsidP="00AB55B9">
      <w:pPr>
        <w:rPr>
          <w:rFonts w:ascii="Tahoma" w:hAnsi="Tahoma" w:cs="Tahoma"/>
          <w:sz w:val="20"/>
          <w:szCs w:val="20"/>
        </w:rPr>
      </w:pPr>
      <w:r w:rsidRPr="00290C20">
        <w:rPr>
          <w:rFonts w:ascii="Tahoma" w:hAnsi="Tahoma" w:cs="Tahoma"/>
          <w:sz w:val="20"/>
          <w:szCs w:val="20"/>
        </w:rPr>
        <w:t xml:space="preserve">_________________/_________________ </w:t>
      </w:r>
    </w:p>
    <w:p w:rsidR="00AB55B9" w:rsidRPr="00290C20" w:rsidRDefault="00AB55B9" w:rsidP="00AB55B9">
      <w:pPr>
        <w:rPr>
          <w:rFonts w:ascii="Tahoma" w:hAnsi="Tahoma" w:cs="Tahoma"/>
          <w:sz w:val="20"/>
          <w:szCs w:val="20"/>
        </w:rPr>
      </w:pPr>
      <w:r w:rsidRPr="00290C20">
        <w:rPr>
          <w:rFonts w:ascii="Tahoma" w:hAnsi="Tahoma" w:cs="Tahoma"/>
          <w:sz w:val="20"/>
          <w:szCs w:val="20"/>
        </w:rPr>
        <w:t>М.П.</w:t>
      </w:r>
    </w:p>
    <w:p w:rsidR="00AB55B9" w:rsidRPr="00290C20" w:rsidRDefault="00AB55B9" w:rsidP="00AB55B9">
      <w:pPr>
        <w:rPr>
          <w:rFonts w:ascii="Tahoma" w:hAnsi="Tahoma" w:cs="Tahoma"/>
          <w:sz w:val="20"/>
          <w:szCs w:val="20"/>
        </w:rPr>
      </w:pPr>
      <w:r w:rsidRPr="00290C20">
        <w:rPr>
          <w:rFonts w:ascii="Tahoma" w:hAnsi="Tahoma" w:cs="Tahoma"/>
          <w:sz w:val="20"/>
          <w:szCs w:val="20"/>
        </w:rPr>
        <w:t>Заявка принята организатором аукциона</w:t>
      </w:r>
    </w:p>
    <w:p w:rsidR="00AB55B9" w:rsidRPr="00290C20" w:rsidRDefault="00AB55B9" w:rsidP="00AB55B9">
      <w:pPr>
        <w:rPr>
          <w:rFonts w:ascii="Tahoma" w:hAnsi="Tahoma" w:cs="Tahoma"/>
          <w:sz w:val="20"/>
          <w:szCs w:val="20"/>
        </w:rPr>
      </w:pPr>
      <w:r w:rsidRPr="00290C20">
        <w:rPr>
          <w:rFonts w:ascii="Tahoma" w:hAnsi="Tahoma" w:cs="Tahoma"/>
          <w:sz w:val="20"/>
          <w:szCs w:val="20"/>
        </w:rPr>
        <w:t>_____________________________________</w:t>
      </w:r>
    </w:p>
    <w:p w:rsidR="00AB55B9" w:rsidRPr="00290C20" w:rsidRDefault="00AB55B9" w:rsidP="00AB55B9">
      <w:pPr>
        <w:rPr>
          <w:rFonts w:ascii="Tahoma" w:hAnsi="Tahoma" w:cs="Tahoma"/>
          <w:sz w:val="20"/>
          <w:szCs w:val="20"/>
        </w:rPr>
      </w:pPr>
      <w:r w:rsidRPr="00290C20">
        <w:rPr>
          <w:rFonts w:ascii="Tahoma" w:hAnsi="Tahoma" w:cs="Tahoma"/>
          <w:sz w:val="20"/>
          <w:szCs w:val="20"/>
        </w:rPr>
        <w:t>Время и дата принятия заявки:</w:t>
      </w:r>
    </w:p>
    <w:p w:rsidR="00AB55B9" w:rsidRPr="00290C20" w:rsidRDefault="00AB55B9" w:rsidP="00AB55B9">
      <w:pPr>
        <w:rPr>
          <w:rFonts w:ascii="Tahoma" w:hAnsi="Tahoma" w:cs="Tahoma"/>
          <w:sz w:val="20"/>
          <w:szCs w:val="20"/>
        </w:rPr>
      </w:pPr>
      <w:r w:rsidRPr="00290C20">
        <w:rPr>
          <w:rFonts w:ascii="Tahoma" w:hAnsi="Tahoma" w:cs="Tahoma"/>
          <w:sz w:val="20"/>
          <w:szCs w:val="20"/>
        </w:rPr>
        <w:t>_____ час. _____ мин. «_____</w:t>
      </w:r>
      <w:proofErr w:type="gramStart"/>
      <w:r w:rsidRPr="00290C20">
        <w:rPr>
          <w:rFonts w:ascii="Tahoma" w:hAnsi="Tahoma" w:cs="Tahoma"/>
          <w:sz w:val="20"/>
          <w:szCs w:val="20"/>
        </w:rPr>
        <w:t>_»_</w:t>
      </w:r>
      <w:proofErr w:type="gramEnd"/>
      <w:r w:rsidRPr="00290C20">
        <w:rPr>
          <w:rFonts w:ascii="Tahoma" w:hAnsi="Tahoma" w:cs="Tahoma"/>
          <w:sz w:val="20"/>
          <w:szCs w:val="20"/>
        </w:rPr>
        <w:t>____________ 20___ г.</w:t>
      </w:r>
    </w:p>
    <w:p w:rsidR="00AB55B9" w:rsidRPr="00290C20" w:rsidRDefault="00AB55B9" w:rsidP="00AB55B9">
      <w:pPr>
        <w:rPr>
          <w:rFonts w:ascii="Tahoma" w:hAnsi="Tahoma" w:cs="Tahoma"/>
          <w:sz w:val="20"/>
          <w:szCs w:val="20"/>
        </w:rPr>
      </w:pPr>
      <w:r w:rsidRPr="00290C20">
        <w:rPr>
          <w:rFonts w:ascii="Tahoma" w:hAnsi="Tahoma" w:cs="Tahoma"/>
          <w:sz w:val="20"/>
          <w:szCs w:val="20"/>
        </w:rPr>
        <w:t xml:space="preserve">Регистрационный номер заявки: № _______ </w:t>
      </w:r>
    </w:p>
    <w:p w:rsidR="00AB55B9" w:rsidRPr="00290C20" w:rsidRDefault="00AB55B9" w:rsidP="00290C20">
      <w:pPr>
        <w:ind w:left="5040" w:firstLine="720"/>
        <w:jc w:val="right"/>
        <w:rPr>
          <w:rFonts w:ascii="Tahoma" w:hAnsi="Tahoma" w:cs="Tahoma"/>
          <w:sz w:val="20"/>
          <w:szCs w:val="20"/>
        </w:rPr>
      </w:pPr>
      <w:r w:rsidRPr="00290C20">
        <w:rPr>
          <w:rFonts w:ascii="Tahoma" w:hAnsi="Tahoma" w:cs="Tahoma"/>
          <w:sz w:val="20"/>
          <w:szCs w:val="20"/>
        </w:rPr>
        <w:t>Приложение № 3</w:t>
      </w:r>
    </w:p>
    <w:p w:rsidR="00AB55B9" w:rsidRPr="00290C20" w:rsidRDefault="00AB55B9" w:rsidP="00290C20">
      <w:pPr>
        <w:ind w:left="5040" w:firstLine="720"/>
        <w:jc w:val="right"/>
        <w:rPr>
          <w:rFonts w:ascii="Tahoma" w:hAnsi="Tahoma" w:cs="Tahoma"/>
          <w:sz w:val="20"/>
          <w:szCs w:val="20"/>
        </w:rPr>
      </w:pPr>
      <w:r w:rsidRPr="00290C20">
        <w:rPr>
          <w:rFonts w:ascii="Tahoma" w:hAnsi="Tahoma" w:cs="Tahoma"/>
          <w:sz w:val="20"/>
          <w:szCs w:val="20"/>
        </w:rPr>
        <w:t xml:space="preserve">к постановлению администрации </w:t>
      </w:r>
    </w:p>
    <w:p w:rsidR="00AB55B9" w:rsidRPr="00290C20" w:rsidRDefault="00AB55B9" w:rsidP="00290C20">
      <w:pPr>
        <w:ind w:left="5760"/>
        <w:jc w:val="right"/>
        <w:rPr>
          <w:rFonts w:ascii="Tahoma" w:hAnsi="Tahoma" w:cs="Tahoma"/>
          <w:sz w:val="20"/>
          <w:szCs w:val="20"/>
        </w:rPr>
      </w:pPr>
      <w:r w:rsidRPr="00290C20">
        <w:rPr>
          <w:rFonts w:ascii="Tahoma" w:hAnsi="Tahoma" w:cs="Tahoma"/>
          <w:sz w:val="20"/>
          <w:szCs w:val="20"/>
        </w:rPr>
        <w:t>Мариинско-Посадского района Чувашской Республики</w:t>
      </w:r>
    </w:p>
    <w:p w:rsidR="00AB55B9" w:rsidRPr="00290C20" w:rsidRDefault="00AB55B9" w:rsidP="00290C20">
      <w:pPr>
        <w:spacing w:line="200" w:lineRule="exact"/>
        <w:jc w:val="right"/>
        <w:rPr>
          <w:rFonts w:ascii="Tahoma" w:hAnsi="Tahoma" w:cs="Tahoma"/>
          <w:b/>
          <w:bCs/>
          <w:sz w:val="20"/>
          <w:szCs w:val="20"/>
        </w:rPr>
      </w:pPr>
      <w:r w:rsidRPr="00290C20">
        <w:rPr>
          <w:rFonts w:ascii="Tahoma" w:hAnsi="Tahoma" w:cs="Tahoma"/>
          <w:sz w:val="20"/>
          <w:szCs w:val="20"/>
        </w:rPr>
        <w:t xml:space="preserve">                                                                         </w:t>
      </w:r>
      <w:proofErr w:type="gramStart"/>
      <w:r w:rsidRPr="00290C20">
        <w:rPr>
          <w:rFonts w:ascii="Tahoma" w:hAnsi="Tahoma" w:cs="Tahoma"/>
          <w:sz w:val="20"/>
          <w:szCs w:val="20"/>
        </w:rPr>
        <w:t xml:space="preserve">от  </w:t>
      </w:r>
      <w:r w:rsidRPr="00290C20">
        <w:rPr>
          <w:rFonts w:ascii="Tahoma" w:hAnsi="Tahoma" w:cs="Tahoma"/>
          <w:b/>
          <w:bCs/>
          <w:sz w:val="20"/>
          <w:szCs w:val="20"/>
        </w:rPr>
        <w:t>01.08.2019</w:t>
      </w:r>
      <w:proofErr w:type="gramEnd"/>
      <w:r w:rsidRPr="00290C20">
        <w:rPr>
          <w:rFonts w:ascii="Tahoma" w:hAnsi="Tahoma" w:cs="Tahoma"/>
          <w:b/>
          <w:bCs/>
          <w:sz w:val="20"/>
          <w:szCs w:val="20"/>
        </w:rPr>
        <w:t xml:space="preserve"> № 562</w:t>
      </w:r>
    </w:p>
    <w:p w:rsidR="00AB55B9" w:rsidRPr="00290C20" w:rsidRDefault="00AB55B9" w:rsidP="00290C20">
      <w:pPr>
        <w:spacing w:line="200" w:lineRule="exact"/>
        <w:jc w:val="right"/>
        <w:rPr>
          <w:rFonts w:ascii="Tahoma" w:hAnsi="Tahoma" w:cs="Tahoma"/>
          <w:b/>
          <w:bCs/>
          <w:sz w:val="20"/>
          <w:szCs w:val="20"/>
        </w:rPr>
      </w:pPr>
    </w:p>
    <w:p w:rsidR="00AB55B9" w:rsidRPr="00290C20" w:rsidRDefault="00AB55B9" w:rsidP="00290C20">
      <w:pPr>
        <w:spacing w:line="200" w:lineRule="exact"/>
        <w:jc w:val="right"/>
        <w:rPr>
          <w:rFonts w:ascii="Tahoma" w:hAnsi="Tahoma" w:cs="Tahoma"/>
          <w:b/>
          <w:bCs/>
          <w:i/>
          <w:sz w:val="20"/>
          <w:szCs w:val="20"/>
        </w:rPr>
      </w:pPr>
      <w:r w:rsidRPr="00290C20">
        <w:rPr>
          <w:rFonts w:ascii="Tahoma" w:hAnsi="Tahoma" w:cs="Tahoma"/>
          <w:bCs/>
          <w:sz w:val="20"/>
          <w:szCs w:val="20"/>
        </w:rPr>
        <w:t xml:space="preserve">                                                                                       Утверждаю ___________А.А.Мясников</w:t>
      </w:r>
    </w:p>
    <w:p w:rsidR="00AB55B9" w:rsidRPr="00290C20" w:rsidRDefault="00AB55B9" w:rsidP="00AB55B9">
      <w:pPr>
        <w:ind w:left="5664" w:firstLine="96"/>
        <w:jc w:val="both"/>
        <w:rPr>
          <w:rFonts w:ascii="Tahoma" w:hAnsi="Tahoma" w:cs="Tahoma"/>
          <w:sz w:val="20"/>
          <w:szCs w:val="20"/>
        </w:rPr>
      </w:pPr>
      <w:r w:rsidRPr="00290C20">
        <w:rPr>
          <w:rFonts w:ascii="Tahoma" w:hAnsi="Tahoma" w:cs="Tahoma"/>
          <w:sz w:val="20"/>
          <w:szCs w:val="20"/>
        </w:rPr>
        <w:t xml:space="preserve">                     </w:t>
      </w:r>
    </w:p>
    <w:p w:rsidR="00AB55B9" w:rsidRPr="00290C20" w:rsidRDefault="00AB55B9" w:rsidP="00AB55B9">
      <w:pPr>
        <w:jc w:val="both"/>
        <w:rPr>
          <w:rFonts w:ascii="Tahoma" w:hAnsi="Tahoma" w:cs="Tahoma"/>
          <w:sz w:val="20"/>
          <w:szCs w:val="20"/>
        </w:rPr>
      </w:pPr>
    </w:p>
    <w:p w:rsidR="00AB55B9" w:rsidRPr="00290C20" w:rsidRDefault="00AB55B9" w:rsidP="00AB55B9">
      <w:pPr>
        <w:ind w:left="5664"/>
        <w:jc w:val="both"/>
        <w:rPr>
          <w:rFonts w:ascii="Tahoma" w:hAnsi="Tahoma" w:cs="Tahoma"/>
          <w:sz w:val="20"/>
          <w:szCs w:val="20"/>
        </w:rPr>
      </w:pPr>
    </w:p>
    <w:p w:rsidR="00AB55B9" w:rsidRPr="00290C20" w:rsidRDefault="00AB55B9" w:rsidP="00AB55B9">
      <w:pPr>
        <w:keepNext/>
        <w:spacing w:line="200" w:lineRule="exact"/>
        <w:jc w:val="center"/>
        <w:outlineLvl w:val="0"/>
        <w:rPr>
          <w:rFonts w:ascii="Tahoma" w:hAnsi="Tahoma" w:cs="Tahoma"/>
          <w:sz w:val="20"/>
          <w:szCs w:val="20"/>
        </w:rPr>
      </w:pPr>
      <w:r w:rsidRPr="00290C20">
        <w:rPr>
          <w:rFonts w:ascii="Tahoma" w:hAnsi="Tahoma" w:cs="Tahoma"/>
          <w:sz w:val="20"/>
          <w:szCs w:val="20"/>
        </w:rPr>
        <w:t>ДОГОВОР АРЕНДЫ № ______</w:t>
      </w:r>
    </w:p>
    <w:p w:rsidR="00AB55B9" w:rsidRPr="00290C20" w:rsidRDefault="00AB55B9" w:rsidP="00AB55B9">
      <w:pPr>
        <w:keepNext/>
        <w:spacing w:line="200" w:lineRule="exact"/>
        <w:jc w:val="center"/>
        <w:outlineLvl w:val="0"/>
        <w:rPr>
          <w:rFonts w:ascii="Tahoma" w:hAnsi="Tahoma" w:cs="Tahoma"/>
          <w:sz w:val="20"/>
          <w:szCs w:val="20"/>
        </w:rPr>
      </w:pPr>
      <w:r w:rsidRPr="00290C20">
        <w:rPr>
          <w:rFonts w:ascii="Tahoma" w:hAnsi="Tahoma" w:cs="Tahoma"/>
          <w:sz w:val="20"/>
          <w:szCs w:val="20"/>
        </w:rPr>
        <w:t>находящегося в государственной неразграниченной собственности земельного участка</w:t>
      </w:r>
    </w:p>
    <w:p w:rsidR="00AB55B9" w:rsidRPr="00290C20" w:rsidRDefault="00AB55B9" w:rsidP="00AB55B9">
      <w:pPr>
        <w:rPr>
          <w:rFonts w:ascii="Tahoma" w:hAnsi="Tahoma" w:cs="Tahoma"/>
          <w:sz w:val="20"/>
          <w:szCs w:val="20"/>
        </w:rPr>
      </w:pPr>
    </w:p>
    <w:p w:rsidR="00AB55B9" w:rsidRPr="00290C20" w:rsidRDefault="00AB55B9" w:rsidP="00AB55B9">
      <w:pPr>
        <w:rPr>
          <w:rFonts w:ascii="Tahoma" w:hAnsi="Tahoma" w:cs="Tahoma"/>
          <w:sz w:val="20"/>
          <w:szCs w:val="20"/>
        </w:rPr>
      </w:pPr>
      <w:r w:rsidRPr="00290C20">
        <w:rPr>
          <w:rFonts w:ascii="Tahoma" w:hAnsi="Tahoma" w:cs="Tahoma"/>
          <w:sz w:val="20"/>
          <w:szCs w:val="20"/>
        </w:rPr>
        <w:t xml:space="preserve">г.Мариинский Посад                                                                                   </w:t>
      </w:r>
      <w:proofErr w:type="gramStart"/>
      <w:r w:rsidRPr="00290C20">
        <w:rPr>
          <w:rFonts w:ascii="Tahoma" w:hAnsi="Tahoma" w:cs="Tahoma"/>
          <w:sz w:val="20"/>
          <w:szCs w:val="20"/>
        </w:rPr>
        <w:t>   </w:t>
      </w:r>
      <w:r w:rsidRPr="00290C20">
        <w:rPr>
          <w:rFonts w:ascii="Tahoma" w:hAnsi="Tahoma" w:cs="Tahoma"/>
          <w:sz w:val="20"/>
          <w:szCs w:val="20"/>
          <w:u w:val="single"/>
        </w:rPr>
        <w:t>«</w:t>
      </w:r>
      <w:proofErr w:type="gramEnd"/>
      <w:r w:rsidRPr="00290C20">
        <w:rPr>
          <w:rFonts w:ascii="Tahoma" w:hAnsi="Tahoma" w:cs="Tahoma"/>
          <w:sz w:val="20"/>
          <w:szCs w:val="20"/>
          <w:u w:val="single"/>
        </w:rPr>
        <w:t xml:space="preserve">     »            20     г</w:t>
      </w:r>
      <w:r w:rsidRPr="00290C20">
        <w:rPr>
          <w:rFonts w:ascii="Tahoma" w:hAnsi="Tahoma" w:cs="Tahoma"/>
          <w:sz w:val="20"/>
          <w:szCs w:val="20"/>
        </w:rPr>
        <w:t>.</w:t>
      </w:r>
    </w:p>
    <w:p w:rsidR="00AB55B9" w:rsidRPr="00290C20" w:rsidRDefault="00AB55B9" w:rsidP="00AB55B9">
      <w:pPr>
        <w:rPr>
          <w:rFonts w:ascii="Tahoma" w:hAnsi="Tahoma" w:cs="Tahoma"/>
          <w:sz w:val="20"/>
          <w:szCs w:val="20"/>
        </w:rPr>
      </w:pPr>
    </w:p>
    <w:p w:rsidR="00AB55B9" w:rsidRPr="00290C20" w:rsidRDefault="00AB55B9" w:rsidP="00AB55B9">
      <w:pPr>
        <w:ind w:firstLine="360"/>
        <w:jc w:val="center"/>
        <w:rPr>
          <w:rFonts w:ascii="Tahoma" w:hAnsi="Tahoma" w:cs="Tahoma"/>
          <w:sz w:val="20"/>
          <w:szCs w:val="20"/>
        </w:rPr>
      </w:pPr>
      <w:r w:rsidRPr="00290C20">
        <w:rPr>
          <w:rFonts w:ascii="Tahoma" w:hAnsi="Tahoma" w:cs="Tahoma"/>
          <w:b/>
          <w:bCs/>
          <w:sz w:val="20"/>
          <w:szCs w:val="20"/>
        </w:rPr>
        <w:t>Администрация Мариинско-Посадского района Чувашской Республики</w:t>
      </w:r>
      <w:r w:rsidRPr="00290C20">
        <w:rPr>
          <w:rFonts w:ascii="Tahoma" w:hAnsi="Tahoma" w:cs="Tahoma"/>
          <w:sz w:val="20"/>
          <w:szCs w:val="20"/>
        </w:rPr>
        <w:t>, именуемая в дальнейшем «Арендодатель», в лице главы администрации Мариинско-Посадского района Чувашской Республики</w:t>
      </w:r>
      <w:proofErr w:type="gramStart"/>
      <w:r w:rsidRPr="00290C20">
        <w:rPr>
          <w:rFonts w:ascii="Tahoma" w:hAnsi="Tahoma" w:cs="Tahoma"/>
          <w:sz w:val="20"/>
          <w:szCs w:val="20"/>
        </w:rPr>
        <w:t>.</w:t>
      </w:r>
      <w:proofErr w:type="gramEnd"/>
      <w:r w:rsidRPr="00290C20">
        <w:rPr>
          <w:rFonts w:ascii="Tahoma" w:hAnsi="Tahoma" w:cs="Tahoma"/>
          <w:sz w:val="20"/>
          <w:szCs w:val="20"/>
        </w:rPr>
        <w:t xml:space="preserve"> </w:t>
      </w:r>
      <w:r w:rsidRPr="00290C20">
        <w:rPr>
          <w:rFonts w:ascii="Tahoma" w:hAnsi="Tahoma" w:cs="Tahoma"/>
          <w:color w:val="000000"/>
          <w:spacing w:val="10"/>
          <w:sz w:val="20"/>
          <w:szCs w:val="20"/>
        </w:rPr>
        <w:t>и У</w:t>
      </w:r>
      <w:r w:rsidRPr="00290C20">
        <w:rPr>
          <w:rFonts w:ascii="Tahoma" w:hAnsi="Tahoma" w:cs="Tahoma"/>
          <w:sz w:val="20"/>
          <w:szCs w:val="20"/>
        </w:rPr>
        <w:t xml:space="preserve">става, и </w:t>
      </w:r>
      <w:r w:rsidRPr="00290C20">
        <w:rPr>
          <w:rFonts w:ascii="Tahoma" w:hAnsi="Tahoma" w:cs="Tahoma"/>
          <w:b/>
          <w:sz w:val="20"/>
          <w:szCs w:val="20"/>
        </w:rPr>
        <w:t>________________________________________________________________________</w:t>
      </w:r>
      <w:r w:rsidRPr="00290C20">
        <w:rPr>
          <w:rFonts w:ascii="Tahoma" w:hAnsi="Tahoma" w:cs="Tahoma"/>
          <w:sz w:val="20"/>
          <w:szCs w:val="20"/>
        </w:rPr>
        <w:t>, именуемый в дальнейшем «Арендатор», заключили настоящий договор (далее – Договор) о нижеследующем:</w:t>
      </w:r>
    </w:p>
    <w:p w:rsidR="00AB55B9" w:rsidRPr="00290C20" w:rsidRDefault="00AB55B9" w:rsidP="00AB55B9">
      <w:pPr>
        <w:ind w:firstLine="360"/>
        <w:jc w:val="both"/>
        <w:rPr>
          <w:rFonts w:ascii="Tahoma" w:hAnsi="Tahoma" w:cs="Tahoma"/>
          <w:sz w:val="20"/>
          <w:szCs w:val="20"/>
        </w:rPr>
      </w:pPr>
    </w:p>
    <w:p w:rsidR="00AB55B9" w:rsidRPr="00290C20" w:rsidRDefault="00AB55B9" w:rsidP="00AB55B9">
      <w:pPr>
        <w:ind w:left="360" w:firstLine="360"/>
        <w:jc w:val="center"/>
        <w:rPr>
          <w:rFonts w:ascii="Tahoma" w:hAnsi="Tahoma" w:cs="Tahoma"/>
          <w:b/>
          <w:bCs/>
          <w:sz w:val="20"/>
          <w:szCs w:val="20"/>
        </w:rPr>
      </w:pPr>
      <w:r w:rsidRPr="00290C20">
        <w:rPr>
          <w:rFonts w:ascii="Tahoma" w:hAnsi="Tahoma" w:cs="Tahoma"/>
          <w:b/>
          <w:bCs/>
          <w:sz w:val="20"/>
          <w:szCs w:val="20"/>
        </w:rPr>
        <w:t>1. Предмет Договора</w:t>
      </w:r>
    </w:p>
    <w:p w:rsidR="00AB55B9" w:rsidRPr="00290C20" w:rsidRDefault="00AB55B9" w:rsidP="00AB55B9">
      <w:pPr>
        <w:ind w:firstLine="360"/>
        <w:jc w:val="both"/>
        <w:rPr>
          <w:rFonts w:ascii="Tahoma" w:hAnsi="Tahoma" w:cs="Tahoma"/>
          <w:sz w:val="20"/>
          <w:szCs w:val="20"/>
        </w:rPr>
      </w:pPr>
      <w:r w:rsidRPr="00290C20">
        <w:rPr>
          <w:rFonts w:ascii="Tahoma" w:hAnsi="Tahoma" w:cs="Tahoma"/>
          <w:sz w:val="20"/>
          <w:szCs w:val="20"/>
        </w:rPr>
        <w:t>1.1. На основании ___________________________________ от __________. Арендодатель предоставляет, а Арендатор принимает в аренду земельный участок из земель сельскохозяйственного назначения с кадастровым номером _________________, площадью _______________ кв.м. (______ га), расположенный по адресу: Чувашская Республика, Мариинско-Посадский район, ______________________________________ (разрешенное использование – _________________________), в границах, указанных в кадастровом паспорте земельного участка, прилагаемом к настоящему Договору и являющимся его неотъемлемой частью.</w:t>
      </w:r>
    </w:p>
    <w:p w:rsidR="00AB55B9" w:rsidRPr="00290C20" w:rsidRDefault="00AB55B9" w:rsidP="00AB55B9">
      <w:pPr>
        <w:ind w:firstLine="360"/>
        <w:jc w:val="both"/>
        <w:rPr>
          <w:rFonts w:ascii="Tahoma" w:hAnsi="Tahoma" w:cs="Tahoma"/>
          <w:sz w:val="20"/>
          <w:szCs w:val="20"/>
        </w:rPr>
      </w:pPr>
      <w:r w:rsidRPr="00290C20">
        <w:rPr>
          <w:rFonts w:ascii="Tahoma" w:hAnsi="Tahoma" w:cs="Tahoma"/>
          <w:sz w:val="20"/>
          <w:szCs w:val="20"/>
        </w:rPr>
        <w:t>1.2. В отношении учетной части №__ земельного участка установлены ограничения, предусмотренные…. (прописываются при наличии таковых).</w:t>
      </w:r>
    </w:p>
    <w:p w:rsidR="00AB55B9" w:rsidRPr="00290C20" w:rsidRDefault="00AB55B9" w:rsidP="00AB55B9">
      <w:pPr>
        <w:ind w:firstLine="360"/>
        <w:jc w:val="both"/>
        <w:rPr>
          <w:rFonts w:ascii="Tahoma" w:hAnsi="Tahoma" w:cs="Tahoma"/>
          <w:sz w:val="20"/>
          <w:szCs w:val="20"/>
        </w:rPr>
      </w:pPr>
    </w:p>
    <w:p w:rsidR="00AB55B9" w:rsidRPr="00290C20" w:rsidRDefault="00AB55B9" w:rsidP="00AB55B9">
      <w:pPr>
        <w:ind w:firstLine="360"/>
        <w:jc w:val="center"/>
        <w:rPr>
          <w:rFonts w:ascii="Tahoma" w:hAnsi="Tahoma" w:cs="Tahoma"/>
          <w:b/>
          <w:bCs/>
          <w:sz w:val="20"/>
          <w:szCs w:val="20"/>
        </w:rPr>
      </w:pPr>
      <w:r w:rsidRPr="00290C20">
        <w:rPr>
          <w:rFonts w:ascii="Tahoma" w:hAnsi="Tahoma" w:cs="Tahoma"/>
          <w:b/>
          <w:bCs/>
          <w:sz w:val="20"/>
          <w:szCs w:val="20"/>
        </w:rPr>
        <w:t>2. Срок Договора</w:t>
      </w:r>
    </w:p>
    <w:p w:rsidR="00AB55B9" w:rsidRPr="00290C20" w:rsidRDefault="00AB55B9" w:rsidP="00AB55B9">
      <w:pPr>
        <w:ind w:firstLine="360"/>
        <w:jc w:val="center"/>
        <w:rPr>
          <w:rFonts w:ascii="Tahoma" w:hAnsi="Tahoma" w:cs="Tahoma"/>
          <w:sz w:val="20"/>
          <w:szCs w:val="20"/>
        </w:rPr>
      </w:pPr>
      <w:r w:rsidRPr="00290C20">
        <w:rPr>
          <w:rFonts w:ascii="Tahoma" w:hAnsi="Tahoma" w:cs="Tahoma"/>
          <w:sz w:val="20"/>
          <w:szCs w:val="20"/>
        </w:rPr>
        <w:t>2.1. Срок аренды Участка устанавливается на ______лет с __</w:t>
      </w:r>
      <w:proofErr w:type="gramStart"/>
      <w:r w:rsidRPr="00290C20">
        <w:rPr>
          <w:rFonts w:ascii="Tahoma" w:hAnsi="Tahoma" w:cs="Tahoma"/>
          <w:sz w:val="20"/>
          <w:szCs w:val="20"/>
        </w:rPr>
        <w:t>_._</w:t>
      </w:r>
      <w:proofErr w:type="gramEnd"/>
      <w:r w:rsidRPr="00290C20">
        <w:rPr>
          <w:rFonts w:ascii="Tahoma" w:hAnsi="Tahoma" w:cs="Tahoma"/>
          <w:sz w:val="20"/>
          <w:szCs w:val="20"/>
        </w:rPr>
        <w:t>__.20___ по ___.___.20___г.</w:t>
      </w:r>
    </w:p>
    <w:p w:rsidR="00AB55B9" w:rsidRPr="00290C20" w:rsidRDefault="00AB55B9" w:rsidP="00AB55B9">
      <w:pPr>
        <w:ind w:firstLine="360"/>
        <w:jc w:val="center"/>
        <w:rPr>
          <w:rFonts w:ascii="Tahoma" w:hAnsi="Tahoma" w:cs="Tahoma"/>
          <w:sz w:val="20"/>
          <w:szCs w:val="20"/>
        </w:rPr>
      </w:pPr>
      <w:r w:rsidRPr="00290C20">
        <w:rPr>
          <w:rFonts w:ascii="Tahoma" w:hAnsi="Tahoma" w:cs="Tahoma"/>
          <w:sz w:val="20"/>
          <w:szCs w:val="20"/>
        </w:rPr>
        <w:t>2.2. Договор, заключенный на срок более одного года, вступает в силу с даты его государственной регистрации в Управлении Федеральной службы государственной регистрации, кадастра и картографии по Чувашской Республике.</w:t>
      </w:r>
    </w:p>
    <w:p w:rsidR="00AB55B9" w:rsidRPr="00290C20" w:rsidRDefault="00AB55B9" w:rsidP="00AB55B9">
      <w:pPr>
        <w:ind w:firstLine="360"/>
        <w:jc w:val="center"/>
        <w:rPr>
          <w:rFonts w:ascii="Tahoma" w:hAnsi="Tahoma" w:cs="Tahoma"/>
          <w:sz w:val="20"/>
          <w:szCs w:val="20"/>
        </w:rPr>
      </w:pPr>
    </w:p>
    <w:p w:rsidR="00AB55B9" w:rsidRPr="00290C20" w:rsidRDefault="00AB55B9" w:rsidP="00AB55B9">
      <w:pPr>
        <w:ind w:left="360" w:firstLine="360"/>
        <w:jc w:val="center"/>
        <w:rPr>
          <w:rFonts w:ascii="Tahoma" w:hAnsi="Tahoma" w:cs="Tahoma"/>
          <w:b/>
          <w:bCs/>
          <w:sz w:val="20"/>
          <w:szCs w:val="20"/>
        </w:rPr>
      </w:pPr>
      <w:r w:rsidRPr="00290C20">
        <w:rPr>
          <w:rFonts w:ascii="Tahoma" w:hAnsi="Tahoma" w:cs="Tahoma"/>
          <w:b/>
          <w:bCs/>
          <w:sz w:val="20"/>
          <w:szCs w:val="20"/>
        </w:rPr>
        <w:t>3. Размер и условия внесения арендной платы</w:t>
      </w:r>
    </w:p>
    <w:p w:rsidR="00AB55B9" w:rsidRPr="00290C20" w:rsidRDefault="00AB55B9" w:rsidP="00AB55B9">
      <w:pPr>
        <w:ind w:firstLine="360"/>
        <w:jc w:val="both"/>
        <w:rPr>
          <w:rFonts w:ascii="Tahoma" w:hAnsi="Tahoma" w:cs="Tahoma"/>
          <w:color w:val="FF0000"/>
          <w:sz w:val="20"/>
          <w:szCs w:val="20"/>
        </w:rPr>
      </w:pPr>
      <w:r w:rsidRPr="00290C20">
        <w:rPr>
          <w:rFonts w:ascii="Tahoma" w:hAnsi="Tahoma" w:cs="Tahoma"/>
          <w:sz w:val="20"/>
          <w:szCs w:val="20"/>
        </w:rPr>
        <w:t>3.1. Согласно _____________________ от __</w:t>
      </w:r>
      <w:proofErr w:type="gramStart"/>
      <w:r w:rsidRPr="00290C20">
        <w:rPr>
          <w:rFonts w:ascii="Tahoma" w:hAnsi="Tahoma" w:cs="Tahoma"/>
          <w:sz w:val="20"/>
          <w:szCs w:val="20"/>
        </w:rPr>
        <w:t>_._</w:t>
      </w:r>
      <w:proofErr w:type="gramEnd"/>
      <w:r w:rsidRPr="00290C20">
        <w:rPr>
          <w:rFonts w:ascii="Tahoma" w:hAnsi="Tahoma" w:cs="Tahoma"/>
          <w:sz w:val="20"/>
          <w:szCs w:val="20"/>
        </w:rPr>
        <w:t>__.20___г, отчету по определению рыночной стоимости годовой арендной платы за пользование недвижимым имуществом №____ от ___.___.20___г., размер годовой арендной платы за Участок составляет _____,__</w:t>
      </w:r>
      <w:r w:rsidRPr="00290C20">
        <w:rPr>
          <w:rFonts w:ascii="Tahoma" w:hAnsi="Tahoma" w:cs="Tahoma"/>
          <w:color w:val="FF0000"/>
          <w:sz w:val="20"/>
          <w:szCs w:val="20"/>
        </w:rPr>
        <w:t xml:space="preserve"> </w:t>
      </w:r>
      <w:r w:rsidRPr="00290C20">
        <w:rPr>
          <w:rFonts w:ascii="Tahoma" w:hAnsi="Tahoma" w:cs="Tahoma"/>
          <w:sz w:val="20"/>
          <w:szCs w:val="20"/>
        </w:rPr>
        <w:t>(_________) руб.</w:t>
      </w:r>
    </w:p>
    <w:p w:rsidR="00AB55B9" w:rsidRPr="00290C20" w:rsidRDefault="00AB55B9" w:rsidP="00AB55B9">
      <w:pPr>
        <w:ind w:firstLine="360"/>
        <w:jc w:val="both"/>
        <w:rPr>
          <w:rFonts w:ascii="Tahoma" w:hAnsi="Tahoma" w:cs="Tahoma"/>
          <w:sz w:val="20"/>
          <w:szCs w:val="20"/>
        </w:rPr>
      </w:pPr>
      <w:r w:rsidRPr="00290C20">
        <w:rPr>
          <w:rFonts w:ascii="Tahoma" w:hAnsi="Tahoma" w:cs="Tahoma"/>
          <w:sz w:val="20"/>
          <w:szCs w:val="20"/>
        </w:rPr>
        <w:t>3.2. За первый год аренды Арендатор вносит арендную плату единовременно, до регистрации данного договора в Управлении Федеральной службы государственной регистрации, кадастра и картографии по Чувашской Республике. За последующие годы аренды арендная плата вносится Арендатором ежемесячно, равными долями за каждый месяц вперед, до 10 числа текущего месяца, путем перечисления на р/с 40101810900000010005 Отделение НБ – Чувашская Республика, УФК по ЧР (Администрация Мариинско-Посадского района Чувашской Республики), ИНН 2111002134, БИК 049706001, КПП 211101001, ОКТМО 97 629 000, КБК 903 111 05013 05 0000 120 – арендная плата за земли.</w:t>
      </w:r>
    </w:p>
    <w:p w:rsidR="00AB55B9" w:rsidRPr="00290C20" w:rsidRDefault="00AB55B9" w:rsidP="00AB55B9">
      <w:pPr>
        <w:ind w:firstLine="360"/>
        <w:jc w:val="both"/>
        <w:rPr>
          <w:rFonts w:ascii="Tahoma" w:hAnsi="Tahoma" w:cs="Tahoma"/>
          <w:b/>
          <w:bCs/>
          <w:sz w:val="20"/>
          <w:szCs w:val="20"/>
        </w:rPr>
      </w:pPr>
      <w:r w:rsidRPr="00290C20">
        <w:rPr>
          <w:rFonts w:ascii="Tahoma" w:hAnsi="Tahoma" w:cs="Tahoma"/>
          <w:sz w:val="20"/>
          <w:szCs w:val="20"/>
        </w:rPr>
        <w:t>3.3. Размер арендной платы изменяется, но не ранее чем через год после заключения договора аренды земельного участка, изменяется в одностороннем порядке арендодателем на размер уровня среднегодового индекса потребительских цен, установленного в прогнозе социально-экономического развития Чувашской Республики на текущий год. В этом случае исчисление и уплата Арендатором арендной платы осуществляется на основании дополнительных соглашений к Договору</w:t>
      </w:r>
    </w:p>
    <w:p w:rsidR="00AB55B9" w:rsidRPr="00290C20" w:rsidRDefault="00AB55B9" w:rsidP="00AB55B9">
      <w:pPr>
        <w:ind w:left="360" w:firstLine="360"/>
        <w:jc w:val="center"/>
        <w:rPr>
          <w:rFonts w:ascii="Tahoma" w:hAnsi="Tahoma" w:cs="Tahoma"/>
          <w:b/>
          <w:bCs/>
          <w:sz w:val="20"/>
          <w:szCs w:val="20"/>
        </w:rPr>
      </w:pPr>
      <w:r w:rsidRPr="00290C20">
        <w:rPr>
          <w:rFonts w:ascii="Tahoma" w:hAnsi="Tahoma" w:cs="Tahoma"/>
          <w:b/>
          <w:bCs/>
          <w:sz w:val="20"/>
          <w:szCs w:val="20"/>
        </w:rPr>
        <w:t>4. Права и обязанности Сторон</w:t>
      </w:r>
    </w:p>
    <w:p w:rsidR="00AB55B9" w:rsidRPr="00290C20" w:rsidRDefault="00AB55B9" w:rsidP="00AB55B9">
      <w:pPr>
        <w:ind w:firstLine="360"/>
        <w:jc w:val="both"/>
        <w:rPr>
          <w:rFonts w:ascii="Tahoma" w:hAnsi="Tahoma" w:cs="Tahoma"/>
          <w:sz w:val="20"/>
          <w:szCs w:val="20"/>
        </w:rPr>
      </w:pPr>
      <w:r w:rsidRPr="00290C20">
        <w:rPr>
          <w:rFonts w:ascii="Tahoma" w:hAnsi="Tahoma" w:cs="Tahoma"/>
          <w:sz w:val="20"/>
          <w:szCs w:val="20"/>
        </w:rPr>
        <w:t>4.1. Арендодатель имеет право:</w:t>
      </w:r>
    </w:p>
    <w:p w:rsidR="00AB55B9" w:rsidRPr="00290C20" w:rsidRDefault="00AB55B9" w:rsidP="00AB55B9">
      <w:pPr>
        <w:ind w:firstLine="360"/>
        <w:jc w:val="both"/>
        <w:rPr>
          <w:rFonts w:ascii="Tahoma" w:hAnsi="Tahoma" w:cs="Tahoma"/>
          <w:sz w:val="20"/>
          <w:szCs w:val="20"/>
        </w:rPr>
      </w:pPr>
      <w:r w:rsidRPr="00290C20">
        <w:rPr>
          <w:rFonts w:ascii="Tahoma" w:hAnsi="Tahoma" w:cs="Tahoma"/>
          <w:sz w:val="20"/>
          <w:szCs w:val="20"/>
        </w:rPr>
        <w:t xml:space="preserve">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w:t>
      </w:r>
      <w:proofErr w:type="gramStart"/>
      <w:r w:rsidRPr="00290C20">
        <w:rPr>
          <w:rFonts w:ascii="Tahoma" w:hAnsi="Tahoma" w:cs="Tahoma"/>
          <w:sz w:val="20"/>
          <w:szCs w:val="20"/>
        </w:rPr>
        <w:t>не внесении</w:t>
      </w:r>
      <w:proofErr w:type="gramEnd"/>
      <w:r w:rsidRPr="00290C20">
        <w:rPr>
          <w:rFonts w:ascii="Tahoma" w:hAnsi="Tahoma" w:cs="Tahoma"/>
          <w:sz w:val="20"/>
          <w:szCs w:val="20"/>
        </w:rPr>
        <w:t xml:space="preserve"> арендной платы более чем за 6 месяцев, в случае не подписания Арендатором дополнительных соглашений к Договору в соответствии с п.3.4 и нарушения других условий Договора.</w:t>
      </w:r>
    </w:p>
    <w:p w:rsidR="00AB55B9" w:rsidRPr="00290C20" w:rsidRDefault="00AB55B9" w:rsidP="00AB55B9">
      <w:pPr>
        <w:ind w:firstLine="360"/>
        <w:jc w:val="both"/>
        <w:rPr>
          <w:rFonts w:ascii="Tahoma" w:hAnsi="Tahoma" w:cs="Tahoma"/>
          <w:sz w:val="20"/>
          <w:szCs w:val="20"/>
        </w:rPr>
      </w:pPr>
      <w:r w:rsidRPr="00290C20">
        <w:rPr>
          <w:rFonts w:ascii="Tahoma" w:hAnsi="Tahoma" w:cs="Tahoma"/>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rsidR="00AB55B9" w:rsidRPr="00290C20" w:rsidRDefault="00AB55B9" w:rsidP="00AB55B9">
      <w:pPr>
        <w:ind w:firstLine="360"/>
        <w:jc w:val="both"/>
        <w:rPr>
          <w:rFonts w:ascii="Tahoma" w:hAnsi="Tahoma" w:cs="Tahoma"/>
          <w:sz w:val="20"/>
          <w:szCs w:val="20"/>
        </w:rPr>
      </w:pPr>
      <w:r w:rsidRPr="00290C20">
        <w:rPr>
          <w:rFonts w:ascii="Tahoma" w:hAnsi="Tahoma" w:cs="Tahoma"/>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AB55B9" w:rsidRPr="00290C20" w:rsidRDefault="00AB55B9" w:rsidP="00AB55B9">
      <w:pPr>
        <w:ind w:firstLine="360"/>
        <w:jc w:val="both"/>
        <w:rPr>
          <w:rFonts w:ascii="Tahoma" w:hAnsi="Tahoma" w:cs="Tahoma"/>
          <w:sz w:val="20"/>
          <w:szCs w:val="20"/>
        </w:rPr>
      </w:pPr>
      <w:r w:rsidRPr="00290C20">
        <w:rPr>
          <w:rFonts w:ascii="Tahoma" w:hAnsi="Tahoma" w:cs="Tahoma"/>
          <w:sz w:val="20"/>
          <w:szCs w:val="20"/>
        </w:rPr>
        <w:t>4.2. Арендодатель обязан:</w:t>
      </w:r>
    </w:p>
    <w:p w:rsidR="00AB55B9" w:rsidRPr="00290C20" w:rsidRDefault="00AB55B9" w:rsidP="00AB55B9">
      <w:pPr>
        <w:ind w:firstLine="360"/>
        <w:jc w:val="both"/>
        <w:rPr>
          <w:rFonts w:ascii="Tahoma" w:hAnsi="Tahoma" w:cs="Tahoma"/>
          <w:sz w:val="20"/>
          <w:szCs w:val="20"/>
        </w:rPr>
      </w:pPr>
      <w:r w:rsidRPr="00290C20">
        <w:rPr>
          <w:rFonts w:ascii="Tahoma" w:hAnsi="Tahoma" w:cs="Tahoma"/>
          <w:sz w:val="20"/>
          <w:szCs w:val="20"/>
        </w:rPr>
        <w:t>4.2.1. Выполнять в полном объеме все условия Договора.</w:t>
      </w:r>
    </w:p>
    <w:p w:rsidR="00AB55B9" w:rsidRPr="00290C20" w:rsidRDefault="00AB55B9" w:rsidP="00AB55B9">
      <w:pPr>
        <w:ind w:firstLine="360"/>
        <w:jc w:val="both"/>
        <w:rPr>
          <w:rFonts w:ascii="Tahoma" w:hAnsi="Tahoma" w:cs="Tahoma"/>
          <w:sz w:val="20"/>
          <w:szCs w:val="20"/>
        </w:rPr>
      </w:pPr>
      <w:r w:rsidRPr="00290C20">
        <w:rPr>
          <w:rFonts w:ascii="Tahoma" w:hAnsi="Tahoma" w:cs="Tahoma"/>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rsidR="00AB55B9" w:rsidRPr="00290C20" w:rsidRDefault="00AB55B9" w:rsidP="00AB55B9">
      <w:pPr>
        <w:ind w:firstLine="360"/>
        <w:jc w:val="both"/>
        <w:rPr>
          <w:rFonts w:ascii="Tahoma" w:hAnsi="Tahoma" w:cs="Tahoma"/>
          <w:sz w:val="20"/>
          <w:szCs w:val="20"/>
        </w:rPr>
      </w:pPr>
      <w:r w:rsidRPr="00290C20">
        <w:rPr>
          <w:rFonts w:ascii="Tahoma" w:hAnsi="Tahoma" w:cs="Tahoma"/>
          <w:sz w:val="20"/>
          <w:szCs w:val="20"/>
        </w:rPr>
        <w:t>4.2.3. Своевременно производить перерасчет арендной платы и своевременно информировать об этом Арендатора.</w:t>
      </w:r>
    </w:p>
    <w:p w:rsidR="00AB55B9" w:rsidRPr="00290C20" w:rsidRDefault="00AB55B9" w:rsidP="00AB55B9">
      <w:pPr>
        <w:ind w:firstLine="360"/>
        <w:jc w:val="both"/>
        <w:rPr>
          <w:rFonts w:ascii="Tahoma" w:hAnsi="Tahoma" w:cs="Tahoma"/>
          <w:sz w:val="20"/>
          <w:szCs w:val="20"/>
        </w:rPr>
      </w:pPr>
      <w:r w:rsidRPr="00290C20">
        <w:rPr>
          <w:rFonts w:ascii="Tahoma" w:hAnsi="Tahoma" w:cs="Tahoma"/>
          <w:sz w:val="20"/>
          <w:szCs w:val="20"/>
        </w:rPr>
        <w:t>4.3. Арендатор имеет право:</w:t>
      </w:r>
    </w:p>
    <w:p w:rsidR="00AB55B9" w:rsidRPr="00290C20" w:rsidRDefault="00AB55B9" w:rsidP="00AB55B9">
      <w:pPr>
        <w:ind w:firstLine="360"/>
        <w:jc w:val="both"/>
        <w:rPr>
          <w:rFonts w:ascii="Tahoma" w:hAnsi="Tahoma" w:cs="Tahoma"/>
          <w:sz w:val="20"/>
          <w:szCs w:val="20"/>
        </w:rPr>
      </w:pPr>
      <w:r w:rsidRPr="00290C20">
        <w:rPr>
          <w:rFonts w:ascii="Tahoma" w:hAnsi="Tahoma" w:cs="Tahoma"/>
          <w:sz w:val="20"/>
          <w:szCs w:val="20"/>
        </w:rPr>
        <w:t>4.3.1. Использовать Участок на условиях, установленных Договором.</w:t>
      </w:r>
    </w:p>
    <w:p w:rsidR="00AB55B9" w:rsidRPr="00290C20" w:rsidRDefault="00AB55B9" w:rsidP="00AB55B9">
      <w:pPr>
        <w:ind w:firstLine="360"/>
        <w:jc w:val="both"/>
        <w:rPr>
          <w:rFonts w:ascii="Tahoma" w:hAnsi="Tahoma" w:cs="Tahoma"/>
          <w:sz w:val="20"/>
          <w:szCs w:val="20"/>
        </w:rPr>
      </w:pPr>
      <w:r w:rsidRPr="00290C20">
        <w:rPr>
          <w:rFonts w:ascii="Tahoma" w:hAnsi="Tahoma" w:cs="Tahoma"/>
          <w:sz w:val="20"/>
          <w:szCs w:val="20"/>
        </w:rPr>
        <w:t>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AB55B9" w:rsidRPr="00290C20" w:rsidRDefault="00AB55B9" w:rsidP="00AB55B9">
      <w:pPr>
        <w:ind w:firstLine="360"/>
        <w:jc w:val="both"/>
        <w:rPr>
          <w:rFonts w:ascii="Tahoma" w:hAnsi="Tahoma" w:cs="Tahoma"/>
          <w:sz w:val="20"/>
          <w:szCs w:val="20"/>
        </w:rPr>
      </w:pPr>
      <w:r w:rsidRPr="00290C20">
        <w:rPr>
          <w:rFonts w:ascii="Tahoma" w:hAnsi="Tahoma" w:cs="Tahoma"/>
          <w:sz w:val="20"/>
          <w:szCs w:val="20"/>
        </w:rPr>
        <w:t>4.4. Арендатор обязан:</w:t>
      </w:r>
    </w:p>
    <w:p w:rsidR="00AB55B9" w:rsidRPr="00290C20" w:rsidRDefault="00AB55B9" w:rsidP="00AB55B9">
      <w:pPr>
        <w:ind w:firstLine="360"/>
        <w:jc w:val="both"/>
        <w:rPr>
          <w:rFonts w:ascii="Tahoma" w:hAnsi="Tahoma" w:cs="Tahoma"/>
          <w:sz w:val="20"/>
          <w:szCs w:val="20"/>
        </w:rPr>
      </w:pPr>
      <w:r w:rsidRPr="00290C20">
        <w:rPr>
          <w:rFonts w:ascii="Tahoma" w:hAnsi="Tahoma" w:cs="Tahoma"/>
          <w:sz w:val="20"/>
          <w:szCs w:val="20"/>
        </w:rPr>
        <w:t>4.4.1. Выполнять в полном объеме все условия Договора.</w:t>
      </w:r>
    </w:p>
    <w:p w:rsidR="00AB55B9" w:rsidRPr="00290C20" w:rsidRDefault="00AB55B9" w:rsidP="00AB55B9">
      <w:pPr>
        <w:ind w:firstLine="360"/>
        <w:jc w:val="both"/>
        <w:rPr>
          <w:rFonts w:ascii="Tahoma" w:hAnsi="Tahoma" w:cs="Tahoma"/>
          <w:sz w:val="20"/>
          <w:szCs w:val="20"/>
        </w:rPr>
      </w:pPr>
      <w:r w:rsidRPr="00290C20">
        <w:rPr>
          <w:rFonts w:ascii="Tahoma" w:hAnsi="Tahoma" w:cs="Tahoma"/>
          <w:sz w:val="20"/>
          <w:szCs w:val="20"/>
        </w:rPr>
        <w:t>4.4.2. Использовать Участок в соответствии с целевым назначением и разрешенным использованием.</w:t>
      </w:r>
    </w:p>
    <w:p w:rsidR="00AB55B9" w:rsidRPr="00290C20" w:rsidRDefault="00AB55B9" w:rsidP="00AB55B9">
      <w:pPr>
        <w:ind w:firstLine="360"/>
        <w:jc w:val="both"/>
        <w:rPr>
          <w:rFonts w:ascii="Tahoma" w:hAnsi="Tahoma" w:cs="Tahoma"/>
          <w:sz w:val="20"/>
          <w:szCs w:val="20"/>
        </w:rPr>
      </w:pPr>
      <w:r w:rsidRPr="00290C20">
        <w:rPr>
          <w:rFonts w:ascii="Tahoma" w:hAnsi="Tahoma" w:cs="Tahoma"/>
          <w:sz w:val="20"/>
          <w:szCs w:val="20"/>
        </w:rPr>
        <w:t>4.4.3. Уплачивать в размере и на условиях, установленных Договором, арендную плату.</w:t>
      </w:r>
    </w:p>
    <w:p w:rsidR="00AB55B9" w:rsidRPr="00290C20" w:rsidRDefault="00AB55B9" w:rsidP="00AB55B9">
      <w:pPr>
        <w:ind w:firstLine="360"/>
        <w:jc w:val="both"/>
        <w:rPr>
          <w:rFonts w:ascii="Tahoma" w:hAnsi="Tahoma" w:cs="Tahoma"/>
          <w:sz w:val="20"/>
          <w:szCs w:val="20"/>
        </w:rPr>
      </w:pPr>
      <w:r w:rsidRPr="00290C20">
        <w:rPr>
          <w:rFonts w:ascii="Tahoma" w:hAnsi="Tahoma" w:cs="Tahoma"/>
          <w:sz w:val="20"/>
          <w:szCs w:val="20"/>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AB55B9" w:rsidRPr="00290C20" w:rsidRDefault="00AB55B9" w:rsidP="00AB55B9">
      <w:pPr>
        <w:ind w:firstLine="360"/>
        <w:jc w:val="both"/>
        <w:rPr>
          <w:rFonts w:ascii="Tahoma" w:hAnsi="Tahoma" w:cs="Tahoma"/>
          <w:sz w:val="20"/>
          <w:szCs w:val="20"/>
        </w:rPr>
      </w:pPr>
      <w:r w:rsidRPr="00290C20">
        <w:rPr>
          <w:rFonts w:ascii="Tahoma" w:hAnsi="Tahoma" w:cs="Tahoma"/>
          <w:sz w:val="20"/>
          <w:szCs w:val="20"/>
        </w:rPr>
        <w:t>4.4.5. После подписания Договора произвести его государственную регистрацию в Управлении Федеральной регистрационной службы по Чувашской Республике.</w:t>
      </w:r>
    </w:p>
    <w:p w:rsidR="00AB55B9" w:rsidRPr="00290C20" w:rsidRDefault="00AB55B9" w:rsidP="00AB55B9">
      <w:pPr>
        <w:ind w:firstLine="360"/>
        <w:jc w:val="both"/>
        <w:rPr>
          <w:rFonts w:ascii="Tahoma" w:hAnsi="Tahoma" w:cs="Tahoma"/>
          <w:sz w:val="20"/>
          <w:szCs w:val="20"/>
        </w:rPr>
      </w:pPr>
      <w:r w:rsidRPr="00290C20">
        <w:rPr>
          <w:rFonts w:ascii="Tahoma" w:hAnsi="Tahoma" w:cs="Tahoma"/>
          <w:sz w:val="20"/>
          <w:szCs w:val="20"/>
        </w:rPr>
        <w:t>4.4.6. Письменно сообщить Арендодателю не позднее чем за 1 (один) месяц о предстоящем освобождении Участка как в связи с окончанием срока действия Договора, так и при досрочном его освобождении.</w:t>
      </w:r>
    </w:p>
    <w:p w:rsidR="00AB55B9" w:rsidRPr="00290C20" w:rsidRDefault="00AB55B9" w:rsidP="00AB55B9">
      <w:pPr>
        <w:ind w:firstLine="360"/>
        <w:jc w:val="both"/>
        <w:rPr>
          <w:rFonts w:ascii="Tahoma" w:hAnsi="Tahoma" w:cs="Tahoma"/>
          <w:sz w:val="20"/>
          <w:szCs w:val="20"/>
        </w:rPr>
      </w:pPr>
      <w:r w:rsidRPr="00290C20">
        <w:rPr>
          <w:rFonts w:ascii="Tahoma" w:hAnsi="Tahoma" w:cs="Tahoma"/>
          <w:sz w:val="20"/>
          <w:szCs w:val="20"/>
        </w:rPr>
        <w:t>4.4.7. Не допускать действий, приводящих к ухудшению экологической обстановки на арендуемом земельном участке и прилегающих к ним территориях, а также выполнять работы по благоустройству территории.</w:t>
      </w:r>
    </w:p>
    <w:p w:rsidR="00AB55B9" w:rsidRPr="00290C20" w:rsidRDefault="00AB55B9" w:rsidP="00AB55B9">
      <w:pPr>
        <w:ind w:firstLine="360"/>
        <w:jc w:val="both"/>
        <w:rPr>
          <w:rFonts w:ascii="Tahoma" w:hAnsi="Tahoma" w:cs="Tahoma"/>
          <w:sz w:val="20"/>
          <w:szCs w:val="20"/>
        </w:rPr>
      </w:pPr>
      <w:r w:rsidRPr="00290C20">
        <w:rPr>
          <w:rFonts w:ascii="Tahoma" w:hAnsi="Tahoma" w:cs="Tahoma"/>
          <w:sz w:val="20"/>
          <w:szCs w:val="20"/>
        </w:rPr>
        <w:t>4.4.8. Письменно в десятидневный срок уведомить Арендодателя об изменении своих реквизитов.</w:t>
      </w:r>
    </w:p>
    <w:p w:rsidR="00AB55B9" w:rsidRPr="00290C20" w:rsidRDefault="00AB55B9" w:rsidP="00AB55B9">
      <w:pPr>
        <w:ind w:firstLine="360"/>
        <w:jc w:val="both"/>
        <w:rPr>
          <w:rFonts w:ascii="Tahoma" w:hAnsi="Tahoma" w:cs="Tahoma"/>
          <w:sz w:val="20"/>
          <w:szCs w:val="20"/>
        </w:rPr>
      </w:pPr>
      <w:r w:rsidRPr="00290C20">
        <w:rPr>
          <w:rFonts w:ascii="Tahoma" w:hAnsi="Tahoma" w:cs="Tahoma"/>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rsidR="00AB55B9" w:rsidRPr="00290C20" w:rsidRDefault="00AB55B9" w:rsidP="00AB55B9">
      <w:pPr>
        <w:ind w:firstLine="360"/>
        <w:jc w:val="center"/>
        <w:rPr>
          <w:rFonts w:ascii="Tahoma" w:hAnsi="Tahoma" w:cs="Tahoma"/>
          <w:b/>
          <w:bCs/>
          <w:sz w:val="20"/>
          <w:szCs w:val="20"/>
        </w:rPr>
      </w:pPr>
      <w:r w:rsidRPr="00290C20">
        <w:rPr>
          <w:rFonts w:ascii="Tahoma" w:hAnsi="Tahoma" w:cs="Tahoma"/>
          <w:b/>
          <w:bCs/>
          <w:sz w:val="20"/>
          <w:szCs w:val="20"/>
        </w:rPr>
        <w:t> </w:t>
      </w:r>
    </w:p>
    <w:p w:rsidR="00AB55B9" w:rsidRPr="00290C20" w:rsidRDefault="00AB55B9" w:rsidP="00AB55B9">
      <w:pPr>
        <w:ind w:firstLine="360"/>
        <w:jc w:val="center"/>
        <w:rPr>
          <w:rFonts w:ascii="Tahoma" w:hAnsi="Tahoma" w:cs="Tahoma"/>
          <w:b/>
          <w:bCs/>
          <w:sz w:val="20"/>
          <w:szCs w:val="20"/>
        </w:rPr>
      </w:pPr>
      <w:r w:rsidRPr="00290C20">
        <w:rPr>
          <w:rFonts w:ascii="Tahoma" w:hAnsi="Tahoma" w:cs="Tahoma"/>
          <w:b/>
          <w:bCs/>
          <w:sz w:val="20"/>
          <w:szCs w:val="20"/>
        </w:rPr>
        <w:t>5. Ответственность Сторон</w:t>
      </w:r>
    </w:p>
    <w:p w:rsidR="00AB55B9" w:rsidRPr="00290C20" w:rsidRDefault="00AB55B9" w:rsidP="00AB55B9">
      <w:pPr>
        <w:ind w:firstLine="360"/>
        <w:jc w:val="both"/>
        <w:rPr>
          <w:rFonts w:ascii="Tahoma" w:hAnsi="Tahoma" w:cs="Tahoma"/>
          <w:sz w:val="20"/>
          <w:szCs w:val="20"/>
        </w:rPr>
      </w:pPr>
      <w:r w:rsidRPr="00290C20">
        <w:rPr>
          <w:rFonts w:ascii="Tahoma" w:hAnsi="Tahoma" w:cs="Tahoma"/>
          <w:sz w:val="20"/>
          <w:szCs w:val="20"/>
        </w:rPr>
        <w:t>5.1. За нарушение условий Договора Стороны несут ответственность, предусмотренную законодательством Российской Федерации.</w:t>
      </w:r>
    </w:p>
    <w:p w:rsidR="00AB55B9" w:rsidRPr="00290C20" w:rsidRDefault="00AB55B9" w:rsidP="00AB55B9">
      <w:pPr>
        <w:ind w:firstLine="360"/>
        <w:jc w:val="both"/>
        <w:rPr>
          <w:rFonts w:ascii="Tahoma" w:hAnsi="Tahoma" w:cs="Tahoma"/>
          <w:sz w:val="20"/>
          <w:szCs w:val="20"/>
        </w:rPr>
      </w:pPr>
      <w:r w:rsidRPr="00290C20">
        <w:rPr>
          <w:rFonts w:ascii="Tahoma" w:hAnsi="Tahoma" w:cs="Tahoma"/>
          <w:sz w:val="20"/>
          <w:szCs w:val="20"/>
        </w:rPr>
        <w:t>5.2. За нарушение срока внесения арендной платы по Договору, Арендатор выплачивает Арендодателю неустойку в размере 1/300 ставки рефинансирования ЦБ РФ за каждый день просрочки. Неустойка перечисляется в порядке, предусмотренном п. 3.2 Договора.</w:t>
      </w:r>
    </w:p>
    <w:p w:rsidR="00AB55B9" w:rsidRPr="00290C20" w:rsidRDefault="00AB55B9" w:rsidP="00AB55B9">
      <w:pPr>
        <w:ind w:firstLine="360"/>
        <w:jc w:val="both"/>
        <w:rPr>
          <w:rFonts w:ascii="Tahoma" w:hAnsi="Tahoma" w:cs="Tahoma"/>
          <w:sz w:val="20"/>
          <w:szCs w:val="20"/>
        </w:rPr>
      </w:pPr>
      <w:r w:rsidRPr="00290C20">
        <w:rPr>
          <w:rFonts w:ascii="Tahoma" w:hAnsi="Tahoma" w:cs="Tahoma"/>
          <w:sz w:val="20"/>
          <w:szCs w:val="20"/>
        </w:rPr>
        <w:lastRenderedPageBreak/>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B55B9" w:rsidRPr="00290C20" w:rsidRDefault="00AB55B9" w:rsidP="00AB55B9">
      <w:pPr>
        <w:ind w:firstLine="360"/>
        <w:jc w:val="center"/>
        <w:rPr>
          <w:rFonts w:ascii="Tahoma" w:hAnsi="Tahoma" w:cs="Tahoma"/>
          <w:b/>
          <w:bCs/>
          <w:sz w:val="20"/>
          <w:szCs w:val="20"/>
        </w:rPr>
      </w:pPr>
    </w:p>
    <w:p w:rsidR="00AB55B9" w:rsidRPr="00290C20" w:rsidRDefault="00AB55B9" w:rsidP="00AB55B9">
      <w:pPr>
        <w:ind w:firstLine="360"/>
        <w:jc w:val="center"/>
        <w:rPr>
          <w:rFonts w:ascii="Tahoma" w:hAnsi="Tahoma" w:cs="Tahoma"/>
          <w:b/>
          <w:bCs/>
          <w:sz w:val="20"/>
          <w:szCs w:val="20"/>
        </w:rPr>
      </w:pPr>
      <w:r w:rsidRPr="00290C20">
        <w:rPr>
          <w:rFonts w:ascii="Tahoma" w:hAnsi="Tahoma" w:cs="Tahoma"/>
          <w:b/>
          <w:bCs/>
          <w:sz w:val="20"/>
          <w:szCs w:val="20"/>
        </w:rPr>
        <w:t>6. Изменение, расторжение и прекращение Договора</w:t>
      </w:r>
    </w:p>
    <w:p w:rsidR="00AB55B9" w:rsidRPr="00290C20" w:rsidRDefault="00AB55B9" w:rsidP="00AB55B9">
      <w:pPr>
        <w:spacing w:after="120" w:line="480" w:lineRule="auto"/>
        <w:ind w:left="283" w:firstLine="360"/>
        <w:rPr>
          <w:rFonts w:ascii="Tahoma" w:hAnsi="Tahoma" w:cs="Tahoma"/>
          <w:sz w:val="20"/>
          <w:szCs w:val="20"/>
        </w:rPr>
      </w:pPr>
      <w:r w:rsidRPr="00290C20">
        <w:rPr>
          <w:rFonts w:ascii="Tahoma" w:hAnsi="Tahoma" w:cs="Tahoma"/>
          <w:sz w:val="20"/>
          <w:szCs w:val="20"/>
        </w:rPr>
        <w:t>6.1. Все изменения и (или) дополнения к Договору оформляются Сторонами в письменной форме.</w:t>
      </w:r>
    </w:p>
    <w:p w:rsidR="00AB55B9" w:rsidRPr="00290C20" w:rsidRDefault="00AB55B9" w:rsidP="00AB55B9">
      <w:pPr>
        <w:ind w:firstLine="360"/>
        <w:jc w:val="both"/>
        <w:rPr>
          <w:rFonts w:ascii="Tahoma" w:hAnsi="Tahoma" w:cs="Tahoma"/>
          <w:sz w:val="20"/>
          <w:szCs w:val="20"/>
        </w:rPr>
      </w:pPr>
      <w:r w:rsidRPr="00290C20">
        <w:rPr>
          <w:rFonts w:ascii="Tahoma" w:hAnsi="Tahoma" w:cs="Tahoma"/>
          <w:sz w:val="20"/>
          <w:szCs w:val="20"/>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AB55B9" w:rsidRPr="00290C20" w:rsidRDefault="00AB55B9" w:rsidP="00AB55B9">
      <w:pPr>
        <w:ind w:firstLine="360"/>
        <w:jc w:val="both"/>
        <w:rPr>
          <w:rFonts w:ascii="Tahoma" w:hAnsi="Tahoma" w:cs="Tahoma"/>
          <w:sz w:val="20"/>
          <w:szCs w:val="20"/>
        </w:rPr>
      </w:pPr>
      <w:r w:rsidRPr="00290C20">
        <w:rPr>
          <w:rFonts w:ascii="Tahoma" w:hAnsi="Tahoma" w:cs="Tahoma"/>
          <w:sz w:val="20"/>
          <w:szCs w:val="20"/>
        </w:rPr>
        <w:t>6.3. При прекращении Договора Арендатор обязан вернуть Арендодателю Участок в надлежащем состоянии.</w:t>
      </w:r>
    </w:p>
    <w:p w:rsidR="00AB55B9" w:rsidRPr="00290C20" w:rsidRDefault="00AB55B9" w:rsidP="00AB55B9">
      <w:pPr>
        <w:ind w:firstLine="360"/>
        <w:jc w:val="center"/>
        <w:rPr>
          <w:rFonts w:ascii="Tahoma" w:hAnsi="Tahoma" w:cs="Tahoma"/>
          <w:b/>
          <w:bCs/>
          <w:sz w:val="20"/>
          <w:szCs w:val="20"/>
        </w:rPr>
      </w:pPr>
    </w:p>
    <w:p w:rsidR="00AB55B9" w:rsidRPr="00290C20" w:rsidRDefault="00AB55B9" w:rsidP="00AB55B9">
      <w:pPr>
        <w:ind w:firstLine="360"/>
        <w:jc w:val="center"/>
        <w:rPr>
          <w:rFonts w:ascii="Tahoma" w:hAnsi="Tahoma" w:cs="Tahoma"/>
          <w:sz w:val="20"/>
          <w:szCs w:val="20"/>
        </w:rPr>
      </w:pPr>
      <w:r w:rsidRPr="00290C20">
        <w:rPr>
          <w:rFonts w:ascii="Tahoma" w:hAnsi="Tahoma" w:cs="Tahoma"/>
          <w:b/>
          <w:bCs/>
          <w:sz w:val="20"/>
          <w:szCs w:val="20"/>
        </w:rPr>
        <w:t>7. Рассмотрение и урегулирование споров</w:t>
      </w:r>
    </w:p>
    <w:p w:rsidR="00AB55B9" w:rsidRPr="00290C20" w:rsidRDefault="00AB55B9" w:rsidP="00AB55B9">
      <w:pPr>
        <w:ind w:firstLine="360"/>
        <w:jc w:val="both"/>
        <w:rPr>
          <w:rFonts w:ascii="Tahoma" w:hAnsi="Tahoma" w:cs="Tahoma"/>
          <w:sz w:val="20"/>
          <w:szCs w:val="20"/>
        </w:rPr>
      </w:pPr>
      <w:r w:rsidRPr="00290C20">
        <w:rPr>
          <w:rFonts w:ascii="Tahoma" w:hAnsi="Tahoma" w:cs="Tahoma"/>
          <w:sz w:val="20"/>
          <w:szCs w:val="20"/>
        </w:rPr>
        <w:t>7.1. Все споры между Сторонами, возникающие по Договору, разрешаются в соответствии с законодательством Российской Федерации.</w:t>
      </w:r>
    </w:p>
    <w:p w:rsidR="00AB55B9" w:rsidRPr="00290C20" w:rsidRDefault="00AB55B9" w:rsidP="00AB55B9">
      <w:pPr>
        <w:ind w:firstLine="360"/>
        <w:jc w:val="both"/>
        <w:rPr>
          <w:rFonts w:ascii="Tahoma" w:hAnsi="Tahoma" w:cs="Tahoma"/>
          <w:sz w:val="20"/>
          <w:szCs w:val="20"/>
        </w:rPr>
      </w:pPr>
    </w:p>
    <w:p w:rsidR="00AB55B9" w:rsidRPr="00290C20" w:rsidRDefault="00AB55B9" w:rsidP="00AB55B9">
      <w:pPr>
        <w:ind w:left="360" w:firstLine="360"/>
        <w:jc w:val="center"/>
        <w:rPr>
          <w:rFonts w:ascii="Tahoma" w:hAnsi="Tahoma" w:cs="Tahoma"/>
          <w:b/>
          <w:bCs/>
          <w:sz w:val="20"/>
          <w:szCs w:val="20"/>
        </w:rPr>
      </w:pPr>
      <w:r w:rsidRPr="00290C20">
        <w:rPr>
          <w:rFonts w:ascii="Tahoma" w:hAnsi="Tahoma" w:cs="Tahoma"/>
          <w:b/>
          <w:bCs/>
          <w:sz w:val="20"/>
          <w:szCs w:val="20"/>
        </w:rPr>
        <w:t>8. Особые условия Договора</w:t>
      </w:r>
    </w:p>
    <w:p w:rsidR="00AB55B9" w:rsidRPr="00290C20" w:rsidRDefault="00AB55B9" w:rsidP="00AB55B9">
      <w:pPr>
        <w:ind w:firstLine="360"/>
        <w:jc w:val="both"/>
        <w:rPr>
          <w:rFonts w:ascii="Tahoma" w:hAnsi="Tahoma" w:cs="Tahoma"/>
          <w:sz w:val="20"/>
          <w:szCs w:val="20"/>
        </w:rPr>
      </w:pPr>
      <w:r w:rsidRPr="00290C20">
        <w:rPr>
          <w:rFonts w:ascii="Tahoma" w:hAnsi="Tahoma" w:cs="Tahoma"/>
          <w:sz w:val="20"/>
          <w:szCs w:val="20"/>
        </w:rPr>
        <w:t>8.1. Расходы по государственной регистрации Договора, а также изменений и дополнений к нему возлагаются на Арендатора.</w:t>
      </w:r>
    </w:p>
    <w:p w:rsidR="00AB55B9" w:rsidRPr="00290C20" w:rsidRDefault="00AB55B9" w:rsidP="00AB55B9">
      <w:pPr>
        <w:ind w:firstLine="360"/>
        <w:jc w:val="both"/>
        <w:rPr>
          <w:rFonts w:ascii="Tahoma" w:hAnsi="Tahoma" w:cs="Tahoma"/>
          <w:sz w:val="20"/>
          <w:szCs w:val="20"/>
        </w:rPr>
      </w:pPr>
      <w:r w:rsidRPr="00290C20">
        <w:rPr>
          <w:rFonts w:ascii="Tahoma" w:hAnsi="Tahoma" w:cs="Tahoma"/>
          <w:sz w:val="20"/>
          <w:szCs w:val="20"/>
        </w:rPr>
        <w:t>8.2.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Чувашской Республике.</w:t>
      </w:r>
    </w:p>
    <w:p w:rsidR="00AB55B9" w:rsidRPr="00290C20" w:rsidRDefault="00AB55B9" w:rsidP="00AB55B9">
      <w:pPr>
        <w:ind w:firstLine="360"/>
        <w:jc w:val="center"/>
        <w:rPr>
          <w:rFonts w:ascii="Tahoma" w:hAnsi="Tahoma" w:cs="Tahoma"/>
          <w:sz w:val="20"/>
          <w:szCs w:val="20"/>
        </w:rPr>
      </w:pPr>
    </w:p>
    <w:p w:rsidR="00AB55B9" w:rsidRPr="00290C20" w:rsidRDefault="00AB55B9" w:rsidP="00AB55B9">
      <w:pPr>
        <w:ind w:firstLine="360"/>
        <w:jc w:val="center"/>
        <w:rPr>
          <w:rFonts w:ascii="Tahoma" w:hAnsi="Tahoma" w:cs="Tahoma"/>
          <w:b/>
          <w:bCs/>
          <w:sz w:val="20"/>
          <w:szCs w:val="20"/>
        </w:rPr>
      </w:pPr>
      <w:r w:rsidRPr="00290C20">
        <w:rPr>
          <w:rFonts w:ascii="Tahoma" w:hAnsi="Tahoma" w:cs="Tahoma"/>
          <w:b/>
          <w:bCs/>
          <w:sz w:val="20"/>
          <w:szCs w:val="20"/>
        </w:rPr>
        <w:t>9. Подписи и Реквизиты Сторон</w:t>
      </w:r>
    </w:p>
    <w:p w:rsidR="00AB55B9" w:rsidRPr="00290C20" w:rsidRDefault="00AB55B9" w:rsidP="00AB55B9">
      <w:pPr>
        <w:ind w:firstLine="360"/>
        <w:jc w:val="center"/>
        <w:rPr>
          <w:rFonts w:ascii="Tahoma" w:hAnsi="Tahoma" w:cs="Tahoma"/>
          <w:b/>
          <w:bCs/>
          <w:sz w:val="20"/>
          <w:szCs w:val="20"/>
        </w:rPr>
      </w:pPr>
    </w:p>
    <w:tbl>
      <w:tblPr>
        <w:tblW w:w="5000" w:type="pct"/>
        <w:jc w:val="center"/>
        <w:tblCellMar>
          <w:left w:w="0" w:type="dxa"/>
          <w:right w:w="0" w:type="dxa"/>
        </w:tblCellMar>
        <w:tblLook w:val="0000" w:firstRow="0" w:lastRow="0" w:firstColumn="0" w:lastColumn="0" w:noHBand="0" w:noVBand="0"/>
      </w:tblPr>
      <w:tblGrid>
        <w:gridCol w:w="7557"/>
        <w:gridCol w:w="7582"/>
      </w:tblGrid>
      <w:tr w:rsidR="00AB55B9" w:rsidRPr="00290C20" w:rsidTr="00AB55B9">
        <w:trPr>
          <w:trHeight w:val="421"/>
          <w:jc w:val="center"/>
        </w:trPr>
        <w:tc>
          <w:tcPr>
            <w:tcW w:w="2496" w:type="pct"/>
            <w:tcBorders>
              <w:top w:val="nil"/>
              <w:left w:val="nil"/>
              <w:bottom w:val="nil"/>
              <w:right w:val="nil"/>
            </w:tcBorders>
            <w:tcMar>
              <w:top w:w="0" w:type="dxa"/>
              <w:left w:w="108" w:type="dxa"/>
              <w:bottom w:w="0" w:type="dxa"/>
              <w:right w:w="108" w:type="dxa"/>
            </w:tcMar>
          </w:tcPr>
          <w:p w:rsidR="00AB55B9" w:rsidRPr="00290C20" w:rsidRDefault="00AB55B9" w:rsidP="00AB55B9">
            <w:pPr>
              <w:ind w:firstLine="360"/>
              <w:jc w:val="center"/>
              <w:rPr>
                <w:rFonts w:ascii="Tahoma" w:hAnsi="Tahoma" w:cs="Tahoma"/>
                <w:sz w:val="20"/>
                <w:szCs w:val="20"/>
              </w:rPr>
            </w:pPr>
            <w:r w:rsidRPr="00290C20">
              <w:rPr>
                <w:rFonts w:ascii="Tahoma" w:hAnsi="Tahoma" w:cs="Tahoma"/>
                <w:sz w:val="20"/>
                <w:szCs w:val="20"/>
              </w:rPr>
              <w:t>АРЕНДОДАТЕЛЬ</w:t>
            </w:r>
          </w:p>
        </w:tc>
        <w:tc>
          <w:tcPr>
            <w:tcW w:w="2504" w:type="pct"/>
            <w:tcBorders>
              <w:top w:val="nil"/>
              <w:left w:val="nil"/>
              <w:bottom w:val="nil"/>
              <w:right w:val="nil"/>
            </w:tcBorders>
            <w:tcMar>
              <w:top w:w="0" w:type="dxa"/>
              <w:left w:w="108" w:type="dxa"/>
              <w:bottom w:w="0" w:type="dxa"/>
              <w:right w:w="108" w:type="dxa"/>
            </w:tcMar>
          </w:tcPr>
          <w:p w:rsidR="00AB55B9" w:rsidRPr="00290C20" w:rsidRDefault="00AB55B9" w:rsidP="00AB55B9">
            <w:pPr>
              <w:ind w:firstLine="360"/>
              <w:jc w:val="center"/>
              <w:rPr>
                <w:rFonts w:ascii="Tahoma" w:hAnsi="Tahoma" w:cs="Tahoma"/>
                <w:sz w:val="20"/>
                <w:szCs w:val="20"/>
              </w:rPr>
            </w:pPr>
            <w:r w:rsidRPr="00290C20">
              <w:rPr>
                <w:rFonts w:ascii="Tahoma" w:hAnsi="Tahoma" w:cs="Tahoma"/>
                <w:sz w:val="20"/>
                <w:szCs w:val="20"/>
              </w:rPr>
              <w:t>АРЕНДАТОР</w:t>
            </w:r>
          </w:p>
          <w:p w:rsidR="00AB55B9" w:rsidRPr="00290C20" w:rsidRDefault="00AB55B9" w:rsidP="00AB55B9">
            <w:pPr>
              <w:ind w:firstLine="360"/>
              <w:jc w:val="center"/>
              <w:rPr>
                <w:rFonts w:ascii="Tahoma" w:hAnsi="Tahoma" w:cs="Tahoma"/>
                <w:sz w:val="20"/>
                <w:szCs w:val="20"/>
              </w:rPr>
            </w:pPr>
          </w:p>
        </w:tc>
      </w:tr>
      <w:tr w:rsidR="00AB55B9" w:rsidRPr="00290C20" w:rsidTr="00AB55B9">
        <w:trPr>
          <w:trHeight w:val="3113"/>
          <w:jc w:val="center"/>
        </w:trPr>
        <w:tc>
          <w:tcPr>
            <w:tcW w:w="2496" w:type="pct"/>
            <w:tcBorders>
              <w:top w:val="nil"/>
              <w:left w:val="nil"/>
              <w:bottom w:val="nil"/>
              <w:right w:val="nil"/>
            </w:tcBorders>
            <w:tcMar>
              <w:top w:w="0" w:type="dxa"/>
              <w:left w:w="108" w:type="dxa"/>
              <w:bottom w:w="0" w:type="dxa"/>
              <w:right w:w="108" w:type="dxa"/>
            </w:tcMar>
          </w:tcPr>
          <w:p w:rsidR="00AB55B9" w:rsidRPr="00290C20" w:rsidRDefault="00AB55B9" w:rsidP="00AB55B9">
            <w:pPr>
              <w:ind w:firstLine="360"/>
              <w:jc w:val="center"/>
              <w:rPr>
                <w:rFonts w:ascii="Tahoma" w:hAnsi="Tahoma" w:cs="Tahoma"/>
                <w:sz w:val="20"/>
                <w:szCs w:val="20"/>
              </w:rPr>
            </w:pPr>
            <w:r w:rsidRPr="00290C20">
              <w:rPr>
                <w:rFonts w:ascii="Tahoma" w:hAnsi="Tahoma" w:cs="Tahoma"/>
                <w:b/>
                <w:bCs/>
                <w:sz w:val="20"/>
                <w:szCs w:val="20"/>
              </w:rPr>
              <w:t>Администрация Мариинско-Посадского района Чувашской Республики</w:t>
            </w:r>
            <w:r w:rsidRPr="00290C20">
              <w:rPr>
                <w:rFonts w:ascii="Tahoma" w:hAnsi="Tahoma" w:cs="Tahoma"/>
                <w:sz w:val="20"/>
                <w:szCs w:val="20"/>
              </w:rPr>
              <w:t>, адрес: 429570, Чувашская Республика,</w:t>
            </w:r>
          </w:p>
          <w:p w:rsidR="00AB55B9" w:rsidRPr="00290C20" w:rsidRDefault="00AB55B9" w:rsidP="00AB55B9">
            <w:pPr>
              <w:ind w:firstLine="360"/>
              <w:jc w:val="center"/>
              <w:rPr>
                <w:rFonts w:ascii="Tahoma" w:hAnsi="Tahoma" w:cs="Tahoma"/>
                <w:sz w:val="20"/>
                <w:szCs w:val="20"/>
              </w:rPr>
            </w:pPr>
            <w:r w:rsidRPr="00290C20">
              <w:rPr>
                <w:rFonts w:ascii="Tahoma" w:hAnsi="Tahoma" w:cs="Tahoma"/>
                <w:sz w:val="20"/>
                <w:szCs w:val="20"/>
              </w:rPr>
              <w:t xml:space="preserve"> г. Мариинский Посад, ул. Николаева, </w:t>
            </w:r>
          </w:p>
          <w:p w:rsidR="00AB55B9" w:rsidRPr="00290C20" w:rsidRDefault="00AB55B9" w:rsidP="00AB55B9">
            <w:pPr>
              <w:ind w:firstLine="360"/>
              <w:jc w:val="center"/>
              <w:rPr>
                <w:rFonts w:ascii="Tahoma" w:hAnsi="Tahoma" w:cs="Tahoma"/>
                <w:sz w:val="20"/>
                <w:szCs w:val="20"/>
              </w:rPr>
            </w:pPr>
            <w:r w:rsidRPr="00290C20">
              <w:rPr>
                <w:rFonts w:ascii="Tahoma" w:hAnsi="Tahoma" w:cs="Tahoma"/>
                <w:sz w:val="20"/>
                <w:szCs w:val="20"/>
              </w:rPr>
              <w:t>д. 47 ИНН 2111002134, КПП 211101001, ОГРН 1022102433550</w:t>
            </w:r>
          </w:p>
          <w:p w:rsidR="00AB55B9" w:rsidRPr="00290C20" w:rsidRDefault="00AB55B9" w:rsidP="00AB55B9">
            <w:pPr>
              <w:ind w:firstLine="360"/>
              <w:jc w:val="center"/>
              <w:rPr>
                <w:rFonts w:ascii="Tahoma" w:hAnsi="Tahoma" w:cs="Tahoma"/>
                <w:sz w:val="20"/>
                <w:szCs w:val="20"/>
              </w:rPr>
            </w:pPr>
          </w:p>
          <w:p w:rsidR="00AB55B9" w:rsidRPr="00290C20" w:rsidRDefault="00AB55B9" w:rsidP="00AB55B9">
            <w:pPr>
              <w:ind w:firstLine="360"/>
              <w:jc w:val="center"/>
              <w:rPr>
                <w:rFonts w:ascii="Tahoma" w:hAnsi="Tahoma" w:cs="Tahoma"/>
                <w:sz w:val="20"/>
                <w:szCs w:val="20"/>
              </w:rPr>
            </w:pPr>
            <w:r w:rsidRPr="00290C20">
              <w:rPr>
                <w:rFonts w:ascii="Tahoma" w:hAnsi="Tahoma" w:cs="Tahoma"/>
                <w:sz w:val="20"/>
                <w:szCs w:val="20"/>
              </w:rPr>
              <w:t>Глава администрации Мариинско-Посадского района Чувашской Республики</w:t>
            </w:r>
          </w:p>
          <w:p w:rsidR="00AB55B9" w:rsidRPr="00290C20" w:rsidRDefault="00AB55B9" w:rsidP="00AB55B9">
            <w:pPr>
              <w:ind w:firstLine="360"/>
              <w:jc w:val="both"/>
              <w:rPr>
                <w:rFonts w:ascii="Tahoma" w:hAnsi="Tahoma" w:cs="Tahoma"/>
                <w:sz w:val="20"/>
                <w:szCs w:val="20"/>
              </w:rPr>
            </w:pPr>
          </w:p>
          <w:p w:rsidR="00AB55B9" w:rsidRPr="00290C20" w:rsidRDefault="00AB55B9" w:rsidP="00AB55B9">
            <w:pPr>
              <w:ind w:firstLine="360"/>
              <w:jc w:val="both"/>
              <w:rPr>
                <w:rFonts w:ascii="Tahoma" w:hAnsi="Tahoma" w:cs="Tahoma"/>
                <w:sz w:val="20"/>
                <w:szCs w:val="20"/>
              </w:rPr>
            </w:pPr>
          </w:p>
          <w:p w:rsidR="00AB55B9" w:rsidRPr="00290C20" w:rsidRDefault="00AB55B9" w:rsidP="00AB55B9">
            <w:pPr>
              <w:ind w:firstLine="360"/>
              <w:jc w:val="both"/>
              <w:rPr>
                <w:rFonts w:ascii="Tahoma" w:hAnsi="Tahoma" w:cs="Tahoma"/>
                <w:sz w:val="20"/>
                <w:szCs w:val="20"/>
              </w:rPr>
            </w:pPr>
            <w:r w:rsidRPr="00290C20">
              <w:rPr>
                <w:rFonts w:ascii="Tahoma" w:hAnsi="Tahoma" w:cs="Tahoma"/>
                <w:sz w:val="20"/>
                <w:szCs w:val="20"/>
              </w:rPr>
              <w:t>_______________________</w:t>
            </w:r>
          </w:p>
        </w:tc>
        <w:tc>
          <w:tcPr>
            <w:tcW w:w="2504" w:type="pct"/>
            <w:tcBorders>
              <w:top w:val="nil"/>
              <w:left w:val="nil"/>
              <w:bottom w:val="nil"/>
              <w:right w:val="nil"/>
            </w:tcBorders>
            <w:tcMar>
              <w:top w:w="0" w:type="dxa"/>
              <w:left w:w="108" w:type="dxa"/>
              <w:bottom w:w="0" w:type="dxa"/>
              <w:right w:w="108" w:type="dxa"/>
            </w:tcMar>
          </w:tcPr>
          <w:p w:rsidR="00AB55B9" w:rsidRPr="00290C20" w:rsidRDefault="00AB55B9" w:rsidP="00AB55B9">
            <w:pPr>
              <w:ind w:firstLine="360"/>
              <w:jc w:val="center"/>
              <w:rPr>
                <w:rFonts w:ascii="Tahoma" w:hAnsi="Tahoma" w:cs="Tahoma"/>
                <w:b/>
                <w:sz w:val="20"/>
                <w:szCs w:val="20"/>
              </w:rPr>
            </w:pPr>
            <w:r w:rsidRPr="00290C20">
              <w:rPr>
                <w:rFonts w:ascii="Tahoma" w:hAnsi="Tahoma" w:cs="Tahoma"/>
                <w:b/>
                <w:sz w:val="20"/>
                <w:szCs w:val="20"/>
              </w:rPr>
              <w:t>____________________</w:t>
            </w:r>
          </w:p>
          <w:p w:rsidR="00AB55B9" w:rsidRPr="00290C20" w:rsidRDefault="00AB55B9" w:rsidP="00AB55B9">
            <w:pPr>
              <w:ind w:firstLine="360"/>
              <w:jc w:val="center"/>
              <w:rPr>
                <w:rFonts w:ascii="Tahoma" w:hAnsi="Tahoma" w:cs="Tahoma"/>
                <w:sz w:val="20"/>
                <w:szCs w:val="20"/>
              </w:rPr>
            </w:pPr>
            <w:r w:rsidRPr="00290C20">
              <w:rPr>
                <w:rFonts w:ascii="Tahoma" w:hAnsi="Tahoma" w:cs="Tahoma"/>
                <w:sz w:val="20"/>
                <w:szCs w:val="20"/>
              </w:rPr>
              <w:t>____________________</w:t>
            </w:r>
          </w:p>
          <w:p w:rsidR="00AB55B9" w:rsidRPr="00290C20" w:rsidRDefault="00AB55B9" w:rsidP="00AB55B9">
            <w:pPr>
              <w:ind w:firstLine="360"/>
              <w:jc w:val="center"/>
              <w:rPr>
                <w:rFonts w:ascii="Tahoma" w:hAnsi="Tahoma" w:cs="Tahoma"/>
                <w:sz w:val="20"/>
                <w:szCs w:val="20"/>
              </w:rPr>
            </w:pPr>
            <w:r w:rsidRPr="00290C20">
              <w:rPr>
                <w:rFonts w:ascii="Tahoma" w:hAnsi="Tahoma" w:cs="Tahoma"/>
                <w:sz w:val="20"/>
                <w:szCs w:val="20"/>
              </w:rPr>
              <w:t>____________________</w:t>
            </w:r>
          </w:p>
          <w:p w:rsidR="00AB55B9" w:rsidRPr="00290C20" w:rsidRDefault="00AB55B9" w:rsidP="00AB55B9">
            <w:pPr>
              <w:ind w:firstLine="360"/>
              <w:jc w:val="center"/>
              <w:rPr>
                <w:rFonts w:ascii="Tahoma" w:hAnsi="Tahoma" w:cs="Tahoma"/>
                <w:sz w:val="20"/>
                <w:szCs w:val="20"/>
              </w:rPr>
            </w:pPr>
          </w:p>
          <w:p w:rsidR="00AB55B9" w:rsidRPr="00290C20" w:rsidRDefault="00AB55B9" w:rsidP="00AB55B9">
            <w:pPr>
              <w:ind w:firstLine="360"/>
              <w:jc w:val="center"/>
              <w:rPr>
                <w:rFonts w:ascii="Tahoma" w:hAnsi="Tahoma" w:cs="Tahoma"/>
                <w:sz w:val="20"/>
                <w:szCs w:val="20"/>
              </w:rPr>
            </w:pPr>
          </w:p>
          <w:p w:rsidR="00AB55B9" w:rsidRPr="00290C20" w:rsidRDefault="00AB55B9" w:rsidP="00AB55B9">
            <w:pPr>
              <w:ind w:firstLine="360"/>
              <w:jc w:val="center"/>
              <w:rPr>
                <w:rFonts w:ascii="Tahoma" w:hAnsi="Tahoma" w:cs="Tahoma"/>
                <w:color w:val="FF0000"/>
                <w:sz w:val="20"/>
                <w:szCs w:val="20"/>
              </w:rPr>
            </w:pPr>
          </w:p>
          <w:p w:rsidR="00AB55B9" w:rsidRPr="00290C20" w:rsidRDefault="00AB55B9" w:rsidP="00AB55B9">
            <w:pPr>
              <w:ind w:firstLine="360"/>
              <w:jc w:val="center"/>
              <w:rPr>
                <w:rFonts w:ascii="Tahoma" w:hAnsi="Tahoma" w:cs="Tahoma"/>
                <w:color w:val="FF0000"/>
                <w:sz w:val="20"/>
                <w:szCs w:val="20"/>
              </w:rPr>
            </w:pPr>
          </w:p>
          <w:p w:rsidR="00AB55B9" w:rsidRPr="00290C20" w:rsidRDefault="00AB55B9" w:rsidP="00AB55B9">
            <w:pPr>
              <w:ind w:firstLine="360"/>
              <w:jc w:val="center"/>
              <w:rPr>
                <w:rFonts w:ascii="Tahoma" w:hAnsi="Tahoma" w:cs="Tahoma"/>
                <w:sz w:val="20"/>
                <w:szCs w:val="20"/>
              </w:rPr>
            </w:pPr>
          </w:p>
          <w:p w:rsidR="00AB55B9" w:rsidRPr="00290C20" w:rsidRDefault="00AB55B9" w:rsidP="00AB55B9">
            <w:pPr>
              <w:ind w:firstLine="360"/>
              <w:jc w:val="center"/>
              <w:rPr>
                <w:rFonts w:ascii="Tahoma" w:hAnsi="Tahoma" w:cs="Tahoma"/>
                <w:sz w:val="20"/>
                <w:szCs w:val="20"/>
              </w:rPr>
            </w:pPr>
          </w:p>
          <w:p w:rsidR="00AB55B9" w:rsidRPr="00290C20" w:rsidRDefault="00AB55B9" w:rsidP="00AB55B9">
            <w:pPr>
              <w:ind w:firstLine="360"/>
              <w:jc w:val="center"/>
              <w:rPr>
                <w:rFonts w:ascii="Tahoma" w:hAnsi="Tahoma" w:cs="Tahoma"/>
                <w:sz w:val="20"/>
                <w:szCs w:val="20"/>
              </w:rPr>
            </w:pPr>
          </w:p>
          <w:p w:rsidR="00AB55B9" w:rsidRPr="00290C20" w:rsidRDefault="00AB55B9" w:rsidP="00AB55B9">
            <w:pPr>
              <w:ind w:firstLine="360"/>
              <w:jc w:val="center"/>
              <w:rPr>
                <w:rFonts w:ascii="Tahoma" w:hAnsi="Tahoma" w:cs="Tahoma"/>
                <w:sz w:val="20"/>
                <w:szCs w:val="20"/>
              </w:rPr>
            </w:pPr>
          </w:p>
          <w:p w:rsidR="00AB55B9" w:rsidRPr="00290C20" w:rsidRDefault="00AB55B9" w:rsidP="00AB55B9">
            <w:pPr>
              <w:ind w:firstLine="360"/>
              <w:jc w:val="center"/>
              <w:rPr>
                <w:rFonts w:ascii="Tahoma" w:hAnsi="Tahoma" w:cs="Tahoma"/>
                <w:sz w:val="20"/>
                <w:szCs w:val="20"/>
              </w:rPr>
            </w:pPr>
          </w:p>
          <w:p w:rsidR="00AB55B9" w:rsidRPr="00290C20" w:rsidRDefault="00AB55B9" w:rsidP="00AB55B9">
            <w:pPr>
              <w:ind w:firstLine="360"/>
              <w:jc w:val="center"/>
              <w:rPr>
                <w:rFonts w:ascii="Tahoma" w:hAnsi="Tahoma" w:cs="Tahoma"/>
                <w:sz w:val="20"/>
                <w:szCs w:val="20"/>
              </w:rPr>
            </w:pPr>
            <w:r w:rsidRPr="00290C20">
              <w:rPr>
                <w:rFonts w:ascii="Tahoma" w:hAnsi="Tahoma" w:cs="Tahoma"/>
                <w:sz w:val="20"/>
                <w:szCs w:val="20"/>
              </w:rPr>
              <w:t>______________________</w:t>
            </w:r>
          </w:p>
        </w:tc>
      </w:tr>
    </w:tbl>
    <w:p w:rsidR="00AB55B9" w:rsidRPr="00290C20" w:rsidRDefault="00AB55B9" w:rsidP="00AB55B9">
      <w:pPr>
        <w:ind w:firstLine="567"/>
        <w:jc w:val="center"/>
        <w:rPr>
          <w:rFonts w:ascii="Tahoma" w:hAnsi="Tahoma" w:cs="Tahoma"/>
          <w:b/>
          <w:bCs/>
          <w:sz w:val="20"/>
          <w:szCs w:val="20"/>
        </w:rPr>
      </w:pPr>
      <w:r w:rsidRPr="00290C20">
        <w:rPr>
          <w:rFonts w:ascii="Tahoma" w:hAnsi="Tahoma" w:cs="Tahoma"/>
          <w:b/>
          <w:bCs/>
          <w:sz w:val="20"/>
          <w:szCs w:val="20"/>
        </w:rPr>
        <w:t>АКТ</w:t>
      </w:r>
    </w:p>
    <w:p w:rsidR="00AB55B9" w:rsidRPr="00290C20" w:rsidRDefault="00AB55B9" w:rsidP="00AB55B9">
      <w:pPr>
        <w:ind w:firstLine="567"/>
        <w:jc w:val="center"/>
        <w:rPr>
          <w:rFonts w:ascii="Tahoma" w:hAnsi="Tahoma" w:cs="Tahoma"/>
          <w:b/>
          <w:bCs/>
          <w:sz w:val="20"/>
          <w:szCs w:val="20"/>
        </w:rPr>
      </w:pPr>
      <w:r w:rsidRPr="00290C20">
        <w:rPr>
          <w:rFonts w:ascii="Tahoma" w:hAnsi="Tahoma" w:cs="Tahoma"/>
          <w:b/>
          <w:bCs/>
          <w:sz w:val="20"/>
          <w:szCs w:val="20"/>
        </w:rPr>
        <w:t>приема-передачи земельного участка</w:t>
      </w:r>
    </w:p>
    <w:p w:rsidR="00AB55B9" w:rsidRPr="00290C20" w:rsidRDefault="00AB55B9" w:rsidP="00AB55B9">
      <w:pPr>
        <w:ind w:firstLine="567"/>
        <w:jc w:val="center"/>
        <w:rPr>
          <w:rFonts w:ascii="Tahoma" w:hAnsi="Tahoma" w:cs="Tahoma"/>
          <w:b/>
          <w:bCs/>
          <w:sz w:val="20"/>
          <w:szCs w:val="20"/>
        </w:rPr>
      </w:pPr>
    </w:p>
    <w:p w:rsidR="00AB55B9" w:rsidRPr="00290C20" w:rsidRDefault="00AB55B9" w:rsidP="00AB55B9">
      <w:pPr>
        <w:ind w:firstLine="567"/>
        <w:jc w:val="both"/>
        <w:rPr>
          <w:rFonts w:ascii="Tahoma" w:hAnsi="Tahoma" w:cs="Tahoma"/>
          <w:sz w:val="20"/>
          <w:szCs w:val="20"/>
        </w:rPr>
      </w:pPr>
    </w:p>
    <w:p w:rsidR="00AB55B9" w:rsidRPr="00290C20" w:rsidRDefault="00AB55B9" w:rsidP="00AB55B9">
      <w:pPr>
        <w:jc w:val="both"/>
        <w:rPr>
          <w:rFonts w:ascii="Tahoma" w:hAnsi="Tahoma" w:cs="Tahoma"/>
          <w:sz w:val="20"/>
          <w:szCs w:val="20"/>
        </w:rPr>
      </w:pPr>
      <w:r w:rsidRPr="00290C20">
        <w:rPr>
          <w:rFonts w:ascii="Tahoma" w:hAnsi="Tahoma" w:cs="Tahoma"/>
          <w:sz w:val="20"/>
          <w:szCs w:val="20"/>
        </w:rPr>
        <w:t xml:space="preserve">г.Мариинский Посад                                                                                 </w:t>
      </w:r>
      <w:proofErr w:type="gramStart"/>
      <w:r w:rsidRPr="00290C20">
        <w:rPr>
          <w:rFonts w:ascii="Tahoma" w:hAnsi="Tahoma" w:cs="Tahoma"/>
          <w:sz w:val="20"/>
          <w:szCs w:val="20"/>
        </w:rPr>
        <w:t xml:space="preserve">   </w:t>
      </w:r>
      <w:r w:rsidRPr="00290C20">
        <w:rPr>
          <w:rFonts w:ascii="Tahoma" w:hAnsi="Tahoma" w:cs="Tahoma"/>
          <w:sz w:val="20"/>
          <w:szCs w:val="20"/>
          <w:u w:val="single"/>
        </w:rPr>
        <w:t>«</w:t>
      </w:r>
      <w:proofErr w:type="gramEnd"/>
      <w:r w:rsidRPr="00290C20">
        <w:rPr>
          <w:rFonts w:ascii="Tahoma" w:hAnsi="Tahoma" w:cs="Tahoma"/>
          <w:sz w:val="20"/>
          <w:szCs w:val="20"/>
          <w:u w:val="single"/>
        </w:rPr>
        <w:t xml:space="preserve">    »            20    г</w:t>
      </w:r>
      <w:r w:rsidRPr="00290C20">
        <w:rPr>
          <w:rFonts w:ascii="Tahoma" w:hAnsi="Tahoma" w:cs="Tahoma"/>
          <w:sz w:val="20"/>
          <w:szCs w:val="20"/>
        </w:rPr>
        <w:t>.</w:t>
      </w:r>
    </w:p>
    <w:p w:rsidR="00AB55B9" w:rsidRPr="00290C20" w:rsidRDefault="00AB55B9" w:rsidP="00AB55B9">
      <w:pPr>
        <w:jc w:val="both"/>
        <w:rPr>
          <w:rFonts w:ascii="Tahoma" w:hAnsi="Tahoma" w:cs="Tahoma"/>
          <w:sz w:val="20"/>
          <w:szCs w:val="20"/>
        </w:rPr>
      </w:pPr>
    </w:p>
    <w:p w:rsidR="00AB55B9" w:rsidRPr="00290C20" w:rsidRDefault="00AB55B9" w:rsidP="00AB55B9">
      <w:pPr>
        <w:ind w:firstLine="709"/>
        <w:jc w:val="both"/>
        <w:rPr>
          <w:rFonts w:ascii="Tahoma" w:hAnsi="Tahoma" w:cs="Tahoma"/>
          <w:sz w:val="20"/>
          <w:szCs w:val="20"/>
        </w:rPr>
      </w:pPr>
      <w:r w:rsidRPr="00290C20">
        <w:rPr>
          <w:rFonts w:ascii="Tahoma" w:hAnsi="Tahoma" w:cs="Tahoma"/>
          <w:b/>
          <w:bCs/>
          <w:sz w:val="20"/>
          <w:szCs w:val="20"/>
        </w:rPr>
        <w:t>Администрация Мариинско-Посадского района Чувашской Республики</w:t>
      </w:r>
      <w:r w:rsidRPr="00290C20">
        <w:rPr>
          <w:rFonts w:ascii="Tahoma" w:hAnsi="Tahoma" w:cs="Tahoma"/>
          <w:sz w:val="20"/>
          <w:szCs w:val="20"/>
        </w:rPr>
        <w:t xml:space="preserve">, именуемая в дальнейшем «Арендодатель», в лице главы администрации Мариинско-Посадского района Чувашской Республики </w:t>
      </w:r>
      <w:r w:rsidRPr="00290C20">
        <w:rPr>
          <w:rFonts w:ascii="Tahoma" w:hAnsi="Tahoma" w:cs="Tahoma"/>
          <w:color w:val="000000"/>
          <w:spacing w:val="10"/>
          <w:sz w:val="20"/>
          <w:szCs w:val="20"/>
        </w:rPr>
        <w:t>и У</w:t>
      </w:r>
      <w:r w:rsidRPr="00290C20">
        <w:rPr>
          <w:rFonts w:ascii="Tahoma" w:hAnsi="Tahoma" w:cs="Tahoma"/>
          <w:sz w:val="20"/>
          <w:szCs w:val="20"/>
        </w:rPr>
        <w:t xml:space="preserve">става, и </w:t>
      </w:r>
      <w:r w:rsidRPr="00290C20">
        <w:rPr>
          <w:rFonts w:ascii="Tahoma" w:hAnsi="Tahoma" w:cs="Tahoma"/>
          <w:b/>
          <w:sz w:val="20"/>
          <w:szCs w:val="20"/>
        </w:rPr>
        <w:t>_________________________________________________________________________________</w:t>
      </w:r>
      <w:r w:rsidRPr="00290C20">
        <w:rPr>
          <w:rFonts w:ascii="Tahoma" w:hAnsi="Tahoma" w:cs="Tahoma"/>
          <w:sz w:val="20"/>
          <w:szCs w:val="20"/>
        </w:rPr>
        <w:t>, именуемый в дальнейшем «Арендатор», в соответствии со статьей 556 ГК РФ составили настоящий акт о нижеследующем:</w:t>
      </w:r>
    </w:p>
    <w:p w:rsidR="00AB55B9" w:rsidRPr="00290C20" w:rsidRDefault="00AB55B9" w:rsidP="00AB55B9">
      <w:pPr>
        <w:ind w:firstLine="709"/>
        <w:jc w:val="both"/>
        <w:rPr>
          <w:rFonts w:ascii="Tahoma" w:hAnsi="Tahoma" w:cs="Tahoma"/>
          <w:sz w:val="20"/>
          <w:szCs w:val="20"/>
        </w:rPr>
      </w:pPr>
      <w:r w:rsidRPr="00290C20">
        <w:rPr>
          <w:rFonts w:ascii="Tahoma" w:hAnsi="Tahoma" w:cs="Tahoma"/>
          <w:sz w:val="20"/>
          <w:szCs w:val="20"/>
        </w:rPr>
        <w:t xml:space="preserve">1. Я, АРЕНДОДАТЕЛЬ, в соответствии с договором аренды заключенным с АРЕНДАТОРОМ </w:t>
      </w:r>
      <w:proofErr w:type="gramStart"/>
      <w:r w:rsidRPr="00290C20">
        <w:rPr>
          <w:rFonts w:ascii="Tahoma" w:hAnsi="Tahoma" w:cs="Tahoma"/>
          <w:sz w:val="20"/>
          <w:szCs w:val="20"/>
          <w:u w:val="single"/>
        </w:rPr>
        <w:t xml:space="preserve">  .</w:t>
      </w:r>
      <w:proofErr w:type="gramEnd"/>
      <w:r w:rsidRPr="00290C20">
        <w:rPr>
          <w:rFonts w:ascii="Tahoma" w:hAnsi="Tahoma" w:cs="Tahoma"/>
          <w:sz w:val="20"/>
          <w:szCs w:val="20"/>
          <w:u w:val="single"/>
        </w:rPr>
        <w:t xml:space="preserve">    .20   г</w:t>
      </w:r>
      <w:r w:rsidRPr="00290C20">
        <w:rPr>
          <w:rFonts w:ascii="Tahoma" w:hAnsi="Tahoma" w:cs="Tahoma"/>
          <w:sz w:val="20"/>
          <w:szCs w:val="20"/>
        </w:rPr>
        <w:t>., передал АРЕНДАТОРУ земельный участок из земель ____________________ с кадастровым номером ______________, площадью       ___________ кв.м. (_______ га), расположенный по адресу: Чувашская Республика, Мариинско-Посадский район, ______________________ (разрешенное использование – для ________________________).</w:t>
      </w:r>
    </w:p>
    <w:p w:rsidR="00AB55B9" w:rsidRPr="00290C20" w:rsidRDefault="00AB55B9" w:rsidP="00AB55B9">
      <w:pPr>
        <w:ind w:firstLine="709"/>
        <w:jc w:val="both"/>
        <w:rPr>
          <w:rFonts w:ascii="Tahoma" w:hAnsi="Tahoma" w:cs="Tahoma"/>
          <w:sz w:val="20"/>
          <w:szCs w:val="20"/>
        </w:rPr>
      </w:pPr>
      <w:r w:rsidRPr="00290C20">
        <w:rPr>
          <w:rFonts w:ascii="Tahoma" w:hAnsi="Tahoma" w:cs="Tahoma"/>
          <w:sz w:val="20"/>
          <w:szCs w:val="20"/>
        </w:rPr>
        <w:t>2. По настоящему акту АРЕНДОДАТЕЛЬ передал АРЕНДАТОРУ вышеуказанный земельный участок, а АРЕНДАТОР принял от АРЕНДОДАТЕЛЯ указанный земельный участок в таком виде, в каком он был на момент подписания договора.</w:t>
      </w:r>
    </w:p>
    <w:p w:rsidR="00AB55B9" w:rsidRPr="00290C20" w:rsidRDefault="00AB55B9" w:rsidP="00AB55B9">
      <w:pPr>
        <w:ind w:firstLine="709"/>
        <w:jc w:val="both"/>
        <w:rPr>
          <w:rFonts w:ascii="Tahoma" w:hAnsi="Tahoma" w:cs="Tahoma"/>
          <w:sz w:val="20"/>
          <w:szCs w:val="20"/>
        </w:rPr>
      </w:pPr>
      <w:r w:rsidRPr="00290C20">
        <w:rPr>
          <w:rFonts w:ascii="Tahoma" w:hAnsi="Tahoma" w:cs="Tahoma"/>
          <w:sz w:val="20"/>
          <w:szCs w:val="20"/>
        </w:rPr>
        <w:t>3. Претензий у АРЕНДАТОРА к АРЕНДОДАТЕЛЮ по передаваемому земельному участку не имеется.</w:t>
      </w:r>
    </w:p>
    <w:p w:rsidR="00AB55B9" w:rsidRPr="00290C20" w:rsidRDefault="00AB55B9" w:rsidP="00AB55B9">
      <w:pPr>
        <w:ind w:firstLine="567"/>
        <w:jc w:val="both"/>
        <w:rPr>
          <w:rFonts w:ascii="Tahoma" w:hAnsi="Tahoma" w:cs="Tahoma"/>
          <w:sz w:val="20"/>
          <w:szCs w:val="20"/>
        </w:rPr>
      </w:pPr>
    </w:p>
    <w:p w:rsidR="00AB55B9" w:rsidRPr="00290C20" w:rsidRDefault="00AB55B9" w:rsidP="00AB55B9">
      <w:pPr>
        <w:ind w:firstLine="567"/>
        <w:jc w:val="both"/>
        <w:rPr>
          <w:rFonts w:ascii="Tahoma" w:hAnsi="Tahoma" w:cs="Tahoma"/>
          <w:sz w:val="20"/>
          <w:szCs w:val="20"/>
        </w:rPr>
      </w:pPr>
      <w:r w:rsidRPr="00290C20">
        <w:rPr>
          <w:rFonts w:ascii="Tahoma" w:hAnsi="Tahoma" w:cs="Tahoma"/>
          <w:sz w:val="20"/>
          <w:szCs w:val="20"/>
        </w:rPr>
        <w:t>Подписи Сторон:</w:t>
      </w:r>
    </w:p>
    <w:p w:rsidR="00AB55B9" w:rsidRPr="00290C20" w:rsidRDefault="00AB55B9" w:rsidP="00AB55B9">
      <w:pPr>
        <w:ind w:firstLine="567"/>
        <w:jc w:val="both"/>
        <w:rPr>
          <w:rFonts w:ascii="Tahoma" w:hAnsi="Tahoma" w:cs="Tahoma"/>
          <w:sz w:val="20"/>
          <w:szCs w:val="20"/>
        </w:rPr>
      </w:pPr>
    </w:p>
    <w:p w:rsidR="00AB55B9" w:rsidRPr="00290C20" w:rsidRDefault="00AB55B9" w:rsidP="00AB55B9">
      <w:pPr>
        <w:jc w:val="both"/>
        <w:rPr>
          <w:rFonts w:ascii="Tahoma" w:hAnsi="Tahoma" w:cs="Tahoma"/>
          <w:b/>
          <w:bCs/>
          <w:sz w:val="20"/>
          <w:szCs w:val="20"/>
        </w:rPr>
      </w:pPr>
      <w:r w:rsidRPr="00290C20">
        <w:rPr>
          <w:rFonts w:ascii="Tahoma" w:hAnsi="Tahoma" w:cs="Tahoma"/>
          <w:sz w:val="20"/>
          <w:szCs w:val="20"/>
        </w:rPr>
        <w:t>          </w:t>
      </w:r>
      <w:proofErr w:type="gramStart"/>
      <w:r w:rsidRPr="00290C20">
        <w:rPr>
          <w:rFonts w:ascii="Tahoma" w:hAnsi="Tahoma" w:cs="Tahoma"/>
          <w:sz w:val="20"/>
          <w:szCs w:val="20"/>
        </w:rPr>
        <w:t>Арендодатель:  _</w:t>
      </w:r>
      <w:proofErr w:type="gramEnd"/>
      <w:r w:rsidRPr="00290C20">
        <w:rPr>
          <w:rFonts w:ascii="Tahoma" w:hAnsi="Tahoma" w:cs="Tahoma"/>
          <w:sz w:val="20"/>
          <w:szCs w:val="20"/>
        </w:rPr>
        <w:t>____________              _____________________________</w:t>
      </w:r>
    </w:p>
    <w:p w:rsidR="00AB55B9" w:rsidRPr="00290C20" w:rsidRDefault="00AB55B9" w:rsidP="00AB55B9">
      <w:pPr>
        <w:jc w:val="both"/>
        <w:rPr>
          <w:rFonts w:ascii="Tahoma" w:hAnsi="Tahoma" w:cs="Tahoma"/>
          <w:sz w:val="20"/>
          <w:szCs w:val="20"/>
        </w:rPr>
      </w:pPr>
      <w:r w:rsidRPr="00290C20">
        <w:rPr>
          <w:rFonts w:ascii="Tahoma" w:hAnsi="Tahoma" w:cs="Tahoma"/>
          <w:sz w:val="20"/>
          <w:szCs w:val="20"/>
        </w:rPr>
        <w:t>                                          (</w:t>
      </w:r>
      <w:proofErr w:type="gramStart"/>
      <w:r w:rsidRPr="00290C20">
        <w:rPr>
          <w:rFonts w:ascii="Tahoma" w:hAnsi="Tahoma" w:cs="Tahoma"/>
          <w:sz w:val="20"/>
          <w:szCs w:val="20"/>
        </w:rPr>
        <w:t>подпись)   </w:t>
      </w:r>
      <w:proofErr w:type="gramEnd"/>
      <w:r w:rsidRPr="00290C20">
        <w:rPr>
          <w:rFonts w:ascii="Tahoma" w:hAnsi="Tahoma" w:cs="Tahoma"/>
          <w:sz w:val="20"/>
          <w:szCs w:val="20"/>
        </w:rPr>
        <w:t>                                       (Ф.И.О.)</w:t>
      </w:r>
    </w:p>
    <w:p w:rsidR="00AB55B9" w:rsidRPr="00290C20" w:rsidRDefault="00AB55B9" w:rsidP="00AB55B9">
      <w:pPr>
        <w:ind w:firstLine="567"/>
        <w:jc w:val="both"/>
        <w:rPr>
          <w:rFonts w:ascii="Tahoma" w:hAnsi="Tahoma" w:cs="Tahoma"/>
          <w:sz w:val="20"/>
          <w:szCs w:val="20"/>
        </w:rPr>
      </w:pPr>
      <w:r w:rsidRPr="00290C20">
        <w:rPr>
          <w:rFonts w:ascii="Tahoma" w:hAnsi="Tahoma" w:cs="Tahoma"/>
          <w:sz w:val="20"/>
          <w:szCs w:val="20"/>
        </w:rPr>
        <w:t xml:space="preserve">        </w:t>
      </w:r>
    </w:p>
    <w:p w:rsidR="00AB55B9" w:rsidRPr="00290C20" w:rsidRDefault="00AB55B9" w:rsidP="00AB55B9">
      <w:pPr>
        <w:ind w:firstLine="567"/>
        <w:jc w:val="both"/>
        <w:rPr>
          <w:rFonts w:ascii="Tahoma" w:hAnsi="Tahoma" w:cs="Tahoma"/>
          <w:sz w:val="20"/>
          <w:szCs w:val="20"/>
        </w:rPr>
      </w:pPr>
      <w:r w:rsidRPr="00290C20">
        <w:rPr>
          <w:rFonts w:ascii="Tahoma" w:hAnsi="Tahoma" w:cs="Tahoma"/>
          <w:sz w:val="20"/>
          <w:szCs w:val="20"/>
        </w:rPr>
        <w:t> </w:t>
      </w:r>
      <w:proofErr w:type="gramStart"/>
      <w:r w:rsidRPr="00290C20">
        <w:rPr>
          <w:rFonts w:ascii="Tahoma" w:hAnsi="Tahoma" w:cs="Tahoma"/>
          <w:sz w:val="20"/>
          <w:szCs w:val="20"/>
        </w:rPr>
        <w:t xml:space="preserve">Арендатор:   </w:t>
      </w:r>
      <w:proofErr w:type="gramEnd"/>
      <w:r w:rsidRPr="00290C20">
        <w:rPr>
          <w:rFonts w:ascii="Tahoma" w:hAnsi="Tahoma" w:cs="Tahoma"/>
          <w:sz w:val="20"/>
          <w:szCs w:val="20"/>
        </w:rPr>
        <w:t xml:space="preserve">    _____________               </w:t>
      </w:r>
      <w:r w:rsidRPr="00290C20">
        <w:rPr>
          <w:rFonts w:ascii="Tahoma" w:hAnsi="Tahoma" w:cs="Tahoma"/>
          <w:b/>
          <w:sz w:val="20"/>
          <w:szCs w:val="20"/>
        </w:rPr>
        <w:t>_____________________________</w:t>
      </w:r>
    </w:p>
    <w:p w:rsidR="00AB55B9" w:rsidRPr="00290C20" w:rsidRDefault="00AB55B9" w:rsidP="00AB55B9">
      <w:pPr>
        <w:ind w:firstLine="567"/>
        <w:jc w:val="both"/>
        <w:rPr>
          <w:rFonts w:ascii="Tahoma" w:hAnsi="Tahoma" w:cs="Tahoma"/>
          <w:sz w:val="20"/>
          <w:szCs w:val="20"/>
        </w:rPr>
      </w:pPr>
      <w:r w:rsidRPr="00290C20">
        <w:rPr>
          <w:rFonts w:ascii="Tahoma" w:hAnsi="Tahoma" w:cs="Tahoma"/>
          <w:sz w:val="20"/>
          <w:szCs w:val="20"/>
        </w:rPr>
        <w:t xml:space="preserve">                               (</w:t>
      </w:r>
      <w:proofErr w:type="gramStart"/>
      <w:r w:rsidRPr="00290C20">
        <w:rPr>
          <w:rFonts w:ascii="Tahoma" w:hAnsi="Tahoma" w:cs="Tahoma"/>
          <w:sz w:val="20"/>
          <w:szCs w:val="20"/>
        </w:rPr>
        <w:t>подпись)   </w:t>
      </w:r>
      <w:proofErr w:type="gramEnd"/>
      <w:r w:rsidRPr="00290C20">
        <w:rPr>
          <w:rFonts w:ascii="Tahoma" w:hAnsi="Tahoma" w:cs="Tahoma"/>
          <w:sz w:val="20"/>
          <w:szCs w:val="20"/>
        </w:rPr>
        <w:t>                                          (Ф.И.О.)</w:t>
      </w:r>
      <w:r w:rsidRPr="00290C20">
        <w:rPr>
          <w:rFonts w:ascii="Tahoma" w:hAnsi="Tahoma" w:cs="Tahoma"/>
          <w:sz w:val="20"/>
          <w:szCs w:val="20"/>
        </w:rPr>
        <w:tab/>
      </w:r>
    </w:p>
    <w:p w:rsidR="00AB55B9" w:rsidRPr="00AB55B9" w:rsidRDefault="00AB55B9" w:rsidP="00AB55B9">
      <w:pPr>
        <w:ind w:firstLine="567"/>
        <w:jc w:val="both"/>
        <w:rPr>
          <w:rFonts w:ascii="Times New Roman" w:hAnsi="Times New Roman"/>
        </w:rPr>
      </w:pPr>
    </w:p>
    <w:p w:rsidR="00AB55B9" w:rsidRDefault="00AB55B9" w:rsidP="00AB55B9">
      <w:pPr>
        <w:ind w:firstLine="567"/>
        <w:jc w:val="both"/>
        <w:rPr>
          <w:rFonts w:ascii="Times New Roman" w:hAnsi="Times New Roman"/>
        </w:rPr>
      </w:pPr>
    </w:p>
    <w:tbl>
      <w:tblPr>
        <w:tblW w:w="5000" w:type="pct"/>
        <w:tblLook w:val="0000" w:firstRow="0" w:lastRow="0" w:firstColumn="0" w:lastColumn="0" w:noHBand="0" w:noVBand="0"/>
      </w:tblPr>
      <w:tblGrid>
        <w:gridCol w:w="6234"/>
        <w:gridCol w:w="2671"/>
        <w:gridCol w:w="6234"/>
      </w:tblGrid>
      <w:tr w:rsidR="00CD4049" w:rsidRPr="00CD4049" w:rsidTr="00CD4049">
        <w:tc>
          <w:tcPr>
            <w:tcW w:w="2059" w:type="pct"/>
          </w:tcPr>
          <w:p w:rsidR="00CD4049" w:rsidRPr="00CD4049" w:rsidRDefault="00CD4049" w:rsidP="00CD4049">
            <w:pPr>
              <w:spacing w:line="220" w:lineRule="exact"/>
              <w:jc w:val="center"/>
              <w:rPr>
                <w:rFonts w:ascii="Times New Roman Chuv" w:hAnsi="Times New Roman Chuv"/>
                <w:b/>
                <w:i/>
                <w:sz w:val="22"/>
                <w:szCs w:val="22"/>
              </w:rPr>
            </w:pPr>
            <w:proofErr w:type="gramStart"/>
            <w:r w:rsidRPr="00CD4049">
              <w:rPr>
                <w:rFonts w:ascii="Times New Roman Chuv" w:hAnsi="Times New Roman Chuv"/>
                <w:sz w:val="22"/>
                <w:szCs w:val="22"/>
              </w:rPr>
              <w:t>Чёваш  Республикин</w:t>
            </w:r>
            <w:proofErr w:type="gramEnd"/>
          </w:p>
          <w:p w:rsidR="00CD4049" w:rsidRPr="00CD4049" w:rsidRDefault="00CD4049" w:rsidP="00CD4049">
            <w:pPr>
              <w:spacing w:line="220" w:lineRule="exact"/>
              <w:jc w:val="center"/>
              <w:rPr>
                <w:rFonts w:ascii="Times New Roman Chuv" w:hAnsi="Times New Roman Chuv"/>
                <w:b/>
                <w:i/>
                <w:sz w:val="22"/>
                <w:szCs w:val="22"/>
              </w:rPr>
            </w:pPr>
            <w:r w:rsidRPr="00CD4049">
              <w:rPr>
                <w:rFonts w:ascii="Times New Roman Chuv" w:hAnsi="Times New Roman Chuv"/>
                <w:sz w:val="22"/>
                <w:szCs w:val="22"/>
              </w:rPr>
              <w:t>С.</w:t>
            </w:r>
            <w:proofErr w:type="gramStart"/>
            <w:r w:rsidRPr="00CD4049">
              <w:rPr>
                <w:rFonts w:ascii="Times New Roman Chuv" w:hAnsi="Times New Roman Chuv"/>
                <w:sz w:val="22"/>
                <w:szCs w:val="22"/>
              </w:rPr>
              <w:t>нт.рвёрри</w:t>
            </w:r>
            <w:proofErr w:type="gramEnd"/>
            <w:r w:rsidRPr="00CD4049">
              <w:rPr>
                <w:rFonts w:ascii="Times New Roman Chuv" w:hAnsi="Times New Roman Chuv"/>
                <w:sz w:val="22"/>
                <w:szCs w:val="22"/>
              </w:rPr>
              <w:t xml:space="preserve"> </w:t>
            </w:r>
          </w:p>
          <w:p w:rsidR="00CD4049" w:rsidRPr="00CD4049" w:rsidRDefault="00CD4049" w:rsidP="00CD4049">
            <w:pPr>
              <w:spacing w:line="220" w:lineRule="exact"/>
              <w:jc w:val="center"/>
              <w:rPr>
                <w:rFonts w:ascii="Times New Roman Chuv" w:hAnsi="Times New Roman Chuv"/>
                <w:b/>
                <w:i/>
                <w:sz w:val="22"/>
                <w:szCs w:val="22"/>
              </w:rPr>
            </w:pPr>
            <w:proofErr w:type="gramStart"/>
            <w:r w:rsidRPr="00CD4049">
              <w:rPr>
                <w:rFonts w:ascii="Times New Roman Chuv" w:hAnsi="Times New Roman Chuv"/>
                <w:sz w:val="22"/>
                <w:szCs w:val="22"/>
              </w:rPr>
              <w:t>район.н</w:t>
            </w:r>
            <w:proofErr w:type="gramEnd"/>
            <w:r w:rsidRPr="00CD4049">
              <w:rPr>
                <w:rFonts w:ascii="Times New Roman Chuv" w:hAnsi="Times New Roman Chuv"/>
                <w:sz w:val="22"/>
                <w:szCs w:val="22"/>
              </w:rPr>
              <w:t xml:space="preserve"> администраций. </w:t>
            </w:r>
          </w:p>
          <w:p w:rsidR="00CD4049" w:rsidRPr="00CD4049" w:rsidRDefault="00CD4049" w:rsidP="00CD4049">
            <w:pPr>
              <w:spacing w:line="220" w:lineRule="exact"/>
              <w:ind w:left="-108"/>
              <w:jc w:val="center"/>
              <w:rPr>
                <w:rFonts w:ascii="Times New Roman Chuv" w:hAnsi="Times New Roman Chuv"/>
                <w:b/>
                <w:i/>
                <w:szCs w:val="20"/>
              </w:rPr>
            </w:pPr>
          </w:p>
          <w:p w:rsidR="00CD4049" w:rsidRPr="00CD4049" w:rsidRDefault="00CD4049" w:rsidP="00CD4049">
            <w:pPr>
              <w:keepNext/>
              <w:spacing w:line="220" w:lineRule="exact"/>
              <w:jc w:val="center"/>
              <w:outlineLvl w:val="0"/>
              <w:rPr>
                <w:rFonts w:ascii="Times New Roman Chuv" w:hAnsi="Times New Roman Chuv"/>
                <w:b/>
                <w:bCs/>
                <w:szCs w:val="20"/>
              </w:rPr>
            </w:pPr>
            <w:r w:rsidRPr="00CD4049">
              <w:rPr>
                <w:rFonts w:ascii="Times New Roman Chuv" w:hAnsi="Times New Roman Chuv"/>
                <w:b/>
                <w:bCs/>
                <w:szCs w:val="20"/>
              </w:rPr>
              <w:t>Й Ы Ш Ё Н У</w:t>
            </w:r>
          </w:p>
          <w:p w:rsidR="00CD4049" w:rsidRPr="00CD4049" w:rsidRDefault="00CD4049" w:rsidP="00CD4049">
            <w:pPr>
              <w:spacing w:line="220" w:lineRule="exact"/>
              <w:jc w:val="center"/>
              <w:rPr>
                <w:rFonts w:ascii="Times New Roman" w:hAnsi="Times New Roman"/>
                <w:bCs/>
                <w:i/>
                <w:sz w:val="22"/>
                <w:szCs w:val="20"/>
              </w:rPr>
            </w:pPr>
            <w:r w:rsidRPr="00CD4049">
              <w:rPr>
                <w:rFonts w:ascii="Times New Roman" w:hAnsi="Times New Roman"/>
                <w:bCs/>
                <w:sz w:val="22"/>
                <w:szCs w:val="20"/>
              </w:rPr>
              <w:t xml:space="preserve">                          №    </w:t>
            </w:r>
          </w:p>
          <w:p w:rsidR="00CD4049" w:rsidRPr="00290C20" w:rsidRDefault="00CD4049" w:rsidP="00290C20">
            <w:pPr>
              <w:spacing w:line="220" w:lineRule="exact"/>
              <w:jc w:val="center"/>
              <w:rPr>
                <w:rFonts w:ascii="Times New Roman Chuv" w:hAnsi="Times New Roman Chuv"/>
                <w:b/>
                <w:i/>
                <w:sz w:val="22"/>
                <w:szCs w:val="22"/>
              </w:rPr>
            </w:pPr>
            <w:r w:rsidRPr="00CD4049">
              <w:rPr>
                <w:rFonts w:ascii="Times New Roman Chuv" w:hAnsi="Times New Roman Chuv"/>
                <w:sz w:val="22"/>
                <w:szCs w:val="22"/>
              </w:rPr>
              <w:t>С.нт.рвёрри  хули</w:t>
            </w:r>
            <w:r w:rsidRPr="00CD4049">
              <w:rPr>
                <w:rFonts w:ascii="Arial Cyr Chuv" w:hAnsi="Arial Cyr Chuv"/>
                <w:szCs w:val="20"/>
              </w:rPr>
              <w:t xml:space="preserve"> </w:t>
            </w:r>
          </w:p>
        </w:tc>
        <w:tc>
          <w:tcPr>
            <w:tcW w:w="882" w:type="pct"/>
          </w:tcPr>
          <w:p w:rsidR="00CD4049" w:rsidRPr="00CD4049" w:rsidRDefault="00CD4049" w:rsidP="00CD4049">
            <w:pPr>
              <w:ind w:hanging="783"/>
              <w:rPr>
                <w:rFonts w:ascii="Times New Roman" w:hAnsi="Times New Roman"/>
                <w:b/>
                <w:i/>
                <w:sz w:val="22"/>
                <w:szCs w:val="20"/>
              </w:rPr>
            </w:pPr>
            <w:r w:rsidRPr="00CD4049">
              <w:rPr>
                <w:rFonts w:ascii="Times New Roman" w:hAnsi="Times New Roman"/>
                <w:noProof/>
                <w:sz w:val="20"/>
                <w:szCs w:val="20"/>
              </w:rPr>
              <w:drawing>
                <wp:anchor distT="0" distB="0" distL="114300" distR="114300" simplePos="0" relativeHeight="251721728" behindDoc="0" locked="0" layoutInCell="1" allowOverlap="1" wp14:anchorId="37CF40ED" wp14:editId="24FA9698">
                  <wp:simplePos x="0" y="0"/>
                  <wp:positionH relativeFrom="margin">
                    <wp:posOffset>234315</wp:posOffset>
                  </wp:positionH>
                  <wp:positionV relativeFrom="margin">
                    <wp:posOffset>152400</wp:posOffset>
                  </wp:positionV>
                  <wp:extent cx="596265" cy="775335"/>
                  <wp:effectExtent l="19050" t="0" r="0" b="0"/>
                  <wp:wrapSquare wrapText="bothSides"/>
                  <wp:docPr id="4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08" cstate="print"/>
                          <a:srcRect/>
                          <a:stretch>
                            <a:fillRect/>
                          </a:stretch>
                        </pic:blipFill>
                        <pic:spPr bwMode="auto">
                          <a:xfrm>
                            <a:off x="0" y="0"/>
                            <a:ext cx="596265" cy="775335"/>
                          </a:xfrm>
                          <a:prstGeom prst="rect">
                            <a:avLst/>
                          </a:prstGeom>
                          <a:noFill/>
                        </pic:spPr>
                      </pic:pic>
                    </a:graphicData>
                  </a:graphic>
                </wp:anchor>
              </w:drawing>
            </w:r>
            <w:r w:rsidRPr="00CD4049">
              <w:rPr>
                <w:rFonts w:ascii="Times New Roman" w:hAnsi="Times New Roman"/>
                <w:sz w:val="22"/>
                <w:szCs w:val="20"/>
              </w:rPr>
              <w:t xml:space="preserve">                  </w:t>
            </w:r>
          </w:p>
          <w:p w:rsidR="00CD4049" w:rsidRPr="00CD4049" w:rsidRDefault="00CD4049" w:rsidP="00CD4049">
            <w:pPr>
              <w:ind w:hanging="783"/>
              <w:rPr>
                <w:rFonts w:ascii="Times New Roman" w:hAnsi="Times New Roman"/>
                <w:b/>
                <w:i/>
                <w:sz w:val="22"/>
                <w:szCs w:val="20"/>
              </w:rPr>
            </w:pPr>
          </w:p>
          <w:p w:rsidR="00CD4049" w:rsidRPr="00CD4049" w:rsidRDefault="00CD4049" w:rsidP="00CD4049">
            <w:pPr>
              <w:ind w:hanging="783"/>
              <w:rPr>
                <w:rFonts w:ascii="Times New Roman" w:hAnsi="Times New Roman"/>
                <w:b/>
                <w:i/>
                <w:sz w:val="22"/>
                <w:szCs w:val="20"/>
              </w:rPr>
            </w:pPr>
          </w:p>
          <w:p w:rsidR="00CD4049" w:rsidRPr="00CD4049" w:rsidRDefault="00CD4049" w:rsidP="00CD4049">
            <w:pPr>
              <w:ind w:hanging="783"/>
              <w:rPr>
                <w:rFonts w:ascii="Times New Roman" w:hAnsi="Times New Roman"/>
                <w:b/>
                <w:i/>
                <w:sz w:val="20"/>
                <w:szCs w:val="20"/>
              </w:rPr>
            </w:pPr>
          </w:p>
          <w:p w:rsidR="00CD4049" w:rsidRPr="00CD4049" w:rsidRDefault="00CD4049" w:rsidP="00CD4049">
            <w:pPr>
              <w:spacing w:line="200" w:lineRule="exact"/>
              <w:jc w:val="center"/>
              <w:rPr>
                <w:rFonts w:ascii="Arial Cyr Chuv" w:hAnsi="Arial Cyr Chuv"/>
                <w:b/>
                <w:i/>
                <w:sz w:val="22"/>
                <w:szCs w:val="20"/>
              </w:rPr>
            </w:pPr>
          </w:p>
        </w:tc>
        <w:tc>
          <w:tcPr>
            <w:tcW w:w="2059" w:type="pct"/>
          </w:tcPr>
          <w:p w:rsidR="00CD4049" w:rsidRPr="00CD4049" w:rsidRDefault="00CD4049" w:rsidP="00CD4049">
            <w:pPr>
              <w:spacing w:line="200" w:lineRule="exact"/>
              <w:jc w:val="center"/>
              <w:rPr>
                <w:rFonts w:ascii="Times New Roman" w:hAnsi="Times New Roman"/>
                <w:b/>
                <w:i/>
              </w:rPr>
            </w:pPr>
            <w:proofErr w:type="gramStart"/>
            <w:r w:rsidRPr="00CD4049">
              <w:rPr>
                <w:rFonts w:ascii="Times New Roman" w:hAnsi="Times New Roman"/>
              </w:rPr>
              <w:t>Чувашская  Республика</w:t>
            </w:r>
            <w:proofErr w:type="gramEnd"/>
          </w:p>
          <w:p w:rsidR="00CD4049" w:rsidRPr="00CD4049" w:rsidRDefault="00CD4049" w:rsidP="00CD4049">
            <w:pPr>
              <w:spacing w:line="200" w:lineRule="exact"/>
              <w:jc w:val="center"/>
              <w:rPr>
                <w:rFonts w:ascii="Times New Roman" w:hAnsi="Times New Roman"/>
                <w:b/>
                <w:i/>
              </w:rPr>
            </w:pPr>
            <w:r w:rsidRPr="00CD4049">
              <w:rPr>
                <w:rFonts w:ascii="Times New Roman" w:hAnsi="Times New Roman"/>
              </w:rPr>
              <w:t>Администрация</w:t>
            </w:r>
          </w:p>
          <w:p w:rsidR="00CD4049" w:rsidRPr="00CD4049" w:rsidRDefault="00CD4049" w:rsidP="00CD4049">
            <w:pPr>
              <w:spacing w:line="200" w:lineRule="exact"/>
              <w:jc w:val="center"/>
              <w:rPr>
                <w:rFonts w:ascii="Times New Roman" w:hAnsi="Times New Roman"/>
                <w:b/>
                <w:i/>
              </w:rPr>
            </w:pPr>
            <w:r w:rsidRPr="00CD4049">
              <w:rPr>
                <w:rFonts w:ascii="Times New Roman" w:hAnsi="Times New Roman"/>
              </w:rPr>
              <w:t xml:space="preserve">Мариинско-Посадского </w:t>
            </w:r>
          </w:p>
          <w:p w:rsidR="00CD4049" w:rsidRPr="00CD4049" w:rsidRDefault="00CD4049" w:rsidP="00CD4049">
            <w:pPr>
              <w:spacing w:line="200" w:lineRule="exact"/>
              <w:jc w:val="center"/>
              <w:rPr>
                <w:rFonts w:ascii="Times New Roman" w:hAnsi="Times New Roman"/>
                <w:b/>
                <w:i/>
              </w:rPr>
            </w:pPr>
            <w:r w:rsidRPr="00CD4049">
              <w:rPr>
                <w:rFonts w:ascii="Times New Roman" w:hAnsi="Times New Roman"/>
              </w:rPr>
              <w:t>района</w:t>
            </w:r>
          </w:p>
          <w:p w:rsidR="00CD4049" w:rsidRPr="00CD4049" w:rsidRDefault="00CD4049" w:rsidP="00CD4049">
            <w:pPr>
              <w:spacing w:line="200" w:lineRule="exact"/>
              <w:jc w:val="center"/>
              <w:rPr>
                <w:rFonts w:ascii="Times New Roman" w:hAnsi="Times New Roman"/>
                <w:i/>
              </w:rPr>
            </w:pPr>
            <w:r w:rsidRPr="00CD4049">
              <w:rPr>
                <w:rFonts w:ascii="Times New Roman" w:hAnsi="Times New Roman"/>
              </w:rPr>
              <w:t>П О С Т А Н О В Л Е Н И Е</w:t>
            </w:r>
          </w:p>
          <w:p w:rsidR="00CD4049" w:rsidRPr="00CD4049" w:rsidRDefault="00CD4049" w:rsidP="00CD4049">
            <w:pPr>
              <w:spacing w:line="200" w:lineRule="exact"/>
              <w:rPr>
                <w:rFonts w:ascii="Times New Roman" w:hAnsi="Times New Roman"/>
                <w:b/>
                <w:i/>
                <w:sz w:val="22"/>
                <w:szCs w:val="20"/>
              </w:rPr>
            </w:pPr>
            <w:r w:rsidRPr="00CD4049">
              <w:rPr>
                <w:rFonts w:ascii="Times New Roman" w:hAnsi="Times New Roman"/>
                <w:sz w:val="22"/>
                <w:szCs w:val="20"/>
              </w:rPr>
              <w:t xml:space="preserve"> </w:t>
            </w:r>
          </w:p>
          <w:p w:rsidR="00CD4049" w:rsidRPr="00CD4049" w:rsidRDefault="00CD4049" w:rsidP="00290C20">
            <w:pPr>
              <w:spacing w:line="200" w:lineRule="exact"/>
              <w:jc w:val="center"/>
              <w:rPr>
                <w:rFonts w:ascii="Times New Roman" w:hAnsi="Times New Roman"/>
                <w:b/>
                <w:bCs/>
                <w:i/>
              </w:rPr>
            </w:pPr>
            <w:r w:rsidRPr="00CD4049">
              <w:rPr>
                <w:rFonts w:ascii="Times New Roman" w:hAnsi="Times New Roman"/>
                <w:b/>
                <w:bCs/>
              </w:rPr>
              <w:t>02.08.2019 № 564</w:t>
            </w:r>
          </w:p>
          <w:p w:rsidR="00CD4049" w:rsidRPr="00CD4049" w:rsidRDefault="00CD4049" w:rsidP="00290C20">
            <w:pPr>
              <w:spacing w:line="200" w:lineRule="exact"/>
              <w:jc w:val="center"/>
              <w:rPr>
                <w:rFonts w:ascii="Arial Cyr Chuv" w:hAnsi="Arial Cyr Chuv"/>
                <w:b/>
                <w:i/>
                <w:sz w:val="22"/>
                <w:szCs w:val="20"/>
              </w:rPr>
            </w:pPr>
            <w:r w:rsidRPr="00CD4049">
              <w:rPr>
                <w:rFonts w:ascii="Times New Roman" w:hAnsi="Times New Roman"/>
              </w:rPr>
              <w:t>г. Мариинский  Посад</w:t>
            </w:r>
          </w:p>
        </w:tc>
      </w:tr>
    </w:tbl>
    <w:p w:rsidR="00290C20" w:rsidRPr="00290C20" w:rsidRDefault="00290C20" w:rsidP="00290C20">
      <w:pPr>
        <w:ind w:right="5500"/>
        <w:jc w:val="both"/>
        <w:rPr>
          <w:rFonts w:ascii="Tahoma" w:hAnsi="Tahoma" w:cs="Tahoma"/>
          <w:b/>
          <w:sz w:val="20"/>
          <w:szCs w:val="20"/>
        </w:rPr>
      </w:pPr>
      <w:r w:rsidRPr="00290C20">
        <w:rPr>
          <w:rFonts w:ascii="Tahoma" w:hAnsi="Tahoma" w:cs="Tahoma"/>
          <w:b/>
          <w:sz w:val="20"/>
          <w:szCs w:val="20"/>
        </w:rPr>
        <w:t>О проведение аукциона по продаже земельного участка, находящегося в государственной неразграниченной собственности</w:t>
      </w:r>
    </w:p>
    <w:p w:rsidR="00290C20" w:rsidRPr="00290C20" w:rsidRDefault="00290C20" w:rsidP="00290C20">
      <w:pPr>
        <w:ind w:right="5500"/>
        <w:jc w:val="both"/>
        <w:rPr>
          <w:rFonts w:ascii="Tahoma" w:hAnsi="Tahoma" w:cs="Tahoma"/>
          <w:sz w:val="20"/>
          <w:szCs w:val="20"/>
        </w:rPr>
      </w:pPr>
    </w:p>
    <w:p w:rsidR="00CD4049" w:rsidRPr="00290C20" w:rsidRDefault="00CD4049" w:rsidP="00CD4049">
      <w:pPr>
        <w:ind w:firstLine="709"/>
        <w:jc w:val="both"/>
        <w:rPr>
          <w:rFonts w:ascii="Tahoma" w:hAnsi="Tahoma" w:cs="Tahoma"/>
          <w:b/>
          <w:sz w:val="20"/>
          <w:szCs w:val="20"/>
        </w:rPr>
      </w:pPr>
      <w:r w:rsidRPr="00290C20">
        <w:rPr>
          <w:rFonts w:ascii="Tahoma" w:hAnsi="Tahoma" w:cs="Tahoma"/>
          <w:sz w:val="20"/>
          <w:szCs w:val="20"/>
        </w:rPr>
        <w:t xml:space="preserve">В соответствии со статьями 11 и 39.3, 39.11 Земельного кодекса Российской Федерации, статьей 3.3. Федерального Закона от 25.10.2001г. № 137-ФЗ «О введение в действие земельного Кодекса Российской Федерации», выписке из Единого государственного реестра недвижимости об основных характеристиках и зарегистрированных правах на объект от 25.02.2019 (далее – выписка из ЕГРН),  администрация Мариинско-Посадского района Чувашской Республики                                                                             </w:t>
      </w:r>
      <w:r w:rsidRPr="00290C20">
        <w:rPr>
          <w:rFonts w:ascii="Tahoma" w:hAnsi="Tahoma" w:cs="Tahoma"/>
          <w:b/>
          <w:sz w:val="20"/>
          <w:szCs w:val="20"/>
        </w:rPr>
        <w:t>п о с т а н о в л я е т:</w:t>
      </w:r>
    </w:p>
    <w:p w:rsidR="00CD4049" w:rsidRPr="00290C20" w:rsidRDefault="00CD4049" w:rsidP="00CD4049">
      <w:pPr>
        <w:ind w:firstLine="540"/>
        <w:jc w:val="both"/>
        <w:rPr>
          <w:rFonts w:ascii="Tahoma" w:hAnsi="Tahoma" w:cs="Tahoma"/>
          <w:sz w:val="20"/>
          <w:szCs w:val="20"/>
        </w:rPr>
      </w:pPr>
      <w:r w:rsidRPr="00290C20">
        <w:rPr>
          <w:rFonts w:ascii="Tahoma" w:hAnsi="Tahoma" w:cs="Tahoma"/>
          <w:sz w:val="20"/>
          <w:szCs w:val="20"/>
        </w:rPr>
        <w:t>1. Провести аукцион, открытый по составу и по форме подачи предложений о цене, по продаже земельного участка Лот №1, из земель населенных пунктов с кадастровым номером 21:16:140909:214, площадью 2192 кв.м. (0,2192 га), расположенный по адресу: Чувашская Республика, Мариинско-Посадский район, Первочурашевское сельское поселение, д.Мижули, ул.Восточная (разрешенное использование – для ведения личного подсобного хозяйства), вид права – собственность.</w:t>
      </w:r>
    </w:p>
    <w:p w:rsidR="00CD4049" w:rsidRPr="00290C20" w:rsidRDefault="00CD4049" w:rsidP="00CD4049">
      <w:pPr>
        <w:ind w:firstLine="567"/>
        <w:jc w:val="both"/>
        <w:rPr>
          <w:rFonts w:ascii="Tahoma" w:hAnsi="Tahoma" w:cs="Tahoma"/>
          <w:sz w:val="20"/>
          <w:szCs w:val="20"/>
        </w:rPr>
      </w:pPr>
      <w:r w:rsidRPr="00290C20">
        <w:rPr>
          <w:rFonts w:ascii="Tahoma" w:hAnsi="Tahoma" w:cs="Tahoma"/>
          <w:sz w:val="20"/>
          <w:szCs w:val="20"/>
        </w:rPr>
        <w:t xml:space="preserve">2. В соответствии с п.12 ст.39.11 Земельного Кодекса РФ начальную стоимость продажи земельного участка по лоту № </w:t>
      </w:r>
      <w:proofErr w:type="gramStart"/>
      <w:r w:rsidRPr="00290C20">
        <w:rPr>
          <w:rFonts w:ascii="Tahoma" w:hAnsi="Tahoma" w:cs="Tahoma"/>
          <w:sz w:val="20"/>
          <w:szCs w:val="20"/>
        </w:rPr>
        <w:t>1  установить</w:t>
      </w:r>
      <w:proofErr w:type="gramEnd"/>
      <w:r w:rsidRPr="00290C20">
        <w:rPr>
          <w:rFonts w:ascii="Tahoma" w:hAnsi="Tahoma" w:cs="Tahoma"/>
          <w:sz w:val="20"/>
          <w:szCs w:val="20"/>
        </w:rPr>
        <w:t xml:space="preserve"> в соответствии с кадастровой стоимостью в размере 88293 (Восемьдесят восемь тысяч двести девяносто три) 76 коп в соответствии с выпиской из ЕГРН от 25.02.2019г. </w:t>
      </w:r>
    </w:p>
    <w:p w:rsidR="00CD4049" w:rsidRPr="00290C20" w:rsidRDefault="00CD4049" w:rsidP="00CD4049">
      <w:pPr>
        <w:ind w:firstLine="567"/>
        <w:jc w:val="both"/>
        <w:rPr>
          <w:rFonts w:ascii="Tahoma" w:hAnsi="Tahoma" w:cs="Tahoma"/>
          <w:sz w:val="20"/>
          <w:szCs w:val="20"/>
        </w:rPr>
      </w:pPr>
      <w:r w:rsidRPr="00290C20">
        <w:rPr>
          <w:rFonts w:ascii="Tahoma" w:hAnsi="Tahoma" w:cs="Tahoma"/>
          <w:sz w:val="20"/>
          <w:szCs w:val="20"/>
        </w:rPr>
        <w:t>3. Установить шаг аукциона - 3% от начальной цены, размер задатка – 100% от начальной цены земельного участка</w:t>
      </w:r>
    </w:p>
    <w:p w:rsidR="00CD4049" w:rsidRPr="00290C20" w:rsidRDefault="00CD4049" w:rsidP="00CD4049">
      <w:pPr>
        <w:tabs>
          <w:tab w:val="left" w:pos="1440"/>
        </w:tabs>
        <w:jc w:val="both"/>
        <w:rPr>
          <w:rFonts w:ascii="Tahoma" w:hAnsi="Tahoma" w:cs="Tahoma"/>
          <w:sz w:val="20"/>
          <w:szCs w:val="20"/>
        </w:rPr>
      </w:pPr>
      <w:r w:rsidRPr="00290C20">
        <w:rPr>
          <w:rFonts w:ascii="Tahoma" w:hAnsi="Tahoma" w:cs="Tahoma"/>
          <w:sz w:val="20"/>
          <w:szCs w:val="20"/>
        </w:rPr>
        <w:t xml:space="preserve">          4. Утвердить извещение о проведение аукциона на право заключения договора аренды земельного участка (приложение № 1), форму заявки для участия в аукционе (приложение № 2) и форму договора аренды земельного участка (приложение №3).</w:t>
      </w:r>
    </w:p>
    <w:p w:rsidR="00CD4049" w:rsidRPr="00290C20" w:rsidRDefault="00CD4049" w:rsidP="00CD4049">
      <w:pPr>
        <w:ind w:firstLine="567"/>
        <w:jc w:val="both"/>
        <w:rPr>
          <w:rFonts w:ascii="Tahoma" w:hAnsi="Tahoma" w:cs="Tahoma"/>
          <w:sz w:val="20"/>
          <w:szCs w:val="20"/>
        </w:rPr>
      </w:pPr>
      <w:r w:rsidRPr="00290C20">
        <w:rPr>
          <w:rFonts w:ascii="Tahoma" w:hAnsi="Tahoma" w:cs="Tahoma"/>
          <w:sz w:val="20"/>
          <w:szCs w:val="20"/>
        </w:rPr>
        <w:t xml:space="preserve">5. Аукцион назначить на 06 </w:t>
      </w:r>
      <w:proofErr w:type="gramStart"/>
      <w:r w:rsidRPr="00290C20">
        <w:rPr>
          <w:rFonts w:ascii="Tahoma" w:hAnsi="Tahoma" w:cs="Tahoma"/>
          <w:sz w:val="20"/>
          <w:szCs w:val="20"/>
        </w:rPr>
        <w:t>сентября  2019</w:t>
      </w:r>
      <w:proofErr w:type="gramEnd"/>
      <w:r w:rsidRPr="00290C20">
        <w:rPr>
          <w:rFonts w:ascii="Tahoma" w:hAnsi="Tahoma" w:cs="Tahoma"/>
          <w:sz w:val="20"/>
          <w:szCs w:val="20"/>
        </w:rPr>
        <w:t xml:space="preserve"> года в 11 час. 00 мин. по московскому времени в администрации </w:t>
      </w:r>
      <w:proofErr w:type="gramStart"/>
      <w:r w:rsidRPr="00290C20">
        <w:rPr>
          <w:rFonts w:ascii="Tahoma" w:hAnsi="Tahoma" w:cs="Tahoma"/>
          <w:sz w:val="20"/>
          <w:szCs w:val="20"/>
        </w:rPr>
        <w:t>Мариинско-Посадского района</w:t>
      </w:r>
      <w:proofErr w:type="gramEnd"/>
      <w:r w:rsidRPr="00290C20">
        <w:rPr>
          <w:rFonts w:ascii="Tahoma" w:hAnsi="Tahoma" w:cs="Tahoma"/>
          <w:sz w:val="20"/>
          <w:szCs w:val="20"/>
        </w:rPr>
        <w:t xml:space="preserve"> расположенного по адресу: Чувашская Республика, </w:t>
      </w:r>
      <w:r w:rsidRPr="00290C20">
        <w:rPr>
          <w:rFonts w:ascii="Tahoma" w:hAnsi="Tahoma" w:cs="Tahoma"/>
          <w:color w:val="000000"/>
          <w:sz w:val="20"/>
          <w:szCs w:val="20"/>
        </w:rPr>
        <w:t>г.</w:t>
      </w:r>
      <w:r w:rsidRPr="00290C20">
        <w:rPr>
          <w:rFonts w:ascii="Tahoma" w:hAnsi="Tahoma" w:cs="Tahoma"/>
          <w:sz w:val="20"/>
          <w:szCs w:val="20"/>
        </w:rPr>
        <w:t xml:space="preserve"> Мариинский Посад, ул. Николаева, д. 47, каб.311.</w:t>
      </w:r>
    </w:p>
    <w:p w:rsidR="00CD4049" w:rsidRPr="00290C20" w:rsidRDefault="00CD4049" w:rsidP="00CD4049">
      <w:pPr>
        <w:ind w:firstLine="567"/>
        <w:jc w:val="both"/>
        <w:rPr>
          <w:rFonts w:ascii="Tahoma" w:hAnsi="Tahoma" w:cs="Tahoma"/>
          <w:b/>
          <w:i/>
          <w:color w:val="0D0D0D"/>
          <w:sz w:val="20"/>
          <w:szCs w:val="20"/>
        </w:rPr>
      </w:pPr>
      <w:r w:rsidRPr="00290C20">
        <w:rPr>
          <w:rFonts w:ascii="Tahoma" w:hAnsi="Tahoma" w:cs="Tahoma"/>
          <w:sz w:val="20"/>
          <w:szCs w:val="20"/>
        </w:rPr>
        <w:t xml:space="preserve">6. </w:t>
      </w:r>
      <w:r w:rsidRPr="00290C20">
        <w:rPr>
          <w:rFonts w:ascii="Tahoma" w:hAnsi="Tahoma" w:cs="Tahoma"/>
          <w:color w:val="0D0D0D"/>
          <w:sz w:val="20"/>
          <w:szCs w:val="20"/>
        </w:rPr>
        <w:t xml:space="preserve">Победителем аукциона признается участник аукциона, предложивший наибольшую цену. </w:t>
      </w:r>
    </w:p>
    <w:p w:rsidR="00CD4049" w:rsidRPr="00290C20" w:rsidRDefault="00CD4049" w:rsidP="00CD4049">
      <w:pPr>
        <w:ind w:firstLine="567"/>
        <w:jc w:val="both"/>
        <w:rPr>
          <w:rFonts w:ascii="Tahoma" w:hAnsi="Tahoma" w:cs="Tahoma"/>
          <w:b/>
          <w:i/>
          <w:sz w:val="20"/>
          <w:szCs w:val="20"/>
        </w:rPr>
      </w:pPr>
      <w:r w:rsidRPr="00290C20">
        <w:rPr>
          <w:rFonts w:ascii="Tahoma" w:hAnsi="Tahoma" w:cs="Tahoma"/>
          <w:sz w:val="20"/>
          <w:szCs w:val="20"/>
        </w:rPr>
        <w:t>7. Организатором торгов определить администрацию Мариинско - Посадского района Чувашской Республики.</w:t>
      </w:r>
    </w:p>
    <w:p w:rsidR="00CD4049" w:rsidRPr="00290C20" w:rsidRDefault="00CD4049" w:rsidP="00CD4049">
      <w:pPr>
        <w:ind w:firstLine="567"/>
        <w:jc w:val="both"/>
        <w:rPr>
          <w:rFonts w:ascii="Tahoma" w:hAnsi="Tahoma" w:cs="Tahoma"/>
          <w:sz w:val="20"/>
          <w:szCs w:val="20"/>
        </w:rPr>
      </w:pPr>
      <w:r w:rsidRPr="00290C20">
        <w:rPr>
          <w:rFonts w:ascii="Tahoma" w:hAnsi="Tahoma" w:cs="Tahoma"/>
          <w:sz w:val="20"/>
          <w:szCs w:val="20"/>
        </w:rPr>
        <w:lastRenderedPageBreak/>
        <w:t>8. Администрации Мариинско-Посадского района Чувашской Республики опубликовать информационное сообщение о проведении открытого аукциона в средствах массовой информации и разместить его на официальном сайте Российской Федерации в сети «Интернет» (</w:t>
      </w:r>
      <w:hyperlink r:id="rId328" w:history="1">
        <w:r w:rsidRPr="00290C20">
          <w:rPr>
            <w:rFonts w:ascii="Tahoma" w:hAnsi="Tahoma" w:cs="Tahoma"/>
            <w:color w:val="0000FF"/>
            <w:sz w:val="20"/>
            <w:szCs w:val="20"/>
            <w:u w:val="single"/>
            <w:lang w:val="en-US"/>
          </w:rPr>
          <w:t>http</w:t>
        </w:r>
        <w:r w:rsidRPr="00290C20">
          <w:rPr>
            <w:rFonts w:ascii="Tahoma" w:hAnsi="Tahoma" w:cs="Tahoma"/>
            <w:color w:val="0000FF"/>
            <w:sz w:val="20"/>
            <w:szCs w:val="20"/>
            <w:u w:val="single"/>
          </w:rPr>
          <w:t>://</w:t>
        </w:r>
        <w:r w:rsidRPr="00290C20">
          <w:rPr>
            <w:rFonts w:ascii="Tahoma" w:hAnsi="Tahoma" w:cs="Tahoma"/>
            <w:color w:val="0000FF"/>
            <w:sz w:val="20"/>
            <w:szCs w:val="20"/>
            <w:u w:val="single"/>
            <w:lang w:val="en-US"/>
          </w:rPr>
          <w:t>torgi</w:t>
        </w:r>
        <w:r w:rsidRPr="00290C20">
          <w:rPr>
            <w:rFonts w:ascii="Tahoma" w:hAnsi="Tahoma" w:cs="Tahoma"/>
            <w:color w:val="0000FF"/>
            <w:sz w:val="20"/>
            <w:szCs w:val="20"/>
            <w:u w:val="single"/>
          </w:rPr>
          <w:t>.</w:t>
        </w:r>
        <w:r w:rsidRPr="00290C20">
          <w:rPr>
            <w:rFonts w:ascii="Tahoma" w:hAnsi="Tahoma" w:cs="Tahoma"/>
            <w:color w:val="0000FF"/>
            <w:sz w:val="20"/>
            <w:szCs w:val="20"/>
            <w:u w:val="single"/>
            <w:lang w:val="en-US"/>
          </w:rPr>
          <w:t>gov</w:t>
        </w:r>
        <w:r w:rsidRPr="00290C20">
          <w:rPr>
            <w:rFonts w:ascii="Tahoma" w:hAnsi="Tahoma" w:cs="Tahoma"/>
            <w:color w:val="0000FF"/>
            <w:sz w:val="20"/>
            <w:szCs w:val="20"/>
            <w:u w:val="single"/>
          </w:rPr>
          <w:t>.</w:t>
        </w:r>
        <w:r w:rsidRPr="00290C20">
          <w:rPr>
            <w:rFonts w:ascii="Tahoma" w:hAnsi="Tahoma" w:cs="Tahoma"/>
            <w:color w:val="0000FF"/>
            <w:sz w:val="20"/>
            <w:szCs w:val="20"/>
            <w:u w:val="single"/>
            <w:lang w:val="en-US"/>
          </w:rPr>
          <w:t>ru</w:t>
        </w:r>
      </w:hyperlink>
      <w:r w:rsidRPr="00290C20">
        <w:rPr>
          <w:rFonts w:ascii="Tahoma" w:hAnsi="Tahoma" w:cs="Tahoma"/>
          <w:sz w:val="20"/>
          <w:szCs w:val="20"/>
        </w:rPr>
        <w:t>), на официальном сайте администрации Мариинско-Посадского района Чувашской Республики.</w:t>
      </w:r>
    </w:p>
    <w:p w:rsidR="00CD4049" w:rsidRPr="00290C20" w:rsidRDefault="00CD4049" w:rsidP="00CD4049">
      <w:pPr>
        <w:shd w:val="clear" w:color="auto" w:fill="FFFFFF"/>
        <w:ind w:right="25"/>
        <w:jc w:val="both"/>
        <w:rPr>
          <w:rFonts w:ascii="Tahoma" w:hAnsi="Tahoma" w:cs="Tahoma"/>
          <w:sz w:val="20"/>
          <w:szCs w:val="20"/>
        </w:rPr>
      </w:pPr>
    </w:p>
    <w:p w:rsidR="00CD4049" w:rsidRPr="00290C20" w:rsidRDefault="00CD4049" w:rsidP="00CD4049">
      <w:pPr>
        <w:shd w:val="clear" w:color="auto" w:fill="FFFFFF"/>
        <w:ind w:right="25"/>
        <w:jc w:val="both"/>
        <w:rPr>
          <w:rFonts w:ascii="Tahoma" w:hAnsi="Tahoma" w:cs="Tahoma"/>
          <w:sz w:val="20"/>
          <w:szCs w:val="20"/>
        </w:rPr>
      </w:pPr>
    </w:p>
    <w:p w:rsidR="00CD4049" w:rsidRPr="00290C20" w:rsidRDefault="00CD4049" w:rsidP="00CD4049">
      <w:pPr>
        <w:shd w:val="clear" w:color="auto" w:fill="FFFFFF"/>
        <w:ind w:right="25"/>
        <w:jc w:val="both"/>
        <w:rPr>
          <w:rFonts w:ascii="Tahoma" w:hAnsi="Tahoma" w:cs="Tahoma"/>
          <w:sz w:val="20"/>
          <w:szCs w:val="20"/>
        </w:rPr>
      </w:pPr>
      <w:r w:rsidRPr="00290C20">
        <w:rPr>
          <w:rFonts w:ascii="Tahoma" w:hAnsi="Tahoma" w:cs="Tahoma"/>
          <w:sz w:val="20"/>
          <w:szCs w:val="20"/>
        </w:rPr>
        <w:t xml:space="preserve">Глава администрации </w:t>
      </w:r>
    </w:p>
    <w:p w:rsidR="00CD4049" w:rsidRPr="00290C20" w:rsidRDefault="00CD4049" w:rsidP="00CD4049">
      <w:pPr>
        <w:shd w:val="clear" w:color="auto" w:fill="FFFFFF"/>
        <w:ind w:right="25"/>
        <w:jc w:val="both"/>
        <w:rPr>
          <w:rFonts w:ascii="Tahoma" w:hAnsi="Tahoma" w:cs="Tahoma"/>
          <w:sz w:val="20"/>
          <w:szCs w:val="20"/>
        </w:rPr>
      </w:pPr>
      <w:r w:rsidRPr="00290C20">
        <w:rPr>
          <w:rFonts w:ascii="Tahoma" w:hAnsi="Tahoma" w:cs="Tahoma"/>
          <w:sz w:val="20"/>
          <w:szCs w:val="20"/>
        </w:rPr>
        <w:t xml:space="preserve">Мариинско-Посадского района </w:t>
      </w:r>
    </w:p>
    <w:p w:rsidR="00CD4049" w:rsidRPr="00290C20" w:rsidRDefault="00CD4049" w:rsidP="00CD4049">
      <w:pPr>
        <w:shd w:val="clear" w:color="auto" w:fill="FFFFFF"/>
        <w:ind w:right="25"/>
        <w:jc w:val="both"/>
        <w:rPr>
          <w:rFonts w:ascii="Tahoma" w:hAnsi="Tahoma" w:cs="Tahoma"/>
          <w:sz w:val="20"/>
          <w:szCs w:val="20"/>
        </w:rPr>
      </w:pPr>
      <w:r w:rsidRPr="00290C20">
        <w:rPr>
          <w:rFonts w:ascii="Tahoma" w:hAnsi="Tahoma" w:cs="Tahoma"/>
          <w:sz w:val="20"/>
          <w:szCs w:val="20"/>
        </w:rPr>
        <w:t>Чувашской Республики                                                                                              А.А.Мясников</w:t>
      </w:r>
    </w:p>
    <w:p w:rsidR="00CD4049" w:rsidRPr="00290C20" w:rsidRDefault="00CD4049" w:rsidP="00CD4049">
      <w:pPr>
        <w:ind w:left="5040" w:firstLine="720"/>
        <w:jc w:val="both"/>
        <w:rPr>
          <w:rFonts w:ascii="Tahoma" w:hAnsi="Tahoma" w:cs="Tahoma"/>
          <w:sz w:val="20"/>
          <w:szCs w:val="20"/>
        </w:rPr>
      </w:pPr>
    </w:p>
    <w:p w:rsidR="00CD4049" w:rsidRPr="00290C20" w:rsidRDefault="00CD4049" w:rsidP="00CD4049">
      <w:pPr>
        <w:ind w:left="5040" w:firstLine="720"/>
        <w:jc w:val="right"/>
        <w:rPr>
          <w:rFonts w:ascii="Tahoma" w:hAnsi="Tahoma" w:cs="Tahoma"/>
          <w:sz w:val="20"/>
          <w:szCs w:val="20"/>
        </w:rPr>
      </w:pPr>
      <w:r w:rsidRPr="00290C20">
        <w:rPr>
          <w:rFonts w:ascii="Tahoma" w:hAnsi="Tahoma" w:cs="Tahoma"/>
          <w:sz w:val="20"/>
          <w:szCs w:val="20"/>
        </w:rPr>
        <w:t>Приложение № 1</w:t>
      </w:r>
    </w:p>
    <w:p w:rsidR="00CD4049" w:rsidRPr="00290C20" w:rsidRDefault="00CD4049" w:rsidP="00CD4049">
      <w:pPr>
        <w:ind w:left="5040" w:firstLine="720"/>
        <w:jc w:val="right"/>
        <w:rPr>
          <w:rFonts w:ascii="Tahoma" w:hAnsi="Tahoma" w:cs="Tahoma"/>
          <w:sz w:val="20"/>
          <w:szCs w:val="20"/>
        </w:rPr>
      </w:pPr>
      <w:r w:rsidRPr="00290C20">
        <w:rPr>
          <w:rFonts w:ascii="Tahoma" w:hAnsi="Tahoma" w:cs="Tahoma"/>
          <w:sz w:val="20"/>
          <w:szCs w:val="20"/>
        </w:rPr>
        <w:t xml:space="preserve">к постановлению администрации </w:t>
      </w:r>
    </w:p>
    <w:p w:rsidR="00CD4049" w:rsidRPr="00290C20" w:rsidRDefault="00CD4049" w:rsidP="00CD4049">
      <w:pPr>
        <w:ind w:left="5760"/>
        <w:jc w:val="right"/>
        <w:rPr>
          <w:rFonts w:ascii="Tahoma" w:hAnsi="Tahoma" w:cs="Tahoma"/>
          <w:sz w:val="20"/>
          <w:szCs w:val="20"/>
        </w:rPr>
      </w:pPr>
      <w:r w:rsidRPr="00290C20">
        <w:rPr>
          <w:rFonts w:ascii="Tahoma" w:hAnsi="Tahoma" w:cs="Tahoma"/>
          <w:sz w:val="20"/>
          <w:szCs w:val="20"/>
        </w:rPr>
        <w:t>Мариинско-Посадского района Чувашской Республики</w:t>
      </w:r>
    </w:p>
    <w:p w:rsidR="00CD4049" w:rsidRPr="00290C20" w:rsidRDefault="00CD4049" w:rsidP="00CD4049">
      <w:pPr>
        <w:spacing w:line="200" w:lineRule="exact"/>
        <w:jc w:val="right"/>
        <w:rPr>
          <w:rFonts w:ascii="Tahoma" w:hAnsi="Tahoma" w:cs="Tahoma"/>
          <w:bCs/>
          <w:sz w:val="20"/>
          <w:szCs w:val="20"/>
        </w:rPr>
      </w:pPr>
      <w:r w:rsidRPr="00290C20">
        <w:rPr>
          <w:rFonts w:ascii="Tahoma" w:hAnsi="Tahoma" w:cs="Tahoma"/>
          <w:b/>
          <w:bCs/>
          <w:sz w:val="20"/>
          <w:szCs w:val="20"/>
        </w:rPr>
        <w:t xml:space="preserve">                                                                        </w:t>
      </w:r>
      <w:r w:rsidRPr="00290C20">
        <w:rPr>
          <w:rFonts w:ascii="Tahoma" w:hAnsi="Tahoma" w:cs="Tahoma"/>
          <w:bCs/>
          <w:sz w:val="20"/>
          <w:szCs w:val="20"/>
        </w:rPr>
        <w:t>от 02.08.2019 № 564</w:t>
      </w:r>
    </w:p>
    <w:p w:rsidR="00CD4049" w:rsidRPr="00290C20" w:rsidRDefault="00CD4049" w:rsidP="00CD4049">
      <w:pPr>
        <w:spacing w:line="200" w:lineRule="exact"/>
        <w:jc w:val="right"/>
        <w:rPr>
          <w:rFonts w:ascii="Tahoma" w:hAnsi="Tahoma" w:cs="Tahoma"/>
          <w:bCs/>
          <w:sz w:val="20"/>
          <w:szCs w:val="20"/>
        </w:rPr>
      </w:pPr>
      <w:r w:rsidRPr="00290C20">
        <w:rPr>
          <w:rFonts w:ascii="Tahoma" w:hAnsi="Tahoma" w:cs="Tahoma"/>
          <w:bCs/>
          <w:sz w:val="20"/>
          <w:szCs w:val="20"/>
        </w:rPr>
        <w:t xml:space="preserve">               </w:t>
      </w:r>
    </w:p>
    <w:p w:rsidR="00CD4049" w:rsidRPr="00290C20" w:rsidRDefault="00CD4049" w:rsidP="00CD4049">
      <w:pPr>
        <w:jc w:val="right"/>
        <w:rPr>
          <w:rFonts w:ascii="Tahoma" w:hAnsi="Tahoma" w:cs="Tahoma"/>
          <w:sz w:val="20"/>
          <w:szCs w:val="20"/>
        </w:rPr>
      </w:pPr>
      <w:r w:rsidRPr="00290C20">
        <w:rPr>
          <w:rFonts w:ascii="Tahoma" w:hAnsi="Tahoma" w:cs="Tahoma"/>
          <w:bCs/>
          <w:sz w:val="20"/>
          <w:szCs w:val="20"/>
        </w:rPr>
        <w:t xml:space="preserve">                                                                                             </w:t>
      </w:r>
      <w:r w:rsidRPr="00290C20">
        <w:rPr>
          <w:rFonts w:ascii="Tahoma" w:hAnsi="Tahoma" w:cs="Tahoma"/>
          <w:sz w:val="20"/>
          <w:szCs w:val="20"/>
        </w:rPr>
        <w:t>Утверждаю ___________А.А.Мясников</w:t>
      </w:r>
    </w:p>
    <w:p w:rsidR="00CD4049" w:rsidRPr="00290C20" w:rsidRDefault="00CD4049" w:rsidP="00CD4049">
      <w:pPr>
        <w:ind w:left="5664"/>
        <w:jc w:val="both"/>
        <w:rPr>
          <w:rFonts w:ascii="Tahoma" w:hAnsi="Tahoma" w:cs="Tahoma"/>
          <w:sz w:val="20"/>
          <w:szCs w:val="20"/>
        </w:rPr>
      </w:pPr>
    </w:p>
    <w:p w:rsidR="00CD4049" w:rsidRPr="00290C20" w:rsidRDefault="00CD4049" w:rsidP="00CD4049">
      <w:pPr>
        <w:keepNext/>
        <w:keepLines/>
        <w:suppressLineNumbers/>
        <w:ind w:right="-5"/>
        <w:jc w:val="center"/>
        <w:rPr>
          <w:rFonts w:ascii="Tahoma" w:hAnsi="Tahoma" w:cs="Tahoma"/>
          <w:b/>
          <w:sz w:val="20"/>
          <w:szCs w:val="20"/>
        </w:rPr>
      </w:pPr>
      <w:r w:rsidRPr="00290C20">
        <w:rPr>
          <w:rFonts w:ascii="Tahoma" w:hAnsi="Tahoma" w:cs="Tahoma"/>
          <w:sz w:val="20"/>
          <w:szCs w:val="20"/>
        </w:rPr>
        <w:tab/>
      </w:r>
      <w:r w:rsidRPr="00290C20">
        <w:rPr>
          <w:rFonts w:ascii="Tahoma" w:hAnsi="Tahoma" w:cs="Tahoma"/>
          <w:b/>
          <w:sz w:val="20"/>
          <w:szCs w:val="20"/>
        </w:rPr>
        <w:t>Извещение о проведение аукциона по продаже земельного участка находящихся в государственной неразграниченной собственности на территории Мариинско-Посадского района Чувашской Республики</w:t>
      </w:r>
    </w:p>
    <w:p w:rsidR="00CD4049" w:rsidRPr="00290C20" w:rsidRDefault="00CD4049" w:rsidP="00CD4049">
      <w:pPr>
        <w:jc w:val="both"/>
        <w:rPr>
          <w:rFonts w:ascii="Tahoma" w:hAnsi="Tahoma" w:cs="Tahoma"/>
          <w:b/>
          <w:sz w:val="20"/>
          <w:szCs w:val="20"/>
        </w:rPr>
      </w:pPr>
      <w:r w:rsidRPr="00290C20">
        <w:rPr>
          <w:rFonts w:ascii="Tahoma" w:hAnsi="Tahoma" w:cs="Tahoma"/>
          <w:sz w:val="20"/>
          <w:szCs w:val="20"/>
        </w:rPr>
        <w:t xml:space="preserve">       </w:t>
      </w:r>
    </w:p>
    <w:p w:rsidR="00CD4049" w:rsidRPr="00290C20" w:rsidRDefault="00CD4049" w:rsidP="00CD4049">
      <w:pPr>
        <w:ind w:firstLine="426"/>
        <w:jc w:val="both"/>
        <w:rPr>
          <w:rFonts w:ascii="Tahoma" w:hAnsi="Tahoma" w:cs="Tahoma"/>
          <w:sz w:val="20"/>
          <w:szCs w:val="20"/>
        </w:rPr>
      </w:pPr>
      <w:r w:rsidRPr="00290C20">
        <w:rPr>
          <w:rFonts w:ascii="Tahoma" w:hAnsi="Tahoma" w:cs="Tahoma"/>
          <w:b/>
          <w:sz w:val="20"/>
          <w:szCs w:val="20"/>
        </w:rPr>
        <w:t>1.</w:t>
      </w:r>
      <w:r w:rsidRPr="00290C20">
        <w:rPr>
          <w:rFonts w:ascii="Tahoma" w:hAnsi="Tahoma" w:cs="Tahoma"/>
          <w:sz w:val="20"/>
          <w:szCs w:val="20"/>
        </w:rPr>
        <w:t xml:space="preserve"> </w:t>
      </w:r>
      <w:r w:rsidRPr="00290C20">
        <w:rPr>
          <w:rFonts w:ascii="Tahoma" w:hAnsi="Tahoma" w:cs="Tahoma"/>
          <w:b/>
          <w:sz w:val="20"/>
          <w:szCs w:val="20"/>
        </w:rPr>
        <w:t>Организатор аукциона:</w:t>
      </w:r>
      <w:r w:rsidRPr="00290C20">
        <w:rPr>
          <w:rFonts w:ascii="Tahoma" w:hAnsi="Tahoma" w:cs="Tahoma"/>
          <w:sz w:val="20"/>
          <w:szCs w:val="20"/>
        </w:rPr>
        <w:t xml:space="preserve"> Администрация Мариинско-Посадского района Чувашской Республики.</w:t>
      </w:r>
    </w:p>
    <w:p w:rsidR="00CD4049" w:rsidRPr="00290C20" w:rsidRDefault="00CD4049" w:rsidP="00CD4049">
      <w:pPr>
        <w:ind w:firstLine="426"/>
        <w:jc w:val="both"/>
        <w:rPr>
          <w:rFonts w:ascii="Tahoma" w:hAnsi="Tahoma" w:cs="Tahoma"/>
          <w:sz w:val="20"/>
          <w:szCs w:val="20"/>
        </w:rPr>
      </w:pPr>
      <w:r w:rsidRPr="00290C20">
        <w:rPr>
          <w:rFonts w:ascii="Tahoma" w:hAnsi="Tahoma" w:cs="Tahoma"/>
          <w:b/>
          <w:sz w:val="20"/>
          <w:szCs w:val="20"/>
        </w:rPr>
        <w:t>2.</w:t>
      </w:r>
      <w:r w:rsidRPr="00290C20">
        <w:rPr>
          <w:rFonts w:ascii="Tahoma" w:hAnsi="Tahoma" w:cs="Tahoma"/>
          <w:sz w:val="20"/>
          <w:szCs w:val="20"/>
        </w:rPr>
        <w:t xml:space="preserve"> </w:t>
      </w:r>
      <w:r w:rsidRPr="00290C20">
        <w:rPr>
          <w:rFonts w:ascii="Tahoma" w:hAnsi="Tahoma" w:cs="Tahoma"/>
          <w:b/>
          <w:sz w:val="20"/>
          <w:szCs w:val="20"/>
        </w:rPr>
        <w:t xml:space="preserve">Адрес Организатора аукциона: </w:t>
      </w:r>
      <w:smartTag w:uri="urn:schemas-microsoft-com:office:smarttags" w:element="metricconverter">
        <w:smartTagPr>
          <w:attr w:name="ProductID" w:val="429570, г"/>
        </w:smartTagPr>
        <w:r w:rsidRPr="00290C20">
          <w:rPr>
            <w:rFonts w:ascii="Tahoma" w:hAnsi="Tahoma" w:cs="Tahoma"/>
            <w:sz w:val="20"/>
            <w:szCs w:val="20"/>
          </w:rPr>
          <w:t>429570, г</w:t>
        </w:r>
      </w:smartTag>
      <w:r w:rsidRPr="00290C20">
        <w:rPr>
          <w:rFonts w:ascii="Tahoma" w:hAnsi="Tahoma" w:cs="Tahoma"/>
          <w:sz w:val="20"/>
          <w:szCs w:val="20"/>
        </w:rPr>
        <w:t xml:space="preserve">. Мариинский Посад, ул. Николаева, д. 47, телефон/факс: 8 (83542) 2-23-32; 2-19-35. </w:t>
      </w:r>
    </w:p>
    <w:p w:rsidR="00CD4049" w:rsidRPr="00290C20" w:rsidRDefault="00CD4049" w:rsidP="00CD4049">
      <w:pPr>
        <w:ind w:firstLine="426"/>
        <w:jc w:val="both"/>
        <w:rPr>
          <w:rFonts w:ascii="Tahoma" w:hAnsi="Tahoma" w:cs="Tahoma"/>
          <w:i/>
          <w:sz w:val="20"/>
          <w:szCs w:val="20"/>
        </w:rPr>
      </w:pPr>
      <w:r w:rsidRPr="00290C20">
        <w:rPr>
          <w:rFonts w:ascii="Tahoma" w:hAnsi="Tahoma" w:cs="Tahoma"/>
          <w:sz w:val="20"/>
          <w:szCs w:val="20"/>
        </w:rPr>
        <w:t xml:space="preserve">Адрес электронной почты:  </w:t>
      </w:r>
      <w:hyperlink r:id="rId329" w:history="1">
        <w:r w:rsidRPr="00290C20">
          <w:rPr>
            <w:rFonts w:ascii="Tahoma" w:hAnsi="Tahoma" w:cs="Tahoma"/>
            <w:i/>
            <w:color w:val="0000FF"/>
            <w:sz w:val="20"/>
            <w:szCs w:val="20"/>
            <w:u w:val="single"/>
            <w:lang w:val="en-US"/>
          </w:rPr>
          <w:t>marpos</w:t>
        </w:r>
        <w:r w:rsidRPr="00290C20">
          <w:rPr>
            <w:rFonts w:ascii="Tahoma" w:hAnsi="Tahoma" w:cs="Tahoma"/>
            <w:i/>
            <w:color w:val="0000FF"/>
            <w:sz w:val="20"/>
            <w:szCs w:val="20"/>
            <w:u w:val="single"/>
          </w:rPr>
          <w:t>_</w:t>
        </w:r>
        <w:r w:rsidRPr="00290C20">
          <w:rPr>
            <w:rFonts w:ascii="Tahoma" w:hAnsi="Tahoma" w:cs="Tahoma"/>
            <w:i/>
            <w:color w:val="0000FF"/>
            <w:sz w:val="20"/>
            <w:szCs w:val="20"/>
            <w:u w:val="single"/>
            <w:lang w:val="en-US"/>
          </w:rPr>
          <w:t>sizo</w:t>
        </w:r>
        <w:r w:rsidRPr="00290C20">
          <w:rPr>
            <w:rFonts w:ascii="Tahoma" w:hAnsi="Tahoma" w:cs="Tahoma"/>
            <w:i/>
            <w:color w:val="0000FF"/>
            <w:sz w:val="20"/>
            <w:szCs w:val="20"/>
            <w:u w:val="single"/>
          </w:rPr>
          <w:t>@</w:t>
        </w:r>
        <w:r w:rsidRPr="00290C20">
          <w:rPr>
            <w:rFonts w:ascii="Tahoma" w:hAnsi="Tahoma" w:cs="Tahoma"/>
            <w:i/>
            <w:color w:val="0000FF"/>
            <w:sz w:val="20"/>
            <w:szCs w:val="20"/>
            <w:u w:val="single"/>
            <w:lang w:val="en-US"/>
          </w:rPr>
          <w:t>cap</w:t>
        </w:r>
        <w:r w:rsidRPr="00290C20">
          <w:rPr>
            <w:rFonts w:ascii="Tahoma" w:hAnsi="Tahoma" w:cs="Tahoma"/>
            <w:i/>
            <w:color w:val="0000FF"/>
            <w:sz w:val="20"/>
            <w:szCs w:val="20"/>
            <w:u w:val="single"/>
          </w:rPr>
          <w:t>.</w:t>
        </w:r>
        <w:r w:rsidRPr="00290C20">
          <w:rPr>
            <w:rFonts w:ascii="Tahoma" w:hAnsi="Tahoma" w:cs="Tahoma"/>
            <w:i/>
            <w:color w:val="0000FF"/>
            <w:sz w:val="20"/>
            <w:szCs w:val="20"/>
            <w:u w:val="single"/>
            <w:lang w:val="en-US"/>
          </w:rPr>
          <w:t>ru</w:t>
        </w:r>
      </w:hyperlink>
    </w:p>
    <w:p w:rsidR="00CD4049" w:rsidRPr="00290C20" w:rsidRDefault="00CD4049" w:rsidP="00CD4049">
      <w:pPr>
        <w:ind w:firstLine="426"/>
        <w:jc w:val="both"/>
        <w:rPr>
          <w:rFonts w:ascii="Tahoma" w:hAnsi="Tahoma" w:cs="Tahoma"/>
          <w:sz w:val="20"/>
          <w:szCs w:val="20"/>
        </w:rPr>
      </w:pPr>
      <w:r w:rsidRPr="00290C20">
        <w:rPr>
          <w:rFonts w:ascii="Tahoma" w:hAnsi="Tahoma" w:cs="Tahoma"/>
          <w:b/>
          <w:sz w:val="20"/>
          <w:szCs w:val="20"/>
        </w:rPr>
        <w:t>3.</w:t>
      </w:r>
      <w:r w:rsidRPr="00290C20">
        <w:rPr>
          <w:rFonts w:ascii="Tahoma" w:hAnsi="Tahoma" w:cs="Tahoma"/>
          <w:sz w:val="20"/>
          <w:szCs w:val="20"/>
        </w:rPr>
        <w:t xml:space="preserve"> </w:t>
      </w:r>
      <w:r w:rsidRPr="00290C20">
        <w:rPr>
          <w:rFonts w:ascii="Tahoma" w:hAnsi="Tahoma" w:cs="Tahoma"/>
          <w:b/>
          <w:sz w:val="20"/>
          <w:szCs w:val="20"/>
        </w:rPr>
        <w:t>Форма торгов:</w:t>
      </w:r>
      <w:r w:rsidRPr="00290C20">
        <w:rPr>
          <w:rFonts w:ascii="Tahoma" w:hAnsi="Tahoma" w:cs="Tahoma"/>
          <w:sz w:val="20"/>
          <w:szCs w:val="20"/>
        </w:rPr>
        <w:t xml:space="preserve"> открытый аукцион по составу участников и форме подачи предложений.</w:t>
      </w:r>
    </w:p>
    <w:p w:rsidR="00CD4049" w:rsidRPr="00290C20" w:rsidRDefault="00CD4049" w:rsidP="00CD4049">
      <w:pPr>
        <w:ind w:firstLine="426"/>
        <w:jc w:val="both"/>
        <w:rPr>
          <w:rFonts w:ascii="Tahoma" w:hAnsi="Tahoma" w:cs="Tahoma"/>
          <w:sz w:val="20"/>
          <w:szCs w:val="20"/>
        </w:rPr>
      </w:pPr>
      <w:r w:rsidRPr="00290C20">
        <w:rPr>
          <w:rFonts w:ascii="Tahoma" w:hAnsi="Tahoma" w:cs="Tahoma"/>
          <w:b/>
          <w:sz w:val="20"/>
          <w:szCs w:val="20"/>
        </w:rPr>
        <w:t>4.</w:t>
      </w:r>
      <w:r w:rsidRPr="00290C20">
        <w:rPr>
          <w:rFonts w:ascii="Tahoma" w:hAnsi="Tahoma" w:cs="Tahoma"/>
          <w:sz w:val="20"/>
          <w:szCs w:val="20"/>
        </w:rPr>
        <w:t xml:space="preserve"> </w:t>
      </w:r>
      <w:r w:rsidRPr="00290C20">
        <w:rPr>
          <w:rFonts w:ascii="Tahoma" w:hAnsi="Tahoma" w:cs="Tahoma"/>
          <w:b/>
          <w:sz w:val="20"/>
          <w:szCs w:val="20"/>
        </w:rPr>
        <w:t xml:space="preserve">Основание проведения аукциона: </w:t>
      </w:r>
      <w:r w:rsidRPr="00290C20">
        <w:rPr>
          <w:rFonts w:ascii="Tahoma" w:hAnsi="Tahoma" w:cs="Tahoma"/>
          <w:sz w:val="20"/>
          <w:szCs w:val="20"/>
        </w:rPr>
        <w:t xml:space="preserve">постановление администрации Мариинско-Посадского района № 564 от </w:t>
      </w:r>
      <w:proofErr w:type="gramStart"/>
      <w:r w:rsidRPr="00290C20">
        <w:rPr>
          <w:rFonts w:ascii="Tahoma" w:hAnsi="Tahoma" w:cs="Tahoma"/>
          <w:sz w:val="20"/>
          <w:szCs w:val="20"/>
        </w:rPr>
        <w:t>« 02</w:t>
      </w:r>
      <w:proofErr w:type="gramEnd"/>
      <w:r w:rsidRPr="00290C20">
        <w:rPr>
          <w:rFonts w:ascii="Tahoma" w:hAnsi="Tahoma" w:cs="Tahoma"/>
          <w:sz w:val="20"/>
          <w:szCs w:val="20"/>
        </w:rPr>
        <w:t xml:space="preserve"> » августа 2019г. «О проведении открытого аукциона по продаже земельного участка, находящего в государственной неразграниченной собственности».</w:t>
      </w:r>
    </w:p>
    <w:p w:rsidR="00CD4049" w:rsidRPr="00290C20" w:rsidRDefault="00CD4049" w:rsidP="00CD4049">
      <w:pPr>
        <w:ind w:firstLine="426"/>
        <w:jc w:val="both"/>
        <w:rPr>
          <w:rFonts w:ascii="Tahoma" w:hAnsi="Tahoma" w:cs="Tahoma"/>
          <w:sz w:val="20"/>
          <w:szCs w:val="20"/>
        </w:rPr>
      </w:pPr>
      <w:r w:rsidRPr="00290C20">
        <w:rPr>
          <w:rFonts w:ascii="Tahoma" w:hAnsi="Tahoma" w:cs="Tahoma"/>
          <w:b/>
          <w:sz w:val="20"/>
          <w:szCs w:val="20"/>
        </w:rPr>
        <w:t>5. Предмет аукциона:</w:t>
      </w:r>
      <w:r w:rsidRPr="00290C20">
        <w:rPr>
          <w:rFonts w:ascii="Tahoma" w:hAnsi="Tahoma" w:cs="Tahoma"/>
          <w:sz w:val="20"/>
          <w:szCs w:val="20"/>
        </w:rPr>
        <w:t xml:space="preserve"> продажа права собственности на земельный участок находящийся на территории Мариинско-Посадского района Чувашской Республики, собственность не разграничена:</w:t>
      </w:r>
    </w:p>
    <w:p w:rsidR="00CD4049" w:rsidRPr="00290C20" w:rsidRDefault="00CD4049" w:rsidP="00CD4049">
      <w:pPr>
        <w:keepNext/>
        <w:keepLines/>
        <w:suppressLineNumbers/>
        <w:autoSpaceDE w:val="0"/>
        <w:autoSpaceDN w:val="0"/>
        <w:adjustRightInd w:val="0"/>
        <w:ind w:firstLine="709"/>
        <w:jc w:val="both"/>
        <w:rPr>
          <w:rFonts w:ascii="Tahoma" w:hAnsi="Tahoma" w:cs="Tahoma"/>
          <w:color w:val="000000"/>
          <w:sz w:val="20"/>
          <w:szCs w:val="20"/>
        </w:rPr>
      </w:pPr>
      <w:r w:rsidRPr="00290C20">
        <w:rPr>
          <w:rFonts w:ascii="Tahoma" w:hAnsi="Tahoma" w:cs="Tahoma"/>
          <w:color w:val="000000"/>
          <w:sz w:val="20"/>
          <w:szCs w:val="20"/>
        </w:rPr>
        <w:t xml:space="preserve">Организация аукциона осуществляется в соответствии с Гражданским кодексом Российской Федерации, Земельным кодексом Российской Федерации.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3537"/>
        <w:gridCol w:w="1225"/>
        <w:gridCol w:w="2923"/>
        <w:gridCol w:w="1815"/>
        <w:gridCol w:w="2076"/>
        <w:gridCol w:w="2732"/>
      </w:tblGrid>
      <w:tr w:rsidR="00CD4049" w:rsidRPr="00290C20" w:rsidTr="00290C20">
        <w:trPr>
          <w:jc w:val="center"/>
        </w:trPr>
        <w:tc>
          <w:tcPr>
            <w:tcW w:w="271" w:type="pct"/>
          </w:tcPr>
          <w:p w:rsidR="00CD4049" w:rsidRPr="00290C20" w:rsidRDefault="00CD4049" w:rsidP="00290C20">
            <w:pPr>
              <w:ind w:right="-108"/>
              <w:jc w:val="center"/>
              <w:rPr>
                <w:rFonts w:ascii="Tahoma" w:hAnsi="Tahoma" w:cs="Tahoma"/>
                <w:sz w:val="20"/>
                <w:szCs w:val="20"/>
              </w:rPr>
            </w:pPr>
            <w:r w:rsidRPr="00290C20">
              <w:rPr>
                <w:rFonts w:ascii="Tahoma" w:hAnsi="Tahoma" w:cs="Tahoma"/>
                <w:sz w:val="20"/>
                <w:szCs w:val="20"/>
              </w:rPr>
              <w:t>№ лота</w:t>
            </w:r>
          </w:p>
        </w:tc>
        <w:tc>
          <w:tcPr>
            <w:tcW w:w="1169" w:type="pct"/>
          </w:tcPr>
          <w:p w:rsidR="00CD4049" w:rsidRPr="00290C20" w:rsidRDefault="00CD4049" w:rsidP="00290C20">
            <w:pPr>
              <w:jc w:val="center"/>
              <w:rPr>
                <w:rFonts w:ascii="Tahoma" w:hAnsi="Tahoma" w:cs="Tahoma"/>
                <w:sz w:val="20"/>
                <w:szCs w:val="20"/>
              </w:rPr>
            </w:pPr>
            <w:r w:rsidRPr="00290C20">
              <w:rPr>
                <w:rFonts w:ascii="Tahoma" w:hAnsi="Tahoma" w:cs="Tahoma"/>
                <w:sz w:val="20"/>
                <w:szCs w:val="20"/>
              </w:rPr>
              <w:t>Местоположение земельного участка</w:t>
            </w:r>
          </w:p>
        </w:tc>
        <w:tc>
          <w:tcPr>
            <w:tcW w:w="405" w:type="pct"/>
          </w:tcPr>
          <w:p w:rsidR="00CD4049" w:rsidRPr="00290C20" w:rsidRDefault="00CD4049" w:rsidP="00290C20">
            <w:pPr>
              <w:jc w:val="center"/>
              <w:rPr>
                <w:rFonts w:ascii="Tahoma" w:hAnsi="Tahoma" w:cs="Tahoma"/>
                <w:sz w:val="20"/>
                <w:szCs w:val="20"/>
              </w:rPr>
            </w:pPr>
            <w:r w:rsidRPr="00290C20">
              <w:rPr>
                <w:rFonts w:ascii="Tahoma" w:hAnsi="Tahoma" w:cs="Tahoma"/>
                <w:sz w:val="20"/>
                <w:szCs w:val="20"/>
              </w:rPr>
              <w:t>Площадь, кв. м</w:t>
            </w:r>
          </w:p>
        </w:tc>
        <w:tc>
          <w:tcPr>
            <w:tcW w:w="966" w:type="pct"/>
          </w:tcPr>
          <w:p w:rsidR="00CD4049" w:rsidRPr="00290C20" w:rsidRDefault="00CD4049" w:rsidP="00290C20">
            <w:pPr>
              <w:jc w:val="center"/>
              <w:rPr>
                <w:rFonts w:ascii="Tahoma" w:hAnsi="Tahoma" w:cs="Tahoma"/>
                <w:sz w:val="20"/>
                <w:szCs w:val="20"/>
              </w:rPr>
            </w:pPr>
            <w:r w:rsidRPr="00290C20">
              <w:rPr>
                <w:rFonts w:ascii="Tahoma" w:hAnsi="Tahoma" w:cs="Tahoma"/>
                <w:sz w:val="20"/>
                <w:szCs w:val="20"/>
              </w:rPr>
              <w:t>Кадастровый номер</w:t>
            </w:r>
          </w:p>
        </w:tc>
        <w:tc>
          <w:tcPr>
            <w:tcW w:w="600" w:type="pct"/>
          </w:tcPr>
          <w:p w:rsidR="00CD4049" w:rsidRPr="00290C20" w:rsidRDefault="00CD4049" w:rsidP="00290C20">
            <w:pPr>
              <w:jc w:val="center"/>
              <w:rPr>
                <w:rFonts w:ascii="Tahoma" w:hAnsi="Tahoma" w:cs="Tahoma"/>
                <w:sz w:val="20"/>
                <w:szCs w:val="20"/>
              </w:rPr>
            </w:pPr>
            <w:r w:rsidRPr="00290C20">
              <w:rPr>
                <w:rFonts w:ascii="Tahoma" w:hAnsi="Tahoma" w:cs="Tahoma"/>
                <w:sz w:val="20"/>
                <w:szCs w:val="20"/>
              </w:rPr>
              <w:t>Начальная цена, руб.</w:t>
            </w:r>
          </w:p>
        </w:tc>
        <w:tc>
          <w:tcPr>
            <w:tcW w:w="686" w:type="pct"/>
          </w:tcPr>
          <w:p w:rsidR="00CD4049" w:rsidRPr="00290C20" w:rsidRDefault="00CD4049" w:rsidP="00290C20">
            <w:pPr>
              <w:jc w:val="center"/>
              <w:rPr>
                <w:rFonts w:ascii="Tahoma" w:hAnsi="Tahoma" w:cs="Tahoma"/>
                <w:sz w:val="20"/>
                <w:szCs w:val="20"/>
              </w:rPr>
            </w:pPr>
            <w:r w:rsidRPr="00290C20">
              <w:rPr>
                <w:rFonts w:ascii="Tahoma" w:hAnsi="Tahoma" w:cs="Tahoma"/>
                <w:sz w:val="20"/>
                <w:szCs w:val="20"/>
              </w:rPr>
              <w:t>Сумма задатка, руб.</w:t>
            </w:r>
          </w:p>
        </w:tc>
        <w:tc>
          <w:tcPr>
            <w:tcW w:w="903" w:type="pct"/>
          </w:tcPr>
          <w:p w:rsidR="00CD4049" w:rsidRPr="00290C20" w:rsidRDefault="00CD4049" w:rsidP="00290C20">
            <w:pPr>
              <w:jc w:val="center"/>
              <w:rPr>
                <w:rFonts w:ascii="Tahoma" w:hAnsi="Tahoma" w:cs="Tahoma"/>
                <w:sz w:val="20"/>
                <w:szCs w:val="20"/>
              </w:rPr>
            </w:pPr>
            <w:r w:rsidRPr="00290C20">
              <w:rPr>
                <w:rFonts w:ascii="Tahoma" w:hAnsi="Tahoma" w:cs="Tahoma"/>
                <w:sz w:val="20"/>
                <w:szCs w:val="20"/>
              </w:rPr>
              <w:t>Разрешенное использование</w:t>
            </w:r>
          </w:p>
        </w:tc>
      </w:tr>
      <w:tr w:rsidR="00CD4049" w:rsidRPr="00290C20" w:rsidTr="00290C20">
        <w:trPr>
          <w:jc w:val="center"/>
        </w:trPr>
        <w:tc>
          <w:tcPr>
            <w:tcW w:w="271" w:type="pct"/>
          </w:tcPr>
          <w:p w:rsidR="00CD4049" w:rsidRPr="00290C20" w:rsidRDefault="00CD4049" w:rsidP="00290C20">
            <w:pPr>
              <w:jc w:val="center"/>
              <w:rPr>
                <w:rFonts w:ascii="Tahoma" w:hAnsi="Tahoma" w:cs="Tahoma"/>
                <w:sz w:val="20"/>
                <w:szCs w:val="20"/>
              </w:rPr>
            </w:pPr>
            <w:r w:rsidRPr="00290C20">
              <w:rPr>
                <w:rFonts w:ascii="Tahoma" w:hAnsi="Tahoma" w:cs="Tahoma"/>
                <w:sz w:val="20"/>
                <w:szCs w:val="20"/>
              </w:rPr>
              <w:t>1.</w:t>
            </w:r>
          </w:p>
        </w:tc>
        <w:tc>
          <w:tcPr>
            <w:tcW w:w="1169" w:type="pct"/>
          </w:tcPr>
          <w:p w:rsidR="00CD4049" w:rsidRPr="00290C20" w:rsidRDefault="00CD4049" w:rsidP="00290C20">
            <w:pPr>
              <w:jc w:val="center"/>
              <w:rPr>
                <w:rFonts w:ascii="Tahoma" w:hAnsi="Tahoma" w:cs="Tahoma"/>
                <w:sz w:val="20"/>
                <w:szCs w:val="20"/>
              </w:rPr>
            </w:pPr>
            <w:r w:rsidRPr="00290C20">
              <w:rPr>
                <w:rFonts w:ascii="Tahoma" w:hAnsi="Tahoma" w:cs="Tahoma"/>
                <w:sz w:val="20"/>
                <w:szCs w:val="20"/>
              </w:rPr>
              <w:t>Чувашская Республика, Мариинско-Посадский район, Первочурашевское сельское поселение, д.Мижули, ул.Восточная</w:t>
            </w:r>
          </w:p>
        </w:tc>
        <w:tc>
          <w:tcPr>
            <w:tcW w:w="405" w:type="pct"/>
          </w:tcPr>
          <w:p w:rsidR="00CD4049" w:rsidRPr="00290C20" w:rsidRDefault="00CD4049" w:rsidP="00290C20">
            <w:pPr>
              <w:jc w:val="center"/>
              <w:rPr>
                <w:rFonts w:ascii="Tahoma" w:hAnsi="Tahoma" w:cs="Tahoma"/>
                <w:sz w:val="20"/>
                <w:szCs w:val="20"/>
              </w:rPr>
            </w:pPr>
            <w:r w:rsidRPr="00290C20">
              <w:rPr>
                <w:rFonts w:ascii="Tahoma" w:hAnsi="Tahoma" w:cs="Tahoma"/>
                <w:sz w:val="20"/>
                <w:szCs w:val="20"/>
              </w:rPr>
              <w:t>2 192</w:t>
            </w:r>
          </w:p>
        </w:tc>
        <w:tc>
          <w:tcPr>
            <w:tcW w:w="966" w:type="pct"/>
          </w:tcPr>
          <w:p w:rsidR="00CD4049" w:rsidRPr="00290C20" w:rsidRDefault="00CD4049" w:rsidP="00290C20">
            <w:pPr>
              <w:ind w:right="-108"/>
              <w:jc w:val="center"/>
              <w:rPr>
                <w:rFonts w:ascii="Tahoma" w:hAnsi="Tahoma" w:cs="Tahoma"/>
                <w:sz w:val="20"/>
                <w:szCs w:val="20"/>
              </w:rPr>
            </w:pPr>
            <w:r w:rsidRPr="00290C20">
              <w:rPr>
                <w:rFonts w:ascii="Tahoma" w:hAnsi="Tahoma" w:cs="Tahoma"/>
                <w:sz w:val="20"/>
                <w:szCs w:val="20"/>
              </w:rPr>
              <w:t>21:16:140909:214</w:t>
            </w:r>
          </w:p>
        </w:tc>
        <w:tc>
          <w:tcPr>
            <w:tcW w:w="600" w:type="pct"/>
          </w:tcPr>
          <w:p w:rsidR="00CD4049" w:rsidRPr="00290C20" w:rsidRDefault="00CD4049" w:rsidP="00290C20">
            <w:pPr>
              <w:jc w:val="center"/>
              <w:rPr>
                <w:rFonts w:ascii="Tahoma" w:hAnsi="Tahoma" w:cs="Tahoma"/>
                <w:sz w:val="20"/>
                <w:szCs w:val="20"/>
              </w:rPr>
            </w:pPr>
            <w:r w:rsidRPr="00290C20">
              <w:rPr>
                <w:rFonts w:ascii="Tahoma" w:hAnsi="Tahoma" w:cs="Tahoma"/>
                <w:sz w:val="20"/>
                <w:szCs w:val="20"/>
              </w:rPr>
              <w:t>88293,76</w:t>
            </w:r>
          </w:p>
        </w:tc>
        <w:tc>
          <w:tcPr>
            <w:tcW w:w="686" w:type="pct"/>
          </w:tcPr>
          <w:p w:rsidR="00CD4049" w:rsidRPr="00290C20" w:rsidRDefault="00CD4049" w:rsidP="00290C20">
            <w:pPr>
              <w:jc w:val="center"/>
              <w:rPr>
                <w:rFonts w:ascii="Tahoma" w:hAnsi="Tahoma" w:cs="Tahoma"/>
                <w:sz w:val="20"/>
                <w:szCs w:val="20"/>
              </w:rPr>
            </w:pPr>
            <w:r w:rsidRPr="00290C20">
              <w:rPr>
                <w:rFonts w:ascii="Tahoma" w:hAnsi="Tahoma" w:cs="Tahoma"/>
                <w:sz w:val="20"/>
                <w:szCs w:val="20"/>
              </w:rPr>
              <w:t>88293,76</w:t>
            </w:r>
          </w:p>
        </w:tc>
        <w:tc>
          <w:tcPr>
            <w:tcW w:w="903" w:type="pct"/>
          </w:tcPr>
          <w:p w:rsidR="00CD4049" w:rsidRPr="00290C20" w:rsidRDefault="00CD4049" w:rsidP="00290C20">
            <w:pPr>
              <w:jc w:val="center"/>
              <w:rPr>
                <w:rFonts w:ascii="Tahoma" w:hAnsi="Tahoma" w:cs="Tahoma"/>
                <w:sz w:val="20"/>
                <w:szCs w:val="20"/>
              </w:rPr>
            </w:pPr>
            <w:r w:rsidRPr="00290C20">
              <w:rPr>
                <w:rFonts w:ascii="Tahoma" w:hAnsi="Tahoma" w:cs="Tahoma"/>
                <w:sz w:val="20"/>
                <w:szCs w:val="20"/>
              </w:rPr>
              <w:t>для ведения личного подсобного хозяйства</w:t>
            </w:r>
          </w:p>
        </w:tc>
      </w:tr>
    </w:tbl>
    <w:p w:rsidR="00CD4049" w:rsidRPr="00290C20" w:rsidRDefault="00CD4049" w:rsidP="00CD4049">
      <w:pPr>
        <w:tabs>
          <w:tab w:val="left" w:pos="2700"/>
        </w:tabs>
        <w:jc w:val="both"/>
        <w:rPr>
          <w:rFonts w:ascii="Tahoma" w:hAnsi="Tahoma" w:cs="Tahoma"/>
          <w:b/>
          <w:sz w:val="20"/>
          <w:szCs w:val="20"/>
        </w:rPr>
      </w:pPr>
    </w:p>
    <w:p w:rsidR="00CD4049" w:rsidRPr="00290C20" w:rsidRDefault="00CD4049" w:rsidP="00CD4049">
      <w:pPr>
        <w:ind w:firstLine="426"/>
        <w:jc w:val="both"/>
        <w:rPr>
          <w:rFonts w:ascii="Tahoma" w:hAnsi="Tahoma" w:cs="Tahoma"/>
          <w:sz w:val="20"/>
          <w:szCs w:val="20"/>
        </w:rPr>
      </w:pPr>
      <w:r w:rsidRPr="00290C20">
        <w:rPr>
          <w:rFonts w:ascii="Tahoma" w:hAnsi="Tahoma" w:cs="Tahoma"/>
          <w:b/>
          <w:sz w:val="20"/>
          <w:szCs w:val="20"/>
        </w:rPr>
        <w:t>6.</w:t>
      </w:r>
      <w:r w:rsidRPr="00290C20">
        <w:rPr>
          <w:rFonts w:ascii="Tahoma" w:hAnsi="Tahoma" w:cs="Tahoma"/>
          <w:sz w:val="20"/>
          <w:szCs w:val="20"/>
        </w:rPr>
        <w:t xml:space="preserve"> </w:t>
      </w:r>
      <w:r w:rsidRPr="00290C20">
        <w:rPr>
          <w:rFonts w:ascii="Tahoma" w:hAnsi="Tahoma" w:cs="Tahoma"/>
          <w:b/>
          <w:sz w:val="20"/>
          <w:szCs w:val="20"/>
        </w:rPr>
        <w:t xml:space="preserve">Характеристика земельного участка: </w:t>
      </w:r>
    </w:p>
    <w:p w:rsidR="00CD4049" w:rsidRPr="00290C20" w:rsidRDefault="00CD4049" w:rsidP="00CD4049">
      <w:pPr>
        <w:ind w:firstLine="426"/>
        <w:jc w:val="both"/>
        <w:rPr>
          <w:rFonts w:ascii="Tahoma" w:hAnsi="Tahoma" w:cs="Tahoma"/>
          <w:b/>
          <w:sz w:val="20"/>
          <w:szCs w:val="20"/>
          <w:u w:val="single"/>
        </w:rPr>
      </w:pPr>
    </w:p>
    <w:p w:rsidR="00CD4049" w:rsidRPr="00290C20" w:rsidRDefault="00CD4049" w:rsidP="00CD4049">
      <w:pPr>
        <w:ind w:firstLine="426"/>
        <w:jc w:val="both"/>
        <w:rPr>
          <w:rFonts w:ascii="Tahoma" w:hAnsi="Tahoma" w:cs="Tahoma"/>
          <w:b/>
          <w:sz w:val="20"/>
          <w:szCs w:val="20"/>
          <w:u w:val="single"/>
        </w:rPr>
      </w:pPr>
      <w:r w:rsidRPr="00290C20">
        <w:rPr>
          <w:rFonts w:ascii="Tahoma" w:hAnsi="Tahoma" w:cs="Tahoma"/>
          <w:b/>
          <w:sz w:val="20"/>
          <w:szCs w:val="20"/>
          <w:u w:val="single"/>
        </w:rPr>
        <w:t>Лот № 1</w:t>
      </w:r>
    </w:p>
    <w:p w:rsidR="00CD4049" w:rsidRPr="00290C20" w:rsidRDefault="00CD4049" w:rsidP="00CD4049">
      <w:pPr>
        <w:ind w:firstLine="426"/>
        <w:jc w:val="both"/>
        <w:rPr>
          <w:rFonts w:ascii="Tahoma" w:hAnsi="Tahoma" w:cs="Tahoma"/>
          <w:sz w:val="20"/>
          <w:szCs w:val="20"/>
        </w:rPr>
      </w:pPr>
      <w:r w:rsidRPr="00290C20">
        <w:rPr>
          <w:rFonts w:ascii="Tahoma" w:hAnsi="Tahoma" w:cs="Tahoma"/>
          <w:b/>
          <w:sz w:val="20"/>
          <w:szCs w:val="20"/>
        </w:rPr>
        <w:t xml:space="preserve">Адрес (местонахождение): </w:t>
      </w:r>
      <w:r w:rsidRPr="00290C20">
        <w:rPr>
          <w:rFonts w:ascii="Tahoma" w:hAnsi="Tahoma" w:cs="Tahoma"/>
          <w:sz w:val="20"/>
          <w:szCs w:val="20"/>
        </w:rPr>
        <w:t>Чувашская Республика, Мариинско-Посадский район, Первочурашевское сельское поселение, д.Мижули, ул.Восточная</w:t>
      </w:r>
    </w:p>
    <w:p w:rsidR="00CD4049" w:rsidRPr="00290C20" w:rsidRDefault="00CD4049" w:rsidP="00CD4049">
      <w:pPr>
        <w:ind w:firstLine="426"/>
        <w:jc w:val="both"/>
        <w:rPr>
          <w:rFonts w:ascii="Tahoma" w:hAnsi="Tahoma" w:cs="Tahoma"/>
          <w:b/>
          <w:sz w:val="20"/>
          <w:szCs w:val="20"/>
        </w:rPr>
      </w:pPr>
      <w:r w:rsidRPr="00290C20">
        <w:rPr>
          <w:rFonts w:ascii="Tahoma" w:hAnsi="Tahoma" w:cs="Tahoma"/>
          <w:b/>
          <w:sz w:val="20"/>
          <w:szCs w:val="20"/>
        </w:rPr>
        <w:t xml:space="preserve">Площадь земельного участка: </w:t>
      </w:r>
      <w:r w:rsidRPr="00290C20">
        <w:rPr>
          <w:rFonts w:ascii="Tahoma" w:hAnsi="Tahoma" w:cs="Tahoma"/>
          <w:sz w:val="20"/>
          <w:szCs w:val="20"/>
        </w:rPr>
        <w:t>2 192 кв.м.</w:t>
      </w:r>
    </w:p>
    <w:p w:rsidR="00CD4049" w:rsidRPr="00290C20" w:rsidRDefault="00CD4049" w:rsidP="00CD4049">
      <w:pPr>
        <w:ind w:firstLine="426"/>
        <w:jc w:val="both"/>
        <w:rPr>
          <w:rFonts w:ascii="Tahoma" w:hAnsi="Tahoma" w:cs="Tahoma"/>
          <w:b/>
          <w:sz w:val="20"/>
          <w:szCs w:val="20"/>
        </w:rPr>
      </w:pPr>
      <w:r w:rsidRPr="00290C20">
        <w:rPr>
          <w:rFonts w:ascii="Tahoma" w:hAnsi="Tahoma" w:cs="Tahoma"/>
          <w:b/>
          <w:sz w:val="20"/>
          <w:szCs w:val="20"/>
        </w:rPr>
        <w:t xml:space="preserve">Категория земель: </w:t>
      </w:r>
      <w:r w:rsidRPr="00290C20">
        <w:rPr>
          <w:rFonts w:ascii="Tahoma" w:hAnsi="Tahoma" w:cs="Tahoma"/>
          <w:sz w:val="20"/>
          <w:szCs w:val="20"/>
        </w:rPr>
        <w:t>Населенных пунктов.</w:t>
      </w:r>
    </w:p>
    <w:p w:rsidR="00CD4049" w:rsidRPr="00290C20" w:rsidRDefault="00CD4049" w:rsidP="00CD4049">
      <w:pPr>
        <w:ind w:firstLine="426"/>
        <w:jc w:val="both"/>
        <w:rPr>
          <w:rFonts w:ascii="Tahoma" w:hAnsi="Tahoma" w:cs="Tahoma"/>
          <w:b/>
          <w:sz w:val="20"/>
          <w:szCs w:val="20"/>
        </w:rPr>
      </w:pPr>
      <w:r w:rsidRPr="00290C20">
        <w:rPr>
          <w:rFonts w:ascii="Tahoma" w:hAnsi="Tahoma" w:cs="Tahoma"/>
          <w:b/>
          <w:sz w:val="20"/>
          <w:szCs w:val="20"/>
        </w:rPr>
        <w:t xml:space="preserve">Права на земельный участок: </w:t>
      </w:r>
      <w:r w:rsidRPr="00290C20">
        <w:rPr>
          <w:rFonts w:ascii="Tahoma" w:hAnsi="Tahoma" w:cs="Tahoma"/>
          <w:sz w:val="20"/>
          <w:szCs w:val="20"/>
        </w:rPr>
        <w:t>собственность не разграничена</w:t>
      </w:r>
      <w:r w:rsidRPr="00290C20">
        <w:rPr>
          <w:rFonts w:ascii="Tahoma" w:hAnsi="Tahoma" w:cs="Tahoma"/>
          <w:b/>
          <w:sz w:val="20"/>
          <w:szCs w:val="20"/>
        </w:rPr>
        <w:t xml:space="preserve"> </w:t>
      </w:r>
    </w:p>
    <w:p w:rsidR="00CD4049" w:rsidRPr="00290C20" w:rsidRDefault="00CD4049" w:rsidP="00CD4049">
      <w:pPr>
        <w:ind w:firstLine="426"/>
        <w:jc w:val="both"/>
        <w:rPr>
          <w:rFonts w:ascii="Tahoma" w:hAnsi="Tahoma" w:cs="Tahoma"/>
          <w:sz w:val="20"/>
          <w:szCs w:val="20"/>
        </w:rPr>
      </w:pPr>
      <w:r w:rsidRPr="00290C20">
        <w:rPr>
          <w:rFonts w:ascii="Tahoma" w:hAnsi="Tahoma" w:cs="Tahoma"/>
          <w:b/>
          <w:sz w:val="20"/>
          <w:szCs w:val="20"/>
        </w:rPr>
        <w:t xml:space="preserve">Разрешенное использование: </w:t>
      </w:r>
      <w:r w:rsidRPr="00290C20">
        <w:rPr>
          <w:rFonts w:ascii="Tahoma" w:hAnsi="Tahoma" w:cs="Tahoma"/>
          <w:sz w:val="20"/>
          <w:szCs w:val="20"/>
        </w:rPr>
        <w:t>для ведения личного подсобного хозяйства.</w:t>
      </w:r>
    </w:p>
    <w:p w:rsidR="00CD4049" w:rsidRPr="00290C20" w:rsidRDefault="00CD4049" w:rsidP="00CD4049">
      <w:pPr>
        <w:ind w:firstLine="426"/>
        <w:jc w:val="both"/>
        <w:rPr>
          <w:rFonts w:ascii="Tahoma" w:hAnsi="Tahoma" w:cs="Tahoma"/>
          <w:sz w:val="20"/>
          <w:szCs w:val="20"/>
        </w:rPr>
      </w:pPr>
      <w:r w:rsidRPr="00290C20">
        <w:rPr>
          <w:rFonts w:ascii="Tahoma" w:hAnsi="Tahoma" w:cs="Tahoma"/>
          <w:b/>
          <w:sz w:val="20"/>
          <w:szCs w:val="20"/>
        </w:rPr>
        <w:t xml:space="preserve">Кадастровый номер: </w:t>
      </w:r>
      <w:r w:rsidRPr="00290C20">
        <w:rPr>
          <w:rFonts w:ascii="Tahoma" w:hAnsi="Tahoma" w:cs="Tahoma"/>
          <w:sz w:val="20"/>
          <w:szCs w:val="20"/>
        </w:rPr>
        <w:t>21:16:140909:214</w:t>
      </w:r>
    </w:p>
    <w:p w:rsidR="00CD4049" w:rsidRPr="00290C20" w:rsidRDefault="00CD4049" w:rsidP="00CD4049">
      <w:pPr>
        <w:ind w:firstLine="426"/>
        <w:jc w:val="both"/>
        <w:rPr>
          <w:rFonts w:ascii="Tahoma" w:hAnsi="Tahoma" w:cs="Tahoma"/>
          <w:sz w:val="20"/>
          <w:szCs w:val="20"/>
        </w:rPr>
      </w:pPr>
      <w:r w:rsidRPr="00290C20">
        <w:rPr>
          <w:rFonts w:ascii="Tahoma" w:hAnsi="Tahoma" w:cs="Tahoma"/>
          <w:sz w:val="20"/>
          <w:szCs w:val="20"/>
        </w:rPr>
        <w:t xml:space="preserve">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 </w:t>
      </w:r>
    </w:p>
    <w:p w:rsidR="00CD4049" w:rsidRPr="00290C20" w:rsidRDefault="00CD4049" w:rsidP="00CD4049">
      <w:pPr>
        <w:jc w:val="both"/>
        <w:rPr>
          <w:rFonts w:ascii="Tahoma" w:hAnsi="Tahoma" w:cs="Tahoma"/>
          <w:b/>
          <w:i/>
          <w:sz w:val="20"/>
          <w:szCs w:val="20"/>
        </w:rPr>
      </w:pPr>
      <w:r w:rsidRPr="00290C20">
        <w:rPr>
          <w:rFonts w:ascii="Tahoma" w:hAnsi="Tahoma" w:cs="Tahoma"/>
          <w:color w:val="000000"/>
          <w:sz w:val="20"/>
          <w:szCs w:val="20"/>
        </w:rPr>
        <w:t xml:space="preserve">       </w:t>
      </w:r>
      <w:r w:rsidRPr="00290C20">
        <w:rPr>
          <w:rFonts w:ascii="Tahoma" w:hAnsi="Tahoma" w:cs="Tahoma"/>
          <w:sz w:val="20"/>
          <w:szCs w:val="20"/>
        </w:rPr>
        <w:t xml:space="preserve">Существующие ограничения (обременения) права не установлены.  </w:t>
      </w:r>
    </w:p>
    <w:p w:rsidR="00CD4049" w:rsidRPr="00290C20" w:rsidRDefault="00CD4049" w:rsidP="00CD4049">
      <w:pPr>
        <w:ind w:firstLine="426"/>
        <w:jc w:val="both"/>
        <w:rPr>
          <w:rFonts w:ascii="Tahoma" w:hAnsi="Tahoma" w:cs="Tahoma"/>
          <w:b/>
          <w:sz w:val="20"/>
          <w:szCs w:val="20"/>
        </w:rPr>
      </w:pPr>
      <w:r w:rsidRPr="00290C20">
        <w:rPr>
          <w:rFonts w:ascii="Tahoma" w:hAnsi="Tahoma" w:cs="Tahoma"/>
          <w:b/>
          <w:sz w:val="20"/>
          <w:szCs w:val="20"/>
        </w:rPr>
        <w:t xml:space="preserve">Начальная (минимальная цена) цена права собственности земельного участка: </w:t>
      </w:r>
      <w:r w:rsidRPr="00290C20">
        <w:rPr>
          <w:rFonts w:ascii="Tahoma" w:hAnsi="Tahoma" w:cs="Tahoma"/>
          <w:sz w:val="20"/>
          <w:szCs w:val="20"/>
        </w:rPr>
        <w:t>88293 (Восемьдесят восемь тысяч двести девяносто три) 76 коп.</w:t>
      </w:r>
    </w:p>
    <w:p w:rsidR="00CD4049" w:rsidRPr="00290C20" w:rsidRDefault="00CD4049" w:rsidP="00CD4049">
      <w:pPr>
        <w:jc w:val="both"/>
        <w:rPr>
          <w:rFonts w:ascii="Tahoma" w:hAnsi="Tahoma" w:cs="Tahoma"/>
          <w:sz w:val="20"/>
          <w:szCs w:val="20"/>
        </w:rPr>
      </w:pPr>
      <w:r w:rsidRPr="00290C20">
        <w:rPr>
          <w:rFonts w:ascii="Tahoma" w:hAnsi="Tahoma" w:cs="Tahoma"/>
          <w:b/>
          <w:sz w:val="20"/>
          <w:szCs w:val="20"/>
        </w:rPr>
        <w:t xml:space="preserve">        Начальный «шаг аукциона» (3 </w:t>
      </w:r>
      <w:proofErr w:type="gramStart"/>
      <w:r w:rsidRPr="00290C20">
        <w:rPr>
          <w:rFonts w:ascii="Tahoma" w:hAnsi="Tahoma" w:cs="Tahoma"/>
          <w:b/>
          <w:sz w:val="20"/>
          <w:szCs w:val="20"/>
        </w:rPr>
        <w:t>%):  </w:t>
      </w:r>
      <w:r w:rsidRPr="00290C20">
        <w:rPr>
          <w:rFonts w:ascii="Tahoma" w:hAnsi="Tahoma" w:cs="Tahoma"/>
          <w:sz w:val="20"/>
          <w:szCs w:val="20"/>
        </w:rPr>
        <w:t>2648</w:t>
      </w:r>
      <w:proofErr w:type="gramEnd"/>
      <w:r w:rsidRPr="00290C20">
        <w:rPr>
          <w:rFonts w:ascii="Tahoma" w:hAnsi="Tahoma" w:cs="Tahoma"/>
          <w:sz w:val="20"/>
          <w:szCs w:val="20"/>
        </w:rPr>
        <w:t xml:space="preserve"> (Две тысячи шестьсот сорок восемь) руб. 81 коп. и не изменяется в течение всего аукциона. </w:t>
      </w:r>
    </w:p>
    <w:p w:rsidR="00CD4049" w:rsidRPr="00290C20" w:rsidRDefault="00CD4049" w:rsidP="00CD4049">
      <w:pPr>
        <w:widowControl w:val="0"/>
        <w:autoSpaceDE w:val="0"/>
        <w:autoSpaceDN w:val="0"/>
        <w:adjustRightInd w:val="0"/>
        <w:ind w:firstLine="426"/>
        <w:jc w:val="both"/>
        <w:rPr>
          <w:rFonts w:ascii="Tahoma" w:hAnsi="Tahoma" w:cs="Tahoma"/>
          <w:sz w:val="20"/>
          <w:szCs w:val="20"/>
        </w:rPr>
      </w:pPr>
      <w:r w:rsidRPr="00290C20">
        <w:rPr>
          <w:rFonts w:ascii="Tahoma" w:hAnsi="Tahoma" w:cs="Tahoma"/>
          <w:b/>
          <w:sz w:val="20"/>
          <w:szCs w:val="20"/>
        </w:rPr>
        <w:t xml:space="preserve">Сумма задатка для участия в аукционе по Лоту № 1: </w:t>
      </w:r>
      <w:r w:rsidRPr="00290C20">
        <w:rPr>
          <w:rFonts w:ascii="Tahoma" w:hAnsi="Tahoma" w:cs="Tahoma"/>
          <w:sz w:val="20"/>
          <w:szCs w:val="20"/>
        </w:rPr>
        <w:t>88 293 (Восемьдесят восемь тысяч двести девяносто три) 76 коп, НДС не облагается.</w:t>
      </w:r>
    </w:p>
    <w:p w:rsidR="00CD4049" w:rsidRPr="00290C20" w:rsidRDefault="00CD4049" w:rsidP="00CD4049">
      <w:pPr>
        <w:widowControl w:val="0"/>
        <w:autoSpaceDE w:val="0"/>
        <w:autoSpaceDN w:val="0"/>
        <w:adjustRightInd w:val="0"/>
        <w:ind w:firstLine="426"/>
        <w:jc w:val="both"/>
        <w:rPr>
          <w:rFonts w:ascii="Tahoma" w:hAnsi="Tahoma" w:cs="Tahoma"/>
          <w:b/>
          <w:sz w:val="20"/>
          <w:szCs w:val="20"/>
        </w:rPr>
      </w:pPr>
      <w:r w:rsidRPr="00290C20">
        <w:rPr>
          <w:rFonts w:ascii="Tahoma" w:hAnsi="Tahoma" w:cs="Tahoma"/>
          <w:b/>
          <w:sz w:val="20"/>
          <w:szCs w:val="20"/>
        </w:rPr>
        <w:t xml:space="preserve">Заявители обеспечивают поступление задатков в срок не позднее </w:t>
      </w:r>
      <w:r w:rsidRPr="00290C20">
        <w:rPr>
          <w:rFonts w:ascii="Tahoma" w:hAnsi="Tahoma" w:cs="Tahoma"/>
          <w:b/>
          <w:color w:val="000000"/>
          <w:sz w:val="20"/>
          <w:szCs w:val="20"/>
        </w:rPr>
        <w:t xml:space="preserve">03 сентября </w:t>
      </w:r>
      <w:r w:rsidRPr="00290C20">
        <w:rPr>
          <w:rFonts w:ascii="Tahoma" w:hAnsi="Tahoma" w:cs="Tahoma"/>
          <w:b/>
          <w:sz w:val="20"/>
          <w:szCs w:val="20"/>
        </w:rPr>
        <w:t>2019г.</w:t>
      </w:r>
    </w:p>
    <w:p w:rsidR="00CD4049" w:rsidRPr="00290C20" w:rsidRDefault="00CD4049" w:rsidP="00CD4049">
      <w:pPr>
        <w:widowControl w:val="0"/>
        <w:autoSpaceDE w:val="0"/>
        <w:autoSpaceDN w:val="0"/>
        <w:adjustRightInd w:val="0"/>
        <w:ind w:firstLine="426"/>
        <w:jc w:val="both"/>
        <w:rPr>
          <w:rFonts w:ascii="Tahoma" w:hAnsi="Tahoma" w:cs="Tahoma"/>
          <w:b/>
          <w:sz w:val="20"/>
          <w:szCs w:val="20"/>
        </w:rPr>
      </w:pPr>
    </w:p>
    <w:p w:rsidR="00CD4049" w:rsidRPr="00290C20" w:rsidRDefault="00CD4049" w:rsidP="00CD4049">
      <w:pPr>
        <w:widowControl w:val="0"/>
        <w:autoSpaceDE w:val="0"/>
        <w:autoSpaceDN w:val="0"/>
        <w:adjustRightInd w:val="0"/>
        <w:ind w:firstLine="426"/>
        <w:jc w:val="both"/>
        <w:rPr>
          <w:rFonts w:ascii="Tahoma" w:hAnsi="Tahoma" w:cs="Tahoma"/>
          <w:b/>
          <w:sz w:val="20"/>
          <w:szCs w:val="20"/>
        </w:rPr>
      </w:pPr>
      <w:r w:rsidRPr="00290C20">
        <w:rPr>
          <w:rFonts w:ascii="Tahoma" w:hAnsi="Tahoma" w:cs="Tahoma"/>
          <w:b/>
          <w:sz w:val="20"/>
          <w:szCs w:val="20"/>
        </w:rPr>
        <w:t>7. Условия проведения аукциона по каждому лоту.</w:t>
      </w:r>
    </w:p>
    <w:p w:rsidR="00CD4049" w:rsidRPr="00290C20" w:rsidRDefault="00CD4049" w:rsidP="00CD4049">
      <w:pPr>
        <w:widowControl w:val="0"/>
        <w:autoSpaceDE w:val="0"/>
        <w:autoSpaceDN w:val="0"/>
        <w:adjustRightInd w:val="0"/>
        <w:jc w:val="both"/>
        <w:rPr>
          <w:rFonts w:ascii="Tahoma" w:hAnsi="Tahoma" w:cs="Tahoma"/>
          <w:b/>
          <w:sz w:val="20"/>
          <w:szCs w:val="20"/>
        </w:rPr>
      </w:pPr>
      <w:r w:rsidRPr="00290C20">
        <w:rPr>
          <w:rFonts w:ascii="Tahoma" w:hAnsi="Tahoma" w:cs="Tahoma"/>
          <w:b/>
          <w:sz w:val="20"/>
          <w:szCs w:val="20"/>
        </w:rPr>
        <w:t xml:space="preserve">       Место, дата, время и сроки приема Заявок и проведения открытого аукциона:</w:t>
      </w:r>
    </w:p>
    <w:p w:rsidR="00CD4049" w:rsidRPr="00290C20" w:rsidRDefault="00CD4049" w:rsidP="00CD4049">
      <w:pPr>
        <w:widowControl w:val="0"/>
        <w:autoSpaceDE w:val="0"/>
        <w:autoSpaceDN w:val="0"/>
        <w:adjustRightInd w:val="0"/>
        <w:jc w:val="both"/>
        <w:rPr>
          <w:rFonts w:ascii="Tahoma" w:hAnsi="Tahoma" w:cs="Tahoma"/>
          <w:b/>
          <w:sz w:val="20"/>
          <w:szCs w:val="20"/>
        </w:rPr>
      </w:pPr>
      <w:r w:rsidRPr="00290C20">
        <w:rPr>
          <w:rFonts w:ascii="Tahoma" w:hAnsi="Tahoma" w:cs="Tahoma"/>
          <w:b/>
          <w:sz w:val="20"/>
          <w:szCs w:val="20"/>
        </w:rPr>
        <w:t xml:space="preserve">       Место приема заявок: </w:t>
      </w:r>
      <w:smartTag w:uri="urn:schemas-microsoft-com:office:smarttags" w:element="metricconverter">
        <w:smartTagPr>
          <w:attr w:name="ProductID" w:val="429570, г"/>
        </w:smartTagPr>
        <w:r w:rsidRPr="00290C20">
          <w:rPr>
            <w:rFonts w:ascii="Tahoma" w:hAnsi="Tahoma" w:cs="Tahoma"/>
            <w:sz w:val="20"/>
            <w:szCs w:val="20"/>
          </w:rPr>
          <w:t>429570, г</w:t>
        </w:r>
      </w:smartTag>
      <w:r w:rsidRPr="00290C20">
        <w:rPr>
          <w:rFonts w:ascii="Tahoma" w:hAnsi="Tahoma" w:cs="Tahoma"/>
          <w:sz w:val="20"/>
          <w:szCs w:val="20"/>
        </w:rPr>
        <w:t>. Мариинский Посад, ул. Николаева, д. 47, каб. 311</w:t>
      </w:r>
      <w:r w:rsidRPr="00290C20">
        <w:rPr>
          <w:rFonts w:ascii="Tahoma" w:hAnsi="Tahoma" w:cs="Tahoma"/>
          <w:b/>
          <w:sz w:val="20"/>
          <w:szCs w:val="20"/>
        </w:rPr>
        <w:t>.</w:t>
      </w:r>
    </w:p>
    <w:p w:rsidR="00CD4049" w:rsidRPr="00290C20" w:rsidRDefault="00CD4049" w:rsidP="00CD4049">
      <w:pPr>
        <w:widowControl w:val="0"/>
        <w:autoSpaceDE w:val="0"/>
        <w:autoSpaceDN w:val="0"/>
        <w:adjustRightInd w:val="0"/>
        <w:jc w:val="both"/>
        <w:rPr>
          <w:rFonts w:ascii="Tahoma" w:hAnsi="Tahoma" w:cs="Tahoma"/>
          <w:b/>
          <w:sz w:val="20"/>
          <w:szCs w:val="20"/>
        </w:rPr>
      </w:pPr>
      <w:r w:rsidRPr="00290C20">
        <w:rPr>
          <w:rFonts w:ascii="Tahoma" w:hAnsi="Tahoma" w:cs="Tahoma"/>
          <w:b/>
          <w:sz w:val="20"/>
          <w:szCs w:val="20"/>
        </w:rPr>
        <w:t xml:space="preserve">       Дата и время начала приема заявок: с 02 августа 2019г.  в рабочие дни, </w:t>
      </w:r>
    </w:p>
    <w:p w:rsidR="00CD4049" w:rsidRPr="00290C20" w:rsidRDefault="00CD4049" w:rsidP="00CD4049">
      <w:pPr>
        <w:widowControl w:val="0"/>
        <w:autoSpaceDE w:val="0"/>
        <w:autoSpaceDN w:val="0"/>
        <w:adjustRightInd w:val="0"/>
        <w:ind w:firstLine="426"/>
        <w:jc w:val="both"/>
        <w:rPr>
          <w:rFonts w:ascii="Tahoma" w:hAnsi="Tahoma" w:cs="Tahoma"/>
          <w:sz w:val="20"/>
          <w:szCs w:val="20"/>
        </w:rPr>
      </w:pPr>
      <w:r w:rsidRPr="00290C20">
        <w:rPr>
          <w:rFonts w:ascii="Tahoma" w:hAnsi="Tahoma" w:cs="Tahoma"/>
          <w:sz w:val="20"/>
          <w:szCs w:val="20"/>
        </w:rPr>
        <w:t xml:space="preserve">с понедельника по </w:t>
      </w:r>
      <w:proofErr w:type="gramStart"/>
      <w:r w:rsidRPr="00290C20">
        <w:rPr>
          <w:rFonts w:ascii="Tahoma" w:hAnsi="Tahoma" w:cs="Tahoma"/>
          <w:sz w:val="20"/>
          <w:szCs w:val="20"/>
        </w:rPr>
        <w:t>четверг  -</w:t>
      </w:r>
      <w:proofErr w:type="gramEnd"/>
      <w:r w:rsidRPr="00290C20">
        <w:rPr>
          <w:rFonts w:ascii="Tahoma" w:hAnsi="Tahoma" w:cs="Tahoma"/>
          <w:sz w:val="20"/>
          <w:szCs w:val="20"/>
        </w:rPr>
        <w:t xml:space="preserve"> </w:t>
      </w:r>
      <w:r w:rsidRPr="00290C20">
        <w:rPr>
          <w:rFonts w:ascii="Tahoma" w:hAnsi="Tahoma" w:cs="Tahoma"/>
          <w:b/>
          <w:sz w:val="20"/>
          <w:szCs w:val="20"/>
        </w:rPr>
        <w:t>с 08 час. 00 мин до 17 час. 00 мин</w:t>
      </w:r>
      <w:r w:rsidRPr="00290C20">
        <w:rPr>
          <w:rFonts w:ascii="Tahoma" w:hAnsi="Tahoma" w:cs="Tahoma"/>
          <w:sz w:val="20"/>
          <w:szCs w:val="20"/>
        </w:rPr>
        <w:t xml:space="preserve"> (здесь и далее время московское);</w:t>
      </w:r>
    </w:p>
    <w:p w:rsidR="00CD4049" w:rsidRPr="00290C20" w:rsidRDefault="00CD4049" w:rsidP="00CD4049">
      <w:pPr>
        <w:widowControl w:val="0"/>
        <w:autoSpaceDE w:val="0"/>
        <w:autoSpaceDN w:val="0"/>
        <w:adjustRightInd w:val="0"/>
        <w:ind w:firstLine="426"/>
        <w:jc w:val="both"/>
        <w:rPr>
          <w:rFonts w:ascii="Tahoma" w:hAnsi="Tahoma" w:cs="Tahoma"/>
          <w:sz w:val="20"/>
          <w:szCs w:val="20"/>
        </w:rPr>
      </w:pPr>
      <w:r w:rsidRPr="00290C20">
        <w:rPr>
          <w:rFonts w:ascii="Tahoma" w:hAnsi="Tahoma" w:cs="Tahoma"/>
          <w:sz w:val="20"/>
          <w:szCs w:val="20"/>
        </w:rPr>
        <w:t xml:space="preserve">пятница и предпраздничные дни – </w:t>
      </w:r>
      <w:r w:rsidRPr="00290C20">
        <w:rPr>
          <w:rFonts w:ascii="Tahoma" w:hAnsi="Tahoma" w:cs="Tahoma"/>
          <w:b/>
          <w:sz w:val="20"/>
          <w:szCs w:val="20"/>
        </w:rPr>
        <w:t>с 08 час. 00 мин. до 16 час. 00 мин</w:t>
      </w:r>
      <w:r w:rsidRPr="00290C20">
        <w:rPr>
          <w:rFonts w:ascii="Tahoma" w:hAnsi="Tahoma" w:cs="Tahoma"/>
          <w:sz w:val="20"/>
          <w:szCs w:val="20"/>
        </w:rPr>
        <w:t>.;</w:t>
      </w:r>
    </w:p>
    <w:p w:rsidR="00CD4049" w:rsidRPr="00290C20" w:rsidRDefault="00CD4049" w:rsidP="00CD4049">
      <w:pPr>
        <w:widowControl w:val="0"/>
        <w:autoSpaceDE w:val="0"/>
        <w:autoSpaceDN w:val="0"/>
        <w:adjustRightInd w:val="0"/>
        <w:ind w:firstLine="426"/>
        <w:jc w:val="both"/>
        <w:rPr>
          <w:rFonts w:ascii="Tahoma" w:hAnsi="Tahoma" w:cs="Tahoma"/>
          <w:b/>
          <w:sz w:val="20"/>
          <w:szCs w:val="20"/>
        </w:rPr>
      </w:pPr>
      <w:r w:rsidRPr="00290C20">
        <w:rPr>
          <w:rFonts w:ascii="Tahoma" w:hAnsi="Tahoma" w:cs="Tahoma"/>
          <w:sz w:val="20"/>
          <w:szCs w:val="20"/>
        </w:rPr>
        <w:t xml:space="preserve">перерыв </w:t>
      </w:r>
      <w:r w:rsidRPr="00290C20">
        <w:rPr>
          <w:rFonts w:ascii="Tahoma" w:hAnsi="Tahoma" w:cs="Tahoma"/>
          <w:b/>
          <w:sz w:val="20"/>
          <w:szCs w:val="20"/>
        </w:rPr>
        <w:t xml:space="preserve">с 12 час. 00 мин до 13 час. 00 мин. </w:t>
      </w:r>
    </w:p>
    <w:p w:rsidR="00CD4049" w:rsidRPr="00290C20" w:rsidRDefault="00CD4049" w:rsidP="00CD4049">
      <w:pPr>
        <w:widowControl w:val="0"/>
        <w:autoSpaceDE w:val="0"/>
        <w:autoSpaceDN w:val="0"/>
        <w:adjustRightInd w:val="0"/>
        <w:ind w:firstLine="426"/>
        <w:jc w:val="both"/>
        <w:rPr>
          <w:rFonts w:ascii="Tahoma" w:hAnsi="Tahoma" w:cs="Tahoma"/>
          <w:b/>
          <w:color w:val="000000"/>
          <w:sz w:val="20"/>
          <w:szCs w:val="20"/>
        </w:rPr>
      </w:pPr>
      <w:r w:rsidRPr="00290C20">
        <w:rPr>
          <w:rFonts w:ascii="Tahoma" w:hAnsi="Tahoma" w:cs="Tahoma"/>
          <w:color w:val="000000"/>
          <w:sz w:val="20"/>
          <w:szCs w:val="20"/>
        </w:rPr>
        <w:t xml:space="preserve"> </w:t>
      </w:r>
      <w:r w:rsidRPr="00290C20">
        <w:rPr>
          <w:rFonts w:ascii="Tahoma" w:hAnsi="Tahoma" w:cs="Tahoma"/>
          <w:b/>
          <w:color w:val="000000"/>
          <w:sz w:val="20"/>
          <w:szCs w:val="20"/>
        </w:rPr>
        <w:t>Дата и время окончания приема заявок 0</w:t>
      </w:r>
      <w:r w:rsidRPr="00290C20">
        <w:rPr>
          <w:rFonts w:ascii="Tahoma" w:hAnsi="Tahoma" w:cs="Tahoma"/>
          <w:b/>
          <w:sz w:val="20"/>
          <w:szCs w:val="20"/>
        </w:rPr>
        <w:t>2 сентября 2019г. 17 час. 00 мин.</w:t>
      </w:r>
      <w:r w:rsidRPr="00290C20">
        <w:rPr>
          <w:rFonts w:ascii="Tahoma" w:hAnsi="Tahoma" w:cs="Tahoma"/>
          <w:b/>
          <w:color w:val="000000"/>
          <w:sz w:val="20"/>
          <w:szCs w:val="20"/>
        </w:rPr>
        <w:t xml:space="preserve"> </w:t>
      </w:r>
    </w:p>
    <w:p w:rsidR="00CD4049" w:rsidRPr="00290C20" w:rsidRDefault="00CD4049" w:rsidP="00CD4049">
      <w:pPr>
        <w:widowControl w:val="0"/>
        <w:autoSpaceDE w:val="0"/>
        <w:autoSpaceDN w:val="0"/>
        <w:adjustRightInd w:val="0"/>
        <w:ind w:firstLine="426"/>
        <w:jc w:val="both"/>
        <w:rPr>
          <w:rFonts w:ascii="Tahoma" w:hAnsi="Tahoma" w:cs="Tahoma"/>
          <w:b/>
          <w:sz w:val="20"/>
          <w:szCs w:val="20"/>
        </w:rPr>
      </w:pPr>
      <w:r w:rsidRPr="00290C20">
        <w:rPr>
          <w:rFonts w:ascii="Tahoma" w:hAnsi="Tahoma" w:cs="Tahoma"/>
          <w:b/>
          <w:color w:val="000000"/>
          <w:sz w:val="20"/>
          <w:szCs w:val="20"/>
        </w:rPr>
        <w:t xml:space="preserve"> Место, дата и время определения Участников аукциона: </w:t>
      </w:r>
      <w:smartTag w:uri="urn:schemas-microsoft-com:office:smarttags" w:element="metricconverter">
        <w:smartTagPr>
          <w:attr w:name="ProductID" w:val="429570, г"/>
        </w:smartTagPr>
        <w:r w:rsidRPr="00290C20">
          <w:rPr>
            <w:rFonts w:ascii="Tahoma" w:hAnsi="Tahoma" w:cs="Tahoma"/>
            <w:color w:val="000000"/>
            <w:sz w:val="20"/>
            <w:szCs w:val="20"/>
          </w:rPr>
          <w:t>429570, г</w:t>
        </w:r>
      </w:smartTag>
      <w:r w:rsidRPr="00290C20">
        <w:rPr>
          <w:rFonts w:ascii="Tahoma" w:hAnsi="Tahoma" w:cs="Tahoma"/>
          <w:color w:val="000000"/>
          <w:sz w:val="20"/>
          <w:szCs w:val="20"/>
        </w:rPr>
        <w:t>. Мариинский Посад, ул. Николаева, д. 47, каб. 311</w:t>
      </w:r>
      <w:r w:rsidRPr="00290C20">
        <w:rPr>
          <w:rFonts w:ascii="Tahoma" w:hAnsi="Tahoma" w:cs="Tahoma"/>
          <w:sz w:val="20"/>
          <w:szCs w:val="20"/>
        </w:rPr>
        <w:t>,</w:t>
      </w:r>
      <w:r w:rsidRPr="00290C20">
        <w:rPr>
          <w:rFonts w:ascii="Tahoma" w:hAnsi="Tahoma" w:cs="Tahoma"/>
          <w:b/>
          <w:sz w:val="20"/>
          <w:szCs w:val="20"/>
        </w:rPr>
        <w:t xml:space="preserve"> 03 сентября 2019г. 10 час. 30 мин.</w:t>
      </w:r>
    </w:p>
    <w:p w:rsidR="00CD4049" w:rsidRPr="00290C20" w:rsidRDefault="00CD4049" w:rsidP="00CD4049">
      <w:pPr>
        <w:widowControl w:val="0"/>
        <w:autoSpaceDE w:val="0"/>
        <w:autoSpaceDN w:val="0"/>
        <w:adjustRightInd w:val="0"/>
        <w:ind w:firstLine="426"/>
        <w:jc w:val="both"/>
        <w:rPr>
          <w:rFonts w:ascii="Tahoma" w:hAnsi="Tahoma" w:cs="Tahoma"/>
          <w:b/>
          <w:color w:val="000000"/>
          <w:sz w:val="20"/>
          <w:szCs w:val="20"/>
        </w:rPr>
      </w:pPr>
      <w:r w:rsidRPr="00290C20">
        <w:rPr>
          <w:rFonts w:ascii="Tahoma" w:hAnsi="Tahoma" w:cs="Tahoma"/>
          <w:b/>
          <w:color w:val="000000"/>
          <w:sz w:val="20"/>
          <w:szCs w:val="20"/>
        </w:rPr>
        <w:t xml:space="preserve"> Место проведения аукциона: </w:t>
      </w:r>
      <w:smartTag w:uri="urn:schemas-microsoft-com:office:smarttags" w:element="metricconverter">
        <w:smartTagPr>
          <w:attr w:name="ProductID" w:val="429570, г"/>
        </w:smartTagPr>
        <w:r w:rsidRPr="00290C20">
          <w:rPr>
            <w:rFonts w:ascii="Tahoma" w:hAnsi="Tahoma" w:cs="Tahoma"/>
            <w:color w:val="000000"/>
            <w:sz w:val="20"/>
            <w:szCs w:val="20"/>
          </w:rPr>
          <w:t>429570, г</w:t>
        </w:r>
      </w:smartTag>
      <w:r w:rsidRPr="00290C20">
        <w:rPr>
          <w:rFonts w:ascii="Tahoma" w:hAnsi="Tahoma" w:cs="Tahoma"/>
          <w:color w:val="000000"/>
          <w:sz w:val="20"/>
          <w:szCs w:val="20"/>
        </w:rPr>
        <w:t>. Мариинский Посад, ул. Николаева, д. 47, каб. 311</w:t>
      </w:r>
      <w:r w:rsidRPr="00290C20">
        <w:rPr>
          <w:rFonts w:ascii="Tahoma" w:hAnsi="Tahoma" w:cs="Tahoma"/>
          <w:b/>
          <w:color w:val="000000"/>
          <w:sz w:val="20"/>
          <w:szCs w:val="20"/>
        </w:rPr>
        <w:t>.</w:t>
      </w:r>
    </w:p>
    <w:p w:rsidR="00CD4049" w:rsidRPr="00290C20" w:rsidRDefault="00CD4049" w:rsidP="00CD4049">
      <w:pPr>
        <w:widowControl w:val="0"/>
        <w:autoSpaceDE w:val="0"/>
        <w:autoSpaceDN w:val="0"/>
        <w:adjustRightInd w:val="0"/>
        <w:ind w:firstLine="426"/>
        <w:jc w:val="both"/>
        <w:rPr>
          <w:rFonts w:ascii="Tahoma" w:hAnsi="Tahoma" w:cs="Tahoma"/>
          <w:b/>
          <w:sz w:val="20"/>
          <w:szCs w:val="20"/>
        </w:rPr>
      </w:pPr>
      <w:r w:rsidRPr="00290C20">
        <w:rPr>
          <w:rFonts w:ascii="Tahoma" w:hAnsi="Tahoma" w:cs="Tahoma"/>
          <w:color w:val="000000"/>
          <w:sz w:val="20"/>
          <w:szCs w:val="20"/>
        </w:rPr>
        <w:t xml:space="preserve"> </w:t>
      </w:r>
      <w:r w:rsidRPr="00290C20">
        <w:rPr>
          <w:rFonts w:ascii="Tahoma" w:hAnsi="Tahoma" w:cs="Tahoma"/>
          <w:b/>
          <w:color w:val="000000"/>
          <w:sz w:val="20"/>
          <w:szCs w:val="20"/>
        </w:rPr>
        <w:t>Дата и время регистрации участников аукциона</w:t>
      </w:r>
      <w:r w:rsidRPr="00290C20">
        <w:rPr>
          <w:rFonts w:ascii="Tahoma" w:hAnsi="Tahoma" w:cs="Tahoma"/>
          <w:color w:val="000000"/>
          <w:sz w:val="20"/>
          <w:szCs w:val="20"/>
        </w:rPr>
        <w:t>: 0</w:t>
      </w:r>
      <w:r w:rsidRPr="00290C20">
        <w:rPr>
          <w:rFonts w:ascii="Tahoma" w:hAnsi="Tahoma" w:cs="Tahoma"/>
          <w:b/>
          <w:sz w:val="20"/>
          <w:szCs w:val="20"/>
        </w:rPr>
        <w:t>6 сентября 2019г. с 10 час. 00 мин. по 10 час. 50 мин.</w:t>
      </w:r>
    </w:p>
    <w:p w:rsidR="00CD4049" w:rsidRPr="00290C20" w:rsidRDefault="00CD4049" w:rsidP="00CD4049">
      <w:pPr>
        <w:widowControl w:val="0"/>
        <w:autoSpaceDE w:val="0"/>
        <w:autoSpaceDN w:val="0"/>
        <w:adjustRightInd w:val="0"/>
        <w:ind w:firstLine="426"/>
        <w:jc w:val="both"/>
        <w:rPr>
          <w:rFonts w:ascii="Tahoma" w:hAnsi="Tahoma" w:cs="Tahoma"/>
          <w:b/>
          <w:color w:val="000000"/>
          <w:sz w:val="20"/>
          <w:szCs w:val="20"/>
        </w:rPr>
      </w:pPr>
      <w:r w:rsidRPr="00290C20">
        <w:rPr>
          <w:rFonts w:ascii="Tahoma" w:hAnsi="Tahoma" w:cs="Tahoma"/>
          <w:b/>
          <w:color w:val="000000"/>
          <w:sz w:val="20"/>
          <w:szCs w:val="20"/>
        </w:rPr>
        <w:t xml:space="preserve"> Дата и время начала аукциона: 06 сентября 2019г. </w:t>
      </w:r>
      <w:r w:rsidRPr="00290C20">
        <w:rPr>
          <w:rFonts w:ascii="Tahoma" w:hAnsi="Tahoma" w:cs="Tahoma"/>
          <w:b/>
          <w:sz w:val="20"/>
          <w:szCs w:val="20"/>
        </w:rPr>
        <w:t>в 11 час. 00 мин.</w:t>
      </w:r>
    </w:p>
    <w:p w:rsidR="00CD4049" w:rsidRPr="00290C20" w:rsidRDefault="00CD4049" w:rsidP="00CD4049">
      <w:pPr>
        <w:widowControl w:val="0"/>
        <w:autoSpaceDE w:val="0"/>
        <w:autoSpaceDN w:val="0"/>
        <w:adjustRightInd w:val="0"/>
        <w:ind w:firstLine="426"/>
        <w:jc w:val="both"/>
        <w:rPr>
          <w:rFonts w:ascii="Tahoma" w:hAnsi="Tahoma" w:cs="Tahoma"/>
          <w:b/>
          <w:sz w:val="20"/>
          <w:szCs w:val="20"/>
        </w:rPr>
      </w:pPr>
      <w:r w:rsidRPr="00290C20">
        <w:rPr>
          <w:rFonts w:ascii="Tahoma" w:hAnsi="Tahoma" w:cs="Tahoma"/>
          <w:b/>
          <w:color w:val="000000"/>
          <w:sz w:val="20"/>
          <w:szCs w:val="20"/>
        </w:rPr>
        <w:t xml:space="preserve"> Дата и место подведения итогов аукциона: </w:t>
      </w:r>
      <w:r w:rsidRPr="00290C20">
        <w:rPr>
          <w:rFonts w:ascii="Tahoma" w:hAnsi="Tahoma" w:cs="Tahoma"/>
          <w:b/>
          <w:sz w:val="20"/>
          <w:szCs w:val="20"/>
        </w:rPr>
        <w:t>06 сентября 2019г.,</w:t>
      </w:r>
      <w:r w:rsidRPr="00290C20">
        <w:rPr>
          <w:rFonts w:ascii="Tahoma" w:hAnsi="Tahoma" w:cs="Tahoma"/>
          <w:b/>
          <w:color w:val="000000"/>
          <w:sz w:val="20"/>
          <w:szCs w:val="20"/>
        </w:rPr>
        <w:t xml:space="preserve"> г.</w:t>
      </w:r>
      <w:r w:rsidRPr="00290C20">
        <w:rPr>
          <w:rFonts w:ascii="Tahoma" w:hAnsi="Tahoma" w:cs="Tahoma"/>
          <w:b/>
          <w:sz w:val="20"/>
          <w:szCs w:val="20"/>
        </w:rPr>
        <w:t xml:space="preserve"> Мариинский Посад, ул. Николаева, д. 47, каб.311.</w:t>
      </w:r>
    </w:p>
    <w:p w:rsidR="00CD4049" w:rsidRPr="00290C20" w:rsidRDefault="00CD4049" w:rsidP="00CD4049">
      <w:pPr>
        <w:autoSpaceDE w:val="0"/>
        <w:autoSpaceDN w:val="0"/>
        <w:adjustRightInd w:val="0"/>
        <w:ind w:firstLine="426"/>
        <w:jc w:val="both"/>
        <w:rPr>
          <w:rFonts w:ascii="Tahoma" w:hAnsi="Tahoma" w:cs="Tahoma"/>
          <w:b/>
          <w:sz w:val="20"/>
          <w:szCs w:val="20"/>
        </w:rPr>
      </w:pPr>
    </w:p>
    <w:p w:rsidR="00CD4049" w:rsidRPr="00290C20" w:rsidRDefault="00CD4049" w:rsidP="00CD4049">
      <w:pPr>
        <w:autoSpaceDE w:val="0"/>
        <w:autoSpaceDN w:val="0"/>
        <w:adjustRightInd w:val="0"/>
        <w:ind w:firstLine="426"/>
        <w:jc w:val="both"/>
        <w:rPr>
          <w:rFonts w:ascii="Tahoma" w:hAnsi="Tahoma" w:cs="Tahoma"/>
          <w:sz w:val="20"/>
          <w:szCs w:val="20"/>
        </w:rPr>
      </w:pPr>
      <w:r w:rsidRPr="00290C20">
        <w:rPr>
          <w:rFonts w:ascii="Tahoma" w:hAnsi="Tahoma" w:cs="Tahoma"/>
          <w:sz w:val="20"/>
          <w:szCs w:val="20"/>
        </w:rPr>
        <w:t xml:space="preserve">Извещение о проведении аукциона размещается на официальном сайте торгов Российской Федерации: </w:t>
      </w:r>
      <w:hyperlink r:id="rId330" w:history="1">
        <w:r w:rsidRPr="00290C20">
          <w:rPr>
            <w:rFonts w:ascii="Tahoma" w:hAnsi="Tahoma" w:cs="Tahoma"/>
            <w:color w:val="0000FF"/>
            <w:sz w:val="20"/>
            <w:szCs w:val="20"/>
            <w:u w:val="single"/>
            <w:lang w:val="en-US"/>
          </w:rPr>
          <w:t>www</w:t>
        </w:r>
        <w:r w:rsidRPr="00290C20">
          <w:rPr>
            <w:rFonts w:ascii="Tahoma" w:hAnsi="Tahoma" w:cs="Tahoma"/>
            <w:color w:val="0000FF"/>
            <w:sz w:val="20"/>
            <w:szCs w:val="20"/>
            <w:u w:val="single"/>
          </w:rPr>
          <w:t>.</w:t>
        </w:r>
        <w:r w:rsidRPr="00290C20">
          <w:rPr>
            <w:rFonts w:ascii="Tahoma" w:hAnsi="Tahoma" w:cs="Tahoma"/>
            <w:color w:val="0000FF"/>
            <w:sz w:val="20"/>
            <w:szCs w:val="20"/>
            <w:u w:val="single"/>
            <w:lang w:val="en-US"/>
          </w:rPr>
          <w:t>torgi</w:t>
        </w:r>
        <w:r w:rsidRPr="00290C20">
          <w:rPr>
            <w:rFonts w:ascii="Tahoma" w:hAnsi="Tahoma" w:cs="Tahoma"/>
            <w:color w:val="0000FF"/>
            <w:sz w:val="20"/>
            <w:szCs w:val="20"/>
            <w:u w:val="single"/>
          </w:rPr>
          <w:t>.</w:t>
        </w:r>
        <w:r w:rsidRPr="00290C20">
          <w:rPr>
            <w:rFonts w:ascii="Tahoma" w:hAnsi="Tahoma" w:cs="Tahoma"/>
            <w:color w:val="0000FF"/>
            <w:sz w:val="20"/>
            <w:szCs w:val="20"/>
            <w:u w:val="single"/>
            <w:lang w:val="en-US"/>
          </w:rPr>
          <w:t>gov</w:t>
        </w:r>
        <w:r w:rsidRPr="00290C20">
          <w:rPr>
            <w:rFonts w:ascii="Tahoma" w:hAnsi="Tahoma" w:cs="Tahoma"/>
            <w:color w:val="0000FF"/>
            <w:sz w:val="20"/>
            <w:szCs w:val="20"/>
            <w:u w:val="single"/>
          </w:rPr>
          <w:t>.</w:t>
        </w:r>
        <w:r w:rsidRPr="00290C20">
          <w:rPr>
            <w:rFonts w:ascii="Tahoma" w:hAnsi="Tahoma" w:cs="Tahoma"/>
            <w:color w:val="0000FF"/>
            <w:sz w:val="20"/>
            <w:szCs w:val="20"/>
            <w:u w:val="single"/>
            <w:lang w:val="en-US"/>
          </w:rPr>
          <w:t>ru</w:t>
        </w:r>
      </w:hyperlink>
      <w:r w:rsidRPr="00290C20">
        <w:rPr>
          <w:rFonts w:ascii="Tahoma" w:hAnsi="Tahoma" w:cs="Tahoma"/>
          <w:color w:val="0070C0"/>
          <w:sz w:val="20"/>
          <w:szCs w:val="20"/>
        </w:rPr>
        <w:t>,</w:t>
      </w:r>
      <w:r w:rsidRPr="00290C20">
        <w:rPr>
          <w:rFonts w:ascii="Tahoma" w:hAnsi="Tahoma" w:cs="Tahoma"/>
          <w:sz w:val="20"/>
          <w:szCs w:val="20"/>
        </w:rPr>
        <w:t xml:space="preserve"> на официальном сайте администрации Мариинско-Посадского района Чувашской Республики в сети «Интернет», и публикуется в муниципальной газете «Посадский вестник». </w:t>
      </w:r>
    </w:p>
    <w:p w:rsidR="00CD4049" w:rsidRPr="00290C20" w:rsidRDefault="00CD4049" w:rsidP="00CD4049">
      <w:pPr>
        <w:autoSpaceDE w:val="0"/>
        <w:autoSpaceDN w:val="0"/>
        <w:adjustRightInd w:val="0"/>
        <w:ind w:firstLine="426"/>
        <w:jc w:val="both"/>
        <w:rPr>
          <w:rFonts w:ascii="Tahoma" w:hAnsi="Tahoma" w:cs="Tahoma"/>
          <w:b/>
          <w:bCs/>
          <w:sz w:val="20"/>
          <w:szCs w:val="20"/>
        </w:rPr>
      </w:pPr>
      <w:bookmarkStart w:id="201" w:name="sub_391211"/>
      <w:r w:rsidRPr="00290C20">
        <w:rPr>
          <w:rFonts w:ascii="Tahoma" w:hAnsi="Tahoma" w:cs="Tahoma"/>
          <w:b/>
          <w:bCs/>
          <w:sz w:val="20"/>
          <w:szCs w:val="20"/>
        </w:rPr>
        <w:t>7.8. Порядок, форма приема Заявок и срок отзыва Заявок на участие в Аукционе.</w:t>
      </w:r>
    </w:p>
    <w:p w:rsidR="00CD4049" w:rsidRPr="00290C20" w:rsidRDefault="00CD4049" w:rsidP="00CD4049">
      <w:pPr>
        <w:autoSpaceDE w:val="0"/>
        <w:autoSpaceDN w:val="0"/>
        <w:adjustRightInd w:val="0"/>
        <w:ind w:firstLine="426"/>
        <w:jc w:val="both"/>
        <w:rPr>
          <w:rFonts w:ascii="Tahoma" w:hAnsi="Tahoma" w:cs="Tahoma"/>
          <w:sz w:val="20"/>
          <w:szCs w:val="20"/>
        </w:rPr>
      </w:pPr>
      <w:bookmarkStart w:id="202" w:name="sub_39125"/>
      <w:bookmarkEnd w:id="201"/>
      <w:r w:rsidRPr="00290C20">
        <w:rPr>
          <w:rFonts w:ascii="Tahoma" w:hAnsi="Tahoma" w:cs="Tahoma"/>
          <w:sz w:val="20"/>
          <w:szCs w:val="20"/>
        </w:rPr>
        <w:t xml:space="preserve">Один заявитель вправе подать только одну заявку на участие в аукционе. Форма заявки размещена на официальном сайте Российской Федерации в сети «Интернет» для размещения информации о проведении торгов </w:t>
      </w:r>
      <w:hyperlink r:id="rId331" w:history="1">
        <w:r w:rsidRPr="00290C20">
          <w:rPr>
            <w:rFonts w:ascii="Tahoma" w:hAnsi="Tahoma" w:cs="Tahoma"/>
            <w:color w:val="0000FF"/>
            <w:sz w:val="20"/>
            <w:szCs w:val="20"/>
            <w:u w:val="single"/>
          </w:rPr>
          <w:t>www.torgi.gov.ru</w:t>
        </w:r>
      </w:hyperlink>
    </w:p>
    <w:p w:rsidR="00CD4049" w:rsidRPr="00290C20" w:rsidRDefault="00CD4049" w:rsidP="00CD4049">
      <w:pPr>
        <w:autoSpaceDE w:val="0"/>
        <w:autoSpaceDN w:val="0"/>
        <w:adjustRightInd w:val="0"/>
        <w:ind w:firstLine="426"/>
        <w:jc w:val="both"/>
        <w:rPr>
          <w:rFonts w:ascii="Tahoma" w:hAnsi="Tahoma" w:cs="Tahoma"/>
          <w:sz w:val="20"/>
          <w:szCs w:val="20"/>
        </w:rPr>
      </w:pPr>
      <w:bookmarkStart w:id="203" w:name="sub_39126"/>
      <w:bookmarkEnd w:id="202"/>
      <w:r w:rsidRPr="00290C20">
        <w:rPr>
          <w:rFonts w:ascii="Tahoma" w:hAnsi="Tahoma" w:cs="Tahoma"/>
          <w:sz w:val="20"/>
          <w:szCs w:val="20"/>
        </w:rPr>
        <w:t>Заявка на участие в аукционе, поступившая по истечении срока приема заявок, возвращается заявителю в день ее поступления.</w:t>
      </w:r>
    </w:p>
    <w:p w:rsidR="00CD4049" w:rsidRPr="00290C20" w:rsidRDefault="00CD4049" w:rsidP="00CD4049">
      <w:pPr>
        <w:autoSpaceDE w:val="0"/>
        <w:autoSpaceDN w:val="0"/>
        <w:adjustRightInd w:val="0"/>
        <w:ind w:firstLine="426"/>
        <w:jc w:val="both"/>
        <w:rPr>
          <w:rFonts w:ascii="Tahoma" w:hAnsi="Tahoma" w:cs="Tahoma"/>
          <w:sz w:val="20"/>
          <w:szCs w:val="20"/>
        </w:rPr>
      </w:pPr>
      <w:bookmarkStart w:id="204" w:name="sub_39127"/>
      <w:bookmarkEnd w:id="203"/>
      <w:r w:rsidRPr="00290C20">
        <w:rPr>
          <w:rFonts w:ascii="Tahoma" w:hAnsi="Tahoma" w:cs="Tahoma"/>
          <w:sz w:val="20"/>
          <w:szCs w:val="20"/>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bookmarkEnd w:id="204"/>
    <w:p w:rsidR="00CD4049" w:rsidRPr="00290C20" w:rsidRDefault="00CD4049" w:rsidP="00CD4049">
      <w:pPr>
        <w:overflowPunct w:val="0"/>
        <w:autoSpaceDE w:val="0"/>
        <w:autoSpaceDN w:val="0"/>
        <w:adjustRightInd w:val="0"/>
        <w:ind w:firstLine="426"/>
        <w:jc w:val="both"/>
        <w:textAlignment w:val="baseline"/>
        <w:rPr>
          <w:rFonts w:ascii="Tahoma" w:hAnsi="Tahoma" w:cs="Tahoma"/>
          <w:sz w:val="20"/>
          <w:szCs w:val="20"/>
        </w:rPr>
      </w:pPr>
      <w:r w:rsidRPr="00290C20">
        <w:rPr>
          <w:rFonts w:ascii="Tahoma" w:hAnsi="Tahoma" w:cs="Tahoma"/>
          <w:sz w:val="20"/>
          <w:szCs w:val="20"/>
        </w:rPr>
        <w:t>Перечень документов, представляемых заявителями для участия в аукционе:</w:t>
      </w:r>
    </w:p>
    <w:p w:rsidR="00CD4049" w:rsidRPr="00290C20" w:rsidRDefault="00CD4049" w:rsidP="00CD4049">
      <w:pPr>
        <w:autoSpaceDE w:val="0"/>
        <w:autoSpaceDN w:val="0"/>
        <w:adjustRightInd w:val="0"/>
        <w:ind w:firstLine="426"/>
        <w:jc w:val="both"/>
        <w:rPr>
          <w:rFonts w:ascii="Tahoma" w:hAnsi="Tahoma" w:cs="Tahoma"/>
          <w:sz w:val="20"/>
          <w:szCs w:val="20"/>
        </w:rPr>
      </w:pPr>
      <w:r w:rsidRPr="00290C20">
        <w:rPr>
          <w:rFonts w:ascii="Tahoma" w:hAnsi="Tahoma" w:cs="Tahoma"/>
          <w:sz w:val="20"/>
          <w:szCs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D4049" w:rsidRPr="00290C20" w:rsidRDefault="00CD4049" w:rsidP="00CD4049">
      <w:pPr>
        <w:autoSpaceDE w:val="0"/>
        <w:autoSpaceDN w:val="0"/>
        <w:adjustRightInd w:val="0"/>
        <w:ind w:firstLine="426"/>
        <w:jc w:val="both"/>
        <w:rPr>
          <w:rFonts w:ascii="Tahoma" w:hAnsi="Tahoma" w:cs="Tahoma"/>
          <w:sz w:val="20"/>
          <w:szCs w:val="20"/>
        </w:rPr>
      </w:pPr>
      <w:bookmarkStart w:id="205" w:name="sub_391212"/>
      <w:r w:rsidRPr="00290C20">
        <w:rPr>
          <w:rFonts w:ascii="Tahoma" w:hAnsi="Tahoma" w:cs="Tahoma"/>
          <w:sz w:val="20"/>
          <w:szCs w:val="20"/>
        </w:rPr>
        <w:t>2) копии документов, удостоверяющих личность заявителя (для граждан);</w:t>
      </w:r>
    </w:p>
    <w:p w:rsidR="00CD4049" w:rsidRPr="00290C20" w:rsidRDefault="00CD4049" w:rsidP="00CD4049">
      <w:pPr>
        <w:autoSpaceDE w:val="0"/>
        <w:autoSpaceDN w:val="0"/>
        <w:adjustRightInd w:val="0"/>
        <w:ind w:firstLine="426"/>
        <w:jc w:val="both"/>
        <w:rPr>
          <w:rFonts w:ascii="Tahoma" w:hAnsi="Tahoma" w:cs="Tahoma"/>
          <w:sz w:val="20"/>
          <w:szCs w:val="20"/>
        </w:rPr>
      </w:pPr>
      <w:bookmarkStart w:id="206" w:name="sub_3912130"/>
      <w:bookmarkEnd w:id="205"/>
      <w:r w:rsidRPr="00290C20">
        <w:rPr>
          <w:rFonts w:ascii="Tahoma" w:hAnsi="Tahoma" w:cs="Tahoma"/>
          <w:sz w:val="20"/>
          <w:szCs w:val="20"/>
        </w:rPr>
        <w:t xml:space="preserve">3) </w:t>
      </w:r>
      <w:proofErr w:type="gramStart"/>
      <w:r w:rsidRPr="00290C20">
        <w:rPr>
          <w:rFonts w:ascii="Tahoma" w:hAnsi="Tahoma" w:cs="Tahoma"/>
          <w:sz w:val="20"/>
          <w:szCs w:val="20"/>
        </w:rPr>
        <w:t>надлежащим образом</w:t>
      </w:r>
      <w:proofErr w:type="gramEnd"/>
      <w:r w:rsidRPr="00290C20">
        <w:rPr>
          <w:rFonts w:ascii="Tahoma" w:hAnsi="Tahoma" w:cs="Tahoma"/>
          <w:sz w:val="20"/>
          <w:szCs w:val="20"/>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D4049" w:rsidRPr="00290C20" w:rsidRDefault="00CD4049" w:rsidP="00CD4049">
      <w:pPr>
        <w:autoSpaceDE w:val="0"/>
        <w:autoSpaceDN w:val="0"/>
        <w:adjustRightInd w:val="0"/>
        <w:ind w:firstLine="426"/>
        <w:jc w:val="both"/>
        <w:rPr>
          <w:rFonts w:ascii="Tahoma" w:hAnsi="Tahoma" w:cs="Tahoma"/>
          <w:sz w:val="20"/>
          <w:szCs w:val="20"/>
        </w:rPr>
      </w:pPr>
      <w:bookmarkStart w:id="207" w:name="sub_3912140"/>
      <w:bookmarkEnd w:id="206"/>
      <w:r w:rsidRPr="00290C20">
        <w:rPr>
          <w:rFonts w:ascii="Tahoma" w:hAnsi="Tahoma" w:cs="Tahoma"/>
          <w:sz w:val="20"/>
          <w:szCs w:val="20"/>
        </w:rPr>
        <w:t>4) документы, подтверждающие внесение задатка.</w:t>
      </w:r>
    </w:p>
    <w:bookmarkEnd w:id="207"/>
    <w:p w:rsidR="00CD4049" w:rsidRPr="00290C20" w:rsidRDefault="00CD4049" w:rsidP="00CD4049">
      <w:pPr>
        <w:ind w:firstLine="426"/>
        <w:jc w:val="both"/>
        <w:rPr>
          <w:rFonts w:ascii="Tahoma" w:hAnsi="Tahoma" w:cs="Tahoma"/>
          <w:b/>
          <w:sz w:val="20"/>
          <w:szCs w:val="20"/>
        </w:rPr>
      </w:pPr>
      <w:r w:rsidRPr="00290C20">
        <w:rPr>
          <w:rFonts w:ascii="Tahoma" w:hAnsi="Tahoma" w:cs="Tahoma"/>
          <w:b/>
          <w:sz w:val="20"/>
          <w:szCs w:val="20"/>
        </w:rPr>
        <w:t>Настоящее извещение является публичной офертой для заключения соглашения о задатке в соответствии со статьей 437 Гражданского кодекса Российской Федерации, а представление заявителем документов, подтверждающих внесение задатка, является акцептом такой оферты и признается заключением соглашения о задатке в письменной форме.</w:t>
      </w:r>
    </w:p>
    <w:p w:rsidR="00CD4049" w:rsidRPr="00290C20" w:rsidRDefault="00CD4049" w:rsidP="00CD4049">
      <w:pPr>
        <w:ind w:firstLine="426"/>
        <w:jc w:val="both"/>
        <w:rPr>
          <w:rFonts w:ascii="Tahoma" w:hAnsi="Tahoma" w:cs="Tahoma"/>
          <w:sz w:val="20"/>
          <w:szCs w:val="20"/>
        </w:rPr>
      </w:pPr>
      <w:r w:rsidRPr="00290C20">
        <w:rPr>
          <w:rFonts w:ascii="Tahoma" w:hAnsi="Tahoma" w:cs="Tahoma"/>
          <w:sz w:val="20"/>
          <w:szCs w:val="20"/>
        </w:rPr>
        <w:t>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D4049" w:rsidRPr="00290C20" w:rsidRDefault="00CD4049" w:rsidP="00CD4049">
      <w:pPr>
        <w:ind w:firstLine="426"/>
        <w:jc w:val="both"/>
        <w:rPr>
          <w:rFonts w:ascii="Tahoma" w:hAnsi="Tahoma" w:cs="Tahoma"/>
          <w:sz w:val="20"/>
          <w:szCs w:val="20"/>
        </w:rPr>
      </w:pPr>
      <w:r w:rsidRPr="00290C20">
        <w:rPr>
          <w:rFonts w:ascii="Tahoma" w:hAnsi="Tahoma" w:cs="Tahoma"/>
          <w:sz w:val="20"/>
          <w:szCs w:val="20"/>
        </w:rPr>
        <w:t>Заявка составляется в 2 (двух) экземплярах, один из которых остается у организатора аукциона, другой - у заявителя.</w:t>
      </w:r>
    </w:p>
    <w:p w:rsidR="00CD4049" w:rsidRPr="00290C20" w:rsidRDefault="00CD4049" w:rsidP="00CD4049">
      <w:pPr>
        <w:autoSpaceDE w:val="0"/>
        <w:autoSpaceDN w:val="0"/>
        <w:adjustRightInd w:val="0"/>
        <w:ind w:firstLine="426"/>
        <w:jc w:val="both"/>
        <w:rPr>
          <w:rFonts w:ascii="Tahoma" w:hAnsi="Tahoma" w:cs="Tahoma"/>
          <w:sz w:val="20"/>
          <w:szCs w:val="20"/>
        </w:rPr>
      </w:pPr>
      <w:r w:rsidRPr="00290C20">
        <w:rPr>
          <w:rFonts w:ascii="Tahoma" w:hAnsi="Tahoma" w:cs="Tahoma"/>
          <w:sz w:val="20"/>
          <w:szCs w:val="20"/>
        </w:rPr>
        <w:lastRenderedPageBreak/>
        <w:t>Один заявитель вправе подать только одну заявку на участие в аукционе (лоту).</w:t>
      </w:r>
    </w:p>
    <w:p w:rsidR="00CD4049" w:rsidRPr="00290C20" w:rsidRDefault="00CD4049" w:rsidP="00CD4049">
      <w:pPr>
        <w:autoSpaceDE w:val="0"/>
        <w:autoSpaceDN w:val="0"/>
        <w:adjustRightInd w:val="0"/>
        <w:ind w:firstLine="426"/>
        <w:jc w:val="both"/>
        <w:rPr>
          <w:rFonts w:ascii="Tahoma" w:hAnsi="Tahoma" w:cs="Tahoma"/>
          <w:sz w:val="20"/>
          <w:szCs w:val="20"/>
        </w:rPr>
      </w:pPr>
      <w:r w:rsidRPr="00290C20">
        <w:rPr>
          <w:rFonts w:ascii="Tahoma" w:hAnsi="Tahoma" w:cs="Tahoma"/>
          <w:sz w:val="20"/>
          <w:szCs w:val="20"/>
        </w:rPr>
        <w:t>Заявка на участие в аукционе, поступившая по истечении срока приема заявок, возвращается заявителю в день ее поступления.</w:t>
      </w:r>
    </w:p>
    <w:p w:rsidR="00CD4049" w:rsidRPr="00290C20" w:rsidRDefault="00CD4049" w:rsidP="00CD4049">
      <w:pPr>
        <w:autoSpaceDE w:val="0"/>
        <w:autoSpaceDN w:val="0"/>
        <w:adjustRightInd w:val="0"/>
        <w:ind w:firstLine="426"/>
        <w:jc w:val="both"/>
        <w:rPr>
          <w:rFonts w:ascii="Tahoma" w:hAnsi="Tahoma" w:cs="Tahoma"/>
          <w:sz w:val="20"/>
          <w:szCs w:val="20"/>
        </w:rPr>
      </w:pPr>
      <w:r w:rsidRPr="00290C20">
        <w:rPr>
          <w:rFonts w:ascii="Tahoma" w:hAnsi="Tahoma" w:cs="Tahoma"/>
          <w:sz w:val="20"/>
          <w:szCs w:val="20"/>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CD4049" w:rsidRPr="00290C20" w:rsidRDefault="00CD4049" w:rsidP="00CD4049">
      <w:pPr>
        <w:autoSpaceDE w:val="0"/>
        <w:autoSpaceDN w:val="0"/>
        <w:adjustRightInd w:val="0"/>
        <w:ind w:firstLine="426"/>
        <w:jc w:val="both"/>
        <w:rPr>
          <w:rFonts w:ascii="Tahoma" w:hAnsi="Tahoma" w:cs="Tahoma"/>
          <w:sz w:val="20"/>
          <w:szCs w:val="20"/>
        </w:rPr>
      </w:pPr>
      <w:r w:rsidRPr="00290C20">
        <w:rPr>
          <w:rFonts w:ascii="Tahoma" w:hAnsi="Tahoma" w:cs="Tahoma"/>
          <w:sz w:val="20"/>
          <w:szCs w:val="20"/>
        </w:rPr>
        <w:t>Заявитель не допускается к участию в аукционе в следующих случаях:</w:t>
      </w:r>
    </w:p>
    <w:p w:rsidR="00CD4049" w:rsidRPr="00290C20" w:rsidRDefault="00CD4049" w:rsidP="00CD4049">
      <w:pPr>
        <w:autoSpaceDE w:val="0"/>
        <w:autoSpaceDN w:val="0"/>
        <w:adjustRightInd w:val="0"/>
        <w:ind w:firstLine="426"/>
        <w:jc w:val="both"/>
        <w:rPr>
          <w:rFonts w:ascii="Tahoma" w:hAnsi="Tahoma" w:cs="Tahoma"/>
          <w:sz w:val="20"/>
          <w:szCs w:val="20"/>
        </w:rPr>
      </w:pPr>
      <w:bookmarkStart w:id="208" w:name="sub_391281"/>
      <w:r w:rsidRPr="00290C20">
        <w:rPr>
          <w:rFonts w:ascii="Tahoma" w:hAnsi="Tahoma" w:cs="Tahoma"/>
          <w:sz w:val="20"/>
          <w:szCs w:val="20"/>
        </w:rPr>
        <w:t>1) непредставление необходимых для участия в аукционе документов или представление недостоверных сведений;</w:t>
      </w:r>
    </w:p>
    <w:p w:rsidR="00CD4049" w:rsidRPr="00290C20" w:rsidRDefault="00CD4049" w:rsidP="00CD4049">
      <w:pPr>
        <w:autoSpaceDE w:val="0"/>
        <w:autoSpaceDN w:val="0"/>
        <w:adjustRightInd w:val="0"/>
        <w:ind w:firstLine="426"/>
        <w:jc w:val="both"/>
        <w:rPr>
          <w:rFonts w:ascii="Tahoma" w:hAnsi="Tahoma" w:cs="Tahoma"/>
          <w:sz w:val="20"/>
          <w:szCs w:val="20"/>
        </w:rPr>
      </w:pPr>
      <w:bookmarkStart w:id="209" w:name="sub_391282"/>
      <w:bookmarkEnd w:id="208"/>
      <w:r w:rsidRPr="00290C20">
        <w:rPr>
          <w:rFonts w:ascii="Tahoma" w:hAnsi="Tahoma" w:cs="Tahoma"/>
          <w:sz w:val="20"/>
          <w:szCs w:val="20"/>
        </w:rPr>
        <w:t>2) не поступления задатка на дату рассмотрения заявок на участие в аукционе;</w:t>
      </w:r>
    </w:p>
    <w:p w:rsidR="00CD4049" w:rsidRPr="00290C20" w:rsidRDefault="00CD4049" w:rsidP="00CD4049">
      <w:pPr>
        <w:autoSpaceDE w:val="0"/>
        <w:autoSpaceDN w:val="0"/>
        <w:adjustRightInd w:val="0"/>
        <w:ind w:firstLine="426"/>
        <w:jc w:val="both"/>
        <w:rPr>
          <w:rFonts w:ascii="Tahoma" w:hAnsi="Tahoma" w:cs="Tahoma"/>
          <w:sz w:val="20"/>
          <w:szCs w:val="20"/>
        </w:rPr>
      </w:pPr>
      <w:bookmarkStart w:id="210" w:name="sub_391283"/>
      <w:bookmarkEnd w:id="209"/>
      <w:r w:rsidRPr="00290C20">
        <w:rPr>
          <w:rFonts w:ascii="Tahoma" w:hAnsi="Tahoma" w:cs="Tahoma"/>
          <w:sz w:val="20"/>
          <w:szCs w:val="20"/>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собственность;</w:t>
      </w:r>
    </w:p>
    <w:p w:rsidR="00CD4049" w:rsidRPr="00290C20" w:rsidRDefault="00CD4049" w:rsidP="00CD4049">
      <w:pPr>
        <w:autoSpaceDE w:val="0"/>
        <w:autoSpaceDN w:val="0"/>
        <w:adjustRightInd w:val="0"/>
        <w:ind w:firstLine="426"/>
        <w:jc w:val="both"/>
        <w:rPr>
          <w:rFonts w:ascii="Tahoma" w:hAnsi="Tahoma" w:cs="Tahoma"/>
          <w:sz w:val="20"/>
          <w:szCs w:val="20"/>
        </w:rPr>
      </w:pPr>
      <w:bookmarkStart w:id="211" w:name="sub_391284"/>
      <w:bookmarkEnd w:id="210"/>
      <w:r w:rsidRPr="00290C20">
        <w:rPr>
          <w:rFonts w:ascii="Tahoma" w:hAnsi="Tahoma" w:cs="Tahoma"/>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bookmarkEnd w:id="211"/>
    </w:p>
    <w:p w:rsidR="00CD4049" w:rsidRPr="00290C20" w:rsidRDefault="00CD4049" w:rsidP="00CD4049">
      <w:pPr>
        <w:ind w:firstLine="709"/>
        <w:jc w:val="both"/>
        <w:rPr>
          <w:rFonts w:ascii="Tahoma" w:hAnsi="Tahoma" w:cs="Tahoma"/>
          <w:color w:val="000000"/>
          <w:sz w:val="20"/>
          <w:szCs w:val="20"/>
        </w:rPr>
      </w:pPr>
      <w:r w:rsidRPr="00290C20">
        <w:rPr>
          <w:rFonts w:ascii="Tahoma" w:hAnsi="Tahoma" w:cs="Tahoma"/>
          <w:b/>
          <w:sz w:val="20"/>
          <w:szCs w:val="20"/>
        </w:rPr>
        <w:t>7.9. Порядок, сроки и размеры платежей, необходимых для перечисления Заявителем в бюджет Мариинско-Посадского района:</w:t>
      </w:r>
      <w:r w:rsidRPr="00290C20">
        <w:rPr>
          <w:rFonts w:ascii="Tahoma" w:hAnsi="Tahoma" w:cs="Tahoma"/>
          <w:sz w:val="20"/>
          <w:szCs w:val="20"/>
        </w:rPr>
        <w:t xml:space="preserve">  Задаток вносится в размере  100% от начальной цены за земельный участок по следующим реквизитам: получатель: УФК по Чувашской Республике (Администрация Мариинско-Посадского района Чувашской Республики) л/с 05153001890, р/с 40302810397063000147, </w:t>
      </w:r>
      <w:r w:rsidRPr="00290C20">
        <w:rPr>
          <w:rFonts w:ascii="Tahoma" w:hAnsi="Tahoma" w:cs="Tahoma"/>
          <w:color w:val="000000"/>
          <w:sz w:val="20"/>
          <w:szCs w:val="20"/>
        </w:rPr>
        <w:t>ИНН 21111002134, КПП 211101001, БИК 049706001, ОКТМО 97629000;  Банк  получателя:  Отделение - НБ Чувашской Республики г.Чебоксары.</w:t>
      </w:r>
      <w:r w:rsidRPr="00290C20">
        <w:rPr>
          <w:rFonts w:ascii="Tahoma" w:hAnsi="Tahoma" w:cs="Tahoma"/>
          <w:sz w:val="20"/>
          <w:szCs w:val="20"/>
        </w:rPr>
        <w:t xml:space="preserve">, назначение платежа - «задаток на участие в аукционе по Лоту №__». </w:t>
      </w:r>
      <w:r w:rsidRPr="00290C20">
        <w:rPr>
          <w:rFonts w:ascii="Tahoma" w:hAnsi="Tahoma" w:cs="Tahoma"/>
          <w:b/>
          <w:sz w:val="20"/>
          <w:szCs w:val="20"/>
        </w:rPr>
        <w:t>Заявители обеспечивают поступление задатков в срок не позднее: 06 сентября 2019г.</w:t>
      </w:r>
    </w:p>
    <w:p w:rsidR="00CD4049" w:rsidRPr="00290C20" w:rsidRDefault="00CD4049" w:rsidP="00CD4049">
      <w:pPr>
        <w:overflowPunct w:val="0"/>
        <w:autoSpaceDE w:val="0"/>
        <w:autoSpaceDN w:val="0"/>
        <w:adjustRightInd w:val="0"/>
        <w:ind w:left="12" w:firstLine="426"/>
        <w:jc w:val="both"/>
        <w:textAlignment w:val="baseline"/>
        <w:rPr>
          <w:rFonts w:ascii="Tahoma" w:hAnsi="Tahoma" w:cs="Tahoma"/>
          <w:b/>
          <w:sz w:val="20"/>
          <w:szCs w:val="20"/>
        </w:rPr>
      </w:pPr>
      <w:r w:rsidRPr="00290C20">
        <w:rPr>
          <w:rFonts w:ascii="Tahoma" w:hAnsi="Tahoma" w:cs="Tahoma"/>
          <w:b/>
          <w:sz w:val="20"/>
          <w:szCs w:val="20"/>
        </w:rPr>
        <w:t>7.10. Порядок возврата задатка:</w:t>
      </w:r>
    </w:p>
    <w:p w:rsidR="00CD4049" w:rsidRPr="00290C20" w:rsidRDefault="00CD4049" w:rsidP="00CD4049">
      <w:pPr>
        <w:overflowPunct w:val="0"/>
        <w:autoSpaceDE w:val="0"/>
        <w:autoSpaceDN w:val="0"/>
        <w:adjustRightInd w:val="0"/>
        <w:ind w:firstLine="426"/>
        <w:jc w:val="both"/>
        <w:textAlignment w:val="baseline"/>
        <w:rPr>
          <w:rFonts w:ascii="Tahoma" w:hAnsi="Tahoma" w:cs="Tahoma"/>
          <w:sz w:val="20"/>
          <w:szCs w:val="20"/>
        </w:rPr>
      </w:pPr>
      <w:r w:rsidRPr="00290C20">
        <w:rPr>
          <w:rFonts w:ascii="Tahoma" w:hAnsi="Tahoma" w:cs="Tahoma"/>
          <w:sz w:val="20"/>
          <w:szCs w:val="20"/>
        </w:rPr>
        <w:tab/>
        <w:t>1) в случае если заявитель отозвал принятою организатором аукциона заявку на участие в аукционе до дня окончания срока приема заявок, уведомив об этом в письменной форме организатора аукциона, задаток возвращается заявителю в течение трех рабочих дней со дня поступления уведомления об отзыве заявки;</w:t>
      </w:r>
    </w:p>
    <w:p w:rsidR="00CD4049" w:rsidRPr="00290C20" w:rsidRDefault="00CD4049" w:rsidP="00CD4049">
      <w:pPr>
        <w:overflowPunct w:val="0"/>
        <w:autoSpaceDE w:val="0"/>
        <w:autoSpaceDN w:val="0"/>
        <w:adjustRightInd w:val="0"/>
        <w:ind w:firstLine="426"/>
        <w:jc w:val="both"/>
        <w:textAlignment w:val="baseline"/>
        <w:rPr>
          <w:rFonts w:ascii="Tahoma" w:hAnsi="Tahoma" w:cs="Tahoma"/>
          <w:sz w:val="20"/>
          <w:szCs w:val="20"/>
        </w:rPr>
      </w:pPr>
      <w:r w:rsidRPr="00290C20">
        <w:rPr>
          <w:rFonts w:ascii="Tahoma" w:hAnsi="Tahoma" w:cs="Tahoma"/>
          <w:sz w:val="20"/>
          <w:szCs w:val="20"/>
        </w:rPr>
        <w:tab/>
        <w:t>2)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D4049" w:rsidRPr="00290C20" w:rsidRDefault="00CD4049" w:rsidP="00CD4049">
      <w:pPr>
        <w:autoSpaceDE w:val="0"/>
        <w:autoSpaceDN w:val="0"/>
        <w:adjustRightInd w:val="0"/>
        <w:ind w:firstLine="426"/>
        <w:jc w:val="both"/>
        <w:rPr>
          <w:rFonts w:ascii="Tahoma" w:hAnsi="Tahoma" w:cs="Tahoma"/>
          <w:sz w:val="20"/>
          <w:szCs w:val="20"/>
        </w:rPr>
      </w:pPr>
      <w:bookmarkStart w:id="212" w:name="sub_3912110"/>
      <w:r w:rsidRPr="00290C20">
        <w:rPr>
          <w:rFonts w:ascii="Tahoma" w:hAnsi="Tahoma" w:cs="Tahoma"/>
          <w:sz w:val="20"/>
          <w:szCs w:val="20"/>
        </w:rPr>
        <w:t>3) задаток возвращается заявителю, не допущенному к участию в аукционе, в течение трех рабочих дней со дня оформления протокола приема заявок на участие в аукционе;</w:t>
      </w:r>
    </w:p>
    <w:p w:rsidR="00CD4049" w:rsidRPr="00290C20" w:rsidRDefault="00CD4049" w:rsidP="00CD4049">
      <w:pPr>
        <w:ind w:firstLine="426"/>
        <w:jc w:val="both"/>
        <w:rPr>
          <w:rFonts w:ascii="Tahoma" w:hAnsi="Tahoma" w:cs="Tahoma"/>
          <w:sz w:val="20"/>
          <w:szCs w:val="20"/>
        </w:rPr>
      </w:pPr>
      <w:bookmarkStart w:id="213" w:name="sub_391218"/>
      <w:bookmarkEnd w:id="212"/>
      <w:r w:rsidRPr="00290C20">
        <w:rPr>
          <w:rFonts w:ascii="Tahoma" w:hAnsi="Tahoma" w:cs="Tahoma"/>
          <w:sz w:val="20"/>
          <w:szCs w:val="20"/>
        </w:rPr>
        <w:t>4) в случае если заявитель аукцион не выиграл, задаток возвращается заявителю в течение трех рабочих дней со дня подписания протокола о результатах аукциона;</w:t>
      </w:r>
    </w:p>
    <w:bookmarkEnd w:id="213"/>
    <w:p w:rsidR="00CD4049" w:rsidRPr="00290C20" w:rsidRDefault="00CD4049" w:rsidP="00CD4049">
      <w:pPr>
        <w:autoSpaceDE w:val="0"/>
        <w:autoSpaceDN w:val="0"/>
        <w:adjustRightInd w:val="0"/>
        <w:ind w:firstLine="426"/>
        <w:jc w:val="both"/>
        <w:rPr>
          <w:rFonts w:ascii="Tahoma" w:hAnsi="Tahoma" w:cs="Tahoma"/>
          <w:sz w:val="20"/>
          <w:szCs w:val="20"/>
        </w:rPr>
      </w:pPr>
      <w:r w:rsidRPr="00290C20">
        <w:rPr>
          <w:rFonts w:ascii="Tahoma" w:hAnsi="Tahoma" w:cs="Tahoma"/>
          <w:sz w:val="20"/>
          <w:szCs w:val="20"/>
        </w:rPr>
        <w:t>5) задаток, внесенный лицом, признанным победителем аукциона, задаток, внесенный иным лицом, с которым договор купли-продажи земельного участка заключается в случае:</w:t>
      </w:r>
    </w:p>
    <w:p w:rsidR="00CD4049" w:rsidRPr="00290C20" w:rsidRDefault="00CD4049" w:rsidP="00CD4049">
      <w:pPr>
        <w:ind w:firstLine="426"/>
        <w:jc w:val="both"/>
        <w:rPr>
          <w:rFonts w:ascii="Tahoma" w:hAnsi="Tahoma" w:cs="Tahoma"/>
          <w:sz w:val="20"/>
          <w:szCs w:val="20"/>
        </w:rPr>
      </w:pPr>
      <w:r w:rsidRPr="00290C20">
        <w:rPr>
          <w:rFonts w:ascii="Tahoma" w:hAnsi="Tahoma" w:cs="Tahoma"/>
          <w:sz w:val="20"/>
          <w:szCs w:val="20"/>
        </w:rPr>
        <w:t>- если аукцион признан несостоявшимся и только один заявитель признан участником аукциона;</w:t>
      </w:r>
    </w:p>
    <w:p w:rsidR="00CD4049" w:rsidRPr="00290C20" w:rsidRDefault="00CD4049" w:rsidP="00CD4049">
      <w:pPr>
        <w:ind w:firstLine="426"/>
        <w:jc w:val="both"/>
        <w:rPr>
          <w:rFonts w:ascii="Tahoma" w:hAnsi="Tahoma" w:cs="Tahoma"/>
          <w:sz w:val="20"/>
          <w:szCs w:val="20"/>
        </w:rPr>
      </w:pPr>
      <w:r w:rsidRPr="00290C20">
        <w:rPr>
          <w:rFonts w:ascii="Tahoma" w:hAnsi="Tahoma" w:cs="Tahoma"/>
          <w:sz w:val="20"/>
          <w:szCs w:val="20"/>
        </w:rPr>
        <w:t xml:space="preserve">- если по окончании срока подачи заявок на участие в аукционе подана только одна заявка на участие в аукционе, </w:t>
      </w:r>
    </w:p>
    <w:p w:rsidR="00CD4049" w:rsidRPr="00290C20" w:rsidRDefault="00CD4049" w:rsidP="00CD4049">
      <w:pPr>
        <w:ind w:firstLine="426"/>
        <w:jc w:val="both"/>
        <w:rPr>
          <w:rFonts w:ascii="Tahoma" w:hAnsi="Tahoma" w:cs="Tahoma"/>
          <w:sz w:val="20"/>
          <w:szCs w:val="20"/>
        </w:rPr>
      </w:pPr>
      <w:r w:rsidRPr="00290C20">
        <w:rPr>
          <w:rFonts w:ascii="Tahoma" w:hAnsi="Tahoma" w:cs="Tahoma"/>
          <w:sz w:val="20"/>
          <w:szCs w:val="20"/>
        </w:rPr>
        <w:t xml:space="preserve">засчитывается в счет суммы продажи за него. </w:t>
      </w:r>
    </w:p>
    <w:p w:rsidR="00CD4049" w:rsidRPr="00290C20" w:rsidRDefault="00CD4049" w:rsidP="00CD4049">
      <w:pPr>
        <w:ind w:firstLine="426"/>
        <w:jc w:val="both"/>
        <w:rPr>
          <w:rFonts w:ascii="Tahoma" w:hAnsi="Tahoma" w:cs="Tahoma"/>
          <w:sz w:val="20"/>
          <w:szCs w:val="20"/>
        </w:rPr>
      </w:pPr>
      <w:r w:rsidRPr="00290C20">
        <w:rPr>
          <w:rFonts w:ascii="Tahoma" w:hAnsi="Tahoma" w:cs="Tahoma"/>
          <w:sz w:val="20"/>
          <w:szCs w:val="20"/>
        </w:rPr>
        <w:t>Задатки, внесенные этими лицами, не заключившими договора купли-продажи земельного участка вследствие уклонения от заключения указанных договоров, не возвращаются.</w:t>
      </w:r>
    </w:p>
    <w:p w:rsidR="00CD4049" w:rsidRPr="00290C20" w:rsidRDefault="00CD4049" w:rsidP="00CD4049">
      <w:pPr>
        <w:ind w:firstLine="426"/>
        <w:jc w:val="both"/>
        <w:rPr>
          <w:rFonts w:ascii="Tahoma" w:hAnsi="Tahoma" w:cs="Tahoma"/>
          <w:sz w:val="20"/>
          <w:szCs w:val="20"/>
        </w:rPr>
      </w:pPr>
      <w:r w:rsidRPr="00290C20">
        <w:rPr>
          <w:rFonts w:ascii="Tahoma" w:hAnsi="Tahoma" w:cs="Tahoma"/>
          <w:b/>
          <w:sz w:val="20"/>
          <w:szCs w:val="20"/>
        </w:rPr>
        <w:t xml:space="preserve">7.11. Рассмотрение заявок на участие в аукционе. </w:t>
      </w:r>
      <w:r w:rsidRPr="00290C20">
        <w:rPr>
          <w:rFonts w:ascii="Tahoma" w:hAnsi="Tahoma" w:cs="Tahoma"/>
          <w:sz w:val="20"/>
          <w:szCs w:val="20"/>
        </w:rPr>
        <w:t xml:space="preserve">Организатор аукциона ведет протокол рассмотрения заявок на участие в аукционе. 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CD4049" w:rsidRPr="00290C20" w:rsidRDefault="00CD4049" w:rsidP="00CD4049">
      <w:pPr>
        <w:ind w:firstLine="426"/>
        <w:jc w:val="both"/>
        <w:rPr>
          <w:rFonts w:ascii="Tahoma" w:hAnsi="Tahoma" w:cs="Tahoma"/>
          <w:sz w:val="20"/>
          <w:szCs w:val="20"/>
        </w:rPr>
      </w:pPr>
      <w:r w:rsidRPr="00290C20">
        <w:rPr>
          <w:rFonts w:ascii="Tahoma" w:hAnsi="Tahoma" w:cs="Tahoma"/>
          <w:sz w:val="20"/>
          <w:szCs w:val="20"/>
        </w:rPr>
        <w:t>Заявители, признанные участниками аукциона, и заявители, не допущенные к участию в аукционе, уведомляются организатором аукциона о принятых в отношении них решениях не позднее дня, следующего после дня рассмотрения заявок на участие в аукционе (подписания протокола рассмотрения заявок).</w:t>
      </w:r>
    </w:p>
    <w:p w:rsidR="00CD4049" w:rsidRPr="00290C20" w:rsidRDefault="00CD4049" w:rsidP="00CD4049">
      <w:pPr>
        <w:autoSpaceDE w:val="0"/>
        <w:autoSpaceDN w:val="0"/>
        <w:adjustRightInd w:val="0"/>
        <w:ind w:firstLine="426"/>
        <w:jc w:val="both"/>
        <w:rPr>
          <w:rFonts w:ascii="Tahoma" w:hAnsi="Tahoma" w:cs="Tahoma"/>
          <w:sz w:val="20"/>
          <w:szCs w:val="20"/>
        </w:rPr>
      </w:pPr>
      <w:r w:rsidRPr="00290C20">
        <w:rPr>
          <w:rFonts w:ascii="Tahoma" w:hAnsi="Tahoma" w:cs="Tahoma"/>
          <w:sz w:val="20"/>
          <w:szCs w:val="2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D4049" w:rsidRPr="00290C20" w:rsidRDefault="00CD4049" w:rsidP="00CD4049">
      <w:pPr>
        <w:autoSpaceDE w:val="0"/>
        <w:autoSpaceDN w:val="0"/>
        <w:adjustRightInd w:val="0"/>
        <w:ind w:firstLine="426"/>
        <w:jc w:val="both"/>
        <w:rPr>
          <w:rFonts w:ascii="Tahoma" w:hAnsi="Tahoma" w:cs="Tahoma"/>
          <w:sz w:val="20"/>
          <w:szCs w:val="20"/>
        </w:rPr>
      </w:pPr>
      <w:r w:rsidRPr="00290C20">
        <w:rPr>
          <w:rFonts w:ascii="Tahoma" w:hAnsi="Tahoma" w:cs="Tahoma"/>
          <w:b/>
          <w:sz w:val="20"/>
          <w:szCs w:val="20"/>
        </w:rPr>
        <w:t>7.12. Аукцион признается несостоявшимися</w:t>
      </w:r>
      <w:r w:rsidRPr="00290C20">
        <w:rPr>
          <w:rFonts w:ascii="Tahoma" w:hAnsi="Tahoma" w:cs="Tahoma"/>
          <w:sz w:val="20"/>
          <w:szCs w:val="20"/>
        </w:rPr>
        <w:t>:</w:t>
      </w:r>
    </w:p>
    <w:p w:rsidR="00CD4049" w:rsidRPr="00290C20" w:rsidRDefault="00CD4049" w:rsidP="00CD4049">
      <w:pPr>
        <w:autoSpaceDE w:val="0"/>
        <w:autoSpaceDN w:val="0"/>
        <w:adjustRightInd w:val="0"/>
        <w:ind w:firstLine="426"/>
        <w:jc w:val="both"/>
        <w:rPr>
          <w:rFonts w:ascii="Tahoma" w:hAnsi="Tahoma" w:cs="Tahoma"/>
          <w:sz w:val="20"/>
          <w:szCs w:val="20"/>
        </w:rPr>
      </w:pPr>
      <w:r w:rsidRPr="00290C20">
        <w:rPr>
          <w:rFonts w:ascii="Tahoma" w:hAnsi="Tahoma" w:cs="Tahoma"/>
          <w:sz w:val="20"/>
          <w:szCs w:val="20"/>
        </w:rPr>
        <w:t xml:space="preserve">- в случае, если только один заявитель признан участником аукциона. Организатор аукциона в течение 10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 </w:t>
      </w:r>
    </w:p>
    <w:p w:rsidR="00CD4049" w:rsidRPr="00290C20" w:rsidRDefault="00CD4049" w:rsidP="00CD4049">
      <w:pPr>
        <w:autoSpaceDE w:val="0"/>
        <w:autoSpaceDN w:val="0"/>
        <w:adjustRightInd w:val="0"/>
        <w:ind w:firstLine="426"/>
        <w:jc w:val="both"/>
        <w:rPr>
          <w:rFonts w:ascii="Tahoma" w:hAnsi="Tahoma" w:cs="Tahoma"/>
          <w:sz w:val="20"/>
          <w:szCs w:val="20"/>
        </w:rPr>
      </w:pPr>
      <w:r w:rsidRPr="00290C20">
        <w:rPr>
          <w:rFonts w:ascii="Tahoma" w:hAnsi="Tahoma" w:cs="Tahoma"/>
          <w:sz w:val="20"/>
          <w:szCs w:val="20"/>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Если единственная заявка на участие в аукционе и заявитель, подавший указанную заявку, соответствуют всем требованиям и указанным в настоящем извещении условиям аукциона, организатор аукциона в течение 10 (десяти) дней со дня рассмотрения указанной заявки направляет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CD4049" w:rsidRPr="00290C20" w:rsidRDefault="00CD4049" w:rsidP="00CD4049">
      <w:pPr>
        <w:autoSpaceDE w:val="0"/>
        <w:autoSpaceDN w:val="0"/>
        <w:adjustRightInd w:val="0"/>
        <w:ind w:firstLine="426"/>
        <w:jc w:val="both"/>
        <w:rPr>
          <w:rFonts w:ascii="Tahoma" w:hAnsi="Tahoma" w:cs="Tahoma"/>
          <w:sz w:val="20"/>
          <w:szCs w:val="20"/>
        </w:rPr>
      </w:pPr>
      <w:r w:rsidRPr="00290C20">
        <w:rPr>
          <w:rFonts w:ascii="Tahoma" w:hAnsi="Tahoma" w:cs="Tahoma"/>
          <w:sz w:val="20"/>
          <w:szCs w:val="20"/>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CD4049" w:rsidRPr="00290C20" w:rsidRDefault="00CD4049" w:rsidP="00CD4049">
      <w:pPr>
        <w:ind w:firstLine="426"/>
        <w:jc w:val="both"/>
        <w:rPr>
          <w:rFonts w:ascii="Tahoma" w:hAnsi="Tahoma" w:cs="Tahoma"/>
          <w:sz w:val="20"/>
          <w:szCs w:val="20"/>
        </w:rPr>
      </w:pPr>
      <w:r w:rsidRPr="00290C20">
        <w:rPr>
          <w:rFonts w:ascii="Tahoma" w:hAnsi="Tahoma" w:cs="Tahoma"/>
          <w:b/>
          <w:sz w:val="20"/>
          <w:szCs w:val="20"/>
        </w:rPr>
        <w:t xml:space="preserve">7.13. </w:t>
      </w:r>
      <w:r w:rsidRPr="00290C20">
        <w:rPr>
          <w:rFonts w:ascii="Tahoma" w:hAnsi="Tahoma" w:cs="Tahoma"/>
          <w:sz w:val="20"/>
          <w:szCs w:val="20"/>
        </w:rPr>
        <w:t>Аукцион проводится в указанном в извещении о проведении аукциона месте, в соответствующие день и час.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Участники аукциона (их представители) должны заблаговременно прибыть по адресу проведения аукциона. Организатор аукциона перед началом проведения аукциона регистрирует явившихся на аукцион участников аукциона (их представителей) в журнале регистрации участников аукциона.</w:t>
      </w:r>
    </w:p>
    <w:p w:rsidR="00CD4049" w:rsidRPr="00290C20" w:rsidRDefault="00CD4049" w:rsidP="00CD4049">
      <w:pPr>
        <w:widowControl w:val="0"/>
        <w:autoSpaceDE w:val="0"/>
        <w:autoSpaceDN w:val="0"/>
        <w:adjustRightInd w:val="0"/>
        <w:ind w:firstLine="426"/>
        <w:jc w:val="both"/>
        <w:rPr>
          <w:rFonts w:ascii="Tahoma" w:hAnsi="Tahoma" w:cs="Tahoma"/>
          <w:sz w:val="20"/>
          <w:szCs w:val="20"/>
        </w:rPr>
      </w:pPr>
      <w:r w:rsidRPr="00290C20">
        <w:rPr>
          <w:rFonts w:ascii="Tahoma" w:hAnsi="Tahoma" w:cs="Tahoma"/>
          <w:sz w:val="20"/>
          <w:szCs w:val="20"/>
        </w:rPr>
        <w:t xml:space="preserve">Победителем признается участник аукциона, предложивший наибольшую цену за земельный участок. </w:t>
      </w:r>
    </w:p>
    <w:p w:rsidR="00CD4049" w:rsidRPr="00290C20" w:rsidRDefault="00CD4049" w:rsidP="00CD4049">
      <w:pPr>
        <w:widowControl w:val="0"/>
        <w:autoSpaceDE w:val="0"/>
        <w:autoSpaceDN w:val="0"/>
        <w:adjustRightInd w:val="0"/>
        <w:ind w:firstLine="426"/>
        <w:jc w:val="both"/>
        <w:rPr>
          <w:rFonts w:ascii="Tahoma" w:hAnsi="Tahoma" w:cs="Tahoma"/>
          <w:sz w:val="20"/>
          <w:szCs w:val="20"/>
        </w:rPr>
      </w:pPr>
      <w:r w:rsidRPr="00290C20">
        <w:rPr>
          <w:rFonts w:ascii="Tahoma" w:hAnsi="Tahoma" w:cs="Tahoma"/>
          <w:b/>
          <w:sz w:val="20"/>
          <w:szCs w:val="20"/>
        </w:rPr>
        <w:t>7.14.</w:t>
      </w:r>
      <w:r w:rsidRPr="00290C20">
        <w:rPr>
          <w:rFonts w:ascii="Tahoma" w:hAnsi="Tahoma" w:cs="Tahoma"/>
          <w:sz w:val="20"/>
          <w:szCs w:val="20"/>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w:t>
      </w:r>
    </w:p>
    <w:p w:rsidR="00CD4049" w:rsidRPr="00290C20" w:rsidRDefault="00CD4049" w:rsidP="00CD4049">
      <w:pPr>
        <w:autoSpaceDE w:val="0"/>
        <w:autoSpaceDN w:val="0"/>
        <w:adjustRightInd w:val="0"/>
        <w:ind w:firstLine="426"/>
        <w:jc w:val="both"/>
        <w:rPr>
          <w:rFonts w:ascii="Tahoma" w:hAnsi="Tahoma" w:cs="Tahoma"/>
          <w:sz w:val="20"/>
          <w:szCs w:val="20"/>
        </w:rPr>
      </w:pPr>
      <w:r w:rsidRPr="00290C20">
        <w:rPr>
          <w:rFonts w:ascii="Tahoma" w:hAnsi="Tahoma" w:cs="Tahoma"/>
          <w:sz w:val="20"/>
          <w:szCs w:val="20"/>
        </w:rPr>
        <w:t>Если договор купли-продажи земельного участка в течение 30 (тридцати) дней со дня направления победителю аукциона проекта указанного договора не был им подписан и представлен,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D4049" w:rsidRPr="00290C20" w:rsidRDefault="00CD4049" w:rsidP="00CD4049">
      <w:pPr>
        <w:autoSpaceDE w:val="0"/>
        <w:autoSpaceDN w:val="0"/>
        <w:adjustRightInd w:val="0"/>
        <w:ind w:firstLine="426"/>
        <w:jc w:val="both"/>
        <w:rPr>
          <w:rFonts w:ascii="Tahoma" w:hAnsi="Tahoma" w:cs="Tahoma"/>
          <w:sz w:val="20"/>
          <w:szCs w:val="20"/>
        </w:rPr>
      </w:pPr>
      <w:r w:rsidRPr="00290C20">
        <w:rPr>
          <w:rFonts w:ascii="Tahoma" w:hAnsi="Tahoma" w:cs="Tahoma"/>
          <w:b/>
          <w:sz w:val="20"/>
          <w:szCs w:val="20"/>
        </w:rPr>
        <w:t>8.</w:t>
      </w:r>
      <w:r w:rsidRPr="00290C20">
        <w:rPr>
          <w:rFonts w:ascii="Tahoma" w:hAnsi="Tahoma" w:cs="Tahoma"/>
          <w:sz w:val="20"/>
          <w:szCs w:val="20"/>
        </w:rPr>
        <w:t xml:space="preserve"> Сведения о победителях аукционов, уклонившихся от заключения договора купли-продажи земельного участка, являющегося предметом аукциона, и об иных лицах, с которыми указанный договор заключается как с единственным участником аукциона, уклонившимся от его заключения, включаются в реестр недобросовестных участников аукциона.</w:t>
      </w:r>
    </w:p>
    <w:p w:rsidR="00CD4049" w:rsidRPr="00290C20" w:rsidRDefault="00CD4049" w:rsidP="00CD4049">
      <w:pPr>
        <w:autoSpaceDE w:val="0"/>
        <w:autoSpaceDN w:val="0"/>
        <w:adjustRightInd w:val="0"/>
        <w:ind w:firstLine="426"/>
        <w:jc w:val="both"/>
        <w:rPr>
          <w:rFonts w:ascii="Tahoma" w:hAnsi="Tahoma" w:cs="Tahoma"/>
          <w:sz w:val="20"/>
          <w:szCs w:val="20"/>
        </w:rPr>
      </w:pPr>
      <w:r w:rsidRPr="00290C20">
        <w:rPr>
          <w:rFonts w:ascii="Tahoma" w:hAnsi="Tahoma" w:cs="Tahoma"/>
          <w:b/>
          <w:sz w:val="20"/>
          <w:szCs w:val="20"/>
        </w:rPr>
        <w:t>9.</w:t>
      </w:r>
      <w:r w:rsidRPr="00290C20">
        <w:rPr>
          <w:rFonts w:ascii="Tahoma" w:hAnsi="Tahoma" w:cs="Tahoma"/>
          <w:sz w:val="20"/>
          <w:szCs w:val="20"/>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CD4049" w:rsidRPr="00290C20" w:rsidRDefault="00CD4049" w:rsidP="00CD4049">
      <w:pPr>
        <w:autoSpaceDE w:val="0"/>
        <w:autoSpaceDN w:val="0"/>
        <w:adjustRightInd w:val="0"/>
        <w:ind w:firstLine="426"/>
        <w:jc w:val="both"/>
        <w:rPr>
          <w:rFonts w:ascii="Tahoma" w:hAnsi="Tahoma" w:cs="Tahoma"/>
          <w:sz w:val="20"/>
          <w:szCs w:val="20"/>
        </w:rPr>
      </w:pPr>
      <w:r w:rsidRPr="00290C20">
        <w:rPr>
          <w:rFonts w:ascii="Tahoma" w:hAnsi="Tahoma" w:cs="Tahoma"/>
          <w:b/>
          <w:sz w:val="20"/>
          <w:szCs w:val="20"/>
        </w:rPr>
        <w:t>10.</w:t>
      </w:r>
      <w:r w:rsidRPr="00290C20">
        <w:rPr>
          <w:rFonts w:ascii="Tahoma" w:hAnsi="Tahoma" w:cs="Tahoma"/>
          <w:sz w:val="20"/>
          <w:szCs w:val="20"/>
        </w:rPr>
        <w:t xml:space="preserve"> Ознакомиться с документами и иными сведениями о выставляемых на аукцион земельных участках, а </w:t>
      </w:r>
      <w:proofErr w:type="gramStart"/>
      <w:r w:rsidRPr="00290C20">
        <w:rPr>
          <w:rFonts w:ascii="Tahoma" w:hAnsi="Tahoma" w:cs="Tahoma"/>
          <w:sz w:val="20"/>
          <w:szCs w:val="20"/>
        </w:rPr>
        <w:t>так же</w:t>
      </w:r>
      <w:proofErr w:type="gramEnd"/>
      <w:r w:rsidRPr="00290C20">
        <w:rPr>
          <w:rFonts w:ascii="Tahoma" w:hAnsi="Tahoma" w:cs="Tahoma"/>
          <w:sz w:val="20"/>
          <w:szCs w:val="20"/>
        </w:rPr>
        <w:t xml:space="preserve"> с формой заявки, условиями договора купли-продажи земельного участка, можно с момента начала приёма заявок по адресу Организатора торгов по рабочим дням с 08.00 до 12.00 - с 13.00 до 16.00 по адресу: </w:t>
      </w:r>
      <w:r w:rsidRPr="00290C20">
        <w:rPr>
          <w:rFonts w:ascii="Tahoma" w:hAnsi="Tahoma" w:cs="Tahoma"/>
          <w:sz w:val="20"/>
          <w:szCs w:val="20"/>
          <w:u w:val="single"/>
        </w:rPr>
        <w:t>г. Мариинский Посад, ул. Николаева, д. 47, каб.311</w:t>
      </w:r>
      <w:r w:rsidRPr="00290C20">
        <w:rPr>
          <w:rFonts w:ascii="Tahoma" w:hAnsi="Tahoma" w:cs="Tahoma"/>
          <w:sz w:val="20"/>
          <w:szCs w:val="20"/>
        </w:rPr>
        <w:t xml:space="preserve">, на официальном сайте администрации Мариинско-Посадского района и сети интернет. Осмотр земельных участков будет осуществляться по рабочим дням с 13.00 до 16.00 по адресу: </w:t>
      </w:r>
      <w:r w:rsidRPr="00290C20">
        <w:rPr>
          <w:rFonts w:ascii="Tahoma" w:hAnsi="Tahoma" w:cs="Tahoma"/>
          <w:sz w:val="20"/>
          <w:szCs w:val="20"/>
          <w:u w:val="single"/>
        </w:rPr>
        <w:t xml:space="preserve">г. Мариинский Посад, ул. Николаева, д. 47 </w:t>
      </w:r>
      <w:r w:rsidRPr="00290C20">
        <w:rPr>
          <w:rFonts w:ascii="Tahoma" w:hAnsi="Tahoma" w:cs="Tahoma"/>
          <w:sz w:val="20"/>
          <w:szCs w:val="20"/>
        </w:rPr>
        <w:t>по предварительным заявкам заявителей Организатору аукциона.</w:t>
      </w:r>
    </w:p>
    <w:p w:rsidR="00CD4049" w:rsidRPr="00290C20" w:rsidRDefault="00CD4049" w:rsidP="00CD4049">
      <w:pPr>
        <w:ind w:firstLine="709"/>
        <w:jc w:val="both"/>
        <w:rPr>
          <w:rFonts w:ascii="Tahoma" w:hAnsi="Tahoma" w:cs="Tahoma"/>
          <w:sz w:val="20"/>
          <w:szCs w:val="20"/>
        </w:rPr>
      </w:pPr>
      <w:r w:rsidRPr="00290C20">
        <w:rPr>
          <w:rFonts w:ascii="Tahoma" w:hAnsi="Tahoma" w:cs="Tahoma"/>
          <w:sz w:val="20"/>
          <w:szCs w:val="20"/>
        </w:rPr>
        <w:t>К извещению прилагается:</w:t>
      </w:r>
    </w:p>
    <w:p w:rsidR="00CD4049" w:rsidRPr="00290C20" w:rsidRDefault="00CD4049" w:rsidP="00CD4049">
      <w:pPr>
        <w:numPr>
          <w:ilvl w:val="0"/>
          <w:numId w:val="38"/>
        </w:numPr>
        <w:contextualSpacing/>
        <w:jc w:val="both"/>
        <w:rPr>
          <w:rFonts w:ascii="Tahoma" w:hAnsi="Tahoma" w:cs="Tahoma"/>
          <w:sz w:val="20"/>
          <w:szCs w:val="20"/>
        </w:rPr>
      </w:pPr>
      <w:r w:rsidRPr="00290C20">
        <w:rPr>
          <w:rFonts w:ascii="Tahoma" w:hAnsi="Tahoma" w:cs="Tahoma"/>
          <w:sz w:val="20"/>
          <w:szCs w:val="20"/>
        </w:rPr>
        <w:t>Форма заявки на участие в аукционе для физического лица, на 1 л. (приложение 2).</w:t>
      </w:r>
    </w:p>
    <w:p w:rsidR="00CD4049" w:rsidRPr="00290C20" w:rsidRDefault="00CD4049" w:rsidP="00CD4049">
      <w:pPr>
        <w:numPr>
          <w:ilvl w:val="0"/>
          <w:numId w:val="38"/>
        </w:numPr>
        <w:contextualSpacing/>
        <w:jc w:val="both"/>
        <w:rPr>
          <w:rFonts w:ascii="Tahoma" w:hAnsi="Tahoma" w:cs="Tahoma"/>
          <w:sz w:val="20"/>
          <w:szCs w:val="20"/>
        </w:rPr>
      </w:pPr>
      <w:r w:rsidRPr="00290C20">
        <w:rPr>
          <w:rFonts w:ascii="Tahoma" w:hAnsi="Tahoma" w:cs="Tahoma"/>
          <w:sz w:val="20"/>
          <w:szCs w:val="20"/>
        </w:rPr>
        <w:t xml:space="preserve">Форма заявки на участие в аукционе для юридического лица, на 1 л.(приложение3) </w:t>
      </w:r>
    </w:p>
    <w:p w:rsidR="00CD4049" w:rsidRPr="00290C20" w:rsidRDefault="00CD4049" w:rsidP="00CD4049">
      <w:pPr>
        <w:jc w:val="both"/>
        <w:rPr>
          <w:rFonts w:ascii="Tahoma" w:hAnsi="Tahoma" w:cs="Tahoma"/>
          <w:sz w:val="20"/>
          <w:szCs w:val="20"/>
        </w:rPr>
      </w:pPr>
      <w:r w:rsidRPr="00290C20">
        <w:rPr>
          <w:rFonts w:ascii="Tahoma" w:hAnsi="Tahoma" w:cs="Tahoma"/>
          <w:sz w:val="20"/>
          <w:szCs w:val="20"/>
        </w:rPr>
        <w:t xml:space="preserve">      3. Проект договора купли-продажи и акт приема-передачи земельного участка, находящегося на территории Мариинско-Посадского района Чувашской Республики, на 3 л. (приложение 4).</w:t>
      </w:r>
    </w:p>
    <w:p w:rsidR="00CD4049" w:rsidRPr="00290C20" w:rsidRDefault="00CD4049" w:rsidP="00CD4049">
      <w:pPr>
        <w:ind w:left="5040" w:firstLine="720"/>
        <w:jc w:val="both"/>
        <w:rPr>
          <w:rFonts w:ascii="Tahoma" w:hAnsi="Tahoma" w:cs="Tahoma"/>
          <w:sz w:val="20"/>
          <w:szCs w:val="20"/>
        </w:rPr>
      </w:pPr>
    </w:p>
    <w:p w:rsidR="00CD4049" w:rsidRPr="00290C20" w:rsidRDefault="00CD4049" w:rsidP="00CD4049">
      <w:pPr>
        <w:ind w:left="5040" w:firstLine="720"/>
        <w:jc w:val="right"/>
        <w:rPr>
          <w:rFonts w:ascii="Tahoma" w:hAnsi="Tahoma" w:cs="Tahoma"/>
          <w:sz w:val="20"/>
          <w:szCs w:val="20"/>
        </w:rPr>
      </w:pPr>
      <w:r w:rsidRPr="00290C20">
        <w:rPr>
          <w:rFonts w:ascii="Tahoma" w:hAnsi="Tahoma" w:cs="Tahoma"/>
          <w:sz w:val="20"/>
          <w:szCs w:val="20"/>
        </w:rPr>
        <w:t>Приложение № 2</w:t>
      </w:r>
    </w:p>
    <w:p w:rsidR="00CD4049" w:rsidRPr="00290C20" w:rsidRDefault="00CD4049" w:rsidP="00CD4049">
      <w:pPr>
        <w:ind w:left="5040" w:firstLine="720"/>
        <w:jc w:val="right"/>
        <w:rPr>
          <w:rFonts w:ascii="Tahoma" w:hAnsi="Tahoma" w:cs="Tahoma"/>
          <w:sz w:val="20"/>
          <w:szCs w:val="20"/>
        </w:rPr>
      </w:pPr>
      <w:r w:rsidRPr="00290C20">
        <w:rPr>
          <w:rFonts w:ascii="Tahoma" w:hAnsi="Tahoma" w:cs="Tahoma"/>
          <w:sz w:val="20"/>
          <w:szCs w:val="20"/>
        </w:rPr>
        <w:t>к постановлению администрации</w:t>
      </w:r>
    </w:p>
    <w:p w:rsidR="00CD4049" w:rsidRPr="00290C20" w:rsidRDefault="00CD4049" w:rsidP="00CD4049">
      <w:pPr>
        <w:ind w:left="5760"/>
        <w:jc w:val="right"/>
        <w:rPr>
          <w:rFonts w:ascii="Tahoma" w:hAnsi="Tahoma" w:cs="Tahoma"/>
          <w:sz w:val="20"/>
          <w:szCs w:val="20"/>
        </w:rPr>
      </w:pPr>
      <w:r w:rsidRPr="00290C20">
        <w:rPr>
          <w:rFonts w:ascii="Tahoma" w:hAnsi="Tahoma" w:cs="Tahoma"/>
          <w:sz w:val="20"/>
          <w:szCs w:val="20"/>
        </w:rPr>
        <w:t>Мариинско-Посадского района Чувашской Республики</w:t>
      </w:r>
    </w:p>
    <w:p w:rsidR="00CD4049" w:rsidRPr="00290C20" w:rsidRDefault="00CD4049" w:rsidP="00CD4049">
      <w:pPr>
        <w:spacing w:line="200" w:lineRule="exact"/>
        <w:jc w:val="right"/>
        <w:rPr>
          <w:rFonts w:ascii="Tahoma" w:hAnsi="Tahoma" w:cs="Tahoma"/>
          <w:bCs/>
          <w:sz w:val="20"/>
          <w:szCs w:val="20"/>
        </w:rPr>
      </w:pPr>
      <w:r w:rsidRPr="00290C20">
        <w:rPr>
          <w:rFonts w:ascii="Tahoma" w:hAnsi="Tahoma" w:cs="Tahoma"/>
          <w:bCs/>
          <w:sz w:val="20"/>
          <w:szCs w:val="20"/>
        </w:rPr>
        <w:t>от 02.08.2019 № 564</w:t>
      </w:r>
    </w:p>
    <w:p w:rsidR="00CD4049" w:rsidRPr="00290C20" w:rsidRDefault="00CD4049" w:rsidP="00CD4049">
      <w:pPr>
        <w:spacing w:line="200" w:lineRule="exact"/>
        <w:jc w:val="right"/>
        <w:rPr>
          <w:rFonts w:ascii="Tahoma" w:hAnsi="Tahoma" w:cs="Tahoma"/>
          <w:bCs/>
          <w:sz w:val="20"/>
          <w:szCs w:val="20"/>
        </w:rPr>
      </w:pPr>
    </w:p>
    <w:p w:rsidR="00CD4049" w:rsidRPr="00290C20" w:rsidRDefault="00CD4049" w:rsidP="00CD4049">
      <w:pPr>
        <w:jc w:val="right"/>
        <w:rPr>
          <w:rFonts w:ascii="Tahoma" w:hAnsi="Tahoma" w:cs="Tahoma"/>
          <w:sz w:val="20"/>
          <w:szCs w:val="20"/>
        </w:rPr>
      </w:pPr>
      <w:r w:rsidRPr="00290C20">
        <w:rPr>
          <w:rFonts w:ascii="Tahoma" w:hAnsi="Tahoma" w:cs="Tahoma"/>
          <w:sz w:val="20"/>
          <w:szCs w:val="20"/>
        </w:rPr>
        <w:t>Утверждаю ___________А.А.Мясников</w:t>
      </w:r>
    </w:p>
    <w:p w:rsidR="00CD4049" w:rsidRPr="00290C20" w:rsidRDefault="00CD4049" w:rsidP="00CD4049">
      <w:pPr>
        <w:spacing w:line="200" w:lineRule="exact"/>
        <w:jc w:val="right"/>
        <w:rPr>
          <w:rFonts w:ascii="Tahoma" w:hAnsi="Tahoma" w:cs="Tahoma"/>
          <w:sz w:val="20"/>
          <w:szCs w:val="20"/>
        </w:rPr>
      </w:pPr>
    </w:p>
    <w:p w:rsidR="00CD4049" w:rsidRPr="00290C20" w:rsidRDefault="00CD4049" w:rsidP="00CD4049">
      <w:pPr>
        <w:rPr>
          <w:rFonts w:ascii="Tahoma" w:hAnsi="Tahoma" w:cs="Tahoma"/>
          <w:sz w:val="20"/>
          <w:szCs w:val="20"/>
        </w:rPr>
      </w:pPr>
      <w:r w:rsidRPr="00290C20">
        <w:rPr>
          <w:rFonts w:ascii="Tahoma" w:hAnsi="Tahoma" w:cs="Tahoma"/>
          <w:sz w:val="20"/>
          <w:szCs w:val="20"/>
        </w:rPr>
        <w:t>Заполняется физическим лицом</w:t>
      </w:r>
    </w:p>
    <w:p w:rsidR="00CD4049" w:rsidRPr="00290C20" w:rsidRDefault="00CD4049" w:rsidP="00CD4049">
      <w:pPr>
        <w:rPr>
          <w:rFonts w:ascii="Tahoma" w:hAnsi="Tahoma" w:cs="Tahoma"/>
          <w:sz w:val="20"/>
          <w:szCs w:val="20"/>
        </w:rPr>
      </w:pPr>
    </w:p>
    <w:p w:rsidR="00CD4049" w:rsidRPr="00290C20" w:rsidRDefault="00CD4049" w:rsidP="00CD4049">
      <w:pPr>
        <w:keepNext/>
        <w:spacing w:line="200" w:lineRule="exact"/>
        <w:jc w:val="center"/>
        <w:outlineLvl w:val="0"/>
        <w:rPr>
          <w:rFonts w:ascii="Tahoma" w:hAnsi="Tahoma" w:cs="Tahoma"/>
          <w:b/>
          <w:bCs/>
          <w:sz w:val="20"/>
          <w:szCs w:val="20"/>
        </w:rPr>
      </w:pPr>
      <w:r w:rsidRPr="00290C20">
        <w:rPr>
          <w:rFonts w:ascii="Tahoma" w:hAnsi="Tahoma" w:cs="Tahoma"/>
          <w:b/>
          <w:bCs/>
          <w:sz w:val="20"/>
          <w:szCs w:val="20"/>
        </w:rPr>
        <w:lastRenderedPageBreak/>
        <w:t>Администрация Мариинско-Посадского района Чувашской Республики</w:t>
      </w:r>
    </w:p>
    <w:p w:rsidR="00CD4049" w:rsidRPr="00290C20" w:rsidRDefault="00CD4049" w:rsidP="00CD4049">
      <w:pPr>
        <w:jc w:val="center"/>
        <w:rPr>
          <w:rFonts w:ascii="Tahoma" w:hAnsi="Tahoma" w:cs="Tahoma"/>
          <w:sz w:val="20"/>
          <w:szCs w:val="20"/>
        </w:rPr>
      </w:pPr>
      <w:r w:rsidRPr="00290C20">
        <w:rPr>
          <w:rFonts w:ascii="Tahoma" w:hAnsi="Tahoma" w:cs="Tahoma"/>
          <w:sz w:val="20"/>
          <w:szCs w:val="20"/>
        </w:rPr>
        <w:t>(наименование продавца приватизируемого объекта)</w:t>
      </w:r>
    </w:p>
    <w:p w:rsidR="00CD4049" w:rsidRPr="00290C20" w:rsidRDefault="00CD4049" w:rsidP="00CD4049">
      <w:pPr>
        <w:rPr>
          <w:rFonts w:ascii="Tahoma" w:hAnsi="Tahoma" w:cs="Tahoma"/>
          <w:sz w:val="20"/>
          <w:szCs w:val="20"/>
        </w:rPr>
      </w:pPr>
    </w:p>
    <w:p w:rsidR="00CD4049" w:rsidRPr="00290C20" w:rsidRDefault="00CD4049" w:rsidP="00CD4049">
      <w:pPr>
        <w:jc w:val="center"/>
        <w:rPr>
          <w:rFonts w:ascii="Tahoma" w:hAnsi="Tahoma" w:cs="Tahoma"/>
          <w:sz w:val="20"/>
          <w:szCs w:val="20"/>
        </w:rPr>
      </w:pPr>
      <w:r w:rsidRPr="00290C20">
        <w:rPr>
          <w:rFonts w:ascii="Tahoma" w:hAnsi="Tahoma" w:cs="Tahoma"/>
          <w:sz w:val="20"/>
          <w:szCs w:val="20"/>
        </w:rPr>
        <w:t>ЗАЯВКА</w:t>
      </w:r>
    </w:p>
    <w:p w:rsidR="00CD4049" w:rsidRPr="00290C20" w:rsidRDefault="00CD4049" w:rsidP="00CD4049">
      <w:pPr>
        <w:jc w:val="center"/>
        <w:rPr>
          <w:rFonts w:ascii="Tahoma" w:hAnsi="Tahoma" w:cs="Tahoma"/>
          <w:sz w:val="20"/>
          <w:szCs w:val="20"/>
        </w:rPr>
      </w:pPr>
      <w:r w:rsidRPr="00290C20">
        <w:rPr>
          <w:rFonts w:ascii="Tahoma" w:hAnsi="Tahoma" w:cs="Tahoma"/>
          <w:sz w:val="20"/>
          <w:szCs w:val="20"/>
        </w:rPr>
        <w:t xml:space="preserve">на участие </w:t>
      </w:r>
      <w:proofErr w:type="gramStart"/>
      <w:r w:rsidRPr="00290C20">
        <w:rPr>
          <w:rFonts w:ascii="Tahoma" w:hAnsi="Tahoma" w:cs="Tahoma"/>
          <w:sz w:val="20"/>
          <w:szCs w:val="20"/>
        </w:rPr>
        <w:t>в  аукционе</w:t>
      </w:r>
      <w:proofErr w:type="gramEnd"/>
    </w:p>
    <w:p w:rsidR="00CD4049" w:rsidRPr="00290C20" w:rsidRDefault="00CD4049" w:rsidP="00CD4049">
      <w:pPr>
        <w:rPr>
          <w:rFonts w:ascii="Tahoma" w:hAnsi="Tahoma" w:cs="Tahoma"/>
          <w:sz w:val="20"/>
          <w:szCs w:val="20"/>
        </w:rPr>
      </w:pPr>
      <w:proofErr w:type="gramStart"/>
      <w:r w:rsidRPr="00290C20">
        <w:rPr>
          <w:rFonts w:ascii="Tahoma" w:hAnsi="Tahoma" w:cs="Tahoma"/>
          <w:sz w:val="20"/>
          <w:szCs w:val="20"/>
        </w:rPr>
        <w:t>от  _</w:t>
      </w:r>
      <w:proofErr w:type="gramEnd"/>
      <w:r w:rsidRPr="00290C20">
        <w:rPr>
          <w:rFonts w:ascii="Tahoma" w:hAnsi="Tahoma" w:cs="Tahoma"/>
          <w:sz w:val="20"/>
          <w:szCs w:val="20"/>
        </w:rPr>
        <w:t xml:space="preserve">________________________________________________________________  </w:t>
      </w:r>
    </w:p>
    <w:p w:rsidR="00CD4049" w:rsidRPr="00290C20" w:rsidRDefault="00CD4049" w:rsidP="00CD4049">
      <w:pPr>
        <w:jc w:val="center"/>
        <w:rPr>
          <w:rFonts w:ascii="Tahoma" w:hAnsi="Tahoma" w:cs="Tahoma"/>
          <w:sz w:val="20"/>
          <w:szCs w:val="20"/>
        </w:rPr>
      </w:pPr>
      <w:r w:rsidRPr="00290C20">
        <w:rPr>
          <w:rFonts w:ascii="Tahoma" w:hAnsi="Tahoma" w:cs="Tahoma"/>
          <w:sz w:val="20"/>
          <w:szCs w:val="20"/>
        </w:rPr>
        <w:t>(Ф.И.О., подающего заявку)</w:t>
      </w:r>
    </w:p>
    <w:p w:rsidR="00CD4049" w:rsidRPr="00290C20" w:rsidRDefault="00CD4049" w:rsidP="00CD4049">
      <w:pPr>
        <w:rPr>
          <w:rFonts w:ascii="Tahoma" w:hAnsi="Tahoma" w:cs="Tahoma"/>
          <w:sz w:val="20"/>
          <w:szCs w:val="20"/>
          <w:u w:val="single"/>
        </w:rPr>
      </w:pPr>
      <w:r w:rsidRPr="00290C20">
        <w:rPr>
          <w:rFonts w:ascii="Tahoma" w:hAnsi="Tahoma" w:cs="Tahoma"/>
          <w:sz w:val="20"/>
          <w:szCs w:val="20"/>
        </w:rPr>
        <w:t>тел.</w:t>
      </w:r>
      <w:r w:rsidRPr="00290C20">
        <w:rPr>
          <w:rFonts w:ascii="Tahoma" w:hAnsi="Tahoma" w:cs="Tahoma"/>
          <w:sz w:val="20"/>
          <w:szCs w:val="20"/>
          <w:u w:val="single"/>
        </w:rPr>
        <w:t xml:space="preserve">                                               </w:t>
      </w:r>
    </w:p>
    <w:p w:rsidR="00CD4049" w:rsidRPr="00290C20" w:rsidRDefault="00CD4049" w:rsidP="00CD4049">
      <w:pPr>
        <w:overflowPunct w:val="0"/>
        <w:autoSpaceDE w:val="0"/>
        <w:autoSpaceDN w:val="0"/>
        <w:adjustRightInd w:val="0"/>
        <w:ind w:firstLine="567"/>
        <w:jc w:val="both"/>
        <w:textAlignment w:val="baseline"/>
        <w:rPr>
          <w:rFonts w:ascii="Tahoma" w:hAnsi="Tahoma" w:cs="Tahoma"/>
          <w:sz w:val="20"/>
          <w:szCs w:val="20"/>
        </w:rPr>
      </w:pPr>
      <w:r w:rsidRPr="00290C20">
        <w:rPr>
          <w:rFonts w:ascii="Tahoma" w:hAnsi="Tahoma" w:cs="Tahoma"/>
          <w:sz w:val="20"/>
          <w:szCs w:val="20"/>
        </w:rPr>
        <w:tab/>
      </w:r>
    </w:p>
    <w:p w:rsidR="00CD4049" w:rsidRPr="00290C20" w:rsidRDefault="00CD4049" w:rsidP="00CD4049">
      <w:pPr>
        <w:ind w:right="43"/>
        <w:jc w:val="both"/>
        <w:rPr>
          <w:rFonts w:ascii="Tahoma" w:hAnsi="Tahoma" w:cs="Tahoma"/>
          <w:sz w:val="20"/>
          <w:szCs w:val="20"/>
        </w:rPr>
      </w:pPr>
      <w:r w:rsidRPr="00290C20">
        <w:rPr>
          <w:rFonts w:ascii="Tahoma" w:hAnsi="Tahoma" w:cs="Tahoma"/>
          <w:sz w:val="20"/>
          <w:szCs w:val="20"/>
        </w:rPr>
        <w:tab/>
        <w:t>Изучив данные информационного сообщения об объекте приватизации, я, нижеподписавшийся, согласен приобрести земельный участок:</w:t>
      </w:r>
    </w:p>
    <w:p w:rsidR="00CD4049" w:rsidRPr="00290C20" w:rsidRDefault="00CD4049" w:rsidP="00CD4049">
      <w:pPr>
        <w:ind w:right="43"/>
        <w:jc w:val="both"/>
        <w:rPr>
          <w:rFonts w:ascii="Tahoma" w:hAnsi="Tahoma" w:cs="Tahoma"/>
          <w:sz w:val="20"/>
          <w:szCs w:val="20"/>
        </w:rPr>
      </w:pPr>
      <w:r w:rsidRPr="00290C20">
        <w:rPr>
          <w:rFonts w:ascii="Tahoma" w:hAnsi="Tahoma" w:cs="Tahoma"/>
          <w:sz w:val="20"/>
          <w:szCs w:val="20"/>
        </w:rPr>
        <w:t xml:space="preserve">- лот № </w:t>
      </w:r>
      <w:r w:rsidRPr="00290C20">
        <w:rPr>
          <w:rFonts w:ascii="Tahoma" w:hAnsi="Tahoma" w:cs="Tahoma"/>
          <w:sz w:val="20"/>
          <w:szCs w:val="20"/>
          <w:u w:val="single"/>
        </w:rPr>
        <w:t xml:space="preserve">                                 </w:t>
      </w:r>
      <w:r w:rsidRPr="00290C20">
        <w:rPr>
          <w:rFonts w:ascii="Tahoma" w:hAnsi="Tahoma" w:cs="Tahoma"/>
          <w:sz w:val="20"/>
          <w:szCs w:val="20"/>
        </w:rPr>
        <w:t xml:space="preserve"> дата проведения аукциона________________________________</w:t>
      </w:r>
    </w:p>
    <w:p w:rsidR="00CD4049" w:rsidRPr="00290C20" w:rsidRDefault="00CD4049" w:rsidP="00CD4049">
      <w:pPr>
        <w:ind w:right="43"/>
        <w:jc w:val="both"/>
        <w:rPr>
          <w:rFonts w:ascii="Tahoma" w:hAnsi="Tahoma" w:cs="Tahoma"/>
          <w:sz w:val="20"/>
          <w:szCs w:val="20"/>
        </w:rPr>
      </w:pPr>
      <w:r w:rsidRPr="00290C20">
        <w:rPr>
          <w:rFonts w:ascii="Tahoma" w:hAnsi="Tahoma" w:cs="Tahoma"/>
          <w:sz w:val="20"/>
          <w:szCs w:val="20"/>
        </w:rPr>
        <w:t xml:space="preserve">Местоположение: Чувашская Республика, Мариинско-Посадский </w:t>
      </w:r>
      <w:proofErr w:type="gramStart"/>
      <w:r w:rsidRPr="00290C20">
        <w:rPr>
          <w:rFonts w:ascii="Tahoma" w:hAnsi="Tahoma" w:cs="Tahoma"/>
          <w:sz w:val="20"/>
          <w:szCs w:val="20"/>
        </w:rPr>
        <w:t>район,_</w:t>
      </w:r>
      <w:proofErr w:type="gramEnd"/>
      <w:r w:rsidRPr="00290C20">
        <w:rPr>
          <w:rFonts w:ascii="Tahoma" w:hAnsi="Tahoma" w:cs="Tahoma"/>
          <w:sz w:val="20"/>
          <w:szCs w:val="20"/>
        </w:rPr>
        <w:t xml:space="preserve">_____________  </w:t>
      </w:r>
      <w:r w:rsidRPr="00290C20">
        <w:rPr>
          <w:rFonts w:ascii="Tahoma" w:hAnsi="Tahoma" w:cs="Tahoma"/>
          <w:sz w:val="20"/>
          <w:szCs w:val="20"/>
          <w:u w:val="single"/>
        </w:rPr>
        <w:t xml:space="preserve">                             </w:t>
      </w:r>
    </w:p>
    <w:p w:rsidR="00CD4049" w:rsidRPr="00290C20" w:rsidRDefault="00CD4049" w:rsidP="00CD4049">
      <w:pPr>
        <w:ind w:right="43"/>
        <w:jc w:val="both"/>
        <w:rPr>
          <w:rFonts w:ascii="Tahoma" w:hAnsi="Tahoma" w:cs="Tahoma"/>
          <w:sz w:val="20"/>
          <w:szCs w:val="20"/>
        </w:rPr>
      </w:pPr>
      <w:r w:rsidRPr="00290C20">
        <w:rPr>
          <w:rFonts w:ascii="Tahoma" w:hAnsi="Tahoma" w:cs="Tahoma"/>
          <w:sz w:val="20"/>
          <w:szCs w:val="20"/>
        </w:rPr>
        <w:t xml:space="preserve"> ____________________________________________________________________________, кадастровый номер _______________________________________</w:t>
      </w:r>
    </w:p>
    <w:p w:rsidR="00CD4049" w:rsidRPr="00290C20" w:rsidRDefault="00CD4049" w:rsidP="00CD4049">
      <w:pPr>
        <w:overflowPunct w:val="0"/>
        <w:autoSpaceDE w:val="0"/>
        <w:autoSpaceDN w:val="0"/>
        <w:adjustRightInd w:val="0"/>
        <w:ind w:firstLine="567"/>
        <w:jc w:val="both"/>
        <w:textAlignment w:val="baseline"/>
        <w:rPr>
          <w:rFonts w:ascii="Tahoma" w:hAnsi="Tahoma" w:cs="Tahoma"/>
          <w:sz w:val="20"/>
          <w:szCs w:val="20"/>
        </w:rPr>
      </w:pPr>
      <w:r w:rsidRPr="00290C20">
        <w:rPr>
          <w:rFonts w:ascii="Tahoma" w:hAnsi="Tahoma" w:cs="Tahoma"/>
          <w:sz w:val="20"/>
          <w:szCs w:val="20"/>
        </w:rPr>
        <w:t xml:space="preserve"> </w:t>
      </w:r>
    </w:p>
    <w:p w:rsidR="00CD4049" w:rsidRPr="00290C20" w:rsidRDefault="00CD4049" w:rsidP="00CD4049">
      <w:pPr>
        <w:overflowPunct w:val="0"/>
        <w:autoSpaceDE w:val="0"/>
        <w:autoSpaceDN w:val="0"/>
        <w:adjustRightInd w:val="0"/>
        <w:ind w:firstLine="567"/>
        <w:jc w:val="both"/>
        <w:textAlignment w:val="baseline"/>
        <w:rPr>
          <w:rFonts w:ascii="Tahoma" w:hAnsi="Tahoma" w:cs="Tahoma"/>
          <w:sz w:val="20"/>
          <w:szCs w:val="20"/>
        </w:rPr>
      </w:pPr>
      <w:r w:rsidRPr="00290C20">
        <w:rPr>
          <w:rFonts w:ascii="Tahoma" w:hAnsi="Tahoma" w:cs="Tahoma"/>
          <w:sz w:val="20"/>
          <w:szCs w:val="20"/>
        </w:rPr>
        <w:t xml:space="preserve">Я согласен с тем, что, в случае признания меня победителем аукциона и моего отказа от заключения договора купли-продажи в течение 15 дней со дня проведения </w:t>
      </w:r>
      <w:proofErr w:type="gramStart"/>
      <w:r w:rsidRPr="00290C20">
        <w:rPr>
          <w:rFonts w:ascii="Tahoma" w:hAnsi="Tahoma" w:cs="Tahoma"/>
          <w:sz w:val="20"/>
          <w:szCs w:val="20"/>
        </w:rPr>
        <w:t>аукциона,  либо</w:t>
      </w:r>
      <w:proofErr w:type="gramEnd"/>
      <w:r w:rsidRPr="00290C20">
        <w:rPr>
          <w:rFonts w:ascii="Tahoma" w:hAnsi="Tahoma" w:cs="Tahoma"/>
          <w:sz w:val="20"/>
          <w:szCs w:val="20"/>
        </w:rPr>
        <w:t xml:space="preserve"> невнесения  в срок установленной суммы платежа, сумма внесенного мною задатка остается в распоряжении Продавца.</w:t>
      </w:r>
    </w:p>
    <w:p w:rsidR="00CD4049" w:rsidRPr="00290C20" w:rsidRDefault="00CD4049" w:rsidP="00CD4049">
      <w:pPr>
        <w:overflowPunct w:val="0"/>
        <w:autoSpaceDE w:val="0"/>
        <w:autoSpaceDN w:val="0"/>
        <w:adjustRightInd w:val="0"/>
        <w:ind w:firstLine="851"/>
        <w:jc w:val="both"/>
        <w:textAlignment w:val="baseline"/>
        <w:rPr>
          <w:rFonts w:ascii="Tahoma" w:hAnsi="Tahoma" w:cs="Tahoma"/>
          <w:sz w:val="20"/>
          <w:szCs w:val="20"/>
        </w:rPr>
      </w:pPr>
      <w:r w:rsidRPr="00290C20">
        <w:rPr>
          <w:rFonts w:ascii="Tahoma" w:hAnsi="Tahoma" w:cs="Tahoma"/>
          <w:sz w:val="20"/>
          <w:szCs w:val="20"/>
        </w:rPr>
        <w:t>До подписания договора купли - продажи настоящая заявка будет считаться имеющим силу договора между нами.</w:t>
      </w:r>
    </w:p>
    <w:p w:rsidR="00CD4049" w:rsidRPr="00290C20" w:rsidRDefault="00CD4049" w:rsidP="00CD4049">
      <w:pPr>
        <w:ind w:firstLine="851"/>
        <w:jc w:val="center"/>
        <w:rPr>
          <w:rFonts w:ascii="Tahoma" w:hAnsi="Tahoma" w:cs="Tahoma"/>
          <w:b/>
          <w:i/>
          <w:sz w:val="20"/>
          <w:szCs w:val="20"/>
        </w:rPr>
      </w:pPr>
      <w:r w:rsidRPr="00290C20">
        <w:rPr>
          <w:rFonts w:ascii="Tahoma" w:hAnsi="Tahoma" w:cs="Tahoma"/>
          <w:sz w:val="20"/>
          <w:szCs w:val="20"/>
        </w:rPr>
        <w:t>Данные заявителя:</w:t>
      </w:r>
    </w:p>
    <w:p w:rsidR="00CD4049" w:rsidRPr="00290C20" w:rsidRDefault="00CD4049" w:rsidP="00CD4049">
      <w:pPr>
        <w:ind w:firstLine="851"/>
        <w:jc w:val="both"/>
        <w:rPr>
          <w:rFonts w:ascii="Tahoma" w:hAnsi="Tahoma" w:cs="Tahoma"/>
          <w:sz w:val="20"/>
          <w:szCs w:val="20"/>
        </w:rPr>
      </w:pPr>
    </w:p>
    <w:p w:rsidR="00CD4049" w:rsidRPr="00290C20" w:rsidRDefault="00CD4049" w:rsidP="00CD4049">
      <w:pPr>
        <w:jc w:val="both"/>
        <w:rPr>
          <w:rFonts w:ascii="Tahoma" w:hAnsi="Tahoma" w:cs="Tahoma"/>
          <w:sz w:val="20"/>
          <w:szCs w:val="20"/>
        </w:rPr>
      </w:pPr>
      <w:r w:rsidRPr="00290C20">
        <w:rPr>
          <w:rFonts w:ascii="Tahoma" w:hAnsi="Tahoma" w:cs="Tahoma"/>
          <w:sz w:val="20"/>
          <w:szCs w:val="20"/>
        </w:rPr>
        <w:t>Паспорт серии ________ № _____________ выдан ___________________________</w:t>
      </w:r>
      <w:proofErr w:type="gramStart"/>
      <w:r w:rsidRPr="00290C20">
        <w:rPr>
          <w:rFonts w:ascii="Tahoma" w:hAnsi="Tahoma" w:cs="Tahoma"/>
          <w:sz w:val="20"/>
          <w:szCs w:val="20"/>
        </w:rPr>
        <w:t>_  _</w:t>
      </w:r>
      <w:proofErr w:type="gramEnd"/>
      <w:r w:rsidRPr="00290C20">
        <w:rPr>
          <w:rFonts w:ascii="Tahoma" w:hAnsi="Tahoma" w:cs="Tahoma"/>
          <w:sz w:val="20"/>
          <w:szCs w:val="20"/>
        </w:rPr>
        <w:t>___________________________________________________________________________</w:t>
      </w:r>
    </w:p>
    <w:p w:rsidR="00CD4049" w:rsidRPr="00290C20" w:rsidRDefault="00CD4049" w:rsidP="00CD4049">
      <w:pPr>
        <w:jc w:val="center"/>
        <w:rPr>
          <w:rFonts w:ascii="Tahoma" w:hAnsi="Tahoma" w:cs="Tahoma"/>
          <w:sz w:val="20"/>
          <w:szCs w:val="20"/>
        </w:rPr>
      </w:pPr>
    </w:p>
    <w:p w:rsidR="00CD4049" w:rsidRPr="00290C20" w:rsidRDefault="00CD4049" w:rsidP="00CD4049">
      <w:pPr>
        <w:jc w:val="center"/>
        <w:rPr>
          <w:rFonts w:ascii="Tahoma" w:hAnsi="Tahoma" w:cs="Tahoma"/>
          <w:sz w:val="20"/>
          <w:szCs w:val="20"/>
        </w:rPr>
      </w:pPr>
      <w:r w:rsidRPr="00290C20">
        <w:rPr>
          <w:rFonts w:ascii="Tahoma" w:hAnsi="Tahoma" w:cs="Tahoma"/>
          <w:sz w:val="20"/>
          <w:szCs w:val="20"/>
        </w:rPr>
        <w:t>Адрес______________________________________________________________________</w:t>
      </w:r>
    </w:p>
    <w:p w:rsidR="00CD4049" w:rsidRPr="00290C20" w:rsidRDefault="00CD4049" w:rsidP="00CD4049">
      <w:pPr>
        <w:jc w:val="center"/>
        <w:rPr>
          <w:rFonts w:ascii="Tahoma" w:hAnsi="Tahoma" w:cs="Tahoma"/>
          <w:sz w:val="20"/>
          <w:szCs w:val="20"/>
        </w:rPr>
      </w:pPr>
    </w:p>
    <w:p w:rsidR="00CD4049" w:rsidRPr="00290C20" w:rsidRDefault="00CD4049" w:rsidP="00CD4049">
      <w:pPr>
        <w:jc w:val="center"/>
        <w:rPr>
          <w:rFonts w:ascii="Tahoma" w:hAnsi="Tahoma" w:cs="Tahoma"/>
          <w:sz w:val="20"/>
          <w:szCs w:val="20"/>
        </w:rPr>
      </w:pPr>
      <w:r w:rsidRPr="00290C20">
        <w:rPr>
          <w:rFonts w:ascii="Tahoma" w:hAnsi="Tahoma" w:cs="Tahoma"/>
          <w:sz w:val="20"/>
          <w:szCs w:val="20"/>
        </w:rPr>
        <w:t xml:space="preserve">Платежные реквизиты гражданина счет в банке на который перечисляется сумма возвращаемого </w:t>
      </w:r>
      <w:proofErr w:type="gramStart"/>
      <w:r w:rsidRPr="00290C20">
        <w:rPr>
          <w:rFonts w:ascii="Tahoma" w:hAnsi="Tahoma" w:cs="Tahoma"/>
          <w:sz w:val="20"/>
          <w:szCs w:val="20"/>
        </w:rPr>
        <w:t>задатка:_</w:t>
      </w:r>
      <w:proofErr w:type="gramEnd"/>
      <w:r w:rsidRPr="00290C20">
        <w:rPr>
          <w:rFonts w:ascii="Tahoma" w:hAnsi="Tahoma" w:cs="Tahoma"/>
          <w:sz w:val="20"/>
          <w:szCs w:val="20"/>
        </w:rPr>
        <w:t>________________________________________________________________</w:t>
      </w:r>
    </w:p>
    <w:p w:rsidR="00CD4049" w:rsidRPr="00290C20" w:rsidRDefault="00CD4049" w:rsidP="00CD4049">
      <w:pPr>
        <w:jc w:val="both"/>
        <w:rPr>
          <w:rFonts w:ascii="Tahoma" w:hAnsi="Tahoma" w:cs="Tahoma"/>
          <w:sz w:val="20"/>
          <w:szCs w:val="20"/>
        </w:rPr>
      </w:pPr>
      <w:r w:rsidRPr="00290C20">
        <w:rPr>
          <w:rFonts w:ascii="Tahoma" w:hAnsi="Tahoma" w:cs="Tahoma"/>
          <w:sz w:val="20"/>
          <w:szCs w:val="20"/>
        </w:rPr>
        <w:t xml:space="preserve">____________________________________________________________________________ </w:t>
      </w:r>
    </w:p>
    <w:p w:rsidR="00CD4049" w:rsidRPr="00290C20" w:rsidRDefault="00CD4049" w:rsidP="00CD4049">
      <w:pPr>
        <w:jc w:val="both"/>
        <w:rPr>
          <w:rFonts w:ascii="Tahoma" w:hAnsi="Tahoma" w:cs="Tahoma"/>
          <w:sz w:val="20"/>
          <w:szCs w:val="20"/>
        </w:rPr>
      </w:pPr>
      <w:r w:rsidRPr="00290C20">
        <w:rPr>
          <w:rFonts w:ascii="Tahoma" w:hAnsi="Tahoma" w:cs="Tahoma"/>
          <w:sz w:val="20"/>
          <w:szCs w:val="20"/>
        </w:rPr>
        <w:t>_____________________________________________________________________________</w:t>
      </w:r>
    </w:p>
    <w:p w:rsidR="00CD4049" w:rsidRPr="00290C20" w:rsidRDefault="00CD4049" w:rsidP="00CD4049">
      <w:pPr>
        <w:jc w:val="both"/>
        <w:rPr>
          <w:rFonts w:ascii="Tahoma" w:hAnsi="Tahoma" w:cs="Tahoma"/>
          <w:sz w:val="20"/>
          <w:szCs w:val="20"/>
        </w:rPr>
      </w:pPr>
    </w:p>
    <w:p w:rsidR="00CD4049" w:rsidRPr="00290C20" w:rsidRDefault="00CD4049" w:rsidP="00CD4049">
      <w:pPr>
        <w:jc w:val="both"/>
        <w:rPr>
          <w:rFonts w:ascii="Tahoma" w:hAnsi="Tahoma" w:cs="Tahoma"/>
          <w:sz w:val="20"/>
          <w:szCs w:val="20"/>
        </w:rPr>
      </w:pPr>
      <w:r w:rsidRPr="00290C20">
        <w:rPr>
          <w:rFonts w:ascii="Tahoma" w:hAnsi="Tahoma" w:cs="Tahoma"/>
          <w:sz w:val="20"/>
          <w:szCs w:val="20"/>
        </w:rPr>
        <w:t xml:space="preserve">Подпись гражданина _______________ </w:t>
      </w:r>
    </w:p>
    <w:p w:rsidR="00CD4049" w:rsidRPr="00290C20" w:rsidRDefault="00CD4049" w:rsidP="00CD4049">
      <w:pPr>
        <w:jc w:val="both"/>
        <w:rPr>
          <w:rFonts w:ascii="Tahoma" w:hAnsi="Tahoma" w:cs="Tahoma"/>
          <w:sz w:val="20"/>
          <w:szCs w:val="20"/>
        </w:rPr>
      </w:pPr>
    </w:p>
    <w:p w:rsidR="00CD4049" w:rsidRPr="00290C20" w:rsidRDefault="00CD4049" w:rsidP="00CD4049">
      <w:pPr>
        <w:jc w:val="center"/>
        <w:rPr>
          <w:rFonts w:ascii="Tahoma" w:hAnsi="Tahoma" w:cs="Tahoma"/>
          <w:sz w:val="20"/>
          <w:szCs w:val="20"/>
        </w:rPr>
      </w:pPr>
      <w:r w:rsidRPr="00290C20">
        <w:rPr>
          <w:rFonts w:ascii="Tahoma" w:hAnsi="Tahoma" w:cs="Tahoma"/>
          <w:sz w:val="20"/>
          <w:szCs w:val="20"/>
        </w:rPr>
        <w:t>Принято: ___________________________________________________________</w:t>
      </w:r>
      <w:r w:rsidRPr="00290C20">
        <w:rPr>
          <w:rFonts w:ascii="Tahoma" w:hAnsi="Tahoma" w:cs="Tahoma"/>
          <w:sz w:val="20"/>
          <w:szCs w:val="20"/>
        </w:rPr>
        <w:tab/>
        <w:t xml:space="preserve">                 </w:t>
      </w:r>
      <w:proofErr w:type="gramStart"/>
      <w:r w:rsidRPr="00290C20">
        <w:rPr>
          <w:rFonts w:ascii="Tahoma" w:hAnsi="Tahoma" w:cs="Tahoma"/>
          <w:sz w:val="20"/>
          <w:szCs w:val="20"/>
        </w:rPr>
        <w:t xml:space="preserve">   (</w:t>
      </w:r>
      <w:proofErr w:type="gramEnd"/>
      <w:r w:rsidRPr="00290C20">
        <w:rPr>
          <w:rFonts w:ascii="Tahoma" w:hAnsi="Tahoma" w:cs="Tahoma"/>
          <w:sz w:val="20"/>
          <w:szCs w:val="20"/>
        </w:rPr>
        <w:t>заполняется продавцом)</w:t>
      </w:r>
    </w:p>
    <w:p w:rsidR="00CD4049" w:rsidRPr="00290C20" w:rsidRDefault="00CD4049" w:rsidP="00CD4049">
      <w:pPr>
        <w:jc w:val="both"/>
        <w:rPr>
          <w:rFonts w:ascii="Tahoma" w:hAnsi="Tahoma" w:cs="Tahoma"/>
          <w:sz w:val="20"/>
          <w:szCs w:val="20"/>
        </w:rPr>
      </w:pPr>
      <w:r w:rsidRPr="00290C20">
        <w:rPr>
          <w:rFonts w:ascii="Tahoma" w:hAnsi="Tahoma" w:cs="Tahoma"/>
          <w:sz w:val="20"/>
          <w:szCs w:val="20"/>
        </w:rPr>
        <w:t>Опись представленных документов:</w:t>
      </w:r>
    </w:p>
    <w:p w:rsidR="00CD4049" w:rsidRPr="00290C20" w:rsidRDefault="00CD4049" w:rsidP="00CD4049">
      <w:pPr>
        <w:jc w:val="both"/>
        <w:rPr>
          <w:rFonts w:ascii="Tahoma" w:hAnsi="Tahoma" w:cs="Tahoma"/>
          <w:sz w:val="20"/>
          <w:szCs w:val="20"/>
        </w:rPr>
      </w:pPr>
      <w:r w:rsidRPr="00290C20">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w:t>
      </w:r>
    </w:p>
    <w:p w:rsidR="00CD4049" w:rsidRPr="00290C20" w:rsidRDefault="00CD4049" w:rsidP="00CD4049">
      <w:pPr>
        <w:jc w:val="both"/>
        <w:rPr>
          <w:rFonts w:ascii="Tahoma" w:hAnsi="Tahoma" w:cs="Tahoma"/>
          <w:sz w:val="20"/>
          <w:szCs w:val="20"/>
        </w:rPr>
      </w:pPr>
      <w:r w:rsidRPr="00290C20">
        <w:rPr>
          <w:rFonts w:ascii="Tahoma" w:hAnsi="Tahoma" w:cs="Tahoma"/>
          <w:sz w:val="20"/>
          <w:szCs w:val="20"/>
        </w:rPr>
        <w:t>_____________________________________________________________________________</w:t>
      </w:r>
    </w:p>
    <w:p w:rsidR="00CD4049" w:rsidRPr="00290C20" w:rsidRDefault="00CD4049" w:rsidP="00CD4049">
      <w:pPr>
        <w:jc w:val="both"/>
        <w:rPr>
          <w:rFonts w:ascii="Tahoma" w:hAnsi="Tahoma" w:cs="Tahoma"/>
          <w:sz w:val="20"/>
          <w:szCs w:val="20"/>
        </w:rPr>
      </w:pPr>
      <w:r w:rsidRPr="00290C20">
        <w:rPr>
          <w:rFonts w:ascii="Tahoma" w:hAnsi="Tahoma" w:cs="Tahoma"/>
          <w:sz w:val="20"/>
          <w:szCs w:val="20"/>
        </w:rPr>
        <w:t>_____________________________________________________________________________</w:t>
      </w:r>
    </w:p>
    <w:p w:rsidR="00CD4049" w:rsidRPr="00290C20" w:rsidRDefault="00CD4049" w:rsidP="00CD4049">
      <w:pPr>
        <w:jc w:val="both"/>
        <w:rPr>
          <w:rFonts w:ascii="Tahoma" w:hAnsi="Tahoma" w:cs="Tahoma"/>
          <w:sz w:val="20"/>
          <w:szCs w:val="20"/>
        </w:rPr>
      </w:pPr>
      <w:r w:rsidRPr="00290C20">
        <w:rPr>
          <w:rFonts w:ascii="Tahoma" w:hAnsi="Tahoma" w:cs="Tahoma"/>
          <w:sz w:val="20"/>
          <w:szCs w:val="20"/>
        </w:rPr>
        <w:t>_____________________________________________________________________________</w:t>
      </w:r>
    </w:p>
    <w:p w:rsidR="00CD4049" w:rsidRPr="00290C20" w:rsidRDefault="00CD4049" w:rsidP="00CD4049">
      <w:pPr>
        <w:jc w:val="both"/>
        <w:rPr>
          <w:rFonts w:ascii="Tahoma" w:hAnsi="Tahoma" w:cs="Tahoma"/>
          <w:sz w:val="20"/>
          <w:szCs w:val="20"/>
        </w:rPr>
      </w:pPr>
    </w:p>
    <w:p w:rsidR="00CD4049" w:rsidRPr="00290C20" w:rsidRDefault="00CD4049" w:rsidP="00CD4049">
      <w:pPr>
        <w:jc w:val="both"/>
        <w:rPr>
          <w:rFonts w:ascii="Tahoma" w:hAnsi="Tahoma" w:cs="Tahoma"/>
          <w:sz w:val="20"/>
          <w:szCs w:val="20"/>
        </w:rPr>
      </w:pPr>
      <w:r w:rsidRPr="00290C20">
        <w:rPr>
          <w:rFonts w:ascii="Tahoma" w:hAnsi="Tahoma" w:cs="Tahoma"/>
          <w:sz w:val="20"/>
          <w:szCs w:val="20"/>
        </w:rPr>
        <w:t>Сдал _________________</w:t>
      </w:r>
    </w:p>
    <w:p w:rsidR="00CD4049" w:rsidRPr="00290C20" w:rsidRDefault="00CD4049" w:rsidP="00CD4049">
      <w:pPr>
        <w:jc w:val="both"/>
        <w:rPr>
          <w:rFonts w:ascii="Tahoma" w:hAnsi="Tahoma" w:cs="Tahoma"/>
          <w:sz w:val="20"/>
          <w:szCs w:val="20"/>
        </w:rPr>
      </w:pPr>
    </w:p>
    <w:p w:rsidR="00CD4049" w:rsidRPr="00290C20" w:rsidRDefault="00CD4049" w:rsidP="00CD4049">
      <w:pPr>
        <w:jc w:val="both"/>
        <w:rPr>
          <w:rFonts w:ascii="Tahoma" w:hAnsi="Tahoma" w:cs="Tahoma"/>
          <w:sz w:val="20"/>
          <w:szCs w:val="20"/>
        </w:rPr>
      </w:pPr>
      <w:r w:rsidRPr="00290C20">
        <w:rPr>
          <w:rFonts w:ascii="Tahoma" w:hAnsi="Tahoma" w:cs="Tahoma"/>
          <w:sz w:val="20"/>
          <w:szCs w:val="20"/>
        </w:rPr>
        <w:t>Принял_______________</w:t>
      </w:r>
    </w:p>
    <w:p w:rsidR="00CD4049" w:rsidRPr="00290C20" w:rsidRDefault="00CD4049" w:rsidP="00CD4049">
      <w:pPr>
        <w:jc w:val="both"/>
        <w:rPr>
          <w:rFonts w:ascii="Tahoma" w:hAnsi="Tahoma" w:cs="Tahoma"/>
          <w:sz w:val="20"/>
          <w:szCs w:val="20"/>
        </w:rPr>
      </w:pPr>
    </w:p>
    <w:p w:rsidR="00CD4049" w:rsidRPr="00290C20" w:rsidRDefault="00CD4049" w:rsidP="00CD4049">
      <w:pPr>
        <w:rPr>
          <w:rFonts w:ascii="Tahoma" w:hAnsi="Tahoma" w:cs="Tahoma"/>
          <w:sz w:val="20"/>
          <w:szCs w:val="20"/>
        </w:rPr>
      </w:pPr>
      <w:r w:rsidRPr="00290C20">
        <w:rPr>
          <w:rFonts w:ascii="Tahoma" w:hAnsi="Tahoma" w:cs="Tahoma"/>
          <w:sz w:val="20"/>
          <w:szCs w:val="20"/>
        </w:rPr>
        <w:t>Регистрационный №</w:t>
      </w:r>
      <w:r w:rsidRPr="00290C20">
        <w:rPr>
          <w:rFonts w:ascii="Tahoma" w:hAnsi="Tahoma" w:cs="Tahoma"/>
          <w:sz w:val="20"/>
          <w:szCs w:val="20"/>
          <w:u w:val="single"/>
        </w:rPr>
        <w:t xml:space="preserve">                 </w:t>
      </w:r>
    </w:p>
    <w:p w:rsidR="00CD4049" w:rsidRPr="00290C20" w:rsidRDefault="00CD4049" w:rsidP="00CD4049">
      <w:pPr>
        <w:ind w:left="6372"/>
        <w:jc w:val="right"/>
        <w:rPr>
          <w:rFonts w:ascii="Tahoma" w:hAnsi="Tahoma" w:cs="Tahoma"/>
          <w:sz w:val="20"/>
          <w:szCs w:val="20"/>
        </w:rPr>
      </w:pPr>
    </w:p>
    <w:p w:rsidR="00CD4049" w:rsidRPr="00290C20" w:rsidRDefault="00CD4049" w:rsidP="00CD4049">
      <w:pPr>
        <w:ind w:left="5040" w:firstLine="720"/>
        <w:jc w:val="right"/>
        <w:rPr>
          <w:rFonts w:ascii="Tahoma" w:hAnsi="Tahoma" w:cs="Tahoma"/>
          <w:sz w:val="20"/>
          <w:szCs w:val="20"/>
        </w:rPr>
      </w:pPr>
      <w:r w:rsidRPr="00290C20">
        <w:rPr>
          <w:rFonts w:ascii="Tahoma" w:hAnsi="Tahoma" w:cs="Tahoma"/>
          <w:sz w:val="20"/>
          <w:szCs w:val="20"/>
        </w:rPr>
        <w:t>Приложение № 3</w:t>
      </w:r>
    </w:p>
    <w:p w:rsidR="00CD4049" w:rsidRPr="00290C20" w:rsidRDefault="00CD4049" w:rsidP="00CD4049">
      <w:pPr>
        <w:ind w:left="5040" w:firstLine="720"/>
        <w:jc w:val="right"/>
        <w:rPr>
          <w:rFonts w:ascii="Tahoma" w:hAnsi="Tahoma" w:cs="Tahoma"/>
          <w:sz w:val="20"/>
          <w:szCs w:val="20"/>
        </w:rPr>
      </w:pPr>
      <w:r w:rsidRPr="00290C20">
        <w:rPr>
          <w:rFonts w:ascii="Tahoma" w:hAnsi="Tahoma" w:cs="Tahoma"/>
          <w:sz w:val="20"/>
          <w:szCs w:val="20"/>
        </w:rPr>
        <w:t>к постановлению администрации</w:t>
      </w:r>
    </w:p>
    <w:p w:rsidR="00CD4049" w:rsidRPr="00290C20" w:rsidRDefault="00CD4049" w:rsidP="00CD4049">
      <w:pPr>
        <w:ind w:left="5760"/>
        <w:jc w:val="right"/>
        <w:rPr>
          <w:rFonts w:ascii="Tahoma" w:hAnsi="Tahoma" w:cs="Tahoma"/>
          <w:sz w:val="20"/>
          <w:szCs w:val="20"/>
        </w:rPr>
      </w:pPr>
      <w:r w:rsidRPr="00290C20">
        <w:rPr>
          <w:rFonts w:ascii="Tahoma" w:hAnsi="Tahoma" w:cs="Tahoma"/>
          <w:sz w:val="20"/>
          <w:szCs w:val="20"/>
        </w:rPr>
        <w:t>Мариинско-Посадского района Чувашской Республики</w:t>
      </w:r>
    </w:p>
    <w:p w:rsidR="00CD4049" w:rsidRPr="00290C20" w:rsidRDefault="00CD4049" w:rsidP="00CD4049">
      <w:pPr>
        <w:spacing w:line="200" w:lineRule="exact"/>
        <w:jc w:val="right"/>
        <w:rPr>
          <w:rFonts w:ascii="Tahoma" w:hAnsi="Tahoma" w:cs="Tahoma"/>
          <w:bCs/>
          <w:sz w:val="20"/>
          <w:szCs w:val="20"/>
        </w:rPr>
      </w:pPr>
      <w:r w:rsidRPr="00290C20">
        <w:rPr>
          <w:rFonts w:ascii="Tahoma" w:hAnsi="Tahoma" w:cs="Tahoma"/>
          <w:bCs/>
          <w:sz w:val="20"/>
          <w:szCs w:val="20"/>
        </w:rPr>
        <w:t>от 02.08.2019 № 564</w:t>
      </w:r>
    </w:p>
    <w:p w:rsidR="00CD4049" w:rsidRPr="00290C20" w:rsidRDefault="00CD4049" w:rsidP="00CD4049">
      <w:pPr>
        <w:spacing w:line="200" w:lineRule="exact"/>
        <w:jc w:val="right"/>
        <w:rPr>
          <w:rFonts w:ascii="Tahoma" w:hAnsi="Tahoma" w:cs="Tahoma"/>
          <w:bCs/>
          <w:sz w:val="20"/>
          <w:szCs w:val="20"/>
        </w:rPr>
      </w:pPr>
    </w:p>
    <w:p w:rsidR="00CD4049" w:rsidRPr="00290C20" w:rsidRDefault="00CD4049" w:rsidP="00CD4049">
      <w:pPr>
        <w:jc w:val="right"/>
        <w:rPr>
          <w:rFonts w:ascii="Tahoma" w:hAnsi="Tahoma" w:cs="Tahoma"/>
          <w:sz w:val="20"/>
          <w:szCs w:val="20"/>
        </w:rPr>
      </w:pPr>
      <w:r w:rsidRPr="00290C20">
        <w:rPr>
          <w:rFonts w:ascii="Tahoma" w:hAnsi="Tahoma" w:cs="Tahoma"/>
          <w:sz w:val="20"/>
          <w:szCs w:val="20"/>
        </w:rPr>
        <w:t>Утверждаю ___________А.А.Мясников</w:t>
      </w:r>
    </w:p>
    <w:p w:rsidR="00CD4049" w:rsidRPr="00290C20" w:rsidRDefault="00CD4049" w:rsidP="00CD4049">
      <w:pPr>
        <w:spacing w:line="200" w:lineRule="exact"/>
        <w:jc w:val="right"/>
        <w:rPr>
          <w:rFonts w:ascii="Tahoma" w:hAnsi="Tahoma" w:cs="Tahoma"/>
          <w:sz w:val="20"/>
          <w:szCs w:val="20"/>
        </w:rPr>
      </w:pPr>
    </w:p>
    <w:p w:rsidR="00CD4049" w:rsidRPr="00290C20" w:rsidRDefault="00CD4049" w:rsidP="00CD4049">
      <w:pPr>
        <w:rPr>
          <w:rFonts w:ascii="Tahoma" w:hAnsi="Tahoma" w:cs="Tahoma"/>
          <w:sz w:val="20"/>
          <w:szCs w:val="20"/>
        </w:rPr>
      </w:pPr>
      <w:r w:rsidRPr="00290C20">
        <w:rPr>
          <w:rFonts w:ascii="Tahoma" w:hAnsi="Tahoma" w:cs="Tahoma"/>
          <w:sz w:val="20"/>
          <w:szCs w:val="20"/>
        </w:rPr>
        <w:t>Заполняется юридическим лицом</w:t>
      </w:r>
    </w:p>
    <w:p w:rsidR="00CD4049" w:rsidRPr="00290C20" w:rsidRDefault="00CD4049" w:rsidP="00CD4049">
      <w:pPr>
        <w:rPr>
          <w:rFonts w:ascii="Tahoma" w:hAnsi="Tahoma" w:cs="Tahoma"/>
          <w:sz w:val="20"/>
          <w:szCs w:val="20"/>
        </w:rPr>
      </w:pPr>
    </w:p>
    <w:p w:rsidR="00CD4049" w:rsidRPr="00290C20" w:rsidRDefault="00CD4049" w:rsidP="00CD4049">
      <w:pPr>
        <w:keepNext/>
        <w:spacing w:line="200" w:lineRule="exact"/>
        <w:jc w:val="center"/>
        <w:outlineLvl w:val="0"/>
        <w:rPr>
          <w:rFonts w:ascii="Tahoma" w:hAnsi="Tahoma" w:cs="Tahoma"/>
          <w:b/>
          <w:bCs/>
          <w:sz w:val="20"/>
          <w:szCs w:val="20"/>
        </w:rPr>
      </w:pPr>
      <w:r w:rsidRPr="00290C20">
        <w:rPr>
          <w:rFonts w:ascii="Tahoma" w:hAnsi="Tahoma" w:cs="Tahoma"/>
          <w:b/>
          <w:bCs/>
          <w:sz w:val="20"/>
          <w:szCs w:val="20"/>
        </w:rPr>
        <w:t>Администрация Мариинско-Посадского района Чувашской Республики</w:t>
      </w:r>
    </w:p>
    <w:p w:rsidR="00CD4049" w:rsidRPr="00290C20" w:rsidRDefault="00CD4049" w:rsidP="00CD4049">
      <w:pPr>
        <w:jc w:val="center"/>
        <w:rPr>
          <w:rFonts w:ascii="Tahoma" w:hAnsi="Tahoma" w:cs="Tahoma"/>
          <w:sz w:val="20"/>
          <w:szCs w:val="20"/>
        </w:rPr>
      </w:pPr>
      <w:r w:rsidRPr="00290C20">
        <w:rPr>
          <w:rFonts w:ascii="Tahoma" w:hAnsi="Tahoma" w:cs="Tahoma"/>
          <w:sz w:val="20"/>
          <w:szCs w:val="20"/>
        </w:rPr>
        <w:t>(наименование продавца)</w:t>
      </w:r>
    </w:p>
    <w:p w:rsidR="00CD4049" w:rsidRPr="00290C20" w:rsidRDefault="00CD4049" w:rsidP="00CD4049">
      <w:pPr>
        <w:jc w:val="center"/>
        <w:rPr>
          <w:rFonts w:ascii="Tahoma" w:hAnsi="Tahoma" w:cs="Tahoma"/>
          <w:sz w:val="20"/>
          <w:szCs w:val="20"/>
        </w:rPr>
      </w:pPr>
    </w:p>
    <w:p w:rsidR="00CD4049" w:rsidRPr="00290C20" w:rsidRDefault="00CD4049" w:rsidP="00CD4049">
      <w:pPr>
        <w:jc w:val="center"/>
        <w:rPr>
          <w:rFonts w:ascii="Tahoma" w:hAnsi="Tahoma" w:cs="Tahoma"/>
          <w:sz w:val="20"/>
          <w:szCs w:val="20"/>
        </w:rPr>
      </w:pPr>
      <w:r w:rsidRPr="00290C20">
        <w:rPr>
          <w:rFonts w:ascii="Tahoma" w:hAnsi="Tahoma" w:cs="Tahoma"/>
          <w:sz w:val="20"/>
          <w:szCs w:val="20"/>
        </w:rPr>
        <w:t>ЗАЯВКА НА УЧАСТИЕ В АУКЦИОНЕ</w:t>
      </w:r>
    </w:p>
    <w:p w:rsidR="00CD4049" w:rsidRPr="00290C20" w:rsidRDefault="00CD4049" w:rsidP="00CD4049">
      <w:pPr>
        <w:jc w:val="both"/>
        <w:rPr>
          <w:rFonts w:ascii="Tahoma" w:hAnsi="Tahoma" w:cs="Tahoma"/>
          <w:sz w:val="20"/>
          <w:szCs w:val="20"/>
        </w:rPr>
      </w:pPr>
      <w:proofErr w:type="gramStart"/>
      <w:r w:rsidRPr="00290C20">
        <w:rPr>
          <w:rFonts w:ascii="Tahoma" w:hAnsi="Tahoma" w:cs="Tahoma"/>
          <w:sz w:val="20"/>
          <w:szCs w:val="20"/>
        </w:rPr>
        <w:t>от  _</w:t>
      </w:r>
      <w:proofErr w:type="gramEnd"/>
      <w:r w:rsidRPr="00290C20">
        <w:rPr>
          <w:rFonts w:ascii="Tahoma" w:hAnsi="Tahoma" w:cs="Tahoma"/>
          <w:sz w:val="20"/>
          <w:szCs w:val="20"/>
        </w:rPr>
        <w:t xml:space="preserve">___________________________________________________________  </w:t>
      </w:r>
    </w:p>
    <w:p w:rsidR="00CD4049" w:rsidRPr="00290C20" w:rsidRDefault="00CD4049" w:rsidP="00CD4049">
      <w:pPr>
        <w:jc w:val="both"/>
        <w:rPr>
          <w:rFonts w:ascii="Tahoma" w:hAnsi="Tahoma" w:cs="Tahoma"/>
          <w:sz w:val="20"/>
          <w:szCs w:val="20"/>
        </w:rPr>
      </w:pPr>
      <w:r w:rsidRPr="00290C20">
        <w:rPr>
          <w:rFonts w:ascii="Tahoma" w:hAnsi="Tahoma" w:cs="Tahoma"/>
          <w:sz w:val="20"/>
          <w:szCs w:val="20"/>
        </w:rPr>
        <w:t>(полное наименование юридического лица, подающего заявку)</w:t>
      </w:r>
    </w:p>
    <w:p w:rsidR="00CD4049" w:rsidRPr="00290C20" w:rsidRDefault="00CD4049" w:rsidP="00CD4049">
      <w:pPr>
        <w:jc w:val="both"/>
        <w:rPr>
          <w:rFonts w:ascii="Tahoma" w:hAnsi="Tahoma" w:cs="Tahoma"/>
          <w:sz w:val="20"/>
          <w:szCs w:val="20"/>
          <w:u w:val="single"/>
        </w:rPr>
      </w:pPr>
      <w:r w:rsidRPr="00290C20">
        <w:rPr>
          <w:rFonts w:ascii="Tahoma" w:hAnsi="Tahoma" w:cs="Tahoma"/>
          <w:sz w:val="20"/>
          <w:szCs w:val="20"/>
        </w:rPr>
        <w:t>тел</w:t>
      </w:r>
      <w:r w:rsidRPr="00290C20">
        <w:rPr>
          <w:rFonts w:ascii="Tahoma" w:hAnsi="Tahoma" w:cs="Tahoma"/>
          <w:sz w:val="20"/>
          <w:szCs w:val="20"/>
          <w:u w:val="single"/>
        </w:rPr>
        <w:t xml:space="preserve">.                                                 </w:t>
      </w:r>
    </w:p>
    <w:p w:rsidR="00CD4049" w:rsidRPr="00290C20" w:rsidRDefault="00CD4049" w:rsidP="00CD4049">
      <w:pPr>
        <w:tabs>
          <w:tab w:val="center" w:pos="4677"/>
          <w:tab w:val="right" w:pos="9355"/>
        </w:tabs>
        <w:jc w:val="both"/>
        <w:rPr>
          <w:rFonts w:ascii="Tahoma" w:hAnsi="Tahoma" w:cs="Tahoma"/>
          <w:sz w:val="20"/>
          <w:szCs w:val="20"/>
        </w:rPr>
      </w:pPr>
      <w:r w:rsidRPr="00290C20">
        <w:rPr>
          <w:rFonts w:ascii="Tahoma" w:hAnsi="Tahoma" w:cs="Tahoma"/>
          <w:sz w:val="20"/>
          <w:szCs w:val="20"/>
        </w:rPr>
        <w:t xml:space="preserve"> </w:t>
      </w:r>
      <w:r w:rsidRPr="00290C20">
        <w:rPr>
          <w:rFonts w:ascii="Tahoma" w:hAnsi="Tahoma" w:cs="Tahoma"/>
          <w:sz w:val="20"/>
          <w:szCs w:val="20"/>
        </w:rPr>
        <w:tab/>
        <w:t xml:space="preserve">1. Изучив данные информационного сообщения, мы согласны </w:t>
      </w:r>
      <w:proofErr w:type="gramStart"/>
      <w:r w:rsidRPr="00290C20">
        <w:rPr>
          <w:rFonts w:ascii="Tahoma" w:hAnsi="Tahoma" w:cs="Tahoma"/>
          <w:sz w:val="20"/>
          <w:szCs w:val="20"/>
        </w:rPr>
        <w:t>приобрести  земельный</w:t>
      </w:r>
      <w:proofErr w:type="gramEnd"/>
      <w:r w:rsidRPr="00290C20">
        <w:rPr>
          <w:rFonts w:ascii="Tahoma" w:hAnsi="Tahoma" w:cs="Tahoma"/>
          <w:sz w:val="20"/>
          <w:szCs w:val="20"/>
        </w:rPr>
        <w:t xml:space="preserve"> участок:</w:t>
      </w:r>
    </w:p>
    <w:p w:rsidR="00CD4049" w:rsidRPr="00290C20" w:rsidRDefault="00CD4049" w:rsidP="00CD4049">
      <w:pPr>
        <w:ind w:firstLine="720"/>
        <w:jc w:val="both"/>
        <w:rPr>
          <w:rFonts w:ascii="Tahoma" w:hAnsi="Tahoma" w:cs="Tahoma"/>
          <w:sz w:val="20"/>
          <w:szCs w:val="20"/>
        </w:rPr>
      </w:pPr>
      <w:r w:rsidRPr="00290C20">
        <w:rPr>
          <w:rFonts w:ascii="Tahoma" w:hAnsi="Tahoma" w:cs="Tahoma"/>
          <w:sz w:val="20"/>
          <w:szCs w:val="20"/>
          <w:u w:val="single"/>
        </w:rPr>
        <w:t xml:space="preserve">- лот №             </w:t>
      </w:r>
      <w:proofErr w:type="gramStart"/>
      <w:r w:rsidRPr="00290C20">
        <w:rPr>
          <w:rFonts w:ascii="Tahoma" w:hAnsi="Tahoma" w:cs="Tahoma"/>
          <w:sz w:val="20"/>
          <w:szCs w:val="20"/>
          <w:u w:val="single"/>
        </w:rPr>
        <w:t xml:space="preserve">  ,</w:t>
      </w:r>
      <w:proofErr w:type="gramEnd"/>
      <w:r w:rsidRPr="00290C20">
        <w:rPr>
          <w:rFonts w:ascii="Tahoma" w:hAnsi="Tahoma" w:cs="Tahoma"/>
          <w:sz w:val="20"/>
          <w:szCs w:val="20"/>
        </w:rPr>
        <w:t xml:space="preserve"> дата проведения аукциона</w:t>
      </w:r>
      <w:r w:rsidRPr="00290C20">
        <w:rPr>
          <w:rFonts w:ascii="Tahoma" w:hAnsi="Tahoma" w:cs="Tahoma"/>
          <w:sz w:val="20"/>
          <w:szCs w:val="20"/>
          <w:u w:val="single"/>
        </w:rPr>
        <w:t xml:space="preserve">                                            ,</w:t>
      </w:r>
      <w:r w:rsidRPr="00290C20">
        <w:rPr>
          <w:rFonts w:ascii="Tahoma" w:hAnsi="Tahoma" w:cs="Tahoma"/>
          <w:sz w:val="20"/>
          <w:szCs w:val="20"/>
        </w:rPr>
        <w:t xml:space="preserve"> </w:t>
      </w:r>
    </w:p>
    <w:p w:rsidR="00CD4049" w:rsidRPr="00290C20" w:rsidRDefault="00CD4049" w:rsidP="00CD4049">
      <w:pPr>
        <w:tabs>
          <w:tab w:val="center" w:pos="4677"/>
          <w:tab w:val="right" w:pos="9355"/>
        </w:tabs>
        <w:jc w:val="both"/>
        <w:rPr>
          <w:rFonts w:ascii="Tahoma" w:hAnsi="Tahoma" w:cs="Tahoma"/>
          <w:sz w:val="20"/>
          <w:szCs w:val="20"/>
        </w:rPr>
      </w:pPr>
      <w:r w:rsidRPr="00290C20">
        <w:rPr>
          <w:rFonts w:ascii="Tahoma" w:hAnsi="Tahoma" w:cs="Tahoma"/>
          <w:sz w:val="20"/>
          <w:szCs w:val="20"/>
        </w:rPr>
        <w:t xml:space="preserve">местоположение: Чувашская Республика, Мариинско-Посадский район, </w:t>
      </w:r>
    </w:p>
    <w:p w:rsidR="00CD4049" w:rsidRPr="00290C20" w:rsidRDefault="00CD4049" w:rsidP="00CD4049">
      <w:pPr>
        <w:tabs>
          <w:tab w:val="center" w:pos="4677"/>
          <w:tab w:val="right" w:pos="9355"/>
        </w:tabs>
        <w:jc w:val="both"/>
        <w:rPr>
          <w:rFonts w:ascii="Tahoma" w:hAnsi="Tahoma" w:cs="Tahoma"/>
          <w:sz w:val="20"/>
          <w:szCs w:val="20"/>
        </w:rPr>
      </w:pPr>
      <w:r w:rsidRPr="00290C20">
        <w:rPr>
          <w:rFonts w:ascii="Tahoma" w:hAnsi="Tahoma" w:cs="Tahoma"/>
          <w:sz w:val="20"/>
          <w:szCs w:val="20"/>
        </w:rPr>
        <w:t>________________________________________________________________</w:t>
      </w:r>
    </w:p>
    <w:p w:rsidR="00CD4049" w:rsidRPr="00290C20" w:rsidRDefault="00CD4049" w:rsidP="00CD4049">
      <w:pPr>
        <w:tabs>
          <w:tab w:val="center" w:pos="4677"/>
          <w:tab w:val="right" w:pos="9355"/>
        </w:tabs>
        <w:jc w:val="both"/>
        <w:rPr>
          <w:rFonts w:ascii="Tahoma" w:hAnsi="Tahoma" w:cs="Tahoma"/>
          <w:sz w:val="20"/>
          <w:szCs w:val="20"/>
        </w:rPr>
      </w:pPr>
      <w:r w:rsidRPr="00290C20">
        <w:rPr>
          <w:rFonts w:ascii="Tahoma" w:hAnsi="Tahoma" w:cs="Tahoma"/>
          <w:sz w:val="20"/>
          <w:szCs w:val="20"/>
        </w:rPr>
        <w:t>________________________________________________________________</w:t>
      </w:r>
    </w:p>
    <w:p w:rsidR="00CD4049" w:rsidRPr="00290C20" w:rsidRDefault="00CD4049" w:rsidP="00CD4049">
      <w:pPr>
        <w:tabs>
          <w:tab w:val="center" w:pos="4677"/>
          <w:tab w:val="right" w:pos="9355"/>
        </w:tabs>
        <w:jc w:val="both"/>
        <w:rPr>
          <w:rFonts w:ascii="Tahoma" w:hAnsi="Tahoma" w:cs="Tahoma"/>
          <w:sz w:val="20"/>
          <w:szCs w:val="20"/>
        </w:rPr>
      </w:pPr>
      <w:r w:rsidRPr="00290C20">
        <w:rPr>
          <w:rFonts w:ascii="Tahoma" w:hAnsi="Tahoma" w:cs="Tahoma"/>
          <w:sz w:val="20"/>
          <w:szCs w:val="20"/>
        </w:rPr>
        <w:t>кадастровый номер</w:t>
      </w:r>
      <w:r w:rsidRPr="00290C20">
        <w:rPr>
          <w:rFonts w:ascii="Tahoma" w:hAnsi="Tahoma" w:cs="Tahoma"/>
          <w:sz w:val="20"/>
          <w:szCs w:val="20"/>
        </w:rPr>
        <w:softHyphen/>
      </w:r>
      <w:r w:rsidRPr="00290C20">
        <w:rPr>
          <w:rFonts w:ascii="Tahoma" w:hAnsi="Tahoma" w:cs="Tahoma"/>
          <w:sz w:val="20"/>
          <w:szCs w:val="20"/>
        </w:rPr>
        <w:softHyphen/>
      </w:r>
      <w:r w:rsidRPr="00290C20">
        <w:rPr>
          <w:rFonts w:ascii="Tahoma" w:hAnsi="Tahoma" w:cs="Tahoma"/>
          <w:sz w:val="20"/>
          <w:szCs w:val="20"/>
        </w:rPr>
        <w:softHyphen/>
      </w:r>
      <w:r w:rsidRPr="00290C20">
        <w:rPr>
          <w:rFonts w:ascii="Tahoma" w:hAnsi="Tahoma" w:cs="Tahoma"/>
          <w:sz w:val="20"/>
          <w:szCs w:val="20"/>
        </w:rPr>
        <w:softHyphen/>
      </w:r>
      <w:r w:rsidRPr="00290C20">
        <w:rPr>
          <w:rFonts w:ascii="Tahoma" w:hAnsi="Tahoma" w:cs="Tahoma"/>
          <w:sz w:val="20"/>
          <w:szCs w:val="20"/>
        </w:rPr>
        <w:softHyphen/>
      </w:r>
      <w:r w:rsidRPr="00290C20">
        <w:rPr>
          <w:rFonts w:ascii="Tahoma" w:hAnsi="Tahoma" w:cs="Tahoma"/>
          <w:sz w:val="20"/>
          <w:szCs w:val="20"/>
        </w:rPr>
        <w:softHyphen/>
      </w:r>
      <w:r w:rsidRPr="00290C20">
        <w:rPr>
          <w:rFonts w:ascii="Tahoma" w:hAnsi="Tahoma" w:cs="Tahoma"/>
          <w:sz w:val="20"/>
          <w:szCs w:val="20"/>
        </w:rPr>
        <w:softHyphen/>
      </w:r>
      <w:r w:rsidRPr="00290C20">
        <w:rPr>
          <w:rFonts w:ascii="Tahoma" w:hAnsi="Tahoma" w:cs="Tahoma"/>
          <w:sz w:val="20"/>
          <w:szCs w:val="20"/>
        </w:rPr>
        <w:softHyphen/>
      </w:r>
      <w:r w:rsidRPr="00290C20">
        <w:rPr>
          <w:rFonts w:ascii="Tahoma" w:hAnsi="Tahoma" w:cs="Tahoma"/>
          <w:sz w:val="20"/>
          <w:szCs w:val="20"/>
        </w:rPr>
        <w:softHyphen/>
      </w:r>
      <w:r w:rsidRPr="00290C20">
        <w:rPr>
          <w:rFonts w:ascii="Tahoma" w:hAnsi="Tahoma" w:cs="Tahoma"/>
          <w:sz w:val="20"/>
          <w:szCs w:val="20"/>
        </w:rPr>
        <w:softHyphen/>
      </w:r>
      <w:r w:rsidRPr="00290C20">
        <w:rPr>
          <w:rFonts w:ascii="Tahoma" w:hAnsi="Tahoma" w:cs="Tahoma"/>
          <w:sz w:val="20"/>
          <w:szCs w:val="20"/>
        </w:rPr>
        <w:softHyphen/>
      </w:r>
      <w:r w:rsidRPr="00290C20">
        <w:rPr>
          <w:rFonts w:ascii="Tahoma" w:hAnsi="Tahoma" w:cs="Tahoma"/>
          <w:sz w:val="20"/>
          <w:szCs w:val="20"/>
        </w:rPr>
        <w:softHyphen/>
      </w:r>
      <w:r w:rsidRPr="00290C20">
        <w:rPr>
          <w:rFonts w:ascii="Tahoma" w:hAnsi="Tahoma" w:cs="Tahoma"/>
          <w:sz w:val="20"/>
          <w:szCs w:val="20"/>
        </w:rPr>
        <w:softHyphen/>
      </w:r>
      <w:r w:rsidRPr="00290C20">
        <w:rPr>
          <w:rFonts w:ascii="Tahoma" w:hAnsi="Tahoma" w:cs="Tahoma"/>
          <w:sz w:val="20"/>
          <w:szCs w:val="20"/>
        </w:rPr>
        <w:softHyphen/>
      </w:r>
      <w:r w:rsidRPr="00290C20">
        <w:rPr>
          <w:rFonts w:ascii="Tahoma" w:hAnsi="Tahoma" w:cs="Tahoma"/>
          <w:sz w:val="20"/>
          <w:szCs w:val="20"/>
        </w:rPr>
        <w:softHyphen/>
      </w:r>
      <w:r w:rsidRPr="00290C20">
        <w:rPr>
          <w:rFonts w:ascii="Tahoma" w:hAnsi="Tahoma" w:cs="Tahoma"/>
          <w:sz w:val="20"/>
          <w:szCs w:val="20"/>
        </w:rPr>
        <w:softHyphen/>
      </w:r>
      <w:r w:rsidRPr="00290C20">
        <w:rPr>
          <w:rFonts w:ascii="Tahoma" w:hAnsi="Tahoma" w:cs="Tahoma"/>
          <w:sz w:val="20"/>
          <w:szCs w:val="20"/>
        </w:rPr>
        <w:softHyphen/>
      </w:r>
      <w:r w:rsidRPr="00290C20">
        <w:rPr>
          <w:rFonts w:ascii="Tahoma" w:hAnsi="Tahoma" w:cs="Tahoma"/>
          <w:sz w:val="20"/>
          <w:szCs w:val="20"/>
        </w:rPr>
        <w:softHyphen/>
      </w:r>
      <w:r w:rsidRPr="00290C20">
        <w:rPr>
          <w:rFonts w:ascii="Tahoma" w:hAnsi="Tahoma" w:cs="Tahoma"/>
          <w:sz w:val="20"/>
          <w:szCs w:val="20"/>
        </w:rPr>
        <w:softHyphen/>
      </w:r>
      <w:r w:rsidRPr="00290C20">
        <w:rPr>
          <w:rFonts w:ascii="Tahoma" w:hAnsi="Tahoma" w:cs="Tahoma"/>
          <w:sz w:val="20"/>
          <w:szCs w:val="20"/>
        </w:rPr>
        <w:softHyphen/>
      </w:r>
      <w:r w:rsidRPr="00290C20">
        <w:rPr>
          <w:rFonts w:ascii="Tahoma" w:hAnsi="Tahoma" w:cs="Tahoma"/>
          <w:sz w:val="20"/>
          <w:szCs w:val="20"/>
        </w:rPr>
        <w:softHyphen/>
      </w:r>
      <w:r w:rsidRPr="00290C20">
        <w:rPr>
          <w:rFonts w:ascii="Tahoma" w:hAnsi="Tahoma" w:cs="Tahoma"/>
          <w:sz w:val="20"/>
          <w:szCs w:val="20"/>
        </w:rPr>
        <w:softHyphen/>
      </w:r>
      <w:r w:rsidRPr="00290C20">
        <w:rPr>
          <w:rFonts w:ascii="Tahoma" w:hAnsi="Tahoma" w:cs="Tahoma"/>
          <w:sz w:val="20"/>
          <w:szCs w:val="20"/>
        </w:rPr>
        <w:softHyphen/>
      </w:r>
      <w:r w:rsidRPr="00290C20">
        <w:rPr>
          <w:rFonts w:ascii="Tahoma" w:hAnsi="Tahoma" w:cs="Tahoma"/>
          <w:sz w:val="20"/>
          <w:szCs w:val="20"/>
        </w:rPr>
        <w:softHyphen/>
      </w:r>
      <w:r w:rsidRPr="00290C20">
        <w:rPr>
          <w:rFonts w:ascii="Tahoma" w:hAnsi="Tahoma" w:cs="Tahoma"/>
          <w:sz w:val="20"/>
          <w:szCs w:val="20"/>
        </w:rPr>
        <w:softHyphen/>
      </w:r>
      <w:r w:rsidRPr="00290C20">
        <w:rPr>
          <w:rFonts w:ascii="Tahoma" w:hAnsi="Tahoma" w:cs="Tahoma"/>
          <w:sz w:val="20"/>
          <w:szCs w:val="20"/>
        </w:rPr>
        <w:softHyphen/>
      </w:r>
      <w:r w:rsidRPr="00290C20">
        <w:rPr>
          <w:rFonts w:ascii="Tahoma" w:hAnsi="Tahoma" w:cs="Tahoma"/>
          <w:sz w:val="20"/>
          <w:szCs w:val="20"/>
        </w:rPr>
        <w:softHyphen/>
      </w:r>
      <w:r w:rsidRPr="00290C20">
        <w:rPr>
          <w:rFonts w:ascii="Tahoma" w:hAnsi="Tahoma" w:cs="Tahoma"/>
          <w:sz w:val="20"/>
          <w:szCs w:val="20"/>
        </w:rPr>
        <w:softHyphen/>
      </w:r>
      <w:r w:rsidRPr="00290C20">
        <w:rPr>
          <w:rFonts w:ascii="Tahoma" w:hAnsi="Tahoma" w:cs="Tahoma"/>
          <w:sz w:val="20"/>
          <w:szCs w:val="20"/>
        </w:rPr>
        <w:softHyphen/>
      </w:r>
      <w:r w:rsidRPr="00290C20">
        <w:rPr>
          <w:rFonts w:ascii="Tahoma" w:hAnsi="Tahoma" w:cs="Tahoma"/>
          <w:sz w:val="20"/>
          <w:szCs w:val="20"/>
        </w:rPr>
        <w:softHyphen/>
      </w:r>
      <w:r w:rsidRPr="00290C20">
        <w:rPr>
          <w:rFonts w:ascii="Tahoma" w:hAnsi="Tahoma" w:cs="Tahoma"/>
          <w:sz w:val="20"/>
          <w:szCs w:val="20"/>
        </w:rPr>
        <w:softHyphen/>
      </w:r>
      <w:r w:rsidRPr="00290C20">
        <w:rPr>
          <w:rFonts w:ascii="Tahoma" w:hAnsi="Tahoma" w:cs="Tahoma"/>
          <w:sz w:val="20"/>
          <w:szCs w:val="20"/>
        </w:rPr>
        <w:softHyphen/>
      </w:r>
      <w:r w:rsidRPr="00290C20">
        <w:rPr>
          <w:rFonts w:ascii="Tahoma" w:hAnsi="Tahoma" w:cs="Tahoma"/>
          <w:sz w:val="20"/>
          <w:szCs w:val="20"/>
        </w:rPr>
        <w:softHyphen/>
      </w:r>
      <w:r w:rsidRPr="00290C20">
        <w:rPr>
          <w:rFonts w:ascii="Tahoma" w:hAnsi="Tahoma" w:cs="Tahoma"/>
          <w:sz w:val="20"/>
          <w:szCs w:val="20"/>
        </w:rPr>
        <w:softHyphen/>
      </w:r>
      <w:r w:rsidRPr="00290C20">
        <w:rPr>
          <w:rFonts w:ascii="Tahoma" w:hAnsi="Tahoma" w:cs="Tahoma"/>
          <w:sz w:val="20"/>
          <w:szCs w:val="20"/>
        </w:rPr>
        <w:softHyphen/>
      </w:r>
      <w:r w:rsidRPr="00290C20">
        <w:rPr>
          <w:rFonts w:ascii="Tahoma" w:hAnsi="Tahoma" w:cs="Tahoma"/>
          <w:sz w:val="20"/>
          <w:szCs w:val="20"/>
        </w:rPr>
        <w:softHyphen/>
      </w:r>
      <w:r w:rsidRPr="00290C20">
        <w:rPr>
          <w:rFonts w:ascii="Tahoma" w:hAnsi="Tahoma" w:cs="Tahoma"/>
          <w:sz w:val="20"/>
          <w:szCs w:val="20"/>
        </w:rPr>
        <w:softHyphen/>
      </w:r>
      <w:r w:rsidRPr="00290C20">
        <w:rPr>
          <w:rFonts w:ascii="Tahoma" w:hAnsi="Tahoma" w:cs="Tahoma"/>
          <w:sz w:val="20"/>
          <w:szCs w:val="20"/>
        </w:rPr>
        <w:softHyphen/>
        <w:t>_______________________________________________</w:t>
      </w:r>
    </w:p>
    <w:p w:rsidR="00CD4049" w:rsidRPr="00290C20" w:rsidRDefault="00CD4049" w:rsidP="00CD4049">
      <w:pPr>
        <w:jc w:val="both"/>
        <w:rPr>
          <w:rFonts w:ascii="Tahoma" w:hAnsi="Tahoma" w:cs="Tahoma"/>
          <w:sz w:val="20"/>
          <w:szCs w:val="20"/>
        </w:rPr>
      </w:pPr>
      <w:r w:rsidRPr="00290C20">
        <w:rPr>
          <w:rFonts w:ascii="Tahoma" w:hAnsi="Tahoma" w:cs="Tahoma"/>
          <w:sz w:val="20"/>
          <w:szCs w:val="20"/>
        </w:rPr>
        <w:tab/>
        <w:t>2.  Мы согласны с тем, что, в случае признания нас победителями аукциона и нашего отказа от подписания Протокола о результатах аукциона и заключения договора купли-продажи в течение 15 дней со дня проведения аукциона, либо невнесения в срок установленной суммы платежа, сумма внесенного нами задатка остается в распоряжении Продавца.</w:t>
      </w:r>
    </w:p>
    <w:p w:rsidR="00CD4049" w:rsidRPr="00290C20" w:rsidRDefault="00CD4049" w:rsidP="00CD4049">
      <w:pPr>
        <w:overflowPunct w:val="0"/>
        <w:autoSpaceDE w:val="0"/>
        <w:autoSpaceDN w:val="0"/>
        <w:adjustRightInd w:val="0"/>
        <w:ind w:firstLine="851"/>
        <w:jc w:val="both"/>
        <w:textAlignment w:val="baseline"/>
        <w:rPr>
          <w:rFonts w:ascii="Tahoma" w:hAnsi="Tahoma" w:cs="Tahoma"/>
          <w:sz w:val="20"/>
          <w:szCs w:val="20"/>
        </w:rPr>
      </w:pPr>
      <w:r w:rsidRPr="00290C20">
        <w:rPr>
          <w:rFonts w:ascii="Tahoma" w:hAnsi="Tahoma" w:cs="Tahoma"/>
          <w:sz w:val="20"/>
          <w:szCs w:val="20"/>
        </w:rPr>
        <w:t>3. До подписания договора купли - продажи настоящая заявка будет считаться имеющим силу договора между нами.</w:t>
      </w:r>
    </w:p>
    <w:p w:rsidR="00CD4049" w:rsidRPr="00290C20" w:rsidRDefault="00CD4049" w:rsidP="00CD4049">
      <w:pPr>
        <w:ind w:firstLine="851"/>
        <w:jc w:val="both"/>
        <w:rPr>
          <w:rFonts w:ascii="Tahoma" w:hAnsi="Tahoma" w:cs="Tahoma"/>
          <w:b/>
          <w:i/>
          <w:sz w:val="20"/>
          <w:szCs w:val="20"/>
        </w:rPr>
      </w:pPr>
      <w:r w:rsidRPr="00290C20">
        <w:rPr>
          <w:rFonts w:ascii="Tahoma" w:hAnsi="Tahoma" w:cs="Tahoma"/>
          <w:sz w:val="20"/>
          <w:szCs w:val="20"/>
        </w:rPr>
        <w:t xml:space="preserve">4. Полное наименование и адрес </w:t>
      </w:r>
      <w:proofErr w:type="gramStart"/>
      <w:r w:rsidRPr="00290C20">
        <w:rPr>
          <w:rFonts w:ascii="Tahoma" w:hAnsi="Tahoma" w:cs="Tahoma"/>
          <w:sz w:val="20"/>
          <w:szCs w:val="20"/>
        </w:rPr>
        <w:t>участника:_</w:t>
      </w:r>
      <w:proofErr w:type="gramEnd"/>
      <w:r w:rsidRPr="00290C20">
        <w:rPr>
          <w:rFonts w:ascii="Tahoma" w:hAnsi="Tahoma" w:cs="Tahoma"/>
          <w:sz w:val="20"/>
          <w:szCs w:val="20"/>
        </w:rPr>
        <w:t>___________________</w:t>
      </w:r>
    </w:p>
    <w:p w:rsidR="00CD4049" w:rsidRPr="00290C20" w:rsidRDefault="00CD4049" w:rsidP="00CD4049">
      <w:pPr>
        <w:jc w:val="both"/>
        <w:rPr>
          <w:rFonts w:ascii="Tahoma" w:hAnsi="Tahoma" w:cs="Tahoma"/>
          <w:sz w:val="20"/>
          <w:szCs w:val="20"/>
        </w:rPr>
      </w:pPr>
      <w:r w:rsidRPr="00290C20">
        <w:rPr>
          <w:rFonts w:ascii="Tahoma" w:hAnsi="Tahoma" w:cs="Tahoma"/>
          <w:sz w:val="20"/>
          <w:szCs w:val="20"/>
        </w:rPr>
        <w:t>________________________________________________________________________________________________________________________________</w:t>
      </w:r>
    </w:p>
    <w:p w:rsidR="00CD4049" w:rsidRPr="00290C20" w:rsidRDefault="00CD4049" w:rsidP="00CD4049">
      <w:pPr>
        <w:overflowPunct w:val="0"/>
        <w:autoSpaceDE w:val="0"/>
        <w:autoSpaceDN w:val="0"/>
        <w:adjustRightInd w:val="0"/>
        <w:ind w:firstLine="851"/>
        <w:jc w:val="both"/>
        <w:textAlignment w:val="baseline"/>
        <w:rPr>
          <w:rFonts w:ascii="Tahoma" w:hAnsi="Tahoma" w:cs="Tahoma"/>
          <w:sz w:val="20"/>
          <w:szCs w:val="20"/>
        </w:rPr>
      </w:pPr>
      <w:r w:rsidRPr="00290C20">
        <w:rPr>
          <w:rFonts w:ascii="Tahoma" w:hAnsi="Tahoma" w:cs="Tahoma"/>
          <w:sz w:val="20"/>
          <w:szCs w:val="20"/>
        </w:rPr>
        <w:t xml:space="preserve">5. Платежные реквизиты участника аукциона, счет в банке, на который перечисляется сумма возвращаемого </w:t>
      </w:r>
      <w:proofErr w:type="gramStart"/>
      <w:r w:rsidRPr="00290C20">
        <w:rPr>
          <w:rFonts w:ascii="Tahoma" w:hAnsi="Tahoma" w:cs="Tahoma"/>
          <w:sz w:val="20"/>
          <w:szCs w:val="20"/>
        </w:rPr>
        <w:t>задатка:_</w:t>
      </w:r>
      <w:proofErr w:type="gramEnd"/>
      <w:r w:rsidRPr="00290C20">
        <w:rPr>
          <w:rFonts w:ascii="Tahoma" w:hAnsi="Tahoma" w:cs="Tahoma"/>
          <w:sz w:val="20"/>
          <w:szCs w:val="20"/>
        </w:rPr>
        <w:t>__________________</w:t>
      </w:r>
    </w:p>
    <w:p w:rsidR="00CD4049" w:rsidRPr="00290C20" w:rsidRDefault="00CD4049" w:rsidP="00CD4049">
      <w:pPr>
        <w:jc w:val="both"/>
        <w:rPr>
          <w:rFonts w:ascii="Tahoma" w:hAnsi="Tahoma" w:cs="Tahoma"/>
          <w:b/>
          <w:i/>
          <w:sz w:val="20"/>
          <w:szCs w:val="20"/>
        </w:rPr>
      </w:pPr>
      <w:r w:rsidRPr="00290C20">
        <w:rPr>
          <w:rFonts w:ascii="Tahoma" w:hAnsi="Tahoma" w:cs="Tahoma"/>
          <w:sz w:val="20"/>
          <w:szCs w:val="20"/>
        </w:rPr>
        <w:t>________________________________________________________________________________________________________________________________</w:t>
      </w:r>
    </w:p>
    <w:p w:rsidR="00CD4049" w:rsidRPr="00290C20" w:rsidRDefault="00CD4049" w:rsidP="00CD4049">
      <w:pPr>
        <w:ind w:firstLine="720"/>
        <w:jc w:val="both"/>
        <w:rPr>
          <w:rFonts w:ascii="Tahoma" w:hAnsi="Tahoma" w:cs="Tahoma"/>
          <w:sz w:val="20"/>
          <w:szCs w:val="20"/>
        </w:rPr>
      </w:pPr>
      <w:r w:rsidRPr="00290C20">
        <w:rPr>
          <w:rFonts w:ascii="Tahoma" w:hAnsi="Tahoma" w:cs="Tahoma"/>
          <w:sz w:val="20"/>
          <w:szCs w:val="20"/>
        </w:rPr>
        <w:t xml:space="preserve">6. Доля Российской Федерации, субъектов Российской Федерации, муниципальных образований в уставном капитале нашего юридического </w:t>
      </w:r>
      <w:proofErr w:type="gramStart"/>
      <w:r w:rsidRPr="00290C20">
        <w:rPr>
          <w:rFonts w:ascii="Tahoma" w:hAnsi="Tahoma" w:cs="Tahoma"/>
          <w:sz w:val="20"/>
          <w:szCs w:val="20"/>
        </w:rPr>
        <w:t>лица  составляет</w:t>
      </w:r>
      <w:proofErr w:type="gramEnd"/>
      <w:r w:rsidRPr="00290C20">
        <w:rPr>
          <w:rFonts w:ascii="Tahoma" w:hAnsi="Tahoma" w:cs="Tahoma"/>
          <w:sz w:val="20"/>
          <w:szCs w:val="20"/>
        </w:rPr>
        <w:t>:_________________________________________________</w:t>
      </w:r>
    </w:p>
    <w:p w:rsidR="00CD4049" w:rsidRPr="00290C20" w:rsidRDefault="00CD4049" w:rsidP="00CD4049">
      <w:pPr>
        <w:jc w:val="both"/>
        <w:rPr>
          <w:rFonts w:ascii="Tahoma" w:hAnsi="Tahoma" w:cs="Tahoma"/>
          <w:sz w:val="20"/>
          <w:szCs w:val="20"/>
        </w:rPr>
      </w:pPr>
      <w:r w:rsidRPr="00290C20">
        <w:rPr>
          <w:rFonts w:ascii="Tahoma" w:hAnsi="Tahoma" w:cs="Tahoma"/>
          <w:sz w:val="20"/>
          <w:szCs w:val="20"/>
        </w:rPr>
        <w:t xml:space="preserve">_________________________________________________________ рублей, </w:t>
      </w:r>
    </w:p>
    <w:p w:rsidR="00CD4049" w:rsidRPr="00290C20" w:rsidRDefault="00CD4049" w:rsidP="00CD4049">
      <w:pPr>
        <w:jc w:val="both"/>
        <w:rPr>
          <w:rFonts w:ascii="Tahoma" w:hAnsi="Tahoma" w:cs="Tahoma"/>
          <w:sz w:val="20"/>
          <w:szCs w:val="20"/>
        </w:rPr>
      </w:pPr>
      <w:r w:rsidRPr="00290C20">
        <w:rPr>
          <w:rFonts w:ascii="Tahoma" w:hAnsi="Tahoma" w:cs="Tahoma"/>
          <w:sz w:val="20"/>
          <w:szCs w:val="20"/>
        </w:rPr>
        <w:t>(сумма цифрами и прописью)</w:t>
      </w:r>
    </w:p>
    <w:p w:rsidR="00CD4049" w:rsidRPr="00290C20" w:rsidRDefault="00CD4049" w:rsidP="00CD4049">
      <w:pPr>
        <w:jc w:val="both"/>
        <w:rPr>
          <w:rFonts w:ascii="Tahoma" w:hAnsi="Tahoma" w:cs="Tahoma"/>
          <w:sz w:val="20"/>
          <w:szCs w:val="20"/>
        </w:rPr>
      </w:pPr>
      <w:r w:rsidRPr="00290C20">
        <w:rPr>
          <w:rFonts w:ascii="Tahoma" w:hAnsi="Tahoma" w:cs="Tahoma"/>
          <w:sz w:val="20"/>
          <w:szCs w:val="20"/>
        </w:rPr>
        <w:t>что составляет __________________________________________________</w:t>
      </w:r>
    </w:p>
    <w:p w:rsidR="00CD4049" w:rsidRPr="00290C20" w:rsidRDefault="00CD4049" w:rsidP="00CD4049">
      <w:pPr>
        <w:jc w:val="both"/>
        <w:rPr>
          <w:rFonts w:ascii="Tahoma" w:hAnsi="Tahoma" w:cs="Tahoma"/>
          <w:sz w:val="20"/>
          <w:szCs w:val="20"/>
        </w:rPr>
      </w:pPr>
      <w:r w:rsidRPr="00290C20">
        <w:rPr>
          <w:rFonts w:ascii="Tahoma" w:hAnsi="Tahoma" w:cs="Tahoma"/>
          <w:sz w:val="20"/>
          <w:szCs w:val="20"/>
        </w:rPr>
        <w:t>(сумма цифрами и прописью)</w:t>
      </w:r>
    </w:p>
    <w:p w:rsidR="00CD4049" w:rsidRPr="00290C20" w:rsidRDefault="00CD4049" w:rsidP="00CD4049">
      <w:pPr>
        <w:jc w:val="both"/>
        <w:rPr>
          <w:rFonts w:ascii="Tahoma" w:hAnsi="Tahoma" w:cs="Tahoma"/>
          <w:sz w:val="20"/>
          <w:szCs w:val="20"/>
        </w:rPr>
      </w:pPr>
      <w:r w:rsidRPr="00290C20">
        <w:rPr>
          <w:rFonts w:ascii="Tahoma" w:hAnsi="Tahoma" w:cs="Tahoma"/>
          <w:sz w:val="20"/>
          <w:szCs w:val="20"/>
        </w:rPr>
        <w:t>_____________________</w:t>
      </w:r>
      <w:proofErr w:type="gramStart"/>
      <w:r w:rsidRPr="00290C20">
        <w:rPr>
          <w:rFonts w:ascii="Tahoma" w:hAnsi="Tahoma" w:cs="Tahoma"/>
          <w:sz w:val="20"/>
          <w:szCs w:val="20"/>
        </w:rPr>
        <w:t>_</w:t>
      </w:r>
      <w:r w:rsidRPr="00290C20">
        <w:rPr>
          <w:rFonts w:ascii="Tahoma" w:hAnsi="Tahoma" w:cs="Tahoma"/>
          <w:b/>
          <w:i/>
          <w:sz w:val="20"/>
          <w:szCs w:val="20"/>
        </w:rPr>
        <w:t xml:space="preserve"> </w:t>
      </w:r>
      <w:r w:rsidRPr="00290C20">
        <w:rPr>
          <w:rFonts w:ascii="Tahoma" w:hAnsi="Tahoma" w:cs="Tahoma"/>
          <w:sz w:val="20"/>
          <w:szCs w:val="20"/>
        </w:rPr>
        <w:t xml:space="preserve"> процентов</w:t>
      </w:r>
      <w:proofErr w:type="gramEnd"/>
      <w:r w:rsidRPr="00290C20">
        <w:rPr>
          <w:rFonts w:ascii="Tahoma" w:hAnsi="Tahoma" w:cs="Tahoma"/>
          <w:sz w:val="20"/>
          <w:szCs w:val="20"/>
        </w:rPr>
        <w:t xml:space="preserve"> от общей суммы уставного капитала.</w:t>
      </w:r>
    </w:p>
    <w:p w:rsidR="00CD4049" w:rsidRPr="00290C20" w:rsidRDefault="00CD4049" w:rsidP="00CD4049">
      <w:pPr>
        <w:jc w:val="both"/>
        <w:rPr>
          <w:rFonts w:ascii="Tahoma" w:hAnsi="Tahoma" w:cs="Tahoma"/>
          <w:sz w:val="20"/>
          <w:szCs w:val="20"/>
        </w:rPr>
      </w:pPr>
      <w:r w:rsidRPr="00290C20">
        <w:rPr>
          <w:rFonts w:ascii="Tahoma" w:hAnsi="Tahoma" w:cs="Tahoma"/>
          <w:sz w:val="20"/>
          <w:szCs w:val="20"/>
        </w:rPr>
        <w:t>Приложение на ___________________________________________ листах.</w:t>
      </w:r>
    </w:p>
    <w:p w:rsidR="00CD4049" w:rsidRPr="00290C20" w:rsidRDefault="00CD4049" w:rsidP="00CD4049">
      <w:pPr>
        <w:jc w:val="both"/>
        <w:rPr>
          <w:rFonts w:ascii="Tahoma" w:hAnsi="Tahoma" w:cs="Tahoma"/>
          <w:sz w:val="20"/>
          <w:szCs w:val="20"/>
        </w:rPr>
      </w:pPr>
      <w:r w:rsidRPr="00290C20">
        <w:rPr>
          <w:rFonts w:ascii="Tahoma" w:hAnsi="Tahoma" w:cs="Tahoma"/>
          <w:sz w:val="20"/>
          <w:szCs w:val="20"/>
        </w:rPr>
        <w:t>(прописью)</w:t>
      </w:r>
    </w:p>
    <w:p w:rsidR="00CD4049" w:rsidRPr="00290C20" w:rsidRDefault="00CD4049" w:rsidP="00CD4049">
      <w:pPr>
        <w:jc w:val="both"/>
        <w:rPr>
          <w:rFonts w:ascii="Tahoma" w:hAnsi="Tahoma" w:cs="Tahoma"/>
          <w:sz w:val="20"/>
          <w:szCs w:val="20"/>
        </w:rPr>
      </w:pPr>
      <w:r w:rsidRPr="00290C20">
        <w:rPr>
          <w:rFonts w:ascii="Tahoma" w:hAnsi="Tahoma" w:cs="Tahoma"/>
          <w:sz w:val="20"/>
          <w:szCs w:val="20"/>
        </w:rPr>
        <w:t>Подпись уполномоченного лица:</w:t>
      </w:r>
    </w:p>
    <w:p w:rsidR="00CD4049" w:rsidRPr="00290C20" w:rsidRDefault="00CD4049" w:rsidP="00CD4049">
      <w:pPr>
        <w:jc w:val="both"/>
        <w:rPr>
          <w:rFonts w:ascii="Tahoma" w:hAnsi="Tahoma" w:cs="Tahoma"/>
          <w:sz w:val="20"/>
          <w:szCs w:val="20"/>
        </w:rPr>
      </w:pPr>
      <w:r w:rsidRPr="00290C20">
        <w:rPr>
          <w:rFonts w:ascii="Tahoma" w:hAnsi="Tahoma" w:cs="Tahoma"/>
          <w:sz w:val="20"/>
          <w:szCs w:val="20"/>
        </w:rPr>
        <w:t>За _____________________________________________________________</w:t>
      </w:r>
    </w:p>
    <w:p w:rsidR="00CD4049" w:rsidRPr="00290C20" w:rsidRDefault="00CD4049" w:rsidP="00CD4049">
      <w:pPr>
        <w:jc w:val="both"/>
        <w:rPr>
          <w:rFonts w:ascii="Tahoma" w:hAnsi="Tahoma" w:cs="Tahoma"/>
          <w:sz w:val="20"/>
          <w:szCs w:val="20"/>
        </w:rPr>
      </w:pPr>
      <w:r w:rsidRPr="00290C20">
        <w:rPr>
          <w:rFonts w:ascii="Tahoma" w:hAnsi="Tahoma" w:cs="Tahoma"/>
          <w:sz w:val="20"/>
          <w:szCs w:val="20"/>
        </w:rPr>
        <w:t>(наименование покупателя)</w:t>
      </w:r>
    </w:p>
    <w:p w:rsidR="00CD4049" w:rsidRPr="00290C20" w:rsidRDefault="00CD4049" w:rsidP="00CD4049">
      <w:pPr>
        <w:jc w:val="both"/>
        <w:rPr>
          <w:rFonts w:ascii="Tahoma" w:hAnsi="Tahoma" w:cs="Tahoma"/>
          <w:sz w:val="20"/>
          <w:szCs w:val="20"/>
        </w:rPr>
      </w:pPr>
      <w:r w:rsidRPr="00290C20">
        <w:rPr>
          <w:rFonts w:ascii="Tahoma" w:hAnsi="Tahoma" w:cs="Tahoma"/>
          <w:sz w:val="20"/>
          <w:szCs w:val="20"/>
        </w:rPr>
        <w:t xml:space="preserve">________________________________________________________________                    </w:t>
      </w:r>
      <w:proofErr w:type="gramStart"/>
      <w:r w:rsidRPr="00290C20">
        <w:rPr>
          <w:rFonts w:ascii="Tahoma" w:hAnsi="Tahoma" w:cs="Tahoma"/>
          <w:sz w:val="20"/>
          <w:szCs w:val="20"/>
        </w:rPr>
        <w:t xml:space="preserve">   (</w:t>
      </w:r>
      <w:proofErr w:type="gramEnd"/>
      <w:r w:rsidRPr="00290C20">
        <w:rPr>
          <w:rFonts w:ascii="Tahoma" w:hAnsi="Tahoma" w:cs="Tahoma"/>
          <w:sz w:val="20"/>
          <w:szCs w:val="20"/>
        </w:rPr>
        <w:t>должность уполномоченного лица)</w:t>
      </w:r>
    </w:p>
    <w:p w:rsidR="00CD4049" w:rsidRPr="00290C20" w:rsidRDefault="00CD4049" w:rsidP="00CD4049">
      <w:pPr>
        <w:jc w:val="both"/>
        <w:rPr>
          <w:rFonts w:ascii="Tahoma" w:hAnsi="Tahoma" w:cs="Tahoma"/>
          <w:b/>
          <w:i/>
          <w:sz w:val="20"/>
          <w:szCs w:val="20"/>
        </w:rPr>
      </w:pPr>
      <w:r w:rsidRPr="00290C20">
        <w:rPr>
          <w:rFonts w:ascii="Tahoma" w:hAnsi="Tahoma" w:cs="Tahoma"/>
          <w:b/>
          <w:i/>
          <w:sz w:val="20"/>
          <w:szCs w:val="20"/>
        </w:rPr>
        <w:t>________________________________________________________________</w:t>
      </w:r>
    </w:p>
    <w:p w:rsidR="00CD4049" w:rsidRPr="00290C20" w:rsidRDefault="00CD4049" w:rsidP="00CD4049">
      <w:pPr>
        <w:jc w:val="both"/>
        <w:rPr>
          <w:rFonts w:ascii="Tahoma" w:hAnsi="Tahoma" w:cs="Tahoma"/>
          <w:sz w:val="20"/>
          <w:szCs w:val="20"/>
        </w:rPr>
      </w:pPr>
      <w:r w:rsidRPr="00290C20">
        <w:rPr>
          <w:rFonts w:ascii="Tahoma" w:hAnsi="Tahoma" w:cs="Tahoma"/>
          <w:sz w:val="20"/>
          <w:szCs w:val="20"/>
        </w:rPr>
        <w:t>(Ф.И.О.)</w:t>
      </w:r>
    </w:p>
    <w:p w:rsidR="00CD4049" w:rsidRPr="00290C20" w:rsidRDefault="00CD4049" w:rsidP="00CD4049">
      <w:pPr>
        <w:jc w:val="both"/>
        <w:rPr>
          <w:rFonts w:ascii="Tahoma" w:hAnsi="Tahoma" w:cs="Tahoma"/>
          <w:sz w:val="20"/>
          <w:szCs w:val="20"/>
        </w:rPr>
      </w:pPr>
      <w:r w:rsidRPr="00290C20">
        <w:rPr>
          <w:rFonts w:ascii="Tahoma" w:hAnsi="Tahoma" w:cs="Tahoma"/>
          <w:sz w:val="20"/>
          <w:szCs w:val="20"/>
        </w:rPr>
        <w:t xml:space="preserve">________________________ </w:t>
      </w:r>
      <w:r w:rsidRPr="00290C20">
        <w:rPr>
          <w:rFonts w:ascii="Tahoma" w:hAnsi="Tahoma" w:cs="Tahoma"/>
          <w:sz w:val="20"/>
          <w:szCs w:val="20"/>
        </w:rPr>
        <w:tab/>
        <w:t>М.  П.</w:t>
      </w:r>
    </w:p>
    <w:p w:rsidR="00CD4049" w:rsidRPr="00290C20" w:rsidRDefault="00CD4049" w:rsidP="00CD4049">
      <w:pPr>
        <w:jc w:val="both"/>
        <w:rPr>
          <w:rFonts w:ascii="Tahoma" w:hAnsi="Tahoma" w:cs="Tahoma"/>
          <w:sz w:val="20"/>
          <w:szCs w:val="20"/>
        </w:rPr>
      </w:pPr>
      <w:r w:rsidRPr="00290C20">
        <w:rPr>
          <w:rFonts w:ascii="Tahoma" w:hAnsi="Tahoma" w:cs="Tahoma"/>
          <w:sz w:val="20"/>
          <w:szCs w:val="20"/>
        </w:rPr>
        <w:lastRenderedPageBreak/>
        <w:t xml:space="preserve">                              (подпись)</w:t>
      </w:r>
    </w:p>
    <w:p w:rsidR="00CD4049" w:rsidRPr="00290C20" w:rsidRDefault="00CD4049" w:rsidP="00CD4049">
      <w:pPr>
        <w:jc w:val="both"/>
        <w:rPr>
          <w:rFonts w:ascii="Tahoma" w:hAnsi="Tahoma" w:cs="Tahoma"/>
          <w:sz w:val="20"/>
          <w:szCs w:val="20"/>
        </w:rPr>
      </w:pPr>
      <w:r w:rsidRPr="00290C20">
        <w:rPr>
          <w:rFonts w:ascii="Tahoma" w:hAnsi="Tahoma" w:cs="Tahoma"/>
          <w:sz w:val="20"/>
          <w:szCs w:val="20"/>
        </w:rPr>
        <w:t xml:space="preserve">Принято_______________________ </w:t>
      </w:r>
    </w:p>
    <w:p w:rsidR="00CD4049" w:rsidRPr="00290C20" w:rsidRDefault="00CD4049" w:rsidP="00CD4049">
      <w:pPr>
        <w:jc w:val="both"/>
        <w:rPr>
          <w:rFonts w:ascii="Tahoma" w:hAnsi="Tahoma" w:cs="Tahoma"/>
          <w:sz w:val="20"/>
          <w:szCs w:val="20"/>
        </w:rPr>
      </w:pPr>
    </w:p>
    <w:p w:rsidR="00CD4049" w:rsidRPr="00290C20" w:rsidRDefault="00CD4049" w:rsidP="00CD4049">
      <w:pPr>
        <w:jc w:val="both"/>
        <w:rPr>
          <w:rFonts w:ascii="Tahoma" w:hAnsi="Tahoma" w:cs="Tahoma"/>
          <w:sz w:val="20"/>
          <w:szCs w:val="20"/>
        </w:rPr>
      </w:pPr>
      <w:r w:rsidRPr="00290C20">
        <w:rPr>
          <w:rFonts w:ascii="Tahoma" w:hAnsi="Tahoma" w:cs="Tahoma"/>
          <w:sz w:val="20"/>
          <w:szCs w:val="20"/>
        </w:rPr>
        <w:t>Опись представленных документов:</w:t>
      </w:r>
    </w:p>
    <w:p w:rsidR="00CD4049" w:rsidRPr="00290C20" w:rsidRDefault="00CD4049" w:rsidP="00CD4049">
      <w:pPr>
        <w:jc w:val="both"/>
        <w:rPr>
          <w:rFonts w:ascii="Tahoma" w:hAnsi="Tahoma" w:cs="Tahoma"/>
          <w:sz w:val="20"/>
          <w:szCs w:val="20"/>
        </w:rPr>
      </w:pPr>
      <w:r w:rsidRPr="00290C20">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4049" w:rsidRPr="00290C20" w:rsidRDefault="00CD4049" w:rsidP="00CD4049">
      <w:pPr>
        <w:jc w:val="both"/>
        <w:rPr>
          <w:rFonts w:ascii="Tahoma" w:hAnsi="Tahoma" w:cs="Tahoma"/>
          <w:sz w:val="20"/>
          <w:szCs w:val="20"/>
        </w:rPr>
      </w:pPr>
    </w:p>
    <w:p w:rsidR="00CD4049" w:rsidRPr="00290C20" w:rsidRDefault="00CD4049" w:rsidP="00CD4049">
      <w:pPr>
        <w:spacing w:line="360" w:lineRule="auto"/>
        <w:jc w:val="both"/>
        <w:rPr>
          <w:rFonts w:ascii="Tahoma" w:hAnsi="Tahoma" w:cs="Tahoma"/>
          <w:sz w:val="20"/>
          <w:szCs w:val="20"/>
        </w:rPr>
      </w:pPr>
      <w:r w:rsidRPr="00290C20">
        <w:rPr>
          <w:rFonts w:ascii="Tahoma" w:hAnsi="Tahoma" w:cs="Tahoma"/>
          <w:sz w:val="20"/>
          <w:szCs w:val="20"/>
        </w:rPr>
        <w:t>Сдал________________________</w:t>
      </w:r>
    </w:p>
    <w:p w:rsidR="00CD4049" w:rsidRPr="00290C20" w:rsidRDefault="00CD4049" w:rsidP="00CD4049">
      <w:pPr>
        <w:spacing w:line="360" w:lineRule="auto"/>
        <w:jc w:val="both"/>
        <w:rPr>
          <w:rFonts w:ascii="Tahoma" w:hAnsi="Tahoma" w:cs="Tahoma"/>
          <w:sz w:val="20"/>
          <w:szCs w:val="20"/>
        </w:rPr>
      </w:pPr>
      <w:r w:rsidRPr="00290C20">
        <w:rPr>
          <w:rFonts w:ascii="Tahoma" w:hAnsi="Tahoma" w:cs="Tahoma"/>
          <w:sz w:val="20"/>
          <w:szCs w:val="20"/>
        </w:rPr>
        <w:t xml:space="preserve">Принял______________________           </w:t>
      </w:r>
    </w:p>
    <w:p w:rsidR="00CD4049" w:rsidRPr="00290C20" w:rsidRDefault="00CD4049" w:rsidP="00CD4049">
      <w:pPr>
        <w:spacing w:line="360" w:lineRule="auto"/>
        <w:jc w:val="both"/>
        <w:rPr>
          <w:rFonts w:ascii="Tahoma" w:hAnsi="Tahoma" w:cs="Tahoma"/>
          <w:sz w:val="20"/>
          <w:szCs w:val="20"/>
        </w:rPr>
      </w:pPr>
      <w:r w:rsidRPr="00290C20">
        <w:rPr>
          <w:rFonts w:ascii="Tahoma" w:hAnsi="Tahoma" w:cs="Tahoma"/>
          <w:sz w:val="20"/>
          <w:szCs w:val="20"/>
        </w:rPr>
        <w:t xml:space="preserve">Регистрационный </w:t>
      </w:r>
      <w:r w:rsidRPr="00290C20">
        <w:rPr>
          <w:rFonts w:ascii="Tahoma" w:hAnsi="Tahoma" w:cs="Tahoma"/>
          <w:sz w:val="20"/>
          <w:szCs w:val="20"/>
          <w:u w:val="single"/>
        </w:rPr>
        <w:t xml:space="preserve">№                       </w:t>
      </w:r>
      <w:r w:rsidRPr="00290C20">
        <w:rPr>
          <w:rFonts w:ascii="Tahoma" w:hAnsi="Tahoma" w:cs="Tahoma"/>
          <w:sz w:val="20"/>
          <w:szCs w:val="20"/>
        </w:rPr>
        <w:t xml:space="preserve">                                                                                                                                                                                                                                                                                                                                                                                                                                                                                                                          </w:t>
      </w:r>
    </w:p>
    <w:p w:rsidR="00CD4049" w:rsidRPr="00290C20" w:rsidRDefault="00CD4049" w:rsidP="00CD4049">
      <w:pPr>
        <w:jc w:val="both"/>
        <w:rPr>
          <w:rFonts w:ascii="Tahoma" w:hAnsi="Tahoma" w:cs="Tahoma"/>
          <w:b/>
          <w:i/>
          <w:sz w:val="20"/>
          <w:szCs w:val="20"/>
          <w:u w:val="single"/>
        </w:rPr>
      </w:pPr>
    </w:p>
    <w:p w:rsidR="00CD4049" w:rsidRPr="00290C20" w:rsidRDefault="00CD4049" w:rsidP="00CD4049">
      <w:pPr>
        <w:ind w:left="5040" w:firstLine="720"/>
        <w:jc w:val="right"/>
        <w:rPr>
          <w:rFonts w:ascii="Tahoma" w:hAnsi="Tahoma" w:cs="Tahoma"/>
          <w:sz w:val="20"/>
          <w:szCs w:val="20"/>
        </w:rPr>
      </w:pPr>
      <w:r w:rsidRPr="00290C20">
        <w:rPr>
          <w:rFonts w:ascii="Tahoma" w:hAnsi="Tahoma" w:cs="Tahoma"/>
          <w:sz w:val="20"/>
          <w:szCs w:val="20"/>
        </w:rPr>
        <w:t>Приложение № 4</w:t>
      </w:r>
    </w:p>
    <w:p w:rsidR="00CD4049" w:rsidRPr="00290C20" w:rsidRDefault="00CD4049" w:rsidP="00CD4049">
      <w:pPr>
        <w:ind w:left="5040" w:firstLine="720"/>
        <w:jc w:val="right"/>
        <w:rPr>
          <w:rFonts w:ascii="Tahoma" w:hAnsi="Tahoma" w:cs="Tahoma"/>
          <w:sz w:val="20"/>
          <w:szCs w:val="20"/>
        </w:rPr>
      </w:pPr>
      <w:r w:rsidRPr="00290C20">
        <w:rPr>
          <w:rFonts w:ascii="Tahoma" w:hAnsi="Tahoma" w:cs="Tahoma"/>
          <w:sz w:val="20"/>
          <w:szCs w:val="20"/>
        </w:rPr>
        <w:t>к постановлению администрации</w:t>
      </w:r>
    </w:p>
    <w:p w:rsidR="00CD4049" w:rsidRPr="00290C20" w:rsidRDefault="00CD4049" w:rsidP="00CD4049">
      <w:pPr>
        <w:ind w:left="5760"/>
        <w:jc w:val="right"/>
        <w:rPr>
          <w:rFonts w:ascii="Tahoma" w:hAnsi="Tahoma" w:cs="Tahoma"/>
          <w:sz w:val="20"/>
          <w:szCs w:val="20"/>
        </w:rPr>
      </w:pPr>
      <w:r w:rsidRPr="00290C20">
        <w:rPr>
          <w:rFonts w:ascii="Tahoma" w:hAnsi="Tahoma" w:cs="Tahoma"/>
          <w:sz w:val="20"/>
          <w:szCs w:val="20"/>
        </w:rPr>
        <w:t>Мариинско-Посадского района Чувашской Республики</w:t>
      </w:r>
    </w:p>
    <w:p w:rsidR="00CD4049" w:rsidRPr="00290C20" w:rsidRDefault="00CD4049" w:rsidP="00CD4049">
      <w:pPr>
        <w:spacing w:line="200" w:lineRule="exact"/>
        <w:jc w:val="right"/>
        <w:rPr>
          <w:rFonts w:ascii="Tahoma" w:hAnsi="Tahoma" w:cs="Tahoma"/>
          <w:bCs/>
          <w:sz w:val="20"/>
          <w:szCs w:val="20"/>
        </w:rPr>
      </w:pPr>
      <w:r w:rsidRPr="00290C20">
        <w:rPr>
          <w:rFonts w:ascii="Tahoma" w:hAnsi="Tahoma" w:cs="Tahoma"/>
          <w:bCs/>
          <w:sz w:val="20"/>
          <w:szCs w:val="20"/>
        </w:rPr>
        <w:t>от 02.08.2019 № 564</w:t>
      </w:r>
    </w:p>
    <w:p w:rsidR="00CD4049" w:rsidRPr="00290C20" w:rsidRDefault="00CD4049" w:rsidP="00CD4049">
      <w:pPr>
        <w:spacing w:line="200" w:lineRule="exact"/>
        <w:jc w:val="right"/>
        <w:rPr>
          <w:rFonts w:ascii="Tahoma" w:hAnsi="Tahoma" w:cs="Tahoma"/>
          <w:bCs/>
          <w:sz w:val="20"/>
          <w:szCs w:val="20"/>
        </w:rPr>
      </w:pPr>
    </w:p>
    <w:p w:rsidR="00CD4049" w:rsidRPr="00290C20" w:rsidRDefault="00CD4049" w:rsidP="00CD4049">
      <w:pPr>
        <w:jc w:val="right"/>
        <w:rPr>
          <w:rFonts w:ascii="Tahoma" w:hAnsi="Tahoma" w:cs="Tahoma"/>
          <w:sz w:val="20"/>
          <w:szCs w:val="20"/>
        </w:rPr>
      </w:pPr>
      <w:r w:rsidRPr="00290C20">
        <w:rPr>
          <w:rFonts w:ascii="Tahoma" w:hAnsi="Tahoma" w:cs="Tahoma"/>
          <w:sz w:val="20"/>
          <w:szCs w:val="20"/>
        </w:rPr>
        <w:t>Утверждаю ___________А.А.Мясников</w:t>
      </w:r>
    </w:p>
    <w:p w:rsidR="00CD4049" w:rsidRPr="00290C20" w:rsidRDefault="00CD4049" w:rsidP="00CD4049">
      <w:pPr>
        <w:spacing w:line="200" w:lineRule="exact"/>
        <w:jc w:val="both"/>
        <w:rPr>
          <w:rFonts w:ascii="Tahoma" w:hAnsi="Tahoma" w:cs="Tahoma"/>
          <w:b/>
          <w:bCs/>
          <w:i/>
          <w:sz w:val="20"/>
          <w:szCs w:val="20"/>
        </w:rPr>
      </w:pPr>
    </w:p>
    <w:p w:rsidR="00CD4049" w:rsidRPr="00290C20" w:rsidRDefault="00CD4049" w:rsidP="00CD4049">
      <w:pPr>
        <w:keepNext/>
        <w:spacing w:line="200" w:lineRule="exact"/>
        <w:jc w:val="center"/>
        <w:outlineLvl w:val="0"/>
        <w:rPr>
          <w:rFonts w:ascii="Tahoma" w:hAnsi="Tahoma" w:cs="Tahoma"/>
          <w:b/>
          <w:bCs/>
          <w:sz w:val="20"/>
          <w:szCs w:val="20"/>
        </w:rPr>
      </w:pPr>
      <w:proofErr w:type="gramStart"/>
      <w:r w:rsidRPr="00290C20">
        <w:rPr>
          <w:rFonts w:ascii="Tahoma" w:hAnsi="Tahoma" w:cs="Tahoma"/>
          <w:b/>
          <w:bCs/>
          <w:sz w:val="20"/>
          <w:szCs w:val="20"/>
        </w:rPr>
        <w:t>ДОГОВОР  КУПЛИ</w:t>
      </w:r>
      <w:proofErr w:type="gramEnd"/>
      <w:r w:rsidRPr="00290C20">
        <w:rPr>
          <w:rFonts w:ascii="Tahoma" w:hAnsi="Tahoma" w:cs="Tahoma"/>
          <w:b/>
          <w:bCs/>
          <w:sz w:val="20"/>
          <w:szCs w:val="20"/>
        </w:rPr>
        <w:t>-ПРОДАЖИ _________</w:t>
      </w:r>
    </w:p>
    <w:p w:rsidR="00CD4049" w:rsidRPr="00290C20" w:rsidRDefault="00CD4049" w:rsidP="00CD4049">
      <w:pPr>
        <w:jc w:val="both"/>
        <w:rPr>
          <w:rFonts w:ascii="Tahoma" w:hAnsi="Tahoma" w:cs="Tahoma"/>
          <w:sz w:val="20"/>
          <w:szCs w:val="20"/>
        </w:rPr>
      </w:pPr>
      <w:r w:rsidRPr="00290C20">
        <w:rPr>
          <w:rFonts w:ascii="Tahoma" w:hAnsi="Tahoma" w:cs="Tahoma"/>
          <w:sz w:val="20"/>
          <w:szCs w:val="20"/>
        </w:rPr>
        <w:t>земельного участка, находящегося в государственной неразграниченной собственности</w:t>
      </w:r>
    </w:p>
    <w:p w:rsidR="00CD4049" w:rsidRPr="00290C20" w:rsidRDefault="00CD4049" w:rsidP="00CD4049">
      <w:pPr>
        <w:jc w:val="both"/>
        <w:rPr>
          <w:rFonts w:ascii="Tahoma" w:hAnsi="Tahoma" w:cs="Tahoma"/>
          <w:sz w:val="20"/>
          <w:szCs w:val="20"/>
        </w:rPr>
      </w:pPr>
    </w:p>
    <w:p w:rsidR="00CD4049" w:rsidRPr="00290C20" w:rsidRDefault="00CD4049" w:rsidP="00CD4049">
      <w:pPr>
        <w:jc w:val="both"/>
        <w:rPr>
          <w:rFonts w:ascii="Tahoma" w:hAnsi="Tahoma" w:cs="Tahoma"/>
          <w:sz w:val="20"/>
          <w:szCs w:val="20"/>
        </w:rPr>
      </w:pPr>
      <w:r w:rsidRPr="00290C20">
        <w:rPr>
          <w:rFonts w:ascii="Tahoma" w:hAnsi="Tahoma" w:cs="Tahoma"/>
          <w:sz w:val="20"/>
          <w:szCs w:val="20"/>
        </w:rPr>
        <w:t xml:space="preserve">г.Мариинский Посад                                                                                </w:t>
      </w:r>
      <w:proofErr w:type="gramStart"/>
      <w:r w:rsidRPr="00290C20">
        <w:rPr>
          <w:rFonts w:ascii="Tahoma" w:hAnsi="Tahoma" w:cs="Tahoma"/>
          <w:sz w:val="20"/>
          <w:szCs w:val="20"/>
        </w:rPr>
        <w:t xml:space="preserve">   </w:t>
      </w:r>
      <w:r w:rsidRPr="00290C20">
        <w:rPr>
          <w:rFonts w:ascii="Tahoma" w:hAnsi="Tahoma" w:cs="Tahoma"/>
          <w:sz w:val="20"/>
          <w:szCs w:val="20"/>
          <w:u w:val="single"/>
        </w:rPr>
        <w:t>«</w:t>
      </w:r>
      <w:proofErr w:type="gramEnd"/>
      <w:r w:rsidRPr="00290C20">
        <w:rPr>
          <w:rFonts w:ascii="Tahoma" w:hAnsi="Tahoma" w:cs="Tahoma"/>
          <w:sz w:val="20"/>
          <w:szCs w:val="20"/>
          <w:u w:val="single"/>
        </w:rPr>
        <w:t xml:space="preserve">   »                 2019 г</w:t>
      </w:r>
      <w:r w:rsidRPr="00290C20">
        <w:rPr>
          <w:rFonts w:ascii="Tahoma" w:hAnsi="Tahoma" w:cs="Tahoma"/>
          <w:sz w:val="20"/>
          <w:szCs w:val="20"/>
        </w:rPr>
        <w:t>.</w:t>
      </w:r>
    </w:p>
    <w:p w:rsidR="00CD4049" w:rsidRPr="00290C20" w:rsidRDefault="00CD4049" w:rsidP="00CD4049">
      <w:pPr>
        <w:jc w:val="both"/>
        <w:rPr>
          <w:rFonts w:ascii="Tahoma" w:hAnsi="Tahoma" w:cs="Tahoma"/>
          <w:sz w:val="20"/>
          <w:szCs w:val="20"/>
        </w:rPr>
      </w:pPr>
    </w:p>
    <w:p w:rsidR="00CD4049" w:rsidRPr="00290C20" w:rsidRDefault="00CD4049" w:rsidP="00CD4049">
      <w:pPr>
        <w:ind w:firstLine="567"/>
        <w:jc w:val="both"/>
        <w:rPr>
          <w:rFonts w:ascii="Tahoma" w:hAnsi="Tahoma" w:cs="Tahoma"/>
          <w:sz w:val="20"/>
          <w:szCs w:val="20"/>
        </w:rPr>
      </w:pPr>
      <w:r w:rsidRPr="00290C20">
        <w:rPr>
          <w:rFonts w:ascii="Tahoma" w:hAnsi="Tahoma" w:cs="Tahoma"/>
          <w:b/>
          <w:sz w:val="20"/>
          <w:szCs w:val="20"/>
        </w:rPr>
        <w:t>Администрация Мариинско-Посадского района Чувашской Республики</w:t>
      </w:r>
      <w:r w:rsidRPr="00290C20">
        <w:rPr>
          <w:rFonts w:ascii="Tahoma" w:hAnsi="Tahoma" w:cs="Tahoma"/>
          <w:sz w:val="20"/>
          <w:szCs w:val="20"/>
        </w:rPr>
        <w:t>, именуемая в дальнейшем «Продавец», в лице главы администрации администрации Мариинско-Посадского района Чувашской Республики ______________________, действующей на основании распоряжения администрации Мариинско-Посадского района Чувашской Республики № ____ от _________________</w:t>
      </w:r>
      <w:r w:rsidRPr="00290C20">
        <w:rPr>
          <w:rFonts w:ascii="Tahoma" w:hAnsi="Tahoma" w:cs="Tahoma"/>
          <w:spacing w:val="10"/>
          <w:sz w:val="20"/>
          <w:szCs w:val="20"/>
        </w:rPr>
        <w:t>., и Устава</w:t>
      </w:r>
      <w:r w:rsidRPr="00290C20">
        <w:rPr>
          <w:rFonts w:ascii="Tahoma" w:hAnsi="Tahoma" w:cs="Tahoma"/>
          <w:sz w:val="20"/>
          <w:szCs w:val="20"/>
        </w:rPr>
        <w:t xml:space="preserve"> и </w:t>
      </w:r>
      <w:r w:rsidRPr="00290C20">
        <w:rPr>
          <w:rFonts w:ascii="Tahoma" w:hAnsi="Tahoma" w:cs="Tahoma"/>
          <w:b/>
          <w:sz w:val="20"/>
          <w:szCs w:val="20"/>
        </w:rPr>
        <w:t xml:space="preserve">______________, </w:t>
      </w:r>
      <w:r w:rsidRPr="00290C20">
        <w:rPr>
          <w:rFonts w:ascii="Tahoma" w:hAnsi="Tahoma" w:cs="Tahoma"/>
          <w:sz w:val="20"/>
          <w:szCs w:val="20"/>
        </w:rPr>
        <w:t>______________</w:t>
      </w:r>
      <w:r w:rsidRPr="00290C20">
        <w:rPr>
          <w:rFonts w:ascii="Tahoma" w:hAnsi="Tahoma" w:cs="Tahoma"/>
          <w:b/>
          <w:sz w:val="20"/>
          <w:szCs w:val="20"/>
        </w:rPr>
        <w:t xml:space="preserve"> </w:t>
      </w:r>
      <w:r w:rsidRPr="00290C20">
        <w:rPr>
          <w:rFonts w:ascii="Tahoma" w:hAnsi="Tahoma" w:cs="Tahoma"/>
          <w:sz w:val="20"/>
          <w:szCs w:val="20"/>
        </w:rPr>
        <w:t>года рождения, паспорт серии _____________, выдан ________________________________________________________________,зарегистрированный по адресу: __________________________________________________________________________</w:t>
      </w:r>
      <w:r w:rsidRPr="00290C20">
        <w:rPr>
          <w:rFonts w:ascii="Tahoma" w:hAnsi="Tahoma" w:cs="Tahoma"/>
          <w:b/>
          <w:sz w:val="20"/>
          <w:szCs w:val="20"/>
        </w:rPr>
        <w:t xml:space="preserve">, </w:t>
      </w:r>
      <w:r w:rsidRPr="00290C20">
        <w:rPr>
          <w:rFonts w:ascii="Tahoma" w:hAnsi="Tahoma" w:cs="Tahoma"/>
          <w:sz w:val="20"/>
          <w:szCs w:val="20"/>
        </w:rPr>
        <w:t>именуемый в дальнейшем «Покупатель именуемые в дальнейшем «Стороны», заключили настоящий договор купли-продажи земельного участка (далее Договор) о нижеследующем:</w:t>
      </w:r>
    </w:p>
    <w:p w:rsidR="00CD4049" w:rsidRPr="00290C20" w:rsidRDefault="00CD4049" w:rsidP="00CD4049">
      <w:pPr>
        <w:ind w:firstLine="709"/>
        <w:jc w:val="both"/>
        <w:rPr>
          <w:rFonts w:ascii="Tahoma" w:hAnsi="Tahoma" w:cs="Tahoma"/>
          <w:sz w:val="20"/>
          <w:szCs w:val="20"/>
        </w:rPr>
      </w:pPr>
    </w:p>
    <w:p w:rsidR="00CD4049" w:rsidRPr="00290C20" w:rsidRDefault="00CD4049" w:rsidP="00CD4049">
      <w:pPr>
        <w:jc w:val="both"/>
        <w:rPr>
          <w:rFonts w:ascii="Tahoma" w:hAnsi="Tahoma" w:cs="Tahoma"/>
          <w:b/>
          <w:sz w:val="20"/>
          <w:szCs w:val="20"/>
        </w:rPr>
      </w:pPr>
      <w:r w:rsidRPr="00290C20">
        <w:rPr>
          <w:rFonts w:ascii="Tahoma" w:hAnsi="Tahoma" w:cs="Tahoma"/>
          <w:sz w:val="20"/>
          <w:szCs w:val="20"/>
        </w:rPr>
        <w:t xml:space="preserve">                                                                  </w:t>
      </w:r>
      <w:r w:rsidRPr="00290C20">
        <w:rPr>
          <w:rFonts w:ascii="Tahoma" w:hAnsi="Tahoma" w:cs="Tahoma"/>
          <w:b/>
          <w:sz w:val="20"/>
          <w:szCs w:val="20"/>
        </w:rPr>
        <w:t>1. Предмет Договора</w:t>
      </w:r>
    </w:p>
    <w:p w:rsidR="00CD4049" w:rsidRPr="00290C20" w:rsidRDefault="00CD4049" w:rsidP="00CD4049">
      <w:pPr>
        <w:ind w:right="294" w:firstLine="459"/>
        <w:jc w:val="both"/>
        <w:rPr>
          <w:rFonts w:ascii="Tahoma" w:hAnsi="Tahoma" w:cs="Tahoma"/>
          <w:sz w:val="20"/>
          <w:szCs w:val="20"/>
        </w:rPr>
      </w:pPr>
      <w:r w:rsidRPr="00290C20">
        <w:rPr>
          <w:rFonts w:ascii="Tahoma" w:hAnsi="Tahoma" w:cs="Tahoma"/>
          <w:sz w:val="20"/>
          <w:szCs w:val="20"/>
        </w:rPr>
        <w:t xml:space="preserve">1.1. На основании протокола о результатах аукциона по продаже земельного участка, находящегося в государственной неразграниченной собственности, расположенного на территории ______________________________________________________________________ от ____________ 2019г. </w:t>
      </w:r>
      <w:r w:rsidRPr="00290C20">
        <w:rPr>
          <w:rFonts w:ascii="Tahoma" w:hAnsi="Tahoma" w:cs="Tahoma"/>
          <w:b/>
          <w:sz w:val="20"/>
          <w:szCs w:val="20"/>
        </w:rPr>
        <w:t>по лоту №___</w:t>
      </w:r>
      <w:r w:rsidRPr="00290C20">
        <w:rPr>
          <w:rFonts w:ascii="Tahoma" w:hAnsi="Tahoma" w:cs="Tahoma"/>
          <w:sz w:val="20"/>
          <w:szCs w:val="20"/>
        </w:rPr>
        <w:t xml:space="preserve"> Продавец обязуется передать в собственность, а Покупатель принять земельный участок (далее Участок) из земель ________________________________ производства с кадастровым </w:t>
      </w:r>
      <w:r w:rsidRPr="00290C20">
        <w:rPr>
          <w:rFonts w:ascii="Tahoma" w:hAnsi="Tahoma" w:cs="Tahoma"/>
          <w:b/>
          <w:sz w:val="20"/>
          <w:szCs w:val="20"/>
          <w:u w:val="single"/>
        </w:rPr>
        <w:t>№ _________________</w:t>
      </w:r>
      <w:r w:rsidRPr="00290C20">
        <w:rPr>
          <w:rFonts w:ascii="Tahoma" w:hAnsi="Tahoma" w:cs="Tahoma"/>
          <w:sz w:val="20"/>
          <w:szCs w:val="20"/>
        </w:rPr>
        <w:t>, площадью _______ кв.м. (_____ га), расположенный по адресу: __________________________________________________________________________________ (разрешенное использование – для _____________________________________), в границах, указанных в кадастровом паспорте Участка, прилагаемом  к  настоящему  Договору и являющимся его неотъемлемой частью.</w:t>
      </w:r>
    </w:p>
    <w:p w:rsidR="00CD4049" w:rsidRPr="00290C20" w:rsidRDefault="00CD4049" w:rsidP="00CD4049">
      <w:pPr>
        <w:ind w:firstLine="540"/>
        <w:jc w:val="both"/>
        <w:rPr>
          <w:rFonts w:ascii="Tahoma" w:hAnsi="Tahoma" w:cs="Tahoma"/>
          <w:sz w:val="20"/>
          <w:szCs w:val="20"/>
        </w:rPr>
      </w:pPr>
    </w:p>
    <w:p w:rsidR="00CD4049" w:rsidRPr="00290C20" w:rsidRDefault="00CD4049" w:rsidP="00CD4049">
      <w:pPr>
        <w:jc w:val="both"/>
        <w:rPr>
          <w:rFonts w:ascii="Tahoma" w:hAnsi="Tahoma" w:cs="Tahoma"/>
          <w:b/>
          <w:sz w:val="20"/>
          <w:szCs w:val="20"/>
        </w:rPr>
      </w:pPr>
      <w:r w:rsidRPr="00290C20">
        <w:rPr>
          <w:rFonts w:ascii="Tahoma" w:hAnsi="Tahoma" w:cs="Tahoma"/>
          <w:b/>
          <w:sz w:val="20"/>
          <w:szCs w:val="20"/>
        </w:rPr>
        <w:t>2. Плата по Договору</w:t>
      </w:r>
    </w:p>
    <w:p w:rsidR="00CD4049" w:rsidRPr="00290C20" w:rsidRDefault="00CD4049" w:rsidP="00CD4049">
      <w:pPr>
        <w:ind w:firstLine="540"/>
        <w:jc w:val="both"/>
        <w:rPr>
          <w:rFonts w:ascii="Tahoma" w:hAnsi="Tahoma" w:cs="Tahoma"/>
          <w:color w:val="FF0000"/>
          <w:sz w:val="20"/>
          <w:szCs w:val="20"/>
        </w:rPr>
      </w:pPr>
      <w:r w:rsidRPr="00290C20">
        <w:rPr>
          <w:rFonts w:ascii="Tahoma" w:hAnsi="Tahoma" w:cs="Tahoma"/>
          <w:sz w:val="20"/>
          <w:szCs w:val="20"/>
        </w:rPr>
        <w:t>2.1. Согласно протоколу о результатах аукциона, открытого по составу участников и по форме подачи предложений о цене по лоту № _____ по продаже земельного участка от _____________., цена Участка составляет __________________________________ руб. ___ коп, включая сумму уплаченного до проведения аукциона задатка – ________________________________ руб. ___ коп.</w:t>
      </w:r>
    </w:p>
    <w:p w:rsidR="00CD4049" w:rsidRPr="00290C20" w:rsidRDefault="00CD4049" w:rsidP="00CD4049">
      <w:pPr>
        <w:ind w:firstLine="567"/>
        <w:jc w:val="both"/>
        <w:rPr>
          <w:rFonts w:ascii="Tahoma" w:hAnsi="Tahoma" w:cs="Tahoma"/>
          <w:sz w:val="20"/>
          <w:szCs w:val="20"/>
        </w:rPr>
      </w:pPr>
      <w:r w:rsidRPr="00290C20">
        <w:rPr>
          <w:rFonts w:ascii="Tahoma" w:hAnsi="Tahoma" w:cs="Tahoma"/>
          <w:sz w:val="20"/>
          <w:szCs w:val="20"/>
        </w:rPr>
        <w:t>2.2. 2.2. Покупатель в течение 5 (пяти) дней с момента заключения Договора оплачивает разницу между суммой задатка и суммой продажи – ____________________________ руб.___ коп, в безналичном порядке путем единовременного перечисления на счет УФК по Чувашской Республике по следующим реквизитам:</w:t>
      </w:r>
    </w:p>
    <w:p w:rsidR="00CD4049" w:rsidRPr="00290C20" w:rsidRDefault="00CD4049" w:rsidP="00CD4049">
      <w:pPr>
        <w:ind w:firstLine="540"/>
        <w:jc w:val="both"/>
        <w:rPr>
          <w:rFonts w:ascii="Tahoma" w:hAnsi="Tahoma" w:cs="Tahoma"/>
          <w:sz w:val="20"/>
          <w:szCs w:val="20"/>
        </w:rPr>
      </w:pPr>
      <w:r w:rsidRPr="00290C20">
        <w:rPr>
          <w:rFonts w:ascii="Tahoma" w:hAnsi="Tahoma" w:cs="Tahoma"/>
          <w:sz w:val="20"/>
          <w:szCs w:val="20"/>
        </w:rPr>
        <w:t xml:space="preserve">- Банк – Отделение - НБ Чувашская </w:t>
      </w:r>
      <w:proofErr w:type="gramStart"/>
      <w:r w:rsidRPr="00290C20">
        <w:rPr>
          <w:rFonts w:ascii="Tahoma" w:hAnsi="Tahoma" w:cs="Tahoma"/>
          <w:sz w:val="20"/>
          <w:szCs w:val="20"/>
        </w:rPr>
        <w:t>Республика;  расчетный</w:t>
      </w:r>
      <w:proofErr w:type="gramEnd"/>
      <w:r w:rsidRPr="00290C20">
        <w:rPr>
          <w:rFonts w:ascii="Tahoma" w:hAnsi="Tahoma" w:cs="Tahoma"/>
          <w:sz w:val="20"/>
          <w:szCs w:val="20"/>
        </w:rPr>
        <w:t xml:space="preserve"> счет № </w:t>
      </w:r>
      <w:r w:rsidRPr="00290C20">
        <w:rPr>
          <w:rFonts w:ascii="Tahoma" w:hAnsi="Tahoma" w:cs="Tahoma"/>
          <w:bCs/>
          <w:sz w:val="20"/>
          <w:szCs w:val="20"/>
        </w:rPr>
        <w:t>4010181090000001005</w:t>
      </w:r>
      <w:r w:rsidRPr="00290C20">
        <w:rPr>
          <w:rFonts w:ascii="Tahoma" w:hAnsi="Tahoma" w:cs="Tahoma"/>
          <w:sz w:val="20"/>
          <w:szCs w:val="20"/>
        </w:rPr>
        <w:t>;</w:t>
      </w:r>
    </w:p>
    <w:p w:rsidR="00CD4049" w:rsidRPr="00290C20" w:rsidRDefault="00CD4049" w:rsidP="00CD4049">
      <w:pPr>
        <w:jc w:val="both"/>
        <w:rPr>
          <w:rFonts w:ascii="Tahoma" w:hAnsi="Tahoma" w:cs="Tahoma"/>
          <w:sz w:val="20"/>
          <w:szCs w:val="20"/>
        </w:rPr>
      </w:pPr>
      <w:r w:rsidRPr="00290C20">
        <w:rPr>
          <w:rFonts w:ascii="Tahoma" w:hAnsi="Tahoma" w:cs="Tahoma"/>
          <w:sz w:val="20"/>
          <w:szCs w:val="20"/>
        </w:rPr>
        <w:t xml:space="preserve"> Получатель – УФК по Чувашской Республике (Администрация Мариинско-Посадского района Чувашской Республики); КПП </w:t>
      </w:r>
      <w:proofErr w:type="gramStart"/>
      <w:r w:rsidRPr="00290C20">
        <w:rPr>
          <w:rFonts w:ascii="Tahoma" w:hAnsi="Tahoma" w:cs="Tahoma"/>
          <w:sz w:val="20"/>
          <w:szCs w:val="20"/>
        </w:rPr>
        <w:t>211101001;  КБК</w:t>
      </w:r>
      <w:proofErr w:type="gramEnd"/>
      <w:r w:rsidRPr="00290C20">
        <w:rPr>
          <w:rFonts w:ascii="Tahoma" w:hAnsi="Tahoma" w:cs="Tahoma"/>
          <w:sz w:val="20"/>
          <w:szCs w:val="20"/>
        </w:rPr>
        <w:t xml:space="preserve">  90311406013050000430;  ОКТМО </w:t>
      </w:r>
      <w:r w:rsidRPr="00290C20">
        <w:rPr>
          <w:rFonts w:ascii="Tahoma" w:hAnsi="Tahoma" w:cs="Tahoma"/>
          <w:bCs/>
          <w:sz w:val="20"/>
          <w:szCs w:val="20"/>
        </w:rPr>
        <w:t>97629000000</w:t>
      </w:r>
      <w:r w:rsidRPr="00290C20">
        <w:rPr>
          <w:rFonts w:ascii="Tahoma" w:hAnsi="Tahoma" w:cs="Tahoma"/>
          <w:sz w:val="20"/>
          <w:szCs w:val="20"/>
        </w:rPr>
        <w:t xml:space="preserve">;  БИК 049706001;  ИНН </w:t>
      </w:r>
      <w:r w:rsidRPr="00290C20">
        <w:rPr>
          <w:rFonts w:ascii="Tahoma" w:hAnsi="Tahoma" w:cs="Tahoma"/>
          <w:bCs/>
          <w:sz w:val="20"/>
          <w:szCs w:val="20"/>
        </w:rPr>
        <w:t xml:space="preserve">2111002134, </w:t>
      </w:r>
      <w:r w:rsidRPr="00290C20">
        <w:rPr>
          <w:rFonts w:ascii="Tahoma" w:hAnsi="Tahoma" w:cs="Tahoma"/>
          <w:sz w:val="20"/>
          <w:szCs w:val="20"/>
        </w:rPr>
        <w:t>- средства от продажи земельного участка, находящегося в государственной неразграниченной собственности.</w:t>
      </w:r>
    </w:p>
    <w:p w:rsidR="00CD4049" w:rsidRPr="00290C20" w:rsidRDefault="00CD4049" w:rsidP="00CD4049">
      <w:pPr>
        <w:ind w:right="-6" w:firstLine="540"/>
        <w:jc w:val="both"/>
        <w:rPr>
          <w:rFonts w:ascii="Tahoma" w:hAnsi="Tahoma" w:cs="Tahoma"/>
          <w:sz w:val="20"/>
          <w:szCs w:val="20"/>
        </w:rPr>
      </w:pPr>
      <w:r w:rsidRPr="00290C20">
        <w:rPr>
          <w:rFonts w:ascii="Tahoma" w:hAnsi="Tahoma" w:cs="Tahoma"/>
          <w:sz w:val="20"/>
          <w:szCs w:val="20"/>
        </w:rPr>
        <w:t>Моментом оплаты считается день зачисления на счет Продавца денежных средств, указанных в п.2.1 настоящего Договора.</w:t>
      </w:r>
    </w:p>
    <w:p w:rsidR="00CD4049" w:rsidRPr="00290C20" w:rsidRDefault="00CD4049" w:rsidP="00CD4049">
      <w:pPr>
        <w:ind w:firstLine="540"/>
        <w:jc w:val="both"/>
        <w:rPr>
          <w:rFonts w:ascii="Tahoma" w:hAnsi="Tahoma" w:cs="Tahoma"/>
          <w:sz w:val="20"/>
          <w:szCs w:val="20"/>
        </w:rPr>
      </w:pPr>
      <w:r w:rsidRPr="00290C20">
        <w:rPr>
          <w:rFonts w:ascii="Tahoma" w:hAnsi="Tahoma" w:cs="Tahoma"/>
          <w:sz w:val="20"/>
          <w:szCs w:val="20"/>
        </w:rPr>
        <w:t>2.3. Полная оплата цены Участка должна быть произведена до регистрации права собственности на Участок.</w:t>
      </w:r>
    </w:p>
    <w:p w:rsidR="00CD4049" w:rsidRPr="00290C20" w:rsidRDefault="00CD4049" w:rsidP="00CD4049">
      <w:pPr>
        <w:ind w:firstLine="480"/>
        <w:jc w:val="both"/>
        <w:rPr>
          <w:rFonts w:ascii="Tahoma" w:hAnsi="Tahoma" w:cs="Tahoma"/>
          <w:sz w:val="20"/>
          <w:szCs w:val="20"/>
        </w:rPr>
      </w:pPr>
    </w:p>
    <w:p w:rsidR="00CD4049" w:rsidRPr="00290C20" w:rsidRDefault="00CD4049" w:rsidP="00CD4049">
      <w:pPr>
        <w:ind w:firstLine="480"/>
        <w:jc w:val="both"/>
        <w:rPr>
          <w:rFonts w:ascii="Tahoma" w:hAnsi="Tahoma" w:cs="Tahoma"/>
          <w:b/>
          <w:sz w:val="20"/>
          <w:szCs w:val="20"/>
        </w:rPr>
      </w:pPr>
      <w:r w:rsidRPr="00290C20">
        <w:rPr>
          <w:rFonts w:ascii="Tahoma" w:hAnsi="Tahoma" w:cs="Tahoma"/>
          <w:b/>
          <w:sz w:val="20"/>
          <w:szCs w:val="20"/>
        </w:rPr>
        <w:t>3. Права и обязанности Сторон</w:t>
      </w:r>
    </w:p>
    <w:p w:rsidR="00CD4049" w:rsidRPr="00290C20" w:rsidRDefault="00CD4049" w:rsidP="00CD4049">
      <w:pPr>
        <w:ind w:firstLine="480"/>
        <w:jc w:val="both"/>
        <w:rPr>
          <w:rFonts w:ascii="Tahoma" w:hAnsi="Tahoma" w:cs="Tahoma"/>
          <w:sz w:val="20"/>
          <w:szCs w:val="20"/>
        </w:rPr>
      </w:pPr>
      <w:r w:rsidRPr="00290C20">
        <w:rPr>
          <w:rFonts w:ascii="Tahoma" w:hAnsi="Tahoma" w:cs="Tahoma"/>
          <w:sz w:val="20"/>
          <w:szCs w:val="20"/>
        </w:rPr>
        <w:t>3.1. Право собственности Покупателя на Участок подлежит государственной регистрации в Управлении Федеральной регистрационной службы по Чувашской Республике в месячный срок со дня подписания настоящего Договора.</w:t>
      </w:r>
    </w:p>
    <w:p w:rsidR="00CD4049" w:rsidRPr="00290C20" w:rsidRDefault="00CD4049" w:rsidP="00CD4049">
      <w:pPr>
        <w:ind w:firstLine="480"/>
        <w:jc w:val="both"/>
        <w:rPr>
          <w:rFonts w:ascii="Tahoma" w:hAnsi="Tahoma" w:cs="Tahoma"/>
          <w:sz w:val="20"/>
          <w:szCs w:val="20"/>
        </w:rPr>
      </w:pPr>
      <w:r w:rsidRPr="00290C20">
        <w:rPr>
          <w:rFonts w:ascii="Tahoma" w:hAnsi="Tahoma" w:cs="Tahoma"/>
          <w:sz w:val="20"/>
          <w:szCs w:val="20"/>
        </w:rPr>
        <w:t>3.2. Право собственности на земельный участок возникает с момента государственной регистрации в Управлении Федеральной регистрационной службы по Чувашской Республике.</w:t>
      </w:r>
    </w:p>
    <w:p w:rsidR="00CD4049" w:rsidRPr="00290C20" w:rsidRDefault="00CD4049" w:rsidP="00CD4049">
      <w:pPr>
        <w:ind w:firstLine="480"/>
        <w:jc w:val="both"/>
        <w:rPr>
          <w:rFonts w:ascii="Tahoma" w:hAnsi="Tahoma" w:cs="Tahoma"/>
          <w:sz w:val="20"/>
          <w:szCs w:val="20"/>
        </w:rPr>
      </w:pPr>
      <w:r w:rsidRPr="00290C20">
        <w:rPr>
          <w:rFonts w:ascii="Tahoma" w:hAnsi="Tahoma" w:cs="Tahoma"/>
          <w:sz w:val="20"/>
          <w:szCs w:val="20"/>
        </w:rPr>
        <w:t>3.3. Продавец обязуется:</w:t>
      </w:r>
    </w:p>
    <w:p w:rsidR="00CD4049" w:rsidRPr="00290C20" w:rsidRDefault="00CD4049" w:rsidP="00CD4049">
      <w:pPr>
        <w:ind w:firstLine="480"/>
        <w:jc w:val="both"/>
        <w:rPr>
          <w:rFonts w:ascii="Tahoma" w:hAnsi="Tahoma" w:cs="Tahoma"/>
          <w:sz w:val="20"/>
          <w:szCs w:val="20"/>
        </w:rPr>
      </w:pPr>
      <w:r w:rsidRPr="00290C20">
        <w:rPr>
          <w:rFonts w:ascii="Tahoma" w:hAnsi="Tahoma" w:cs="Tahoma"/>
          <w:sz w:val="20"/>
          <w:szCs w:val="20"/>
        </w:rPr>
        <w:t>3.3.1. Предоставить Покупателю сведения, необходимые для исполнения условий, установленных Договором.</w:t>
      </w:r>
    </w:p>
    <w:p w:rsidR="00CD4049" w:rsidRPr="00290C20" w:rsidRDefault="00CD4049" w:rsidP="00CD4049">
      <w:pPr>
        <w:ind w:firstLine="480"/>
        <w:jc w:val="both"/>
        <w:rPr>
          <w:rFonts w:ascii="Tahoma" w:hAnsi="Tahoma" w:cs="Tahoma"/>
          <w:sz w:val="20"/>
          <w:szCs w:val="20"/>
        </w:rPr>
      </w:pPr>
      <w:r w:rsidRPr="00290C20">
        <w:rPr>
          <w:rFonts w:ascii="Tahoma" w:hAnsi="Tahoma" w:cs="Tahoma"/>
          <w:sz w:val="20"/>
          <w:szCs w:val="20"/>
        </w:rPr>
        <w:t>3.4. Покупатель обязуется:</w:t>
      </w:r>
    </w:p>
    <w:p w:rsidR="00CD4049" w:rsidRPr="00290C20" w:rsidRDefault="00CD4049" w:rsidP="00CD4049">
      <w:pPr>
        <w:ind w:firstLine="480"/>
        <w:jc w:val="both"/>
        <w:rPr>
          <w:rFonts w:ascii="Tahoma" w:hAnsi="Tahoma" w:cs="Tahoma"/>
          <w:sz w:val="20"/>
          <w:szCs w:val="20"/>
        </w:rPr>
      </w:pPr>
      <w:r w:rsidRPr="00290C20">
        <w:rPr>
          <w:rFonts w:ascii="Tahoma" w:hAnsi="Tahoma" w:cs="Tahoma"/>
          <w:sz w:val="20"/>
          <w:szCs w:val="20"/>
        </w:rPr>
        <w:t>3.4.1.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CD4049" w:rsidRPr="00290C20" w:rsidRDefault="00CD4049" w:rsidP="00CD4049">
      <w:pPr>
        <w:ind w:firstLine="480"/>
        <w:jc w:val="both"/>
        <w:rPr>
          <w:rFonts w:ascii="Tahoma" w:hAnsi="Tahoma" w:cs="Tahoma"/>
          <w:sz w:val="20"/>
          <w:szCs w:val="20"/>
        </w:rPr>
      </w:pPr>
      <w:r w:rsidRPr="00290C20">
        <w:rPr>
          <w:rFonts w:ascii="Tahoma" w:hAnsi="Tahoma" w:cs="Tahoma"/>
          <w:sz w:val="20"/>
          <w:szCs w:val="20"/>
        </w:rPr>
        <w:t>3.4.2.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CD4049" w:rsidRPr="00290C20" w:rsidRDefault="00CD4049" w:rsidP="00CD4049">
      <w:pPr>
        <w:ind w:firstLine="480"/>
        <w:jc w:val="both"/>
        <w:rPr>
          <w:rFonts w:ascii="Tahoma" w:hAnsi="Tahoma" w:cs="Tahoma"/>
          <w:sz w:val="20"/>
          <w:szCs w:val="20"/>
        </w:rPr>
      </w:pPr>
      <w:r w:rsidRPr="00290C20">
        <w:rPr>
          <w:rFonts w:ascii="Tahoma" w:hAnsi="Tahoma" w:cs="Tahoma"/>
          <w:sz w:val="20"/>
          <w:szCs w:val="20"/>
        </w:rPr>
        <w:t>3.4.3.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CD4049" w:rsidRPr="00290C20" w:rsidRDefault="00CD4049" w:rsidP="00CD4049">
      <w:pPr>
        <w:ind w:firstLine="480"/>
        <w:jc w:val="both"/>
        <w:rPr>
          <w:rFonts w:ascii="Tahoma" w:hAnsi="Tahoma" w:cs="Tahoma"/>
          <w:b/>
          <w:sz w:val="20"/>
          <w:szCs w:val="20"/>
        </w:rPr>
      </w:pPr>
    </w:p>
    <w:p w:rsidR="00CD4049" w:rsidRPr="00290C20" w:rsidRDefault="00CD4049" w:rsidP="00CD4049">
      <w:pPr>
        <w:ind w:firstLine="480"/>
        <w:jc w:val="both"/>
        <w:rPr>
          <w:rFonts w:ascii="Tahoma" w:hAnsi="Tahoma" w:cs="Tahoma"/>
          <w:b/>
          <w:sz w:val="20"/>
          <w:szCs w:val="20"/>
        </w:rPr>
      </w:pPr>
      <w:r w:rsidRPr="00290C20">
        <w:rPr>
          <w:rFonts w:ascii="Tahoma" w:hAnsi="Tahoma" w:cs="Tahoma"/>
          <w:b/>
          <w:sz w:val="20"/>
          <w:szCs w:val="20"/>
        </w:rPr>
        <w:t>4. Ответственность Сторон</w:t>
      </w:r>
    </w:p>
    <w:p w:rsidR="00CD4049" w:rsidRPr="00290C20" w:rsidRDefault="00CD4049" w:rsidP="00CD4049">
      <w:pPr>
        <w:ind w:firstLine="480"/>
        <w:jc w:val="both"/>
        <w:rPr>
          <w:rFonts w:ascii="Tahoma" w:hAnsi="Tahoma" w:cs="Tahoma"/>
          <w:sz w:val="20"/>
          <w:szCs w:val="20"/>
        </w:rPr>
      </w:pPr>
      <w:r w:rsidRPr="00290C20">
        <w:rPr>
          <w:rFonts w:ascii="Tahoma" w:hAnsi="Tahoma" w:cs="Tahoma"/>
          <w:sz w:val="20"/>
          <w:szCs w:val="20"/>
        </w:rPr>
        <w:t>4.1.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CD4049" w:rsidRPr="00290C20" w:rsidRDefault="00CD4049" w:rsidP="00CD4049">
      <w:pPr>
        <w:ind w:right="-6" w:firstLine="540"/>
        <w:jc w:val="both"/>
        <w:rPr>
          <w:rFonts w:ascii="Tahoma" w:hAnsi="Tahoma" w:cs="Tahoma"/>
          <w:sz w:val="20"/>
          <w:szCs w:val="20"/>
        </w:rPr>
      </w:pPr>
      <w:r w:rsidRPr="00290C20">
        <w:rPr>
          <w:rFonts w:ascii="Tahoma" w:hAnsi="Tahoma" w:cs="Tahoma"/>
          <w:sz w:val="20"/>
          <w:szCs w:val="20"/>
        </w:rPr>
        <w:t>4.2 За нарушение сроков перечисления денежных средств в счет оплаты земельного участка в порядке, предусмотренном ст.2 настоящего Договора, Покупатель уплачивает Продавцу пеню в размере 0,1 % от невнесенной суммы за каждый день просрочки, включая день погашения задолженности, по реквизитам, указанным в п 2.2. настоящего Договора.</w:t>
      </w:r>
    </w:p>
    <w:p w:rsidR="00CD4049" w:rsidRPr="00290C20" w:rsidRDefault="00CD4049" w:rsidP="00CD4049">
      <w:pPr>
        <w:ind w:firstLine="480"/>
        <w:jc w:val="both"/>
        <w:rPr>
          <w:rFonts w:ascii="Tahoma" w:hAnsi="Tahoma" w:cs="Tahoma"/>
          <w:sz w:val="20"/>
          <w:szCs w:val="20"/>
        </w:rPr>
      </w:pPr>
    </w:p>
    <w:p w:rsidR="00CD4049" w:rsidRPr="00290C20" w:rsidRDefault="00CD4049" w:rsidP="00CD4049">
      <w:pPr>
        <w:ind w:firstLine="480"/>
        <w:jc w:val="both"/>
        <w:rPr>
          <w:rFonts w:ascii="Tahoma" w:hAnsi="Tahoma" w:cs="Tahoma"/>
          <w:b/>
          <w:sz w:val="20"/>
          <w:szCs w:val="20"/>
        </w:rPr>
      </w:pPr>
      <w:r w:rsidRPr="00290C20">
        <w:rPr>
          <w:rFonts w:ascii="Tahoma" w:hAnsi="Tahoma" w:cs="Tahoma"/>
          <w:b/>
          <w:sz w:val="20"/>
          <w:szCs w:val="20"/>
        </w:rPr>
        <w:t>5. Особые условия</w:t>
      </w:r>
    </w:p>
    <w:p w:rsidR="00CD4049" w:rsidRPr="00290C20" w:rsidRDefault="00CD4049" w:rsidP="00CD4049">
      <w:pPr>
        <w:spacing w:after="120" w:line="480" w:lineRule="auto"/>
        <w:ind w:left="283" w:firstLine="480"/>
        <w:jc w:val="both"/>
        <w:rPr>
          <w:rFonts w:ascii="Tahoma" w:hAnsi="Tahoma" w:cs="Tahoma"/>
          <w:sz w:val="20"/>
          <w:szCs w:val="20"/>
        </w:rPr>
      </w:pPr>
      <w:r w:rsidRPr="00290C20">
        <w:rPr>
          <w:rFonts w:ascii="Tahoma" w:hAnsi="Tahoma" w:cs="Tahoma"/>
          <w:sz w:val="20"/>
          <w:szCs w:val="20"/>
        </w:rPr>
        <w:t>5.1. 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CD4049" w:rsidRPr="00290C20" w:rsidRDefault="00CD4049" w:rsidP="00CD4049">
      <w:pPr>
        <w:spacing w:after="120" w:line="480" w:lineRule="auto"/>
        <w:ind w:firstLine="480"/>
        <w:jc w:val="both"/>
        <w:rPr>
          <w:rFonts w:ascii="Tahoma" w:hAnsi="Tahoma" w:cs="Tahoma"/>
          <w:sz w:val="20"/>
          <w:szCs w:val="20"/>
        </w:rPr>
      </w:pPr>
      <w:r w:rsidRPr="00290C20">
        <w:rPr>
          <w:rFonts w:ascii="Tahoma" w:hAnsi="Tahoma" w:cs="Tahoma"/>
          <w:sz w:val="20"/>
          <w:szCs w:val="20"/>
        </w:rPr>
        <w:t>5.2. Все изменения и дополнения к Договору действительны, если они совершены в письменной форме и подписаны уполномоченными лицами.</w:t>
      </w:r>
    </w:p>
    <w:p w:rsidR="00CD4049" w:rsidRPr="00290C20" w:rsidRDefault="00CD4049" w:rsidP="00CD4049">
      <w:pPr>
        <w:ind w:firstLine="480"/>
        <w:jc w:val="both"/>
        <w:rPr>
          <w:rFonts w:ascii="Tahoma" w:hAnsi="Tahoma" w:cs="Tahoma"/>
          <w:sz w:val="20"/>
          <w:szCs w:val="20"/>
        </w:rPr>
      </w:pPr>
      <w:r w:rsidRPr="00290C20">
        <w:rPr>
          <w:rFonts w:ascii="Tahoma" w:hAnsi="Tahoma" w:cs="Tahoma"/>
          <w:sz w:val="20"/>
          <w:szCs w:val="20"/>
        </w:rPr>
        <w:lastRenderedPageBreak/>
        <w:t>5.3. Договор составлен в трех экземплярах, имеющих одинаковую юридическую силу.</w:t>
      </w:r>
    </w:p>
    <w:p w:rsidR="00CD4049" w:rsidRPr="00290C20" w:rsidRDefault="00CD4049" w:rsidP="00CD4049">
      <w:pPr>
        <w:ind w:firstLine="480"/>
        <w:jc w:val="both"/>
        <w:rPr>
          <w:rFonts w:ascii="Tahoma" w:hAnsi="Tahoma" w:cs="Tahoma"/>
          <w:sz w:val="20"/>
          <w:szCs w:val="20"/>
        </w:rPr>
      </w:pPr>
      <w:r w:rsidRPr="00290C20">
        <w:rPr>
          <w:rFonts w:ascii="Tahoma" w:hAnsi="Tahoma" w:cs="Tahoma"/>
          <w:sz w:val="20"/>
          <w:szCs w:val="20"/>
        </w:rPr>
        <w:t>Первый экземпляр находится у Продавца.</w:t>
      </w:r>
    </w:p>
    <w:p w:rsidR="00CD4049" w:rsidRPr="00290C20" w:rsidRDefault="00CD4049" w:rsidP="00CD4049">
      <w:pPr>
        <w:ind w:firstLine="480"/>
        <w:jc w:val="both"/>
        <w:rPr>
          <w:rFonts w:ascii="Tahoma" w:hAnsi="Tahoma" w:cs="Tahoma"/>
          <w:sz w:val="20"/>
          <w:szCs w:val="20"/>
        </w:rPr>
      </w:pPr>
      <w:r w:rsidRPr="00290C20">
        <w:rPr>
          <w:rFonts w:ascii="Tahoma" w:hAnsi="Tahoma" w:cs="Tahoma"/>
          <w:sz w:val="20"/>
          <w:szCs w:val="20"/>
        </w:rPr>
        <w:t>Второй экземпляр находится у Покупателя.</w:t>
      </w:r>
    </w:p>
    <w:p w:rsidR="00CD4049" w:rsidRPr="00290C20" w:rsidRDefault="00CD4049" w:rsidP="00CD4049">
      <w:pPr>
        <w:ind w:firstLine="480"/>
        <w:jc w:val="both"/>
        <w:rPr>
          <w:rFonts w:ascii="Tahoma" w:hAnsi="Tahoma" w:cs="Tahoma"/>
          <w:sz w:val="20"/>
          <w:szCs w:val="20"/>
        </w:rPr>
      </w:pPr>
      <w:r w:rsidRPr="00290C20">
        <w:rPr>
          <w:rFonts w:ascii="Tahoma" w:hAnsi="Tahoma" w:cs="Tahoma"/>
          <w:sz w:val="20"/>
          <w:szCs w:val="20"/>
        </w:rPr>
        <w:t>Третий экземпляр хранится в Управлении Федеральной службы государственной регистрации, кадастра и картографии по Чувашской Республике.</w:t>
      </w:r>
    </w:p>
    <w:p w:rsidR="00CD4049" w:rsidRPr="00290C20" w:rsidRDefault="00CD4049" w:rsidP="00CD4049">
      <w:pPr>
        <w:jc w:val="both"/>
        <w:rPr>
          <w:rFonts w:ascii="Tahoma" w:hAnsi="Tahoma" w:cs="Tahoma"/>
          <w:sz w:val="20"/>
          <w:szCs w:val="20"/>
        </w:rPr>
      </w:pPr>
    </w:p>
    <w:p w:rsidR="00CD4049" w:rsidRPr="00290C20" w:rsidRDefault="00CD4049" w:rsidP="00CD4049">
      <w:pPr>
        <w:jc w:val="both"/>
        <w:rPr>
          <w:rFonts w:ascii="Tahoma" w:hAnsi="Tahoma" w:cs="Tahoma"/>
          <w:b/>
          <w:sz w:val="20"/>
          <w:szCs w:val="20"/>
        </w:rPr>
      </w:pPr>
      <w:r w:rsidRPr="00290C20">
        <w:rPr>
          <w:rFonts w:ascii="Tahoma" w:hAnsi="Tahoma" w:cs="Tahoma"/>
          <w:b/>
          <w:sz w:val="20"/>
          <w:szCs w:val="20"/>
        </w:rPr>
        <w:t>6. Адреса, реквизиты и подписи Сторон</w:t>
      </w:r>
    </w:p>
    <w:p w:rsidR="00CD4049" w:rsidRPr="00290C20" w:rsidRDefault="00CD4049" w:rsidP="00CD4049">
      <w:pPr>
        <w:jc w:val="both"/>
        <w:rPr>
          <w:rFonts w:ascii="Tahoma" w:hAnsi="Tahoma" w:cs="Tahoma"/>
          <w:sz w:val="20"/>
          <w:szCs w:val="20"/>
        </w:rPr>
      </w:pPr>
      <w:r w:rsidRPr="00290C20">
        <w:rPr>
          <w:rFonts w:ascii="Tahoma" w:hAnsi="Tahoma" w:cs="Tahoma"/>
          <w:b/>
          <w:bCs/>
          <w:sz w:val="20"/>
          <w:szCs w:val="20"/>
        </w:rPr>
        <w:t>Продавец:</w:t>
      </w:r>
      <w:r w:rsidRPr="00290C20">
        <w:rPr>
          <w:rFonts w:ascii="Tahoma" w:hAnsi="Tahoma" w:cs="Tahoma"/>
          <w:sz w:val="20"/>
          <w:szCs w:val="20"/>
        </w:rPr>
        <w:t xml:space="preserve"> </w:t>
      </w:r>
      <w:r w:rsidRPr="00290C20">
        <w:rPr>
          <w:rFonts w:ascii="Tahoma" w:hAnsi="Tahoma" w:cs="Tahoma"/>
          <w:b/>
          <w:bCs/>
          <w:sz w:val="20"/>
          <w:szCs w:val="20"/>
        </w:rPr>
        <w:t>Администрация Мариинско-Посадского района Чувашской Республики</w:t>
      </w:r>
      <w:r w:rsidRPr="00290C20">
        <w:rPr>
          <w:rFonts w:ascii="Tahoma" w:hAnsi="Tahoma" w:cs="Tahoma"/>
          <w:sz w:val="20"/>
          <w:szCs w:val="20"/>
        </w:rPr>
        <w:t>, адрес: Чувашская Республика, г.Мариинский Посад, ул.Николаева, д.47, ИНН 2111002134, КПП 211101001, ОКТМО 97629000000, ОГРН 1022102433550.</w:t>
      </w:r>
    </w:p>
    <w:p w:rsidR="00CD4049" w:rsidRPr="00290C20" w:rsidRDefault="00CD4049" w:rsidP="00CD4049">
      <w:pPr>
        <w:jc w:val="both"/>
        <w:rPr>
          <w:rFonts w:ascii="Tahoma" w:hAnsi="Tahoma" w:cs="Tahoma"/>
          <w:sz w:val="20"/>
          <w:szCs w:val="20"/>
        </w:rPr>
      </w:pPr>
    </w:p>
    <w:p w:rsidR="00CD4049" w:rsidRPr="00290C20" w:rsidRDefault="00CD4049" w:rsidP="00CD4049">
      <w:pPr>
        <w:jc w:val="both"/>
        <w:rPr>
          <w:rFonts w:ascii="Tahoma" w:hAnsi="Tahoma" w:cs="Tahoma"/>
          <w:sz w:val="20"/>
          <w:szCs w:val="20"/>
        </w:rPr>
      </w:pPr>
      <w:r w:rsidRPr="00290C20">
        <w:rPr>
          <w:rFonts w:ascii="Tahoma" w:hAnsi="Tahoma" w:cs="Tahoma"/>
          <w:b/>
          <w:bCs/>
          <w:sz w:val="20"/>
          <w:szCs w:val="20"/>
        </w:rPr>
        <w:t xml:space="preserve">Покупатель: </w:t>
      </w:r>
      <w:r w:rsidRPr="00290C20">
        <w:rPr>
          <w:rFonts w:ascii="Tahoma" w:hAnsi="Tahoma" w:cs="Tahoma"/>
          <w:b/>
          <w:sz w:val="20"/>
          <w:szCs w:val="20"/>
        </w:rPr>
        <w:t xml:space="preserve">________________________, ____________________ </w:t>
      </w:r>
      <w:r w:rsidRPr="00290C20">
        <w:rPr>
          <w:rFonts w:ascii="Tahoma" w:hAnsi="Tahoma" w:cs="Tahoma"/>
          <w:sz w:val="20"/>
          <w:szCs w:val="20"/>
        </w:rPr>
        <w:t>года рождения, паспорт серии _______________, выдан _________________________________________________, зарегистрированный по адресу: _________________________________________________________.</w:t>
      </w:r>
    </w:p>
    <w:p w:rsidR="00CD4049" w:rsidRPr="00290C20" w:rsidRDefault="00CD4049" w:rsidP="00CD4049">
      <w:pPr>
        <w:jc w:val="both"/>
        <w:rPr>
          <w:rFonts w:ascii="Tahoma" w:hAnsi="Tahoma" w:cs="Tahoma"/>
          <w:sz w:val="20"/>
          <w:szCs w:val="20"/>
        </w:rPr>
      </w:pPr>
      <w:r w:rsidRPr="00290C20">
        <w:rPr>
          <w:rFonts w:ascii="Tahoma" w:hAnsi="Tahoma" w:cs="Tahoma"/>
          <w:sz w:val="20"/>
          <w:szCs w:val="20"/>
        </w:rPr>
        <w:t>        </w:t>
      </w:r>
    </w:p>
    <w:p w:rsidR="00CD4049" w:rsidRPr="00290C20" w:rsidRDefault="00CD4049" w:rsidP="00CD4049">
      <w:pPr>
        <w:jc w:val="both"/>
        <w:rPr>
          <w:rFonts w:ascii="Tahoma" w:hAnsi="Tahoma" w:cs="Tahoma"/>
          <w:b/>
          <w:sz w:val="20"/>
          <w:szCs w:val="20"/>
        </w:rPr>
      </w:pPr>
      <w:r w:rsidRPr="00290C20">
        <w:rPr>
          <w:rFonts w:ascii="Tahoma" w:hAnsi="Tahoma" w:cs="Tahoma"/>
          <w:sz w:val="20"/>
          <w:szCs w:val="20"/>
        </w:rPr>
        <w:t xml:space="preserve">Продавец: _______________   </w:t>
      </w:r>
      <w:r w:rsidRPr="00290C20">
        <w:rPr>
          <w:rFonts w:ascii="Tahoma" w:hAnsi="Tahoma" w:cs="Tahoma"/>
          <w:b/>
          <w:sz w:val="20"/>
          <w:szCs w:val="20"/>
        </w:rPr>
        <w:t>______________________________</w:t>
      </w:r>
    </w:p>
    <w:p w:rsidR="00CD4049" w:rsidRPr="00290C20" w:rsidRDefault="00CD4049" w:rsidP="00CD4049">
      <w:pPr>
        <w:ind w:firstLine="1560"/>
        <w:jc w:val="both"/>
        <w:rPr>
          <w:rFonts w:ascii="Tahoma" w:hAnsi="Tahoma" w:cs="Tahoma"/>
          <w:sz w:val="20"/>
          <w:szCs w:val="20"/>
        </w:rPr>
      </w:pPr>
      <w:r w:rsidRPr="00290C20">
        <w:rPr>
          <w:rFonts w:ascii="Tahoma" w:hAnsi="Tahoma" w:cs="Tahoma"/>
          <w:sz w:val="20"/>
          <w:szCs w:val="20"/>
        </w:rPr>
        <w:t>(</w:t>
      </w:r>
      <w:proofErr w:type="gramStart"/>
      <w:r w:rsidRPr="00290C20">
        <w:rPr>
          <w:rFonts w:ascii="Tahoma" w:hAnsi="Tahoma" w:cs="Tahoma"/>
          <w:sz w:val="20"/>
          <w:szCs w:val="20"/>
        </w:rPr>
        <w:t>подпись)   </w:t>
      </w:r>
      <w:proofErr w:type="gramEnd"/>
      <w:r w:rsidRPr="00290C20">
        <w:rPr>
          <w:rFonts w:ascii="Tahoma" w:hAnsi="Tahoma" w:cs="Tahoma"/>
          <w:sz w:val="20"/>
          <w:szCs w:val="20"/>
        </w:rPr>
        <w:t>                                           (Ф.И.О.)</w:t>
      </w:r>
    </w:p>
    <w:p w:rsidR="00CD4049" w:rsidRPr="00290C20" w:rsidRDefault="00CD4049" w:rsidP="00CD4049">
      <w:pPr>
        <w:jc w:val="both"/>
        <w:rPr>
          <w:rFonts w:ascii="Tahoma" w:hAnsi="Tahoma" w:cs="Tahoma"/>
          <w:sz w:val="20"/>
          <w:szCs w:val="20"/>
        </w:rPr>
      </w:pPr>
      <w:r w:rsidRPr="00290C20">
        <w:rPr>
          <w:rFonts w:ascii="Tahoma" w:hAnsi="Tahoma" w:cs="Tahoma"/>
          <w:sz w:val="20"/>
          <w:szCs w:val="20"/>
        </w:rPr>
        <w:t xml:space="preserve">       </w:t>
      </w:r>
    </w:p>
    <w:p w:rsidR="00CD4049" w:rsidRPr="00290C20" w:rsidRDefault="00CD4049" w:rsidP="00CD4049">
      <w:pPr>
        <w:jc w:val="both"/>
        <w:rPr>
          <w:rFonts w:ascii="Tahoma" w:hAnsi="Tahoma" w:cs="Tahoma"/>
          <w:b/>
          <w:sz w:val="20"/>
          <w:szCs w:val="20"/>
        </w:rPr>
      </w:pPr>
      <w:proofErr w:type="gramStart"/>
      <w:r w:rsidRPr="00290C20">
        <w:rPr>
          <w:rFonts w:ascii="Tahoma" w:hAnsi="Tahoma" w:cs="Tahoma"/>
          <w:sz w:val="20"/>
          <w:szCs w:val="20"/>
        </w:rPr>
        <w:t>Покупатель: </w:t>
      </w:r>
      <w:r w:rsidRPr="00290C20">
        <w:rPr>
          <w:rFonts w:ascii="Tahoma" w:hAnsi="Tahoma" w:cs="Tahoma"/>
          <w:sz w:val="20"/>
          <w:szCs w:val="20"/>
          <w:u w:val="single"/>
        </w:rPr>
        <w:t>  </w:t>
      </w:r>
      <w:proofErr w:type="gramEnd"/>
      <w:r w:rsidRPr="00290C20">
        <w:rPr>
          <w:rFonts w:ascii="Tahoma" w:hAnsi="Tahoma" w:cs="Tahoma"/>
          <w:sz w:val="20"/>
          <w:szCs w:val="20"/>
          <w:u w:val="single"/>
        </w:rPr>
        <w:t>                                </w:t>
      </w:r>
      <w:r w:rsidRPr="00290C20">
        <w:rPr>
          <w:rFonts w:ascii="Tahoma" w:hAnsi="Tahoma" w:cs="Tahoma"/>
          <w:sz w:val="20"/>
          <w:szCs w:val="20"/>
        </w:rPr>
        <w:t>  </w:t>
      </w:r>
      <w:r w:rsidRPr="00290C20">
        <w:rPr>
          <w:rFonts w:ascii="Tahoma" w:hAnsi="Tahoma" w:cs="Tahoma"/>
          <w:b/>
          <w:sz w:val="20"/>
          <w:szCs w:val="20"/>
        </w:rPr>
        <w:t>_______________________</w:t>
      </w:r>
    </w:p>
    <w:p w:rsidR="00CD4049" w:rsidRPr="00290C20" w:rsidRDefault="00CD4049" w:rsidP="00CD4049">
      <w:pPr>
        <w:jc w:val="both"/>
        <w:rPr>
          <w:rFonts w:ascii="Tahoma" w:hAnsi="Tahoma" w:cs="Tahoma"/>
          <w:sz w:val="20"/>
          <w:szCs w:val="20"/>
        </w:rPr>
      </w:pPr>
      <w:r w:rsidRPr="00290C20">
        <w:rPr>
          <w:rFonts w:ascii="Tahoma" w:hAnsi="Tahoma" w:cs="Tahoma"/>
          <w:b/>
          <w:i/>
          <w:sz w:val="20"/>
          <w:szCs w:val="20"/>
        </w:rPr>
        <w:t xml:space="preserve">  </w:t>
      </w:r>
      <w:r w:rsidRPr="00290C20">
        <w:rPr>
          <w:rFonts w:ascii="Tahoma" w:hAnsi="Tahoma" w:cs="Tahoma"/>
          <w:b/>
          <w:i/>
          <w:sz w:val="20"/>
          <w:szCs w:val="20"/>
        </w:rPr>
        <w:tab/>
      </w:r>
      <w:r w:rsidRPr="00290C20">
        <w:rPr>
          <w:rFonts w:ascii="Tahoma" w:hAnsi="Tahoma" w:cs="Tahoma"/>
          <w:b/>
          <w:i/>
          <w:sz w:val="20"/>
          <w:szCs w:val="20"/>
        </w:rPr>
        <w:tab/>
        <w:t xml:space="preserve">  </w:t>
      </w:r>
      <w:r w:rsidRPr="00290C20">
        <w:rPr>
          <w:rFonts w:ascii="Tahoma" w:hAnsi="Tahoma" w:cs="Tahoma"/>
          <w:sz w:val="20"/>
          <w:szCs w:val="20"/>
        </w:rPr>
        <w:t>(</w:t>
      </w:r>
      <w:proofErr w:type="gramStart"/>
      <w:r w:rsidRPr="00290C20">
        <w:rPr>
          <w:rFonts w:ascii="Tahoma" w:hAnsi="Tahoma" w:cs="Tahoma"/>
          <w:sz w:val="20"/>
          <w:szCs w:val="20"/>
        </w:rPr>
        <w:t xml:space="preserve">подпись)   </w:t>
      </w:r>
      <w:proofErr w:type="gramEnd"/>
      <w:r w:rsidRPr="00290C20">
        <w:rPr>
          <w:rFonts w:ascii="Tahoma" w:hAnsi="Tahoma" w:cs="Tahoma"/>
          <w:sz w:val="20"/>
          <w:szCs w:val="20"/>
        </w:rPr>
        <w:t xml:space="preserve">                                 (Ф.И.О.)</w:t>
      </w:r>
    </w:p>
    <w:p w:rsidR="00CD4049" w:rsidRPr="00290C20" w:rsidRDefault="00CD4049" w:rsidP="00CD4049">
      <w:pPr>
        <w:ind w:firstLine="567"/>
        <w:jc w:val="both"/>
        <w:rPr>
          <w:rFonts w:ascii="Tahoma" w:hAnsi="Tahoma" w:cs="Tahoma"/>
          <w:b/>
          <w:bCs/>
          <w:sz w:val="20"/>
          <w:szCs w:val="20"/>
        </w:rPr>
      </w:pPr>
    </w:p>
    <w:p w:rsidR="00CD4049" w:rsidRPr="00290C20" w:rsidRDefault="00CD4049" w:rsidP="00CD4049">
      <w:pPr>
        <w:ind w:firstLine="567"/>
        <w:jc w:val="center"/>
        <w:rPr>
          <w:rFonts w:ascii="Tahoma" w:hAnsi="Tahoma" w:cs="Tahoma"/>
          <w:b/>
          <w:bCs/>
          <w:sz w:val="20"/>
          <w:szCs w:val="20"/>
        </w:rPr>
      </w:pPr>
      <w:r w:rsidRPr="00290C20">
        <w:rPr>
          <w:rFonts w:ascii="Tahoma" w:hAnsi="Tahoma" w:cs="Tahoma"/>
          <w:b/>
          <w:bCs/>
          <w:sz w:val="20"/>
          <w:szCs w:val="20"/>
        </w:rPr>
        <w:t>АКТ</w:t>
      </w:r>
    </w:p>
    <w:p w:rsidR="00CD4049" w:rsidRPr="00290C20" w:rsidRDefault="00CD4049" w:rsidP="00CD4049">
      <w:pPr>
        <w:ind w:firstLine="567"/>
        <w:jc w:val="center"/>
        <w:rPr>
          <w:rFonts w:ascii="Tahoma" w:hAnsi="Tahoma" w:cs="Tahoma"/>
          <w:b/>
          <w:bCs/>
          <w:sz w:val="20"/>
          <w:szCs w:val="20"/>
        </w:rPr>
      </w:pPr>
      <w:r w:rsidRPr="00290C20">
        <w:rPr>
          <w:rFonts w:ascii="Tahoma" w:hAnsi="Tahoma" w:cs="Tahoma"/>
          <w:b/>
          <w:bCs/>
          <w:sz w:val="20"/>
          <w:szCs w:val="20"/>
        </w:rPr>
        <w:t>приема-передачи земельного участка</w:t>
      </w:r>
    </w:p>
    <w:p w:rsidR="00CD4049" w:rsidRPr="00290C20" w:rsidRDefault="00CD4049" w:rsidP="00CD4049">
      <w:pPr>
        <w:ind w:firstLine="567"/>
        <w:jc w:val="both"/>
        <w:rPr>
          <w:rFonts w:ascii="Tahoma" w:hAnsi="Tahoma" w:cs="Tahoma"/>
          <w:sz w:val="20"/>
          <w:szCs w:val="20"/>
        </w:rPr>
      </w:pPr>
    </w:p>
    <w:p w:rsidR="00CD4049" w:rsidRPr="00290C20" w:rsidRDefault="00CD4049" w:rsidP="00CD4049">
      <w:pPr>
        <w:jc w:val="both"/>
        <w:rPr>
          <w:rFonts w:ascii="Tahoma" w:hAnsi="Tahoma" w:cs="Tahoma"/>
          <w:sz w:val="20"/>
          <w:szCs w:val="20"/>
        </w:rPr>
      </w:pPr>
      <w:r w:rsidRPr="00290C20">
        <w:rPr>
          <w:rFonts w:ascii="Tahoma" w:hAnsi="Tahoma" w:cs="Tahoma"/>
          <w:sz w:val="20"/>
          <w:szCs w:val="20"/>
        </w:rPr>
        <w:t xml:space="preserve">д. г.Мариинский Посад                                                                           </w:t>
      </w:r>
      <w:proofErr w:type="gramStart"/>
      <w:r w:rsidRPr="00290C20">
        <w:rPr>
          <w:rFonts w:ascii="Tahoma" w:hAnsi="Tahoma" w:cs="Tahoma"/>
          <w:sz w:val="20"/>
          <w:szCs w:val="20"/>
        </w:rPr>
        <w:t xml:space="preserve">   </w:t>
      </w:r>
      <w:r w:rsidRPr="00290C20">
        <w:rPr>
          <w:rFonts w:ascii="Tahoma" w:hAnsi="Tahoma" w:cs="Tahoma"/>
          <w:sz w:val="20"/>
          <w:szCs w:val="20"/>
          <w:u w:val="single"/>
        </w:rPr>
        <w:t>«</w:t>
      </w:r>
      <w:proofErr w:type="gramEnd"/>
      <w:r w:rsidRPr="00290C20">
        <w:rPr>
          <w:rFonts w:ascii="Tahoma" w:hAnsi="Tahoma" w:cs="Tahoma"/>
          <w:sz w:val="20"/>
          <w:szCs w:val="20"/>
          <w:u w:val="single"/>
        </w:rPr>
        <w:t xml:space="preserve">    »                   2019 г</w:t>
      </w:r>
      <w:r w:rsidRPr="00290C20">
        <w:rPr>
          <w:rFonts w:ascii="Tahoma" w:hAnsi="Tahoma" w:cs="Tahoma"/>
          <w:sz w:val="20"/>
          <w:szCs w:val="20"/>
        </w:rPr>
        <w:t>.</w:t>
      </w:r>
    </w:p>
    <w:p w:rsidR="00CD4049" w:rsidRPr="00290C20" w:rsidRDefault="00CD4049" w:rsidP="00CD4049">
      <w:pPr>
        <w:jc w:val="both"/>
        <w:rPr>
          <w:rFonts w:ascii="Tahoma" w:hAnsi="Tahoma" w:cs="Tahoma"/>
          <w:sz w:val="20"/>
          <w:szCs w:val="20"/>
        </w:rPr>
      </w:pPr>
    </w:p>
    <w:p w:rsidR="00CD4049" w:rsidRPr="00290C20" w:rsidRDefault="00CD4049" w:rsidP="00CD4049">
      <w:pPr>
        <w:jc w:val="both"/>
        <w:rPr>
          <w:rFonts w:ascii="Tahoma" w:hAnsi="Tahoma" w:cs="Tahoma"/>
          <w:color w:val="FF0000"/>
          <w:sz w:val="20"/>
          <w:szCs w:val="20"/>
        </w:rPr>
      </w:pPr>
      <w:r w:rsidRPr="00290C20">
        <w:rPr>
          <w:rFonts w:ascii="Tahoma" w:hAnsi="Tahoma" w:cs="Tahoma"/>
          <w:b/>
          <w:sz w:val="20"/>
          <w:szCs w:val="20"/>
        </w:rPr>
        <w:t>Администрация Мариинско-Посадского района Чувашской Республики</w:t>
      </w:r>
      <w:r w:rsidRPr="00290C20">
        <w:rPr>
          <w:rFonts w:ascii="Tahoma" w:hAnsi="Tahoma" w:cs="Tahoma"/>
          <w:sz w:val="20"/>
          <w:szCs w:val="20"/>
        </w:rPr>
        <w:t>, именуемая в дальнейшем «Продавец», в лице главы администрации Мариинско-Посадского района Чувашской Республики _________________________, действующей на основании распоряжения администрации Мариинско-Посадского района Чувашской Республики № ____от __________</w:t>
      </w:r>
      <w:r w:rsidRPr="00290C20">
        <w:rPr>
          <w:rFonts w:ascii="Tahoma" w:hAnsi="Tahoma" w:cs="Tahoma"/>
          <w:spacing w:val="10"/>
          <w:sz w:val="20"/>
          <w:szCs w:val="20"/>
        </w:rPr>
        <w:t>., и Устава</w:t>
      </w:r>
      <w:r w:rsidRPr="00290C20">
        <w:rPr>
          <w:rFonts w:ascii="Tahoma" w:hAnsi="Tahoma" w:cs="Tahoma"/>
          <w:sz w:val="20"/>
          <w:szCs w:val="20"/>
        </w:rPr>
        <w:t xml:space="preserve"> и </w:t>
      </w:r>
      <w:r w:rsidRPr="00290C20">
        <w:rPr>
          <w:rFonts w:ascii="Tahoma" w:hAnsi="Tahoma" w:cs="Tahoma"/>
          <w:b/>
          <w:sz w:val="20"/>
          <w:szCs w:val="20"/>
        </w:rPr>
        <w:t xml:space="preserve">__________________, </w:t>
      </w:r>
      <w:r w:rsidRPr="00290C20">
        <w:rPr>
          <w:rFonts w:ascii="Tahoma" w:hAnsi="Tahoma" w:cs="Tahoma"/>
          <w:sz w:val="20"/>
          <w:szCs w:val="20"/>
        </w:rPr>
        <w:t>______________</w:t>
      </w:r>
      <w:r w:rsidRPr="00290C20">
        <w:rPr>
          <w:rFonts w:ascii="Tahoma" w:hAnsi="Tahoma" w:cs="Tahoma"/>
          <w:b/>
          <w:sz w:val="20"/>
          <w:szCs w:val="20"/>
        </w:rPr>
        <w:t xml:space="preserve"> </w:t>
      </w:r>
      <w:r w:rsidRPr="00290C20">
        <w:rPr>
          <w:rFonts w:ascii="Tahoma" w:hAnsi="Tahoma" w:cs="Tahoma"/>
          <w:sz w:val="20"/>
          <w:szCs w:val="20"/>
        </w:rPr>
        <w:t>года рождения, паспорт серии ____________, выдан ___________________________, зарегистрированный по адресу: __________________________________________________, именуемый в дальнейшем «Покупатель» и именуемые в дальнейшем «Стороны», в соответствии со статьей 556 ГК РФ составили настоящий акт о нижеследующем:</w:t>
      </w:r>
    </w:p>
    <w:p w:rsidR="00CD4049" w:rsidRPr="00290C20" w:rsidRDefault="00CD4049" w:rsidP="00CD4049">
      <w:pPr>
        <w:ind w:firstLine="709"/>
        <w:jc w:val="both"/>
        <w:rPr>
          <w:rFonts w:ascii="Tahoma" w:hAnsi="Tahoma" w:cs="Tahoma"/>
          <w:sz w:val="20"/>
          <w:szCs w:val="20"/>
        </w:rPr>
      </w:pPr>
      <w:r w:rsidRPr="00290C20">
        <w:rPr>
          <w:rFonts w:ascii="Tahoma" w:hAnsi="Tahoma" w:cs="Tahoma"/>
          <w:sz w:val="20"/>
          <w:szCs w:val="20"/>
        </w:rPr>
        <w:t xml:space="preserve">1. Я, ПРОДАВЕЦ, в соответствии с договором купли-продажи заключенным с ПОКУПАТЕЛЕМ </w:t>
      </w:r>
      <w:proofErr w:type="gramStart"/>
      <w:r w:rsidRPr="00290C20">
        <w:rPr>
          <w:rFonts w:ascii="Tahoma" w:hAnsi="Tahoma" w:cs="Tahoma"/>
          <w:sz w:val="20"/>
          <w:szCs w:val="20"/>
          <w:u w:val="single"/>
        </w:rPr>
        <w:t>«  »</w:t>
      </w:r>
      <w:proofErr w:type="gramEnd"/>
      <w:r w:rsidRPr="00290C20">
        <w:rPr>
          <w:rFonts w:ascii="Tahoma" w:hAnsi="Tahoma" w:cs="Tahoma"/>
          <w:sz w:val="20"/>
          <w:szCs w:val="20"/>
          <w:u w:val="single"/>
        </w:rPr>
        <w:t xml:space="preserve">            2</w:t>
      </w:r>
      <w:r w:rsidRPr="00290C20">
        <w:rPr>
          <w:rFonts w:ascii="Tahoma" w:hAnsi="Tahoma" w:cs="Tahoma"/>
          <w:sz w:val="20"/>
          <w:szCs w:val="20"/>
        </w:rPr>
        <w:t xml:space="preserve">019г., передал ПОКУПАТЕЛЮ земельный участок из земель _________________________ с кадастровым </w:t>
      </w:r>
      <w:r w:rsidRPr="00290C20">
        <w:rPr>
          <w:rFonts w:ascii="Tahoma" w:hAnsi="Tahoma" w:cs="Tahoma"/>
          <w:b/>
          <w:sz w:val="20"/>
          <w:szCs w:val="20"/>
          <w:u w:val="single"/>
        </w:rPr>
        <w:t>№ __________________</w:t>
      </w:r>
      <w:r w:rsidRPr="00290C20">
        <w:rPr>
          <w:rFonts w:ascii="Tahoma" w:hAnsi="Tahoma" w:cs="Tahoma"/>
          <w:sz w:val="20"/>
          <w:szCs w:val="20"/>
        </w:rPr>
        <w:t>, площадью _______ кв.м. (_______ га), расположенный по адресу: ____________________________________________, ________________________________ (разрешенное использование – для _______________________________), в границах, указанных в кадастровом паспорте Участка.</w:t>
      </w:r>
    </w:p>
    <w:p w:rsidR="00CD4049" w:rsidRPr="00290C20" w:rsidRDefault="00CD4049" w:rsidP="00CD4049">
      <w:pPr>
        <w:ind w:firstLine="709"/>
        <w:jc w:val="both"/>
        <w:rPr>
          <w:rFonts w:ascii="Tahoma" w:hAnsi="Tahoma" w:cs="Tahoma"/>
          <w:sz w:val="20"/>
          <w:szCs w:val="20"/>
        </w:rPr>
      </w:pPr>
      <w:r w:rsidRPr="00290C20">
        <w:rPr>
          <w:rFonts w:ascii="Tahoma" w:hAnsi="Tahoma" w:cs="Tahoma"/>
          <w:sz w:val="20"/>
          <w:szCs w:val="20"/>
        </w:rPr>
        <w:t>2. По настоящему акту ПРОДАВЕЦ передал ПОКУПАТЕЛЮ вышеуказанный земельный участок, а ПОКУПАТЕЛЬ принял от ПРОДАВЦА указанный земельный участок в таком виде, в каком он был на момент подписания договора.</w:t>
      </w:r>
    </w:p>
    <w:p w:rsidR="00CD4049" w:rsidRPr="00290C20" w:rsidRDefault="00CD4049" w:rsidP="00CD4049">
      <w:pPr>
        <w:ind w:firstLine="709"/>
        <w:jc w:val="both"/>
        <w:rPr>
          <w:rFonts w:ascii="Tahoma" w:hAnsi="Tahoma" w:cs="Tahoma"/>
          <w:sz w:val="20"/>
          <w:szCs w:val="20"/>
        </w:rPr>
      </w:pPr>
      <w:r w:rsidRPr="00290C20">
        <w:rPr>
          <w:rFonts w:ascii="Tahoma" w:hAnsi="Tahoma" w:cs="Tahoma"/>
          <w:sz w:val="20"/>
          <w:szCs w:val="20"/>
        </w:rPr>
        <w:t>3. Претензий у ПОКУПАТЕЛЯ к ПРОДАВЦУ по передаваемому земельному участку не имеется.</w:t>
      </w:r>
    </w:p>
    <w:p w:rsidR="00CD4049" w:rsidRPr="00290C20" w:rsidRDefault="00CD4049" w:rsidP="00CD4049">
      <w:pPr>
        <w:ind w:firstLine="567"/>
        <w:jc w:val="both"/>
        <w:rPr>
          <w:rFonts w:ascii="Tahoma" w:hAnsi="Tahoma" w:cs="Tahoma"/>
          <w:sz w:val="20"/>
          <w:szCs w:val="20"/>
        </w:rPr>
      </w:pPr>
    </w:p>
    <w:p w:rsidR="00CD4049" w:rsidRPr="00290C20" w:rsidRDefault="00CD4049" w:rsidP="00CD4049">
      <w:pPr>
        <w:ind w:firstLine="567"/>
        <w:jc w:val="both"/>
        <w:rPr>
          <w:rFonts w:ascii="Tahoma" w:hAnsi="Tahoma" w:cs="Tahoma"/>
          <w:sz w:val="20"/>
          <w:szCs w:val="20"/>
        </w:rPr>
      </w:pPr>
      <w:r w:rsidRPr="00290C20">
        <w:rPr>
          <w:rFonts w:ascii="Tahoma" w:hAnsi="Tahoma" w:cs="Tahoma"/>
          <w:sz w:val="20"/>
          <w:szCs w:val="20"/>
        </w:rPr>
        <w:t>Подписи Сторон:</w:t>
      </w:r>
    </w:p>
    <w:p w:rsidR="00CD4049" w:rsidRPr="00290C20" w:rsidRDefault="00CD4049" w:rsidP="00CD4049">
      <w:pPr>
        <w:ind w:firstLine="567"/>
        <w:jc w:val="both"/>
        <w:rPr>
          <w:rFonts w:ascii="Tahoma" w:hAnsi="Tahoma" w:cs="Tahoma"/>
          <w:sz w:val="20"/>
          <w:szCs w:val="20"/>
        </w:rPr>
      </w:pPr>
    </w:p>
    <w:p w:rsidR="00CD4049" w:rsidRPr="00290C20" w:rsidRDefault="00CD4049" w:rsidP="00CD4049">
      <w:pPr>
        <w:jc w:val="both"/>
        <w:rPr>
          <w:rFonts w:ascii="Tahoma" w:hAnsi="Tahoma" w:cs="Tahoma"/>
          <w:b/>
          <w:bCs/>
          <w:sz w:val="20"/>
          <w:szCs w:val="20"/>
        </w:rPr>
      </w:pPr>
      <w:proofErr w:type="gramStart"/>
      <w:r w:rsidRPr="00290C20">
        <w:rPr>
          <w:rFonts w:ascii="Tahoma" w:hAnsi="Tahoma" w:cs="Tahoma"/>
          <w:sz w:val="20"/>
          <w:szCs w:val="20"/>
        </w:rPr>
        <w:t xml:space="preserve">Продавец:   </w:t>
      </w:r>
      <w:proofErr w:type="gramEnd"/>
      <w:r w:rsidRPr="00290C20">
        <w:rPr>
          <w:rFonts w:ascii="Tahoma" w:hAnsi="Tahoma" w:cs="Tahoma"/>
          <w:sz w:val="20"/>
          <w:szCs w:val="20"/>
        </w:rPr>
        <w:t xml:space="preserve">        ____________             </w:t>
      </w:r>
      <w:r w:rsidRPr="00290C20">
        <w:rPr>
          <w:rFonts w:ascii="Tahoma" w:hAnsi="Tahoma" w:cs="Tahoma"/>
          <w:b/>
          <w:sz w:val="20"/>
          <w:szCs w:val="20"/>
        </w:rPr>
        <w:t>____________________________</w:t>
      </w:r>
    </w:p>
    <w:p w:rsidR="00CD4049" w:rsidRPr="00290C20" w:rsidRDefault="00CD4049" w:rsidP="00CD4049">
      <w:pPr>
        <w:jc w:val="both"/>
        <w:rPr>
          <w:rFonts w:ascii="Tahoma" w:hAnsi="Tahoma" w:cs="Tahoma"/>
          <w:sz w:val="20"/>
          <w:szCs w:val="20"/>
        </w:rPr>
      </w:pPr>
      <w:r w:rsidRPr="00290C20">
        <w:rPr>
          <w:rFonts w:ascii="Tahoma" w:hAnsi="Tahoma" w:cs="Tahoma"/>
          <w:sz w:val="20"/>
          <w:szCs w:val="20"/>
        </w:rPr>
        <w:t>                                                 (</w:t>
      </w:r>
      <w:proofErr w:type="gramStart"/>
      <w:r w:rsidRPr="00290C20">
        <w:rPr>
          <w:rFonts w:ascii="Tahoma" w:hAnsi="Tahoma" w:cs="Tahoma"/>
          <w:sz w:val="20"/>
          <w:szCs w:val="20"/>
        </w:rPr>
        <w:t>подпись)   </w:t>
      </w:r>
      <w:proofErr w:type="gramEnd"/>
      <w:r w:rsidRPr="00290C20">
        <w:rPr>
          <w:rFonts w:ascii="Tahoma" w:hAnsi="Tahoma" w:cs="Tahoma"/>
          <w:sz w:val="20"/>
          <w:szCs w:val="20"/>
        </w:rPr>
        <w:t>                               (Ф.И.О.)</w:t>
      </w:r>
    </w:p>
    <w:p w:rsidR="00CD4049" w:rsidRPr="00290C20" w:rsidRDefault="00CD4049" w:rsidP="00CD4049">
      <w:pPr>
        <w:jc w:val="both"/>
        <w:rPr>
          <w:rFonts w:ascii="Tahoma" w:hAnsi="Tahoma" w:cs="Tahoma"/>
          <w:sz w:val="20"/>
          <w:szCs w:val="20"/>
        </w:rPr>
      </w:pPr>
    </w:p>
    <w:p w:rsidR="00CD4049" w:rsidRPr="00290C20" w:rsidRDefault="00CD4049" w:rsidP="00CD4049">
      <w:pPr>
        <w:jc w:val="both"/>
        <w:rPr>
          <w:rFonts w:ascii="Tahoma" w:hAnsi="Tahoma" w:cs="Tahoma"/>
          <w:sz w:val="20"/>
          <w:szCs w:val="20"/>
        </w:rPr>
      </w:pPr>
      <w:r w:rsidRPr="00290C20">
        <w:rPr>
          <w:rFonts w:ascii="Tahoma" w:hAnsi="Tahoma" w:cs="Tahoma"/>
          <w:sz w:val="20"/>
          <w:szCs w:val="20"/>
        </w:rPr>
        <w:t xml:space="preserve"> </w:t>
      </w:r>
      <w:proofErr w:type="gramStart"/>
      <w:r w:rsidRPr="00290C20">
        <w:rPr>
          <w:rFonts w:ascii="Tahoma" w:hAnsi="Tahoma" w:cs="Tahoma"/>
          <w:sz w:val="20"/>
          <w:szCs w:val="20"/>
        </w:rPr>
        <w:t xml:space="preserve">Покупатель:   </w:t>
      </w:r>
      <w:proofErr w:type="gramEnd"/>
      <w:r w:rsidRPr="00290C20">
        <w:rPr>
          <w:rFonts w:ascii="Tahoma" w:hAnsi="Tahoma" w:cs="Tahoma"/>
          <w:sz w:val="20"/>
          <w:szCs w:val="20"/>
        </w:rPr>
        <w:t xml:space="preserve">      _____________         ___________________________</w:t>
      </w:r>
    </w:p>
    <w:p w:rsidR="00CD4049" w:rsidRPr="00290C20" w:rsidRDefault="00CD4049" w:rsidP="00CD4049">
      <w:pPr>
        <w:ind w:firstLine="567"/>
        <w:jc w:val="both"/>
        <w:rPr>
          <w:rFonts w:ascii="Tahoma" w:hAnsi="Tahoma" w:cs="Tahoma"/>
          <w:sz w:val="20"/>
          <w:szCs w:val="20"/>
        </w:rPr>
      </w:pPr>
      <w:r w:rsidRPr="00290C20">
        <w:rPr>
          <w:rFonts w:ascii="Tahoma" w:hAnsi="Tahoma" w:cs="Tahoma"/>
          <w:sz w:val="20"/>
          <w:szCs w:val="20"/>
        </w:rPr>
        <w:t>                                      (</w:t>
      </w:r>
      <w:proofErr w:type="gramStart"/>
      <w:r w:rsidRPr="00290C20">
        <w:rPr>
          <w:rFonts w:ascii="Tahoma" w:hAnsi="Tahoma" w:cs="Tahoma"/>
          <w:sz w:val="20"/>
          <w:szCs w:val="20"/>
        </w:rPr>
        <w:t>подпись)   </w:t>
      </w:r>
      <w:proofErr w:type="gramEnd"/>
      <w:r w:rsidRPr="00290C20">
        <w:rPr>
          <w:rFonts w:ascii="Tahoma" w:hAnsi="Tahoma" w:cs="Tahoma"/>
          <w:sz w:val="20"/>
          <w:szCs w:val="20"/>
        </w:rPr>
        <w:t>                                   (Ф.И.О.)</w:t>
      </w:r>
    </w:p>
    <w:p w:rsidR="00CD4049" w:rsidRPr="00290C20" w:rsidRDefault="00CD4049" w:rsidP="00CD4049">
      <w:pPr>
        <w:ind w:firstLine="540"/>
        <w:jc w:val="both"/>
        <w:rPr>
          <w:rFonts w:ascii="Tahoma" w:hAnsi="Tahoma" w:cs="Tahoma"/>
          <w:sz w:val="20"/>
          <w:szCs w:val="20"/>
        </w:rPr>
      </w:pPr>
    </w:p>
    <w:p w:rsidR="00CD4049" w:rsidRPr="00290C20" w:rsidRDefault="00CD4049" w:rsidP="00CD4049">
      <w:pPr>
        <w:ind w:left="5664"/>
        <w:jc w:val="both"/>
        <w:rPr>
          <w:rFonts w:ascii="Tahoma" w:hAnsi="Tahoma" w:cs="Tahoma"/>
          <w:sz w:val="20"/>
          <w:szCs w:val="20"/>
        </w:rPr>
      </w:pPr>
    </w:p>
    <w:p w:rsidR="00CD4049" w:rsidRPr="00290C20" w:rsidRDefault="00CD4049" w:rsidP="00CD4049">
      <w:pPr>
        <w:ind w:left="5664"/>
        <w:jc w:val="both"/>
        <w:rPr>
          <w:rFonts w:ascii="Tahoma" w:hAnsi="Tahoma" w:cs="Tahoma"/>
          <w:sz w:val="20"/>
          <w:szCs w:val="20"/>
        </w:rPr>
      </w:pPr>
    </w:p>
    <w:p w:rsidR="00CD4049" w:rsidRPr="00290C20" w:rsidRDefault="00CD4049" w:rsidP="00CD4049">
      <w:pPr>
        <w:ind w:left="5664"/>
        <w:jc w:val="both"/>
        <w:rPr>
          <w:rFonts w:ascii="Tahoma" w:hAnsi="Tahoma" w:cs="Tahoma"/>
          <w:sz w:val="20"/>
          <w:szCs w:val="20"/>
        </w:rPr>
      </w:pPr>
    </w:p>
    <w:p w:rsidR="00CD4049" w:rsidRPr="00290C20" w:rsidRDefault="00CD4049" w:rsidP="00CD4049">
      <w:pPr>
        <w:jc w:val="both"/>
        <w:rPr>
          <w:rFonts w:ascii="Tahoma" w:hAnsi="Tahoma" w:cs="Tahoma"/>
          <w:sz w:val="20"/>
          <w:szCs w:val="20"/>
        </w:rPr>
      </w:pPr>
      <w:r w:rsidRPr="00290C20">
        <w:rPr>
          <w:rFonts w:ascii="Tahoma" w:hAnsi="Tahoma" w:cs="Tahoma"/>
          <w:sz w:val="20"/>
          <w:szCs w:val="20"/>
        </w:rPr>
        <w:t>Утверждаю ___________А.А.Мясников</w:t>
      </w:r>
    </w:p>
    <w:p w:rsidR="00CD4049" w:rsidRPr="00CD4049" w:rsidRDefault="00CD4049" w:rsidP="00CD4049">
      <w:pPr>
        <w:rPr>
          <w:rFonts w:ascii="Times New Roman" w:hAnsi="Times New Roman"/>
          <w:sz w:val="20"/>
          <w:szCs w:val="20"/>
        </w:rPr>
      </w:pPr>
    </w:p>
    <w:p w:rsidR="00AB55B9" w:rsidRPr="00AB55B9" w:rsidRDefault="00AB55B9" w:rsidP="00AB55B9">
      <w:pPr>
        <w:ind w:firstLine="567"/>
        <w:jc w:val="both"/>
        <w:rPr>
          <w:rFonts w:ascii="Times New Roman" w:hAnsi="Times New Roman"/>
        </w:rPr>
      </w:pPr>
    </w:p>
    <w:p w:rsidR="00AB55B9" w:rsidRDefault="00AB55B9" w:rsidP="00AB55B9">
      <w:pPr>
        <w:ind w:firstLine="567"/>
        <w:jc w:val="both"/>
        <w:rPr>
          <w:rFonts w:ascii="Times New Roman" w:hAnsi="Times New Roman"/>
        </w:rPr>
      </w:pPr>
    </w:p>
    <w:p w:rsidR="00290C20" w:rsidRDefault="00290C20" w:rsidP="00AB55B9">
      <w:pPr>
        <w:ind w:firstLine="567"/>
        <w:jc w:val="both"/>
        <w:rPr>
          <w:rFonts w:ascii="Times New Roman" w:hAnsi="Times New Roman"/>
        </w:rPr>
      </w:pPr>
    </w:p>
    <w:p w:rsidR="00290C20" w:rsidRDefault="00290C20" w:rsidP="00AB55B9">
      <w:pPr>
        <w:ind w:firstLine="567"/>
        <w:jc w:val="both"/>
        <w:rPr>
          <w:rFonts w:ascii="Times New Roman" w:hAnsi="Times New Roman"/>
        </w:rPr>
      </w:pPr>
    </w:p>
    <w:p w:rsidR="00290C20" w:rsidRDefault="00290C20" w:rsidP="00AB55B9">
      <w:pPr>
        <w:ind w:firstLine="567"/>
        <w:jc w:val="both"/>
        <w:rPr>
          <w:rFonts w:ascii="Times New Roman" w:hAnsi="Times New Roman"/>
        </w:rPr>
      </w:pPr>
    </w:p>
    <w:p w:rsidR="00290C20" w:rsidRDefault="00290C20" w:rsidP="00AB55B9">
      <w:pPr>
        <w:ind w:firstLine="567"/>
        <w:jc w:val="both"/>
        <w:rPr>
          <w:rFonts w:ascii="Times New Roman" w:hAnsi="Times New Roman"/>
        </w:rPr>
      </w:pPr>
    </w:p>
    <w:p w:rsidR="00290C20" w:rsidRDefault="00290C20" w:rsidP="00AB55B9">
      <w:pPr>
        <w:ind w:firstLine="567"/>
        <w:jc w:val="both"/>
        <w:rPr>
          <w:rFonts w:ascii="Times New Roman" w:hAnsi="Times New Roman"/>
        </w:rPr>
      </w:pPr>
    </w:p>
    <w:p w:rsidR="00290C20" w:rsidRDefault="00290C20" w:rsidP="00AB55B9">
      <w:pPr>
        <w:ind w:firstLine="567"/>
        <w:jc w:val="both"/>
        <w:rPr>
          <w:rFonts w:ascii="Times New Roman" w:hAnsi="Times New Roman"/>
        </w:rPr>
      </w:pPr>
    </w:p>
    <w:p w:rsidR="00290C20" w:rsidRDefault="00290C20" w:rsidP="00AB55B9">
      <w:pPr>
        <w:ind w:firstLine="567"/>
        <w:jc w:val="both"/>
        <w:rPr>
          <w:rFonts w:ascii="Times New Roman" w:hAnsi="Times New Roman"/>
        </w:rPr>
      </w:pPr>
    </w:p>
    <w:p w:rsidR="00290C20" w:rsidRDefault="00290C20" w:rsidP="00AB55B9">
      <w:pPr>
        <w:ind w:firstLine="567"/>
        <w:jc w:val="both"/>
        <w:rPr>
          <w:rFonts w:ascii="Times New Roman" w:hAnsi="Times New Roman"/>
        </w:rPr>
      </w:pPr>
    </w:p>
    <w:p w:rsidR="00290C20" w:rsidRDefault="00290C20" w:rsidP="00AB55B9">
      <w:pPr>
        <w:ind w:firstLine="567"/>
        <w:jc w:val="both"/>
        <w:rPr>
          <w:rFonts w:ascii="Times New Roman" w:hAnsi="Times New Roman"/>
        </w:rPr>
      </w:pPr>
    </w:p>
    <w:p w:rsidR="00290C20" w:rsidRDefault="00290C20" w:rsidP="00AB55B9">
      <w:pPr>
        <w:ind w:firstLine="567"/>
        <w:jc w:val="both"/>
        <w:rPr>
          <w:rFonts w:ascii="Times New Roman" w:hAnsi="Times New Roman"/>
        </w:rPr>
      </w:pPr>
    </w:p>
    <w:p w:rsidR="00290C20" w:rsidRDefault="00290C20" w:rsidP="00AB55B9">
      <w:pPr>
        <w:ind w:firstLine="567"/>
        <w:jc w:val="both"/>
        <w:rPr>
          <w:rFonts w:ascii="Times New Roman" w:hAnsi="Times New Roman"/>
        </w:rPr>
      </w:pPr>
    </w:p>
    <w:p w:rsidR="00290C20" w:rsidRDefault="00290C20" w:rsidP="00AB55B9">
      <w:pPr>
        <w:ind w:firstLine="567"/>
        <w:jc w:val="both"/>
        <w:rPr>
          <w:rFonts w:ascii="Times New Roman" w:hAnsi="Times New Roman"/>
        </w:rPr>
      </w:pPr>
    </w:p>
    <w:p w:rsidR="00290C20" w:rsidRDefault="00290C20" w:rsidP="00AB55B9">
      <w:pPr>
        <w:ind w:firstLine="567"/>
        <w:jc w:val="both"/>
        <w:rPr>
          <w:rFonts w:ascii="Times New Roman" w:hAnsi="Times New Roman"/>
        </w:rPr>
      </w:pPr>
    </w:p>
    <w:p w:rsidR="00290C20" w:rsidRDefault="00290C20" w:rsidP="00AB55B9">
      <w:pPr>
        <w:ind w:firstLine="567"/>
        <w:jc w:val="both"/>
        <w:rPr>
          <w:rFonts w:ascii="Times New Roman" w:hAnsi="Times New Roman"/>
        </w:rPr>
      </w:pPr>
    </w:p>
    <w:p w:rsidR="00290C20" w:rsidRDefault="00290C20" w:rsidP="00AB55B9">
      <w:pPr>
        <w:ind w:firstLine="567"/>
        <w:jc w:val="both"/>
        <w:rPr>
          <w:rFonts w:ascii="Times New Roman" w:hAnsi="Times New Roman"/>
        </w:rPr>
      </w:pPr>
    </w:p>
    <w:p w:rsidR="00290C20" w:rsidRDefault="00290C20" w:rsidP="00AB55B9">
      <w:pPr>
        <w:ind w:firstLine="567"/>
        <w:jc w:val="both"/>
        <w:rPr>
          <w:rFonts w:ascii="Times New Roman" w:hAnsi="Times New Roman"/>
        </w:rPr>
      </w:pPr>
    </w:p>
    <w:p w:rsidR="00290C20" w:rsidRDefault="00290C20" w:rsidP="00AB55B9">
      <w:pPr>
        <w:ind w:firstLine="567"/>
        <w:jc w:val="both"/>
        <w:rPr>
          <w:rFonts w:ascii="Times New Roman" w:hAnsi="Times New Roman"/>
        </w:rPr>
      </w:pPr>
    </w:p>
    <w:p w:rsidR="00290C20" w:rsidRDefault="00290C20" w:rsidP="00AB55B9">
      <w:pPr>
        <w:ind w:firstLine="567"/>
        <w:jc w:val="both"/>
        <w:rPr>
          <w:rFonts w:ascii="Times New Roman" w:hAnsi="Times New Roman"/>
        </w:rPr>
      </w:pPr>
    </w:p>
    <w:p w:rsidR="00290C20" w:rsidRDefault="00290C20" w:rsidP="00AB55B9">
      <w:pPr>
        <w:ind w:firstLine="567"/>
        <w:jc w:val="both"/>
        <w:rPr>
          <w:rFonts w:ascii="Times New Roman" w:hAnsi="Times New Roman"/>
        </w:rPr>
      </w:pPr>
    </w:p>
    <w:p w:rsidR="00290C20" w:rsidRDefault="00290C20" w:rsidP="00AB55B9">
      <w:pPr>
        <w:ind w:firstLine="567"/>
        <w:jc w:val="both"/>
        <w:rPr>
          <w:rFonts w:ascii="Times New Roman" w:hAnsi="Times New Roman"/>
        </w:rPr>
      </w:pPr>
    </w:p>
    <w:p w:rsidR="00290C20" w:rsidRDefault="00290C20" w:rsidP="00AB55B9">
      <w:pPr>
        <w:ind w:firstLine="567"/>
        <w:jc w:val="both"/>
        <w:rPr>
          <w:rFonts w:ascii="Times New Roman" w:hAnsi="Times New Roman"/>
        </w:rPr>
      </w:pPr>
    </w:p>
    <w:p w:rsidR="00290C20" w:rsidRDefault="00290C20" w:rsidP="00AB55B9">
      <w:pPr>
        <w:ind w:firstLine="567"/>
        <w:jc w:val="both"/>
        <w:rPr>
          <w:rFonts w:ascii="Times New Roman" w:hAnsi="Times New Roman"/>
        </w:rPr>
      </w:pPr>
    </w:p>
    <w:p w:rsidR="00290C20" w:rsidRDefault="00290C20" w:rsidP="00AB55B9">
      <w:pPr>
        <w:ind w:firstLine="567"/>
        <w:jc w:val="both"/>
        <w:rPr>
          <w:rFonts w:ascii="Times New Roman" w:hAnsi="Times New Roman"/>
        </w:rPr>
      </w:pPr>
    </w:p>
    <w:p w:rsidR="00290C20" w:rsidRDefault="00290C20" w:rsidP="00AB55B9">
      <w:pPr>
        <w:ind w:firstLine="567"/>
        <w:jc w:val="both"/>
        <w:rPr>
          <w:rFonts w:ascii="Times New Roman" w:hAnsi="Times New Roman"/>
        </w:rPr>
      </w:pPr>
    </w:p>
    <w:p w:rsidR="00290C20" w:rsidRDefault="00290C20" w:rsidP="00AB55B9">
      <w:pPr>
        <w:ind w:firstLine="567"/>
        <w:jc w:val="both"/>
        <w:rPr>
          <w:rFonts w:ascii="Times New Roman" w:hAnsi="Times New Roman"/>
        </w:rPr>
      </w:pPr>
    </w:p>
    <w:p w:rsidR="00290C20" w:rsidRDefault="00290C20" w:rsidP="00AB55B9">
      <w:pPr>
        <w:ind w:firstLine="567"/>
        <w:jc w:val="both"/>
        <w:rPr>
          <w:rFonts w:ascii="Times New Roman" w:hAnsi="Times New Roman"/>
        </w:rPr>
      </w:pPr>
    </w:p>
    <w:p w:rsidR="00290C20" w:rsidRDefault="00290C20" w:rsidP="00AB55B9">
      <w:pPr>
        <w:ind w:firstLine="567"/>
        <w:jc w:val="both"/>
        <w:rPr>
          <w:rFonts w:ascii="Times New Roman" w:hAnsi="Times New Roman"/>
        </w:rPr>
      </w:pPr>
    </w:p>
    <w:p w:rsidR="00290C20" w:rsidRDefault="00290C20" w:rsidP="00AB55B9">
      <w:pPr>
        <w:ind w:firstLine="567"/>
        <w:jc w:val="both"/>
        <w:rPr>
          <w:rFonts w:ascii="Times New Roman" w:hAnsi="Times New Roman"/>
        </w:rPr>
      </w:pPr>
    </w:p>
    <w:p w:rsidR="00290C20" w:rsidRPr="00AB55B9" w:rsidRDefault="00290C20" w:rsidP="00AB55B9">
      <w:pPr>
        <w:ind w:firstLine="567"/>
        <w:jc w:val="both"/>
        <w:rPr>
          <w:rFonts w:ascii="Times New Roman" w:hAnsi="Times New Roman"/>
        </w:rPr>
      </w:pPr>
      <w:bookmarkStart w:id="214" w:name="_GoBack"/>
      <w:bookmarkEnd w:id="214"/>
    </w:p>
    <w:p w:rsidR="00AB55B9" w:rsidRPr="00AB55B9" w:rsidRDefault="00AB55B9" w:rsidP="00AB55B9">
      <w:pPr>
        <w:rPr>
          <w:rFonts w:ascii="Times New Roman" w:hAnsi="Times New Roman"/>
          <w:sz w:val="20"/>
          <w:szCs w:val="20"/>
        </w:rPr>
      </w:pPr>
    </w:p>
    <w:tbl>
      <w:tblPr>
        <w:tblW w:w="14992" w:type="dxa"/>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882"/>
        <w:gridCol w:w="3932"/>
        <w:gridCol w:w="5178"/>
      </w:tblGrid>
      <w:tr w:rsidR="00AB55B9" w:rsidTr="00AB55B9">
        <w:trPr>
          <w:trHeight w:val="884"/>
        </w:trPr>
        <w:tc>
          <w:tcPr>
            <w:tcW w:w="5882" w:type="dxa"/>
            <w:tcBorders>
              <w:top w:val="single" w:sz="6" w:space="0" w:color="000000"/>
              <w:left w:val="single" w:sz="6" w:space="0" w:color="000000"/>
              <w:bottom w:val="single" w:sz="6" w:space="0" w:color="000000"/>
              <w:right w:val="single" w:sz="6" w:space="0" w:color="000000"/>
            </w:tcBorders>
            <w:shd w:val="solid" w:color="FFFF00" w:fill="FFFFFF"/>
            <w:hideMark/>
          </w:tcPr>
          <w:p w:rsidR="00AB55B9" w:rsidRDefault="00AB55B9" w:rsidP="00AB55B9">
            <w:pPr>
              <w:spacing w:line="228" w:lineRule="auto"/>
              <w:jc w:val="center"/>
              <w:rPr>
                <w:rFonts w:ascii="Arial" w:hAnsi="Arial" w:cs="Arial"/>
                <w:b/>
                <w:bCs/>
                <w:i/>
                <w:iCs/>
                <w:sz w:val="20"/>
                <w:szCs w:val="20"/>
              </w:rPr>
            </w:pPr>
            <w:r>
              <w:rPr>
                <w:rFonts w:ascii="Arial" w:hAnsi="Arial" w:cs="Arial"/>
                <w:b/>
                <w:bCs/>
                <w:i/>
                <w:iCs/>
                <w:sz w:val="20"/>
                <w:szCs w:val="20"/>
              </w:rPr>
              <w:t xml:space="preserve">  Муниципальная газета «Посадский вестник»</w:t>
            </w:r>
          </w:p>
          <w:p w:rsidR="00AB55B9" w:rsidRDefault="00AB55B9" w:rsidP="00AB55B9">
            <w:pPr>
              <w:spacing w:line="228" w:lineRule="auto"/>
              <w:jc w:val="center"/>
              <w:rPr>
                <w:rFonts w:ascii="Arial" w:hAnsi="Arial" w:cs="Arial"/>
                <w:b/>
                <w:bCs/>
                <w:i/>
                <w:iCs/>
                <w:sz w:val="20"/>
                <w:szCs w:val="20"/>
              </w:rPr>
            </w:pPr>
            <w:r>
              <w:rPr>
                <w:rFonts w:ascii="Arial" w:hAnsi="Arial" w:cs="Arial"/>
                <w:b/>
                <w:bCs/>
                <w:i/>
                <w:iCs/>
                <w:sz w:val="20"/>
                <w:szCs w:val="20"/>
              </w:rPr>
              <w:t>Адрес редакции и издателя:</w:t>
            </w:r>
          </w:p>
          <w:p w:rsidR="00AB55B9" w:rsidRDefault="00AB55B9" w:rsidP="00AB55B9">
            <w:pPr>
              <w:spacing w:line="228" w:lineRule="auto"/>
              <w:jc w:val="center"/>
              <w:rPr>
                <w:rFonts w:ascii="Arial" w:hAnsi="Arial" w:cs="Arial"/>
                <w:b/>
                <w:bCs/>
                <w:i/>
                <w:iCs/>
                <w:sz w:val="20"/>
                <w:szCs w:val="20"/>
              </w:rPr>
            </w:pPr>
            <w:smartTag w:uri="urn:schemas-microsoft-com:office:smarttags" w:element="metricconverter">
              <w:smartTagPr>
                <w:attr w:name="ProductID" w:val="429570, г"/>
              </w:smartTagPr>
              <w:r>
                <w:rPr>
                  <w:rFonts w:ascii="Arial" w:hAnsi="Arial" w:cs="Arial"/>
                  <w:b/>
                  <w:bCs/>
                  <w:i/>
                  <w:iCs/>
                  <w:sz w:val="20"/>
                  <w:szCs w:val="20"/>
                </w:rPr>
                <w:t>429570, г</w:t>
              </w:r>
            </w:smartTag>
            <w:r>
              <w:rPr>
                <w:rFonts w:ascii="Arial" w:hAnsi="Arial" w:cs="Arial"/>
                <w:b/>
                <w:bCs/>
                <w:i/>
                <w:iCs/>
                <w:sz w:val="20"/>
                <w:szCs w:val="20"/>
              </w:rPr>
              <w:t>. Мариинский Посад, ул. Николаева, 47</w:t>
            </w:r>
          </w:p>
          <w:p w:rsidR="00AB55B9" w:rsidRDefault="00AB55B9" w:rsidP="00AB55B9">
            <w:pPr>
              <w:spacing w:line="228" w:lineRule="auto"/>
              <w:jc w:val="center"/>
              <w:rPr>
                <w:rFonts w:ascii="Arial" w:hAnsi="Arial" w:cs="Arial"/>
                <w:b/>
                <w:bCs/>
                <w:i/>
                <w:iCs/>
                <w:sz w:val="20"/>
                <w:szCs w:val="20"/>
                <w:lang w:val="en-US"/>
              </w:rPr>
            </w:pPr>
            <w:r>
              <w:rPr>
                <w:rFonts w:ascii="Arial" w:hAnsi="Arial" w:cs="Arial"/>
                <w:b/>
                <w:bCs/>
                <w:i/>
                <w:iCs/>
                <w:sz w:val="20"/>
                <w:szCs w:val="20"/>
                <w:lang w:val="en-US"/>
              </w:rPr>
              <w:t xml:space="preserve">E-mail: </w:t>
            </w:r>
            <w:hyperlink r:id="rId332" w:history="1">
              <w:r>
                <w:rPr>
                  <w:rStyle w:val="ad"/>
                  <w:rFonts w:ascii="Arial" w:hAnsi="Arial" w:cs="Arial"/>
                  <w:b/>
                  <w:bCs/>
                  <w:i/>
                  <w:iCs/>
                  <w:sz w:val="20"/>
                  <w:szCs w:val="20"/>
                  <w:lang w:val="en-US"/>
                </w:rPr>
                <w:t>marpos@cap.ru</w:t>
              </w:r>
            </w:hyperlink>
          </w:p>
        </w:tc>
        <w:tc>
          <w:tcPr>
            <w:tcW w:w="3932" w:type="dxa"/>
            <w:tcBorders>
              <w:top w:val="single" w:sz="6" w:space="0" w:color="000000"/>
              <w:left w:val="single" w:sz="6" w:space="0" w:color="000000"/>
              <w:bottom w:val="single" w:sz="6" w:space="0" w:color="000000"/>
              <w:right w:val="single" w:sz="6" w:space="0" w:color="000000"/>
            </w:tcBorders>
            <w:shd w:val="solid" w:color="FFFF00" w:fill="FFFFFF"/>
            <w:hideMark/>
          </w:tcPr>
          <w:p w:rsidR="00AB55B9" w:rsidRDefault="00AB55B9" w:rsidP="00AB55B9">
            <w:pPr>
              <w:spacing w:line="228" w:lineRule="auto"/>
              <w:jc w:val="center"/>
              <w:rPr>
                <w:rFonts w:ascii="Arial" w:hAnsi="Arial" w:cs="Arial"/>
                <w:b/>
                <w:bCs/>
                <w:i/>
                <w:iCs/>
                <w:sz w:val="20"/>
                <w:szCs w:val="20"/>
              </w:rPr>
            </w:pPr>
            <w:r>
              <w:rPr>
                <w:rFonts w:ascii="Arial" w:hAnsi="Arial" w:cs="Arial"/>
                <w:b/>
                <w:bCs/>
                <w:i/>
                <w:iCs/>
                <w:sz w:val="20"/>
                <w:szCs w:val="20"/>
              </w:rPr>
              <w:t xml:space="preserve">Учредители – муниципальные образования Мариинско-Посадского </w:t>
            </w:r>
          </w:p>
          <w:p w:rsidR="00AB55B9" w:rsidRDefault="00AB55B9" w:rsidP="00AB55B9">
            <w:pPr>
              <w:spacing w:line="228" w:lineRule="auto"/>
              <w:jc w:val="center"/>
              <w:rPr>
                <w:rFonts w:ascii="Arial" w:hAnsi="Arial" w:cs="Arial"/>
                <w:b/>
                <w:bCs/>
                <w:i/>
                <w:iCs/>
                <w:sz w:val="20"/>
                <w:szCs w:val="20"/>
              </w:rPr>
            </w:pPr>
            <w:r>
              <w:rPr>
                <w:rFonts w:ascii="Arial" w:hAnsi="Arial" w:cs="Arial"/>
                <w:b/>
                <w:bCs/>
                <w:i/>
                <w:iCs/>
                <w:sz w:val="20"/>
                <w:szCs w:val="20"/>
              </w:rPr>
              <w:t>района</w:t>
            </w:r>
          </w:p>
        </w:tc>
        <w:tc>
          <w:tcPr>
            <w:tcW w:w="5178" w:type="dxa"/>
            <w:tcBorders>
              <w:top w:val="single" w:sz="6" w:space="0" w:color="000000"/>
              <w:left w:val="single" w:sz="6" w:space="0" w:color="000000"/>
              <w:bottom w:val="single" w:sz="6" w:space="0" w:color="000000"/>
              <w:right w:val="single" w:sz="6" w:space="0" w:color="000000"/>
            </w:tcBorders>
            <w:shd w:val="solid" w:color="FFFF00" w:fill="FFFFFF"/>
            <w:hideMark/>
          </w:tcPr>
          <w:p w:rsidR="00AB55B9" w:rsidRDefault="00AB55B9" w:rsidP="00AB55B9">
            <w:pPr>
              <w:spacing w:line="228" w:lineRule="auto"/>
              <w:jc w:val="center"/>
              <w:rPr>
                <w:rFonts w:ascii="Arial" w:hAnsi="Arial" w:cs="Arial"/>
                <w:b/>
                <w:bCs/>
                <w:i/>
                <w:iCs/>
                <w:sz w:val="20"/>
                <w:szCs w:val="20"/>
              </w:rPr>
            </w:pPr>
            <w:r>
              <w:rPr>
                <w:rFonts w:ascii="Arial" w:hAnsi="Arial" w:cs="Arial"/>
                <w:b/>
                <w:bCs/>
                <w:i/>
                <w:iCs/>
                <w:sz w:val="20"/>
                <w:szCs w:val="20"/>
              </w:rPr>
              <w:t xml:space="preserve">Руководитель – главный редактор </w:t>
            </w:r>
          </w:p>
          <w:p w:rsidR="00AB55B9" w:rsidRDefault="00AB55B9" w:rsidP="00AB55B9">
            <w:pPr>
              <w:spacing w:line="228" w:lineRule="auto"/>
              <w:jc w:val="center"/>
              <w:rPr>
                <w:rFonts w:ascii="Arial" w:hAnsi="Arial" w:cs="Arial"/>
                <w:b/>
                <w:bCs/>
                <w:i/>
                <w:iCs/>
                <w:sz w:val="20"/>
                <w:szCs w:val="20"/>
              </w:rPr>
            </w:pPr>
            <w:r>
              <w:rPr>
                <w:rFonts w:ascii="Arial" w:hAnsi="Arial" w:cs="Arial"/>
                <w:b/>
                <w:bCs/>
                <w:i/>
                <w:iCs/>
                <w:sz w:val="20"/>
                <w:szCs w:val="20"/>
              </w:rPr>
              <w:t>А.В. Максимова</w:t>
            </w:r>
          </w:p>
          <w:p w:rsidR="00AB55B9" w:rsidRDefault="00AB55B9" w:rsidP="00AB55B9">
            <w:pPr>
              <w:spacing w:line="228" w:lineRule="auto"/>
              <w:jc w:val="center"/>
              <w:rPr>
                <w:rFonts w:ascii="Arial" w:hAnsi="Arial" w:cs="Arial"/>
                <w:b/>
                <w:bCs/>
                <w:i/>
                <w:iCs/>
                <w:sz w:val="20"/>
                <w:szCs w:val="20"/>
              </w:rPr>
            </w:pPr>
            <w:r>
              <w:rPr>
                <w:rFonts w:ascii="Arial" w:hAnsi="Arial" w:cs="Arial"/>
                <w:b/>
                <w:bCs/>
                <w:i/>
                <w:iCs/>
                <w:sz w:val="20"/>
                <w:szCs w:val="20"/>
              </w:rPr>
              <w:t xml:space="preserve">Тираж 150 экз. </w:t>
            </w:r>
          </w:p>
          <w:p w:rsidR="00AB55B9" w:rsidRDefault="00AB55B9" w:rsidP="00AB55B9">
            <w:pPr>
              <w:spacing w:line="228" w:lineRule="auto"/>
              <w:jc w:val="center"/>
              <w:rPr>
                <w:rFonts w:ascii="Arial" w:hAnsi="Arial" w:cs="Arial"/>
                <w:b/>
                <w:bCs/>
                <w:i/>
                <w:iCs/>
                <w:sz w:val="20"/>
                <w:szCs w:val="20"/>
              </w:rPr>
            </w:pPr>
            <w:r>
              <w:rPr>
                <w:rFonts w:ascii="Arial" w:hAnsi="Arial" w:cs="Arial"/>
                <w:b/>
                <w:bCs/>
                <w:i/>
                <w:iCs/>
                <w:sz w:val="20"/>
                <w:szCs w:val="20"/>
              </w:rPr>
              <w:t>Формат А3</w:t>
            </w:r>
          </w:p>
        </w:tc>
      </w:tr>
    </w:tbl>
    <w:p w:rsidR="00D71FAB" w:rsidRPr="00C705D4" w:rsidRDefault="00D71FAB" w:rsidP="00D71FAB">
      <w:pPr>
        <w:rPr>
          <w:rFonts w:ascii="Tahoma" w:hAnsi="Tahoma" w:cs="Tahoma"/>
          <w:sz w:val="20"/>
          <w:szCs w:val="20"/>
        </w:rPr>
      </w:pPr>
    </w:p>
    <w:sectPr w:rsidR="00D71FAB" w:rsidRPr="00C705D4" w:rsidSect="00CD0CFB">
      <w:headerReference w:type="even" r:id="rId333"/>
      <w:headerReference w:type="default" r:id="rId334"/>
      <w:footerReference w:type="first" r:id="rId335"/>
      <w:pgSz w:w="16840" w:h="23814" w:code="8"/>
      <w:pgMar w:top="1077" w:right="567" w:bottom="794" w:left="1134" w:header="709" w:footer="709" w:gutter="0"/>
      <w:cols w:space="5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FFF" w:rsidRDefault="00355FFF">
      <w:r>
        <w:separator/>
      </w:r>
    </w:p>
  </w:endnote>
  <w:endnote w:type="continuationSeparator" w:id="0">
    <w:p w:rsidR="00355FFF" w:rsidRDefault="00355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ndale Sans UI">
    <w:altName w:val="Times New Roman"/>
    <w:charset w:val="CC"/>
    <w:family w:val="auto"/>
    <w:pitch w:val="variable"/>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Chuv">
    <w:altName w:val="Arial"/>
    <w:panose1 w:val="020B0604020202020204"/>
    <w:charset w:val="CC"/>
    <w:family w:val="swiss"/>
    <w:pitch w:val="variable"/>
    <w:sig w:usb0="00000201" w:usb1="00000000" w:usb2="00000000" w:usb3="00000000" w:csb0="00000004" w:csb1="00000000"/>
  </w:font>
  <w:font w:name="Liberation Serif">
    <w:altName w:val="Times New Roman"/>
    <w:panose1 w:val="02020603050405020304"/>
    <w:charset w:val="00"/>
    <w:family w:val="roman"/>
    <w:pitch w:val="variable"/>
    <w:sig w:usb0="E0000AFF" w:usb1="500078FF" w:usb2="00000021" w:usb3="00000000" w:csb0="000001BF" w:csb1="00000000"/>
  </w:font>
  <w:font w:name="Georgia">
    <w:panose1 w:val="02040502050405020303"/>
    <w:charset w:val="CC"/>
    <w:family w:val="roman"/>
    <w:pitch w:val="variable"/>
    <w:sig w:usb0="00000287" w:usb1="00000000" w:usb2="00000000" w:usb3="00000000" w:csb0="0000009F" w:csb1="00000000"/>
  </w:font>
  <w:font w:name="Times New Roman Chuv">
    <w:panose1 w:val="02020603050405020304"/>
    <w:charset w:val="CC"/>
    <w:family w:val="roman"/>
    <w:pitch w:val="variable"/>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7D9" w:rsidRDefault="009F17D9" w:rsidP="007C4C88">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FFF" w:rsidRDefault="00355FFF">
      <w:r>
        <w:separator/>
      </w:r>
    </w:p>
  </w:footnote>
  <w:footnote w:type="continuationSeparator" w:id="0">
    <w:p w:rsidR="00355FFF" w:rsidRDefault="00355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7D9" w:rsidRDefault="009F17D9" w:rsidP="00516140">
    <w:pPr>
      <w:pStyle w:val="a3"/>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Pr>
        <w:rStyle w:val="a9"/>
        <w:noProof/>
      </w:rPr>
      <w:t>8</w:t>
    </w:r>
    <w:r>
      <w:rPr>
        <w:rStyle w:val="a9"/>
      </w:rPr>
      <w:fldChar w:fldCharType="end"/>
    </w:r>
  </w:p>
  <w:p w:rsidR="009F17D9" w:rsidRDefault="009F17D9" w:rsidP="007C4C88">
    <w:pPr>
      <w:pStyle w:val="a3"/>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7D9" w:rsidRDefault="009F17D9" w:rsidP="00516140">
    <w:pPr>
      <w:pStyle w:val="a3"/>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290C20">
      <w:rPr>
        <w:rStyle w:val="a9"/>
        <w:noProof/>
      </w:rPr>
      <w:t>123</w:t>
    </w:r>
    <w:r>
      <w:rPr>
        <w:rStyle w:val="a9"/>
      </w:rPr>
      <w:fldChar w:fldCharType="end"/>
    </w:r>
  </w:p>
  <w:p w:rsidR="009F17D9" w:rsidRDefault="009F17D9" w:rsidP="00317E44">
    <w:pPr>
      <w:pStyle w:val="a3"/>
      <w:ind w:right="360" w:firstLine="360"/>
      <w:jc w:val="center"/>
      <w:rPr>
        <w:rFonts w:ascii="Monotype Corsiva" w:hAnsi="Monotype Corsiva"/>
        <w:sz w:val="32"/>
        <w:szCs w:val="32"/>
        <w:u w:val="single"/>
      </w:rPr>
    </w:pPr>
    <w:r w:rsidRPr="004A76FE">
      <w:rPr>
        <w:rFonts w:ascii="Monotype Corsiva" w:hAnsi="Monotype Corsiva"/>
        <w:sz w:val="32"/>
        <w:szCs w:val="32"/>
        <w:u w:val="single"/>
      </w:rPr>
      <w:t xml:space="preserve">Посадский вестник </w:t>
    </w:r>
    <w:r>
      <w:rPr>
        <w:rFonts w:ascii="Monotype Corsiva" w:hAnsi="Monotype Corsiva"/>
        <w:sz w:val="32"/>
        <w:szCs w:val="32"/>
        <w:u w:val="single"/>
      </w:rPr>
      <w:t xml:space="preserve"> № 33, 02.08.2019 г.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hint="default"/>
      </w:rPr>
    </w:lvl>
    <w:lvl w:ilvl="1">
      <w:start w:val="1"/>
      <w:numFmt w:val="none"/>
      <w:suff w:val="nothing"/>
      <w:lvlText w:val=""/>
      <w:lvlJc w:val="left"/>
      <w:pPr>
        <w:tabs>
          <w:tab w:val="num" w:pos="0"/>
        </w:tabs>
        <w:ind w:left="576" w:hanging="576"/>
      </w:pPr>
      <w:rPr>
        <w:rFonts w:ascii="Times New Roman" w:hAnsi="Times New Roman"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lvl w:ilvl="0">
      <w:start w:val="1"/>
      <w:numFmt w:val="decimal"/>
      <w:pStyle w:val="1"/>
      <w:lvlText w:val="%1."/>
      <w:lvlJc w:val="left"/>
      <w:pPr>
        <w:tabs>
          <w:tab w:val="num" w:pos="720"/>
        </w:tabs>
        <w:ind w:left="720" w:hanging="360"/>
      </w:pPr>
    </w:lvl>
  </w:abstractNum>
  <w:abstractNum w:abstractNumId="2" w15:restartNumberingAfterBreak="0">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3" w15:restartNumberingAfterBreak="0">
    <w:nsid w:val="00000009"/>
    <w:multiLevelType w:val="singleLevel"/>
    <w:tmpl w:val="00000009"/>
    <w:name w:val="WW8Num2"/>
    <w:lvl w:ilvl="0">
      <w:start w:val="10"/>
      <w:numFmt w:val="bullet"/>
      <w:pStyle w:val="nienie"/>
      <w:lvlText w:val="-"/>
      <w:lvlJc w:val="left"/>
      <w:pPr>
        <w:tabs>
          <w:tab w:val="num" w:pos="1080"/>
        </w:tabs>
      </w:pPr>
      <w:rPr>
        <w:rFonts w:ascii="StarSymbol" w:hAnsi="StarSymbol" w:cs="Times New Roman"/>
      </w:rPr>
    </w:lvl>
  </w:abstractNum>
  <w:abstractNum w:abstractNumId="4" w15:restartNumberingAfterBreak="0">
    <w:nsid w:val="02227674"/>
    <w:multiLevelType w:val="hybridMultilevel"/>
    <w:tmpl w:val="30243750"/>
    <w:name w:val="WW8Num4"/>
    <w:lvl w:ilvl="0" w:tplc="F25C4A9E">
      <w:start w:val="1"/>
      <w:numFmt w:val="decimal"/>
      <w:lvlText w:val="%1)"/>
      <w:lvlJc w:val="left"/>
      <w:pPr>
        <w:ind w:left="900" w:hanging="360"/>
      </w:pPr>
      <w:rPr>
        <w:rFonts w:hint="default"/>
      </w:rPr>
    </w:lvl>
    <w:lvl w:ilvl="1" w:tplc="25D48152" w:tentative="1">
      <w:start w:val="1"/>
      <w:numFmt w:val="lowerLetter"/>
      <w:lvlText w:val="%2."/>
      <w:lvlJc w:val="left"/>
      <w:pPr>
        <w:ind w:left="1620" w:hanging="360"/>
      </w:pPr>
    </w:lvl>
    <w:lvl w:ilvl="2" w:tplc="8BF6D1F4" w:tentative="1">
      <w:start w:val="1"/>
      <w:numFmt w:val="lowerRoman"/>
      <w:lvlText w:val="%3."/>
      <w:lvlJc w:val="right"/>
      <w:pPr>
        <w:ind w:left="2340" w:hanging="180"/>
      </w:pPr>
    </w:lvl>
    <w:lvl w:ilvl="3" w:tplc="3ED254B4" w:tentative="1">
      <w:start w:val="1"/>
      <w:numFmt w:val="decimal"/>
      <w:lvlText w:val="%4."/>
      <w:lvlJc w:val="left"/>
      <w:pPr>
        <w:ind w:left="3060" w:hanging="360"/>
      </w:pPr>
    </w:lvl>
    <w:lvl w:ilvl="4" w:tplc="10E0DE16" w:tentative="1">
      <w:start w:val="1"/>
      <w:numFmt w:val="lowerLetter"/>
      <w:lvlText w:val="%5."/>
      <w:lvlJc w:val="left"/>
      <w:pPr>
        <w:ind w:left="3780" w:hanging="360"/>
      </w:pPr>
    </w:lvl>
    <w:lvl w:ilvl="5" w:tplc="9782FA78" w:tentative="1">
      <w:start w:val="1"/>
      <w:numFmt w:val="lowerRoman"/>
      <w:lvlText w:val="%6."/>
      <w:lvlJc w:val="right"/>
      <w:pPr>
        <w:ind w:left="4500" w:hanging="180"/>
      </w:pPr>
    </w:lvl>
    <w:lvl w:ilvl="6" w:tplc="875A0FD2" w:tentative="1">
      <w:start w:val="1"/>
      <w:numFmt w:val="decimal"/>
      <w:lvlText w:val="%7."/>
      <w:lvlJc w:val="left"/>
      <w:pPr>
        <w:ind w:left="5220" w:hanging="360"/>
      </w:pPr>
    </w:lvl>
    <w:lvl w:ilvl="7" w:tplc="41A00014" w:tentative="1">
      <w:start w:val="1"/>
      <w:numFmt w:val="lowerLetter"/>
      <w:lvlText w:val="%8."/>
      <w:lvlJc w:val="left"/>
      <w:pPr>
        <w:ind w:left="5940" w:hanging="360"/>
      </w:pPr>
    </w:lvl>
    <w:lvl w:ilvl="8" w:tplc="664015A2" w:tentative="1">
      <w:start w:val="1"/>
      <w:numFmt w:val="lowerRoman"/>
      <w:lvlText w:val="%9."/>
      <w:lvlJc w:val="right"/>
      <w:pPr>
        <w:ind w:left="6660" w:hanging="180"/>
      </w:pPr>
    </w:lvl>
  </w:abstractNum>
  <w:abstractNum w:abstractNumId="5" w15:restartNumberingAfterBreak="0">
    <w:nsid w:val="04BC5274"/>
    <w:multiLevelType w:val="hybridMultilevel"/>
    <w:tmpl w:val="0ACE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BC0643"/>
    <w:multiLevelType w:val="multilevel"/>
    <w:tmpl w:val="D2D010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72D6CFA"/>
    <w:multiLevelType w:val="hybridMultilevel"/>
    <w:tmpl w:val="77B85242"/>
    <w:lvl w:ilvl="0" w:tplc="A4AE4BE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C596639"/>
    <w:multiLevelType w:val="hybridMultilevel"/>
    <w:tmpl w:val="8E106EA0"/>
    <w:lvl w:ilvl="0" w:tplc="E85EF7FE">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CEE32E4"/>
    <w:multiLevelType w:val="multilevel"/>
    <w:tmpl w:val="CAFA55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D4409CB"/>
    <w:multiLevelType w:val="hybridMultilevel"/>
    <w:tmpl w:val="702E003C"/>
    <w:lvl w:ilvl="0" w:tplc="59F8E0D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0E9F11B8"/>
    <w:multiLevelType w:val="hybridMultilevel"/>
    <w:tmpl w:val="9FB204D4"/>
    <w:name w:val="WW8Num7"/>
    <w:lvl w:ilvl="0" w:tplc="0E74F27A">
      <w:start w:val="1"/>
      <w:numFmt w:val="decimal"/>
      <w:lvlText w:val="%1."/>
      <w:lvlJc w:val="left"/>
      <w:pPr>
        <w:ind w:left="1961" w:hanging="1110"/>
      </w:pPr>
      <w:rPr>
        <w:rFonts w:hint="default"/>
      </w:rPr>
    </w:lvl>
    <w:lvl w:ilvl="1" w:tplc="FAFE8956" w:tentative="1">
      <w:start w:val="1"/>
      <w:numFmt w:val="lowerLetter"/>
      <w:lvlText w:val="%2."/>
      <w:lvlJc w:val="left"/>
      <w:pPr>
        <w:ind w:left="1931" w:hanging="360"/>
      </w:pPr>
    </w:lvl>
    <w:lvl w:ilvl="2" w:tplc="4202B2E6" w:tentative="1">
      <w:start w:val="1"/>
      <w:numFmt w:val="lowerRoman"/>
      <w:lvlText w:val="%3."/>
      <w:lvlJc w:val="right"/>
      <w:pPr>
        <w:ind w:left="2651" w:hanging="180"/>
      </w:pPr>
    </w:lvl>
    <w:lvl w:ilvl="3" w:tplc="9AB81088" w:tentative="1">
      <w:start w:val="1"/>
      <w:numFmt w:val="decimal"/>
      <w:lvlText w:val="%4."/>
      <w:lvlJc w:val="left"/>
      <w:pPr>
        <w:ind w:left="3371" w:hanging="360"/>
      </w:pPr>
    </w:lvl>
    <w:lvl w:ilvl="4" w:tplc="8D626074" w:tentative="1">
      <w:start w:val="1"/>
      <w:numFmt w:val="lowerLetter"/>
      <w:lvlText w:val="%5."/>
      <w:lvlJc w:val="left"/>
      <w:pPr>
        <w:ind w:left="4091" w:hanging="360"/>
      </w:pPr>
    </w:lvl>
    <w:lvl w:ilvl="5" w:tplc="C59A2960" w:tentative="1">
      <w:start w:val="1"/>
      <w:numFmt w:val="lowerRoman"/>
      <w:lvlText w:val="%6."/>
      <w:lvlJc w:val="right"/>
      <w:pPr>
        <w:ind w:left="4811" w:hanging="180"/>
      </w:pPr>
    </w:lvl>
    <w:lvl w:ilvl="6" w:tplc="949EFFAC" w:tentative="1">
      <w:start w:val="1"/>
      <w:numFmt w:val="decimal"/>
      <w:lvlText w:val="%7."/>
      <w:lvlJc w:val="left"/>
      <w:pPr>
        <w:ind w:left="5531" w:hanging="360"/>
      </w:pPr>
    </w:lvl>
    <w:lvl w:ilvl="7" w:tplc="219CCBC0" w:tentative="1">
      <w:start w:val="1"/>
      <w:numFmt w:val="lowerLetter"/>
      <w:lvlText w:val="%8."/>
      <w:lvlJc w:val="left"/>
      <w:pPr>
        <w:ind w:left="6251" w:hanging="360"/>
      </w:pPr>
    </w:lvl>
    <w:lvl w:ilvl="8" w:tplc="237A6F2C" w:tentative="1">
      <w:start w:val="1"/>
      <w:numFmt w:val="lowerRoman"/>
      <w:lvlText w:val="%9."/>
      <w:lvlJc w:val="right"/>
      <w:pPr>
        <w:ind w:left="6971" w:hanging="180"/>
      </w:pPr>
    </w:lvl>
  </w:abstractNum>
  <w:abstractNum w:abstractNumId="12" w15:restartNumberingAfterBreak="0">
    <w:nsid w:val="106D4AF8"/>
    <w:multiLevelType w:val="hybridMultilevel"/>
    <w:tmpl w:val="671C15C2"/>
    <w:name w:val="WW8Num9"/>
    <w:lvl w:ilvl="0" w:tplc="C53C32A2">
      <w:start w:val="1"/>
      <w:numFmt w:val="decimal"/>
      <w:lvlText w:val="%1."/>
      <w:lvlJc w:val="left"/>
      <w:pPr>
        <w:ind w:left="720" w:hanging="360"/>
      </w:pPr>
    </w:lvl>
    <w:lvl w:ilvl="1" w:tplc="D00CD44A">
      <w:start w:val="1"/>
      <w:numFmt w:val="decimal"/>
      <w:lvlText w:val="%2."/>
      <w:lvlJc w:val="left"/>
      <w:pPr>
        <w:tabs>
          <w:tab w:val="num" w:pos="1440"/>
        </w:tabs>
        <w:ind w:left="1440" w:hanging="360"/>
      </w:pPr>
    </w:lvl>
    <w:lvl w:ilvl="2" w:tplc="C5B659F8">
      <w:start w:val="1"/>
      <w:numFmt w:val="decimal"/>
      <w:lvlText w:val="%3."/>
      <w:lvlJc w:val="left"/>
      <w:pPr>
        <w:tabs>
          <w:tab w:val="num" w:pos="2160"/>
        </w:tabs>
        <w:ind w:left="2160" w:hanging="360"/>
      </w:pPr>
    </w:lvl>
    <w:lvl w:ilvl="3" w:tplc="E83A91E4">
      <w:start w:val="1"/>
      <w:numFmt w:val="decimal"/>
      <w:lvlText w:val="%4."/>
      <w:lvlJc w:val="left"/>
      <w:pPr>
        <w:tabs>
          <w:tab w:val="num" w:pos="2880"/>
        </w:tabs>
        <w:ind w:left="2880" w:hanging="360"/>
      </w:pPr>
    </w:lvl>
    <w:lvl w:ilvl="4" w:tplc="4C8062B2">
      <w:start w:val="1"/>
      <w:numFmt w:val="decimal"/>
      <w:lvlText w:val="%5."/>
      <w:lvlJc w:val="left"/>
      <w:pPr>
        <w:tabs>
          <w:tab w:val="num" w:pos="3600"/>
        </w:tabs>
        <w:ind w:left="3600" w:hanging="360"/>
      </w:pPr>
    </w:lvl>
    <w:lvl w:ilvl="5" w:tplc="D5BABAE6">
      <w:start w:val="1"/>
      <w:numFmt w:val="decimal"/>
      <w:lvlText w:val="%6."/>
      <w:lvlJc w:val="left"/>
      <w:pPr>
        <w:tabs>
          <w:tab w:val="num" w:pos="4320"/>
        </w:tabs>
        <w:ind w:left="4320" w:hanging="360"/>
      </w:pPr>
    </w:lvl>
    <w:lvl w:ilvl="6" w:tplc="995CE92A">
      <w:start w:val="1"/>
      <w:numFmt w:val="decimal"/>
      <w:lvlText w:val="%7."/>
      <w:lvlJc w:val="left"/>
      <w:pPr>
        <w:tabs>
          <w:tab w:val="num" w:pos="5040"/>
        </w:tabs>
        <w:ind w:left="5040" w:hanging="360"/>
      </w:pPr>
    </w:lvl>
    <w:lvl w:ilvl="7" w:tplc="8C6EDB6C">
      <w:start w:val="1"/>
      <w:numFmt w:val="decimal"/>
      <w:lvlText w:val="%8."/>
      <w:lvlJc w:val="left"/>
      <w:pPr>
        <w:tabs>
          <w:tab w:val="num" w:pos="5760"/>
        </w:tabs>
        <w:ind w:left="5760" w:hanging="360"/>
      </w:pPr>
    </w:lvl>
    <w:lvl w:ilvl="8" w:tplc="40987DE4">
      <w:start w:val="1"/>
      <w:numFmt w:val="decimal"/>
      <w:lvlText w:val="%9."/>
      <w:lvlJc w:val="left"/>
      <w:pPr>
        <w:tabs>
          <w:tab w:val="num" w:pos="6480"/>
        </w:tabs>
        <w:ind w:left="6480" w:hanging="360"/>
      </w:pPr>
    </w:lvl>
  </w:abstractNum>
  <w:abstractNum w:abstractNumId="13" w15:restartNumberingAfterBreak="0">
    <w:nsid w:val="11AD3ED0"/>
    <w:multiLevelType w:val="hybridMultilevel"/>
    <w:tmpl w:val="277AEF76"/>
    <w:name w:val="WW8Num5"/>
    <w:lvl w:ilvl="0" w:tplc="2DAC6E0C">
      <w:start w:val="3"/>
      <w:numFmt w:val="decimal"/>
      <w:lvlText w:val="%1)"/>
      <w:lvlJc w:val="left"/>
      <w:pPr>
        <w:ind w:left="1778" w:hanging="360"/>
      </w:pPr>
      <w:rPr>
        <w:rFonts w:hint="default"/>
      </w:rPr>
    </w:lvl>
    <w:lvl w:ilvl="1" w:tplc="3794B360" w:tentative="1">
      <w:start w:val="1"/>
      <w:numFmt w:val="lowerLetter"/>
      <w:lvlText w:val="%2."/>
      <w:lvlJc w:val="left"/>
      <w:pPr>
        <w:ind w:left="2498" w:hanging="360"/>
      </w:pPr>
    </w:lvl>
    <w:lvl w:ilvl="2" w:tplc="EE4450AA" w:tentative="1">
      <w:start w:val="1"/>
      <w:numFmt w:val="lowerRoman"/>
      <w:lvlText w:val="%3."/>
      <w:lvlJc w:val="right"/>
      <w:pPr>
        <w:ind w:left="3218" w:hanging="180"/>
      </w:pPr>
    </w:lvl>
    <w:lvl w:ilvl="3" w:tplc="1A92B440" w:tentative="1">
      <w:start w:val="1"/>
      <w:numFmt w:val="decimal"/>
      <w:lvlText w:val="%4."/>
      <w:lvlJc w:val="left"/>
      <w:pPr>
        <w:ind w:left="3938" w:hanging="360"/>
      </w:pPr>
    </w:lvl>
    <w:lvl w:ilvl="4" w:tplc="869CA6CA" w:tentative="1">
      <w:start w:val="1"/>
      <w:numFmt w:val="lowerLetter"/>
      <w:lvlText w:val="%5."/>
      <w:lvlJc w:val="left"/>
      <w:pPr>
        <w:ind w:left="4658" w:hanging="360"/>
      </w:pPr>
    </w:lvl>
    <w:lvl w:ilvl="5" w:tplc="32AAEFAE" w:tentative="1">
      <w:start w:val="1"/>
      <w:numFmt w:val="lowerRoman"/>
      <w:lvlText w:val="%6."/>
      <w:lvlJc w:val="right"/>
      <w:pPr>
        <w:ind w:left="5378" w:hanging="180"/>
      </w:pPr>
    </w:lvl>
    <w:lvl w:ilvl="6" w:tplc="92FC6C3C" w:tentative="1">
      <w:start w:val="1"/>
      <w:numFmt w:val="decimal"/>
      <w:lvlText w:val="%7."/>
      <w:lvlJc w:val="left"/>
      <w:pPr>
        <w:ind w:left="6098" w:hanging="360"/>
      </w:pPr>
    </w:lvl>
    <w:lvl w:ilvl="7" w:tplc="A11C4D56" w:tentative="1">
      <w:start w:val="1"/>
      <w:numFmt w:val="lowerLetter"/>
      <w:lvlText w:val="%8."/>
      <w:lvlJc w:val="left"/>
      <w:pPr>
        <w:ind w:left="6818" w:hanging="360"/>
      </w:pPr>
    </w:lvl>
    <w:lvl w:ilvl="8" w:tplc="408EFC42" w:tentative="1">
      <w:start w:val="1"/>
      <w:numFmt w:val="lowerRoman"/>
      <w:lvlText w:val="%9."/>
      <w:lvlJc w:val="right"/>
      <w:pPr>
        <w:ind w:left="7538" w:hanging="180"/>
      </w:pPr>
    </w:lvl>
  </w:abstractNum>
  <w:abstractNum w:abstractNumId="14" w15:restartNumberingAfterBreak="0">
    <w:nsid w:val="16C12F75"/>
    <w:multiLevelType w:val="hybridMultilevel"/>
    <w:tmpl w:val="123844FA"/>
    <w:lvl w:ilvl="0" w:tplc="EBE43FD8">
      <w:start w:val="1"/>
      <w:numFmt w:val="decimal"/>
      <w:pStyle w:val="2"/>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94A67EC"/>
    <w:multiLevelType w:val="hybridMultilevel"/>
    <w:tmpl w:val="E36A1174"/>
    <w:lvl w:ilvl="0" w:tplc="D4320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ADF1174"/>
    <w:multiLevelType w:val="hybridMultilevel"/>
    <w:tmpl w:val="D80E4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DE92DAC"/>
    <w:multiLevelType w:val="hybridMultilevel"/>
    <w:tmpl w:val="C61A91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E2D51DD"/>
    <w:multiLevelType w:val="hybridMultilevel"/>
    <w:tmpl w:val="090C5236"/>
    <w:lvl w:ilvl="0" w:tplc="0419000F">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pStyle w:val="20"/>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15:restartNumberingAfterBreak="0">
    <w:nsid w:val="24E47859"/>
    <w:multiLevelType w:val="hybridMultilevel"/>
    <w:tmpl w:val="34CCDF2E"/>
    <w:lvl w:ilvl="0" w:tplc="2A883178">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0" w15:restartNumberingAfterBreak="0">
    <w:nsid w:val="25240B95"/>
    <w:multiLevelType w:val="multilevel"/>
    <w:tmpl w:val="0A26A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A165918"/>
    <w:multiLevelType w:val="hybridMultilevel"/>
    <w:tmpl w:val="49049086"/>
    <w:lvl w:ilvl="0" w:tplc="8608823A">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2BFB716B"/>
    <w:multiLevelType w:val="hybridMultilevel"/>
    <w:tmpl w:val="B274B1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2C6E25BE"/>
    <w:multiLevelType w:val="hybridMultilevel"/>
    <w:tmpl w:val="0F28E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4E5972"/>
    <w:multiLevelType w:val="hybridMultilevel"/>
    <w:tmpl w:val="B3287308"/>
    <w:lvl w:ilvl="0" w:tplc="B804E8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66C1D60"/>
    <w:multiLevelType w:val="hybridMultilevel"/>
    <w:tmpl w:val="72BAC3C0"/>
    <w:lvl w:ilvl="0" w:tplc="8654C2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DE54036"/>
    <w:multiLevelType w:val="multilevel"/>
    <w:tmpl w:val="1AFC8E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FC52A30"/>
    <w:multiLevelType w:val="hybridMultilevel"/>
    <w:tmpl w:val="22FA2420"/>
    <w:lvl w:ilvl="0" w:tplc="2B2823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BB46FC1"/>
    <w:multiLevelType w:val="multilevel"/>
    <w:tmpl w:val="433E38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6EC7539"/>
    <w:multiLevelType w:val="multilevel"/>
    <w:tmpl w:val="F76C8FF0"/>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0" w15:restartNumberingAfterBreak="0">
    <w:nsid w:val="5A665358"/>
    <w:multiLevelType w:val="hybridMultilevel"/>
    <w:tmpl w:val="A7FC11E0"/>
    <w:lvl w:ilvl="0" w:tplc="5D062188">
      <w:start w:val="1"/>
      <w:numFmt w:val="decimal"/>
      <w:lvlText w:val="%1)"/>
      <w:lvlJc w:val="left"/>
      <w:pPr>
        <w:ind w:left="660" w:hanging="360"/>
      </w:pPr>
      <w:rPr>
        <w:rFonts w:hint="default"/>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1" w15:restartNumberingAfterBreak="0">
    <w:nsid w:val="5FEB021E"/>
    <w:multiLevelType w:val="multilevel"/>
    <w:tmpl w:val="04CEA3B2"/>
    <w:lvl w:ilvl="0">
      <w:start w:val="1"/>
      <w:numFmt w:val="decimal"/>
      <w:lvlText w:val="%1."/>
      <w:lvlJc w:val="left"/>
      <w:pPr>
        <w:ind w:left="915" w:hanging="360"/>
      </w:pPr>
    </w:lvl>
    <w:lvl w:ilvl="1">
      <w:start w:val="1"/>
      <w:numFmt w:val="decimal"/>
      <w:isLgl/>
      <w:lvlText w:val="%1.%2."/>
      <w:lvlJc w:val="left"/>
      <w:pPr>
        <w:ind w:left="927" w:hanging="360"/>
      </w:pPr>
    </w:lvl>
    <w:lvl w:ilvl="2">
      <w:start w:val="1"/>
      <w:numFmt w:val="decimal"/>
      <w:isLgl/>
      <w:lvlText w:val="%1.%2.%3."/>
      <w:lvlJc w:val="left"/>
      <w:pPr>
        <w:ind w:left="1299" w:hanging="720"/>
      </w:pPr>
    </w:lvl>
    <w:lvl w:ilvl="3">
      <w:start w:val="1"/>
      <w:numFmt w:val="decimal"/>
      <w:isLgl/>
      <w:lvlText w:val="%1.%2.%3.%4."/>
      <w:lvlJc w:val="left"/>
      <w:pPr>
        <w:ind w:left="1311" w:hanging="720"/>
      </w:pPr>
    </w:lvl>
    <w:lvl w:ilvl="4">
      <w:start w:val="1"/>
      <w:numFmt w:val="decimal"/>
      <w:isLgl/>
      <w:lvlText w:val="%1.%2.%3.%4.%5."/>
      <w:lvlJc w:val="left"/>
      <w:pPr>
        <w:ind w:left="1683" w:hanging="1080"/>
      </w:pPr>
    </w:lvl>
    <w:lvl w:ilvl="5">
      <w:start w:val="1"/>
      <w:numFmt w:val="decimal"/>
      <w:isLgl/>
      <w:lvlText w:val="%1.%2.%3.%4.%5.%6."/>
      <w:lvlJc w:val="left"/>
      <w:pPr>
        <w:ind w:left="1695" w:hanging="1080"/>
      </w:pPr>
    </w:lvl>
    <w:lvl w:ilvl="6">
      <w:start w:val="1"/>
      <w:numFmt w:val="decimal"/>
      <w:isLgl/>
      <w:lvlText w:val="%1.%2.%3.%4.%5.%6.%7."/>
      <w:lvlJc w:val="left"/>
      <w:pPr>
        <w:ind w:left="2067" w:hanging="1440"/>
      </w:pPr>
    </w:lvl>
    <w:lvl w:ilvl="7">
      <w:start w:val="1"/>
      <w:numFmt w:val="decimal"/>
      <w:isLgl/>
      <w:lvlText w:val="%1.%2.%3.%4.%5.%6.%7.%8."/>
      <w:lvlJc w:val="left"/>
      <w:pPr>
        <w:ind w:left="2079" w:hanging="1440"/>
      </w:pPr>
    </w:lvl>
    <w:lvl w:ilvl="8">
      <w:start w:val="1"/>
      <w:numFmt w:val="decimal"/>
      <w:isLgl/>
      <w:lvlText w:val="%1.%2.%3.%4.%5.%6.%7.%8.%9."/>
      <w:lvlJc w:val="left"/>
      <w:pPr>
        <w:ind w:left="2451" w:hanging="1800"/>
      </w:pPr>
    </w:lvl>
  </w:abstractNum>
  <w:abstractNum w:abstractNumId="32" w15:restartNumberingAfterBreak="0">
    <w:nsid w:val="61485D67"/>
    <w:multiLevelType w:val="hybridMultilevel"/>
    <w:tmpl w:val="814A73A2"/>
    <w:lvl w:ilvl="0" w:tplc="0B7E2744">
      <w:start w:val="1"/>
      <w:numFmt w:val="decimal"/>
      <w:lvlText w:val="%1)"/>
      <w:lvlJc w:val="left"/>
      <w:pPr>
        <w:tabs>
          <w:tab w:val="num" w:pos="1069"/>
        </w:tabs>
        <w:ind w:left="1069" w:hanging="360"/>
      </w:pPr>
      <w:rPr>
        <w:rFonts w:hint="default"/>
      </w:rPr>
    </w:lvl>
    <w:lvl w:ilvl="1" w:tplc="DB585A5C" w:tentative="1">
      <w:start w:val="1"/>
      <w:numFmt w:val="lowerLetter"/>
      <w:lvlText w:val="%2."/>
      <w:lvlJc w:val="left"/>
      <w:pPr>
        <w:tabs>
          <w:tab w:val="num" w:pos="1789"/>
        </w:tabs>
        <w:ind w:left="1789" w:hanging="360"/>
      </w:pPr>
    </w:lvl>
    <w:lvl w:ilvl="2" w:tplc="E490F95E" w:tentative="1">
      <w:start w:val="1"/>
      <w:numFmt w:val="lowerRoman"/>
      <w:lvlText w:val="%3."/>
      <w:lvlJc w:val="right"/>
      <w:pPr>
        <w:tabs>
          <w:tab w:val="num" w:pos="2509"/>
        </w:tabs>
        <w:ind w:left="2509" w:hanging="180"/>
      </w:pPr>
    </w:lvl>
    <w:lvl w:ilvl="3" w:tplc="2BD6113E" w:tentative="1">
      <w:start w:val="1"/>
      <w:numFmt w:val="decimal"/>
      <w:lvlText w:val="%4."/>
      <w:lvlJc w:val="left"/>
      <w:pPr>
        <w:tabs>
          <w:tab w:val="num" w:pos="3229"/>
        </w:tabs>
        <w:ind w:left="3229" w:hanging="360"/>
      </w:pPr>
    </w:lvl>
    <w:lvl w:ilvl="4" w:tplc="CCB6E018" w:tentative="1">
      <w:start w:val="1"/>
      <w:numFmt w:val="lowerLetter"/>
      <w:lvlText w:val="%5."/>
      <w:lvlJc w:val="left"/>
      <w:pPr>
        <w:tabs>
          <w:tab w:val="num" w:pos="3949"/>
        </w:tabs>
        <w:ind w:left="3949" w:hanging="360"/>
      </w:pPr>
    </w:lvl>
    <w:lvl w:ilvl="5" w:tplc="72C2E68E" w:tentative="1">
      <w:start w:val="1"/>
      <w:numFmt w:val="lowerRoman"/>
      <w:lvlText w:val="%6."/>
      <w:lvlJc w:val="right"/>
      <w:pPr>
        <w:tabs>
          <w:tab w:val="num" w:pos="4669"/>
        </w:tabs>
        <w:ind w:left="4669" w:hanging="180"/>
      </w:pPr>
    </w:lvl>
    <w:lvl w:ilvl="6" w:tplc="839C96BC" w:tentative="1">
      <w:start w:val="1"/>
      <w:numFmt w:val="decimal"/>
      <w:lvlText w:val="%7."/>
      <w:lvlJc w:val="left"/>
      <w:pPr>
        <w:tabs>
          <w:tab w:val="num" w:pos="5389"/>
        </w:tabs>
        <w:ind w:left="5389" w:hanging="360"/>
      </w:pPr>
    </w:lvl>
    <w:lvl w:ilvl="7" w:tplc="47E6A1E2" w:tentative="1">
      <w:start w:val="1"/>
      <w:numFmt w:val="lowerLetter"/>
      <w:lvlText w:val="%8."/>
      <w:lvlJc w:val="left"/>
      <w:pPr>
        <w:tabs>
          <w:tab w:val="num" w:pos="6109"/>
        </w:tabs>
        <w:ind w:left="6109" w:hanging="360"/>
      </w:pPr>
    </w:lvl>
    <w:lvl w:ilvl="8" w:tplc="F6CEBFA4" w:tentative="1">
      <w:start w:val="1"/>
      <w:numFmt w:val="lowerRoman"/>
      <w:lvlText w:val="%9."/>
      <w:lvlJc w:val="right"/>
      <w:pPr>
        <w:tabs>
          <w:tab w:val="num" w:pos="6829"/>
        </w:tabs>
        <w:ind w:left="6829" w:hanging="180"/>
      </w:pPr>
    </w:lvl>
  </w:abstractNum>
  <w:abstractNum w:abstractNumId="33" w15:restartNumberingAfterBreak="0">
    <w:nsid w:val="61F84053"/>
    <w:multiLevelType w:val="multilevel"/>
    <w:tmpl w:val="973A32D4"/>
    <w:lvl w:ilvl="0">
      <w:start w:val="1"/>
      <w:numFmt w:val="decimal"/>
      <w:lvlText w:val="%1."/>
      <w:lvlJc w:val="left"/>
      <w:pPr>
        <w:ind w:left="1290" w:hanging="1290"/>
      </w:pPr>
      <w:rPr>
        <w:rFonts w:hint="default"/>
      </w:rPr>
    </w:lvl>
    <w:lvl w:ilvl="1">
      <w:start w:val="1"/>
      <w:numFmt w:val="decimal"/>
      <w:pStyle w:val="22"/>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4" w15:restartNumberingAfterBreak="0">
    <w:nsid w:val="66092995"/>
    <w:multiLevelType w:val="hybridMultilevel"/>
    <w:tmpl w:val="5C18A03E"/>
    <w:lvl w:ilvl="0" w:tplc="C3A2C6F6">
      <w:start w:val="1"/>
      <w:numFmt w:val="decimal"/>
      <w:lvlText w:val="%1."/>
      <w:lvlJc w:val="left"/>
      <w:pPr>
        <w:ind w:left="1425" w:hanging="88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15:restartNumberingAfterBreak="0">
    <w:nsid w:val="6C1C4B47"/>
    <w:multiLevelType w:val="hybridMultilevel"/>
    <w:tmpl w:val="E8A6B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D631F6"/>
    <w:multiLevelType w:val="hybridMultilevel"/>
    <w:tmpl w:val="D8E08E1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77763382"/>
    <w:multiLevelType w:val="multilevel"/>
    <w:tmpl w:val="8A9C2B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9AE6447"/>
    <w:multiLevelType w:val="hybridMultilevel"/>
    <w:tmpl w:val="340AE87C"/>
    <w:lvl w:ilvl="0" w:tplc="CD34F6CA">
      <w:start w:val="1"/>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9" w15:restartNumberingAfterBreak="0">
    <w:nsid w:val="7B704770"/>
    <w:multiLevelType w:val="multilevel"/>
    <w:tmpl w:val="AC5E23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18"/>
  </w:num>
  <w:num w:numId="3">
    <w:abstractNumId w:val="1"/>
  </w:num>
  <w:num w:numId="4">
    <w:abstractNumId w:val="2"/>
  </w:num>
  <w:num w:numId="5">
    <w:abstractNumId w:val="29"/>
  </w:num>
  <w:num w:numId="6">
    <w:abstractNumId w:val="33"/>
  </w:num>
  <w:num w:numId="7">
    <w:abstractNumId w:val="3"/>
  </w:num>
  <w:num w:numId="8">
    <w:abstractNumId w:val="32"/>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6"/>
  </w:num>
  <w:num w:numId="23">
    <w:abstractNumId w:val="27"/>
  </w:num>
  <w:num w:numId="24">
    <w:abstractNumId w:val="24"/>
  </w:num>
  <w:num w:numId="25">
    <w:abstractNumId w:val="21"/>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5"/>
  </w:num>
  <w:num w:numId="33">
    <w:abstractNumId w:val="25"/>
  </w:num>
  <w:num w:numId="34">
    <w:abstractNumId w:val="23"/>
  </w:num>
  <w:num w:numId="35">
    <w:abstractNumId w:val="19"/>
  </w:num>
  <w:num w:numId="36">
    <w:abstractNumId w:val="34"/>
  </w:num>
  <w:num w:numId="37">
    <w:abstractNumId w:val="38"/>
  </w:num>
  <w:num w:numId="38">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B37"/>
    <w:rsid w:val="0000026D"/>
    <w:rsid w:val="00000BE6"/>
    <w:rsid w:val="00001DDB"/>
    <w:rsid w:val="0000309E"/>
    <w:rsid w:val="00005D54"/>
    <w:rsid w:val="00007E77"/>
    <w:rsid w:val="0001164A"/>
    <w:rsid w:val="00013B18"/>
    <w:rsid w:val="00014E52"/>
    <w:rsid w:val="00015161"/>
    <w:rsid w:val="00015653"/>
    <w:rsid w:val="0001570A"/>
    <w:rsid w:val="00015F28"/>
    <w:rsid w:val="00020765"/>
    <w:rsid w:val="00021055"/>
    <w:rsid w:val="00021CBD"/>
    <w:rsid w:val="00023752"/>
    <w:rsid w:val="000244BC"/>
    <w:rsid w:val="00025207"/>
    <w:rsid w:val="00025A12"/>
    <w:rsid w:val="00025F74"/>
    <w:rsid w:val="000266F9"/>
    <w:rsid w:val="00026ABF"/>
    <w:rsid w:val="000273F7"/>
    <w:rsid w:val="00031C58"/>
    <w:rsid w:val="00035440"/>
    <w:rsid w:val="00035B1F"/>
    <w:rsid w:val="0003677E"/>
    <w:rsid w:val="00036AE2"/>
    <w:rsid w:val="00037F5E"/>
    <w:rsid w:val="00041F09"/>
    <w:rsid w:val="000441D1"/>
    <w:rsid w:val="00044ACE"/>
    <w:rsid w:val="00045BB4"/>
    <w:rsid w:val="00046244"/>
    <w:rsid w:val="00047929"/>
    <w:rsid w:val="000514C1"/>
    <w:rsid w:val="00051AF6"/>
    <w:rsid w:val="00051EB9"/>
    <w:rsid w:val="00052DD1"/>
    <w:rsid w:val="000537C9"/>
    <w:rsid w:val="000537DD"/>
    <w:rsid w:val="00054146"/>
    <w:rsid w:val="00056B82"/>
    <w:rsid w:val="00057B79"/>
    <w:rsid w:val="00061ACC"/>
    <w:rsid w:val="00061E88"/>
    <w:rsid w:val="0006244D"/>
    <w:rsid w:val="000624A8"/>
    <w:rsid w:val="000633BA"/>
    <w:rsid w:val="000635B3"/>
    <w:rsid w:val="000655E7"/>
    <w:rsid w:val="00065889"/>
    <w:rsid w:val="00065CB5"/>
    <w:rsid w:val="00065E1B"/>
    <w:rsid w:val="00065F98"/>
    <w:rsid w:val="0006714C"/>
    <w:rsid w:val="000704D1"/>
    <w:rsid w:val="000713B8"/>
    <w:rsid w:val="00071D75"/>
    <w:rsid w:val="00071DB3"/>
    <w:rsid w:val="00072AEF"/>
    <w:rsid w:val="00072C0A"/>
    <w:rsid w:val="000732E9"/>
    <w:rsid w:val="0007373C"/>
    <w:rsid w:val="000744BA"/>
    <w:rsid w:val="00074E83"/>
    <w:rsid w:val="000758F9"/>
    <w:rsid w:val="00075FC7"/>
    <w:rsid w:val="000761E9"/>
    <w:rsid w:val="0007695C"/>
    <w:rsid w:val="000778A2"/>
    <w:rsid w:val="00077DDA"/>
    <w:rsid w:val="000802E1"/>
    <w:rsid w:val="000810D3"/>
    <w:rsid w:val="000817F6"/>
    <w:rsid w:val="00083960"/>
    <w:rsid w:val="00083EEC"/>
    <w:rsid w:val="000846B7"/>
    <w:rsid w:val="00084EFB"/>
    <w:rsid w:val="00085AC4"/>
    <w:rsid w:val="00085D0C"/>
    <w:rsid w:val="00085D86"/>
    <w:rsid w:val="00086B09"/>
    <w:rsid w:val="00086B20"/>
    <w:rsid w:val="00087168"/>
    <w:rsid w:val="0008735A"/>
    <w:rsid w:val="000873BE"/>
    <w:rsid w:val="00091155"/>
    <w:rsid w:val="000915F8"/>
    <w:rsid w:val="00091757"/>
    <w:rsid w:val="00091ACF"/>
    <w:rsid w:val="000937E9"/>
    <w:rsid w:val="00096902"/>
    <w:rsid w:val="000A0BDD"/>
    <w:rsid w:val="000A0D11"/>
    <w:rsid w:val="000A0F0D"/>
    <w:rsid w:val="000A2694"/>
    <w:rsid w:val="000A3CD0"/>
    <w:rsid w:val="000A4D35"/>
    <w:rsid w:val="000A6770"/>
    <w:rsid w:val="000A7621"/>
    <w:rsid w:val="000B0044"/>
    <w:rsid w:val="000B019B"/>
    <w:rsid w:val="000B17CC"/>
    <w:rsid w:val="000B1AEA"/>
    <w:rsid w:val="000B2799"/>
    <w:rsid w:val="000B4175"/>
    <w:rsid w:val="000B41BA"/>
    <w:rsid w:val="000B4583"/>
    <w:rsid w:val="000B496B"/>
    <w:rsid w:val="000B5814"/>
    <w:rsid w:val="000B5A38"/>
    <w:rsid w:val="000B6B89"/>
    <w:rsid w:val="000B75D2"/>
    <w:rsid w:val="000B7C27"/>
    <w:rsid w:val="000C0B9F"/>
    <w:rsid w:val="000C0DD8"/>
    <w:rsid w:val="000C195F"/>
    <w:rsid w:val="000C29D5"/>
    <w:rsid w:val="000C4BDD"/>
    <w:rsid w:val="000C684A"/>
    <w:rsid w:val="000C6C7A"/>
    <w:rsid w:val="000C706C"/>
    <w:rsid w:val="000C70D1"/>
    <w:rsid w:val="000C713E"/>
    <w:rsid w:val="000D0F7C"/>
    <w:rsid w:val="000D1271"/>
    <w:rsid w:val="000D2470"/>
    <w:rsid w:val="000D3DFE"/>
    <w:rsid w:val="000D48D3"/>
    <w:rsid w:val="000D49D2"/>
    <w:rsid w:val="000D50AA"/>
    <w:rsid w:val="000D5811"/>
    <w:rsid w:val="000D60A2"/>
    <w:rsid w:val="000E023E"/>
    <w:rsid w:val="000E0366"/>
    <w:rsid w:val="000E0C62"/>
    <w:rsid w:val="000E2929"/>
    <w:rsid w:val="000E3389"/>
    <w:rsid w:val="000E4071"/>
    <w:rsid w:val="000E4E1F"/>
    <w:rsid w:val="000E51BE"/>
    <w:rsid w:val="000E573C"/>
    <w:rsid w:val="000F1102"/>
    <w:rsid w:val="000F262D"/>
    <w:rsid w:val="000F2ED8"/>
    <w:rsid w:val="000F73A3"/>
    <w:rsid w:val="000F780F"/>
    <w:rsid w:val="001016D8"/>
    <w:rsid w:val="00101F11"/>
    <w:rsid w:val="00104BAC"/>
    <w:rsid w:val="00104C33"/>
    <w:rsid w:val="00104EEA"/>
    <w:rsid w:val="001059EC"/>
    <w:rsid w:val="00110BD3"/>
    <w:rsid w:val="001120C2"/>
    <w:rsid w:val="00112520"/>
    <w:rsid w:val="001127B6"/>
    <w:rsid w:val="0011463E"/>
    <w:rsid w:val="001149B2"/>
    <w:rsid w:val="00114CB8"/>
    <w:rsid w:val="00115B56"/>
    <w:rsid w:val="0012060E"/>
    <w:rsid w:val="00121062"/>
    <w:rsid w:val="00121830"/>
    <w:rsid w:val="00123164"/>
    <w:rsid w:val="0012325F"/>
    <w:rsid w:val="00123366"/>
    <w:rsid w:val="00123863"/>
    <w:rsid w:val="00123BDE"/>
    <w:rsid w:val="001242D2"/>
    <w:rsid w:val="00124810"/>
    <w:rsid w:val="00125D8E"/>
    <w:rsid w:val="00125EED"/>
    <w:rsid w:val="00126A3E"/>
    <w:rsid w:val="00130525"/>
    <w:rsid w:val="0013057D"/>
    <w:rsid w:val="00130C91"/>
    <w:rsid w:val="001326A8"/>
    <w:rsid w:val="001327EB"/>
    <w:rsid w:val="001329C4"/>
    <w:rsid w:val="00133190"/>
    <w:rsid w:val="00133CD2"/>
    <w:rsid w:val="00134CFD"/>
    <w:rsid w:val="001354C3"/>
    <w:rsid w:val="00136BC0"/>
    <w:rsid w:val="00137ADC"/>
    <w:rsid w:val="00140CB5"/>
    <w:rsid w:val="0014268B"/>
    <w:rsid w:val="00142B96"/>
    <w:rsid w:val="00142BCD"/>
    <w:rsid w:val="00143280"/>
    <w:rsid w:val="00143AC7"/>
    <w:rsid w:val="00143B8A"/>
    <w:rsid w:val="001440F0"/>
    <w:rsid w:val="00146D2D"/>
    <w:rsid w:val="001514F0"/>
    <w:rsid w:val="001521E4"/>
    <w:rsid w:val="001524F9"/>
    <w:rsid w:val="00152AA7"/>
    <w:rsid w:val="00152D03"/>
    <w:rsid w:val="001530AB"/>
    <w:rsid w:val="001536C9"/>
    <w:rsid w:val="0015431C"/>
    <w:rsid w:val="00156C91"/>
    <w:rsid w:val="00157CFE"/>
    <w:rsid w:val="00161065"/>
    <w:rsid w:val="001620E4"/>
    <w:rsid w:val="001634C3"/>
    <w:rsid w:val="001634F0"/>
    <w:rsid w:val="001639D9"/>
    <w:rsid w:val="00164951"/>
    <w:rsid w:val="00164BB0"/>
    <w:rsid w:val="00164D52"/>
    <w:rsid w:val="00165894"/>
    <w:rsid w:val="00166819"/>
    <w:rsid w:val="00166BC6"/>
    <w:rsid w:val="001703DD"/>
    <w:rsid w:val="0017129E"/>
    <w:rsid w:val="001716E8"/>
    <w:rsid w:val="00171932"/>
    <w:rsid w:val="00171DFB"/>
    <w:rsid w:val="00171E80"/>
    <w:rsid w:val="0017266E"/>
    <w:rsid w:val="001748AA"/>
    <w:rsid w:val="0017599C"/>
    <w:rsid w:val="0017655E"/>
    <w:rsid w:val="00176C0A"/>
    <w:rsid w:val="00176F3D"/>
    <w:rsid w:val="001775A2"/>
    <w:rsid w:val="00180BE2"/>
    <w:rsid w:val="00181614"/>
    <w:rsid w:val="00181E63"/>
    <w:rsid w:val="00182255"/>
    <w:rsid w:val="00182FAE"/>
    <w:rsid w:val="00183652"/>
    <w:rsid w:val="00183961"/>
    <w:rsid w:val="00184EFB"/>
    <w:rsid w:val="001858D7"/>
    <w:rsid w:val="00187D0B"/>
    <w:rsid w:val="001902AB"/>
    <w:rsid w:val="001905C6"/>
    <w:rsid w:val="00190778"/>
    <w:rsid w:val="001918BD"/>
    <w:rsid w:val="00193964"/>
    <w:rsid w:val="001945DF"/>
    <w:rsid w:val="00194EE5"/>
    <w:rsid w:val="00196272"/>
    <w:rsid w:val="001A180D"/>
    <w:rsid w:val="001A1EF1"/>
    <w:rsid w:val="001A2914"/>
    <w:rsid w:val="001A2CE8"/>
    <w:rsid w:val="001A2E17"/>
    <w:rsid w:val="001A4474"/>
    <w:rsid w:val="001A4594"/>
    <w:rsid w:val="001A566E"/>
    <w:rsid w:val="001A5F1A"/>
    <w:rsid w:val="001A627A"/>
    <w:rsid w:val="001A6A77"/>
    <w:rsid w:val="001A7BB2"/>
    <w:rsid w:val="001B09E0"/>
    <w:rsid w:val="001B1A55"/>
    <w:rsid w:val="001B2FF2"/>
    <w:rsid w:val="001B4093"/>
    <w:rsid w:val="001B446A"/>
    <w:rsid w:val="001B4525"/>
    <w:rsid w:val="001B7637"/>
    <w:rsid w:val="001C1506"/>
    <w:rsid w:val="001C2806"/>
    <w:rsid w:val="001C3F66"/>
    <w:rsid w:val="001C533A"/>
    <w:rsid w:val="001C7F7E"/>
    <w:rsid w:val="001D0476"/>
    <w:rsid w:val="001D21E1"/>
    <w:rsid w:val="001D40A8"/>
    <w:rsid w:val="001D7784"/>
    <w:rsid w:val="001D7F9B"/>
    <w:rsid w:val="001E1481"/>
    <w:rsid w:val="001E39BD"/>
    <w:rsid w:val="001E459C"/>
    <w:rsid w:val="001E491B"/>
    <w:rsid w:val="001E4CF0"/>
    <w:rsid w:val="001E6473"/>
    <w:rsid w:val="001E6BED"/>
    <w:rsid w:val="001E75FE"/>
    <w:rsid w:val="001E77A0"/>
    <w:rsid w:val="001E7B10"/>
    <w:rsid w:val="001F07F2"/>
    <w:rsid w:val="001F174F"/>
    <w:rsid w:val="001F19B6"/>
    <w:rsid w:val="001F1CAA"/>
    <w:rsid w:val="001F2906"/>
    <w:rsid w:val="001F2E3C"/>
    <w:rsid w:val="001F4B8A"/>
    <w:rsid w:val="001F5456"/>
    <w:rsid w:val="001F5859"/>
    <w:rsid w:val="001F674C"/>
    <w:rsid w:val="001F720A"/>
    <w:rsid w:val="002003E2"/>
    <w:rsid w:val="00200BA9"/>
    <w:rsid w:val="00200CE2"/>
    <w:rsid w:val="0020105B"/>
    <w:rsid w:val="002026E5"/>
    <w:rsid w:val="00202ED4"/>
    <w:rsid w:val="00203314"/>
    <w:rsid w:val="00203AB3"/>
    <w:rsid w:val="00204C2B"/>
    <w:rsid w:val="00204E37"/>
    <w:rsid w:val="00205DC2"/>
    <w:rsid w:val="00205DF2"/>
    <w:rsid w:val="002065C1"/>
    <w:rsid w:val="00206C19"/>
    <w:rsid w:val="00206FA2"/>
    <w:rsid w:val="002070FF"/>
    <w:rsid w:val="002071FC"/>
    <w:rsid w:val="00207FAA"/>
    <w:rsid w:val="00210427"/>
    <w:rsid w:val="00210EE5"/>
    <w:rsid w:val="00210FB2"/>
    <w:rsid w:val="002112ED"/>
    <w:rsid w:val="00211360"/>
    <w:rsid w:val="00213AE4"/>
    <w:rsid w:val="00214673"/>
    <w:rsid w:val="00215E58"/>
    <w:rsid w:val="002166B4"/>
    <w:rsid w:val="00216D30"/>
    <w:rsid w:val="00220A45"/>
    <w:rsid w:val="00220F07"/>
    <w:rsid w:val="00221FD1"/>
    <w:rsid w:val="00224E9A"/>
    <w:rsid w:val="002250E8"/>
    <w:rsid w:val="002257FA"/>
    <w:rsid w:val="002266BD"/>
    <w:rsid w:val="00230DE8"/>
    <w:rsid w:val="00230E1C"/>
    <w:rsid w:val="00231480"/>
    <w:rsid w:val="00231CA2"/>
    <w:rsid w:val="00232B7F"/>
    <w:rsid w:val="0023382B"/>
    <w:rsid w:val="002400EF"/>
    <w:rsid w:val="002407B3"/>
    <w:rsid w:val="00241384"/>
    <w:rsid w:val="002420E1"/>
    <w:rsid w:val="00242A56"/>
    <w:rsid w:val="002433E1"/>
    <w:rsid w:val="00243743"/>
    <w:rsid w:val="00244293"/>
    <w:rsid w:val="00244F3C"/>
    <w:rsid w:val="002456DF"/>
    <w:rsid w:val="00245E00"/>
    <w:rsid w:val="0024610D"/>
    <w:rsid w:val="002475AF"/>
    <w:rsid w:val="002477B7"/>
    <w:rsid w:val="00250E66"/>
    <w:rsid w:val="002512F8"/>
    <w:rsid w:val="00251FFD"/>
    <w:rsid w:val="00252343"/>
    <w:rsid w:val="00253098"/>
    <w:rsid w:val="00253100"/>
    <w:rsid w:val="0025337D"/>
    <w:rsid w:val="00255226"/>
    <w:rsid w:val="002557FD"/>
    <w:rsid w:val="00255C21"/>
    <w:rsid w:val="002562A5"/>
    <w:rsid w:val="00256E8F"/>
    <w:rsid w:val="00257278"/>
    <w:rsid w:val="00260165"/>
    <w:rsid w:val="00262146"/>
    <w:rsid w:val="002628E4"/>
    <w:rsid w:val="00262A1F"/>
    <w:rsid w:val="0026415F"/>
    <w:rsid w:val="0026458F"/>
    <w:rsid w:val="00264C5E"/>
    <w:rsid w:val="002653FA"/>
    <w:rsid w:val="00267448"/>
    <w:rsid w:val="00267D79"/>
    <w:rsid w:val="00270FE8"/>
    <w:rsid w:val="00271E59"/>
    <w:rsid w:val="002728B0"/>
    <w:rsid w:val="002728BD"/>
    <w:rsid w:val="002745FC"/>
    <w:rsid w:val="00280710"/>
    <w:rsid w:val="00280DE4"/>
    <w:rsid w:val="002823BB"/>
    <w:rsid w:val="00282B37"/>
    <w:rsid w:val="00283AB7"/>
    <w:rsid w:val="002862AD"/>
    <w:rsid w:val="00286AA4"/>
    <w:rsid w:val="002900A7"/>
    <w:rsid w:val="002908E9"/>
    <w:rsid w:val="00290C20"/>
    <w:rsid w:val="00290EEE"/>
    <w:rsid w:val="00292A71"/>
    <w:rsid w:val="00293ABF"/>
    <w:rsid w:val="00293AE1"/>
    <w:rsid w:val="0029474D"/>
    <w:rsid w:val="00296BA0"/>
    <w:rsid w:val="00297C54"/>
    <w:rsid w:val="002A04DC"/>
    <w:rsid w:val="002A0F38"/>
    <w:rsid w:val="002A113B"/>
    <w:rsid w:val="002A15F3"/>
    <w:rsid w:val="002A3C2F"/>
    <w:rsid w:val="002A40B8"/>
    <w:rsid w:val="002A485E"/>
    <w:rsid w:val="002A517F"/>
    <w:rsid w:val="002A5F43"/>
    <w:rsid w:val="002A68AC"/>
    <w:rsid w:val="002A740B"/>
    <w:rsid w:val="002A74FE"/>
    <w:rsid w:val="002B041D"/>
    <w:rsid w:val="002B25C4"/>
    <w:rsid w:val="002B3865"/>
    <w:rsid w:val="002B4B45"/>
    <w:rsid w:val="002B6828"/>
    <w:rsid w:val="002B694D"/>
    <w:rsid w:val="002B6BF3"/>
    <w:rsid w:val="002C3950"/>
    <w:rsid w:val="002C3A8D"/>
    <w:rsid w:val="002C3D46"/>
    <w:rsid w:val="002C4040"/>
    <w:rsid w:val="002C5A1F"/>
    <w:rsid w:val="002C5D64"/>
    <w:rsid w:val="002C664E"/>
    <w:rsid w:val="002D0ED3"/>
    <w:rsid w:val="002D12E7"/>
    <w:rsid w:val="002D1BAF"/>
    <w:rsid w:val="002D1F71"/>
    <w:rsid w:val="002D2312"/>
    <w:rsid w:val="002D2DB7"/>
    <w:rsid w:val="002D37B0"/>
    <w:rsid w:val="002D3D00"/>
    <w:rsid w:val="002D5477"/>
    <w:rsid w:val="002D7AEA"/>
    <w:rsid w:val="002E134B"/>
    <w:rsid w:val="002E13D5"/>
    <w:rsid w:val="002E1470"/>
    <w:rsid w:val="002E15EE"/>
    <w:rsid w:val="002E1D7F"/>
    <w:rsid w:val="002E2976"/>
    <w:rsid w:val="002E419F"/>
    <w:rsid w:val="002E4869"/>
    <w:rsid w:val="002E53EB"/>
    <w:rsid w:val="002E645D"/>
    <w:rsid w:val="002E6575"/>
    <w:rsid w:val="002E744F"/>
    <w:rsid w:val="002E777C"/>
    <w:rsid w:val="002E7BD9"/>
    <w:rsid w:val="002F04B7"/>
    <w:rsid w:val="002F06CA"/>
    <w:rsid w:val="002F23CF"/>
    <w:rsid w:val="002F23E7"/>
    <w:rsid w:val="002F2773"/>
    <w:rsid w:val="002F296A"/>
    <w:rsid w:val="002F3039"/>
    <w:rsid w:val="002F30F4"/>
    <w:rsid w:val="002F32A8"/>
    <w:rsid w:val="002F3E19"/>
    <w:rsid w:val="002F772E"/>
    <w:rsid w:val="002F78CC"/>
    <w:rsid w:val="003011AD"/>
    <w:rsid w:val="003012FD"/>
    <w:rsid w:val="0030134E"/>
    <w:rsid w:val="003014AA"/>
    <w:rsid w:val="00303914"/>
    <w:rsid w:val="00305E9C"/>
    <w:rsid w:val="00306A89"/>
    <w:rsid w:val="00306C2E"/>
    <w:rsid w:val="00306D79"/>
    <w:rsid w:val="0030753B"/>
    <w:rsid w:val="00311C03"/>
    <w:rsid w:val="00312362"/>
    <w:rsid w:val="00312525"/>
    <w:rsid w:val="00313142"/>
    <w:rsid w:val="00313C02"/>
    <w:rsid w:val="003143AB"/>
    <w:rsid w:val="0031589F"/>
    <w:rsid w:val="003166C7"/>
    <w:rsid w:val="00317690"/>
    <w:rsid w:val="00317858"/>
    <w:rsid w:val="00317CE1"/>
    <w:rsid w:val="00317E08"/>
    <w:rsid w:val="00317E44"/>
    <w:rsid w:val="00317F19"/>
    <w:rsid w:val="003215C1"/>
    <w:rsid w:val="003217D9"/>
    <w:rsid w:val="00321C77"/>
    <w:rsid w:val="00321FD6"/>
    <w:rsid w:val="003243CB"/>
    <w:rsid w:val="003258E7"/>
    <w:rsid w:val="00326238"/>
    <w:rsid w:val="00326CF5"/>
    <w:rsid w:val="00326F65"/>
    <w:rsid w:val="00327C66"/>
    <w:rsid w:val="00330460"/>
    <w:rsid w:val="0033374C"/>
    <w:rsid w:val="0033393E"/>
    <w:rsid w:val="00333FF3"/>
    <w:rsid w:val="00334248"/>
    <w:rsid w:val="00334310"/>
    <w:rsid w:val="00334378"/>
    <w:rsid w:val="003343AF"/>
    <w:rsid w:val="00334AEF"/>
    <w:rsid w:val="00336714"/>
    <w:rsid w:val="00336826"/>
    <w:rsid w:val="00336E2E"/>
    <w:rsid w:val="00336F25"/>
    <w:rsid w:val="003374D0"/>
    <w:rsid w:val="003407AF"/>
    <w:rsid w:val="003407E6"/>
    <w:rsid w:val="00340A84"/>
    <w:rsid w:val="003413B8"/>
    <w:rsid w:val="00341F93"/>
    <w:rsid w:val="00342D8F"/>
    <w:rsid w:val="003438F3"/>
    <w:rsid w:val="003443CB"/>
    <w:rsid w:val="003446B7"/>
    <w:rsid w:val="0034531E"/>
    <w:rsid w:val="003453AD"/>
    <w:rsid w:val="0034559A"/>
    <w:rsid w:val="00345A33"/>
    <w:rsid w:val="00347B75"/>
    <w:rsid w:val="0035095A"/>
    <w:rsid w:val="003523F7"/>
    <w:rsid w:val="003527E1"/>
    <w:rsid w:val="00353F6F"/>
    <w:rsid w:val="00355FFF"/>
    <w:rsid w:val="0035727C"/>
    <w:rsid w:val="0036045C"/>
    <w:rsid w:val="00363328"/>
    <w:rsid w:val="00364807"/>
    <w:rsid w:val="003656BE"/>
    <w:rsid w:val="00366DB5"/>
    <w:rsid w:val="0036754C"/>
    <w:rsid w:val="00367D9B"/>
    <w:rsid w:val="00370772"/>
    <w:rsid w:val="003708DE"/>
    <w:rsid w:val="003710DF"/>
    <w:rsid w:val="00371219"/>
    <w:rsid w:val="00371BCA"/>
    <w:rsid w:val="003728B3"/>
    <w:rsid w:val="00374E2A"/>
    <w:rsid w:val="0037555C"/>
    <w:rsid w:val="00377144"/>
    <w:rsid w:val="00377662"/>
    <w:rsid w:val="00380035"/>
    <w:rsid w:val="00380EB6"/>
    <w:rsid w:val="00381246"/>
    <w:rsid w:val="0038128E"/>
    <w:rsid w:val="00382143"/>
    <w:rsid w:val="00382168"/>
    <w:rsid w:val="00382BD0"/>
    <w:rsid w:val="00382DBA"/>
    <w:rsid w:val="003830FF"/>
    <w:rsid w:val="00384F6D"/>
    <w:rsid w:val="003850A8"/>
    <w:rsid w:val="00385183"/>
    <w:rsid w:val="00386988"/>
    <w:rsid w:val="00386A0A"/>
    <w:rsid w:val="00387300"/>
    <w:rsid w:val="00387B32"/>
    <w:rsid w:val="00387CDE"/>
    <w:rsid w:val="003943E4"/>
    <w:rsid w:val="00394807"/>
    <w:rsid w:val="003950B0"/>
    <w:rsid w:val="00395DA5"/>
    <w:rsid w:val="0039671C"/>
    <w:rsid w:val="003969C7"/>
    <w:rsid w:val="003969F2"/>
    <w:rsid w:val="00396A82"/>
    <w:rsid w:val="00396C53"/>
    <w:rsid w:val="003971C9"/>
    <w:rsid w:val="00397E10"/>
    <w:rsid w:val="003A07F4"/>
    <w:rsid w:val="003A1A52"/>
    <w:rsid w:val="003A1FA6"/>
    <w:rsid w:val="003A2DBE"/>
    <w:rsid w:val="003A35A0"/>
    <w:rsid w:val="003A36CB"/>
    <w:rsid w:val="003A3A27"/>
    <w:rsid w:val="003A4B19"/>
    <w:rsid w:val="003A4D9F"/>
    <w:rsid w:val="003A5245"/>
    <w:rsid w:val="003B0B2F"/>
    <w:rsid w:val="003B149D"/>
    <w:rsid w:val="003B3099"/>
    <w:rsid w:val="003B3441"/>
    <w:rsid w:val="003B374F"/>
    <w:rsid w:val="003B576E"/>
    <w:rsid w:val="003B61B7"/>
    <w:rsid w:val="003C13D1"/>
    <w:rsid w:val="003C1BC1"/>
    <w:rsid w:val="003C1FAF"/>
    <w:rsid w:val="003C302D"/>
    <w:rsid w:val="003C3E8E"/>
    <w:rsid w:val="003C4999"/>
    <w:rsid w:val="003C4D20"/>
    <w:rsid w:val="003D0835"/>
    <w:rsid w:val="003D19EB"/>
    <w:rsid w:val="003D3C4D"/>
    <w:rsid w:val="003D3E10"/>
    <w:rsid w:val="003D4ED1"/>
    <w:rsid w:val="003D5D55"/>
    <w:rsid w:val="003E03FE"/>
    <w:rsid w:val="003E0ECC"/>
    <w:rsid w:val="003E11F2"/>
    <w:rsid w:val="003E3040"/>
    <w:rsid w:val="003E36D5"/>
    <w:rsid w:val="003E48FA"/>
    <w:rsid w:val="003E48FD"/>
    <w:rsid w:val="003E4A04"/>
    <w:rsid w:val="003E589D"/>
    <w:rsid w:val="003E58EF"/>
    <w:rsid w:val="003E5CE9"/>
    <w:rsid w:val="003E5EA0"/>
    <w:rsid w:val="003E78DD"/>
    <w:rsid w:val="003F14B5"/>
    <w:rsid w:val="003F276A"/>
    <w:rsid w:val="003F27CF"/>
    <w:rsid w:val="003F44C4"/>
    <w:rsid w:val="003F45C5"/>
    <w:rsid w:val="003F4CF0"/>
    <w:rsid w:val="003F582E"/>
    <w:rsid w:val="003F6AF4"/>
    <w:rsid w:val="004007C6"/>
    <w:rsid w:val="00400987"/>
    <w:rsid w:val="00402E84"/>
    <w:rsid w:val="00405A08"/>
    <w:rsid w:val="00405DDC"/>
    <w:rsid w:val="00406D7B"/>
    <w:rsid w:val="00411D54"/>
    <w:rsid w:val="00412C20"/>
    <w:rsid w:val="00412CE8"/>
    <w:rsid w:val="00412F4F"/>
    <w:rsid w:val="00412FF3"/>
    <w:rsid w:val="0041326E"/>
    <w:rsid w:val="00413737"/>
    <w:rsid w:val="00413C4B"/>
    <w:rsid w:val="00414622"/>
    <w:rsid w:val="004168F6"/>
    <w:rsid w:val="00417496"/>
    <w:rsid w:val="004201C4"/>
    <w:rsid w:val="00420900"/>
    <w:rsid w:val="00421CD4"/>
    <w:rsid w:val="00422195"/>
    <w:rsid w:val="00422433"/>
    <w:rsid w:val="00423057"/>
    <w:rsid w:val="004240F1"/>
    <w:rsid w:val="00424EDB"/>
    <w:rsid w:val="0042608B"/>
    <w:rsid w:val="0042628D"/>
    <w:rsid w:val="00426EEE"/>
    <w:rsid w:val="0042736D"/>
    <w:rsid w:val="00427D9C"/>
    <w:rsid w:val="00430063"/>
    <w:rsid w:val="004304E7"/>
    <w:rsid w:val="0043078D"/>
    <w:rsid w:val="004313F3"/>
    <w:rsid w:val="00431DCB"/>
    <w:rsid w:val="004335A7"/>
    <w:rsid w:val="0043363D"/>
    <w:rsid w:val="00433E37"/>
    <w:rsid w:val="00435E59"/>
    <w:rsid w:val="004363CA"/>
    <w:rsid w:val="00436850"/>
    <w:rsid w:val="004378E1"/>
    <w:rsid w:val="00437FCA"/>
    <w:rsid w:val="00440147"/>
    <w:rsid w:val="004418F8"/>
    <w:rsid w:val="00442C61"/>
    <w:rsid w:val="00443080"/>
    <w:rsid w:val="0044317F"/>
    <w:rsid w:val="00444C2C"/>
    <w:rsid w:val="0044686D"/>
    <w:rsid w:val="004504EF"/>
    <w:rsid w:val="00450E44"/>
    <w:rsid w:val="00451628"/>
    <w:rsid w:val="00451975"/>
    <w:rsid w:val="00451E1B"/>
    <w:rsid w:val="00451FC2"/>
    <w:rsid w:val="0045263A"/>
    <w:rsid w:val="00452C3D"/>
    <w:rsid w:val="004539B9"/>
    <w:rsid w:val="00454156"/>
    <w:rsid w:val="004545EE"/>
    <w:rsid w:val="00456AA7"/>
    <w:rsid w:val="0045732A"/>
    <w:rsid w:val="00457649"/>
    <w:rsid w:val="00457981"/>
    <w:rsid w:val="0046073B"/>
    <w:rsid w:val="00464A33"/>
    <w:rsid w:val="004662B1"/>
    <w:rsid w:val="00466561"/>
    <w:rsid w:val="00470D4E"/>
    <w:rsid w:val="00471A09"/>
    <w:rsid w:val="00472785"/>
    <w:rsid w:val="00472AEB"/>
    <w:rsid w:val="00472B2A"/>
    <w:rsid w:val="00472C7A"/>
    <w:rsid w:val="00473F95"/>
    <w:rsid w:val="00474C69"/>
    <w:rsid w:val="00475613"/>
    <w:rsid w:val="004763EC"/>
    <w:rsid w:val="0047767D"/>
    <w:rsid w:val="00477789"/>
    <w:rsid w:val="00477D61"/>
    <w:rsid w:val="00480C18"/>
    <w:rsid w:val="00480E37"/>
    <w:rsid w:val="00480EFD"/>
    <w:rsid w:val="00481757"/>
    <w:rsid w:val="0048220B"/>
    <w:rsid w:val="00482DAD"/>
    <w:rsid w:val="00483C43"/>
    <w:rsid w:val="00484355"/>
    <w:rsid w:val="0048451E"/>
    <w:rsid w:val="0048488E"/>
    <w:rsid w:val="00485289"/>
    <w:rsid w:val="004863A4"/>
    <w:rsid w:val="004878F7"/>
    <w:rsid w:val="00487F23"/>
    <w:rsid w:val="00490840"/>
    <w:rsid w:val="004924D4"/>
    <w:rsid w:val="0049285A"/>
    <w:rsid w:val="0049488D"/>
    <w:rsid w:val="00495161"/>
    <w:rsid w:val="004957EC"/>
    <w:rsid w:val="00496F9C"/>
    <w:rsid w:val="004970EB"/>
    <w:rsid w:val="0049715B"/>
    <w:rsid w:val="00497DD9"/>
    <w:rsid w:val="004A015A"/>
    <w:rsid w:val="004A0612"/>
    <w:rsid w:val="004A0C64"/>
    <w:rsid w:val="004A1090"/>
    <w:rsid w:val="004A12D1"/>
    <w:rsid w:val="004A1892"/>
    <w:rsid w:val="004A1DDB"/>
    <w:rsid w:val="004A45FC"/>
    <w:rsid w:val="004A64F9"/>
    <w:rsid w:val="004A76FE"/>
    <w:rsid w:val="004A7B05"/>
    <w:rsid w:val="004B06CC"/>
    <w:rsid w:val="004B07AC"/>
    <w:rsid w:val="004B1897"/>
    <w:rsid w:val="004B24E8"/>
    <w:rsid w:val="004B26FE"/>
    <w:rsid w:val="004B2854"/>
    <w:rsid w:val="004B2BEC"/>
    <w:rsid w:val="004B424F"/>
    <w:rsid w:val="004B5CF3"/>
    <w:rsid w:val="004C0AC4"/>
    <w:rsid w:val="004C1A2C"/>
    <w:rsid w:val="004C2C22"/>
    <w:rsid w:val="004C2F4D"/>
    <w:rsid w:val="004C47F2"/>
    <w:rsid w:val="004C5581"/>
    <w:rsid w:val="004C7EA3"/>
    <w:rsid w:val="004D0C94"/>
    <w:rsid w:val="004D1CF3"/>
    <w:rsid w:val="004D2F91"/>
    <w:rsid w:val="004D5B38"/>
    <w:rsid w:val="004D5E72"/>
    <w:rsid w:val="004D6AD6"/>
    <w:rsid w:val="004D74EB"/>
    <w:rsid w:val="004E0554"/>
    <w:rsid w:val="004E1330"/>
    <w:rsid w:val="004E1426"/>
    <w:rsid w:val="004E19FC"/>
    <w:rsid w:val="004E1A79"/>
    <w:rsid w:val="004E1FE2"/>
    <w:rsid w:val="004E2362"/>
    <w:rsid w:val="004E4657"/>
    <w:rsid w:val="004E4F4A"/>
    <w:rsid w:val="004E6347"/>
    <w:rsid w:val="004E64E5"/>
    <w:rsid w:val="004E72BE"/>
    <w:rsid w:val="004E7E56"/>
    <w:rsid w:val="004F0856"/>
    <w:rsid w:val="004F172C"/>
    <w:rsid w:val="004F3800"/>
    <w:rsid w:val="004F475A"/>
    <w:rsid w:val="004F6D2F"/>
    <w:rsid w:val="004F767F"/>
    <w:rsid w:val="004F791F"/>
    <w:rsid w:val="004F7BDF"/>
    <w:rsid w:val="00500478"/>
    <w:rsid w:val="0050213A"/>
    <w:rsid w:val="00503772"/>
    <w:rsid w:val="005048FC"/>
    <w:rsid w:val="00505DE3"/>
    <w:rsid w:val="005063DE"/>
    <w:rsid w:val="00506B85"/>
    <w:rsid w:val="00506F12"/>
    <w:rsid w:val="00511543"/>
    <w:rsid w:val="00511941"/>
    <w:rsid w:val="005119E8"/>
    <w:rsid w:val="00511AD4"/>
    <w:rsid w:val="00511BA0"/>
    <w:rsid w:val="00511EEE"/>
    <w:rsid w:val="0051264E"/>
    <w:rsid w:val="00512776"/>
    <w:rsid w:val="00512BCD"/>
    <w:rsid w:val="005133A6"/>
    <w:rsid w:val="00514488"/>
    <w:rsid w:val="005146AD"/>
    <w:rsid w:val="00515BC3"/>
    <w:rsid w:val="00516140"/>
    <w:rsid w:val="00516DB6"/>
    <w:rsid w:val="00520188"/>
    <w:rsid w:val="00521BCA"/>
    <w:rsid w:val="00522EEC"/>
    <w:rsid w:val="00524307"/>
    <w:rsid w:val="005243F9"/>
    <w:rsid w:val="00524F01"/>
    <w:rsid w:val="005265E6"/>
    <w:rsid w:val="00526D2D"/>
    <w:rsid w:val="00527481"/>
    <w:rsid w:val="00530A66"/>
    <w:rsid w:val="00532007"/>
    <w:rsid w:val="00532643"/>
    <w:rsid w:val="0053276C"/>
    <w:rsid w:val="005328B2"/>
    <w:rsid w:val="00532B18"/>
    <w:rsid w:val="0053675E"/>
    <w:rsid w:val="00536BE9"/>
    <w:rsid w:val="00541073"/>
    <w:rsid w:val="005410E8"/>
    <w:rsid w:val="00543C5C"/>
    <w:rsid w:val="005476CF"/>
    <w:rsid w:val="00550320"/>
    <w:rsid w:val="00550E0B"/>
    <w:rsid w:val="0055147B"/>
    <w:rsid w:val="005516C5"/>
    <w:rsid w:val="00552016"/>
    <w:rsid w:val="00552D8B"/>
    <w:rsid w:val="0055337A"/>
    <w:rsid w:val="00555087"/>
    <w:rsid w:val="00557F8B"/>
    <w:rsid w:val="005602C7"/>
    <w:rsid w:val="005607B5"/>
    <w:rsid w:val="00561AB8"/>
    <w:rsid w:val="00564438"/>
    <w:rsid w:val="00564638"/>
    <w:rsid w:val="005647DA"/>
    <w:rsid w:val="0056525C"/>
    <w:rsid w:val="005653E8"/>
    <w:rsid w:val="00566537"/>
    <w:rsid w:val="00566A3E"/>
    <w:rsid w:val="00570EE1"/>
    <w:rsid w:val="00570F01"/>
    <w:rsid w:val="0057204B"/>
    <w:rsid w:val="005723CA"/>
    <w:rsid w:val="0057365E"/>
    <w:rsid w:val="00573888"/>
    <w:rsid w:val="0057485B"/>
    <w:rsid w:val="0057497D"/>
    <w:rsid w:val="005752F7"/>
    <w:rsid w:val="00575F94"/>
    <w:rsid w:val="005764F4"/>
    <w:rsid w:val="00576994"/>
    <w:rsid w:val="00576B2F"/>
    <w:rsid w:val="0058004C"/>
    <w:rsid w:val="0058068F"/>
    <w:rsid w:val="0058148C"/>
    <w:rsid w:val="00581771"/>
    <w:rsid w:val="00582E10"/>
    <w:rsid w:val="00583195"/>
    <w:rsid w:val="005846A9"/>
    <w:rsid w:val="0058494D"/>
    <w:rsid w:val="00584EAD"/>
    <w:rsid w:val="0058501E"/>
    <w:rsid w:val="0058596A"/>
    <w:rsid w:val="0058768F"/>
    <w:rsid w:val="00587EA0"/>
    <w:rsid w:val="00592800"/>
    <w:rsid w:val="00592D26"/>
    <w:rsid w:val="00594070"/>
    <w:rsid w:val="0059451E"/>
    <w:rsid w:val="00594F16"/>
    <w:rsid w:val="00595411"/>
    <w:rsid w:val="005964A0"/>
    <w:rsid w:val="00596685"/>
    <w:rsid w:val="005A1FC2"/>
    <w:rsid w:val="005A2AA8"/>
    <w:rsid w:val="005A2B9C"/>
    <w:rsid w:val="005A2DB3"/>
    <w:rsid w:val="005A2F4D"/>
    <w:rsid w:val="005A3B4B"/>
    <w:rsid w:val="005A3E81"/>
    <w:rsid w:val="005A3FA4"/>
    <w:rsid w:val="005A4E6F"/>
    <w:rsid w:val="005A5DD6"/>
    <w:rsid w:val="005B0A47"/>
    <w:rsid w:val="005B1C2D"/>
    <w:rsid w:val="005B2F57"/>
    <w:rsid w:val="005B3418"/>
    <w:rsid w:val="005B4E3F"/>
    <w:rsid w:val="005B4E61"/>
    <w:rsid w:val="005B6A7C"/>
    <w:rsid w:val="005C059A"/>
    <w:rsid w:val="005C0C80"/>
    <w:rsid w:val="005C280A"/>
    <w:rsid w:val="005C4303"/>
    <w:rsid w:val="005C4A56"/>
    <w:rsid w:val="005C4ECD"/>
    <w:rsid w:val="005C61F9"/>
    <w:rsid w:val="005C67BB"/>
    <w:rsid w:val="005C6971"/>
    <w:rsid w:val="005C6CE4"/>
    <w:rsid w:val="005C70F1"/>
    <w:rsid w:val="005D06B7"/>
    <w:rsid w:val="005D0FDF"/>
    <w:rsid w:val="005D1AD7"/>
    <w:rsid w:val="005D2A36"/>
    <w:rsid w:val="005D35F4"/>
    <w:rsid w:val="005D4013"/>
    <w:rsid w:val="005D4027"/>
    <w:rsid w:val="005D482F"/>
    <w:rsid w:val="005D4E4C"/>
    <w:rsid w:val="005D6D55"/>
    <w:rsid w:val="005D7BFA"/>
    <w:rsid w:val="005E093F"/>
    <w:rsid w:val="005E1063"/>
    <w:rsid w:val="005E19EC"/>
    <w:rsid w:val="005E3374"/>
    <w:rsid w:val="005E4DC3"/>
    <w:rsid w:val="005E506F"/>
    <w:rsid w:val="005E56E1"/>
    <w:rsid w:val="005E6012"/>
    <w:rsid w:val="005E64CF"/>
    <w:rsid w:val="005E683F"/>
    <w:rsid w:val="005E7C48"/>
    <w:rsid w:val="005E7E9E"/>
    <w:rsid w:val="005F07A8"/>
    <w:rsid w:val="005F2298"/>
    <w:rsid w:val="005F3F17"/>
    <w:rsid w:val="005F4A78"/>
    <w:rsid w:val="005F5815"/>
    <w:rsid w:val="005F66DD"/>
    <w:rsid w:val="005F7959"/>
    <w:rsid w:val="005F79FF"/>
    <w:rsid w:val="005F7F63"/>
    <w:rsid w:val="00600EE5"/>
    <w:rsid w:val="0060120C"/>
    <w:rsid w:val="0060277F"/>
    <w:rsid w:val="00602AD2"/>
    <w:rsid w:val="00604397"/>
    <w:rsid w:val="006054FF"/>
    <w:rsid w:val="006057F5"/>
    <w:rsid w:val="00605B00"/>
    <w:rsid w:val="006069D6"/>
    <w:rsid w:val="00607947"/>
    <w:rsid w:val="00613A12"/>
    <w:rsid w:val="00615F97"/>
    <w:rsid w:val="006165FB"/>
    <w:rsid w:val="006169C3"/>
    <w:rsid w:val="00617883"/>
    <w:rsid w:val="00617C29"/>
    <w:rsid w:val="00620DCC"/>
    <w:rsid w:val="0062157B"/>
    <w:rsid w:val="00622A29"/>
    <w:rsid w:val="00623EA2"/>
    <w:rsid w:val="006255F9"/>
    <w:rsid w:val="006260B8"/>
    <w:rsid w:val="00626618"/>
    <w:rsid w:val="006279E2"/>
    <w:rsid w:val="00627BA4"/>
    <w:rsid w:val="00631131"/>
    <w:rsid w:val="006342CB"/>
    <w:rsid w:val="00636600"/>
    <w:rsid w:val="00636CAF"/>
    <w:rsid w:val="00640D80"/>
    <w:rsid w:val="006412E4"/>
    <w:rsid w:val="0064282E"/>
    <w:rsid w:val="00643B80"/>
    <w:rsid w:val="006455DA"/>
    <w:rsid w:val="006460ED"/>
    <w:rsid w:val="0064672D"/>
    <w:rsid w:val="00646A68"/>
    <w:rsid w:val="00646C45"/>
    <w:rsid w:val="00647006"/>
    <w:rsid w:val="00650116"/>
    <w:rsid w:val="00651FDE"/>
    <w:rsid w:val="00652842"/>
    <w:rsid w:val="0065377D"/>
    <w:rsid w:val="0065385D"/>
    <w:rsid w:val="00653ED7"/>
    <w:rsid w:val="00655784"/>
    <w:rsid w:val="006562A2"/>
    <w:rsid w:val="0065673D"/>
    <w:rsid w:val="00656A67"/>
    <w:rsid w:val="006577E3"/>
    <w:rsid w:val="00660EF0"/>
    <w:rsid w:val="006613E7"/>
    <w:rsid w:val="006616ED"/>
    <w:rsid w:val="00661788"/>
    <w:rsid w:val="006626C3"/>
    <w:rsid w:val="00663D54"/>
    <w:rsid w:val="006645C8"/>
    <w:rsid w:val="00664E02"/>
    <w:rsid w:val="00665067"/>
    <w:rsid w:val="00665639"/>
    <w:rsid w:val="00665987"/>
    <w:rsid w:val="0066638D"/>
    <w:rsid w:val="00666A81"/>
    <w:rsid w:val="00670405"/>
    <w:rsid w:val="00672828"/>
    <w:rsid w:val="006731DC"/>
    <w:rsid w:val="0067519E"/>
    <w:rsid w:val="00676080"/>
    <w:rsid w:val="00676E75"/>
    <w:rsid w:val="00677616"/>
    <w:rsid w:val="0067768E"/>
    <w:rsid w:val="00681AEC"/>
    <w:rsid w:val="00681DCC"/>
    <w:rsid w:val="00683B2E"/>
    <w:rsid w:val="00684588"/>
    <w:rsid w:val="006848FD"/>
    <w:rsid w:val="00686589"/>
    <w:rsid w:val="0068660C"/>
    <w:rsid w:val="00686803"/>
    <w:rsid w:val="00686D58"/>
    <w:rsid w:val="00687769"/>
    <w:rsid w:val="006909DF"/>
    <w:rsid w:val="00690A89"/>
    <w:rsid w:val="00691017"/>
    <w:rsid w:val="00691294"/>
    <w:rsid w:val="00692F27"/>
    <w:rsid w:val="00693CBB"/>
    <w:rsid w:val="006942BB"/>
    <w:rsid w:val="006942EB"/>
    <w:rsid w:val="00694688"/>
    <w:rsid w:val="00695CEF"/>
    <w:rsid w:val="00696286"/>
    <w:rsid w:val="006972B7"/>
    <w:rsid w:val="006A1714"/>
    <w:rsid w:val="006A1ABC"/>
    <w:rsid w:val="006A2A99"/>
    <w:rsid w:val="006A3978"/>
    <w:rsid w:val="006A3F7B"/>
    <w:rsid w:val="006A401B"/>
    <w:rsid w:val="006A46B8"/>
    <w:rsid w:val="006A499C"/>
    <w:rsid w:val="006A514C"/>
    <w:rsid w:val="006A55FA"/>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5053"/>
    <w:rsid w:val="006B5290"/>
    <w:rsid w:val="006B6046"/>
    <w:rsid w:val="006B619C"/>
    <w:rsid w:val="006C1C80"/>
    <w:rsid w:val="006C1F65"/>
    <w:rsid w:val="006C2430"/>
    <w:rsid w:val="006C3149"/>
    <w:rsid w:val="006C42CD"/>
    <w:rsid w:val="006C4C89"/>
    <w:rsid w:val="006C4DAA"/>
    <w:rsid w:val="006C577F"/>
    <w:rsid w:val="006C6868"/>
    <w:rsid w:val="006C73BB"/>
    <w:rsid w:val="006D014B"/>
    <w:rsid w:val="006D126E"/>
    <w:rsid w:val="006D12A9"/>
    <w:rsid w:val="006D1429"/>
    <w:rsid w:val="006D22E9"/>
    <w:rsid w:val="006D2798"/>
    <w:rsid w:val="006D27C1"/>
    <w:rsid w:val="006D368E"/>
    <w:rsid w:val="006D4549"/>
    <w:rsid w:val="006D47A9"/>
    <w:rsid w:val="006D57B1"/>
    <w:rsid w:val="006D5919"/>
    <w:rsid w:val="006D5970"/>
    <w:rsid w:val="006D79FB"/>
    <w:rsid w:val="006E0245"/>
    <w:rsid w:val="006E0D43"/>
    <w:rsid w:val="006E1027"/>
    <w:rsid w:val="006E253A"/>
    <w:rsid w:val="006E390B"/>
    <w:rsid w:val="006E3A84"/>
    <w:rsid w:val="006E3AF5"/>
    <w:rsid w:val="006E4E24"/>
    <w:rsid w:val="006E708C"/>
    <w:rsid w:val="006E73B7"/>
    <w:rsid w:val="006F01B3"/>
    <w:rsid w:val="006F0EEC"/>
    <w:rsid w:val="006F12DF"/>
    <w:rsid w:val="006F1348"/>
    <w:rsid w:val="006F1AD5"/>
    <w:rsid w:val="006F1C03"/>
    <w:rsid w:val="006F277F"/>
    <w:rsid w:val="006F3C8F"/>
    <w:rsid w:val="006F4417"/>
    <w:rsid w:val="006F54C0"/>
    <w:rsid w:val="006F5790"/>
    <w:rsid w:val="006F5813"/>
    <w:rsid w:val="006F6323"/>
    <w:rsid w:val="006F6C9F"/>
    <w:rsid w:val="006F7ECE"/>
    <w:rsid w:val="00700B9B"/>
    <w:rsid w:val="00701E24"/>
    <w:rsid w:val="00702933"/>
    <w:rsid w:val="00702C6C"/>
    <w:rsid w:val="0070374B"/>
    <w:rsid w:val="0070547D"/>
    <w:rsid w:val="00706318"/>
    <w:rsid w:val="0070643F"/>
    <w:rsid w:val="0070667E"/>
    <w:rsid w:val="007073E9"/>
    <w:rsid w:val="0070792E"/>
    <w:rsid w:val="007106E4"/>
    <w:rsid w:val="00710E5F"/>
    <w:rsid w:val="00710F6E"/>
    <w:rsid w:val="007113AB"/>
    <w:rsid w:val="00712388"/>
    <w:rsid w:val="007128EC"/>
    <w:rsid w:val="0071373D"/>
    <w:rsid w:val="00715629"/>
    <w:rsid w:val="00716514"/>
    <w:rsid w:val="00721956"/>
    <w:rsid w:val="00722456"/>
    <w:rsid w:val="007235C4"/>
    <w:rsid w:val="00724FA8"/>
    <w:rsid w:val="00726069"/>
    <w:rsid w:val="00726474"/>
    <w:rsid w:val="00730D87"/>
    <w:rsid w:val="00732109"/>
    <w:rsid w:val="00732E66"/>
    <w:rsid w:val="00734032"/>
    <w:rsid w:val="0073549A"/>
    <w:rsid w:val="007355A9"/>
    <w:rsid w:val="00735D26"/>
    <w:rsid w:val="00735E08"/>
    <w:rsid w:val="00736AF5"/>
    <w:rsid w:val="00736FEC"/>
    <w:rsid w:val="00737055"/>
    <w:rsid w:val="00737D2C"/>
    <w:rsid w:val="007405BF"/>
    <w:rsid w:val="00740751"/>
    <w:rsid w:val="0074261A"/>
    <w:rsid w:val="00742620"/>
    <w:rsid w:val="00742AA6"/>
    <w:rsid w:val="00742D3B"/>
    <w:rsid w:val="00744C96"/>
    <w:rsid w:val="007460F5"/>
    <w:rsid w:val="007462AA"/>
    <w:rsid w:val="007464F0"/>
    <w:rsid w:val="00746A82"/>
    <w:rsid w:val="00746A87"/>
    <w:rsid w:val="007476B5"/>
    <w:rsid w:val="00747DF1"/>
    <w:rsid w:val="007508B8"/>
    <w:rsid w:val="00750C79"/>
    <w:rsid w:val="00750D06"/>
    <w:rsid w:val="0075116C"/>
    <w:rsid w:val="0075182C"/>
    <w:rsid w:val="0075275C"/>
    <w:rsid w:val="007527D9"/>
    <w:rsid w:val="00752B46"/>
    <w:rsid w:val="00753001"/>
    <w:rsid w:val="00753118"/>
    <w:rsid w:val="007539ED"/>
    <w:rsid w:val="0075436A"/>
    <w:rsid w:val="0075478B"/>
    <w:rsid w:val="00754A6F"/>
    <w:rsid w:val="0075530C"/>
    <w:rsid w:val="00755A7B"/>
    <w:rsid w:val="00756377"/>
    <w:rsid w:val="00756390"/>
    <w:rsid w:val="0075768E"/>
    <w:rsid w:val="00757D77"/>
    <w:rsid w:val="00761820"/>
    <w:rsid w:val="0076431F"/>
    <w:rsid w:val="00764DB2"/>
    <w:rsid w:val="00765276"/>
    <w:rsid w:val="00766640"/>
    <w:rsid w:val="00766A03"/>
    <w:rsid w:val="00766F96"/>
    <w:rsid w:val="00770E54"/>
    <w:rsid w:val="00772DB0"/>
    <w:rsid w:val="007730A4"/>
    <w:rsid w:val="0077324D"/>
    <w:rsid w:val="00774E36"/>
    <w:rsid w:val="007759F1"/>
    <w:rsid w:val="00775DAE"/>
    <w:rsid w:val="00776BA9"/>
    <w:rsid w:val="007778CC"/>
    <w:rsid w:val="0078032C"/>
    <w:rsid w:val="007803E2"/>
    <w:rsid w:val="0078204A"/>
    <w:rsid w:val="00782204"/>
    <w:rsid w:val="00782CBE"/>
    <w:rsid w:val="00782F67"/>
    <w:rsid w:val="007830A3"/>
    <w:rsid w:val="007848C9"/>
    <w:rsid w:val="007849A8"/>
    <w:rsid w:val="00790303"/>
    <w:rsid w:val="00790B31"/>
    <w:rsid w:val="00792856"/>
    <w:rsid w:val="00792E82"/>
    <w:rsid w:val="00793ABC"/>
    <w:rsid w:val="00794406"/>
    <w:rsid w:val="00794EC1"/>
    <w:rsid w:val="00795A55"/>
    <w:rsid w:val="00796899"/>
    <w:rsid w:val="00796AF1"/>
    <w:rsid w:val="00797BC8"/>
    <w:rsid w:val="007A1892"/>
    <w:rsid w:val="007A3A21"/>
    <w:rsid w:val="007A3EB4"/>
    <w:rsid w:val="007A3F55"/>
    <w:rsid w:val="007A477B"/>
    <w:rsid w:val="007A553C"/>
    <w:rsid w:val="007A6412"/>
    <w:rsid w:val="007A6DBB"/>
    <w:rsid w:val="007A7295"/>
    <w:rsid w:val="007B0A7D"/>
    <w:rsid w:val="007B0AE3"/>
    <w:rsid w:val="007B0F4C"/>
    <w:rsid w:val="007B1808"/>
    <w:rsid w:val="007B4C71"/>
    <w:rsid w:val="007B4FCA"/>
    <w:rsid w:val="007B545A"/>
    <w:rsid w:val="007B7914"/>
    <w:rsid w:val="007B7D15"/>
    <w:rsid w:val="007C08A1"/>
    <w:rsid w:val="007C08CE"/>
    <w:rsid w:val="007C157D"/>
    <w:rsid w:val="007C4C88"/>
    <w:rsid w:val="007C4F6C"/>
    <w:rsid w:val="007C5280"/>
    <w:rsid w:val="007C53F7"/>
    <w:rsid w:val="007C622C"/>
    <w:rsid w:val="007C75F2"/>
    <w:rsid w:val="007C78AD"/>
    <w:rsid w:val="007D1733"/>
    <w:rsid w:val="007D4514"/>
    <w:rsid w:val="007D46F6"/>
    <w:rsid w:val="007D504D"/>
    <w:rsid w:val="007D5893"/>
    <w:rsid w:val="007D628B"/>
    <w:rsid w:val="007D6D3C"/>
    <w:rsid w:val="007E0BA4"/>
    <w:rsid w:val="007E1DEC"/>
    <w:rsid w:val="007E23BF"/>
    <w:rsid w:val="007E3B25"/>
    <w:rsid w:val="007E4480"/>
    <w:rsid w:val="007E5013"/>
    <w:rsid w:val="007E73A1"/>
    <w:rsid w:val="007E7C79"/>
    <w:rsid w:val="007F04B2"/>
    <w:rsid w:val="007F18E5"/>
    <w:rsid w:val="007F3924"/>
    <w:rsid w:val="007F3C16"/>
    <w:rsid w:val="007F5CC5"/>
    <w:rsid w:val="007F5F73"/>
    <w:rsid w:val="007F6BEA"/>
    <w:rsid w:val="007F71BF"/>
    <w:rsid w:val="007F730D"/>
    <w:rsid w:val="007F77F2"/>
    <w:rsid w:val="008008E1"/>
    <w:rsid w:val="00801AC3"/>
    <w:rsid w:val="00802134"/>
    <w:rsid w:val="00802301"/>
    <w:rsid w:val="00803451"/>
    <w:rsid w:val="00803B56"/>
    <w:rsid w:val="00803CF1"/>
    <w:rsid w:val="00803EB3"/>
    <w:rsid w:val="0080428F"/>
    <w:rsid w:val="00804366"/>
    <w:rsid w:val="00806044"/>
    <w:rsid w:val="0080715B"/>
    <w:rsid w:val="008103B2"/>
    <w:rsid w:val="0081191A"/>
    <w:rsid w:val="00813071"/>
    <w:rsid w:val="00813E67"/>
    <w:rsid w:val="0081487C"/>
    <w:rsid w:val="00815ED4"/>
    <w:rsid w:val="008160AC"/>
    <w:rsid w:val="008205B3"/>
    <w:rsid w:val="00821781"/>
    <w:rsid w:val="00821B5D"/>
    <w:rsid w:val="00822B81"/>
    <w:rsid w:val="008243B4"/>
    <w:rsid w:val="0082480C"/>
    <w:rsid w:val="00824985"/>
    <w:rsid w:val="0082511F"/>
    <w:rsid w:val="008278C4"/>
    <w:rsid w:val="00830F34"/>
    <w:rsid w:val="00831A2D"/>
    <w:rsid w:val="00833E25"/>
    <w:rsid w:val="008347BB"/>
    <w:rsid w:val="00835967"/>
    <w:rsid w:val="0083638D"/>
    <w:rsid w:val="00836DA5"/>
    <w:rsid w:val="008375D2"/>
    <w:rsid w:val="00840BB2"/>
    <w:rsid w:val="00841E4D"/>
    <w:rsid w:val="00844004"/>
    <w:rsid w:val="008443A1"/>
    <w:rsid w:val="00844670"/>
    <w:rsid w:val="00845117"/>
    <w:rsid w:val="008458A0"/>
    <w:rsid w:val="00846EC8"/>
    <w:rsid w:val="00846FE2"/>
    <w:rsid w:val="00847697"/>
    <w:rsid w:val="00847B12"/>
    <w:rsid w:val="00851C41"/>
    <w:rsid w:val="00851D7A"/>
    <w:rsid w:val="00852127"/>
    <w:rsid w:val="0085589F"/>
    <w:rsid w:val="00855AF1"/>
    <w:rsid w:val="00855D9E"/>
    <w:rsid w:val="008573E3"/>
    <w:rsid w:val="00857640"/>
    <w:rsid w:val="0085779D"/>
    <w:rsid w:val="00857ABF"/>
    <w:rsid w:val="00857C68"/>
    <w:rsid w:val="00857D25"/>
    <w:rsid w:val="00860095"/>
    <w:rsid w:val="00860B53"/>
    <w:rsid w:val="008612C6"/>
    <w:rsid w:val="00861891"/>
    <w:rsid w:val="00862D7C"/>
    <w:rsid w:val="0086451C"/>
    <w:rsid w:val="0086463A"/>
    <w:rsid w:val="008653B5"/>
    <w:rsid w:val="008659CC"/>
    <w:rsid w:val="008662E1"/>
    <w:rsid w:val="008663B1"/>
    <w:rsid w:val="0086662A"/>
    <w:rsid w:val="00866E2A"/>
    <w:rsid w:val="00867222"/>
    <w:rsid w:val="00867670"/>
    <w:rsid w:val="00873BEE"/>
    <w:rsid w:val="00873C4D"/>
    <w:rsid w:val="00874548"/>
    <w:rsid w:val="00875349"/>
    <w:rsid w:val="00876FE5"/>
    <w:rsid w:val="00877992"/>
    <w:rsid w:val="00880338"/>
    <w:rsid w:val="00881B87"/>
    <w:rsid w:val="00882B24"/>
    <w:rsid w:val="00885130"/>
    <w:rsid w:val="0088515D"/>
    <w:rsid w:val="008854C3"/>
    <w:rsid w:val="0088560B"/>
    <w:rsid w:val="00885F43"/>
    <w:rsid w:val="00886E9F"/>
    <w:rsid w:val="00891FE8"/>
    <w:rsid w:val="00892030"/>
    <w:rsid w:val="00893B38"/>
    <w:rsid w:val="0089413C"/>
    <w:rsid w:val="00894245"/>
    <w:rsid w:val="00894C4A"/>
    <w:rsid w:val="00895207"/>
    <w:rsid w:val="00895535"/>
    <w:rsid w:val="00895D6F"/>
    <w:rsid w:val="00895EBD"/>
    <w:rsid w:val="00896072"/>
    <w:rsid w:val="00897F20"/>
    <w:rsid w:val="008A275B"/>
    <w:rsid w:val="008A4E52"/>
    <w:rsid w:val="008A5090"/>
    <w:rsid w:val="008A5954"/>
    <w:rsid w:val="008A6E72"/>
    <w:rsid w:val="008A711E"/>
    <w:rsid w:val="008A7E9B"/>
    <w:rsid w:val="008B09F6"/>
    <w:rsid w:val="008B3007"/>
    <w:rsid w:val="008B3CC4"/>
    <w:rsid w:val="008B41A1"/>
    <w:rsid w:val="008B454C"/>
    <w:rsid w:val="008B5DEA"/>
    <w:rsid w:val="008B63BA"/>
    <w:rsid w:val="008B66D1"/>
    <w:rsid w:val="008B76F6"/>
    <w:rsid w:val="008B77FA"/>
    <w:rsid w:val="008B7C06"/>
    <w:rsid w:val="008C0619"/>
    <w:rsid w:val="008C2942"/>
    <w:rsid w:val="008C2A93"/>
    <w:rsid w:val="008C2CEB"/>
    <w:rsid w:val="008C315C"/>
    <w:rsid w:val="008C3D4A"/>
    <w:rsid w:val="008C5789"/>
    <w:rsid w:val="008C7122"/>
    <w:rsid w:val="008C7E1F"/>
    <w:rsid w:val="008D10D6"/>
    <w:rsid w:val="008D10E4"/>
    <w:rsid w:val="008D19B9"/>
    <w:rsid w:val="008D4A11"/>
    <w:rsid w:val="008D6BE4"/>
    <w:rsid w:val="008D7737"/>
    <w:rsid w:val="008E052A"/>
    <w:rsid w:val="008E1E3D"/>
    <w:rsid w:val="008E399C"/>
    <w:rsid w:val="008E425B"/>
    <w:rsid w:val="008E56B1"/>
    <w:rsid w:val="008E6482"/>
    <w:rsid w:val="008E64CF"/>
    <w:rsid w:val="008E65F9"/>
    <w:rsid w:val="008E7047"/>
    <w:rsid w:val="008E754A"/>
    <w:rsid w:val="008E75C2"/>
    <w:rsid w:val="008E7BC6"/>
    <w:rsid w:val="008E7BF3"/>
    <w:rsid w:val="008E7C5A"/>
    <w:rsid w:val="008F05AD"/>
    <w:rsid w:val="008F0ED7"/>
    <w:rsid w:val="008F1B8C"/>
    <w:rsid w:val="008F21CC"/>
    <w:rsid w:val="008F4888"/>
    <w:rsid w:val="008F5282"/>
    <w:rsid w:val="008F57BE"/>
    <w:rsid w:val="008F5D49"/>
    <w:rsid w:val="008F5EFB"/>
    <w:rsid w:val="008F6C80"/>
    <w:rsid w:val="008F7074"/>
    <w:rsid w:val="008F7B8B"/>
    <w:rsid w:val="0090007D"/>
    <w:rsid w:val="00900827"/>
    <w:rsid w:val="00904596"/>
    <w:rsid w:val="00905E18"/>
    <w:rsid w:val="009060E8"/>
    <w:rsid w:val="00912E48"/>
    <w:rsid w:val="00913846"/>
    <w:rsid w:val="0091411B"/>
    <w:rsid w:val="00916A55"/>
    <w:rsid w:val="00916BBC"/>
    <w:rsid w:val="009203A7"/>
    <w:rsid w:val="00920B29"/>
    <w:rsid w:val="00921014"/>
    <w:rsid w:val="00922390"/>
    <w:rsid w:val="0092581A"/>
    <w:rsid w:val="00925F55"/>
    <w:rsid w:val="00926213"/>
    <w:rsid w:val="0092750E"/>
    <w:rsid w:val="00927CC1"/>
    <w:rsid w:val="00927CF8"/>
    <w:rsid w:val="00930C94"/>
    <w:rsid w:val="00931373"/>
    <w:rsid w:val="009314EE"/>
    <w:rsid w:val="00931A26"/>
    <w:rsid w:val="00933C7F"/>
    <w:rsid w:val="00933E99"/>
    <w:rsid w:val="009356B0"/>
    <w:rsid w:val="00935E7B"/>
    <w:rsid w:val="00937771"/>
    <w:rsid w:val="00937CF8"/>
    <w:rsid w:val="009407DE"/>
    <w:rsid w:val="00941050"/>
    <w:rsid w:val="009414DB"/>
    <w:rsid w:val="009415A9"/>
    <w:rsid w:val="0094199F"/>
    <w:rsid w:val="009424EB"/>
    <w:rsid w:val="00943A52"/>
    <w:rsid w:val="00943DDF"/>
    <w:rsid w:val="00943FA2"/>
    <w:rsid w:val="0094632D"/>
    <w:rsid w:val="00946B34"/>
    <w:rsid w:val="00950690"/>
    <w:rsid w:val="009521CC"/>
    <w:rsid w:val="009526F1"/>
    <w:rsid w:val="00954122"/>
    <w:rsid w:val="00954411"/>
    <w:rsid w:val="009547C3"/>
    <w:rsid w:val="00954EDC"/>
    <w:rsid w:val="00955AD5"/>
    <w:rsid w:val="00956CC4"/>
    <w:rsid w:val="00956E0B"/>
    <w:rsid w:val="0095719F"/>
    <w:rsid w:val="009572C4"/>
    <w:rsid w:val="009576B1"/>
    <w:rsid w:val="00961A88"/>
    <w:rsid w:val="00962A44"/>
    <w:rsid w:val="00962F5D"/>
    <w:rsid w:val="00963D1D"/>
    <w:rsid w:val="00965162"/>
    <w:rsid w:val="009652F4"/>
    <w:rsid w:val="009663A6"/>
    <w:rsid w:val="00966FEF"/>
    <w:rsid w:val="009672F0"/>
    <w:rsid w:val="0096755C"/>
    <w:rsid w:val="009703D0"/>
    <w:rsid w:val="00972B46"/>
    <w:rsid w:val="00973010"/>
    <w:rsid w:val="00973EE0"/>
    <w:rsid w:val="00973F08"/>
    <w:rsid w:val="009759E1"/>
    <w:rsid w:val="00975D34"/>
    <w:rsid w:val="00975F85"/>
    <w:rsid w:val="00976628"/>
    <w:rsid w:val="009774FC"/>
    <w:rsid w:val="00980A99"/>
    <w:rsid w:val="00980AAB"/>
    <w:rsid w:val="00981DAA"/>
    <w:rsid w:val="00981F16"/>
    <w:rsid w:val="009827CA"/>
    <w:rsid w:val="009828C0"/>
    <w:rsid w:val="0098321C"/>
    <w:rsid w:val="00983A31"/>
    <w:rsid w:val="0098424A"/>
    <w:rsid w:val="0098455A"/>
    <w:rsid w:val="00984A48"/>
    <w:rsid w:val="0098562D"/>
    <w:rsid w:val="0098593B"/>
    <w:rsid w:val="00985B94"/>
    <w:rsid w:val="00985C80"/>
    <w:rsid w:val="009873DE"/>
    <w:rsid w:val="00987C4C"/>
    <w:rsid w:val="009918DB"/>
    <w:rsid w:val="009925C8"/>
    <w:rsid w:val="0099298A"/>
    <w:rsid w:val="009952C0"/>
    <w:rsid w:val="0099682F"/>
    <w:rsid w:val="009A14CA"/>
    <w:rsid w:val="009A29D3"/>
    <w:rsid w:val="009A3D30"/>
    <w:rsid w:val="009A4180"/>
    <w:rsid w:val="009A458A"/>
    <w:rsid w:val="009A4A37"/>
    <w:rsid w:val="009A50A7"/>
    <w:rsid w:val="009A568E"/>
    <w:rsid w:val="009A5AD8"/>
    <w:rsid w:val="009A70B4"/>
    <w:rsid w:val="009A7644"/>
    <w:rsid w:val="009B0242"/>
    <w:rsid w:val="009B0ECC"/>
    <w:rsid w:val="009B2C5B"/>
    <w:rsid w:val="009B6416"/>
    <w:rsid w:val="009C15BF"/>
    <w:rsid w:val="009C1CAA"/>
    <w:rsid w:val="009C2C07"/>
    <w:rsid w:val="009C312C"/>
    <w:rsid w:val="009C344B"/>
    <w:rsid w:val="009C441D"/>
    <w:rsid w:val="009C46EC"/>
    <w:rsid w:val="009C47EA"/>
    <w:rsid w:val="009C5708"/>
    <w:rsid w:val="009C7CFF"/>
    <w:rsid w:val="009D096F"/>
    <w:rsid w:val="009D0E46"/>
    <w:rsid w:val="009D0F8E"/>
    <w:rsid w:val="009D105B"/>
    <w:rsid w:val="009D3844"/>
    <w:rsid w:val="009D7A9A"/>
    <w:rsid w:val="009E029F"/>
    <w:rsid w:val="009E0B50"/>
    <w:rsid w:val="009E0D44"/>
    <w:rsid w:val="009E261C"/>
    <w:rsid w:val="009E46DE"/>
    <w:rsid w:val="009E4A36"/>
    <w:rsid w:val="009E598E"/>
    <w:rsid w:val="009E5EFF"/>
    <w:rsid w:val="009E6DCA"/>
    <w:rsid w:val="009E7D5E"/>
    <w:rsid w:val="009F0F9E"/>
    <w:rsid w:val="009F1350"/>
    <w:rsid w:val="009F17D9"/>
    <w:rsid w:val="009F308D"/>
    <w:rsid w:val="009F3568"/>
    <w:rsid w:val="009F4E78"/>
    <w:rsid w:val="009F5875"/>
    <w:rsid w:val="009F5929"/>
    <w:rsid w:val="009F637E"/>
    <w:rsid w:val="009F6B9E"/>
    <w:rsid w:val="009F7440"/>
    <w:rsid w:val="009F79AD"/>
    <w:rsid w:val="009F7C42"/>
    <w:rsid w:val="00A00DF5"/>
    <w:rsid w:val="00A00F7D"/>
    <w:rsid w:val="00A01F10"/>
    <w:rsid w:val="00A03D4F"/>
    <w:rsid w:val="00A047A5"/>
    <w:rsid w:val="00A05654"/>
    <w:rsid w:val="00A05F75"/>
    <w:rsid w:val="00A06381"/>
    <w:rsid w:val="00A1002B"/>
    <w:rsid w:val="00A10B6C"/>
    <w:rsid w:val="00A12843"/>
    <w:rsid w:val="00A141D7"/>
    <w:rsid w:val="00A14841"/>
    <w:rsid w:val="00A15047"/>
    <w:rsid w:val="00A15CFB"/>
    <w:rsid w:val="00A179BD"/>
    <w:rsid w:val="00A17E4D"/>
    <w:rsid w:val="00A20E79"/>
    <w:rsid w:val="00A2265D"/>
    <w:rsid w:val="00A241DC"/>
    <w:rsid w:val="00A24347"/>
    <w:rsid w:val="00A25924"/>
    <w:rsid w:val="00A26866"/>
    <w:rsid w:val="00A30EA7"/>
    <w:rsid w:val="00A31A1A"/>
    <w:rsid w:val="00A3315A"/>
    <w:rsid w:val="00A33418"/>
    <w:rsid w:val="00A336C2"/>
    <w:rsid w:val="00A33FEC"/>
    <w:rsid w:val="00A343DE"/>
    <w:rsid w:val="00A34732"/>
    <w:rsid w:val="00A35964"/>
    <w:rsid w:val="00A366B5"/>
    <w:rsid w:val="00A36BE0"/>
    <w:rsid w:val="00A37D03"/>
    <w:rsid w:val="00A41FAE"/>
    <w:rsid w:val="00A4231D"/>
    <w:rsid w:val="00A42CBE"/>
    <w:rsid w:val="00A43A5D"/>
    <w:rsid w:val="00A4444B"/>
    <w:rsid w:val="00A44BCF"/>
    <w:rsid w:val="00A45246"/>
    <w:rsid w:val="00A45AD2"/>
    <w:rsid w:val="00A467EF"/>
    <w:rsid w:val="00A46DE1"/>
    <w:rsid w:val="00A46E71"/>
    <w:rsid w:val="00A5083A"/>
    <w:rsid w:val="00A50E51"/>
    <w:rsid w:val="00A513F9"/>
    <w:rsid w:val="00A51488"/>
    <w:rsid w:val="00A514EB"/>
    <w:rsid w:val="00A53046"/>
    <w:rsid w:val="00A539B5"/>
    <w:rsid w:val="00A5406E"/>
    <w:rsid w:val="00A54257"/>
    <w:rsid w:val="00A54782"/>
    <w:rsid w:val="00A554BB"/>
    <w:rsid w:val="00A55521"/>
    <w:rsid w:val="00A55910"/>
    <w:rsid w:val="00A55ABB"/>
    <w:rsid w:val="00A565FB"/>
    <w:rsid w:val="00A57007"/>
    <w:rsid w:val="00A57101"/>
    <w:rsid w:val="00A5712E"/>
    <w:rsid w:val="00A5750C"/>
    <w:rsid w:val="00A57964"/>
    <w:rsid w:val="00A57EC8"/>
    <w:rsid w:val="00A60A2B"/>
    <w:rsid w:val="00A63B83"/>
    <w:rsid w:val="00A63D52"/>
    <w:rsid w:val="00A64CEB"/>
    <w:rsid w:val="00A65D33"/>
    <w:rsid w:val="00A663DC"/>
    <w:rsid w:val="00A6725D"/>
    <w:rsid w:val="00A70AA6"/>
    <w:rsid w:val="00A71FD1"/>
    <w:rsid w:val="00A7308D"/>
    <w:rsid w:val="00A73506"/>
    <w:rsid w:val="00A741BC"/>
    <w:rsid w:val="00A74515"/>
    <w:rsid w:val="00A7572C"/>
    <w:rsid w:val="00A759D9"/>
    <w:rsid w:val="00A80BF4"/>
    <w:rsid w:val="00A82A49"/>
    <w:rsid w:val="00A84620"/>
    <w:rsid w:val="00A847AE"/>
    <w:rsid w:val="00A8550D"/>
    <w:rsid w:val="00A8628D"/>
    <w:rsid w:val="00A864E2"/>
    <w:rsid w:val="00A86850"/>
    <w:rsid w:val="00A86EAC"/>
    <w:rsid w:val="00A874C6"/>
    <w:rsid w:val="00A87504"/>
    <w:rsid w:val="00A877D8"/>
    <w:rsid w:val="00A90109"/>
    <w:rsid w:val="00A9219A"/>
    <w:rsid w:val="00A92922"/>
    <w:rsid w:val="00A92C20"/>
    <w:rsid w:val="00A94B42"/>
    <w:rsid w:val="00A94D96"/>
    <w:rsid w:val="00A95089"/>
    <w:rsid w:val="00A952D4"/>
    <w:rsid w:val="00A952FE"/>
    <w:rsid w:val="00A96832"/>
    <w:rsid w:val="00AA12BC"/>
    <w:rsid w:val="00AA1D84"/>
    <w:rsid w:val="00AA1DBE"/>
    <w:rsid w:val="00AA224C"/>
    <w:rsid w:val="00AA2B0D"/>
    <w:rsid w:val="00AA2F04"/>
    <w:rsid w:val="00AA363D"/>
    <w:rsid w:val="00AA3BEE"/>
    <w:rsid w:val="00AA4C6A"/>
    <w:rsid w:val="00AA6036"/>
    <w:rsid w:val="00AA64D6"/>
    <w:rsid w:val="00AA6729"/>
    <w:rsid w:val="00AA702D"/>
    <w:rsid w:val="00AB0172"/>
    <w:rsid w:val="00AB20B6"/>
    <w:rsid w:val="00AB2224"/>
    <w:rsid w:val="00AB2A89"/>
    <w:rsid w:val="00AB34C9"/>
    <w:rsid w:val="00AB364E"/>
    <w:rsid w:val="00AB3F20"/>
    <w:rsid w:val="00AB55B9"/>
    <w:rsid w:val="00AB6705"/>
    <w:rsid w:val="00AB7417"/>
    <w:rsid w:val="00AC49F5"/>
    <w:rsid w:val="00AC5164"/>
    <w:rsid w:val="00AC5948"/>
    <w:rsid w:val="00AC647F"/>
    <w:rsid w:val="00AC7202"/>
    <w:rsid w:val="00AC7666"/>
    <w:rsid w:val="00AC76B3"/>
    <w:rsid w:val="00AC7CF7"/>
    <w:rsid w:val="00AD0D42"/>
    <w:rsid w:val="00AD1470"/>
    <w:rsid w:val="00AD1CA7"/>
    <w:rsid w:val="00AD3060"/>
    <w:rsid w:val="00AD36CF"/>
    <w:rsid w:val="00AD3BD4"/>
    <w:rsid w:val="00AD48DB"/>
    <w:rsid w:val="00AD61BF"/>
    <w:rsid w:val="00AD671E"/>
    <w:rsid w:val="00AE04BC"/>
    <w:rsid w:val="00AE07F7"/>
    <w:rsid w:val="00AE1664"/>
    <w:rsid w:val="00AE42C5"/>
    <w:rsid w:val="00AE4BC5"/>
    <w:rsid w:val="00AE52F2"/>
    <w:rsid w:val="00AE6BA9"/>
    <w:rsid w:val="00AE7FAD"/>
    <w:rsid w:val="00AF0F0D"/>
    <w:rsid w:val="00AF22F8"/>
    <w:rsid w:val="00AF27FA"/>
    <w:rsid w:val="00AF5077"/>
    <w:rsid w:val="00AF5E80"/>
    <w:rsid w:val="00AF70C0"/>
    <w:rsid w:val="00B00534"/>
    <w:rsid w:val="00B00A18"/>
    <w:rsid w:val="00B02DCE"/>
    <w:rsid w:val="00B037D1"/>
    <w:rsid w:val="00B03DB3"/>
    <w:rsid w:val="00B047BC"/>
    <w:rsid w:val="00B05A6E"/>
    <w:rsid w:val="00B06AAD"/>
    <w:rsid w:val="00B06D4E"/>
    <w:rsid w:val="00B07DF8"/>
    <w:rsid w:val="00B1023F"/>
    <w:rsid w:val="00B10DD4"/>
    <w:rsid w:val="00B11917"/>
    <w:rsid w:val="00B123AB"/>
    <w:rsid w:val="00B14C9C"/>
    <w:rsid w:val="00B14F08"/>
    <w:rsid w:val="00B152CF"/>
    <w:rsid w:val="00B15CB7"/>
    <w:rsid w:val="00B16BE8"/>
    <w:rsid w:val="00B174F9"/>
    <w:rsid w:val="00B20EFF"/>
    <w:rsid w:val="00B20F55"/>
    <w:rsid w:val="00B2205C"/>
    <w:rsid w:val="00B221B3"/>
    <w:rsid w:val="00B23938"/>
    <w:rsid w:val="00B244DE"/>
    <w:rsid w:val="00B26369"/>
    <w:rsid w:val="00B27389"/>
    <w:rsid w:val="00B30D3E"/>
    <w:rsid w:val="00B31F8B"/>
    <w:rsid w:val="00B330B1"/>
    <w:rsid w:val="00B33F84"/>
    <w:rsid w:val="00B348D5"/>
    <w:rsid w:val="00B358DE"/>
    <w:rsid w:val="00B3716A"/>
    <w:rsid w:val="00B371A2"/>
    <w:rsid w:val="00B37207"/>
    <w:rsid w:val="00B3786C"/>
    <w:rsid w:val="00B40565"/>
    <w:rsid w:val="00B4126E"/>
    <w:rsid w:val="00B418D5"/>
    <w:rsid w:val="00B4270D"/>
    <w:rsid w:val="00B42F0B"/>
    <w:rsid w:val="00B43576"/>
    <w:rsid w:val="00B44574"/>
    <w:rsid w:val="00B44BCA"/>
    <w:rsid w:val="00B45CDE"/>
    <w:rsid w:val="00B46190"/>
    <w:rsid w:val="00B47F78"/>
    <w:rsid w:val="00B50560"/>
    <w:rsid w:val="00B522D7"/>
    <w:rsid w:val="00B53315"/>
    <w:rsid w:val="00B53332"/>
    <w:rsid w:val="00B53765"/>
    <w:rsid w:val="00B53F65"/>
    <w:rsid w:val="00B55208"/>
    <w:rsid w:val="00B55656"/>
    <w:rsid w:val="00B565C0"/>
    <w:rsid w:val="00B56619"/>
    <w:rsid w:val="00B57C84"/>
    <w:rsid w:val="00B6018E"/>
    <w:rsid w:val="00B60D4B"/>
    <w:rsid w:val="00B61E80"/>
    <w:rsid w:val="00B627F5"/>
    <w:rsid w:val="00B6303A"/>
    <w:rsid w:val="00B638F6"/>
    <w:rsid w:val="00B6396C"/>
    <w:rsid w:val="00B648C7"/>
    <w:rsid w:val="00B64D98"/>
    <w:rsid w:val="00B65B0E"/>
    <w:rsid w:val="00B65CDC"/>
    <w:rsid w:val="00B6683F"/>
    <w:rsid w:val="00B67CA1"/>
    <w:rsid w:val="00B67CB8"/>
    <w:rsid w:val="00B708B0"/>
    <w:rsid w:val="00B70BEC"/>
    <w:rsid w:val="00B7115F"/>
    <w:rsid w:val="00B74F69"/>
    <w:rsid w:val="00B758B7"/>
    <w:rsid w:val="00B760DC"/>
    <w:rsid w:val="00B765FE"/>
    <w:rsid w:val="00B7692D"/>
    <w:rsid w:val="00B77AD3"/>
    <w:rsid w:val="00B77ED2"/>
    <w:rsid w:val="00B80645"/>
    <w:rsid w:val="00B80884"/>
    <w:rsid w:val="00B811D8"/>
    <w:rsid w:val="00B845D5"/>
    <w:rsid w:val="00B84CD9"/>
    <w:rsid w:val="00B86CFF"/>
    <w:rsid w:val="00B872A2"/>
    <w:rsid w:val="00B90628"/>
    <w:rsid w:val="00B92146"/>
    <w:rsid w:val="00B926C0"/>
    <w:rsid w:val="00B94C40"/>
    <w:rsid w:val="00B94FD6"/>
    <w:rsid w:val="00B95630"/>
    <w:rsid w:val="00B960ED"/>
    <w:rsid w:val="00B97C6A"/>
    <w:rsid w:val="00BA21B1"/>
    <w:rsid w:val="00BA2DF9"/>
    <w:rsid w:val="00BA3B68"/>
    <w:rsid w:val="00BA4F68"/>
    <w:rsid w:val="00BA6552"/>
    <w:rsid w:val="00BA660E"/>
    <w:rsid w:val="00BA694C"/>
    <w:rsid w:val="00BA6A02"/>
    <w:rsid w:val="00BB0A1D"/>
    <w:rsid w:val="00BB0B1E"/>
    <w:rsid w:val="00BB31D6"/>
    <w:rsid w:val="00BB3BFC"/>
    <w:rsid w:val="00BB4955"/>
    <w:rsid w:val="00BB4E43"/>
    <w:rsid w:val="00BB5065"/>
    <w:rsid w:val="00BB6856"/>
    <w:rsid w:val="00BB7137"/>
    <w:rsid w:val="00BB77B9"/>
    <w:rsid w:val="00BB7B79"/>
    <w:rsid w:val="00BC133E"/>
    <w:rsid w:val="00BC18DE"/>
    <w:rsid w:val="00BC298D"/>
    <w:rsid w:val="00BC49C1"/>
    <w:rsid w:val="00BC4D14"/>
    <w:rsid w:val="00BC6B3E"/>
    <w:rsid w:val="00BC70ED"/>
    <w:rsid w:val="00BC7CC3"/>
    <w:rsid w:val="00BC7F73"/>
    <w:rsid w:val="00BD1354"/>
    <w:rsid w:val="00BD4A5E"/>
    <w:rsid w:val="00BD6299"/>
    <w:rsid w:val="00BD6544"/>
    <w:rsid w:val="00BD6BFA"/>
    <w:rsid w:val="00BD7D5F"/>
    <w:rsid w:val="00BD7F6F"/>
    <w:rsid w:val="00BE0496"/>
    <w:rsid w:val="00BE1D0F"/>
    <w:rsid w:val="00BE24BD"/>
    <w:rsid w:val="00BE2D8B"/>
    <w:rsid w:val="00BE359A"/>
    <w:rsid w:val="00BE411E"/>
    <w:rsid w:val="00BE49CF"/>
    <w:rsid w:val="00BE521C"/>
    <w:rsid w:val="00BE6411"/>
    <w:rsid w:val="00BE7910"/>
    <w:rsid w:val="00BF287A"/>
    <w:rsid w:val="00BF3987"/>
    <w:rsid w:val="00BF4724"/>
    <w:rsid w:val="00BF4EAD"/>
    <w:rsid w:val="00BF5978"/>
    <w:rsid w:val="00BF62B7"/>
    <w:rsid w:val="00BF6A9D"/>
    <w:rsid w:val="00BF775D"/>
    <w:rsid w:val="00C0074A"/>
    <w:rsid w:val="00C00C42"/>
    <w:rsid w:val="00C01AC2"/>
    <w:rsid w:val="00C01C6E"/>
    <w:rsid w:val="00C023C5"/>
    <w:rsid w:val="00C029CF"/>
    <w:rsid w:val="00C02BDF"/>
    <w:rsid w:val="00C03FA2"/>
    <w:rsid w:val="00C05E62"/>
    <w:rsid w:val="00C062A8"/>
    <w:rsid w:val="00C06690"/>
    <w:rsid w:val="00C06D0F"/>
    <w:rsid w:val="00C06F0F"/>
    <w:rsid w:val="00C07577"/>
    <w:rsid w:val="00C0772D"/>
    <w:rsid w:val="00C10859"/>
    <w:rsid w:val="00C11972"/>
    <w:rsid w:val="00C12051"/>
    <w:rsid w:val="00C129F9"/>
    <w:rsid w:val="00C12F46"/>
    <w:rsid w:val="00C137CB"/>
    <w:rsid w:val="00C13D74"/>
    <w:rsid w:val="00C15748"/>
    <w:rsid w:val="00C17421"/>
    <w:rsid w:val="00C178D2"/>
    <w:rsid w:val="00C21285"/>
    <w:rsid w:val="00C2163D"/>
    <w:rsid w:val="00C24610"/>
    <w:rsid w:val="00C2648F"/>
    <w:rsid w:val="00C268B5"/>
    <w:rsid w:val="00C27718"/>
    <w:rsid w:val="00C277FA"/>
    <w:rsid w:val="00C27BB6"/>
    <w:rsid w:val="00C3016A"/>
    <w:rsid w:val="00C3120D"/>
    <w:rsid w:val="00C31E3E"/>
    <w:rsid w:val="00C3224C"/>
    <w:rsid w:val="00C3377A"/>
    <w:rsid w:val="00C359FA"/>
    <w:rsid w:val="00C35C19"/>
    <w:rsid w:val="00C36905"/>
    <w:rsid w:val="00C376A8"/>
    <w:rsid w:val="00C4000F"/>
    <w:rsid w:val="00C40071"/>
    <w:rsid w:val="00C400A5"/>
    <w:rsid w:val="00C40CEB"/>
    <w:rsid w:val="00C4174A"/>
    <w:rsid w:val="00C418F3"/>
    <w:rsid w:val="00C42229"/>
    <w:rsid w:val="00C43B7D"/>
    <w:rsid w:val="00C43F65"/>
    <w:rsid w:val="00C448CF"/>
    <w:rsid w:val="00C467F8"/>
    <w:rsid w:val="00C47573"/>
    <w:rsid w:val="00C50010"/>
    <w:rsid w:val="00C50366"/>
    <w:rsid w:val="00C50951"/>
    <w:rsid w:val="00C50F55"/>
    <w:rsid w:val="00C511F0"/>
    <w:rsid w:val="00C51434"/>
    <w:rsid w:val="00C53571"/>
    <w:rsid w:val="00C5474F"/>
    <w:rsid w:val="00C55681"/>
    <w:rsid w:val="00C55C85"/>
    <w:rsid w:val="00C57440"/>
    <w:rsid w:val="00C60CB2"/>
    <w:rsid w:val="00C62514"/>
    <w:rsid w:val="00C6376C"/>
    <w:rsid w:val="00C6386F"/>
    <w:rsid w:val="00C643E7"/>
    <w:rsid w:val="00C6440C"/>
    <w:rsid w:val="00C6445E"/>
    <w:rsid w:val="00C64D76"/>
    <w:rsid w:val="00C6526C"/>
    <w:rsid w:val="00C656D2"/>
    <w:rsid w:val="00C666E8"/>
    <w:rsid w:val="00C67668"/>
    <w:rsid w:val="00C67858"/>
    <w:rsid w:val="00C708F6"/>
    <w:rsid w:val="00C71C1A"/>
    <w:rsid w:val="00C725FD"/>
    <w:rsid w:val="00C72A2A"/>
    <w:rsid w:val="00C73174"/>
    <w:rsid w:val="00C74223"/>
    <w:rsid w:val="00C74D05"/>
    <w:rsid w:val="00C74D15"/>
    <w:rsid w:val="00C74EC8"/>
    <w:rsid w:val="00C758DA"/>
    <w:rsid w:val="00C7645E"/>
    <w:rsid w:val="00C76770"/>
    <w:rsid w:val="00C81DDD"/>
    <w:rsid w:val="00C82312"/>
    <w:rsid w:val="00C82C44"/>
    <w:rsid w:val="00C83C69"/>
    <w:rsid w:val="00C83E8B"/>
    <w:rsid w:val="00C8464A"/>
    <w:rsid w:val="00C84CEF"/>
    <w:rsid w:val="00C84D97"/>
    <w:rsid w:val="00C87B7E"/>
    <w:rsid w:val="00C87C6F"/>
    <w:rsid w:val="00C87D62"/>
    <w:rsid w:val="00C902DC"/>
    <w:rsid w:val="00C913F7"/>
    <w:rsid w:val="00C91FCD"/>
    <w:rsid w:val="00C92A58"/>
    <w:rsid w:val="00C93949"/>
    <w:rsid w:val="00C93B23"/>
    <w:rsid w:val="00C94234"/>
    <w:rsid w:val="00C952CB"/>
    <w:rsid w:val="00C95570"/>
    <w:rsid w:val="00C95711"/>
    <w:rsid w:val="00C96FB8"/>
    <w:rsid w:val="00C97576"/>
    <w:rsid w:val="00CA02D4"/>
    <w:rsid w:val="00CA0BC6"/>
    <w:rsid w:val="00CA1228"/>
    <w:rsid w:val="00CA316E"/>
    <w:rsid w:val="00CA33AB"/>
    <w:rsid w:val="00CA3CF4"/>
    <w:rsid w:val="00CA5179"/>
    <w:rsid w:val="00CA532C"/>
    <w:rsid w:val="00CA5A07"/>
    <w:rsid w:val="00CA5FC0"/>
    <w:rsid w:val="00CA6006"/>
    <w:rsid w:val="00CA633F"/>
    <w:rsid w:val="00CA63BD"/>
    <w:rsid w:val="00CA63C6"/>
    <w:rsid w:val="00CA7911"/>
    <w:rsid w:val="00CA7D6E"/>
    <w:rsid w:val="00CA7DB9"/>
    <w:rsid w:val="00CB2887"/>
    <w:rsid w:val="00CB2CDB"/>
    <w:rsid w:val="00CB4C61"/>
    <w:rsid w:val="00CB541C"/>
    <w:rsid w:val="00CB5951"/>
    <w:rsid w:val="00CB5D64"/>
    <w:rsid w:val="00CB5EDD"/>
    <w:rsid w:val="00CB60A7"/>
    <w:rsid w:val="00CB67C4"/>
    <w:rsid w:val="00CB6A4D"/>
    <w:rsid w:val="00CB753C"/>
    <w:rsid w:val="00CB7811"/>
    <w:rsid w:val="00CC1E0F"/>
    <w:rsid w:val="00CC20FD"/>
    <w:rsid w:val="00CC25CF"/>
    <w:rsid w:val="00CC26C6"/>
    <w:rsid w:val="00CC2807"/>
    <w:rsid w:val="00CC55D7"/>
    <w:rsid w:val="00CC648E"/>
    <w:rsid w:val="00CC65D4"/>
    <w:rsid w:val="00CC671A"/>
    <w:rsid w:val="00CC7C90"/>
    <w:rsid w:val="00CD0CFB"/>
    <w:rsid w:val="00CD22FA"/>
    <w:rsid w:val="00CD2369"/>
    <w:rsid w:val="00CD4049"/>
    <w:rsid w:val="00CD4B2E"/>
    <w:rsid w:val="00CD6FE1"/>
    <w:rsid w:val="00CD7EB0"/>
    <w:rsid w:val="00CE1266"/>
    <w:rsid w:val="00CE1B1F"/>
    <w:rsid w:val="00CE2BDF"/>
    <w:rsid w:val="00CE2CA5"/>
    <w:rsid w:val="00CE36C9"/>
    <w:rsid w:val="00CE378B"/>
    <w:rsid w:val="00CE4AF8"/>
    <w:rsid w:val="00CE57DC"/>
    <w:rsid w:val="00CE5A30"/>
    <w:rsid w:val="00CE65FC"/>
    <w:rsid w:val="00CE67BE"/>
    <w:rsid w:val="00CE68CB"/>
    <w:rsid w:val="00CE6BA3"/>
    <w:rsid w:val="00CE752D"/>
    <w:rsid w:val="00CE7846"/>
    <w:rsid w:val="00CE7977"/>
    <w:rsid w:val="00CF0781"/>
    <w:rsid w:val="00CF11A4"/>
    <w:rsid w:val="00CF1BB9"/>
    <w:rsid w:val="00CF28FD"/>
    <w:rsid w:val="00CF4E55"/>
    <w:rsid w:val="00CF55D2"/>
    <w:rsid w:val="00CF58E1"/>
    <w:rsid w:val="00CF66B2"/>
    <w:rsid w:val="00CF6C81"/>
    <w:rsid w:val="00CF6F45"/>
    <w:rsid w:val="00CF78AB"/>
    <w:rsid w:val="00D0002C"/>
    <w:rsid w:val="00D001C6"/>
    <w:rsid w:val="00D004E7"/>
    <w:rsid w:val="00D005DC"/>
    <w:rsid w:val="00D02DA6"/>
    <w:rsid w:val="00D04084"/>
    <w:rsid w:val="00D0486A"/>
    <w:rsid w:val="00D06484"/>
    <w:rsid w:val="00D06AE0"/>
    <w:rsid w:val="00D1080C"/>
    <w:rsid w:val="00D1126A"/>
    <w:rsid w:val="00D11324"/>
    <w:rsid w:val="00D127D9"/>
    <w:rsid w:val="00D156C9"/>
    <w:rsid w:val="00D157F5"/>
    <w:rsid w:val="00D15ED4"/>
    <w:rsid w:val="00D167D8"/>
    <w:rsid w:val="00D17191"/>
    <w:rsid w:val="00D177D9"/>
    <w:rsid w:val="00D2015A"/>
    <w:rsid w:val="00D21A31"/>
    <w:rsid w:val="00D21E0F"/>
    <w:rsid w:val="00D23844"/>
    <w:rsid w:val="00D2414F"/>
    <w:rsid w:val="00D25B8A"/>
    <w:rsid w:val="00D25D82"/>
    <w:rsid w:val="00D275E9"/>
    <w:rsid w:val="00D30E52"/>
    <w:rsid w:val="00D30F17"/>
    <w:rsid w:val="00D32044"/>
    <w:rsid w:val="00D32178"/>
    <w:rsid w:val="00D37113"/>
    <w:rsid w:val="00D40530"/>
    <w:rsid w:val="00D4088D"/>
    <w:rsid w:val="00D426ED"/>
    <w:rsid w:val="00D42CD3"/>
    <w:rsid w:val="00D42F61"/>
    <w:rsid w:val="00D44DD4"/>
    <w:rsid w:val="00D44F40"/>
    <w:rsid w:val="00D46A8D"/>
    <w:rsid w:val="00D473B2"/>
    <w:rsid w:val="00D50C1D"/>
    <w:rsid w:val="00D5120C"/>
    <w:rsid w:val="00D51419"/>
    <w:rsid w:val="00D521E1"/>
    <w:rsid w:val="00D5429B"/>
    <w:rsid w:val="00D54AC5"/>
    <w:rsid w:val="00D54BD8"/>
    <w:rsid w:val="00D5518C"/>
    <w:rsid w:val="00D57F2E"/>
    <w:rsid w:val="00D63205"/>
    <w:rsid w:val="00D6453D"/>
    <w:rsid w:val="00D64C62"/>
    <w:rsid w:val="00D64CA9"/>
    <w:rsid w:val="00D65897"/>
    <w:rsid w:val="00D6671D"/>
    <w:rsid w:val="00D668E0"/>
    <w:rsid w:val="00D675A1"/>
    <w:rsid w:val="00D67DD6"/>
    <w:rsid w:val="00D712EC"/>
    <w:rsid w:val="00D7152D"/>
    <w:rsid w:val="00D71D2F"/>
    <w:rsid w:val="00D71FAB"/>
    <w:rsid w:val="00D720EE"/>
    <w:rsid w:val="00D7288E"/>
    <w:rsid w:val="00D73687"/>
    <w:rsid w:val="00D743B0"/>
    <w:rsid w:val="00D76B38"/>
    <w:rsid w:val="00D76CF7"/>
    <w:rsid w:val="00D80EA0"/>
    <w:rsid w:val="00D811DE"/>
    <w:rsid w:val="00D81BF8"/>
    <w:rsid w:val="00D81C2F"/>
    <w:rsid w:val="00D8213A"/>
    <w:rsid w:val="00D83771"/>
    <w:rsid w:val="00D84106"/>
    <w:rsid w:val="00D84505"/>
    <w:rsid w:val="00D84849"/>
    <w:rsid w:val="00D84CF1"/>
    <w:rsid w:val="00D85159"/>
    <w:rsid w:val="00D852EA"/>
    <w:rsid w:val="00D85332"/>
    <w:rsid w:val="00D85830"/>
    <w:rsid w:val="00D85AB8"/>
    <w:rsid w:val="00D85E05"/>
    <w:rsid w:val="00D868E5"/>
    <w:rsid w:val="00D86BA6"/>
    <w:rsid w:val="00D86E2A"/>
    <w:rsid w:val="00D8776C"/>
    <w:rsid w:val="00D87DF1"/>
    <w:rsid w:val="00D9012A"/>
    <w:rsid w:val="00D90190"/>
    <w:rsid w:val="00D90767"/>
    <w:rsid w:val="00D91433"/>
    <w:rsid w:val="00D91E3E"/>
    <w:rsid w:val="00D92E92"/>
    <w:rsid w:val="00D96539"/>
    <w:rsid w:val="00D97CC6"/>
    <w:rsid w:val="00DA0377"/>
    <w:rsid w:val="00DA071C"/>
    <w:rsid w:val="00DA0A46"/>
    <w:rsid w:val="00DA58F9"/>
    <w:rsid w:val="00DA6644"/>
    <w:rsid w:val="00DA6E6B"/>
    <w:rsid w:val="00DB0AB4"/>
    <w:rsid w:val="00DB0C2A"/>
    <w:rsid w:val="00DB12B9"/>
    <w:rsid w:val="00DB23FF"/>
    <w:rsid w:val="00DB2566"/>
    <w:rsid w:val="00DB2BBF"/>
    <w:rsid w:val="00DB2FE7"/>
    <w:rsid w:val="00DB3655"/>
    <w:rsid w:val="00DB3ABE"/>
    <w:rsid w:val="00DB51F9"/>
    <w:rsid w:val="00DB5220"/>
    <w:rsid w:val="00DB5D0F"/>
    <w:rsid w:val="00DB5D75"/>
    <w:rsid w:val="00DB623A"/>
    <w:rsid w:val="00DB706E"/>
    <w:rsid w:val="00DB767C"/>
    <w:rsid w:val="00DC04E1"/>
    <w:rsid w:val="00DC134D"/>
    <w:rsid w:val="00DC1F1E"/>
    <w:rsid w:val="00DC244F"/>
    <w:rsid w:val="00DC27AF"/>
    <w:rsid w:val="00DC41C4"/>
    <w:rsid w:val="00DC439A"/>
    <w:rsid w:val="00DC564F"/>
    <w:rsid w:val="00DC6430"/>
    <w:rsid w:val="00DC6866"/>
    <w:rsid w:val="00DC6A43"/>
    <w:rsid w:val="00DC6E52"/>
    <w:rsid w:val="00DD029A"/>
    <w:rsid w:val="00DD0FB1"/>
    <w:rsid w:val="00DD1E18"/>
    <w:rsid w:val="00DD1FB0"/>
    <w:rsid w:val="00DD2826"/>
    <w:rsid w:val="00DD44F0"/>
    <w:rsid w:val="00DD6BE3"/>
    <w:rsid w:val="00DD73DD"/>
    <w:rsid w:val="00DD7621"/>
    <w:rsid w:val="00DE0703"/>
    <w:rsid w:val="00DE0A30"/>
    <w:rsid w:val="00DE0F7C"/>
    <w:rsid w:val="00DE148F"/>
    <w:rsid w:val="00DE1745"/>
    <w:rsid w:val="00DE1F82"/>
    <w:rsid w:val="00DE202A"/>
    <w:rsid w:val="00DE434C"/>
    <w:rsid w:val="00DE4FD7"/>
    <w:rsid w:val="00DF0178"/>
    <w:rsid w:val="00DF14F8"/>
    <w:rsid w:val="00DF1625"/>
    <w:rsid w:val="00DF1F2F"/>
    <w:rsid w:val="00DF23B2"/>
    <w:rsid w:val="00DF2493"/>
    <w:rsid w:val="00DF296A"/>
    <w:rsid w:val="00DF4FD4"/>
    <w:rsid w:val="00DF5A9E"/>
    <w:rsid w:val="00DF61F9"/>
    <w:rsid w:val="00DF6869"/>
    <w:rsid w:val="00DF690C"/>
    <w:rsid w:val="00DF6DAF"/>
    <w:rsid w:val="00E00433"/>
    <w:rsid w:val="00E0294D"/>
    <w:rsid w:val="00E043E4"/>
    <w:rsid w:val="00E046F5"/>
    <w:rsid w:val="00E04779"/>
    <w:rsid w:val="00E071DE"/>
    <w:rsid w:val="00E079C0"/>
    <w:rsid w:val="00E10CAF"/>
    <w:rsid w:val="00E11384"/>
    <w:rsid w:val="00E12A82"/>
    <w:rsid w:val="00E1308C"/>
    <w:rsid w:val="00E138F6"/>
    <w:rsid w:val="00E13B59"/>
    <w:rsid w:val="00E14284"/>
    <w:rsid w:val="00E1494F"/>
    <w:rsid w:val="00E150A0"/>
    <w:rsid w:val="00E15859"/>
    <w:rsid w:val="00E159ED"/>
    <w:rsid w:val="00E1614E"/>
    <w:rsid w:val="00E176AF"/>
    <w:rsid w:val="00E21BA8"/>
    <w:rsid w:val="00E21EBA"/>
    <w:rsid w:val="00E220EF"/>
    <w:rsid w:val="00E22B95"/>
    <w:rsid w:val="00E241DB"/>
    <w:rsid w:val="00E24C8E"/>
    <w:rsid w:val="00E266EA"/>
    <w:rsid w:val="00E2712C"/>
    <w:rsid w:val="00E30B9A"/>
    <w:rsid w:val="00E310FC"/>
    <w:rsid w:val="00E31460"/>
    <w:rsid w:val="00E31C27"/>
    <w:rsid w:val="00E31DF5"/>
    <w:rsid w:val="00E3328A"/>
    <w:rsid w:val="00E3336A"/>
    <w:rsid w:val="00E33A2C"/>
    <w:rsid w:val="00E41EBC"/>
    <w:rsid w:val="00E44CC7"/>
    <w:rsid w:val="00E450F5"/>
    <w:rsid w:val="00E453C4"/>
    <w:rsid w:val="00E45657"/>
    <w:rsid w:val="00E46304"/>
    <w:rsid w:val="00E46B75"/>
    <w:rsid w:val="00E47478"/>
    <w:rsid w:val="00E47C1B"/>
    <w:rsid w:val="00E500FE"/>
    <w:rsid w:val="00E501B8"/>
    <w:rsid w:val="00E50DC1"/>
    <w:rsid w:val="00E512C1"/>
    <w:rsid w:val="00E516E1"/>
    <w:rsid w:val="00E51896"/>
    <w:rsid w:val="00E52290"/>
    <w:rsid w:val="00E5262A"/>
    <w:rsid w:val="00E52C00"/>
    <w:rsid w:val="00E52ED6"/>
    <w:rsid w:val="00E534E0"/>
    <w:rsid w:val="00E53EAF"/>
    <w:rsid w:val="00E55733"/>
    <w:rsid w:val="00E55D89"/>
    <w:rsid w:val="00E57EC7"/>
    <w:rsid w:val="00E60415"/>
    <w:rsid w:val="00E60CC0"/>
    <w:rsid w:val="00E61AC3"/>
    <w:rsid w:val="00E62676"/>
    <w:rsid w:val="00E66446"/>
    <w:rsid w:val="00E66B78"/>
    <w:rsid w:val="00E66DFD"/>
    <w:rsid w:val="00E66EDC"/>
    <w:rsid w:val="00E670BB"/>
    <w:rsid w:val="00E7006D"/>
    <w:rsid w:val="00E7025D"/>
    <w:rsid w:val="00E7047C"/>
    <w:rsid w:val="00E71839"/>
    <w:rsid w:val="00E7200A"/>
    <w:rsid w:val="00E72495"/>
    <w:rsid w:val="00E730BC"/>
    <w:rsid w:val="00E73F3A"/>
    <w:rsid w:val="00E74EFB"/>
    <w:rsid w:val="00E760BC"/>
    <w:rsid w:val="00E7709E"/>
    <w:rsid w:val="00E8021A"/>
    <w:rsid w:val="00E8040E"/>
    <w:rsid w:val="00E80D8E"/>
    <w:rsid w:val="00E817EF"/>
    <w:rsid w:val="00E81C61"/>
    <w:rsid w:val="00E852D6"/>
    <w:rsid w:val="00E863C1"/>
    <w:rsid w:val="00E86700"/>
    <w:rsid w:val="00E867BF"/>
    <w:rsid w:val="00E878E1"/>
    <w:rsid w:val="00E9171A"/>
    <w:rsid w:val="00E91753"/>
    <w:rsid w:val="00E91ACD"/>
    <w:rsid w:val="00E91E38"/>
    <w:rsid w:val="00E92F2D"/>
    <w:rsid w:val="00E930CC"/>
    <w:rsid w:val="00E937CE"/>
    <w:rsid w:val="00E94061"/>
    <w:rsid w:val="00E9568B"/>
    <w:rsid w:val="00E9599A"/>
    <w:rsid w:val="00E96E3E"/>
    <w:rsid w:val="00EA12A5"/>
    <w:rsid w:val="00EA4F82"/>
    <w:rsid w:val="00EA5A4F"/>
    <w:rsid w:val="00EA731B"/>
    <w:rsid w:val="00EA77A6"/>
    <w:rsid w:val="00EA7FAB"/>
    <w:rsid w:val="00EB0374"/>
    <w:rsid w:val="00EB062A"/>
    <w:rsid w:val="00EB21B2"/>
    <w:rsid w:val="00EB2ACF"/>
    <w:rsid w:val="00EB39C3"/>
    <w:rsid w:val="00EB5188"/>
    <w:rsid w:val="00EB633B"/>
    <w:rsid w:val="00EB7456"/>
    <w:rsid w:val="00EC1858"/>
    <w:rsid w:val="00EC1C52"/>
    <w:rsid w:val="00EC2B6C"/>
    <w:rsid w:val="00EC399A"/>
    <w:rsid w:val="00EC3F99"/>
    <w:rsid w:val="00EC4BCD"/>
    <w:rsid w:val="00EC543F"/>
    <w:rsid w:val="00EC5BBF"/>
    <w:rsid w:val="00EC65D6"/>
    <w:rsid w:val="00EC6631"/>
    <w:rsid w:val="00EC6654"/>
    <w:rsid w:val="00ED0896"/>
    <w:rsid w:val="00ED19C5"/>
    <w:rsid w:val="00ED1BC9"/>
    <w:rsid w:val="00ED1BCC"/>
    <w:rsid w:val="00ED3483"/>
    <w:rsid w:val="00ED3A91"/>
    <w:rsid w:val="00ED5E0D"/>
    <w:rsid w:val="00ED7565"/>
    <w:rsid w:val="00EE152E"/>
    <w:rsid w:val="00EE38D0"/>
    <w:rsid w:val="00EE3BA7"/>
    <w:rsid w:val="00EE68DC"/>
    <w:rsid w:val="00EE6FAC"/>
    <w:rsid w:val="00EE741E"/>
    <w:rsid w:val="00EF0AED"/>
    <w:rsid w:val="00EF17F1"/>
    <w:rsid w:val="00EF1BE0"/>
    <w:rsid w:val="00EF2EA4"/>
    <w:rsid w:val="00EF2F38"/>
    <w:rsid w:val="00EF3015"/>
    <w:rsid w:val="00EF3B07"/>
    <w:rsid w:val="00EF3FD9"/>
    <w:rsid w:val="00EF411A"/>
    <w:rsid w:val="00EF69D7"/>
    <w:rsid w:val="00F00D0B"/>
    <w:rsid w:val="00F01600"/>
    <w:rsid w:val="00F01B6B"/>
    <w:rsid w:val="00F01C8F"/>
    <w:rsid w:val="00F03C5B"/>
    <w:rsid w:val="00F03CB2"/>
    <w:rsid w:val="00F04EBD"/>
    <w:rsid w:val="00F0520E"/>
    <w:rsid w:val="00F06541"/>
    <w:rsid w:val="00F11C4F"/>
    <w:rsid w:val="00F12CA8"/>
    <w:rsid w:val="00F130DE"/>
    <w:rsid w:val="00F13168"/>
    <w:rsid w:val="00F1349D"/>
    <w:rsid w:val="00F13CDC"/>
    <w:rsid w:val="00F13D62"/>
    <w:rsid w:val="00F15DBF"/>
    <w:rsid w:val="00F165D8"/>
    <w:rsid w:val="00F16752"/>
    <w:rsid w:val="00F167AF"/>
    <w:rsid w:val="00F16D64"/>
    <w:rsid w:val="00F20A8E"/>
    <w:rsid w:val="00F219FD"/>
    <w:rsid w:val="00F21D2E"/>
    <w:rsid w:val="00F22273"/>
    <w:rsid w:val="00F225EE"/>
    <w:rsid w:val="00F232ED"/>
    <w:rsid w:val="00F253CC"/>
    <w:rsid w:val="00F256E0"/>
    <w:rsid w:val="00F26BEF"/>
    <w:rsid w:val="00F27493"/>
    <w:rsid w:val="00F30B50"/>
    <w:rsid w:val="00F30F97"/>
    <w:rsid w:val="00F31664"/>
    <w:rsid w:val="00F3299E"/>
    <w:rsid w:val="00F346EF"/>
    <w:rsid w:val="00F34FC8"/>
    <w:rsid w:val="00F368D8"/>
    <w:rsid w:val="00F36FAE"/>
    <w:rsid w:val="00F3716E"/>
    <w:rsid w:val="00F37527"/>
    <w:rsid w:val="00F3798D"/>
    <w:rsid w:val="00F41BDB"/>
    <w:rsid w:val="00F41CFC"/>
    <w:rsid w:val="00F41D45"/>
    <w:rsid w:val="00F427CC"/>
    <w:rsid w:val="00F42F90"/>
    <w:rsid w:val="00F433DC"/>
    <w:rsid w:val="00F43754"/>
    <w:rsid w:val="00F44735"/>
    <w:rsid w:val="00F46247"/>
    <w:rsid w:val="00F470BC"/>
    <w:rsid w:val="00F47EB4"/>
    <w:rsid w:val="00F47F81"/>
    <w:rsid w:val="00F50634"/>
    <w:rsid w:val="00F509B2"/>
    <w:rsid w:val="00F50CD1"/>
    <w:rsid w:val="00F5109B"/>
    <w:rsid w:val="00F519D0"/>
    <w:rsid w:val="00F5282C"/>
    <w:rsid w:val="00F52BF9"/>
    <w:rsid w:val="00F53907"/>
    <w:rsid w:val="00F557EC"/>
    <w:rsid w:val="00F573DF"/>
    <w:rsid w:val="00F57726"/>
    <w:rsid w:val="00F60446"/>
    <w:rsid w:val="00F60C5B"/>
    <w:rsid w:val="00F61408"/>
    <w:rsid w:val="00F61546"/>
    <w:rsid w:val="00F61550"/>
    <w:rsid w:val="00F62878"/>
    <w:rsid w:val="00F62DAB"/>
    <w:rsid w:val="00F63078"/>
    <w:rsid w:val="00F63D7F"/>
    <w:rsid w:val="00F66FA3"/>
    <w:rsid w:val="00F67844"/>
    <w:rsid w:val="00F67FB4"/>
    <w:rsid w:val="00F706EB"/>
    <w:rsid w:val="00F70A56"/>
    <w:rsid w:val="00F72177"/>
    <w:rsid w:val="00F72A8B"/>
    <w:rsid w:val="00F731E2"/>
    <w:rsid w:val="00F73B5F"/>
    <w:rsid w:val="00F745FA"/>
    <w:rsid w:val="00F766B7"/>
    <w:rsid w:val="00F81BCF"/>
    <w:rsid w:val="00F82380"/>
    <w:rsid w:val="00F83913"/>
    <w:rsid w:val="00F8492E"/>
    <w:rsid w:val="00F873FE"/>
    <w:rsid w:val="00F87E9A"/>
    <w:rsid w:val="00F913AF"/>
    <w:rsid w:val="00F92133"/>
    <w:rsid w:val="00F939DC"/>
    <w:rsid w:val="00F96BDB"/>
    <w:rsid w:val="00FA0620"/>
    <w:rsid w:val="00FA1D71"/>
    <w:rsid w:val="00FA1ED3"/>
    <w:rsid w:val="00FA2EE3"/>
    <w:rsid w:val="00FA471D"/>
    <w:rsid w:val="00FA52C4"/>
    <w:rsid w:val="00FA545C"/>
    <w:rsid w:val="00FA5813"/>
    <w:rsid w:val="00FA5AA6"/>
    <w:rsid w:val="00FA5E56"/>
    <w:rsid w:val="00FA6153"/>
    <w:rsid w:val="00FA649E"/>
    <w:rsid w:val="00FA7C5F"/>
    <w:rsid w:val="00FA7E66"/>
    <w:rsid w:val="00FB0023"/>
    <w:rsid w:val="00FB1A8E"/>
    <w:rsid w:val="00FB5949"/>
    <w:rsid w:val="00FB62CD"/>
    <w:rsid w:val="00FB6760"/>
    <w:rsid w:val="00FC0B9B"/>
    <w:rsid w:val="00FC0C58"/>
    <w:rsid w:val="00FC1C13"/>
    <w:rsid w:val="00FC3B29"/>
    <w:rsid w:val="00FC3C4D"/>
    <w:rsid w:val="00FC3F92"/>
    <w:rsid w:val="00FC57B8"/>
    <w:rsid w:val="00FC5A09"/>
    <w:rsid w:val="00FC62C1"/>
    <w:rsid w:val="00FC633C"/>
    <w:rsid w:val="00FC6B5D"/>
    <w:rsid w:val="00FD0CEA"/>
    <w:rsid w:val="00FD4399"/>
    <w:rsid w:val="00FD4B3A"/>
    <w:rsid w:val="00FD55AA"/>
    <w:rsid w:val="00FD642A"/>
    <w:rsid w:val="00FD65C9"/>
    <w:rsid w:val="00FD6DFD"/>
    <w:rsid w:val="00FD6ED1"/>
    <w:rsid w:val="00FD6FEE"/>
    <w:rsid w:val="00FD7390"/>
    <w:rsid w:val="00FD7B93"/>
    <w:rsid w:val="00FE1195"/>
    <w:rsid w:val="00FE1F78"/>
    <w:rsid w:val="00FE243C"/>
    <w:rsid w:val="00FE5330"/>
    <w:rsid w:val="00FE5FB1"/>
    <w:rsid w:val="00FE65D1"/>
    <w:rsid w:val="00FE6D50"/>
    <w:rsid w:val="00FE70EA"/>
    <w:rsid w:val="00FF05AF"/>
    <w:rsid w:val="00FF061E"/>
    <w:rsid w:val="00FF105F"/>
    <w:rsid w:val="00FF16C0"/>
    <w:rsid w:val="00FF19BB"/>
    <w:rsid w:val="00FF2F94"/>
    <w:rsid w:val="00FF37E1"/>
    <w:rsid w:val="00FF6B6D"/>
    <w:rsid w:val="00FF7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fill="f" fillcolor="white" stroke="f">
      <v:fill color="white" on="f"/>
      <v:stroke on="f"/>
      <v:textbox style="mso-rotate-with-shape:t"/>
    </o:shapedefaults>
    <o:shapelayout v:ext="edit">
      <o:idmap v:ext="edit" data="1"/>
    </o:shapelayout>
  </w:shapeDefaults>
  <w:decimalSymbol w:val=","/>
  <w:listSeparator w:val=";"/>
  <w14:docId w14:val="477589EE"/>
  <w15:docId w15:val="{0DF336BF-B1C0-4683-B4AC-6F82BD76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uiPriority="99"/>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iPriority="99"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295"/>
    <w:rPr>
      <w:rFonts w:ascii="TimesET" w:hAnsi="TimesET"/>
      <w:sz w:val="24"/>
      <w:szCs w:val="24"/>
    </w:rPr>
  </w:style>
  <w:style w:type="paragraph" w:styleId="11">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
    <w:next w:val="a"/>
    <w:link w:val="12"/>
    <w:uiPriority w:val="9"/>
    <w:qFormat/>
    <w:rsid w:val="008653B5"/>
    <w:pPr>
      <w:keepNext/>
      <w:jc w:val="center"/>
      <w:outlineLvl w:val="0"/>
    </w:pPr>
    <w:rPr>
      <w:sz w:val="44"/>
    </w:rPr>
  </w:style>
  <w:style w:type="paragraph" w:styleId="23">
    <w:name w:val="heading 2"/>
    <w:basedOn w:val="a"/>
    <w:next w:val="a"/>
    <w:link w:val="24"/>
    <w:qFormat/>
    <w:rsid w:val="008653B5"/>
    <w:pPr>
      <w:keepNext/>
      <w:outlineLvl w:val="1"/>
    </w:pPr>
    <w:rPr>
      <w:sz w:val="44"/>
    </w:rPr>
  </w:style>
  <w:style w:type="paragraph" w:styleId="3">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0"/>
    <w:uiPriority w:val="9"/>
    <w:qFormat/>
    <w:rsid w:val="008653B5"/>
    <w:pPr>
      <w:keepNext/>
      <w:jc w:val="center"/>
      <w:outlineLvl w:val="2"/>
    </w:pPr>
    <w:rPr>
      <w:b/>
      <w:bCs/>
      <w:sz w:val="44"/>
    </w:rPr>
  </w:style>
  <w:style w:type="paragraph" w:styleId="4">
    <w:name w:val="heading 4"/>
    <w:basedOn w:val="a"/>
    <w:next w:val="a"/>
    <w:link w:val="40"/>
    <w:qFormat/>
    <w:rsid w:val="008653B5"/>
    <w:pPr>
      <w:keepNext/>
      <w:ind w:firstLine="720"/>
      <w:jc w:val="center"/>
      <w:outlineLvl w:val="3"/>
    </w:pPr>
    <w:rPr>
      <w:rFonts w:ascii="Times New Roman" w:hAnsi="Times New Roman"/>
      <w:sz w:val="28"/>
    </w:rPr>
  </w:style>
  <w:style w:type="paragraph" w:styleId="5">
    <w:name w:val="heading 5"/>
    <w:basedOn w:val="a"/>
    <w:next w:val="a"/>
    <w:link w:val="50"/>
    <w:uiPriority w:val="9"/>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
    <w:next w:val="a"/>
    <w:link w:val="60"/>
    <w:qFormat/>
    <w:rsid w:val="008653B5"/>
    <w:pPr>
      <w:keepNext/>
      <w:spacing w:line="360" w:lineRule="auto"/>
      <w:jc w:val="center"/>
      <w:outlineLvl w:val="5"/>
    </w:pPr>
    <w:rPr>
      <w:rFonts w:ascii="Times New Roman" w:hAnsi="Times New Roman"/>
      <w:b/>
      <w:szCs w:val="20"/>
    </w:rPr>
  </w:style>
  <w:style w:type="paragraph" w:styleId="7">
    <w:name w:val="heading 7"/>
    <w:basedOn w:val="a"/>
    <w:next w:val="a"/>
    <w:link w:val="70"/>
    <w:qFormat/>
    <w:rsid w:val="00532B18"/>
    <w:pPr>
      <w:spacing w:before="240" w:after="60"/>
      <w:outlineLvl w:val="6"/>
    </w:pPr>
    <w:rPr>
      <w:rFonts w:ascii="Times New Roman" w:hAnsi="Times New Roman"/>
    </w:rPr>
  </w:style>
  <w:style w:type="paragraph" w:styleId="8">
    <w:name w:val="heading 8"/>
    <w:basedOn w:val="a"/>
    <w:next w:val="a"/>
    <w:link w:val="80"/>
    <w:qFormat/>
    <w:rsid w:val="008653B5"/>
    <w:pPr>
      <w:keepNext/>
      <w:ind w:firstLine="709"/>
      <w:outlineLvl w:val="7"/>
    </w:pPr>
    <w:rPr>
      <w:rFonts w:ascii="Times New Roman" w:hAnsi="Times New Roman"/>
      <w:b/>
      <w:sz w:val="26"/>
      <w:szCs w:val="20"/>
    </w:rPr>
  </w:style>
  <w:style w:type="paragraph" w:styleId="9">
    <w:name w:val="heading 9"/>
    <w:basedOn w:val="a"/>
    <w:next w:val="a"/>
    <w:link w:val="90"/>
    <w:qFormat/>
    <w:rsid w:val="008653B5"/>
    <w:pPr>
      <w:keepNext/>
      <w:ind w:firstLine="709"/>
      <w:jc w:val="both"/>
      <w:outlineLvl w:val="8"/>
    </w:pPr>
    <w:rPr>
      <w:rFonts w:ascii="Times New Roman" w:hAnsi="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qFormat/>
    <w:rsid w:val="008653B5"/>
    <w:pPr>
      <w:tabs>
        <w:tab w:val="center" w:pos="4677"/>
        <w:tab w:val="right" w:pos="9355"/>
      </w:tabs>
    </w:pPr>
  </w:style>
  <w:style w:type="paragraph" w:styleId="25">
    <w:name w:val="Body Text 2"/>
    <w:basedOn w:val="a"/>
    <w:link w:val="26"/>
    <w:qFormat/>
    <w:rsid w:val="008653B5"/>
    <w:pPr>
      <w:jc w:val="both"/>
    </w:pPr>
    <w:rPr>
      <w:rFonts w:ascii="Times New Roman" w:hAnsi="Times New Roman"/>
      <w:szCs w:val="20"/>
    </w:rPr>
  </w:style>
  <w:style w:type="paragraph" w:customStyle="1" w:styleId="ConsNormal">
    <w:name w:val="ConsNormal"/>
    <w:link w:val="ConsNormal0"/>
    <w:qFormat/>
    <w:rsid w:val="008653B5"/>
    <w:pPr>
      <w:widowControl w:val="0"/>
      <w:ind w:firstLine="720"/>
    </w:pPr>
    <w:rPr>
      <w:rFonts w:ascii="Arial" w:hAnsi="Arial"/>
      <w:snapToGrid w:val="0"/>
    </w:rPr>
  </w:style>
  <w:style w:type="paragraph" w:styleId="a5">
    <w:name w:val="Body Text"/>
    <w:aliases w:val="бпОсновной текст,Основной текст Знак Знак,bt"/>
    <w:basedOn w:val="a"/>
    <w:link w:val="a6"/>
    <w:qFormat/>
    <w:rsid w:val="008653B5"/>
    <w:rPr>
      <w:rFonts w:ascii="Times New Roman" w:hAnsi="Times New Roman"/>
      <w:b/>
      <w:sz w:val="20"/>
      <w:szCs w:val="20"/>
      <w:lang w:val="en-US"/>
    </w:rPr>
  </w:style>
  <w:style w:type="paragraph" w:styleId="27">
    <w:name w:val="Body Text Indent 2"/>
    <w:aliases w:val=" Знак1,Знак1 Знак Знак1,Знак1 Знак1"/>
    <w:basedOn w:val="a"/>
    <w:link w:val="28"/>
    <w:qFormat/>
    <w:rsid w:val="008653B5"/>
    <w:pPr>
      <w:ind w:firstLine="720"/>
      <w:jc w:val="both"/>
    </w:pPr>
    <w:rPr>
      <w:rFonts w:ascii="Times New Roman" w:hAnsi="Times New Roman"/>
      <w:szCs w:val="20"/>
    </w:rPr>
  </w:style>
  <w:style w:type="paragraph" w:styleId="a7">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
    <w:link w:val="a8"/>
    <w:qFormat/>
    <w:rsid w:val="008653B5"/>
    <w:pPr>
      <w:ind w:firstLine="720"/>
      <w:jc w:val="both"/>
    </w:pPr>
    <w:rPr>
      <w:rFonts w:ascii="Times New Roman" w:hAnsi="Times New Roman"/>
      <w:sz w:val="28"/>
      <w:szCs w:val="20"/>
    </w:rPr>
  </w:style>
  <w:style w:type="paragraph" w:styleId="31">
    <w:name w:val="Body Text 3"/>
    <w:basedOn w:val="a"/>
    <w:link w:val="32"/>
    <w:qFormat/>
    <w:rsid w:val="008653B5"/>
    <w:pPr>
      <w:jc w:val="both"/>
    </w:pPr>
    <w:rPr>
      <w:rFonts w:ascii="Times New Roman" w:hAnsi="Times New Roman"/>
      <w:sz w:val="20"/>
      <w:szCs w:val="20"/>
    </w:rPr>
  </w:style>
  <w:style w:type="paragraph" w:styleId="33">
    <w:name w:val="Body Text Indent 3"/>
    <w:basedOn w:val="a"/>
    <w:link w:val="34"/>
    <w:qFormat/>
    <w:rsid w:val="008653B5"/>
    <w:pPr>
      <w:spacing w:after="120"/>
      <w:ind w:left="283"/>
    </w:pPr>
    <w:rPr>
      <w:rFonts w:ascii="Times New Roman" w:hAnsi="Times New Roman"/>
      <w:sz w:val="16"/>
      <w:szCs w:val="16"/>
    </w:rPr>
  </w:style>
  <w:style w:type="character" w:styleId="a9">
    <w:name w:val="page number"/>
    <w:basedOn w:val="a0"/>
    <w:rsid w:val="008653B5"/>
  </w:style>
  <w:style w:type="paragraph" w:styleId="aa">
    <w:name w:val="footer"/>
    <w:aliases w:val=" Знак5"/>
    <w:basedOn w:val="a"/>
    <w:link w:val="ab"/>
    <w:qFormat/>
    <w:rsid w:val="002456DF"/>
    <w:pPr>
      <w:tabs>
        <w:tab w:val="center" w:pos="4677"/>
        <w:tab w:val="right" w:pos="9355"/>
      </w:tabs>
    </w:pPr>
  </w:style>
  <w:style w:type="table" w:styleId="ac">
    <w:name w:val="Table Grid"/>
    <w:basedOn w:val="a1"/>
    <w:rsid w:val="007C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51614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d">
    <w:name w:val="Hyperlink"/>
    <w:basedOn w:val="a0"/>
    <w:rsid w:val="007C53F7"/>
    <w:rPr>
      <w:color w:val="0000FF"/>
      <w:u w:val="single"/>
    </w:rPr>
  </w:style>
  <w:style w:type="table" w:styleId="29">
    <w:name w:val="Table Subtle 2"/>
    <w:basedOn w:val="a1"/>
    <w:rsid w:val="0067761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1"/>
    <w:rsid w:val="006776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1"/>
    <w:rsid w:val="006776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e">
    <w:name w:val="Table Contemporary"/>
    <w:basedOn w:val="a1"/>
    <w:rsid w:val="000E338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rsid w:val="0024610D"/>
    <w:pPr>
      <w:widowControl w:val="0"/>
      <w:autoSpaceDE w:val="0"/>
      <w:autoSpaceDN w:val="0"/>
      <w:adjustRightInd w:val="0"/>
      <w:ind w:right="19772"/>
    </w:pPr>
    <w:rPr>
      <w:rFonts w:ascii="Arial" w:hAnsi="Arial" w:cs="Arial"/>
      <w:b/>
      <w:bCs/>
      <w:sz w:val="16"/>
      <w:szCs w:val="16"/>
      <w:lang w:eastAsia="en-US"/>
    </w:rPr>
  </w:style>
  <w:style w:type="paragraph" w:styleId="af">
    <w:name w:val="Title"/>
    <w:basedOn w:val="a"/>
    <w:link w:val="af0"/>
    <w:qFormat/>
    <w:rsid w:val="00532B18"/>
    <w:pPr>
      <w:jc w:val="center"/>
    </w:pPr>
    <w:rPr>
      <w:rFonts w:ascii="Times New Roman" w:hAnsi="Times New Roman"/>
      <w:sz w:val="40"/>
      <w:szCs w:val="20"/>
    </w:rPr>
  </w:style>
  <w:style w:type="paragraph" w:styleId="af1">
    <w:name w:val="Subtitle"/>
    <w:basedOn w:val="a"/>
    <w:link w:val="af2"/>
    <w:qFormat/>
    <w:rsid w:val="00532B18"/>
    <w:pPr>
      <w:jc w:val="center"/>
    </w:pPr>
    <w:rPr>
      <w:rFonts w:ascii="Times New Roman" w:hAnsi="Times New Roman"/>
      <w:sz w:val="28"/>
      <w:szCs w:val="20"/>
    </w:rPr>
  </w:style>
  <w:style w:type="paragraph" w:customStyle="1" w:styleId="ConsPlusCell">
    <w:name w:val="ConsPlusCell"/>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qFormat/>
    <w:rsid w:val="00A74515"/>
    <w:pPr>
      <w:autoSpaceDE w:val="0"/>
      <w:autoSpaceDN w:val="0"/>
      <w:adjustRightInd w:val="0"/>
    </w:pPr>
    <w:rPr>
      <w:rFonts w:ascii="Courier New" w:hAnsi="Courier New" w:cs="Courier New"/>
    </w:rPr>
  </w:style>
  <w:style w:type="paragraph" w:customStyle="1" w:styleId="ConsPlusTitle">
    <w:name w:val="ConsPlusTitle"/>
    <w:qFormat/>
    <w:rsid w:val="00A74515"/>
    <w:pPr>
      <w:autoSpaceDE w:val="0"/>
      <w:autoSpaceDN w:val="0"/>
      <w:adjustRightInd w:val="0"/>
    </w:pPr>
    <w:rPr>
      <w:rFonts w:ascii="Arial" w:hAnsi="Arial" w:cs="Arial"/>
      <w:b/>
      <w:bCs/>
    </w:rPr>
  </w:style>
  <w:style w:type="character" w:styleId="af3">
    <w:name w:val="Strong"/>
    <w:basedOn w:val="a0"/>
    <w:qFormat/>
    <w:rsid w:val="00C97576"/>
    <w:rPr>
      <w:b/>
      <w:bCs/>
    </w:rPr>
  </w:style>
  <w:style w:type="paragraph" w:styleId="af4">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qFormat/>
    <w:rsid w:val="004418F8"/>
    <w:pPr>
      <w:spacing w:before="100" w:beforeAutospacing="1" w:after="100" w:afterAutospacing="1"/>
    </w:pPr>
    <w:rPr>
      <w:rFonts w:ascii="Verdana" w:hAnsi="Verdana"/>
      <w:color w:val="4E5882"/>
      <w:sz w:val="16"/>
      <w:szCs w:val="16"/>
    </w:rPr>
  </w:style>
  <w:style w:type="table" w:styleId="-1">
    <w:name w:val="Table Web 1"/>
    <w:basedOn w:val="a1"/>
    <w:rsid w:val="00D91E3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0"/>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
    <w:rsid w:val="003374D0"/>
    <w:pPr>
      <w:jc w:val="right"/>
    </w:pPr>
    <w:rPr>
      <w:rFonts w:ascii="Arial" w:hAnsi="Arial" w:cs="Arial"/>
      <w:color w:val="000000"/>
    </w:rPr>
  </w:style>
  <w:style w:type="paragraph" w:customStyle="1" w:styleId="ConsNonformat">
    <w:name w:val="ConsNonformat"/>
    <w:qFormat/>
    <w:rsid w:val="00796AF1"/>
    <w:pPr>
      <w:widowControl w:val="0"/>
      <w:autoSpaceDE w:val="0"/>
      <w:autoSpaceDN w:val="0"/>
      <w:adjustRightInd w:val="0"/>
      <w:ind w:right="19772"/>
    </w:pPr>
    <w:rPr>
      <w:rFonts w:ascii="Courier New" w:hAnsi="Courier New" w:cs="Courier New"/>
    </w:rPr>
  </w:style>
  <w:style w:type="character" w:customStyle="1" w:styleId="af5">
    <w:name w:val="Цветовое выделение"/>
    <w:qFormat/>
    <w:rsid w:val="00104EEA"/>
    <w:rPr>
      <w:b/>
      <w:bCs/>
      <w:color w:val="000080"/>
    </w:rPr>
  </w:style>
  <w:style w:type="paragraph" w:customStyle="1" w:styleId="af6">
    <w:name w:val="Стиль полужирный По ширине"/>
    <w:basedOn w:val="a"/>
    <w:rsid w:val="009E029F"/>
    <w:pPr>
      <w:jc w:val="both"/>
    </w:pPr>
    <w:rPr>
      <w:rFonts w:ascii="Times New Roman" w:hAnsi="Times New Roman"/>
      <w:b/>
      <w:bCs/>
      <w:szCs w:val="20"/>
    </w:rPr>
  </w:style>
  <w:style w:type="paragraph" w:styleId="af7">
    <w:name w:val="Balloon Text"/>
    <w:basedOn w:val="a"/>
    <w:link w:val="af8"/>
    <w:uiPriority w:val="99"/>
    <w:qFormat/>
    <w:rsid w:val="00FC633C"/>
    <w:rPr>
      <w:rFonts w:ascii="Tahoma" w:hAnsi="Tahoma"/>
      <w:b/>
      <w:i/>
      <w:sz w:val="16"/>
      <w:szCs w:val="16"/>
    </w:rPr>
  </w:style>
  <w:style w:type="numbering" w:customStyle="1" w:styleId="13">
    <w:name w:val="Нет списка1"/>
    <w:next w:val="a2"/>
    <w:uiPriority w:val="99"/>
    <w:semiHidden/>
    <w:rsid w:val="00FC633C"/>
  </w:style>
  <w:style w:type="numbering" w:customStyle="1" w:styleId="2a">
    <w:name w:val="Нет списка2"/>
    <w:next w:val="a2"/>
    <w:uiPriority w:val="99"/>
    <w:semiHidden/>
    <w:rsid w:val="00587EA0"/>
  </w:style>
  <w:style w:type="paragraph" w:styleId="af9">
    <w:name w:val="Document Map"/>
    <w:basedOn w:val="a"/>
    <w:link w:val="afa"/>
    <w:qFormat/>
    <w:rsid w:val="00587EA0"/>
    <w:pPr>
      <w:shd w:val="clear" w:color="auto" w:fill="000080"/>
    </w:pPr>
    <w:rPr>
      <w:rFonts w:ascii="Tahoma" w:hAnsi="Tahoma"/>
      <w:sz w:val="20"/>
      <w:szCs w:val="20"/>
    </w:rPr>
  </w:style>
  <w:style w:type="paragraph" w:styleId="14">
    <w:name w:val="toc 1"/>
    <w:basedOn w:val="a"/>
    <w:next w:val="a"/>
    <w:autoRedefine/>
    <w:rsid w:val="00587EA0"/>
    <w:rPr>
      <w:rFonts w:ascii="Times New Roman" w:hAnsi="Times New Roman"/>
      <w:sz w:val="20"/>
      <w:szCs w:val="20"/>
    </w:rPr>
  </w:style>
  <w:style w:type="paragraph" w:styleId="35">
    <w:name w:val="toc 3"/>
    <w:basedOn w:val="a"/>
    <w:next w:val="a"/>
    <w:autoRedefine/>
    <w:rsid w:val="00587EA0"/>
    <w:pPr>
      <w:ind w:left="400"/>
    </w:pPr>
    <w:rPr>
      <w:rFonts w:ascii="Times New Roman" w:hAnsi="Times New Roman"/>
      <w:sz w:val="20"/>
      <w:szCs w:val="20"/>
    </w:rPr>
  </w:style>
  <w:style w:type="paragraph" w:customStyle="1" w:styleId="afb">
    <w:name w:val="Таблицы (моноширинный)"/>
    <w:basedOn w:val="a"/>
    <w:next w:val="a"/>
    <w:qFormat/>
    <w:rsid w:val="007C4F6C"/>
    <w:pPr>
      <w:autoSpaceDE w:val="0"/>
      <w:autoSpaceDN w:val="0"/>
      <w:adjustRightInd w:val="0"/>
      <w:jc w:val="both"/>
    </w:pPr>
    <w:rPr>
      <w:rFonts w:ascii="Courier New" w:hAnsi="Courier New" w:cs="Courier New"/>
      <w:sz w:val="20"/>
      <w:szCs w:val="20"/>
    </w:rPr>
  </w:style>
  <w:style w:type="character" w:customStyle="1" w:styleId="afc">
    <w:name w:val="Гипертекстовая ссылка"/>
    <w:basedOn w:val="a0"/>
    <w:qFormat/>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d">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
    <w:link w:val="afe"/>
    <w:uiPriority w:val="99"/>
    <w:qFormat/>
    <w:rsid w:val="00194EE5"/>
    <w:rPr>
      <w:rFonts w:ascii="Times New Roman" w:hAnsi="Times New Roman"/>
      <w:sz w:val="20"/>
      <w:szCs w:val="20"/>
    </w:rPr>
  </w:style>
  <w:style w:type="paragraph" w:styleId="af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0">
    <w:name w:val="Комментарий"/>
    <w:basedOn w:val="a"/>
    <w:next w:val="a"/>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1">
    <w:name w:val="Заголовок статьи"/>
    <w:basedOn w:val="a"/>
    <w:next w:val="a"/>
    <w:qFormat/>
    <w:rsid w:val="00B44BCA"/>
    <w:pPr>
      <w:widowControl w:val="0"/>
      <w:autoSpaceDE w:val="0"/>
      <w:autoSpaceDN w:val="0"/>
      <w:adjustRightInd w:val="0"/>
      <w:ind w:left="1612" w:hanging="892"/>
      <w:jc w:val="both"/>
    </w:pPr>
    <w:rPr>
      <w:rFonts w:ascii="Arial" w:hAnsi="Arial"/>
      <w:sz w:val="20"/>
      <w:szCs w:val="20"/>
    </w:rPr>
  </w:style>
  <w:style w:type="character" w:customStyle="1" w:styleId="aff2">
    <w:name w:val="Не вступил в силу"/>
    <w:basedOn w:val="af5"/>
    <w:rsid w:val="00B44BCA"/>
    <w:rPr>
      <w:b/>
      <w:bCs/>
      <w:color w:val="008080"/>
      <w:sz w:val="20"/>
      <w:szCs w:val="20"/>
    </w:rPr>
  </w:style>
  <w:style w:type="paragraph" w:customStyle="1" w:styleId="15">
    <w:name w:val="Знак1"/>
    <w:basedOn w:val="a"/>
    <w:rsid w:val="00564438"/>
    <w:pPr>
      <w:spacing w:before="100" w:beforeAutospacing="1" w:after="100" w:afterAutospacing="1"/>
    </w:pPr>
    <w:rPr>
      <w:rFonts w:ascii="Tahoma" w:hAnsi="Tahoma"/>
      <w:sz w:val="20"/>
      <w:szCs w:val="20"/>
      <w:lang w:val="en-US" w:eastAsia="en-US"/>
    </w:rPr>
  </w:style>
  <w:style w:type="character" w:styleId="HTML">
    <w:name w:val="HTML Code"/>
    <w:basedOn w:val="a0"/>
    <w:rsid w:val="0070643F"/>
    <w:rPr>
      <w:rFonts w:ascii="Courier New" w:eastAsia="Times New Roman" w:hAnsi="Courier New" w:cs="Courier New"/>
      <w:sz w:val="20"/>
      <w:szCs w:val="20"/>
    </w:rPr>
  </w:style>
  <w:style w:type="paragraph" w:customStyle="1" w:styleId="aff3">
    <w:name w:val="Стиль"/>
    <w:rsid w:val="00765276"/>
    <w:pPr>
      <w:snapToGrid w:val="0"/>
      <w:ind w:firstLine="720"/>
      <w:jc w:val="both"/>
    </w:pPr>
    <w:rPr>
      <w:rFonts w:ascii="Arial" w:hAnsi="Arial"/>
    </w:rPr>
  </w:style>
  <w:style w:type="character" w:styleId="aff4">
    <w:name w:val="Emphasis"/>
    <w:basedOn w:val="a0"/>
    <w:qFormat/>
    <w:rsid w:val="000C29D5"/>
    <w:rPr>
      <w:i/>
      <w:iCs/>
    </w:rPr>
  </w:style>
  <w:style w:type="paragraph" w:styleId="aff5">
    <w:name w:val="No Spacing"/>
    <w:link w:val="aff6"/>
    <w:uiPriority w:val="1"/>
    <w:qFormat/>
    <w:rsid w:val="007830A3"/>
    <w:rPr>
      <w:rFonts w:ascii="Calibri" w:eastAsia="Calibri" w:hAnsi="Calibri"/>
      <w:sz w:val="22"/>
      <w:szCs w:val="22"/>
      <w:lang w:eastAsia="en-US"/>
    </w:rPr>
  </w:style>
  <w:style w:type="table" w:customStyle="1" w:styleId="16">
    <w:name w:val="Сетка таблицы1"/>
    <w:basedOn w:val="a1"/>
    <w:next w:val="ac"/>
    <w:rsid w:val="002728B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0">
    <w:name w:val="consplustitle"/>
    <w:basedOn w:val="a"/>
    <w:rsid w:val="00DC41C4"/>
    <w:pPr>
      <w:spacing w:before="100" w:beforeAutospacing="1" w:after="100" w:afterAutospacing="1"/>
    </w:pPr>
    <w:rPr>
      <w:rFonts w:ascii="Times New Roman" w:hAnsi="Times New Roman"/>
    </w:rPr>
  </w:style>
  <w:style w:type="paragraph" w:customStyle="1" w:styleId="consplusnormal1">
    <w:name w:val="consplusnormal"/>
    <w:basedOn w:val="a"/>
    <w:uiPriority w:val="99"/>
    <w:rsid w:val="00DC41C4"/>
    <w:pPr>
      <w:spacing w:before="100" w:beforeAutospacing="1" w:after="100" w:afterAutospacing="1"/>
    </w:pPr>
    <w:rPr>
      <w:rFonts w:ascii="Times New Roman" w:hAnsi="Times New Roman"/>
    </w:rPr>
  </w:style>
  <w:style w:type="paragraph" w:styleId="aff7">
    <w:name w:val="List Paragraph"/>
    <w:basedOn w:val="a"/>
    <w:link w:val="aff8"/>
    <w:uiPriority w:val="99"/>
    <w:qFormat/>
    <w:rsid w:val="00665067"/>
    <w:pPr>
      <w:ind w:left="720"/>
      <w:contextualSpacing/>
    </w:pPr>
    <w:rPr>
      <w:rFonts w:ascii="Times New Roman" w:hAnsi="Times New Roman"/>
    </w:rPr>
  </w:style>
  <w:style w:type="paragraph" w:customStyle="1" w:styleId="Noparagraphstyle">
    <w:name w:val="[No paragraph style]"/>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
    <w:next w:val="a"/>
    <w:rsid w:val="00BA3B68"/>
    <w:pPr>
      <w:overflowPunct w:val="0"/>
      <w:autoSpaceDE w:val="0"/>
      <w:autoSpaceDN w:val="0"/>
      <w:adjustRightInd w:val="0"/>
      <w:jc w:val="center"/>
    </w:pPr>
    <w:rPr>
      <w:rFonts w:ascii="Times New Roman" w:hAnsi="Times New Roman"/>
      <w:sz w:val="30"/>
      <w:szCs w:val="30"/>
    </w:rPr>
  </w:style>
  <w:style w:type="paragraph" w:customStyle="1" w:styleId="17">
    <w:name w:val="Знак Знак1 Знак"/>
    <w:basedOn w:val="a"/>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9">
    <w:name w:val="Текст (лев. подпись)"/>
    <w:basedOn w:val="a"/>
    <w:next w:val="a"/>
    <w:qFormat/>
    <w:rsid w:val="00F67FB4"/>
    <w:pPr>
      <w:autoSpaceDE w:val="0"/>
      <w:autoSpaceDN w:val="0"/>
      <w:adjustRightInd w:val="0"/>
    </w:pPr>
    <w:rPr>
      <w:rFonts w:ascii="Arial" w:hAnsi="Arial" w:cs="Arial"/>
      <w:sz w:val="20"/>
      <w:szCs w:val="20"/>
    </w:rPr>
  </w:style>
  <w:style w:type="paragraph" w:customStyle="1" w:styleId="affa">
    <w:name w:val="Содержимое таблицы"/>
    <w:basedOn w:val="a"/>
    <w:rsid w:val="009F308D"/>
    <w:pPr>
      <w:widowControl w:val="0"/>
      <w:suppressLineNumbers/>
      <w:suppressAutoHyphens/>
    </w:pPr>
    <w:rPr>
      <w:rFonts w:ascii="Times New Roman" w:eastAsia="SimSun" w:hAnsi="Times New Roman" w:cs="Tahoma"/>
      <w:kern w:val="2"/>
      <w:lang w:eastAsia="hi-IN" w:bidi="hi-IN"/>
    </w:rPr>
  </w:style>
  <w:style w:type="numbering" w:customStyle="1" w:styleId="36">
    <w:name w:val="Нет списка3"/>
    <w:next w:val="a2"/>
    <w:uiPriority w:val="99"/>
    <w:semiHidden/>
    <w:rsid w:val="00C42229"/>
  </w:style>
  <w:style w:type="paragraph" w:customStyle="1" w:styleId="consnonformat0">
    <w:name w:val="consnonformat"/>
    <w:basedOn w:val="a"/>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
    <w:uiPriority w:val="99"/>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
    <w:rsid w:val="005E093F"/>
    <w:pPr>
      <w:ind w:firstLine="374"/>
      <w:jc w:val="both"/>
    </w:pPr>
    <w:rPr>
      <w:rFonts w:ascii="Times New Roman" w:hAnsi="Times New Roman"/>
      <w:lang w:eastAsia="ar-SA"/>
    </w:rPr>
  </w:style>
  <w:style w:type="paragraph" w:customStyle="1" w:styleId="affb">
    <w:name w:val="Знак Знак Знак Знак"/>
    <w:basedOn w:val="a"/>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c">
    <w:name w:val="Block Text"/>
    <w:basedOn w:val="a"/>
    <w:qFormat/>
    <w:rsid w:val="00E74EFB"/>
    <w:pPr>
      <w:ind w:left="360" w:right="-1"/>
    </w:pPr>
    <w:rPr>
      <w:rFonts w:ascii="Times New Roman" w:hAnsi="Times New Roman"/>
      <w:b/>
      <w:bCs/>
      <w:u w:val="single"/>
    </w:rPr>
  </w:style>
  <w:style w:type="paragraph" w:customStyle="1" w:styleId="affd">
    <w:name w:val="Основной"/>
    <w:basedOn w:val="a"/>
    <w:rsid w:val="00E74EFB"/>
    <w:pPr>
      <w:spacing w:after="20" w:line="360" w:lineRule="auto"/>
      <w:ind w:firstLine="709"/>
      <w:jc w:val="both"/>
    </w:pPr>
    <w:rPr>
      <w:rFonts w:ascii="Times New Roman" w:hAnsi="Times New Roman"/>
      <w:sz w:val="28"/>
      <w:szCs w:val="28"/>
    </w:rPr>
  </w:style>
  <w:style w:type="paragraph" w:customStyle="1" w:styleId="41">
    <w:name w:val="Стиль4"/>
    <w:basedOn w:val="a"/>
    <w:autoRedefine/>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
    <w:rsid w:val="00E74EFB"/>
    <w:pPr>
      <w:jc w:val="both"/>
    </w:pPr>
    <w:rPr>
      <w:rFonts w:ascii="Times New Roman" w:hAnsi="Times New Roman"/>
    </w:rPr>
  </w:style>
  <w:style w:type="paragraph" w:customStyle="1" w:styleId="18">
    <w:name w:val="Стиль1"/>
    <w:basedOn w:val="a"/>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0"/>
    <w:rsid w:val="00E74EFB"/>
  </w:style>
  <w:style w:type="paragraph" w:customStyle="1" w:styleId="110">
    <w:name w:val="Знак Знак1 Знак Знак Знак1 Знак Знак Знак Знак Знак Знак Знак"/>
    <w:basedOn w:val="a"/>
    <w:autoRedefine/>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
    <w:basedOn w:val="a"/>
    <w:autoRedefine/>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
    <w:link w:val="1310"/>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0"/>
    <w:link w:val="131"/>
    <w:rsid w:val="00E74EFB"/>
    <w:rPr>
      <w:sz w:val="24"/>
      <w:szCs w:val="24"/>
      <w:lang w:val="ru-RU" w:eastAsia="ru-RU" w:bidi="ar-SA"/>
    </w:rPr>
  </w:style>
  <w:style w:type="character" w:customStyle="1" w:styleId="70">
    <w:name w:val="Заголовок 7 Знак"/>
    <w:basedOn w:val="a0"/>
    <w:link w:val="7"/>
    <w:rsid w:val="00E74EFB"/>
    <w:rPr>
      <w:sz w:val="24"/>
      <w:szCs w:val="24"/>
      <w:lang w:val="ru-RU" w:eastAsia="ru-RU" w:bidi="ar-SA"/>
    </w:rPr>
  </w:style>
  <w:style w:type="paragraph" w:customStyle="1" w:styleId="130">
    <w:name w:val="Обычный +13пг"/>
    <w:basedOn w:val="7"/>
    <w:rsid w:val="00E74EFB"/>
    <w:pPr>
      <w:keepNext/>
      <w:widowControl w:val="0"/>
      <w:spacing w:before="0" w:after="0"/>
      <w:ind w:firstLine="567"/>
      <w:jc w:val="both"/>
    </w:pPr>
  </w:style>
  <w:style w:type="paragraph" w:customStyle="1" w:styleId="Heading">
    <w:name w:val="Heading"/>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
    <w:basedOn w:val="a"/>
    <w:qFormat/>
    <w:rsid w:val="002F06CA"/>
    <w:pPr>
      <w:widowControl w:val="0"/>
      <w:spacing w:line="216" w:lineRule="auto"/>
      <w:jc w:val="both"/>
    </w:pPr>
    <w:rPr>
      <w:rFonts w:ascii="Times New Roman" w:hAnsi="Times New Roman"/>
      <w:sz w:val="22"/>
      <w:szCs w:val="22"/>
      <w:lang w:eastAsia="ar-SA"/>
    </w:rPr>
  </w:style>
  <w:style w:type="paragraph" w:customStyle="1" w:styleId="affe">
    <w:name w:val="Знак"/>
    <w:basedOn w:val="a"/>
    <w:qFormat/>
    <w:rsid w:val="002F06CA"/>
    <w:pPr>
      <w:spacing w:after="160" w:line="240" w:lineRule="exact"/>
    </w:pPr>
    <w:rPr>
      <w:rFonts w:ascii="Verdana" w:hAnsi="Verdana"/>
      <w:sz w:val="20"/>
      <w:szCs w:val="20"/>
      <w:lang w:val="en-US" w:eastAsia="en-US"/>
    </w:rPr>
  </w:style>
  <w:style w:type="paragraph" w:customStyle="1" w:styleId="19">
    <w:name w:val="Знак1 Знак"/>
    <w:basedOn w:val="a"/>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
    <w:rsid w:val="002F06CA"/>
    <w:pPr>
      <w:spacing w:before="100" w:beforeAutospacing="1" w:after="100" w:afterAutospacing="1"/>
    </w:pPr>
    <w:rPr>
      <w:rFonts w:ascii="Times New Roman" w:hAnsi="Times New Roman"/>
    </w:rPr>
  </w:style>
  <w:style w:type="paragraph" w:customStyle="1" w:styleId="afff">
    <w:name w:val="Название проектного документа"/>
    <w:basedOn w:val="a"/>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0">
    <w:name w:val="Город и год разработки"/>
    <w:basedOn w:val="a"/>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rsid w:val="00726474"/>
    <w:pPr>
      <w:numPr>
        <w:numId w:val="3"/>
      </w:numPr>
    </w:pPr>
  </w:style>
  <w:style w:type="paragraph" w:customStyle="1" w:styleId="afff1">
    <w:name w:val="Стиль таблицы"/>
    <w:basedOn w:val="10"/>
    <w:rsid w:val="00726474"/>
    <w:pPr>
      <w:numPr>
        <w:numId w:val="0"/>
      </w:numPr>
      <w:spacing w:before="0" w:after="0" w:line="240" w:lineRule="auto"/>
      <w:jc w:val="center"/>
    </w:pPr>
    <w:rPr>
      <w:rFonts w:ascii="Arial Narrow" w:hAnsi="Arial Narrow"/>
      <w:b/>
    </w:rPr>
  </w:style>
  <w:style w:type="paragraph" w:styleId="21">
    <w:name w:val="toc 2"/>
    <w:basedOn w:val="a"/>
    <w:next w:val="a"/>
    <w:autoRedefine/>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
    <w:link w:val="HTML1"/>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2">
    <w:name w:val="Нумерованный Список"/>
    <w:basedOn w:val="a"/>
    <w:rsid w:val="00726474"/>
    <w:pPr>
      <w:spacing w:before="120" w:after="120"/>
      <w:jc w:val="both"/>
    </w:pPr>
    <w:rPr>
      <w:rFonts w:ascii="Times New Roman" w:hAnsi="Times New Roman"/>
    </w:rPr>
  </w:style>
  <w:style w:type="paragraph" w:customStyle="1" w:styleId="1a">
    <w:name w:val="Обычный1"/>
    <w:qFormat/>
    <w:rsid w:val="00726474"/>
  </w:style>
  <w:style w:type="paragraph" w:customStyle="1" w:styleId="2">
    <w:name w:val="марк список 2"/>
    <w:basedOn w:val="a"/>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rsid w:val="00726474"/>
    <w:pPr>
      <w:numPr>
        <w:ilvl w:val="1"/>
        <w:numId w:val="2"/>
      </w:numPr>
      <w:ind w:left="777" w:hanging="420"/>
    </w:pPr>
  </w:style>
  <w:style w:type="paragraph" w:customStyle="1" w:styleId="2b">
    <w:name w:val="Обычный2"/>
    <w:rsid w:val="0099682F"/>
    <w:pPr>
      <w:suppressAutoHyphens/>
    </w:pPr>
    <w:rPr>
      <w:rFonts w:ascii="Peterburg" w:eastAsia="Arial" w:hAnsi="Peterburg"/>
      <w:sz w:val="24"/>
      <w:lang w:eastAsia="ar-SA"/>
    </w:rPr>
  </w:style>
  <w:style w:type="paragraph" w:customStyle="1" w:styleId="1b">
    <w:name w:val="Основной текст1"/>
    <w:basedOn w:val="2b"/>
    <w:rsid w:val="0099682F"/>
    <w:pPr>
      <w:jc w:val="both"/>
    </w:pPr>
  </w:style>
  <w:style w:type="paragraph" w:customStyle="1" w:styleId="afff3">
    <w:name w:val="адресат"/>
    <w:basedOn w:val="a"/>
    <w:next w:val="a"/>
    <w:rsid w:val="00F50634"/>
    <w:pPr>
      <w:autoSpaceDE w:val="0"/>
      <w:autoSpaceDN w:val="0"/>
      <w:jc w:val="center"/>
    </w:pPr>
    <w:rPr>
      <w:rFonts w:ascii="Times New Roman" w:hAnsi="Times New Roman"/>
      <w:sz w:val="30"/>
      <w:szCs w:val="30"/>
    </w:rPr>
  </w:style>
  <w:style w:type="character" w:customStyle="1" w:styleId="28">
    <w:name w:val="Основной текст с отступом 2 Знак"/>
    <w:aliases w:val=" Знак1 Знак1,Знак1 Знак Знак1 Знак,Знак1 Знак1 Знак"/>
    <w:basedOn w:val="a0"/>
    <w:link w:val="27"/>
    <w:rsid w:val="00F50634"/>
    <w:rPr>
      <w:sz w:val="24"/>
      <w:lang w:val="ru-RU" w:eastAsia="ru-RU" w:bidi="ar-SA"/>
    </w:rPr>
  </w:style>
  <w:style w:type="character" w:customStyle="1" w:styleId="60">
    <w:name w:val="Заголовок 6 Знак"/>
    <w:aliases w:val="H6 Знак"/>
    <w:basedOn w:val="a0"/>
    <w:link w:val="6"/>
    <w:rsid w:val="00F50634"/>
    <w:rPr>
      <w:b/>
      <w:sz w:val="24"/>
      <w:lang w:val="ru-RU" w:eastAsia="ru-RU" w:bidi="ar-SA"/>
    </w:rPr>
  </w:style>
  <w:style w:type="paragraph" w:customStyle="1" w:styleId="afff4">
    <w:name w:val="Нормальный (таблица)"/>
    <w:basedOn w:val="a"/>
    <w:next w:val="a"/>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0"/>
    <w:rsid w:val="0073549A"/>
  </w:style>
  <w:style w:type="character" w:customStyle="1" w:styleId="apple-style-span">
    <w:name w:val="apple-style-span"/>
    <w:basedOn w:val="a0"/>
    <w:rsid w:val="0073549A"/>
  </w:style>
  <w:style w:type="paragraph" w:customStyle="1" w:styleId="afff5">
    <w:name w:val="Текст указа"/>
    <w:basedOn w:val="a"/>
    <w:rsid w:val="002E13D5"/>
    <w:pPr>
      <w:spacing w:line="360" w:lineRule="atLeast"/>
      <w:ind w:firstLine="709"/>
      <w:jc w:val="both"/>
    </w:pPr>
    <w:rPr>
      <w:rFonts w:ascii="Times New Roman" w:hAnsi="Times New Roman"/>
      <w:b/>
      <w:sz w:val="28"/>
      <w:szCs w:val="20"/>
    </w:rPr>
  </w:style>
  <w:style w:type="character" w:customStyle="1" w:styleId="34">
    <w:name w:val="Основной текст с отступом 3 Знак"/>
    <w:basedOn w:val="a0"/>
    <w:link w:val="33"/>
    <w:rsid w:val="00286AA4"/>
    <w:rPr>
      <w:sz w:val="16"/>
      <w:szCs w:val="16"/>
      <w:lang w:val="ru-RU" w:eastAsia="ru-RU" w:bidi="ar-SA"/>
    </w:rPr>
  </w:style>
  <w:style w:type="paragraph" w:customStyle="1" w:styleId="afff6">
    <w:name w:val="Прижатый влево"/>
    <w:basedOn w:val="a"/>
    <w:next w:val="a"/>
    <w:qFormat/>
    <w:rsid w:val="007D4514"/>
    <w:pPr>
      <w:widowControl w:val="0"/>
      <w:autoSpaceDE w:val="0"/>
      <w:autoSpaceDN w:val="0"/>
      <w:adjustRightInd w:val="0"/>
    </w:pPr>
    <w:rPr>
      <w:rFonts w:ascii="Arial" w:hAnsi="Arial"/>
    </w:rPr>
  </w:style>
  <w:style w:type="paragraph" w:customStyle="1" w:styleId="1c">
    <w:name w:val="Основной текст с отступом1"/>
    <w:basedOn w:val="a"/>
    <w:rsid w:val="001748AA"/>
    <w:pPr>
      <w:ind w:firstLine="709"/>
      <w:jc w:val="both"/>
    </w:pPr>
    <w:rPr>
      <w:rFonts w:ascii="Times New Roman" w:hAnsi="Times New Roman"/>
      <w:sz w:val="28"/>
    </w:rPr>
  </w:style>
  <w:style w:type="paragraph" w:customStyle="1" w:styleId="afff7">
    <w:name w:val="Текст (прав. подпись)"/>
    <w:basedOn w:val="a"/>
    <w:next w:val="a"/>
    <w:qFormat/>
    <w:rsid w:val="001748AA"/>
    <w:pPr>
      <w:autoSpaceDE w:val="0"/>
      <w:autoSpaceDN w:val="0"/>
      <w:adjustRightInd w:val="0"/>
      <w:jc w:val="right"/>
    </w:pPr>
    <w:rPr>
      <w:rFonts w:ascii="Arial" w:hAnsi="Arial" w:cs="Arial"/>
      <w:sz w:val="20"/>
      <w:szCs w:val="20"/>
    </w:rPr>
  </w:style>
  <w:style w:type="paragraph" w:customStyle="1" w:styleId="1d">
    <w:name w:val="Текст выноски1"/>
    <w:basedOn w:val="a"/>
    <w:rsid w:val="001748AA"/>
    <w:rPr>
      <w:rFonts w:ascii="Tahoma" w:hAnsi="Tahoma" w:cs="Tahoma"/>
      <w:sz w:val="16"/>
      <w:szCs w:val="16"/>
    </w:rPr>
  </w:style>
  <w:style w:type="character" w:customStyle="1" w:styleId="BalloonTextChar">
    <w:name w:val="Balloon Text Char"/>
    <w:basedOn w:val="a0"/>
    <w:rsid w:val="001748AA"/>
    <w:rPr>
      <w:rFonts w:ascii="Tahoma" w:hAnsi="Tahoma" w:cs="Tahoma"/>
      <w:sz w:val="16"/>
      <w:szCs w:val="16"/>
    </w:rPr>
  </w:style>
  <w:style w:type="paragraph" w:customStyle="1" w:styleId="1e">
    <w:name w:val="Абзац списка1"/>
    <w:basedOn w:val="a"/>
    <w:rsid w:val="001748AA"/>
    <w:pPr>
      <w:ind w:left="720"/>
    </w:pPr>
    <w:rPr>
      <w:rFonts w:ascii="Times New Roman" w:hAnsi="Times New Roman"/>
    </w:rPr>
  </w:style>
  <w:style w:type="numbering" w:customStyle="1" w:styleId="112">
    <w:name w:val="Нет списка11"/>
    <w:next w:val="a2"/>
    <w:uiPriority w:val="99"/>
    <w:semiHidden/>
    <w:rsid w:val="001748AA"/>
  </w:style>
  <w:style w:type="paragraph" w:customStyle="1" w:styleId="1f">
    <w:name w:val="Название1"/>
    <w:basedOn w:val="a"/>
    <w:rsid w:val="00736FEC"/>
    <w:pPr>
      <w:ind w:left="3600"/>
      <w:jc w:val="center"/>
    </w:pPr>
    <w:rPr>
      <w:rFonts w:ascii="Times New Roman" w:hAnsi="Times New Roman"/>
      <w:sz w:val="26"/>
      <w:szCs w:val="20"/>
      <w:lang w:eastAsia="ar-SA"/>
    </w:rPr>
  </w:style>
  <w:style w:type="paragraph" w:customStyle="1" w:styleId="Style2">
    <w:name w:val="Style2"/>
    <w:basedOn w:val="a"/>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4">
    <w:name w:val="Верхний колонтитул Знак"/>
    <w:aliases w:val="ВерхКолонтитул Знак"/>
    <w:basedOn w:val="a0"/>
    <w:link w:val="a3"/>
    <w:qFormat/>
    <w:rsid w:val="00A57EC8"/>
    <w:rPr>
      <w:rFonts w:ascii="TimesET" w:hAnsi="TimesET"/>
      <w:sz w:val="24"/>
      <w:szCs w:val="24"/>
      <w:lang w:val="ru-RU" w:eastAsia="ru-RU" w:bidi="ar-SA"/>
    </w:rPr>
  </w:style>
  <w:style w:type="paragraph" w:customStyle="1" w:styleId="22">
    <w:name w:val="Стиль2"/>
    <w:basedOn w:val="ConsPlusNonformat"/>
    <w:qFormat/>
    <w:rsid w:val="00A57EC8"/>
    <w:pPr>
      <w:numPr>
        <w:ilvl w:val="1"/>
        <w:numId w:val="6"/>
      </w:numPr>
      <w:ind w:left="0" w:firstLine="708"/>
      <w:jc w:val="both"/>
    </w:pPr>
    <w:rPr>
      <w:rFonts w:ascii="Times New Roman" w:hAnsi="Times New Roman" w:cs="Times New Roman"/>
      <w:sz w:val="24"/>
      <w:szCs w:val="24"/>
    </w:rPr>
  </w:style>
  <w:style w:type="paragraph" w:customStyle="1" w:styleId="37">
    <w:name w:val="Стиль3"/>
    <w:basedOn w:val="22"/>
    <w:link w:val="38"/>
    <w:qFormat/>
    <w:rsid w:val="00A57EC8"/>
    <w:pPr>
      <w:tabs>
        <w:tab w:val="left" w:pos="993"/>
      </w:tabs>
      <w:ind w:firstLine="426"/>
    </w:pPr>
  </w:style>
  <w:style w:type="character" w:customStyle="1" w:styleId="38">
    <w:name w:val="Стиль3 Знак"/>
    <w:basedOn w:val="a0"/>
    <w:link w:val="37"/>
    <w:rsid w:val="00A57EC8"/>
    <w:rPr>
      <w:sz w:val="24"/>
      <w:szCs w:val="24"/>
    </w:rPr>
  </w:style>
  <w:style w:type="paragraph" w:customStyle="1" w:styleId="msonormalcxspmiddle">
    <w:name w:val="msonormalcxspmiddle"/>
    <w:basedOn w:val="a"/>
    <w:rsid w:val="004545EE"/>
    <w:pPr>
      <w:spacing w:before="100" w:beforeAutospacing="1" w:after="100" w:afterAutospacing="1"/>
    </w:pPr>
    <w:rPr>
      <w:rFonts w:ascii="Times New Roman" w:hAnsi="Times New Roman"/>
    </w:rPr>
  </w:style>
  <w:style w:type="paragraph" w:customStyle="1" w:styleId="afff8">
    <w:name w:val="загол"/>
    <w:basedOn w:val="a"/>
    <w:next w:val="a"/>
    <w:rsid w:val="00EC2B6C"/>
    <w:pPr>
      <w:keepNext/>
      <w:widowControl w:val="0"/>
      <w:spacing w:before="240" w:after="60"/>
    </w:pPr>
    <w:rPr>
      <w:rFonts w:ascii="Arial" w:hAnsi="Arial"/>
      <w:snapToGrid w:val="0"/>
      <w:szCs w:val="20"/>
    </w:rPr>
  </w:style>
  <w:style w:type="character" w:customStyle="1" w:styleId="afff9">
    <w:name w:val="Знак Знак"/>
    <w:basedOn w:val="a0"/>
    <w:locked/>
    <w:rsid w:val="00AA6729"/>
    <w:rPr>
      <w:rFonts w:cs="Times New Roman"/>
    </w:rPr>
  </w:style>
  <w:style w:type="character" w:customStyle="1" w:styleId="1f0">
    <w:name w:val="Знак Знак1"/>
    <w:basedOn w:val="a0"/>
    <w:rsid w:val="005D482F"/>
    <w:rPr>
      <w:sz w:val="24"/>
      <w:lang w:val="ru-RU" w:eastAsia="ru-RU" w:bidi="ar-SA"/>
    </w:rPr>
  </w:style>
  <w:style w:type="character" w:customStyle="1" w:styleId="af0">
    <w:name w:val="Заголовок Знак"/>
    <w:basedOn w:val="a0"/>
    <w:link w:val="af"/>
    <w:rsid w:val="000514C1"/>
    <w:rPr>
      <w:sz w:val="40"/>
      <w:lang w:val="ru-RU" w:eastAsia="ru-RU" w:bidi="ar-SA"/>
    </w:rPr>
  </w:style>
  <w:style w:type="paragraph" w:customStyle="1" w:styleId="140">
    <w:name w:val="Обычный + 14 пт"/>
    <w:aliases w:val="По ширине,Первая строка:  1,25 см"/>
    <w:basedOn w:val="a"/>
    <w:rsid w:val="000514C1"/>
    <w:pPr>
      <w:ind w:firstLine="708"/>
      <w:jc w:val="both"/>
    </w:pPr>
    <w:rPr>
      <w:rFonts w:ascii="Times New Roman" w:hAnsi="Times New Roman"/>
      <w:sz w:val="28"/>
      <w:szCs w:val="28"/>
    </w:rPr>
  </w:style>
  <w:style w:type="paragraph" w:customStyle="1" w:styleId="1f1">
    <w:name w:val="Цитата1"/>
    <w:basedOn w:val="a"/>
    <w:rsid w:val="00973EE0"/>
    <w:pPr>
      <w:widowControl w:val="0"/>
      <w:shd w:val="clear" w:color="auto" w:fill="FFFFFF"/>
      <w:spacing w:before="7" w:line="234" w:lineRule="exact"/>
      <w:ind w:left="7" w:right="3370"/>
    </w:pPr>
    <w:rPr>
      <w:rFonts w:ascii="Courier New" w:hAnsi="Courier New"/>
      <w:color w:val="000000"/>
      <w:szCs w:val="20"/>
    </w:rPr>
  </w:style>
  <w:style w:type="character" w:styleId="afffa">
    <w:name w:val="FollowedHyperlink"/>
    <w:basedOn w:val="a0"/>
    <w:uiPriority w:val="99"/>
    <w:rsid w:val="00052DD1"/>
    <w:rPr>
      <w:color w:val="800080"/>
      <w:u w:val="single"/>
    </w:rPr>
  </w:style>
  <w:style w:type="paragraph" w:customStyle="1" w:styleId="xl63">
    <w:name w:val="xl63"/>
    <w:basedOn w:val="a"/>
    <w:uiPriority w:val="99"/>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
    <w:uiPriority w:val="99"/>
    <w:rsid w:val="00052DD1"/>
    <w:pPr>
      <w:spacing w:before="100" w:beforeAutospacing="1" w:after="100" w:afterAutospacing="1"/>
    </w:pPr>
    <w:rPr>
      <w:rFonts w:ascii="Times New Roman" w:hAnsi="Times New Roman"/>
    </w:rPr>
  </w:style>
  <w:style w:type="paragraph" w:customStyle="1" w:styleId="xl81">
    <w:name w:val="xl81"/>
    <w:basedOn w:val="a"/>
    <w:uiPriority w:val="99"/>
    <w:rsid w:val="00052DD1"/>
    <w:pPr>
      <w:spacing w:before="100" w:beforeAutospacing="1" w:after="100" w:afterAutospacing="1"/>
      <w:jc w:val="right"/>
    </w:pPr>
    <w:rPr>
      <w:rFonts w:ascii="Times New Roman" w:hAnsi="Times New Roman"/>
    </w:rPr>
  </w:style>
  <w:style w:type="paragraph" w:customStyle="1" w:styleId="xl82">
    <w:name w:val="xl82"/>
    <w:basedOn w:val="a"/>
    <w:uiPriority w:val="99"/>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
    <w:uiPriority w:val="99"/>
    <w:rsid w:val="00052DD1"/>
    <w:pPr>
      <w:spacing w:before="100" w:beforeAutospacing="1" w:after="100" w:afterAutospacing="1"/>
      <w:jc w:val="center"/>
    </w:pPr>
    <w:rPr>
      <w:rFonts w:ascii="Times New Roman" w:hAnsi="Times New Roman"/>
    </w:rPr>
  </w:style>
  <w:style w:type="paragraph" w:customStyle="1" w:styleId="xl84">
    <w:name w:val="xl84"/>
    <w:basedOn w:val="a"/>
    <w:uiPriority w:val="99"/>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
    <w:uiPriority w:val="99"/>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
    <w:uiPriority w:val="99"/>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
    <w:uiPriority w:val="99"/>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
    <w:uiPriority w:val="99"/>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
    <w:uiPriority w:val="99"/>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
    <w:uiPriority w:val="99"/>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
    <w:uiPriority w:val="99"/>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
    <w:uiPriority w:val="99"/>
    <w:rsid w:val="00052DD1"/>
    <w:pPr>
      <w:spacing w:before="100" w:beforeAutospacing="1" w:after="100" w:afterAutospacing="1"/>
      <w:jc w:val="center"/>
    </w:pPr>
    <w:rPr>
      <w:rFonts w:ascii="Times New Roman" w:hAnsi="Times New Roman"/>
      <w:b/>
      <w:bCs/>
    </w:rPr>
  </w:style>
  <w:style w:type="paragraph" w:customStyle="1" w:styleId="xl93">
    <w:name w:val="xl93"/>
    <w:basedOn w:val="a"/>
    <w:uiPriority w:val="99"/>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
    <w:uiPriority w:val="99"/>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
    <w:rsid w:val="00B358DE"/>
    <w:pPr>
      <w:suppressAutoHyphens/>
    </w:pPr>
    <w:rPr>
      <w:rFonts w:ascii="Times New Roman" w:hAnsi="Times New Roman"/>
      <w:sz w:val="20"/>
      <w:szCs w:val="20"/>
      <w:lang w:eastAsia="ar-SA"/>
    </w:rPr>
  </w:style>
  <w:style w:type="paragraph" w:customStyle="1" w:styleId="Style22">
    <w:name w:val="Style22"/>
    <w:basedOn w:val="a"/>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
    <w:rsid w:val="00B358DE"/>
    <w:pPr>
      <w:suppressAutoHyphens/>
      <w:jc w:val="center"/>
    </w:pPr>
    <w:rPr>
      <w:rFonts w:ascii="Times New Roman" w:hAnsi="Times New Roman"/>
      <w:sz w:val="20"/>
      <w:szCs w:val="20"/>
      <w:lang w:eastAsia="ar-SA"/>
    </w:rPr>
  </w:style>
  <w:style w:type="paragraph" w:customStyle="1" w:styleId="Style29">
    <w:name w:val="Style29"/>
    <w:basedOn w:val="a"/>
    <w:rsid w:val="00B358DE"/>
    <w:pPr>
      <w:suppressAutoHyphens/>
    </w:pPr>
    <w:rPr>
      <w:rFonts w:ascii="Times New Roman" w:hAnsi="Times New Roman"/>
      <w:sz w:val="20"/>
      <w:szCs w:val="20"/>
      <w:lang w:eastAsia="ar-SA"/>
    </w:rPr>
  </w:style>
  <w:style w:type="paragraph" w:customStyle="1" w:styleId="Style36">
    <w:name w:val="Style36"/>
    <w:basedOn w:val="a"/>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
    <w:rsid w:val="00B358DE"/>
    <w:pPr>
      <w:suppressAutoHyphens/>
    </w:pPr>
    <w:rPr>
      <w:rFonts w:ascii="Times New Roman" w:hAnsi="Times New Roman"/>
      <w:sz w:val="20"/>
      <w:szCs w:val="20"/>
      <w:lang w:eastAsia="ar-SA"/>
    </w:rPr>
  </w:style>
  <w:style w:type="paragraph" w:customStyle="1" w:styleId="Style19">
    <w:name w:val="Style19"/>
    <w:basedOn w:val="a"/>
    <w:rsid w:val="00B358DE"/>
    <w:pPr>
      <w:suppressAutoHyphens/>
    </w:pPr>
    <w:rPr>
      <w:rFonts w:ascii="Times New Roman" w:hAnsi="Times New Roman"/>
      <w:sz w:val="20"/>
      <w:szCs w:val="20"/>
      <w:lang w:eastAsia="ar-SA"/>
    </w:rPr>
  </w:style>
  <w:style w:type="paragraph" w:customStyle="1" w:styleId="Style32">
    <w:name w:val="Style32"/>
    <w:basedOn w:val="a"/>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
    <w:qFormat/>
    <w:rsid w:val="00B358DE"/>
    <w:pPr>
      <w:suppressAutoHyphens/>
    </w:pPr>
    <w:rPr>
      <w:rFonts w:ascii="Times New Roman" w:hAnsi="Times New Roman"/>
      <w:sz w:val="20"/>
      <w:szCs w:val="20"/>
      <w:lang w:eastAsia="ar-SA"/>
    </w:rPr>
  </w:style>
  <w:style w:type="character" w:customStyle="1" w:styleId="FontStyle41">
    <w:name w:val="Font Style41"/>
    <w:basedOn w:val="a0"/>
    <w:rsid w:val="00B358DE"/>
    <w:rPr>
      <w:rFonts w:ascii="Times New Roman" w:hAnsi="Times New Roman" w:cs="Times New Roman" w:hint="default"/>
      <w:b/>
      <w:bCs/>
      <w:sz w:val="28"/>
      <w:szCs w:val="28"/>
    </w:rPr>
  </w:style>
  <w:style w:type="character" w:customStyle="1" w:styleId="FontStyle65">
    <w:name w:val="Font Style65"/>
    <w:basedOn w:val="a0"/>
    <w:rsid w:val="00B358DE"/>
    <w:rPr>
      <w:rFonts w:ascii="Times New Roman" w:hAnsi="Times New Roman" w:cs="Times New Roman" w:hint="default"/>
      <w:b/>
      <w:bCs/>
      <w:sz w:val="24"/>
      <w:szCs w:val="24"/>
    </w:rPr>
  </w:style>
  <w:style w:type="character" w:customStyle="1" w:styleId="FontStyle68">
    <w:name w:val="Font Style68"/>
    <w:basedOn w:val="a0"/>
    <w:rsid w:val="00B358DE"/>
    <w:rPr>
      <w:rFonts w:ascii="Times New Roman" w:hAnsi="Times New Roman" w:cs="Times New Roman" w:hint="default"/>
      <w:sz w:val="12"/>
      <w:szCs w:val="12"/>
    </w:rPr>
  </w:style>
  <w:style w:type="character" w:customStyle="1" w:styleId="FontStyle63">
    <w:name w:val="Font Style63"/>
    <w:basedOn w:val="a0"/>
    <w:rsid w:val="00B358DE"/>
    <w:rPr>
      <w:rFonts w:ascii="Times New Roman" w:hAnsi="Times New Roman" w:cs="Times New Roman" w:hint="default"/>
      <w:b/>
      <w:bCs/>
      <w:sz w:val="22"/>
      <w:szCs w:val="22"/>
    </w:rPr>
  </w:style>
  <w:style w:type="character" w:customStyle="1" w:styleId="FontStyle62">
    <w:name w:val="Font Style62"/>
    <w:basedOn w:val="a0"/>
    <w:rsid w:val="00B358DE"/>
    <w:rPr>
      <w:rFonts w:ascii="Times New Roman" w:hAnsi="Times New Roman" w:cs="Times New Roman" w:hint="default"/>
      <w:b/>
      <w:bCs/>
      <w:sz w:val="12"/>
      <w:szCs w:val="12"/>
    </w:rPr>
  </w:style>
  <w:style w:type="character" w:customStyle="1" w:styleId="FontStyle64">
    <w:name w:val="Font Style64"/>
    <w:basedOn w:val="a0"/>
    <w:rsid w:val="00B358DE"/>
    <w:rPr>
      <w:rFonts w:ascii="Times New Roman" w:hAnsi="Times New Roman" w:cs="Times New Roman" w:hint="default"/>
      <w:b/>
      <w:bCs/>
      <w:sz w:val="16"/>
      <w:szCs w:val="16"/>
    </w:rPr>
  </w:style>
  <w:style w:type="character" w:customStyle="1" w:styleId="FontStyle66">
    <w:name w:val="Font Style66"/>
    <w:basedOn w:val="a0"/>
    <w:rsid w:val="00B358DE"/>
    <w:rPr>
      <w:rFonts w:ascii="Sylfaen" w:hAnsi="Sylfaen" w:cs="Sylfaen" w:hint="default"/>
      <w:b/>
      <w:bCs/>
      <w:sz w:val="24"/>
      <w:szCs w:val="24"/>
    </w:rPr>
  </w:style>
  <w:style w:type="character" w:customStyle="1" w:styleId="FontStyle67">
    <w:name w:val="Font Style67"/>
    <w:basedOn w:val="a0"/>
    <w:rsid w:val="00B358DE"/>
    <w:rPr>
      <w:rFonts w:ascii="Times New Roman" w:hAnsi="Times New Roman" w:cs="Times New Roman" w:hint="default"/>
      <w:sz w:val="22"/>
      <w:szCs w:val="22"/>
    </w:rPr>
  </w:style>
  <w:style w:type="character" w:customStyle="1" w:styleId="FontStyle45">
    <w:name w:val="Font Style45"/>
    <w:basedOn w:val="a0"/>
    <w:rsid w:val="00B358DE"/>
    <w:rPr>
      <w:rFonts w:ascii="Times New Roman" w:hAnsi="Times New Roman" w:cs="Times New Roman" w:hint="default"/>
      <w:b/>
      <w:bCs/>
      <w:sz w:val="18"/>
      <w:szCs w:val="18"/>
    </w:rPr>
  </w:style>
  <w:style w:type="character" w:customStyle="1" w:styleId="afffb">
    <w:name w:val="Основной текст_"/>
    <w:basedOn w:val="a0"/>
    <w:link w:val="2c"/>
    <w:locked/>
    <w:rsid w:val="00B358DE"/>
    <w:rPr>
      <w:sz w:val="22"/>
      <w:szCs w:val="22"/>
      <w:lang w:bidi="ar-SA"/>
    </w:rPr>
  </w:style>
  <w:style w:type="paragraph" w:customStyle="1" w:styleId="2c">
    <w:name w:val="Основной текст2"/>
    <w:basedOn w:val="a"/>
    <w:link w:val="afffb"/>
    <w:rsid w:val="00B358DE"/>
    <w:pPr>
      <w:shd w:val="clear" w:color="auto" w:fill="FFFFFF"/>
      <w:spacing w:line="0" w:lineRule="atLeast"/>
    </w:pPr>
    <w:rPr>
      <w:rFonts w:ascii="Times New Roman" w:hAnsi="Times New Roman"/>
      <w:sz w:val="22"/>
      <w:szCs w:val="22"/>
    </w:rPr>
  </w:style>
  <w:style w:type="character" w:customStyle="1" w:styleId="afffc">
    <w:name w:val="Подпись к таблице_"/>
    <w:basedOn w:val="a0"/>
    <w:link w:val="afffd"/>
    <w:locked/>
    <w:rsid w:val="00B358DE"/>
    <w:rPr>
      <w:sz w:val="22"/>
      <w:szCs w:val="22"/>
      <w:lang w:bidi="ar-SA"/>
    </w:rPr>
  </w:style>
  <w:style w:type="paragraph" w:customStyle="1" w:styleId="afffd">
    <w:name w:val="Подпись к таблице"/>
    <w:basedOn w:val="a"/>
    <w:link w:val="afffc"/>
    <w:rsid w:val="00B358DE"/>
    <w:pPr>
      <w:shd w:val="clear" w:color="auto" w:fill="FFFFFF"/>
      <w:spacing w:line="0" w:lineRule="atLeast"/>
    </w:pPr>
    <w:rPr>
      <w:rFonts w:ascii="Times New Roman" w:hAnsi="Times New Roman"/>
      <w:sz w:val="22"/>
      <w:szCs w:val="22"/>
    </w:rPr>
  </w:style>
  <w:style w:type="character" w:customStyle="1" w:styleId="1f2">
    <w:name w:val="Основной текст1"/>
    <w:basedOn w:val="afffb"/>
    <w:rsid w:val="00B358DE"/>
    <w:rPr>
      <w:sz w:val="22"/>
      <w:szCs w:val="22"/>
      <w:lang w:bidi="ar-SA"/>
    </w:rPr>
  </w:style>
  <w:style w:type="paragraph" w:customStyle="1" w:styleId="xl95">
    <w:name w:val="xl95"/>
    <w:basedOn w:val="a"/>
    <w:uiPriority w:val="99"/>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
    <w:uiPriority w:val="99"/>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
    <w:uiPriority w:val="99"/>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
    <w:uiPriority w:val="99"/>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
    <w:uiPriority w:val="99"/>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
    <w:uiPriority w:val="99"/>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
    <w:uiPriority w:val="99"/>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
    <w:uiPriority w:val="99"/>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
    <w:uiPriority w:val="99"/>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
    <w:uiPriority w:val="99"/>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
    <w:uiPriority w:val="99"/>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
    <w:uiPriority w:val="99"/>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
    <w:uiPriority w:val="99"/>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
    <w:uiPriority w:val="99"/>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
    <w:rsid w:val="005243F9"/>
    <w:pPr>
      <w:spacing w:before="100" w:beforeAutospacing="1" w:after="100" w:afterAutospacing="1"/>
      <w:jc w:val="right"/>
    </w:pPr>
    <w:rPr>
      <w:rFonts w:ascii="Times New Roman" w:hAnsi="Times New Roman"/>
    </w:rPr>
  </w:style>
  <w:style w:type="paragraph" w:customStyle="1" w:styleId="xl115">
    <w:name w:val="xl115"/>
    <w:basedOn w:val="a"/>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e">
    <w:name w:val="перечень"/>
    <w:basedOn w:val="a"/>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affff">
    <w:name w:val="Знак"/>
    <w:basedOn w:val="a"/>
    <w:autoRedefine/>
    <w:rsid w:val="0026458F"/>
    <w:pPr>
      <w:spacing w:after="160" w:line="240" w:lineRule="exact"/>
    </w:pPr>
    <w:rPr>
      <w:rFonts w:ascii="Times New Roman" w:eastAsia="SimSun" w:hAnsi="Times New Roman"/>
      <w:b/>
      <w:sz w:val="20"/>
      <w:lang w:val="en-US" w:eastAsia="en-US"/>
    </w:rPr>
  </w:style>
  <w:style w:type="paragraph" w:customStyle="1" w:styleId="Default">
    <w:name w:val="Default"/>
    <w:rsid w:val="00AE7FAD"/>
    <w:pPr>
      <w:autoSpaceDE w:val="0"/>
      <w:autoSpaceDN w:val="0"/>
      <w:adjustRightInd w:val="0"/>
    </w:pPr>
    <w:rPr>
      <w:color w:val="000000"/>
      <w:sz w:val="24"/>
      <w:szCs w:val="24"/>
    </w:rPr>
  </w:style>
  <w:style w:type="paragraph" w:customStyle="1" w:styleId="220">
    <w:name w:val="Основной текст 22"/>
    <w:basedOn w:val="a"/>
    <w:rsid w:val="0030753B"/>
    <w:pPr>
      <w:ind w:firstLine="567"/>
      <w:jc w:val="both"/>
    </w:pPr>
    <w:rPr>
      <w:rFonts w:ascii="Times New Roman" w:hAnsi="Times New Roman"/>
      <w:szCs w:val="20"/>
    </w:rPr>
  </w:style>
  <w:style w:type="paragraph" w:customStyle="1" w:styleId="1f3">
    <w:name w:val="Знак1 Знак Знак Знак"/>
    <w:basedOn w:val="a"/>
    <w:rsid w:val="00E45657"/>
    <w:pPr>
      <w:spacing w:after="160" w:line="240" w:lineRule="exact"/>
    </w:pPr>
    <w:rPr>
      <w:rFonts w:ascii="Verdana" w:hAnsi="Verdana" w:cs="Verdana"/>
      <w:sz w:val="20"/>
      <w:szCs w:val="20"/>
      <w:lang w:val="en-US" w:eastAsia="en-US"/>
    </w:rPr>
  </w:style>
  <w:style w:type="paragraph" w:customStyle="1" w:styleId="western">
    <w:name w:val="western"/>
    <w:basedOn w:val="a"/>
    <w:uiPriority w:val="99"/>
    <w:rsid w:val="00130C91"/>
    <w:pPr>
      <w:spacing w:before="100" w:beforeAutospacing="1" w:after="115"/>
    </w:pPr>
    <w:rPr>
      <w:rFonts w:ascii="Times New Roman" w:hAnsi="Times New Roman"/>
      <w:color w:val="000000"/>
    </w:rPr>
  </w:style>
  <w:style w:type="character" w:customStyle="1" w:styleId="rvts6">
    <w:name w:val="rvts6"/>
    <w:basedOn w:val="a0"/>
    <w:rsid w:val="00BF5978"/>
  </w:style>
  <w:style w:type="character" w:customStyle="1" w:styleId="rvts9">
    <w:name w:val="rvts9"/>
    <w:basedOn w:val="a0"/>
    <w:rsid w:val="00BF5978"/>
  </w:style>
  <w:style w:type="character" w:customStyle="1" w:styleId="rvts10">
    <w:name w:val="rvts10"/>
    <w:basedOn w:val="a0"/>
    <w:rsid w:val="00BF5978"/>
  </w:style>
  <w:style w:type="character" w:customStyle="1" w:styleId="rvts11">
    <w:name w:val="rvts11"/>
    <w:basedOn w:val="a0"/>
    <w:rsid w:val="00BF5978"/>
  </w:style>
  <w:style w:type="character" w:customStyle="1" w:styleId="rvts12">
    <w:name w:val="rvts12"/>
    <w:basedOn w:val="a0"/>
    <w:rsid w:val="00BF5978"/>
  </w:style>
  <w:style w:type="character" w:customStyle="1" w:styleId="rvts13">
    <w:name w:val="rvts13"/>
    <w:basedOn w:val="a0"/>
    <w:rsid w:val="00BF5978"/>
  </w:style>
  <w:style w:type="paragraph" w:customStyle="1" w:styleId="100">
    <w:name w:val="10"/>
    <w:basedOn w:val="a"/>
    <w:rsid w:val="00BF5978"/>
    <w:pPr>
      <w:spacing w:before="100" w:beforeAutospacing="1" w:after="100" w:afterAutospacing="1"/>
    </w:pPr>
    <w:rPr>
      <w:rFonts w:ascii="Times New Roman" w:hAnsi="Times New Roman"/>
    </w:rPr>
  </w:style>
  <w:style w:type="paragraph" w:customStyle="1" w:styleId="rvps2">
    <w:name w:val="rvps2"/>
    <w:basedOn w:val="a"/>
    <w:rsid w:val="00B14C9C"/>
    <w:pPr>
      <w:widowControl w:val="0"/>
      <w:suppressAutoHyphens/>
    </w:pPr>
    <w:rPr>
      <w:rFonts w:ascii="Times New Roman" w:eastAsia="Andale Sans UI" w:hAnsi="Times New Roman"/>
      <w:kern w:val="2"/>
    </w:rPr>
  </w:style>
  <w:style w:type="character" w:customStyle="1" w:styleId="rvts7">
    <w:name w:val="rvts7"/>
    <w:basedOn w:val="a0"/>
    <w:rsid w:val="00B14C9C"/>
  </w:style>
  <w:style w:type="paragraph" w:styleId="affff0">
    <w:name w:val="endnote text"/>
    <w:basedOn w:val="a"/>
    <w:link w:val="affff1"/>
    <w:rsid w:val="00CE57DC"/>
    <w:pPr>
      <w:ind w:firstLine="567"/>
      <w:jc w:val="both"/>
    </w:pPr>
    <w:rPr>
      <w:rFonts w:ascii="Times New Roman" w:hAnsi="Times New Roman"/>
      <w:bCs/>
      <w:sz w:val="20"/>
      <w:szCs w:val="20"/>
    </w:rPr>
  </w:style>
  <w:style w:type="character" w:customStyle="1" w:styleId="aff6">
    <w:name w:val="Без интервала Знак"/>
    <w:basedOn w:val="a0"/>
    <w:link w:val="aff5"/>
    <w:uiPriority w:val="1"/>
    <w:locked/>
    <w:rsid w:val="00CE57DC"/>
    <w:rPr>
      <w:rFonts w:ascii="Calibri" w:eastAsia="Calibri" w:hAnsi="Calibri"/>
      <w:sz w:val="22"/>
      <w:szCs w:val="22"/>
      <w:lang w:val="ru-RU" w:eastAsia="en-US" w:bidi="ar-SA"/>
    </w:rPr>
  </w:style>
  <w:style w:type="paragraph" w:customStyle="1" w:styleId="1f4">
    <w:name w:val="Без интервала1"/>
    <w:rsid w:val="00CE57DC"/>
    <w:rPr>
      <w:rFonts w:ascii="Calibri" w:hAnsi="Calibri"/>
      <w:sz w:val="22"/>
      <w:szCs w:val="22"/>
      <w:lang w:eastAsia="en-US"/>
    </w:rPr>
  </w:style>
  <w:style w:type="paragraph" w:customStyle="1" w:styleId="1f5">
    <w:name w:val="Обычный (веб)1"/>
    <w:basedOn w:val="a"/>
    <w:rsid w:val="00CE57DC"/>
    <w:pPr>
      <w:spacing w:before="100" w:after="100"/>
    </w:pPr>
    <w:rPr>
      <w:rFonts w:ascii="Times New Roman" w:hAnsi="Times New Roman"/>
      <w:szCs w:val="20"/>
    </w:rPr>
  </w:style>
  <w:style w:type="paragraph" w:customStyle="1" w:styleId="norma">
    <w:name w:val="norma"/>
    <w:basedOn w:val="a"/>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
    <w:rsid w:val="00CE57DC"/>
    <w:pPr>
      <w:spacing w:before="120"/>
      <w:ind w:firstLine="709"/>
      <w:jc w:val="both"/>
    </w:pPr>
    <w:rPr>
      <w:rFonts w:ascii="Times New Roman" w:hAnsi="Times New Roman"/>
      <w:szCs w:val="20"/>
    </w:rPr>
  </w:style>
  <w:style w:type="paragraph" w:customStyle="1" w:styleId="printj">
    <w:name w:val="printj"/>
    <w:basedOn w:val="a"/>
    <w:rsid w:val="00CE57DC"/>
    <w:pPr>
      <w:spacing w:before="144" w:after="288"/>
      <w:jc w:val="both"/>
    </w:pPr>
    <w:rPr>
      <w:rFonts w:ascii="Times New Roman" w:hAnsi="Times New Roman"/>
    </w:rPr>
  </w:style>
  <w:style w:type="character" w:styleId="affff2">
    <w:name w:val="footnote reference"/>
    <w:basedOn w:val="a0"/>
    <w:uiPriority w:val="99"/>
    <w:rsid w:val="00CE57DC"/>
    <w:rPr>
      <w:vertAlign w:val="superscript"/>
    </w:rPr>
  </w:style>
  <w:style w:type="character" w:customStyle="1" w:styleId="affff3">
    <w:name w:val="ВерхКолонтитул Знак Знак"/>
    <w:basedOn w:val="a0"/>
    <w:rsid w:val="00CE57DC"/>
    <w:rPr>
      <w:sz w:val="26"/>
      <w:lang w:val="ru-RU" w:eastAsia="ru-RU" w:bidi="ar-SA"/>
    </w:rPr>
  </w:style>
  <w:style w:type="paragraph" w:customStyle="1" w:styleId="2d">
    <w:name w:val="Знак2 Знак Знак Знак"/>
    <w:basedOn w:val="a"/>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
    <w:rsid w:val="008A6E72"/>
    <w:pPr>
      <w:spacing w:before="100" w:beforeAutospacing="1" w:after="100" w:afterAutospacing="1"/>
    </w:pPr>
    <w:rPr>
      <w:rFonts w:ascii="Times New Roman" w:hAnsi="Times New Roman"/>
    </w:rPr>
  </w:style>
  <w:style w:type="paragraph" w:customStyle="1" w:styleId="xl207">
    <w:name w:val="xl207"/>
    <w:basedOn w:val="a"/>
    <w:rsid w:val="008A6E72"/>
    <w:pPr>
      <w:spacing w:before="100" w:beforeAutospacing="1" w:after="100" w:afterAutospacing="1"/>
    </w:pPr>
    <w:rPr>
      <w:rFonts w:ascii="Arial" w:hAnsi="Arial" w:cs="Arial"/>
      <w:b/>
      <w:bCs/>
      <w:color w:val="000000"/>
    </w:rPr>
  </w:style>
  <w:style w:type="paragraph" w:customStyle="1" w:styleId="xl208">
    <w:name w:val="xl208"/>
    <w:basedOn w:val="a"/>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
    <w:rsid w:val="008A6E72"/>
    <w:pPr>
      <w:spacing w:before="100" w:beforeAutospacing="1" w:after="100" w:afterAutospacing="1"/>
      <w:jc w:val="center"/>
    </w:pPr>
    <w:rPr>
      <w:rFonts w:ascii="Times New Roman" w:hAnsi="Times New Roman"/>
    </w:rPr>
  </w:style>
  <w:style w:type="paragraph" w:customStyle="1" w:styleId="xl213">
    <w:name w:val="xl213"/>
    <w:basedOn w:val="a"/>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
    <w:rsid w:val="008A6E72"/>
    <w:pPr>
      <w:spacing w:before="100" w:beforeAutospacing="1" w:after="100" w:afterAutospacing="1"/>
      <w:jc w:val="center"/>
    </w:pPr>
    <w:rPr>
      <w:rFonts w:ascii="Arial" w:hAnsi="Arial" w:cs="Arial"/>
      <w:b/>
      <w:bCs/>
      <w:color w:val="000000"/>
    </w:rPr>
  </w:style>
  <w:style w:type="paragraph" w:customStyle="1" w:styleId="xl219">
    <w:name w:val="xl219"/>
    <w:basedOn w:val="a"/>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
    <w:rsid w:val="008A6E72"/>
    <w:pPr>
      <w:spacing w:before="100" w:beforeAutospacing="1" w:after="100" w:afterAutospacing="1"/>
      <w:jc w:val="center"/>
    </w:pPr>
    <w:rPr>
      <w:rFonts w:ascii="Times New Roman" w:hAnsi="Times New Roman"/>
    </w:rPr>
  </w:style>
  <w:style w:type="paragraph" w:customStyle="1" w:styleId="xl236">
    <w:name w:val="xl236"/>
    <w:basedOn w:val="a"/>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
    <w:rsid w:val="008A6E72"/>
    <w:pPr>
      <w:spacing w:before="100" w:beforeAutospacing="1" w:after="100" w:afterAutospacing="1"/>
      <w:jc w:val="center"/>
      <w:textAlignment w:val="center"/>
    </w:pPr>
    <w:rPr>
      <w:rFonts w:ascii="Arial" w:hAnsi="Arial" w:cs="Arial"/>
      <w:b/>
      <w:bCs/>
      <w:color w:val="000000"/>
    </w:rPr>
  </w:style>
  <w:style w:type="paragraph" w:customStyle="1" w:styleId="affff4">
    <w:name w:val="подпись к объекту"/>
    <w:basedOn w:val="a"/>
    <w:next w:val="a"/>
    <w:rsid w:val="00D5120C"/>
    <w:pPr>
      <w:tabs>
        <w:tab w:val="left" w:pos="3060"/>
      </w:tabs>
      <w:spacing w:line="240" w:lineRule="atLeast"/>
      <w:jc w:val="center"/>
    </w:pPr>
    <w:rPr>
      <w:rFonts w:ascii="Times New Roman" w:hAnsi="Times New Roman"/>
      <w:b/>
      <w:bCs/>
      <w:caps/>
      <w:sz w:val="28"/>
      <w:szCs w:val="28"/>
    </w:rPr>
  </w:style>
  <w:style w:type="character" w:customStyle="1" w:styleId="ab">
    <w:name w:val="Нижний колонтитул Знак"/>
    <w:aliases w:val=" Знак5 Знак"/>
    <w:link w:val="aa"/>
    <w:qFormat/>
    <w:rsid w:val="00D5120C"/>
    <w:rPr>
      <w:rFonts w:ascii="TimesET" w:hAnsi="TimesET"/>
      <w:sz w:val="24"/>
      <w:szCs w:val="24"/>
    </w:rPr>
  </w:style>
  <w:style w:type="paragraph" w:customStyle="1" w:styleId="xl243">
    <w:name w:val="xl243"/>
    <w:basedOn w:val="a"/>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8">
    <w:name w:val="Текст выноски Знак"/>
    <w:link w:val="af7"/>
    <w:uiPriority w:val="99"/>
    <w:qFormat/>
    <w:rsid w:val="000A3CD0"/>
    <w:rPr>
      <w:rFonts w:ascii="Tahoma" w:hAnsi="Tahoma" w:cs="Tahoma"/>
      <w:b/>
      <w:i/>
      <w:sz w:val="16"/>
      <w:szCs w:val="16"/>
    </w:rPr>
  </w:style>
  <w:style w:type="character" w:customStyle="1" w:styleId="af2">
    <w:name w:val="Подзаголовок Знак"/>
    <w:link w:val="af1"/>
    <w:rsid w:val="000A3CD0"/>
    <w:rPr>
      <w:sz w:val="28"/>
    </w:rPr>
  </w:style>
  <w:style w:type="character" w:customStyle="1" w:styleId="26">
    <w:name w:val="Основной текст 2 Знак"/>
    <w:link w:val="25"/>
    <w:rsid w:val="000A3CD0"/>
    <w:rPr>
      <w:sz w:val="24"/>
    </w:rPr>
  </w:style>
  <w:style w:type="character" w:customStyle="1" w:styleId="12">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1"/>
    <w:uiPriority w:val="9"/>
    <w:qFormat/>
    <w:rsid w:val="000A3CD0"/>
    <w:rPr>
      <w:rFonts w:ascii="TimesET" w:hAnsi="TimesET"/>
      <w:sz w:val="44"/>
      <w:szCs w:val="24"/>
    </w:rPr>
  </w:style>
  <w:style w:type="paragraph" w:customStyle="1" w:styleId="xl245">
    <w:name w:val="xl245"/>
    <w:basedOn w:val="a"/>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4">
    <w:name w:val="Заголовок 2 Знак"/>
    <w:basedOn w:val="a0"/>
    <w:link w:val="23"/>
    <w:qFormat/>
    <w:rsid w:val="00A179BD"/>
    <w:rPr>
      <w:rFonts w:ascii="TimesET" w:hAnsi="TimesET"/>
      <w:sz w:val="44"/>
      <w:szCs w:val="24"/>
    </w:rPr>
  </w:style>
  <w:style w:type="character" w:customStyle="1" w:styleId="comments">
    <w:name w:val="comments"/>
    <w:basedOn w:val="a0"/>
    <w:rsid w:val="00A179BD"/>
  </w:style>
  <w:style w:type="character" w:customStyle="1" w:styleId="tik-text">
    <w:name w:val="tik-text"/>
    <w:basedOn w:val="a0"/>
    <w:rsid w:val="00A179BD"/>
  </w:style>
  <w:style w:type="character" w:customStyle="1" w:styleId="212">
    <w:name w:val="Основной текст с отступом 2 Знак1"/>
    <w:aliases w:val="Знак1 Знак Знак1 Знак1,Знак1 Знак1 Знак1,Знак1 Знак2"/>
    <w:basedOn w:val="a0"/>
    <w:locked/>
    <w:rsid w:val="00A179BD"/>
    <w:rPr>
      <w:sz w:val="24"/>
      <w:szCs w:val="24"/>
    </w:rPr>
  </w:style>
  <w:style w:type="character" w:customStyle="1" w:styleId="a8">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0"/>
    <w:link w:val="a7"/>
    <w:rsid w:val="00A179BD"/>
    <w:rPr>
      <w:sz w:val="28"/>
    </w:rPr>
  </w:style>
  <w:style w:type="paragraph" w:customStyle="1" w:styleId="xl252">
    <w:name w:val="xl252"/>
    <w:basedOn w:val="a"/>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
    <w:rsid w:val="0077324D"/>
    <w:pPr>
      <w:spacing w:before="100" w:beforeAutospacing="1" w:after="100" w:afterAutospacing="1"/>
    </w:pPr>
    <w:rPr>
      <w:rFonts w:ascii="Arial" w:hAnsi="Arial" w:cs="Arial"/>
    </w:rPr>
  </w:style>
  <w:style w:type="paragraph" w:customStyle="1" w:styleId="xl266">
    <w:name w:val="xl266"/>
    <w:basedOn w:val="a"/>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
    <w:rsid w:val="0077324D"/>
    <w:pPr>
      <w:spacing w:before="100" w:beforeAutospacing="1" w:after="100" w:afterAutospacing="1"/>
      <w:jc w:val="right"/>
    </w:pPr>
    <w:rPr>
      <w:rFonts w:ascii="Arial" w:hAnsi="Arial" w:cs="Arial"/>
      <w:sz w:val="16"/>
      <w:szCs w:val="16"/>
    </w:rPr>
  </w:style>
  <w:style w:type="paragraph" w:customStyle="1" w:styleId="xl268">
    <w:name w:val="xl268"/>
    <w:basedOn w:val="a"/>
    <w:rsid w:val="0077324D"/>
    <w:pPr>
      <w:spacing w:before="100" w:beforeAutospacing="1" w:after="100" w:afterAutospacing="1"/>
      <w:jc w:val="center"/>
    </w:pPr>
    <w:rPr>
      <w:rFonts w:ascii="Calibri" w:hAnsi="Calibri"/>
      <w:b/>
      <w:bCs/>
    </w:rPr>
  </w:style>
  <w:style w:type="paragraph" w:customStyle="1" w:styleId="xl269">
    <w:name w:val="xl269"/>
    <w:basedOn w:val="a"/>
    <w:rsid w:val="0077324D"/>
    <w:pPr>
      <w:spacing w:before="100" w:beforeAutospacing="1" w:after="100" w:afterAutospacing="1"/>
      <w:jc w:val="center"/>
    </w:pPr>
    <w:rPr>
      <w:rFonts w:ascii="Calibri" w:hAnsi="Calibri"/>
      <w:b/>
      <w:bCs/>
    </w:rPr>
  </w:style>
  <w:style w:type="paragraph" w:customStyle="1" w:styleId="xl270">
    <w:name w:val="xl270"/>
    <w:basedOn w:val="a"/>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
    <w:rsid w:val="0077324D"/>
    <w:pPr>
      <w:spacing w:before="100" w:beforeAutospacing="1" w:after="100" w:afterAutospacing="1"/>
      <w:jc w:val="right"/>
    </w:pPr>
    <w:rPr>
      <w:rFonts w:ascii="Arial" w:hAnsi="Arial" w:cs="Arial"/>
      <w:sz w:val="16"/>
      <w:szCs w:val="16"/>
    </w:rPr>
  </w:style>
  <w:style w:type="paragraph" w:customStyle="1" w:styleId="xl274">
    <w:name w:val="xl274"/>
    <w:basedOn w:val="a"/>
    <w:rsid w:val="0077324D"/>
    <w:pPr>
      <w:spacing w:before="100" w:beforeAutospacing="1" w:after="100" w:afterAutospacing="1"/>
      <w:jc w:val="center"/>
    </w:pPr>
    <w:rPr>
      <w:rFonts w:ascii="Calibri" w:hAnsi="Calibri"/>
      <w:b/>
      <w:bCs/>
      <w:color w:val="000000"/>
    </w:rPr>
  </w:style>
  <w:style w:type="paragraph" w:customStyle="1" w:styleId="xl275">
    <w:name w:val="xl275"/>
    <w:basedOn w:val="a"/>
    <w:rsid w:val="0077324D"/>
    <w:pPr>
      <w:spacing w:before="100" w:beforeAutospacing="1" w:after="100" w:afterAutospacing="1"/>
      <w:jc w:val="center"/>
    </w:pPr>
    <w:rPr>
      <w:rFonts w:ascii="Calibri" w:hAnsi="Calibri"/>
      <w:b/>
      <w:bCs/>
    </w:rPr>
  </w:style>
  <w:style w:type="paragraph" w:customStyle="1" w:styleId="xl276">
    <w:name w:val="xl276"/>
    <w:basedOn w:val="a"/>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
    <w:rsid w:val="00CF28FD"/>
    <w:pPr>
      <w:spacing w:before="100" w:beforeAutospacing="1" w:after="100" w:afterAutospacing="1"/>
      <w:jc w:val="right"/>
    </w:pPr>
    <w:rPr>
      <w:rFonts w:ascii="Arial" w:hAnsi="Arial"/>
      <w:sz w:val="16"/>
      <w:szCs w:val="16"/>
    </w:rPr>
  </w:style>
  <w:style w:type="paragraph" w:customStyle="1" w:styleId="xl399">
    <w:name w:val="xl399"/>
    <w:basedOn w:val="a"/>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
    <w:qFormat/>
    <w:rsid w:val="00CF28FD"/>
    <w:pPr>
      <w:spacing w:before="100" w:beforeAutospacing="1" w:after="100" w:afterAutospacing="1"/>
      <w:jc w:val="center"/>
    </w:pPr>
    <w:rPr>
      <w:rFonts w:ascii="Calibri" w:hAnsi="Calibri"/>
      <w:b/>
      <w:bCs/>
    </w:rPr>
  </w:style>
  <w:style w:type="paragraph" w:customStyle="1" w:styleId="xl402">
    <w:name w:val="xl402"/>
    <w:basedOn w:val="a"/>
    <w:rsid w:val="00CF28FD"/>
    <w:pPr>
      <w:spacing w:before="100" w:beforeAutospacing="1" w:after="100" w:afterAutospacing="1"/>
      <w:jc w:val="center"/>
    </w:pPr>
    <w:rPr>
      <w:rFonts w:ascii="Calibri" w:hAnsi="Calibri"/>
      <w:b/>
      <w:bCs/>
    </w:rPr>
  </w:style>
  <w:style w:type="character" w:customStyle="1" w:styleId="affff1">
    <w:name w:val="Текст концевой сноски Знак"/>
    <w:basedOn w:val="a0"/>
    <w:link w:val="affff0"/>
    <w:rsid w:val="006B4E52"/>
    <w:rPr>
      <w:bCs/>
    </w:rPr>
  </w:style>
  <w:style w:type="character" w:styleId="affff5">
    <w:name w:val="endnote reference"/>
    <w:basedOn w:val="a0"/>
    <w:rsid w:val="006B4E52"/>
    <w:rPr>
      <w:vertAlign w:val="superscript"/>
    </w:rPr>
  </w:style>
  <w:style w:type="character" w:customStyle="1" w:styleId="blk">
    <w:name w:val="blk"/>
    <w:basedOn w:val="a0"/>
    <w:rsid w:val="002166B4"/>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basedOn w:val="a0"/>
    <w:link w:val="3"/>
    <w:uiPriority w:val="9"/>
    <w:rsid w:val="008A4E52"/>
    <w:rPr>
      <w:rFonts w:ascii="TimesET" w:hAnsi="TimesET"/>
      <w:b/>
      <w:bCs/>
      <w:sz w:val="44"/>
      <w:szCs w:val="24"/>
    </w:rPr>
  </w:style>
  <w:style w:type="character" w:customStyle="1" w:styleId="40">
    <w:name w:val="Заголовок 4 Знак"/>
    <w:basedOn w:val="a0"/>
    <w:link w:val="4"/>
    <w:rsid w:val="008A4E52"/>
    <w:rPr>
      <w:sz w:val="28"/>
      <w:szCs w:val="24"/>
    </w:rPr>
  </w:style>
  <w:style w:type="character" w:customStyle="1" w:styleId="a6">
    <w:name w:val="Основной текст Знак"/>
    <w:aliases w:val="бпОсновной текст Знак,Основной текст Знак Знак Знак1,bt Знак1"/>
    <w:basedOn w:val="a0"/>
    <w:link w:val="a5"/>
    <w:qFormat/>
    <w:rsid w:val="008A4E52"/>
    <w:rPr>
      <w:b/>
      <w:lang w:val="en-US"/>
    </w:rPr>
  </w:style>
  <w:style w:type="paragraph" w:customStyle="1" w:styleId="132">
    <w:name w:val="13"/>
    <w:basedOn w:val="a"/>
    <w:rsid w:val="008A4E52"/>
    <w:rPr>
      <w:rFonts w:ascii="Times New Roman" w:hAnsi="Times New Roman"/>
      <w:sz w:val="28"/>
      <w:szCs w:val="28"/>
    </w:rPr>
  </w:style>
  <w:style w:type="paragraph" w:customStyle="1" w:styleId="affff6">
    <w:name w:val="Информация об изменениях документа"/>
    <w:basedOn w:val="aff0"/>
    <w:next w:val="a"/>
    <w:uiPriority w:val="99"/>
    <w:qFormat/>
    <w:rsid w:val="008A4E52"/>
    <w:pPr>
      <w:widowControl/>
      <w:spacing w:before="75"/>
    </w:pPr>
    <w:rPr>
      <w:rFonts w:cs="Arial"/>
      <w:color w:val="353842"/>
      <w:sz w:val="24"/>
      <w:szCs w:val="24"/>
      <w:shd w:val="clear" w:color="auto" w:fill="F0F0F0"/>
    </w:rPr>
  </w:style>
  <w:style w:type="paragraph" w:styleId="affff7">
    <w:name w:val="TOC Heading"/>
    <w:basedOn w:val="11"/>
    <w:next w:val="a"/>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a">
    <w:name w:val="Схема документа Знак"/>
    <w:link w:val="af9"/>
    <w:locked/>
    <w:rsid w:val="008A4E52"/>
    <w:rPr>
      <w:rFonts w:ascii="Tahoma" w:hAnsi="Tahoma" w:cs="Tahoma"/>
      <w:shd w:val="clear" w:color="auto" w:fill="000080"/>
    </w:rPr>
  </w:style>
  <w:style w:type="character" w:customStyle="1" w:styleId="1f6">
    <w:name w:val="Схема документа Знак1"/>
    <w:basedOn w:val="a0"/>
    <w:rsid w:val="008A4E52"/>
    <w:rPr>
      <w:rFonts w:ascii="Tahoma" w:hAnsi="Tahoma" w:cs="Tahoma"/>
      <w:sz w:val="16"/>
      <w:szCs w:val="16"/>
    </w:rPr>
  </w:style>
  <w:style w:type="character" w:customStyle="1" w:styleId="DocumentMapChar1">
    <w:name w:val="Document Map Char1"/>
    <w:basedOn w:val="a0"/>
    <w:rsid w:val="008A4E52"/>
    <w:rPr>
      <w:rFonts w:ascii="Times New Roman" w:hAnsi="Times New Roman"/>
      <w:sz w:val="2"/>
      <w:lang w:eastAsia="ar-SA" w:bidi="ar-SA"/>
    </w:rPr>
  </w:style>
  <w:style w:type="character" w:customStyle="1" w:styleId="HTML1">
    <w:name w:val="Стандартный HTML Знак"/>
    <w:basedOn w:val="a0"/>
    <w:link w:val="HTML0"/>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
    <w:rsid w:val="008A4E52"/>
    <w:pPr>
      <w:widowControl w:val="0"/>
      <w:suppressAutoHyphens/>
      <w:autoSpaceDE w:val="0"/>
    </w:pPr>
    <w:rPr>
      <w:rFonts w:ascii="Arial" w:hAnsi="Arial" w:cs="Arial"/>
      <w:kern w:val="1"/>
      <w:lang w:eastAsia="zh-CN"/>
    </w:rPr>
  </w:style>
  <w:style w:type="paragraph" w:customStyle="1" w:styleId="ConsPlusCell1">
    <w:name w:val="ConsPlusCell1"/>
    <w:next w:val="a"/>
    <w:rsid w:val="008A4E52"/>
    <w:pPr>
      <w:widowControl w:val="0"/>
      <w:suppressAutoHyphens/>
      <w:autoSpaceDE w:val="0"/>
    </w:pPr>
    <w:rPr>
      <w:rFonts w:ascii="Arial" w:hAnsi="Arial" w:cs="Arial"/>
      <w:kern w:val="1"/>
      <w:lang w:eastAsia="zh-CN"/>
    </w:rPr>
  </w:style>
  <w:style w:type="paragraph" w:customStyle="1" w:styleId="S">
    <w:name w:val="S_Обычный"/>
    <w:basedOn w:val="a"/>
    <w:link w:val="S0"/>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
    <w:rsid w:val="008A4E52"/>
    <w:pPr>
      <w:spacing w:before="100" w:beforeAutospacing="1" w:after="100" w:afterAutospacing="1"/>
    </w:pPr>
    <w:rPr>
      <w:rFonts w:ascii="Times New Roman" w:hAnsi="Times New Roman"/>
    </w:rPr>
  </w:style>
  <w:style w:type="paragraph" w:customStyle="1" w:styleId="101">
    <w:name w:val="Табличный_слева_10"/>
    <w:basedOn w:val="a"/>
    <w:rsid w:val="008A4E52"/>
    <w:rPr>
      <w:rFonts w:ascii="Times New Roman" w:hAnsi="Times New Roman"/>
      <w:sz w:val="20"/>
      <w:szCs w:val="20"/>
    </w:rPr>
  </w:style>
  <w:style w:type="paragraph" w:customStyle="1" w:styleId="102">
    <w:name w:val="Табличный_заголовки_10"/>
    <w:basedOn w:val="a"/>
    <w:rsid w:val="008A4E52"/>
    <w:pPr>
      <w:spacing w:before="120" w:after="60"/>
      <w:ind w:firstLine="567"/>
      <w:jc w:val="center"/>
    </w:pPr>
    <w:rPr>
      <w:rFonts w:ascii="Times New Roman" w:hAnsi="Times New Roman"/>
      <w:b/>
      <w:bCs/>
      <w:sz w:val="20"/>
      <w:szCs w:val="20"/>
    </w:rPr>
  </w:style>
  <w:style w:type="character" w:styleId="affff8">
    <w:name w:val="annotation reference"/>
    <w:basedOn w:val="a0"/>
    <w:rsid w:val="008A4E52"/>
    <w:rPr>
      <w:rFonts w:cs="Times New Roman"/>
      <w:sz w:val="16"/>
    </w:rPr>
  </w:style>
  <w:style w:type="paragraph" w:styleId="affff9">
    <w:name w:val="annotation text"/>
    <w:basedOn w:val="a"/>
    <w:link w:val="affffa"/>
    <w:uiPriority w:val="99"/>
    <w:rsid w:val="008A4E52"/>
    <w:pPr>
      <w:suppressAutoHyphens/>
      <w:snapToGrid w:val="0"/>
    </w:pPr>
    <w:rPr>
      <w:rFonts w:ascii="Times New Roman" w:hAnsi="Times New Roman"/>
      <w:sz w:val="20"/>
      <w:szCs w:val="20"/>
      <w:lang w:eastAsia="ar-SA"/>
    </w:rPr>
  </w:style>
  <w:style w:type="character" w:customStyle="1" w:styleId="affffa">
    <w:name w:val="Текст примечания Знак"/>
    <w:basedOn w:val="a0"/>
    <w:link w:val="affff9"/>
    <w:uiPriority w:val="99"/>
    <w:rsid w:val="008A4E52"/>
    <w:rPr>
      <w:lang w:eastAsia="ar-SA"/>
    </w:rPr>
  </w:style>
  <w:style w:type="paragraph" w:styleId="affffb">
    <w:name w:val="annotation subject"/>
    <w:basedOn w:val="affff9"/>
    <w:next w:val="affff9"/>
    <w:link w:val="affffc"/>
    <w:uiPriority w:val="99"/>
    <w:rsid w:val="008A4E52"/>
    <w:rPr>
      <w:b/>
      <w:bCs/>
    </w:rPr>
  </w:style>
  <w:style w:type="character" w:customStyle="1" w:styleId="affffc">
    <w:name w:val="Тема примечания Знак"/>
    <w:basedOn w:val="affffa"/>
    <w:link w:val="affffb"/>
    <w:uiPriority w:val="99"/>
    <w:rsid w:val="008A4E52"/>
    <w:rPr>
      <w:b/>
      <w:bCs/>
      <w:lang w:eastAsia="ar-SA"/>
    </w:rPr>
  </w:style>
  <w:style w:type="character" w:customStyle="1" w:styleId="afe">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0"/>
    <w:link w:val="afd"/>
    <w:uiPriority w:val="99"/>
    <w:rsid w:val="008A4E52"/>
  </w:style>
  <w:style w:type="paragraph" w:customStyle="1" w:styleId="affffd">
    <w:name w:val="Абзац"/>
    <w:basedOn w:val="a"/>
    <w:link w:val="affffe"/>
    <w:rsid w:val="008A4E52"/>
    <w:pPr>
      <w:spacing w:line="360" w:lineRule="auto"/>
      <w:ind w:firstLine="567"/>
      <w:jc w:val="both"/>
    </w:pPr>
    <w:rPr>
      <w:rFonts w:ascii="Times New Roman" w:hAnsi="Times New Roman"/>
    </w:rPr>
  </w:style>
  <w:style w:type="character" w:customStyle="1" w:styleId="affffe">
    <w:name w:val="Абзац Знак"/>
    <w:link w:val="affffd"/>
    <w:locked/>
    <w:rsid w:val="008A4E52"/>
    <w:rPr>
      <w:sz w:val="24"/>
      <w:szCs w:val="24"/>
    </w:rPr>
  </w:style>
  <w:style w:type="character" w:customStyle="1" w:styleId="afffff">
    <w:name w:val="Утратил силу"/>
    <w:rsid w:val="008A4E52"/>
    <w:rPr>
      <w:strike/>
      <w:color w:val="666600"/>
    </w:rPr>
  </w:style>
  <w:style w:type="paragraph" w:customStyle="1" w:styleId="formattext">
    <w:name w:val="formattext"/>
    <w:basedOn w:val="a"/>
    <w:uiPriority w:val="99"/>
    <w:qFormat/>
    <w:rsid w:val="008A4E52"/>
    <w:pPr>
      <w:spacing w:before="100" w:beforeAutospacing="1" w:after="100" w:afterAutospacing="1"/>
    </w:pPr>
    <w:rPr>
      <w:rFonts w:ascii="Times New Roman" w:hAnsi="Times New Roman"/>
    </w:rPr>
  </w:style>
  <w:style w:type="paragraph" w:styleId="42">
    <w:name w:val="toc 4"/>
    <w:basedOn w:val="a"/>
    <w:next w:val="a"/>
    <w:autoRedefine/>
    <w:rsid w:val="008A4E52"/>
    <w:pPr>
      <w:spacing w:after="100" w:line="259" w:lineRule="auto"/>
      <w:ind w:left="660"/>
    </w:pPr>
    <w:rPr>
      <w:rFonts w:ascii="Calibri" w:hAnsi="Calibri"/>
      <w:sz w:val="22"/>
      <w:szCs w:val="22"/>
    </w:rPr>
  </w:style>
  <w:style w:type="paragraph" w:styleId="51">
    <w:name w:val="toc 5"/>
    <w:basedOn w:val="a"/>
    <w:next w:val="a"/>
    <w:autoRedefine/>
    <w:rsid w:val="008A4E52"/>
    <w:pPr>
      <w:spacing w:after="100" w:line="259" w:lineRule="auto"/>
      <w:ind w:left="880"/>
    </w:pPr>
    <w:rPr>
      <w:rFonts w:ascii="Calibri" w:hAnsi="Calibri"/>
      <w:sz w:val="22"/>
      <w:szCs w:val="22"/>
    </w:rPr>
  </w:style>
  <w:style w:type="paragraph" w:styleId="61">
    <w:name w:val="toc 6"/>
    <w:basedOn w:val="a"/>
    <w:next w:val="a"/>
    <w:autoRedefine/>
    <w:rsid w:val="008A4E52"/>
    <w:pPr>
      <w:spacing w:after="100" w:line="259" w:lineRule="auto"/>
      <w:ind w:left="1100"/>
    </w:pPr>
    <w:rPr>
      <w:rFonts w:ascii="Calibri" w:hAnsi="Calibri"/>
      <w:sz w:val="22"/>
      <w:szCs w:val="22"/>
    </w:rPr>
  </w:style>
  <w:style w:type="paragraph" w:styleId="71">
    <w:name w:val="toc 7"/>
    <w:basedOn w:val="a"/>
    <w:next w:val="a"/>
    <w:autoRedefine/>
    <w:rsid w:val="008A4E52"/>
    <w:pPr>
      <w:spacing w:after="100" w:line="259" w:lineRule="auto"/>
      <w:ind w:left="1320"/>
    </w:pPr>
    <w:rPr>
      <w:rFonts w:ascii="Calibri" w:hAnsi="Calibri"/>
      <w:sz w:val="22"/>
      <w:szCs w:val="22"/>
    </w:rPr>
  </w:style>
  <w:style w:type="paragraph" w:styleId="82">
    <w:name w:val="toc 8"/>
    <w:basedOn w:val="a"/>
    <w:next w:val="a"/>
    <w:autoRedefine/>
    <w:rsid w:val="008A4E52"/>
    <w:pPr>
      <w:spacing w:after="100" w:line="259" w:lineRule="auto"/>
      <w:ind w:left="1540"/>
    </w:pPr>
    <w:rPr>
      <w:rFonts w:ascii="Calibri" w:hAnsi="Calibri"/>
      <w:sz w:val="22"/>
      <w:szCs w:val="22"/>
    </w:rPr>
  </w:style>
  <w:style w:type="paragraph" w:styleId="91">
    <w:name w:val="toc 9"/>
    <w:basedOn w:val="a"/>
    <w:next w:val="a"/>
    <w:autoRedefine/>
    <w:rsid w:val="008A4E52"/>
    <w:pPr>
      <w:spacing w:after="100" w:line="259" w:lineRule="auto"/>
      <w:ind w:left="1760"/>
    </w:pPr>
    <w:rPr>
      <w:rFonts w:ascii="Calibri" w:hAnsi="Calibri"/>
      <w:sz w:val="22"/>
      <w:szCs w:val="22"/>
    </w:rPr>
  </w:style>
  <w:style w:type="character" w:customStyle="1" w:styleId="2e">
    <w:name w:val="Основной текст (2)_"/>
    <w:basedOn w:val="a0"/>
    <w:link w:val="2f"/>
    <w:rsid w:val="008A4E52"/>
    <w:rPr>
      <w:shd w:val="clear" w:color="auto" w:fill="FFFFFF"/>
    </w:rPr>
  </w:style>
  <w:style w:type="paragraph" w:customStyle="1" w:styleId="2f">
    <w:name w:val="Основной текст (2)"/>
    <w:basedOn w:val="a"/>
    <w:link w:val="2e"/>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0"/>
    <w:uiPriority w:val="99"/>
    <w:rsid w:val="00044ACE"/>
    <w:rPr>
      <w:rFonts w:cs="Times New Roman"/>
      <w:color w:val="0000FF"/>
      <w:u w:val="single"/>
    </w:rPr>
  </w:style>
  <w:style w:type="character" w:customStyle="1" w:styleId="50">
    <w:name w:val="Заголовок 5 Знак"/>
    <w:basedOn w:val="a0"/>
    <w:link w:val="5"/>
    <w:uiPriority w:val="9"/>
    <w:rsid w:val="00044ACE"/>
    <w:rPr>
      <w:b/>
      <w:sz w:val="24"/>
    </w:rPr>
  </w:style>
  <w:style w:type="character" w:customStyle="1" w:styleId="80">
    <w:name w:val="Заголовок 8 Знак"/>
    <w:basedOn w:val="a0"/>
    <w:link w:val="8"/>
    <w:rsid w:val="00044ACE"/>
    <w:rPr>
      <w:b/>
      <w:sz w:val="26"/>
    </w:rPr>
  </w:style>
  <w:style w:type="character" w:customStyle="1" w:styleId="90">
    <w:name w:val="Заголовок 9 Знак"/>
    <w:basedOn w:val="a0"/>
    <w:link w:val="9"/>
    <w:rsid w:val="00044ACE"/>
    <w:rPr>
      <w:b/>
      <w:sz w:val="26"/>
    </w:rPr>
  </w:style>
  <w:style w:type="character" w:customStyle="1" w:styleId="32">
    <w:name w:val="Основной текст 3 Знак"/>
    <w:basedOn w:val="a0"/>
    <w:link w:val="31"/>
    <w:rsid w:val="00044ACE"/>
  </w:style>
  <w:style w:type="paragraph" w:customStyle="1" w:styleId="1f7">
    <w:name w:val="Стиль полужирный По ширине1"/>
    <w:basedOn w:val="a"/>
    <w:autoRedefine/>
    <w:rsid w:val="00044ACE"/>
    <w:pPr>
      <w:jc w:val="both"/>
    </w:pPr>
    <w:rPr>
      <w:rFonts w:ascii="Times New Roman" w:hAnsi="Times New Roman"/>
      <w:b/>
      <w:bCs/>
      <w:szCs w:val="20"/>
    </w:rPr>
  </w:style>
  <w:style w:type="character" w:customStyle="1" w:styleId="ConsPlusNormal0">
    <w:name w:val="ConsPlusNormal Знак"/>
    <w:basedOn w:val="a0"/>
    <w:link w:val="ConsPlusNormal"/>
    <w:locked/>
    <w:rsid w:val="00306A89"/>
    <w:rPr>
      <w:rFonts w:ascii="Arial" w:hAnsi="Arial" w:cs="Arial"/>
      <w:lang w:val="ru-RU" w:eastAsia="ru-RU" w:bidi="ar-SA"/>
    </w:rPr>
  </w:style>
  <w:style w:type="paragraph" w:customStyle="1" w:styleId="msonormalbullet2gif">
    <w:name w:val="msonormalbullet2.gif"/>
    <w:basedOn w:val="a"/>
    <w:uiPriority w:val="99"/>
    <w:rsid w:val="00EF1BE0"/>
    <w:pPr>
      <w:spacing w:before="100" w:beforeAutospacing="1" w:after="100" w:afterAutospacing="1"/>
    </w:pPr>
    <w:rPr>
      <w:rFonts w:ascii="Times New Roman" w:hAnsi="Times New Roman"/>
    </w:rPr>
  </w:style>
  <w:style w:type="character" w:customStyle="1" w:styleId="39">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0">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
    <w:rsid w:val="00BB7B79"/>
    <w:pPr>
      <w:widowControl w:val="0"/>
      <w:ind w:firstLine="720"/>
      <w:jc w:val="both"/>
    </w:pPr>
    <w:rPr>
      <w:rFonts w:ascii="Times New Roman" w:hAnsi="Times New Roman"/>
      <w:szCs w:val="20"/>
    </w:rPr>
  </w:style>
  <w:style w:type="paragraph" w:customStyle="1" w:styleId="1f8">
    <w:name w:val="Абзац списка1"/>
    <w:basedOn w:val="a"/>
    <w:qFormat/>
    <w:rsid w:val="00BB7B79"/>
    <w:pPr>
      <w:spacing w:after="200" w:line="276" w:lineRule="auto"/>
      <w:ind w:left="720"/>
      <w:contextualSpacing/>
    </w:pPr>
    <w:rPr>
      <w:rFonts w:ascii="Calibri" w:hAnsi="Calibri"/>
      <w:sz w:val="22"/>
      <w:szCs w:val="22"/>
    </w:rPr>
  </w:style>
  <w:style w:type="character" w:customStyle="1" w:styleId="afffff1">
    <w:name w:val="Активная гипертекстовая ссылка"/>
    <w:rsid w:val="00BB7B79"/>
    <w:rPr>
      <w:rFonts w:cs="Times New Roman"/>
      <w:b/>
      <w:bCs/>
      <w:color w:val="106BBE"/>
      <w:u w:val="single"/>
    </w:rPr>
  </w:style>
  <w:style w:type="paragraph" w:customStyle="1" w:styleId="afffff2">
    <w:name w:val="Внимание"/>
    <w:basedOn w:val="a"/>
    <w:next w:val="a"/>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3">
    <w:name w:val="Внимание: криминал!!"/>
    <w:basedOn w:val="afffff2"/>
    <w:next w:val="a"/>
    <w:rsid w:val="00BB7B79"/>
  </w:style>
  <w:style w:type="paragraph" w:customStyle="1" w:styleId="afffff4">
    <w:name w:val="Внимание: недобросовестность!"/>
    <w:basedOn w:val="afffff2"/>
    <w:next w:val="a"/>
    <w:qFormat/>
    <w:rsid w:val="00BB7B79"/>
  </w:style>
  <w:style w:type="character" w:customStyle="1" w:styleId="afffff5">
    <w:name w:val="Выделение для Базового Поиска"/>
    <w:rsid w:val="00BB7B79"/>
    <w:rPr>
      <w:rFonts w:cs="Times New Roman"/>
      <w:b/>
      <w:bCs/>
      <w:color w:val="0058A9"/>
    </w:rPr>
  </w:style>
  <w:style w:type="character" w:customStyle="1" w:styleId="afffff6">
    <w:name w:val="Выделение для Базового Поиска (курсив)"/>
    <w:rsid w:val="00BB7B79"/>
    <w:rPr>
      <w:rFonts w:cs="Times New Roman"/>
      <w:b/>
      <w:bCs/>
      <w:i/>
      <w:iCs/>
      <w:color w:val="0058A9"/>
    </w:rPr>
  </w:style>
  <w:style w:type="paragraph" w:customStyle="1" w:styleId="afffff7">
    <w:name w:val="Дочерний элемент списка"/>
    <w:basedOn w:val="a"/>
    <w:next w:val="a"/>
    <w:rsid w:val="00BB7B79"/>
    <w:pPr>
      <w:widowControl w:val="0"/>
      <w:autoSpaceDE w:val="0"/>
      <w:autoSpaceDN w:val="0"/>
      <w:adjustRightInd w:val="0"/>
      <w:jc w:val="both"/>
    </w:pPr>
    <w:rPr>
      <w:rFonts w:ascii="Arial" w:hAnsi="Arial" w:cs="Arial"/>
      <w:color w:val="868381"/>
      <w:sz w:val="20"/>
      <w:szCs w:val="20"/>
    </w:rPr>
  </w:style>
  <w:style w:type="paragraph" w:customStyle="1" w:styleId="afffff8">
    <w:name w:val="Основное меню (преемственное)"/>
    <w:basedOn w:val="a"/>
    <w:next w:val="a"/>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9">
    <w:name w:val="Заголовок1"/>
    <w:basedOn w:val="afffff8"/>
    <w:next w:val="a"/>
    <w:qFormat/>
    <w:rsid w:val="00BB7B79"/>
    <w:rPr>
      <w:b/>
      <w:bCs/>
      <w:color w:val="0058A9"/>
      <w:shd w:val="clear" w:color="auto" w:fill="ECE9D8"/>
    </w:rPr>
  </w:style>
  <w:style w:type="character" w:customStyle="1" w:styleId="Heading1Char">
    <w:name w:val="Heading 1 Char"/>
    <w:locked/>
    <w:rsid w:val="00BB7B79"/>
    <w:rPr>
      <w:rFonts w:ascii="Cambria" w:hAnsi="Cambria" w:cs="Times New Roman"/>
      <w:b/>
      <w:bCs/>
      <w:kern w:val="32"/>
      <w:sz w:val="32"/>
      <w:szCs w:val="32"/>
    </w:rPr>
  </w:style>
  <w:style w:type="paragraph" w:customStyle="1" w:styleId="afffff9">
    <w:name w:val="Заголовок группы контролов"/>
    <w:basedOn w:val="a"/>
    <w:next w:val="a"/>
    <w:rsid w:val="00BB7B79"/>
    <w:pPr>
      <w:widowControl w:val="0"/>
      <w:autoSpaceDE w:val="0"/>
      <w:autoSpaceDN w:val="0"/>
      <w:adjustRightInd w:val="0"/>
      <w:ind w:firstLine="720"/>
      <w:jc w:val="both"/>
    </w:pPr>
    <w:rPr>
      <w:rFonts w:ascii="Arial" w:hAnsi="Arial" w:cs="Arial"/>
      <w:b/>
      <w:bCs/>
      <w:color w:val="000000"/>
    </w:rPr>
  </w:style>
  <w:style w:type="paragraph" w:customStyle="1" w:styleId="afffffa">
    <w:name w:val="Заголовок для информации об изменениях"/>
    <w:basedOn w:val="11"/>
    <w:next w:val="a"/>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b">
    <w:name w:val="Заголовок распахивающейся части диалога"/>
    <w:basedOn w:val="a"/>
    <w:next w:val="a"/>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c">
    <w:name w:val="Заголовок своего сообщения"/>
    <w:rsid w:val="00BB7B79"/>
    <w:rPr>
      <w:rFonts w:cs="Times New Roman"/>
      <w:b/>
      <w:bCs/>
      <w:color w:val="26282F"/>
    </w:rPr>
  </w:style>
  <w:style w:type="character" w:customStyle="1" w:styleId="afffffd">
    <w:name w:val="Заголовок чужого сообщения"/>
    <w:rsid w:val="00BB7B79"/>
    <w:rPr>
      <w:rFonts w:cs="Times New Roman"/>
      <w:b/>
      <w:bCs/>
      <w:color w:val="FF0000"/>
    </w:rPr>
  </w:style>
  <w:style w:type="paragraph" w:customStyle="1" w:styleId="afffffe">
    <w:name w:val="Заголовок ЭР (левое окно)"/>
    <w:basedOn w:val="a"/>
    <w:next w:val="a"/>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
    <w:name w:val="Заголовок ЭР (правое окно)"/>
    <w:basedOn w:val="afffffe"/>
    <w:next w:val="a"/>
    <w:rsid w:val="00BB7B79"/>
    <w:pPr>
      <w:spacing w:after="0"/>
      <w:jc w:val="left"/>
    </w:pPr>
  </w:style>
  <w:style w:type="paragraph" w:customStyle="1" w:styleId="affffff0">
    <w:name w:val="Интерактивный заголовок"/>
    <w:basedOn w:val="1f9"/>
    <w:next w:val="a"/>
    <w:qFormat/>
    <w:rsid w:val="00BB7B79"/>
    <w:rPr>
      <w:u w:val="single"/>
    </w:rPr>
  </w:style>
  <w:style w:type="paragraph" w:customStyle="1" w:styleId="affffff1">
    <w:name w:val="Текст информации об изменениях"/>
    <w:basedOn w:val="a"/>
    <w:next w:val="a"/>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2">
    <w:name w:val="Информация об изменениях"/>
    <w:basedOn w:val="affffff1"/>
    <w:next w:val="a"/>
    <w:rsid w:val="00BB7B79"/>
    <w:pPr>
      <w:spacing w:before="180"/>
      <w:ind w:left="360" w:right="360" w:firstLine="0"/>
    </w:pPr>
    <w:rPr>
      <w:shd w:val="clear" w:color="auto" w:fill="EAEFED"/>
    </w:rPr>
  </w:style>
  <w:style w:type="paragraph" w:customStyle="1" w:styleId="affffff3">
    <w:name w:val="Текст (справка)"/>
    <w:basedOn w:val="a"/>
    <w:next w:val="a"/>
    <w:uiPriority w:val="99"/>
    <w:qFormat/>
    <w:rsid w:val="00BB7B79"/>
    <w:pPr>
      <w:widowControl w:val="0"/>
      <w:autoSpaceDE w:val="0"/>
      <w:autoSpaceDN w:val="0"/>
      <w:adjustRightInd w:val="0"/>
      <w:ind w:left="170" w:right="170"/>
    </w:pPr>
    <w:rPr>
      <w:rFonts w:ascii="Arial" w:hAnsi="Arial" w:cs="Arial"/>
    </w:rPr>
  </w:style>
  <w:style w:type="paragraph" w:customStyle="1" w:styleId="affffff4">
    <w:name w:val="Колонтитул (левый)"/>
    <w:basedOn w:val="aff9"/>
    <w:next w:val="a"/>
    <w:qFormat/>
    <w:rsid w:val="00BB7B79"/>
    <w:pPr>
      <w:widowControl w:val="0"/>
    </w:pPr>
    <w:rPr>
      <w:sz w:val="14"/>
      <w:szCs w:val="14"/>
    </w:rPr>
  </w:style>
  <w:style w:type="paragraph" w:customStyle="1" w:styleId="affffff5">
    <w:name w:val="Колонтитул (правый)"/>
    <w:basedOn w:val="afff7"/>
    <w:next w:val="a"/>
    <w:qFormat/>
    <w:rsid w:val="00BB7B79"/>
    <w:pPr>
      <w:widowControl w:val="0"/>
    </w:pPr>
    <w:rPr>
      <w:sz w:val="14"/>
      <w:szCs w:val="14"/>
    </w:rPr>
  </w:style>
  <w:style w:type="paragraph" w:customStyle="1" w:styleId="affffff6">
    <w:name w:val="Комментарий пользователя"/>
    <w:basedOn w:val="aff0"/>
    <w:next w:val="a"/>
    <w:qFormat/>
    <w:rsid w:val="00BB7B79"/>
    <w:pPr>
      <w:spacing w:before="75"/>
      <w:jc w:val="left"/>
    </w:pPr>
    <w:rPr>
      <w:rFonts w:cs="Arial"/>
      <w:i w:val="0"/>
      <w:iCs w:val="0"/>
      <w:color w:val="353842"/>
      <w:sz w:val="24"/>
      <w:szCs w:val="24"/>
      <w:shd w:val="clear" w:color="auto" w:fill="FFDFE0"/>
    </w:rPr>
  </w:style>
  <w:style w:type="paragraph" w:customStyle="1" w:styleId="affffff7">
    <w:name w:val="Куда обратиться?"/>
    <w:basedOn w:val="afffff2"/>
    <w:next w:val="a"/>
    <w:qFormat/>
    <w:rsid w:val="00BB7B79"/>
  </w:style>
  <w:style w:type="paragraph" w:customStyle="1" w:styleId="affffff8">
    <w:name w:val="Моноширинный"/>
    <w:basedOn w:val="a"/>
    <w:next w:val="a"/>
    <w:qFormat/>
    <w:rsid w:val="00BB7B79"/>
    <w:pPr>
      <w:widowControl w:val="0"/>
      <w:autoSpaceDE w:val="0"/>
      <w:autoSpaceDN w:val="0"/>
      <w:adjustRightInd w:val="0"/>
    </w:pPr>
    <w:rPr>
      <w:rFonts w:ascii="Courier New" w:hAnsi="Courier New" w:cs="Courier New"/>
    </w:rPr>
  </w:style>
  <w:style w:type="character" w:customStyle="1" w:styleId="affffff9">
    <w:name w:val="Найденные слова"/>
    <w:rsid w:val="00BB7B79"/>
    <w:rPr>
      <w:rFonts w:cs="Times New Roman"/>
      <w:b/>
      <w:bCs/>
      <w:color w:val="26282F"/>
      <w:shd w:val="clear" w:color="auto" w:fill="FFF580"/>
    </w:rPr>
  </w:style>
  <w:style w:type="paragraph" w:customStyle="1" w:styleId="affffffa">
    <w:name w:val="Напишите нам"/>
    <w:basedOn w:val="a"/>
    <w:next w:val="a"/>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b">
    <w:name w:val="Необходимые документы"/>
    <w:basedOn w:val="afffff2"/>
    <w:next w:val="a"/>
    <w:qFormat/>
    <w:rsid w:val="00BB7B79"/>
    <w:pPr>
      <w:ind w:firstLine="118"/>
    </w:pPr>
  </w:style>
  <w:style w:type="paragraph" w:customStyle="1" w:styleId="affffffc">
    <w:name w:val="Оглавление"/>
    <w:basedOn w:val="afb"/>
    <w:next w:val="a"/>
    <w:qFormat/>
    <w:rsid w:val="00BB7B79"/>
    <w:pPr>
      <w:widowControl w:val="0"/>
      <w:ind w:left="140"/>
      <w:jc w:val="left"/>
    </w:pPr>
    <w:rPr>
      <w:sz w:val="24"/>
      <w:szCs w:val="24"/>
    </w:rPr>
  </w:style>
  <w:style w:type="character" w:customStyle="1" w:styleId="affffffd">
    <w:name w:val="Опечатки"/>
    <w:rsid w:val="00BB7B79"/>
    <w:rPr>
      <w:color w:val="FF0000"/>
    </w:rPr>
  </w:style>
  <w:style w:type="paragraph" w:customStyle="1" w:styleId="affffffe">
    <w:name w:val="Переменная часть"/>
    <w:basedOn w:val="afffff8"/>
    <w:next w:val="a"/>
    <w:qFormat/>
    <w:rsid w:val="00BB7B79"/>
    <w:rPr>
      <w:sz w:val="18"/>
      <w:szCs w:val="18"/>
    </w:rPr>
  </w:style>
  <w:style w:type="paragraph" w:customStyle="1" w:styleId="afffffff">
    <w:name w:val="Подвал для информации об изменениях"/>
    <w:basedOn w:val="11"/>
    <w:next w:val="a"/>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0">
    <w:name w:val="Подзаголовок для информации об изменениях"/>
    <w:basedOn w:val="affffff1"/>
    <w:next w:val="a"/>
    <w:rsid w:val="00BB7B79"/>
    <w:rPr>
      <w:b/>
      <w:bCs/>
    </w:rPr>
  </w:style>
  <w:style w:type="paragraph" w:customStyle="1" w:styleId="afffffff1">
    <w:name w:val="Подчёркнутый текст"/>
    <w:basedOn w:val="a"/>
    <w:next w:val="a"/>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2">
    <w:name w:val="Постоянная часть"/>
    <w:basedOn w:val="afffff8"/>
    <w:next w:val="a"/>
    <w:qFormat/>
    <w:rsid w:val="00BB7B79"/>
    <w:rPr>
      <w:sz w:val="20"/>
      <w:szCs w:val="20"/>
    </w:rPr>
  </w:style>
  <w:style w:type="paragraph" w:customStyle="1" w:styleId="afffffff3">
    <w:name w:val="Пример."/>
    <w:basedOn w:val="afffff2"/>
    <w:next w:val="a"/>
    <w:qFormat/>
    <w:rsid w:val="00BB7B79"/>
  </w:style>
  <w:style w:type="paragraph" w:customStyle="1" w:styleId="afffffff4">
    <w:name w:val="Примечание."/>
    <w:basedOn w:val="afffff2"/>
    <w:next w:val="a"/>
    <w:qFormat/>
    <w:rsid w:val="00BB7B79"/>
  </w:style>
  <w:style w:type="character" w:customStyle="1" w:styleId="afffffff5">
    <w:name w:val="Продолжение ссылки"/>
    <w:rsid w:val="00BB7B79"/>
    <w:rPr>
      <w:rFonts w:cs="Times New Roman"/>
      <w:b/>
      <w:bCs/>
      <w:color w:val="106BBE"/>
    </w:rPr>
  </w:style>
  <w:style w:type="paragraph" w:customStyle="1" w:styleId="afffffff6">
    <w:name w:val="Словарная статья"/>
    <w:basedOn w:val="a"/>
    <w:next w:val="a"/>
    <w:qFormat/>
    <w:rsid w:val="00BB7B79"/>
    <w:pPr>
      <w:widowControl w:val="0"/>
      <w:autoSpaceDE w:val="0"/>
      <w:autoSpaceDN w:val="0"/>
      <w:adjustRightInd w:val="0"/>
      <w:ind w:right="118"/>
      <w:jc w:val="both"/>
    </w:pPr>
    <w:rPr>
      <w:rFonts w:ascii="Arial" w:hAnsi="Arial" w:cs="Arial"/>
    </w:rPr>
  </w:style>
  <w:style w:type="character" w:customStyle="1" w:styleId="afffffff7">
    <w:name w:val="Сравнение редакций"/>
    <w:rsid w:val="00BB7B79"/>
    <w:rPr>
      <w:rFonts w:cs="Times New Roman"/>
      <w:b/>
      <w:bCs/>
      <w:color w:val="26282F"/>
    </w:rPr>
  </w:style>
  <w:style w:type="character" w:customStyle="1" w:styleId="afffffff8">
    <w:name w:val="Сравнение редакций. Добавленный фрагмент"/>
    <w:rsid w:val="00BB7B79"/>
    <w:rPr>
      <w:color w:val="000000"/>
      <w:shd w:val="clear" w:color="auto" w:fill="C1D7FF"/>
    </w:rPr>
  </w:style>
  <w:style w:type="character" w:customStyle="1" w:styleId="afffffff9">
    <w:name w:val="Сравнение редакций. Удаленный фрагмент"/>
    <w:rsid w:val="00BB7B79"/>
    <w:rPr>
      <w:color w:val="000000"/>
      <w:shd w:val="clear" w:color="auto" w:fill="C4C413"/>
    </w:rPr>
  </w:style>
  <w:style w:type="paragraph" w:customStyle="1" w:styleId="afffffffa">
    <w:name w:val="Ссылка на официальную публикацию"/>
    <w:basedOn w:val="a"/>
    <w:next w:val="a"/>
    <w:rsid w:val="00BB7B79"/>
    <w:pPr>
      <w:widowControl w:val="0"/>
      <w:autoSpaceDE w:val="0"/>
      <w:autoSpaceDN w:val="0"/>
      <w:adjustRightInd w:val="0"/>
      <w:ind w:firstLine="720"/>
      <w:jc w:val="both"/>
    </w:pPr>
    <w:rPr>
      <w:rFonts w:ascii="Arial" w:hAnsi="Arial" w:cs="Arial"/>
    </w:rPr>
  </w:style>
  <w:style w:type="character" w:customStyle="1" w:styleId="afffffffb">
    <w:name w:val="Ссылка на утративший силу документ"/>
    <w:rsid w:val="00BB7B79"/>
    <w:rPr>
      <w:rFonts w:cs="Times New Roman"/>
      <w:b/>
      <w:bCs/>
      <w:color w:val="749232"/>
    </w:rPr>
  </w:style>
  <w:style w:type="paragraph" w:customStyle="1" w:styleId="afffffffc">
    <w:name w:val="Текст в таблице"/>
    <w:basedOn w:val="afff4"/>
    <w:next w:val="a"/>
    <w:qFormat/>
    <w:rsid w:val="00BB7B79"/>
    <w:pPr>
      <w:ind w:firstLine="500"/>
    </w:pPr>
    <w:rPr>
      <w:rFonts w:cs="Arial"/>
    </w:rPr>
  </w:style>
  <w:style w:type="paragraph" w:customStyle="1" w:styleId="afffffffd">
    <w:name w:val="Текст ЭР (см. также)"/>
    <w:basedOn w:val="a"/>
    <w:next w:val="a"/>
    <w:rsid w:val="00BB7B79"/>
    <w:pPr>
      <w:widowControl w:val="0"/>
      <w:autoSpaceDE w:val="0"/>
      <w:autoSpaceDN w:val="0"/>
      <w:adjustRightInd w:val="0"/>
      <w:spacing w:before="200"/>
    </w:pPr>
    <w:rPr>
      <w:rFonts w:ascii="Arial" w:hAnsi="Arial" w:cs="Arial"/>
      <w:sz w:val="20"/>
      <w:szCs w:val="20"/>
    </w:rPr>
  </w:style>
  <w:style w:type="paragraph" w:customStyle="1" w:styleId="afffffffe">
    <w:name w:val="Технический комментарий"/>
    <w:basedOn w:val="a"/>
    <w:next w:val="a"/>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
    <w:name w:val="Формула"/>
    <w:basedOn w:val="a"/>
    <w:next w:val="a"/>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0">
    <w:name w:val="Центрированный (таблица)"/>
    <w:basedOn w:val="afff4"/>
    <w:next w:val="a"/>
    <w:qFormat/>
    <w:rsid w:val="00BB7B79"/>
    <w:pPr>
      <w:jc w:val="center"/>
    </w:pPr>
    <w:rPr>
      <w:rFonts w:cs="Arial"/>
    </w:rPr>
  </w:style>
  <w:style w:type="paragraph" w:customStyle="1" w:styleId="-0">
    <w:name w:val="ЭР-содержание (правое окно)"/>
    <w:basedOn w:val="a"/>
    <w:next w:val="a"/>
    <w:rsid w:val="00BB7B79"/>
    <w:pPr>
      <w:widowControl w:val="0"/>
      <w:autoSpaceDE w:val="0"/>
      <w:autoSpaceDN w:val="0"/>
      <w:adjustRightInd w:val="0"/>
      <w:spacing w:before="300"/>
    </w:pPr>
    <w:rPr>
      <w:rFonts w:ascii="Arial" w:hAnsi="Arial" w:cs="Arial"/>
    </w:rPr>
  </w:style>
  <w:style w:type="paragraph" w:customStyle="1" w:styleId="default0">
    <w:name w:val="default"/>
    <w:basedOn w:val="a"/>
    <w:rsid w:val="00BB7B79"/>
    <w:pPr>
      <w:spacing w:before="100" w:beforeAutospacing="1" w:after="100" w:afterAutospacing="1"/>
    </w:pPr>
    <w:rPr>
      <w:rFonts w:ascii="Times New Roman" w:hAnsi="Times New Roman"/>
    </w:rPr>
  </w:style>
  <w:style w:type="paragraph" w:customStyle="1" w:styleId="2f0">
    <w:name w:val="Обычный2"/>
    <w:qFormat/>
    <w:rsid w:val="00750D06"/>
    <w:pPr>
      <w:suppressAutoHyphens/>
    </w:pPr>
    <w:rPr>
      <w:rFonts w:ascii="Peterburg" w:eastAsia="Arial" w:hAnsi="Peterburg"/>
      <w:sz w:val="24"/>
      <w:lang w:eastAsia="ar-SA"/>
    </w:rPr>
  </w:style>
  <w:style w:type="character" w:customStyle="1" w:styleId="222">
    <w:name w:val="Основной текст с отступом 2 Знак2"/>
    <w:aliases w:val=" Знак1 Знак"/>
    <w:basedOn w:val="a0"/>
    <w:uiPriority w:val="99"/>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0"/>
    <w:rsid w:val="00750D06"/>
    <w:rPr>
      <w:rFonts w:ascii="Times New Roman" w:eastAsia="Times New Roman" w:hAnsi="Times New Roman" w:cs="Times New Roman"/>
      <w:sz w:val="16"/>
      <w:szCs w:val="16"/>
      <w:lang w:eastAsia="ru-RU"/>
    </w:rPr>
  </w:style>
  <w:style w:type="paragraph" w:customStyle="1" w:styleId="1fa">
    <w:name w:val="Основной текст с отступом1"/>
    <w:basedOn w:val="a"/>
    <w:qFormat/>
    <w:rsid w:val="00750D06"/>
    <w:pPr>
      <w:ind w:firstLine="709"/>
      <w:jc w:val="both"/>
    </w:pPr>
    <w:rPr>
      <w:rFonts w:ascii="Times New Roman" w:hAnsi="Times New Roman"/>
      <w:sz w:val="28"/>
    </w:rPr>
  </w:style>
  <w:style w:type="paragraph" w:customStyle="1" w:styleId="1fb">
    <w:name w:val="Текст выноски1"/>
    <w:basedOn w:val="a"/>
    <w:rsid w:val="00750D06"/>
    <w:rPr>
      <w:rFonts w:ascii="Tahoma" w:hAnsi="Tahoma" w:cs="Tahoma"/>
      <w:sz w:val="16"/>
      <w:szCs w:val="16"/>
    </w:rPr>
  </w:style>
  <w:style w:type="character" w:customStyle="1" w:styleId="1fc">
    <w:name w:val="Знак Знак1"/>
    <w:basedOn w:val="a0"/>
    <w:rsid w:val="00750D06"/>
    <w:rPr>
      <w:sz w:val="24"/>
      <w:lang w:val="ru-RU" w:eastAsia="ru-RU" w:bidi="ar-SA"/>
    </w:rPr>
  </w:style>
  <w:style w:type="paragraph" w:customStyle="1" w:styleId="1fd">
    <w:name w:val="Цитата1"/>
    <w:basedOn w:val="a"/>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3">
    <w:name w:val="Основной текст 22"/>
    <w:basedOn w:val="a"/>
    <w:rsid w:val="00750D06"/>
    <w:pPr>
      <w:ind w:firstLine="567"/>
      <w:jc w:val="both"/>
    </w:pPr>
    <w:rPr>
      <w:rFonts w:ascii="Times New Roman" w:hAnsi="Times New Roman"/>
      <w:szCs w:val="20"/>
    </w:rPr>
  </w:style>
  <w:style w:type="paragraph" w:customStyle="1" w:styleId="1fe">
    <w:name w:val="Без интервала1"/>
    <w:rsid w:val="00750D06"/>
    <w:rPr>
      <w:rFonts w:ascii="Calibri" w:hAnsi="Calibri"/>
      <w:sz w:val="22"/>
      <w:szCs w:val="22"/>
      <w:lang w:eastAsia="en-US"/>
    </w:rPr>
  </w:style>
  <w:style w:type="paragraph" w:customStyle="1" w:styleId="1ff">
    <w:name w:val="Обычный (веб)1"/>
    <w:basedOn w:val="a"/>
    <w:rsid w:val="00750D06"/>
    <w:pPr>
      <w:spacing w:before="100" w:after="100"/>
    </w:pPr>
    <w:rPr>
      <w:rFonts w:ascii="Times New Roman" w:hAnsi="Times New Roman"/>
      <w:szCs w:val="20"/>
    </w:rPr>
  </w:style>
  <w:style w:type="paragraph" w:customStyle="1" w:styleId="2f1">
    <w:name w:val="Знак2 Знак Знак Знак"/>
    <w:basedOn w:val="a"/>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3">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0"/>
    <w:rsid w:val="00750D06"/>
    <w:rPr>
      <w:rFonts w:ascii="TimesET" w:eastAsia="Times New Roman" w:hAnsi="TimesET" w:cs="Times New Roman"/>
      <w:sz w:val="44"/>
      <w:szCs w:val="24"/>
      <w:lang w:eastAsia="ru-RU"/>
    </w:rPr>
  </w:style>
  <w:style w:type="character" w:customStyle="1" w:styleId="2f2">
    <w:name w:val="Основной текст с отступом Знак2"/>
    <w:basedOn w:val="a0"/>
    <w:uiPriority w:val="99"/>
    <w:rsid w:val="00750D06"/>
    <w:rPr>
      <w:rFonts w:ascii="Times New Roman" w:eastAsia="Times New Roman" w:hAnsi="Times New Roman" w:cs="Times New Roman"/>
      <w:sz w:val="28"/>
      <w:szCs w:val="20"/>
      <w:lang w:eastAsia="ru-RU"/>
    </w:rPr>
  </w:style>
  <w:style w:type="paragraph" w:customStyle="1" w:styleId="43">
    <w:name w:val="Основной текст4"/>
    <w:basedOn w:val="a"/>
    <w:rsid w:val="00750D06"/>
    <w:pPr>
      <w:widowControl w:val="0"/>
      <w:shd w:val="clear" w:color="auto" w:fill="FFFFFF"/>
      <w:spacing w:line="277" w:lineRule="exact"/>
      <w:jc w:val="both"/>
    </w:pPr>
    <w:rPr>
      <w:rFonts w:ascii="Times New Roman" w:hAnsi="Times New Roman"/>
      <w:sz w:val="28"/>
      <w:szCs w:val="28"/>
    </w:rPr>
  </w:style>
  <w:style w:type="character" w:customStyle="1" w:styleId="190">
    <w:name w:val="Знак Знак19"/>
    <w:basedOn w:val="a0"/>
    <w:locked/>
    <w:rsid w:val="00750D06"/>
    <w:rPr>
      <w:rFonts w:ascii="Arial" w:hAnsi="Arial" w:cs="Arial"/>
      <w:b/>
      <w:bCs/>
      <w:iCs/>
      <w:sz w:val="28"/>
      <w:szCs w:val="28"/>
      <w:lang w:val="ru-RU" w:eastAsia="ru-RU" w:bidi="ar-SA"/>
    </w:rPr>
  </w:style>
  <w:style w:type="paragraph" w:customStyle="1" w:styleId="tekstob">
    <w:name w:val="tekstob"/>
    <w:basedOn w:val="a"/>
    <w:rsid w:val="00750D06"/>
    <w:pPr>
      <w:spacing w:before="100" w:beforeAutospacing="1" w:after="100" w:afterAutospacing="1"/>
    </w:pPr>
    <w:rPr>
      <w:rFonts w:ascii="Times New Roman" w:hAnsi="Times New Roman"/>
    </w:rPr>
  </w:style>
  <w:style w:type="character" w:customStyle="1" w:styleId="1ff0">
    <w:name w:val="Верхний колонтитул Знак1"/>
    <w:aliases w:val="ВерхКолонтитул Знак1"/>
    <w:basedOn w:val="a0"/>
    <w:uiPriority w:val="99"/>
    <w:rsid w:val="00750D06"/>
    <w:rPr>
      <w:sz w:val="24"/>
      <w:szCs w:val="24"/>
    </w:rPr>
  </w:style>
  <w:style w:type="character" w:customStyle="1" w:styleId="1ff1">
    <w:name w:val="Нижний колонтитул Знак1"/>
    <w:basedOn w:val="a0"/>
    <w:uiPriority w:val="99"/>
    <w:rsid w:val="00750D06"/>
    <w:rPr>
      <w:sz w:val="24"/>
      <w:szCs w:val="24"/>
    </w:rPr>
  </w:style>
  <w:style w:type="character" w:customStyle="1" w:styleId="1ff2">
    <w:name w:val="Название Знак1"/>
    <w:basedOn w:val="a0"/>
    <w:rsid w:val="00750D06"/>
    <w:rPr>
      <w:rFonts w:ascii="Cambria" w:eastAsia="Times New Roman" w:hAnsi="Cambria" w:cs="Times New Roman"/>
      <w:color w:val="17365D"/>
      <w:spacing w:val="5"/>
      <w:kern w:val="28"/>
      <w:sz w:val="52"/>
      <w:szCs w:val="52"/>
    </w:rPr>
  </w:style>
  <w:style w:type="character" w:customStyle="1" w:styleId="1ff3">
    <w:name w:val="Основной текст Знак1"/>
    <w:aliases w:val="Основной текст Знак Знак Знак,bt Знак,Основной текст1 Знак,Основной текст Знак Знак1,bt Знак Знак"/>
    <w:basedOn w:val="a0"/>
    <w:rsid w:val="00750D06"/>
    <w:rPr>
      <w:sz w:val="24"/>
      <w:szCs w:val="24"/>
    </w:rPr>
  </w:style>
  <w:style w:type="character" w:customStyle="1" w:styleId="1f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0"/>
    <w:rsid w:val="00750D06"/>
    <w:rPr>
      <w:sz w:val="24"/>
      <w:szCs w:val="24"/>
    </w:rPr>
  </w:style>
  <w:style w:type="character" w:customStyle="1" w:styleId="1ff5">
    <w:name w:val="Подзаголовок Знак1"/>
    <w:basedOn w:val="a0"/>
    <w:uiPriority w:val="99"/>
    <w:rsid w:val="00750D06"/>
    <w:rPr>
      <w:rFonts w:ascii="Cambria" w:eastAsia="Times New Roman" w:hAnsi="Cambria" w:cs="Times New Roman"/>
      <w:i/>
      <w:iCs/>
      <w:color w:val="4F81BD"/>
      <w:spacing w:val="15"/>
      <w:sz w:val="24"/>
      <w:szCs w:val="24"/>
    </w:rPr>
  </w:style>
  <w:style w:type="character" w:customStyle="1" w:styleId="213">
    <w:name w:val="Основной текст 2 Знак1"/>
    <w:basedOn w:val="a0"/>
    <w:semiHidden/>
    <w:rsid w:val="00750D06"/>
    <w:rPr>
      <w:sz w:val="24"/>
      <w:szCs w:val="24"/>
    </w:rPr>
  </w:style>
  <w:style w:type="character" w:customStyle="1" w:styleId="311">
    <w:name w:val="Основной текст 3 Знак1"/>
    <w:basedOn w:val="a0"/>
    <w:uiPriority w:val="99"/>
    <w:semiHidden/>
    <w:rsid w:val="00750D06"/>
    <w:rPr>
      <w:sz w:val="16"/>
      <w:szCs w:val="16"/>
    </w:rPr>
  </w:style>
  <w:style w:type="character" w:customStyle="1" w:styleId="312">
    <w:name w:val="Основной текст с отступом 3 Знак1"/>
    <w:basedOn w:val="a0"/>
    <w:uiPriority w:val="99"/>
    <w:semiHidden/>
    <w:rsid w:val="00750D06"/>
    <w:rPr>
      <w:sz w:val="16"/>
      <w:szCs w:val="16"/>
    </w:rPr>
  </w:style>
  <w:style w:type="character" w:customStyle="1" w:styleId="1ff6">
    <w:name w:val="Текст выноски Знак1"/>
    <w:basedOn w:val="a0"/>
    <w:uiPriority w:val="99"/>
    <w:rsid w:val="00750D06"/>
    <w:rPr>
      <w:rFonts w:ascii="Tahoma" w:hAnsi="Tahoma" w:cs="Tahoma"/>
      <w:sz w:val="16"/>
      <w:szCs w:val="16"/>
    </w:rPr>
  </w:style>
  <w:style w:type="character" w:customStyle="1" w:styleId="44">
    <w:name w:val="Знак Знак4"/>
    <w:basedOn w:val="a0"/>
    <w:uiPriority w:val="99"/>
    <w:rsid w:val="00750D06"/>
    <w:rPr>
      <w:rFonts w:ascii="Tahoma" w:hAnsi="Tahoma" w:cs="Tahoma"/>
      <w:sz w:val="16"/>
      <w:szCs w:val="16"/>
      <w:lang w:val="ru-RU" w:eastAsia="ru-RU" w:bidi="ar-SA"/>
    </w:rPr>
  </w:style>
  <w:style w:type="character" w:customStyle="1" w:styleId="2f3">
    <w:name w:val="Знак Знак2"/>
    <w:basedOn w:val="a0"/>
    <w:rsid w:val="00750D06"/>
    <w:rPr>
      <w:sz w:val="40"/>
    </w:rPr>
  </w:style>
  <w:style w:type="character" w:customStyle="1" w:styleId="200">
    <w:name w:val="Знак Знак20"/>
    <w:basedOn w:val="a0"/>
    <w:rsid w:val="00750D06"/>
    <w:rPr>
      <w:rFonts w:ascii="TimesET" w:hAnsi="TimesET"/>
      <w:b/>
      <w:bCs/>
      <w:color w:val="000000"/>
      <w:sz w:val="24"/>
      <w:szCs w:val="24"/>
    </w:rPr>
  </w:style>
  <w:style w:type="character" w:customStyle="1" w:styleId="180">
    <w:name w:val="Знак Знак18"/>
    <w:basedOn w:val="a0"/>
    <w:rsid w:val="00750D06"/>
    <w:rPr>
      <w:b/>
      <w:bCs/>
      <w:caps/>
      <w:color w:val="000000"/>
      <w:sz w:val="28"/>
      <w:szCs w:val="24"/>
    </w:rPr>
  </w:style>
  <w:style w:type="character" w:customStyle="1" w:styleId="170">
    <w:name w:val="Знак Знак17"/>
    <w:basedOn w:val="a0"/>
    <w:rsid w:val="00750D06"/>
    <w:rPr>
      <w:b/>
      <w:bCs/>
      <w:sz w:val="28"/>
      <w:szCs w:val="28"/>
    </w:rPr>
  </w:style>
  <w:style w:type="character" w:customStyle="1" w:styleId="160">
    <w:name w:val="Знак Знак16"/>
    <w:basedOn w:val="a0"/>
    <w:rsid w:val="00750D06"/>
    <w:rPr>
      <w:b/>
      <w:sz w:val="28"/>
      <w:szCs w:val="24"/>
    </w:rPr>
  </w:style>
  <w:style w:type="character" w:customStyle="1" w:styleId="150">
    <w:name w:val="Знак Знак15"/>
    <w:basedOn w:val="a0"/>
    <w:rsid w:val="00750D06"/>
    <w:rPr>
      <w:b/>
      <w:bCs/>
      <w:sz w:val="22"/>
      <w:szCs w:val="22"/>
    </w:rPr>
  </w:style>
  <w:style w:type="character" w:customStyle="1" w:styleId="141">
    <w:name w:val="Знак Знак14"/>
    <w:basedOn w:val="a0"/>
    <w:rsid w:val="00750D06"/>
    <w:rPr>
      <w:sz w:val="24"/>
      <w:szCs w:val="24"/>
    </w:rPr>
  </w:style>
  <w:style w:type="character" w:customStyle="1" w:styleId="133">
    <w:name w:val="Знак Знак13"/>
    <w:basedOn w:val="a0"/>
    <w:rsid w:val="00750D06"/>
    <w:rPr>
      <w:i/>
      <w:iCs/>
      <w:sz w:val="24"/>
      <w:szCs w:val="24"/>
    </w:rPr>
  </w:style>
  <w:style w:type="character" w:customStyle="1" w:styleId="120">
    <w:name w:val="Знак Знак12"/>
    <w:basedOn w:val="a0"/>
    <w:rsid w:val="00750D06"/>
    <w:rPr>
      <w:rFonts w:ascii="Arial" w:hAnsi="Arial" w:cs="Arial"/>
      <w:sz w:val="22"/>
      <w:szCs w:val="22"/>
    </w:rPr>
  </w:style>
  <w:style w:type="character" w:customStyle="1" w:styleId="62">
    <w:name w:val="Знак Знак6"/>
    <w:basedOn w:val="a0"/>
    <w:rsid w:val="00750D06"/>
    <w:rPr>
      <w:sz w:val="24"/>
      <w:szCs w:val="24"/>
    </w:rPr>
  </w:style>
  <w:style w:type="character" w:customStyle="1" w:styleId="52">
    <w:name w:val="Знак Знак5"/>
    <w:basedOn w:val="a0"/>
    <w:rsid w:val="00750D06"/>
    <w:rPr>
      <w:sz w:val="24"/>
      <w:szCs w:val="24"/>
    </w:rPr>
  </w:style>
  <w:style w:type="character" w:customStyle="1" w:styleId="114">
    <w:name w:val="Знак Знак11"/>
    <w:basedOn w:val="a0"/>
    <w:rsid w:val="00750D06"/>
    <w:rPr>
      <w:rFonts w:ascii="TimesET" w:hAnsi="TimesET"/>
      <w:sz w:val="24"/>
      <w:szCs w:val="24"/>
    </w:rPr>
  </w:style>
  <w:style w:type="character" w:customStyle="1" w:styleId="103">
    <w:name w:val="Знак Знак10"/>
    <w:basedOn w:val="a0"/>
    <w:rsid w:val="00750D06"/>
    <w:rPr>
      <w:rFonts w:ascii="TimesET" w:hAnsi="TimesET"/>
      <w:sz w:val="24"/>
      <w:szCs w:val="24"/>
    </w:rPr>
  </w:style>
  <w:style w:type="character" w:customStyle="1" w:styleId="92">
    <w:name w:val="Знак Знак9"/>
    <w:basedOn w:val="a0"/>
    <w:rsid w:val="00750D06"/>
    <w:rPr>
      <w:rFonts w:ascii="TimesET" w:hAnsi="TimesET"/>
      <w:i/>
      <w:iCs/>
      <w:sz w:val="24"/>
      <w:szCs w:val="24"/>
    </w:rPr>
  </w:style>
  <w:style w:type="character" w:customStyle="1" w:styleId="83">
    <w:name w:val="Знак Знак8"/>
    <w:basedOn w:val="a0"/>
    <w:rsid w:val="00750D06"/>
    <w:rPr>
      <w:color w:val="000000"/>
      <w:sz w:val="28"/>
      <w:szCs w:val="24"/>
    </w:rPr>
  </w:style>
  <w:style w:type="character" w:customStyle="1" w:styleId="72">
    <w:name w:val="Знак Знак7"/>
    <w:basedOn w:val="a0"/>
    <w:rsid w:val="00750D06"/>
    <w:rPr>
      <w:sz w:val="16"/>
      <w:szCs w:val="16"/>
    </w:rPr>
  </w:style>
  <w:style w:type="character" w:customStyle="1" w:styleId="3a">
    <w:name w:val="Знак Знак3"/>
    <w:basedOn w:val="a0"/>
    <w:qFormat/>
    <w:rsid w:val="00750D06"/>
    <w:rPr>
      <w:rFonts w:ascii="Tahoma" w:hAnsi="Tahoma" w:cs="Tahoma"/>
      <w:shd w:val="clear" w:color="auto" w:fill="000080"/>
    </w:rPr>
  </w:style>
  <w:style w:type="paragraph" w:customStyle="1" w:styleId="msobodytextindent2bullet1gif">
    <w:name w:val="msobodytextindent2bullet1.gif"/>
    <w:basedOn w:val="a"/>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
    <w:rsid w:val="00750D06"/>
    <w:pPr>
      <w:spacing w:before="100" w:beforeAutospacing="1" w:after="100" w:afterAutospacing="1"/>
    </w:pPr>
    <w:rPr>
      <w:rFonts w:ascii="Times New Roman" w:hAnsi="Times New Roman"/>
    </w:rPr>
  </w:style>
  <w:style w:type="paragraph" w:customStyle="1" w:styleId="msonormalbullet1gif">
    <w:name w:val="msonormalbullet1.gif"/>
    <w:basedOn w:val="a"/>
    <w:rsid w:val="00750D06"/>
    <w:pPr>
      <w:spacing w:before="100" w:beforeAutospacing="1" w:after="100" w:afterAutospacing="1"/>
    </w:pPr>
    <w:rPr>
      <w:rFonts w:ascii="Times New Roman" w:hAnsi="Times New Roman"/>
    </w:rPr>
  </w:style>
  <w:style w:type="paragraph" w:customStyle="1" w:styleId="msonormalbullet3gif">
    <w:name w:val="msonormalbullet3.gif"/>
    <w:basedOn w:val="a"/>
    <w:uiPriority w:val="99"/>
    <w:rsid w:val="00750D06"/>
    <w:pPr>
      <w:spacing w:before="100" w:beforeAutospacing="1" w:after="100" w:afterAutospacing="1"/>
    </w:pPr>
    <w:rPr>
      <w:rFonts w:ascii="Times New Roman" w:hAnsi="Times New Roman"/>
    </w:rPr>
  </w:style>
  <w:style w:type="paragraph" w:customStyle="1" w:styleId="affffffff1">
    <w:name w:val="Обычный + По ширине"/>
    <w:aliases w:val="27 см,Справа:  -0,14 см"/>
    <w:basedOn w:val="a"/>
    <w:uiPriority w:val="99"/>
    <w:rsid w:val="00750D06"/>
    <w:pPr>
      <w:jc w:val="both"/>
    </w:pPr>
    <w:rPr>
      <w:rFonts w:ascii="Times New Roman" w:eastAsia="Calibri" w:hAnsi="Times New Roman"/>
    </w:rPr>
  </w:style>
  <w:style w:type="paragraph" w:customStyle="1" w:styleId="msonormalcxsplast">
    <w:name w:val="msonormalcxsplast"/>
    <w:basedOn w:val="a"/>
    <w:rsid w:val="00750D06"/>
    <w:pPr>
      <w:spacing w:before="100" w:beforeAutospacing="1" w:after="100" w:afterAutospacing="1"/>
    </w:pPr>
    <w:rPr>
      <w:rFonts w:ascii="Times New Roman" w:hAnsi="Times New Roman"/>
    </w:rPr>
  </w:style>
  <w:style w:type="paragraph" w:customStyle="1" w:styleId="a2cxspmiddle">
    <w:name w:val="a2cxspmiddle"/>
    <w:basedOn w:val="a"/>
    <w:rsid w:val="00750D06"/>
    <w:pPr>
      <w:spacing w:before="100" w:beforeAutospacing="1" w:after="100" w:afterAutospacing="1"/>
    </w:pPr>
    <w:rPr>
      <w:rFonts w:ascii="Times New Roman" w:hAnsi="Times New Roman"/>
    </w:rPr>
  </w:style>
  <w:style w:type="paragraph" w:customStyle="1" w:styleId="a2cxsplast">
    <w:name w:val="a2cxsplast"/>
    <w:basedOn w:val="a"/>
    <w:rsid w:val="00750D06"/>
    <w:pPr>
      <w:spacing w:before="100" w:beforeAutospacing="1" w:after="100" w:afterAutospacing="1"/>
    </w:pPr>
    <w:rPr>
      <w:rFonts w:ascii="Times New Roman" w:hAnsi="Times New Roman"/>
    </w:rPr>
  </w:style>
  <w:style w:type="paragraph" w:customStyle="1" w:styleId="a3cxsplast">
    <w:name w:val="a3cxsplast"/>
    <w:basedOn w:val="a"/>
    <w:rsid w:val="00750D06"/>
    <w:pPr>
      <w:spacing w:before="100" w:beforeAutospacing="1" w:after="100" w:afterAutospacing="1"/>
    </w:pPr>
    <w:rPr>
      <w:rFonts w:ascii="Times New Roman" w:hAnsi="Times New Roman"/>
    </w:rPr>
  </w:style>
  <w:style w:type="paragraph" w:customStyle="1" w:styleId="a3cxspmiddle">
    <w:name w:val="a3cxspmiddle"/>
    <w:basedOn w:val="a"/>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e"/>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7">
    <w:name w:val="Знак1 Знак Знак"/>
    <w:basedOn w:val="a0"/>
    <w:rsid w:val="00750D06"/>
    <w:rPr>
      <w:sz w:val="24"/>
      <w:szCs w:val="24"/>
      <w:lang w:val="ru-RU" w:eastAsia="ru-RU" w:bidi="ar-SA"/>
    </w:rPr>
  </w:style>
  <w:style w:type="paragraph" w:customStyle="1" w:styleId="224">
    <w:name w:val="Основной текст с отступом 22"/>
    <w:basedOn w:val="a"/>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4">
    <w:name w:val="заголовок 2"/>
    <w:basedOn w:val="a"/>
    <w:next w:val="a"/>
    <w:qFormat/>
    <w:rsid w:val="00750D06"/>
    <w:pPr>
      <w:keepNext/>
      <w:widowControl w:val="0"/>
    </w:pPr>
    <w:rPr>
      <w:rFonts w:ascii="Times New Roman" w:hAnsi="Times New Roman"/>
      <w:sz w:val="28"/>
      <w:szCs w:val="20"/>
    </w:rPr>
  </w:style>
  <w:style w:type="paragraph" w:customStyle="1" w:styleId="affffffff2">
    <w:name w:val="Готовый"/>
    <w:basedOn w:val="2f0"/>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0"/>
    <w:locked/>
    <w:rsid w:val="00750D06"/>
    <w:rPr>
      <w:rFonts w:ascii="Arial" w:eastAsia="Calibri" w:hAnsi="Arial" w:cs="Arial"/>
      <w:b/>
      <w:bCs/>
      <w:sz w:val="26"/>
      <w:szCs w:val="26"/>
      <w:lang w:val="ru-RU" w:eastAsia="ru-RU" w:bidi="ar-SA"/>
    </w:rPr>
  </w:style>
  <w:style w:type="character" w:customStyle="1" w:styleId="Heading6Char">
    <w:name w:val="Heading 6 Char"/>
    <w:basedOn w:val="a0"/>
    <w:semiHidden/>
    <w:locked/>
    <w:rsid w:val="00750D06"/>
    <w:rPr>
      <w:b/>
      <w:bCs/>
      <w:sz w:val="22"/>
      <w:szCs w:val="22"/>
      <w:lang w:val="ru-RU" w:eastAsia="ru-RU" w:bidi="ar-SA"/>
    </w:rPr>
  </w:style>
  <w:style w:type="character" w:customStyle="1" w:styleId="Heading7Char">
    <w:name w:val="Heading 7 Char"/>
    <w:basedOn w:val="a0"/>
    <w:locked/>
    <w:rsid w:val="00750D06"/>
    <w:rPr>
      <w:rFonts w:eastAsia="Calibri"/>
      <w:sz w:val="24"/>
      <w:szCs w:val="24"/>
      <w:lang w:val="ru-RU" w:eastAsia="ru-RU" w:bidi="ar-SA"/>
    </w:rPr>
  </w:style>
  <w:style w:type="character" w:customStyle="1" w:styleId="Heading8Char">
    <w:name w:val="Heading 8 Char"/>
    <w:basedOn w:val="a0"/>
    <w:semiHidden/>
    <w:locked/>
    <w:rsid w:val="00750D06"/>
    <w:rPr>
      <w:i/>
      <w:iCs/>
      <w:sz w:val="24"/>
      <w:szCs w:val="24"/>
      <w:lang w:val="ru-RU" w:eastAsia="ru-RU" w:bidi="ar-SA"/>
    </w:rPr>
  </w:style>
  <w:style w:type="character" w:customStyle="1" w:styleId="Heading9Char">
    <w:name w:val="Heading 9 Char"/>
    <w:basedOn w:val="a0"/>
    <w:locked/>
    <w:rsid w:val="00750D06"/>
    <w:rPr>
      <w:rFonts w:ascii="Arial" w:eastAsia="Calibri" w:hAnsi="Arial" w:cs="Arial"/>
      <w:sz w:val="22"/>
      <w:szCs w:val="22"/>
      <w:lang w:val="ru-RU" w:eastAsia="ru-RU" w:bidi="ar-SA"/>
    </w:rPr>
  </w:style>
  <w:style w:type="character" w:customStyle="1" w:styleId="BodyTextChar">
    <w:name w:val="Body Text Char"/>
    <w:basedOn w:val="a0"/>
    <w:uiPriority w:val="99"/>
    <w:locked/>
    <w:rsid w:val="00750D06"/>
    <w:rPr>
      <w:rFonts w:eastAsia="Calibri"/>
      <w:sz w:val="24"/>
      <w:szCs w:val="24"/>
      <w:lang w:val="ru-RU" w:eastAsia="ru-RU" w:bidi="ar-SA"/>
    </w:rPr>
  </w:style>
  <w:style w:type="character" w:customStyle="1" w:styleId="BodyTextIndent3Char">
    <w:name w:val="Body Text Indent 3 Char"/>
    <w:basedOn w:val="a0"/>
    <w:locked/>
    <w:rsid w:val="00750D06"/>
    <w:rPr>
      <w:rFonts w:eastAsia="Calibri"/>
      <w:sz w:val="16"/>
      <w:szCs w:val="16"/>
      <w:lang w:val="ru-RU" w:eastAsia="ru-RU" w:bidi="ar-SA"/>
    </w:rPr>
  </w:style>
  <w:style w:type="character" w:customStyle="1" w:styleId="HeaderChar">
    <w:name w:val="Header Char"/>
    <w:basedOn w:val="a0"/>
    <w:uiPriority w:val="99"/>
    <w:locked/>
    <w:rsid w:val="00750D06"/>
    <w:rPr>
      <w:sz w:val="24"/>
      <w:szCs w:val="24"/>
      <w:lang w:val="ru-RU" w:eastAsia="ru-RU" w:bidi="ar-SA"/>
    </w:rPr>
  </w:style>
  <w:style w:type="character" w:customStyle="1" w:styleId="BodyText3Char">
    <w:name w:val="Body Text 3 Char"/>
    <w:basedOn w:val="a0"/>
    <w:semiHidden/>
    <w:locked/>
    <w:rsid w:val="00750D06"/>
    <w:rPr>
      <w:sz w:val="16"/>
      <w:szCs w:val="16"/>
      <w:lang w:val="ru-RU" w:eastAsia="ru-RU" w:bidi="ar-SA"/>
    </w:rPr>
  </w:style>
  <w:style w:type="character" w:customStyle="1" w:styleId="affffffff3">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4">
    <w:name w:val="Обычный + Черный"/>
    <w:basedOn w:val="a"/>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8">
    <w:name w:val="Абзац списка Знак"/>
    <w:link w:val="aff7"/>
    <w:rsid w:val="00750D06"/>
    <w:rPr>
      <w:sz w:val="24"/>
      <w:szCs w:val="24"/>
    </w:rPr>
  </w:style>
  <w:style w:type="paragraph" w:styleId="affffffff5">
    <w:name w:val="List Number"/>
    <w:basedOn w:val="a"/>
    <w:uiPriority w:val="99"/>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
    <w:uiPriority w:val="99"/>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
    <w:uiPriority w:val="99"/>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
    <w:uiPriority w:val="99"/>
    <w:rsid w:val="00750D06"/>
    <w:pPr>
      <w:spacing w:before="100" w:beforeAutospacing="1" w:after="100" w:afterAutospacing="1"/>
    </w:pPr>
    <w:rPr>
      <w:rFonts w:ascii="Times New Roman" w:hAnsi="Times New Roman"/>
    </w:rPr>
  </w:style>
  <w:style w:type="paragraph" w:customStyle="1" w:styleId="134">
    <w:name w:val="Обычный + 13 пт"/>
    <w:aliases w:val="Лиловый"/>
    <w:basedOn w:val="ConsPlusNonformat"/>
    <w:rsid w:val="00F225EE"/>
    <w:rPr>
      <w:color w:val="FF00FF"/>
      <w:sz w:val="26"/>
      <w:szCs w:val="26"/>
    </w:rPr>
  </w:style>
  <w:style w:type="paragraph" w:customStyle="1" w:styleId="std">
    <w:name w:val="std"/>
    <w:basedOn w:val="a"/>
    <w:rsid w:val="00F225EE"/>
    <w:rPr>
      <w:rFonts w:ascii="Times New Roman" w:hAnsi="Times New Roman"/>
    </w:rPr>
  </w:style>
  <w:style w:type="character" w:customStyle="1" w:styleId="3b">
    <w:name w:val="Основной текст (3)_"/>
    <w:link w:val="3c"/>
    <w:locked/>
    <w:rsid w:val="00F1349D"/>
    <w:rPr>
      <w:rFonts w:ascii="Arial" w:hAnsi="Arial"/>
      <w:sz w:val="16"/>
      <w:shd w:val="clear" w:color="auto" w:fill="FFFFFF"/>
    </w:rPr>
  </w:style>
  <w:style w:type="paragraph" w:customStyle="1" w:styleId="3c">
    <w:name w:val="Основной текст (3)"/>
    <w:basedOn w:val="a"/>
    <w:link w:val="3b"/>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locked/>
    <w:rsid w:val="00F1349D"/>
    <w:rPr>
      <w:rFonts w:ascii="Arial" w:hAnsi="Arial"/>
      <w:snapToGrid w:val="0"/>
      <w:lang w:val="ru-RU" w:eastAsia="ru-RU" w:bidi="ar-SA"/>
    </w:rPr>
  </w:style>
  <w:style w:type="paragraph" w:styleId="affffffff6">
    <w:name w:val="Plain Text"/>
    <w:basedOn w:val="a"/>
    <w:link w:val="affffffff7"/>
    <w:qFormat/>
    <w:rsid w:val="00F1349D"/>
    <w:rPr>
      <w:rFonts w:ascii="Courier New" w:hAnsi="Courier New"/>
      <w:sz w:val="20"/>
      <w:szCs w:val="20"/>
    </w:rPr>
  </w:style>
  <w:style w:type="character" w:customStyle="1" w:styleId="affffffff7">
    <w:name w:val="Текст Знак"/>
    <w:basedOn w:val="a0"/>
    <w:link w:val="affffffff6"/>
    <w:rsid w:val="00F1349D"/>
    <w:rPr>
      <w:rFonts w:ascii="Courier New" w:hAnsi="Courier New"/>
    </w:rPr>
  </w:style>
  <w:style w:type="paragraph" w:customStyle="1" w:styleId="headertext">
    <w:name w:val="headertext"/>
    <w:basedOn w:val="a"/>
    <w:uiPriority w:val="99"/>
    <w:rsid w:val="00F1349D"/>
    <w:pPr>
      <w:spacing w:before="100" w:beforeAutospacing="1" w:after="100" w:afterAutospacing="1"/>
    </w:pPr>
    <w:rPr>
      <w:rFonts w:ascii="Times New Roman" w:hAnsi="Times New Roman"/>
    </w:rPr>
  </w:style>
  <w:style w:type="paragraph" w:customStyle="1" w:styleId="1KGK9">
    <w:name w:val="1KG=K9"/>
    <w:rsid w:val="00F1349D"/>
    <w:pPr>
      <w:suppressAutoHyphens/>
      <w:textAlignment w:val="baseline"/>
    </w:pPr>
    <w:rPr>
      <w:rFonts w:ascii="MS Sans Serif" w:eastAsia="Calibri" w:hAnsi="MS Sans Serif"/>
      <w:kern w:val="1"/>
      <w:sz w:val="24"/>
      <w:lang w:eastAsia="zh-CN"/>
    </w:rPr>
  </w:style>
  <w:style w:type="paragraph" w:customStyle="1" w:styleId="affffffff8">
    <w:name w:val="текст_реф_ау"/>
    <w:basedOn w:val="a"/>
    <w:rsid w:val="00F1349D"/>
    <w:pPr>
      <w:spacing w:line="312" w:lineRule="auto"/>
      <w:ind w:firstLine="720"/>
      <w:jc w:val="both"/>
    </w:pPr>
    <w:rPr>
      <w:rFonts w:ascii="Times New Roman" w:hAnsi="Times New Roman"/>
      <w:spacing w:val="-2"/>
      <w:sz w:val="28"/>
      <w:szCs w:val="20"/>
    </w:rPr>
  </w:style>
  <w:style w:type="paragraph" w:customStyle="1" w:styleId="HeadDoc">
    <w:name w:val="HeadDoc"/>
    <w:rsid w:val="00F1349D"/>
    <w:pPr>
      <w:keepLines/>
      <w:overflowPunct w:val="0"/>
      <w:autoSpaceDE w:val="0"/>
      <w:autoSpaceDN w:val="0"/>
      <w:adjustRightInd w:val="0"/>
      <w:jc w:val="both"/>
    </w:pPr>
    <w:rPr>
      <w:sz w:val="28"/>
    </w:rPr>
  </w:style>
  <w:style w:type="paragraph" w:customStyle="1" w:styleId="Iauiue1">
    <w:name w:val="Iau?iue1"/>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
    <w:rsid w:val="00F1349D"/>
    <w:pPr>
      <w:spacing w:after="160" w:line="240" w:lineRule="exact"/>
    </w:pPr>
    <w:rPr>
      <w:rFonts w:ascii="Tahoma" w:hAnsi="Tahoma"/>
      <w:sz w:val="20"/>
      <w:szCs w:val="20"/>
      <w:lang w:val="en-US" w:eastAsia="en-US"/>
    </w:rPr>
  </w:style>
  <w:style w:type="paragraph" w:customStyle="1" w:styleId="P16">
    <w:name w:val="P16"/>
    <w:basedOn w:val="a"/>
    <w:hidden/>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qFormat/>
    <w:rsid w:val="00F1349D"/>
    <w:pPr>
      <w:suppressAutoHyphens/>
    </w:pPr>
    <w:rPr>
      <w:rFonts w:eastAsia="Calibri"/>
      <w:lang w:val="en-US" w:eastAsia="ar-SA"/>
    </w:rPr>
  </w:style>
  <w:style w:type="paragraph" w:customStyle="1" w:styleId="Caaieaao">
    <w:name w:val="Caaiea?ao"/>
    <w:basedOn w:val="3"/>
    <w:rsid w:val="00F1349D"/>
    <w:pPr>
      <w:widowControl w:val="0"/>
      <w:spacing w:before="120" w:after="240"/>
      <w:outlineLvl w:val="9"/>
    </w:pPr>
    <w:rPr>
      <w:rFonts w:ascii="Arial" w:hAnsi="Arial"/>
      <w:bCs w:val="0"/>
      <w:sz w:val="22"/>
      <w:szCs w:val="20"/>
    </w:rPr>
  </w:style>
  <w:style w:type="paragraph" w:customStyle="1" w:styleId="Oaaeeoa">
    <w:name w:val="Oaaeeoa"/>
    <w:basedOn w:val="affffffff9"/>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9">
    <w:name w:val="Message Header"/>
    <w:basedOn w:val="a"/>
    <w:link w:val="affffffffa"/>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a">
    <w:name w:val="Шапка Знак"/>
    <w:basedOn w:val="a0"/>
    <w:link w:val="affffffff9"/>
    <w:rsid w:val="00F1349D"/>
    <w:rPr>
      <w:rFonts w:ascii="Cambria" w:hAnsi="Cambria"/>
      <w:sz w:val="24"/>
      <w:szCs w:val="24"/>
      <w:shd w:val="pct20" w:color="auto" w:fill="auto"/>
    </w:rPr>
  </w:style>
  <w:style w:type="paragraph" w:customStyle="1" w:styleId="1ff8">
    <w:name w:val="заголовок 1"/>
    <w:basedOn w:val="a"/>
    <w:next w:val="a"/>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b">
    <w:name w:val="в) Подраздел"/>
    <w:basedOn w:val="23"/>
    <w:next w:val="a"/>
    <w:link w:val="affffffffc"/>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c">
    <w:name w:val="в) Подраздел Знак"/>
    <w:basedOn w:val="a0"/>
    <w:link w:val="affffffffb"/>
    <w:locked/>
    <w:rsid w:val="00F1349D"/>
    <w:rPr>
      <w:b/>
      <w:bCs/>
      <w:color w:val="00519A"/>
      <w:sz w:val="26"/>
      <w:szCs w:val="26"/>
    </w:rPr>
  </w:style>
  <w:style w:type="paragraph" w:customStyle="1" w:styleId="affffffffd">
    <w:name w:val="г) Заголовок"/>
    <w:basedOn w:val="a"/>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e">
    <w:name w:val="д) Позаголовок"/>
    <w:basedOn w:val="affffffffd"/>
    <w:next w:val="a"/>
    <w:rsid w:val="00F1349D"/>
    <w:pPr>
      <w:outlineLvl w:val="3"/>
    </w:pPr>
    <w:rPr>
      <w:i/>
      <w:iCs/>
    </w:rPr>
  </w:style>
  <w:style w:type="paragraph" w:customStyle="1" w:styleId="-10">
    <w:name w:val="з) Список - буллиты 1"/>
    <w:basedOn w:val="a"/>
    <w:link w:val="-11"/>
    <w:autoRedefine/>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0"/>
    <w:link w:val="-10"/>
    <w:locked/>
    <w:rsid w:val="00F1349D"/>
    <w:rPr>
      <w:rFonts w:eastAsia="Calibri"/>
      <w:sz w:val="24"/>
    </w:rPr>
  </w:style>
  <w:style w:type="paragraph" w:customStyle="1" w:styleId="-2">
    <w:name w:val="и) Список - буллиты 2"/>
    <w:basedOn w:val="a"/>
    <w:link w:val="-20"/>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0"/>
    <w:link w:val="-2"/>
    <w:locked/>
    <w:rsid w:val="00F1349D"/>
    <w:rPr>
      <w:rFonts w:eastAsia="Calibri"/>
      <w:sz w:val="24"/>
      <w:szCs w:val="24"/>
    </w:rPr>
  </w:style>
  <w:style w:type="paragraph" w:customStyle="1" w:styleId="afffffffff">
    <w:name w:val="к) Ненумерованный заголовок"/>
    <w:basedOn w:val="a"/>
    <w:next w:val="a"/>
    <w:link w:val="afffffffff0"/>
    <w:rsid w:val="00F1349D"/>
    <w:pPr>
      <w:keepNext/>
      <w:keepLines/>
      <w:spacing w:line="276" w:lineRule="auto"/>
      <w:ind w:firstLine="709"/>
      <w:jc w:val="both"/>
    </w:pPr>
    <w:rPr>
      <w:rFonts w:ascii="Times New Roman" w:eastAsia="Calibri" w:hAnsi="Times New Roman"/>
      <w:b/>
    </w:rPr>
  </w:style>
  <w:style w:type="character" w:customStyle="1" w:styleId="afffffffff0">
    <w:name w:val="к) Ненумерованный заголовок Знак"/>
    <w:basedOn w:val="a0"/>
    <w:link w:val="afffffffff"/>
    <w:locked/>
    <w:rsid w:val="00F1349D"/>
    <w:rPr>
      <w:rFonts w:eastAsia="Calibri"/>
      <w:b/>
      <w:sz w:val="24"/>
      <w:szCs w:val="24"/>
    </w:rPr>
  </w:style>
  <w:style w:type="paragraph" w:customStyle="1" w:styleId="2f5">
    <w:name w:val="?????? 2"/>
    <w:basedOn w:val="a"/>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
    <w:rsid w:val="00F1349D"/>
    <w:pPr>
      <w:spacing w:before="100" w:beforeAutospacing="1" w:after="100" w:afterAutospacing="1"/>
    </w:pPr>
    <w:rPr>
      <w:rFonts w:ascii="Times New Roman" w:hAnsi="Times New Roman"/>
    </w:rPr>
  </w:style>
  <w:style w:type="paragraph" w:customStyle="1" w:styleId="P2">
    <w:name w:val="P2"/>
    <w:basedOn w:val="a"/>
    <w:hidden/>
    <w:rsid w:val="00F1349D"/>
    <w:pPr>
      <w:adjustRightInd w:val="0"/>
    </w:pPr>
    <w:rPr>
      <w:rFonts w:ascii="Times New Roman" w:hAnsi="Times New Roman"/>
      <w:szCs w:val="20"/>
    </w:rPr>
  </w:style>
  <w:style w:type="character" w:customStyle="1" w:styleId="T6">
    <w:name w:val="T6"/>
    <w:hidden/>
    <w:rsid w:val="00F1349D"/>
    <w:rPr>
      <w:b/>
    </w:rPr>
  </w:style>
  <w:style w:type="paragraph" w:customStyle="1" w:styleId="P60">
    <w:name w:val="P6"/>
    <w:basedOn w:val="a"/>
    <w:hidden/>
    <w:rsid w:val="00F1349D"/>
    <w:pPr>
      <w:adjustRightInd w:val="0"/>
    </w:pPr>
    <w:rPr>
      <w:rFonts w:ascii="Times New Roman" w:hAnsi="Times New Roman"/>
      <w:b/>
      <w:szCs w:val="20"/>
    </w:rPr>
  </w:style>
  <w:style w:type="paragraph" w:customStyle="1" w:styleId="P3">
    <w:name w:val="P3"/>
    <w:basedOn w:val="a"/>
    <w:hidden/>
    <w:rsid w:val="00F1349D"/>
    <w:pPr>
      <w:adjustRightInd w:val="0"/>
    </w:pPr>
    <w:rPr>
      <w:rFonts w:ascii="Times New Roman" w:hAnsi="Times New Roman"/>
      <w:b/>
      <w:szCs w:val="20"/>
    </w:rPr>
  </w:style>
  <w:style w:type="paragraph" w:customStyle="1" w:styleId="P5">
    <w:name w:val="P5"/>
    <w:basedOn w:val="Standard"/>
    <w:hidden/>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
    <w:rsid w:val="00F1349D"/>
    <w:pPr>
      <w:spacing w:before="100" w:beforeAutospacing="1" w:after="100" w:afterAutospacing="1"/>
    </w:pPr>
    <w:rPr>
      <w:rFonts w:ascii="Times New Roman" w:hAnsi="Times New Roman"/>
    </w:rPr>
  </w:style>
  <w:style w:type="paragraph" w:customStyle="1" w:styleId="HEADERTEXT0">
    <w:name w:val=".HEADERTEXT"/>
    <w:rsid w:val="00F1349D"/>
    <w:pPr>
      <w:widowControl w:val="0"/>
      <w:autoSpaceDE w:val="0"/>
      <w:autoSpaceDN w:val="0"/>
      <w:adjustRightInd w:val="0"/>
    </w:pPr>
    <w:rPr>
      <w:color w:val="2B4279"/>
      <w:sz w:val="24"/>
      <w:szCs w:val="24"/>
    </w:rPr>
  </w:style>
  <w:style w:type="character" w:customStyle="1" w:styleId="w">
    <w:name w:val="w"/>
    <w:rsid w:val="00F1349D"/>
  </w:style>
  <w:style w:type="paragraph" w:customStyle="1" w:styleId="TableParagraph">
    <w:name w:val="Table Paragraph"/>
    <w:basedOn w:val="a"/>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
    <w:uiPriority w:val="99"/>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
    <w:uiPriority w:val="99"/>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
    <w:uiPriority w:val="99"/>
    <w:rsid w:val="00C17421"/>
    <w:pPr>
      <w:spacing w:before="100" w:beforeAutospacing="1" w:after="100" w:afterAutospacing="1"/>
    </w:pPr>
    <w:rPr>
      <w:rFonts w:ascii="Times New Roman" w:hAnsi="Times New Roman"/>
    </w:rPr>
  </w:style>
  <w:style w:type="paragraph" w:customStyle="1" w:styleId="2f6">
    <w:name w:val="Основной текст с отступом2"/>
    <w:basedOn w:val="a"/>
    <w:qFormat/>
    <w:rsid w:val="005E1063"/>
    <w:pPr>
      <w:ind w:firstLine="709"/>
      <w:jc w:val="both"/>
    </w:pPr>
    <w:rPr>
      <w:rFonts w:ascii="Times New Roman" w:hAnsi="Times New Roman"/>
      <w:sz w:val="28"/>
    </w:rPr>
  </w:style>
  <w:style w:type="paragraph" w:customStyle="1" w:styleId="2f7">
    <w:name w:val="Текст выноски2"/>
    <w:basedOn w:val="a"/>
    <w:rsid w:val="005E1063"/>
    <w:rPr>
      <w:rFonts w:ascii="Tahoma" w:hAnsi="Tahoma" w:cs="Tahoma"/>
      <w:sz w:val="16"/>
      <w:szCs w:val="16"/>
    </w:rPr>
  </w:style>
  <w:style w:type="paragraph" w:customStyle="1" w:styleId="2f8">
    <w:name w:val="Абзац списка2"/>
    <w:basedOn w:val="a"/>
    <w:qFormat/>
    <w:rsid w:val="005E1063"/>
    <w:pPr>
      <w:ind w:left="720"/>
    </w:pPr>
    <w:rPr>
      <w:rFonts w:ascii="Times New Roman" w:hAnsi="Times New Roman"/>
    </w:rPr>
  </w:style>
  <w:style w:type="paragraph" w:customStyle="1" w:styleId="ConsPlusTitlePage">
    <w:name w:val="ConsPlusTitlePage"/>
    <w:qFormat/>
    <w:rsid w:val="00756377"/>
    <w:pPr>
      <w:widowControl w:val="0"/>
      <w:autoSpaceDE w:val="0"/>
      <w:autoSpaceDN w:val="0"/>
      <w:adjustRightInd w:val="0"/>
    </w:pPr>
    <w:rPr>
      <w:rFonts w:ascii="Tahoma" w:hAnsi="Tahoma" w:cs="Tahoma"/>
    </w:rPr>
  </w:style>
  <w:style w:type="paragraph" w:customStyle="1" w:styleId="abullet1gif">
    <w:name w:val="abullet1.gif"/>
    <w:basedOn w:val="a"/>
    <w:rsid w:val="00734032"/>
    <w:pPr>
      <w:spacing w:before="100" w:beforeAutospacing="1" w:after="100" w:afterAutospacing="1"/>
    </w:pPr>
    <w:rPr>
      <w:rFonts w:ascii="Times New Roman" w:hAnsi="Times New Roman"/>
    </w:rPr>
  </w:style>
  <w:style w:type="paragraph" w:customStyle="1" w:styleId="abullet2gif">
    <w:name w:val="abullet2.gif"/>
    <w:basedOn w:val="a"/>
    <w:rsid w:val="00734032"/>
    <w:pPr>
      <w:spacing w:before="100" w:beforeAutospacing="1" w:after="100" w:afterAutospacing="1"/>
    </w:pPr>
    <w:rPr>
      <w:rFonts w:ascii="Times New Roman" w:hAnsi="Times New Roman"/>
    </w:rPr>
  </w:style>
  <w:style w:type="paragraph" w:customStyle="1" w:styleId="abullet3gif">
    <w:name w:val="abullet3.gif"/>
    <w:basedOn w:val="a"/>
    <w:rsid w:val="00734032"/>
    <w:pPr>
      <w:spacing w:before="100" w:beforeAutospacing="1" w:after="100" w:afterAutospacing="1"/>
    </w:pPr>
    <w:rPr>
      <w:rFonts w:ascii="Times New Roman" w:hAnsi="Times New Roman"/>
    </w:rPr>
  </w:style>
  <w:style w:type="paragraph" w:customStyle="1" w:styleId="S2">
    <w:name w:val="S_Титульный"/>
    <w:basedOn w:val="a"/>
    <w:semiHidden/>
    <w:rsid w:val="00506F12"/>
    <w:pPr>
      <w:spacing w:line="360" w:lineRule="auto"/>
      <w:ind w:left="3060"/>
      <w:jc w:val="right"/>
    </w:pPr>
    <w:rPr>
      <w:rFonts w:ascii="Times New Roman" w:eastAsia="Calibri" w:hAnsi="Times New Roman"/>
      <w:b/>
      <w:caps/>
    </w:rPr>
  </w:style>
  <w:style w:type="table" w:customStyle="1" w:styleId="TableNormal1">
    <w:name w:val="Table Normal1"/>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9">
    <w:name w:val="Сетка таблицы2"/>
    <w:basedOn w:val="a1"/>
    <w:next w:val="ac"/>
    <w:rsid w:val="00506F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9">
    <w:name w:val="Текст примечания Знак1"/>
    <w:basedOn w:val="a0"/>
    <w:uiPriority w:val="99"/>
    <w:rsid w:val="00506F12"/>
  </w:style>
  <w:style w:type="character" w:customStyle="1" w:styleId="1ffa">
    <w:name w:val="Тема примечания Знак1"/>
    <w:basedOn w:val="1ff9"/>
    <w:rsid w:val="00506F12"/>
    <w:rPr>
      <w:b/>
      <w:bCs/>
    </w:rPr>
  </w:style>
  <w:style w:type="character" w:customStyle="1" w:styleId="1ffb">
    <w:name w:val="Текст концевой сноски Знак1"/>
    <w:basedOn w:val="a0"/>
    <w:uiPriority w:val="99"/>
    <w:rsid w:val="00506F12"/>
  </w:style>
  <w:style w:type="table" w:styleId="-30">
    <w:name w:val="Table List 3"/>
    <w:basedOn w:val="a1"/>
    <w:uiPriority w:val="99"/>
    <w:unhideWhenUsed/>
    <w:rsid w:val="00506F12"/>
    <w:rPr>
      <w:rFonts w:ascii="Calibri" w:eastAsia="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d"/>
    <w:link w:val="4640"/>
    <w:qFormat/>
    <w:rsid w:val="00506F12"/>
    <w:rPr>
      <w:rFonts w:eastAsia="Calibri"/>
      <w:lang w:eastAsia="en-US"/>
    </w:rPr>
  </w:style>
  <w:style w:type="character" w:customStyle="1" w:styleId="4640">
    <w:name w:val="Стиль 464 Знак"/>
    <w:basedOn w:val="afe"/>
    <w:link w:val="464"/>
    <w:rsid w:val="00506F12"/>
    <w:rPr>
      <w:rFonts w:eastAsia="Calibri"/>
      <w:lang w:eastAsia="en-US"/>
    </w:rPr>
  </w:style>
  <w:style w:type="table" w:customStyle="1" w:styleId="314">
    <w:name w:val="Сетка таблицы31"/>
    <w:basedOn w:val="a1"/>
    <w:next w:val="ac"/>
    <w:uiPriority w:val="59"/>
    <w:rsid w:val="00506F12"/>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c"/>
    <w:uiPriority w:val="59"/>
    <w:rsid w:val="00506F1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a">
    <w:name w:val="Quote"/>
    <w:basedOn w:val="a"/>
    <w:next w:val="a"/>
    <w:link w:val="2fb"/>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b">
    <w:name w:val="Цитата 2 Знак"/>
    <w:basedOn w:val="a0"/>
    <w:link w:val="2fa"/>
    <w:uiPriority w:val="29"/>
    <w:rsid w:val="00506F12"/>
    <w:rPr>
      <w:rFonts w:ascii="Calibri" w:hAnsi="Calibri"/>
      <w:i/>
      <w:iCs/>
      <w:color w:val="404040"/>
    </w:rPr>
  </w:style>
  <w:style w:type="paragraph" w:styleId="afffffffff1">
    <w:name w:val="Intense Quote"/>
    <w:basedOn w:val="a"/>
    <w:next w:val="a"/>
    <w:link w:val="afffffffff2"/>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2">
    <w:name w:val="Выделенная цитата Знак"/>
    <w:basedOn w:val="a0"/>
    <w:link w:val="afffffffff1"/>
    <w:uiPriority w:val="30"/>
    <w:rsid w:val="00506F12"/>
    <w:rPr>
      <w:rFonts w:ascii="Calibri" w:hAnsi="Calibri"/>
      <w:i/>
      <w:iCs/>
      <w:color w:val="404040"/>
    </w:rPr>
  </w:style>
  <w:style w:type="character" w:styleId="afffffffff3">
    <w:name w:val="Subtle Emphasis"/>
    <w:uiPriority w:val="19"/>
    <w:qFormat/>
    <w:rsid w:val="00506F12"/>
    <w:rPr>
      <w:i/>
      <w:iCs/>
      <w:color w:val="404040"/>
    </w:rPr>
  </w:style>
  <w:style w:type="character" w:styleId="afffffffff4">
    <w:name w:val="Intense Emphasis"/>
    <w:uiPriority w:val="21"/>
    <w:qFormat/>
    <w:rsid w:val="00506F12"/>
    <w:rPr>
      <w:b/>
      <w:bCs/>
      <w:i/>
      <w:iCs/>
      <w:color w:val="auto"/>
    </w:rPr>
  </w:style>
  <w:style w:type="character" w:styleId="afffffffff5">
    <w:name w:val="Subtle Reference"/>
    <w:uiPriority w:val="31"/>
    <w:qFormat/>
    <w:rsid w:val="00506F12"/>
    <w:rPr>
      <w:smallCaps/>
      <w:color w:val="404040"/>
    </w:rPr>
  </w:style>
  <w:style w:type="character" w:styleId="afffffffff6">
    <w:name w:val="Intense Reference"/>
    <w:uiPriority w:val="32"/>
    <w:qFormat/>
    <w:rsid w:val="00506F12"/>
    <w:rPr>
      <w:b/>
      <w:bCs/>
      <w:smallCaps/>
      <w:color w:val="404040"/>
      <w:spacing w:val="5"/>
    </w:rPr>
  </w:style>
  <w:style w:type="character" w:styleId="afffffffff7">
    <w:name w:val="Book Title"/>
    <w:uiPriority w:val="33"/>
    <w:qFormat/>
    <w:rsid w:val="00506F12"/>
    <w:rPr>
      <w:b/>
      <w:bCs/>
      <w:i/>
      <w:iCs/>
      <w:spacing w:val="5"/>
    </w:rPr>
  </w:style>
  <w:style w:type="character" w:customStyle="1" w:styleId="64">
    <w:name w:val="Основной текст (6)_"/>
    <w:basedOn w:val="a0"/>
    <w:link w:val="65"/>
    <w:locked/>
    <w:rsid w:val="000758F9"/>
    <w:rPr>
      <w:sz w:val="23"/>
      <w:szCs w:val="23"/>
      <w:shd w:val="clear" w:color="auto" w:fill="FFFFFF"/>
    </w:rPr>
  </w:style>
  <w:style w:type="paragraph" w:customStyle="1" w:styleId="65">
    <w:name w:val="Основной текст (6)"/>
    <w:basedOn w:val="a"/>
    <w:link w:val="64"/>
    <w:qFormat/>
    <w:rsid w:val="000758F9"/>
    <w:pPr>
      <w:shd w:val="clear" w:color="auto" w:fill="FFFFFF"/>
      <w:spacing w:after="480" w:line="274" w:lineRule="exact"/>
    </w:pPr>
    <w:rPr>
      <w:rFonts w:ascii="Times New Roman" w:hAnsi="Times New Roman"/>
      <w:sz w:val="23"/>
      <w:szCs w:val="23"/>
    </w:rPr>
  </w:style>
  <w:style w:type="character" w:customStyle="1" w:styleId="afffffffff8">
    <w:name w:val="Основной текст + Полужирный"/>
    <w:aliases w:val="Интервал 2 pt"/>
    <w:basedOn w:val="a0"/>
    <w:rsid w:val="000758F9"/>
    <w:rPr>
      <w:rFonts w:ascii="Times New Roman" w:hAnsi="Times New Roman" w:cs="Times New Roman" w:hint="default"/>
      <w:b/>
      <w:bCs/>
      <w:spacing w:val="0"/>
      <w:sz w:val="21"/>
      <w:szCs w:val="21"/>
    </w:rPr>
  </w:style>
  <w:style w:type="table" w:customStyle="1" w:styleId="-110">
    <w:name w:val="Таблица-сетка 1 светлая1"/>
    <w:basedOn w:val="a1"/>
    <w:uiPriority w:val="46"/>
    <w:rsid w:val="006C4DAA"/>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1"/>
    <w:uiPriority w:val="45"/>
    <w:rsid w:val="006C4DAA"/>
    <w:rPr>
      <w:rFonts w:ascii="Calibri" w:eastAsia="Calibri" w:hAnsi="Calibri"/>
      <w:sz w:val="22"/>
      <w:szCs w:val="22"/>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1"/>
    <w:uiPriority w:val="46"/>
    <w:rsid w:val="006C4DAA"/>
    <w:rPr>
      <w:rFonts w:ascii="Calibri" w:eastAsia="Calibri" w:hAnsi="Calibri"/>
      <w:sz w:val="22"/>
      <w:szCs w:val="22"/>
      <w:lang w:eastAsia="en-U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0"/>
    <w:rsid w:val="006C4DAA"/>
  </w:style>
  <w:style w:type="paragraph" w:customStyle="1" w:styleId="cjk">
    <w:name w:val="cjk"/>
    <w:basedOn w:val="a"/>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0"/>
    <w:rsid w:val="006C4DAA"/>
  </w:style>
  <w:style w:type="character" w:customStyle="1" w:styleId="key-valueitem-value">
    <w:name w:val="key-value__item-value"/>
    <w:basedOn w:val="a0"/>
    <w:rsid w:val="006C4DAA"/>
  </w:style>
  <w:style w:type="character" w:customStyle="1" w:styleId="text-cut2">
    <w:name w:val="text-cut2"/>
    <w:basedOn w:val="a0"/>
    <w:rsid w:val="006C4DAA"/>
  </w:style>
  <w:style w:type="paragraph" w:customStyle="1" w:styleId="3d">
    <w:name w:val="Основной текст3"/>
    <w:basedOn w:val="a"/>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
    <w:uiPriority w:val="99"/>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basedOn w:val="a0"/>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basedOn w:val="a0"/>
    <w:uiPriority w:val="99"/>
    <w:semiHidden/>
    <w:locked/>
    <w:rsid w:val="006C4DAA"/>
    <w:rPr>
      <w:rFonts w:ascii="Times New Roman" w:hAnsi="Times New Roman" w:cs="Times New Roman"/>
      <w:sz w:val="20"/>
      <w:szCs w:val="20"/>
    </w:rPr>
  </w:style>
  <w:style w:type="character" w:customStyle="1" w:styleId="115">
    <w:name w:val="Знак Знак11"/>
    <w:rsid w:val="00790B31"/>
    <w:rPr>
      <w:rFonts w:ascii="TimesET" w:hAnsi="TimesET"/>
      <w:sz w:val="24"/>
      <w:szCs w:val="24"/>
    </w:rPr>
  </w:style>
  <w:style w:type="paragraph" w:customStyle="1" w:styleId="NoSpacing1">
    <w:name w:val="No Spacing1"/>
    <w:uiPriority w:val="99"/>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e">
    <w:name w:val="Основной текст с отступом Знак3"/>
    <w:uiPriority w:val="99"/>
    <w:semiHidden/>
    <w:rsid w:val="00E7006D"/>
    <w:rPr>
      <w:rFonts w:ascii="Calibri" w:hAnsi="Calibri" w:cs="Times New Roman"/>
      <w:lang w:eastAsia="en-US"/>
    </w:rPr>
  </w:style>
  <w:style w:type="character" w:customStyle="1" w:styleId="116">
    <w:name w:val="Основной текст с отступом Знак11"/>
    <w:uiPriority w:val="99"/>
    <w:semiHidden/>
    <w:rsid w:val="00E7006D"/>
    <w:rPr>
      <w:rFonts w:ascii="Calibri" w:hAnsi="Calibri"/>
      <w:lang w:eastAsia="en-US"/>
    </w:rPr>
  </w:style>
  <w:style w:type="character" w:customStyle="1" w:styleId="2fc">
    <w:name w:val="Название Знак2"/>
    <w:uiPriority w:val="99"/>
    <w:locked/>
    <w:rsid w:val="00E7006D"/>
    <w:rPr>
      <w:sz w:val="26"/>
      <w:lang w:eastAsia="en-US"/>
    </w:rPr>
  </w:style>
  <w:style w:type="character" w:customStyle="1" w:styleId="BodyText2Char">
    <w:name w:val="Body Text 2 Char"/>
    <w:uiPriority w:val="99"/>
    <w:rsid w:val="00E7006D"/>
    <w:rPr>
      <w:rFonts w:ascii="Times New Roman" w:hAnsi="Times New Roman"/>
      <w:sz w:val="26"/>
      <w:lang w:eastAsia="ru-RU"/>
    </w:rPr>
  </w:style>
  <w:style w:type="character" w:customStyle="1" w:styleId="3f">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7">
    <w:name w:val="Название Знак11"/>
    <w:uiPriority w:val="99"/>
    <w:rsid w:val="00E7006D"/>
    <w:rPr>
      <w:rFonts w:ascii="Calibri Light" w:hAnsi="Calibri Light"/>
      <w:b/>
      <w:kern w:val="28"/>
      <w:sz w:val="32"/>
      <w:lang w:eastAsia="en-US"/>
    </w:rPr>
  </w:style>
  <w:style w:type="character" w:customStyle="1" w:styleId="3f0">
    <w:name w:val="Основной текст Знак3"/>
    <w:uiPriority w:val="99"/>
    <w:semiHidden/>
    <w:rsid w:val="00E7006D"/>
    <w:rPr>
      <w:rFonts w:ascii="Calibri" w:hAnsi="Calibri" w:cs="Times New Roman"/>
      <w:lang w:eastAsia="en-US"/>
    </w:rPr>
  </w:style>
  <w:style w:type="character" w:customStyle="1" w:styleId="118">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d">
    <w:name w:val="Приветствие Знак2"/>
    <w:link w:val="afffffffff9"/>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a">
    <w:name w:val="List"/>
    <w:basedOn w:val="a"/>
    <w:qFormat/>
    <w:rsid w:val="00E7006D"/>
    <w:pPr>
      <w:spacing w:after="200" w:line="276" w:lineRule="auto"/>
      <w:ind w:left="283" w:hanging="283"/>
    </w:pPr>
    <w:rPr>
      <w:rFonts w:ascii="Calibri" w:hAnsi="Calibri"/>
      <w:sz w:val="22"/>
      <w:szCs w:val="22"/>
      <w:lang w:eastAsia="en-US"/>
    </w:rPr>
  </w:style>
  <w:style w:type="paragraph" w:styleId="2fe">
    <w:name w:val="List 2"/>
    <w:basedOn w:val="a"/>
    <w:uiPriority w:val="99"/>
    <w:rsid w:val="00E7006D"/>
    <w:pPr>
      <w:spacing w:after="200" w:line="276" w:lineRule="auto"/>
      <w:ind w:left="566" w:hanging="283"/>
    </w:pPr>
    <w:rPr>
      <w:rFonts w:ascii="Calibri" w:hAnsi="Calibri"/>
      <w:sz w:val="22"/>
      <w:szCs w:val="22"/>
      <w:lang w:eastAsia="en-US"/>
    </w:rPr>
  </w:style>
  <w:style w:type="paragraph" w:styleId="afffffffff9">
    <w:name w:val="Salutation"/>
    <w:basedOn w:val="a"/>
    <w:next w:val="a"/>
    <w:link w:val="2fd"/>
    <w:uiPriority w:val="99"/>
    <w:rsid w:val="00E7006D"/>
    <w:pPr>
      <w:spacing w:after="200" w:line="276" w:lineRule="auto"/>
    </w:pPr>
    <w:rPr>
      <w:rFonts w:ascii="Calibri" w:hAnsi="Calibri"/>
      <w:sz w:val="22"/>
      <w:szCs w:val="20"/>
      <w:lang w:eastAsia="en-US"/>
    </w:rPr>
  </w:style>
  <w:style w:type="character" w:customStyle="1" w:styleId="afffffffffb">
    <w:name w:val="Приветствие Знак"/>
    <w:basedOn w:val="a0"/>
    <w:uiPriority w:val="99"/>
    <w:rsid w:val="00E7006D"/>
    <w:rPr>
      <w:rFonts w:ascii="TimesET" w:hAnsi="TimesET"/>
      <w:sz w:val="24"/>
      <w:szCs w:val="24"/>
    </w:rPr>
  </w:style>
  <w:style w:type="character" w:customStyle="1" w:styleId="3f1">
    <w:name w:val="Приветствие Знак3"/>
    <w:uiPriority w:val="99"/>
    <w:semiHidden/>
    <w:rsid w:val="00E7006D"/>
    <w:rPr>
      <w:rFonts w:ascii="Calibri" w:hAnsi="Calibri" w:cs="Times New Roman"/>
      <w:lang w:eastAsia="en-US"/>
    </w:rPr>
  </w:style>
  <w:style w:type="character" w:customStyle="1" w:styleId="1ffc">
    <w:name w:val="Приветствие Знак1"/>
    <w:uiPriority w:val="99"/>
    <w:semiHidden/>
    <w:rsid w:val="00E7006D"/>
    <w:rPr>
      <w:rFonts w:ascii="Calibri" w:hAnsi="Calibri"/>
      <w:lang w:eastAsia="en-US"/>
    </w:rPr>
  </w:style>
  <w:style w:type="character" w:customStyle="1" w:styleId="119">
    <w:name w:val="Приветствие Знак11"/>
    <w:uiPriority w:val="99"/>
    <w:semiHidden/>
    <w:rsid w:val="00E7006D"/>
    <w:rPr>
      <w:rFonts w:ascii="Calibri" w:hAnsi="Calibri"/>
      <w:lang w:eastAsia="en-US"/>
    </w:rPr>
  </w:style>
  <w:style w:type="character" w:customStyle="1" w:styleId="2ff">
    <w:name w:val="Подзаголовок Знак2"/>
    <w:uiPriority w:val="99"/>
    <w:locked/>
    <w:rsid w:val="00E7006D"/>
    <w:rPr>
      <w:rFonts w:ascii="Arial" w:hAnsi="Arial"/>
      <w:sz w:val="24"/>
      <w:lang w:eastAsia="en-US"/>
    </w:rPr>
  </w:style>
  <w:style w:type="paragraph" w:styleId="afffffffffc">
    <w:name w:val="List Bullet"/>
    <w:basedOn w:val="a"/>
    <w:autoRedefine/>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2">
    <w:name w:val="Подзаголовок Знак3"/>
    <w:uiPriority w:val="11"/>
    <w:rsid w:val="00E7006D"/>
    <w:rPr>
      <w:rFonts w:ascii="Cambria" w:eastAsia="Times New Roman" w:hAnsi="Cambria" w:cs="Times New Roman"/>
      <w:sz w:val="24"/>
      <w:szCs w:val="24"/>
      <w:lang w:eastAsia="en-US"/>
    </w:rPr>
  </w:style>
  <w:style w:type="character" w:customStyle="1" w:styleId="11a">
    <w:name w:val="Подзаголовок Знак11"/>
    <w:uiPriority w:val="99"/>
    <w:rsid w:val="00E7006D"/>
    <w:rPr>
      <w:rFonts w:ascii="Calibri Light" w:hAnsi="Calibri Light"/>
      <w:sz w:val="24"/>
      <w:lang w:eastAsia="en-US"/>
    </w:rPr>
  </w:style>
  <w:style w:type="paragraph" w:customStyle="1" w:styleId="afffffffffd">
    <w:name w:val="НИР"/>
    <w:basedOn w:val="a"/>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
    <w:uiPriority w:val="99"/>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
    <w:uiPriority w:val="99"/>
    <w:rsid w:val="00E7006D"/>
    <w:pPr>
      <w:spacing w:before="100" w:beforeAutospacing="1" w:after="100" w:afterAutospacing="1"/>
    </w:pPr>
    <w:rPr>
      <w:rFonts w:ascii="Times New Roman" w:hAnsi="Times New Roman"/>
      <w:color w:val="000000"/>
      <w:sz w:val="16"/>
      <w:szCs w:val="16"/>
    </w:rPr>
  </w:style>
  <w:style w:type="character" w:customStyle="1" w:styleId="1ffd">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rsid w:val="00E7006D"/>
  </w:style>
  <w:style w:type="character" w:customStyle="1" w:styleId="afffffffffe">
    <w:name w:val="a"/>
    <w:rsid w:val="001F2E3C"/>
  </w:style>
  <w:style w:type="paragraph" w:customStyle="1" w:styleId="s16">
    <w:name w:val="s_16"/>
    <w:basedOn w:val="a"/>
    <w:rsid w:val="002266BD"/>
    <w:pPr>
      <w:spacing w:before="100" w:beforeAutospacing="1" w:after="100" w:afterAutospacing="1"/>
    </w:pPr>
    <w:rPr>
      <w:rFonts w:ascii="Times New Roman" w:hAnsi="Times New Roman"/>
    </w:rPr>
  </w:style>
  <w:style w:type="paragraph" w:customStyle="1" w:styleId="affffffffff">
    <w:name w:val="Текст письма"/>
    <w:basedOn w:val="a"/>
    <w:autoRedefine/>
    <w:qFormat/>
    <w:rsid w:val="004A7B05"/>
    <w:pPr>
      <w:ind w:left="4207" w:right="-2" w:hanging="4207"/>
    </w:pPr>
    <w:rPr>
      <w:rFonts w:ascii="Times New Roman" w:eastAsia="Calibri" w:hAnsi="Times New Roman"/>
      <w:lang w:eastAsia="en-US"/>
    </w:rPr>
  </w:style>
  <w:style w:type="paragraph" w:customStyle="1" w:styleId="FORMATTEXT0">
    <w:name w:val=".FORMATTEXT"/>
    <w:rsid w:val="00F433DC"/>
    <w:pPr>
      <w:widowControl w:val="0"/>
      <w:autoSpaceDE w:val="0"/>
      <w:autoSpaceDN w:val="0"/>
      <w:adjustRightInd w:val="0"/>
    </w:pPr>
    <w:rPr>
      <w:sz w:val="24"/>
      <w:szCs w:val="24"/>
    </w:rPr>
  </w:style>
  <w:style w:type="character" w:customStyle="1" w:styleId="FontStyle16">
    <w:name w:val="Font Style16"/>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e">
    <w:name w:val="Основной шрифт абзаца1"/>
    <w:rsid w:val="00F433DC"/>
  </w:style>
  <w:style w:type="character" w:customStyle="1" w:styleId="1fff">
    <w:name w:val="Знак примечания1"/>
    <w:rsid w:val="00F433DC"/>
    <w:rPr>
      <w:rFonts w:cs="Times New Roman"/>
      <w:sz w:val="16"/>
    </w:rPr>
  </w:style>
  <w:style w:type="character" w:customStyle="1" w:styleId="affffffffff0">
    <w:name w:val="Символ сноски"/>
    <w:rsid w:val="00F433DC"/>
    <w:rPr>
      <w:rFonts w:cs="Times New Roman"/>
      <w:vertAlign w:val="superscript"/>
    </w:rPr>
  </w:style>
  <w:style w:type="paragraph" w:customStyle="1" w:styleId="1fff0">
    <w:name w:val="Указатель1"/>
    <w:basedOn w:val="a"/>
    <w:rsid w:val="00F433DC"/>
    <w:pPr>
      <w:suppressLineNumbers/>
      <w:suppressAutoHyphens/>
    </w:pPr>
    <w:rPr>
      <w:rFonts w:ascii="Times New Roman" w:hAnsi="Times New Roman" w:cs="Arial"/>
      <w:lang w:eastAsia="zh-CN"/>
    </w:rPr>
  </w:style>
  <w:style w:type="paragraph" w:styleId="affffffffff1">
    <w:name w:val="toa heading"/>
    <w:basedOn w:val="11"/>
    <w:next w:val="a"/>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f1">
    <w:name w:val="Схема документа1"/>
    <w:basedOn w:val="a"/>
    <w:rsid w:val="00F433DC"/>
    <w:pPr>
      <w:shd w:val="clear" w:color="auto" w:fill="000080"/>
      <w:suppressAutoHyphens/>
    </w:pPr>
    <w:rPr>
      <w:rFonts w:ascii="Tahoma" w:hAnsi="Tahoma" w:cs="Tahoma"/>
      <w:sz w:val="20"/>
      <w:szCs w:val="20"/>
      <w:lang w:eastAsia="zh-CN"/>
    </w:rPr>
  </w:style>
  <w:style w:type="paragraph" w:customStyle="1" w:styleId="1fff2">
    <w:name w:val="Название объекта1"/>
    <w:basedOn w:val="a"/>
    <w:next w:val="a"/>
    <w:rsid w:val="00F433DC"/>
    <w:pPr>
      <w:suppressAutoHyphens/>
      <w:spacing w:before="120" w:after="120"/>
      <w:jc w:val="center"/>
    </w:pPr>
    <w:rPr>
      <w:rFonts w:ascii="Times New Roman" w:hAnsi="Times New Roman"/>
      <w:b/>
      <w:bCs/>
      <w:sz w:val="22"/>
      <w:szCs w:val="22"/>
      <w:lang w:eastAsia="zh-CN"/>
    </w:rPr>
  </w:style>
  <w:style w:type="paragraph" w:customStyle="1" w:styleId="1fff3">
    <w:name w:val="Текст примечания1"/>
    <w:basedOn w:val="a"/>
    <w:rsid w:val="00F433DC"/>
    <w:pPr>
      <w:suppressAutoHyphens/>
      <w:snapToGrid w:val="0"/>
    </w:pPr>
    <w:rPr>
      <w:rFonts w:ascii="Times New Roman" w:hAnsi="Times New Roman"/>
      <w:sz w:val="20"/>
      <w:szCs w:val="20"/>
      <w:lang w:eastAsia="zh-CN"/>
    </w:rPr>
  </w:style>
  <w:style w:type="character" w:customStyle="1" w:styleId="1fff4">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0"/>
    <w:uiPriority w:val="99"/>
    <w:rsid w:val="00F433DC"/>
    <w:rPr>
      <w:rFonts w:ascii="Times New Roman" w:eastAsia="Times New Roman" w:hAnsi="Times New Roman"/>
      <w:lang w:eastAsia="zh-CN"/>
    </w:rPr>
  </w:style>
  <w:style w:type="paragraph" w:customStyle="1" w:styleId="104">
    <w:name w:val="Оглавление 10"/>
    <w:basedOn w:val="1fff0"/>
    <w:rsid w:val="00F433DC"/>
    <w:pPr>
      <w:tabs>
        <w:tab w:val="right" w:leader="dot" w:pos="7091"/>
      </w:tabs>
      <w:ind w:left="2547"/>
    </w:pPr>
  </w:style>
  <w:style w:type="paragraph" w:customStyle="1" w:styleId="affffffffff2">
    <w:name w:val="Заголовок таблицы"/>
    <w:basedOn w:val="affa"/>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
    <w:uiPriority w:val="99"/>
    <w:rsid w:val="009314EE"/>
    <w:rPr>
      <w:rFonts w:ascii="Verdana" w:hAnsi="Verdana"/>
      <w:sz w:val="22"/>
      <w:szCs w:val="22"/>
    </w:rPr>
  </w:style>
  <w:style w:type="paragraph" w:customStyle="1" w:styleId="consplusnonformatbullet2gif">
    <w:name w:val="consplusnonformatbullet2.gif"/>
    <w:basedOn w:val="a"/>
    <w:uiPriority w:val="99"/>
    <w:rsid w:val="009314EE"/>
    <w:rPr>
      <w:rFonts w:ascii="Verdana" w:hAnsi="Verdana"/>
      <w:sz w:val="22"/>
      <w:szCs w:val="22"/>
    </w:rPr>
  </w:style>
  <w:style w:type="paragraph" w:customStyle="1" w:styleId="consplusnonformatbullet3gif">
    <w:name w:val="consplusnonformatbullet3.gif"/>
    <w:basedOn w:val="a"/>
    <w:uiPriority w:val="99"/>
    <w:rsid w:val="009314EE"/>
    <w:rPr>
      <w:rFonts w:ascii="Verdana" w:hAnsi="Verdana"/>
      <w:sz w:val="22"/>
      <w:szCs w:val="22"/>
    </w:rPr>
  </w:style>
  <w:style w:type="paragraph" w:customStyle="1" w:styleId="a1bullet1gif">
    <w:name w:val="a1bullet1.gif"/>
    <w:basedOn w:val="a"/>
    <w:rsid w:val="00E8040E"/>
    <w:pPr>
      <w:spacing w:before="100" w:beforeAutospacing="1" w:after="100" w:afterAutospacing="1"/>
    </w:pPr>
    <w:rPr>
      <w:rFonts w:ascii="Times New Roman" w:hAnsi="Times New Roman"/>
    </w:rPr>
  </w:style>
  <w:style w:type="paragraph" w:customStyle="1" w:styleId="a1bullet3gif">
    <w:name w:val="a1bullet3.gif"/>
    <w:basedOn w:val="a"/>
    <w:rsid w:val="00E8040E"/>
    <w:pPr>
      <w:spacing w:before="100" w:beforeAutospacing="1" w:after="100" w:afterAutospacing="1"/>
    </w:pPr>
    <w:rPr>
      <w:rFonts w:ascii="Times New Roman" w:hAnsi="Times New Roman"/>
    </w:rPr>
  </w:style>
  <w:style w:type="paragraph" w:customStyle="1" w:styleId="unformattext">
    <w:name w:val="unformattext"/>
    <w:basedOn w:val="a"/>
    <w:uiPriority w:val="99"/>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0"/>
    <w:link w:val="ConsPlusNonformat"/>
    <w:uiPriority w:val="99"/>
    <w:locked/>
    <w:rsid w:val="006C1F65"/>
    <w:rPr>
      <w:rFonts w:ascii="Courier New" w:hAnsi="Courier New" w:cs="Courier New"/>
      <w:lang w:val="ru-RU" w:eastAsia="ru-RU" w:bidi="ar-SA"/>
    </w:rPr>
  </w:style>
  <w:style w:type="character" w:customStyle="1" w:styleId="snippetequal">
    <w:name w:val="snippet_equal"/>
    <w:basedOn w:val="a0"/>
    <w:rsid w:val="00F61550"/>
  </w:style>
  <w:style w:type="paragraph" w:customStyle="1" w:styleId="affffffffff3">
    <w:name w:val="Номер"/>
    <w:basedOn w:val="a"/>
    <w:uiPriority w:val="99"/>
    <w:rsid w:val="00204E37"/>
    <w:pPr>
      <w:jc w:val="center"/>
    </w:pPr>
    <w:rPr>
      <w:rFonts w:ascii="Times New Roman" w:hAnsi="Times New Roman"/>
      <w:sz w:val="28"/>
      <w:szCs w:val="20"/>
    </w:rPr>
  </w:style>
  <w:style w:type="paragraph" w:customStyle="1" w:styleId="Web">
    <w:name w:val="Обычный (Web)"/>
    <w:basedOn w:val="a"/>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
    <w:uiPriority w:val="99"/>
    <w:rsid w:val="00204E37"/>
    <w:pPr>
      <w:spacing w:after="160" w:line="240" w:lineRule="exact"/>
    </w:pPr>
    <w:rPr>
      <w:rFonts w:ascii="Verdana" w:hAnsi="Verdana"/>
      <w:sz w:val="20"/>
      <w:szCs w:val="20"/>
      <w:lang w:val="en-US" w:eastAsia="en-US"/>
    </w:rPr>
  </w:style>
  <w:style w:type="paragraph" w:customStyle="1" w:styleId="affffffffff4">
    <w:name w:val="Основной шрифт"/>
    <w:basedOn w:val="a"/>
    <w:rsid w:val="00204E37"/>
    <w:pPr>
      <w:spacing w:after="120"/>
      <w:ind w:firstLine="709"/>
      <w:jc w:val="both"/>
    </w:pPr>
    <w:rPr>
      <w:rFonts w:ascii="Times New Roman" w:eastAsia="Batang" w:hAnsi="Times New Roman"/>
      <w:sz w:val="26"/>
      <w:lang w:eastAsia="ko-KR"/>
    </w:rPr>
  </w:style>
  <w:style w:type="character" w:customStyle="1" w:styleId="54">
    <w:name w:val="Знак Знак5"/>
    <w:rsid w:val="00204E37"/>
    <w:rPr>
      <w:b/>
      <w:bCs/>
      <w:sz w:val="36"/>
      <w:szCs w:val="36"/>
      <w:lang w:val="ru-RU" w:eastAsia="ru-RU" w:bidi="ar-SA"/>
    </w:rPr>
  </w:style>
  <w:style w:type="paragraph" w:customStyle="1" w:styleId="Point">
    <w:name w:val="Point"/>
    <w:basedOn w:val="a"/>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5">
    <w:name w:val="Знак Знак4"/>
    <w:rsid w:val="00204E37"/>
    <w:rPr>
      <w:sz w:val="24"/>
      <w:szCs w:val="24"/>
      <w:lang w:val="ru-RU" w:eastAsia="ru-RU" w:bidi="ar-SA"/>
    </w:rPr>
  </w:style>
  <w:style w:type="paragraph" w:customStyle="1" w:styleId="BodyText22">
    <w:name w:val="Body Text 22"/>
    <w:basedOn w:val="a"/>
    <w:rsid w:val="00204E37"/>
    <w:pPr>
      <w:ind w:firstLine="709"/>
      <w:jc w:val="both"/>
    </w:pPr>
    <w:rPr>
      <w:rFonts w:ascii="Times New Roman" w:hAnsi="Times New Roman"/>
      <w:szCs w:val="20"/>
    </w:rPr>
  </w:style>
  <w:style w:type="paragraph" w:customStyle="1" w:styleId="BodyText21">
    <w:name w:val="Body Text 2.Основной текст 1"/>
    <w:basedOn w:val="a"/>
    <w:rsid w:val="00204E37"/>
    <w:pPr>
      <w:ind w:firstLine="720"/>
      <w:jc w:val="both"/>
    </w:pPr>
    <w:rPr>
      <w:rFonts w:ascii="Times New Roman" w:hAnsi="Times New Roman"/>
      <w:sz w:val="28"/>
      <w:szCs w:val="20"/>
    </w:rPr>
  </w:style>
  <w:style w:type="paragraph" w:customStyle="1" w:styleId="affffffffff5">
    <w:name w:val="Скобки буквы"/>
    <w:basedOn w:val="a"/>
    <w:rsid w:val="00204E37"/>
    <w:pPr>
      <w:tabs>
        <w:tab w:val="num" w:pos="360"/>
      </w:tabs>
      <w:ind w:left="360" w:hanging="360"/>
    </w:pPr>
    <w:rPr>
      <w:rFonts w:ascii="Times New Roman" w:hAnsi="Times New Roman"/>
      <w:sz w:val="20"/>
      <w:szCs w:val="20"/>
      <w:lang w:eastAsia="en-US"/>
    </w:rPr>
  </w:style>
  <w:style w:type="paragraph" w:customStyle="1" w:styleId="affffffffff6">
    <w:name w:val="Заголовок текста"/>
    <w:rsid w:val="00204E37"/>
    <w:pPr>
      <w:spacing w:after="240"/>
      <w:jc w:val="center"/>
    </w:pPr>
    <w:rPr>
      <w:b/>
      <w:noProof/>
      <w:sz w:val="27"/>
    </w:rPr>
  </w:style>
  <w:style w:type="paragraph" w:customStyle="1" w:styleId="affffffffff7">
    <w:name w:val="Нумерованный абзац"/>
    <w:rsid w:val="00204E37"/>
    <w:pPr>
      <w:tabs>
        <w:tab w:val="num" w:pos="720"/>
        <w:tab w:val="left" w:pos="1134"/>
      </w:tabs>
      <w:suppressAutoHyphens/>
      <w:spacing w:before="240"/>
      <w:ind w:left="720" w:hanging="360"/>
      <w:jc w:val="both"/>
    </w:pPr>
    <w:rPr>
      <w:noProof/>
      <w:sz w:val="28"/>
    </w:rPr>
  </w:style>
  <w:style w:type="character" w:customStyle="1" w:styleId="affffffffff8">
    <w:name w:val="Знак Знак"/>
    <w:rsid w:val="00204E37"/>
    <w:rPr>
      <w:b/>
      <w:bCs/>
    </w:rPr>
  </w:style>
  <w:style w:type="character" w:customStyle="1" w:styleId="grame">
    <w:name w:val="grame"/>
    <w:basedOn w:val="a0"/>
    <w:rsid w:val="00204E37"/>
  </w:style>
  <w:style w:type="paragraph" w:customStyle="1" w:styleId="dktexjustify">
    <w:name w:val="dktexjustify"/>
    <w:basedOn w:val="a"/>
    <w:uiPriority w:val="99"/>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uiPriority w:val="99"/>
    <w:locked/>
    <w:rsid w:val="00204E37"/>
    <w:rPr>
      <w:rFonts w:ascii="Arial" w:hAnsi="Arial" w:cs="Arial"/>
      <w:sz w:val="17"/>
      <w:szCs w:val="17"/>
      <w:shd w:val="clear" w:color="auto" w:fill="FFFFFF"/>
    </w:rPr>
  </w:style>
  <w:style w:type="character" w:customStyle="1" w:styleId="84">
    <w:name w:val="Основной текст (8)_"/>
    <w:link w:val="85"/>
    <w:uiPriority w:val="99"/>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
    <w:link w:val="93"/>
    <w:uiPriority w:val="99"/>
    <w:rsid w:val="00204E37"/>
    <w:pPr>
      <w:shd w:val="clear" w:color="auto" w:fill="FFFFFF"/>
      <w:spacing w:line="240" w:lineRule="atLeast"/>
    </w:pPr>
    <w:rPr>
      <w:rFonts w:ascii="Arial" w:hAnsi="Arial"/>
      <w:sz w:val="17"/>
      <w:szCs w:val="17"/>
    </w:rPr>
  </w:style>
  <w:style w:type="paragraph" w:customStyle="1" w:styleId="74">
    <w:name w:val="Основной текст (7)"/>
    <w:basedOn w:val="a"/>
    <w:link w:val="73"/>
    <w:uiPriority w:val="99"/>
    <w:rsid w:val="00204E37"/>
    <w:pPr>
      <w:shd w:val="clear" w:color="auto" w:fill="FFFFFF"/>
      <w:spacing w:line="240" w:lineRule="atLeast"/>
    </w:pPr>
    <w:rPr>
      <w:rFonts w:ascii="Arial" w:hAnsi="Arial"/>
      <w:sz w:val="17"/>
      <w:szCs w:val="17"/>
    </w:rPr>
  </w:style>
  <w:style w:type="paragraph" w:customStyle="1" w:styleId="85">
    <w:name w:val="Основной текст (8)"/>
    <w:basedOn w:val="a"/>
    <w:link w:val="84"/>
    <w:uiPriority w:val="99"/>
    <w:rsid w:val="00204E37"/>
    <w:pPr>
      <w:shd w:val="clear" w:color="auto" w:fill="FFFFFF"/>
      <w:spacing w:line="240" w:lineRule="atLeast"/>
    </w:pPr>
    <w:rPr>
      <w:rFonts w:ascii="Arial" w:hAnsi="Arial"/>
      <w:sz w:val="17"/>
      <w:szCs w:val="17"/>
    </w:rPr>
  </w:style>
  <w:style w:type="character" w:styleId="affffffffff9">
    <w:name w:val="line number"/>
    <w:basedOn w:val="a0"/>
    <w:rsid w:val="00204E37"/>
  </w:style>
  <w:style w:type="paragraph" w:customStyle="1" w:styleId="xl27">
    <w:name w:val="xl27"/>
    <w:basedOn w:val="a"/>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
    <w:rsid w:val="00204E37"/>
    <w:pPr>
      <w:jc w:val="center"/>
    </w:pPr>
    <w:rPr>
      <w:rFonts w:ascii="Arial" w:hAnsi="Arial" w:cs="Arial"/>
      <w:b/>
      <w:bCs/>
      <w:color w:val="26282F"/>
      <w:sz w:val="26"/>
      <w:szCs w:val="26"/>
    </w:rPr>
  </w:style>
  <w:style w:type="paragraph" w:customStyle="1" w:styleId="nienie">
    <w:name w:val="nienie"/>
    <w:basedOn w:val="a"/>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0"/>
    <w:rsid w:val="005D6D55"/>
    <w:rPr>
      <w:sz w:val="18"/>
      <w:szCs w:val="18"/>
    </w:rPr>
  </w:style>
  <w:style w:type="paragraph" w:customStyle="1" w:styleId="affffffffffa">
    <w:name w:val="Нормальный (лев. подпись)"/>
    <w:basedOn w:val="a"/>
    <w:next w:val="a"/>
    <w:uiPriority w:val="99"/>
    <w:rsid w:val="005D6D55"/>
    <w:pPr>
      <w:widowControl w:val="0"/>
      <w:autoSpaceDE w:val="0"/>
      <w:autoSpaceDN w:val="0"/>
      <w:adjustRightInd w:val="0"/>
    </w:pPr>
    <w:rPr>
      <w:rFonts w:ascii="Times New Roman" w:hAnsi="Times New Roman"/>
    </w:rPr>
  </w:style>
  <w:style w:type="paragraph" w:customStyle="1" w:styleId="affffffffffb">
    <w:name w:val="Нормальный (прав. подпись)"/>
    <w:basedOn w:val="a"/>
    <w:next w:val="a"/>
    <w:uiPriority w:val="99"/>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
    <w:rsid w:val="005D6D55"/>
    <w:pPr>
      <w:spacing w:before="100" w:beforeAutospacing="1" w:after="100" w:afterAutospacing="1"/>
    </w:pPr>
    <w:rPr>
      <w:rFonts w:ascii="Times New Roman" w:hAnsi="Times New Roman"/>
    </w:rPr>
  </w:style>
  <w:style w:type="paragraph" w:customStyle="1" w:styleId="textindent">
    <w:name w:val="textindent"/>
    <w:basedOn w:val="a"/>
    <w:rsid w:val="005D6D55"/>
    <w:pPr>
      <w:spacing w:before="100" w:beforeAutospacing="1" w:after="100" w:afterAutospacing="1"/>
    </w:pPr>
    <w:rPr>
      <w:rFonts w:ascii="Times New Roman" w:hAnsi="Times New Roman"/>
    </w:rPr>
  </w:style>
  <w:style w:type="paragraph" w:customStyle="1" w:styleId="text">
    <w:name w:val="text"/>
    <w:basedOn w:val="a"/>
    <w:rsid w:val="005D6D55"/>
    <w:pPr>
      <w:spacing w:before="100" w:beforeAutospacing="1" w:after="100" w:afterAutospacing="1"/>
    </w:pPr>
    <w:rPr>
      <w:rFonts w:ascii="Times New Roman" w:hAnsi="Times New Roman"/>
    </w:rPr>
  </w:style>
  <w:style w:type="paragraph" w:customStyle="1" w:styleId="textblack">
    <w:name w:val="textblack"/>
    <w:basedOn w:val="a"/>
    <w:rsid w:val="005D6D55"/>
    <w:pPr>
      <w:spacing w:before="100" w:beforeAutospacing="1" w:after="100" w:afterAutospacing="1"/>
    </w:pPr>
    <w:rPr>
      <w:rFonts w:ascii="Times New Roman" w:hAnsi="Times New Roman"/>
    </w:rPr>
  </w:style>
  <w:style w:type="character" w:customStyle="1" w:styleId="FontStyle19">
    <w:name w:val="Font Style19"/>
    <w:basedOn w:val="a0"/>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
    <w:rsid w:val="005D6D55"/>
    <w:pPr>
      <w:spacing w:before="100" w:beforeAutospacing="1" w:after="100" w:afterAutospacing="1"/>
    </w:pPr>
    <w:rPr>
      <w:rFonts w:ascii="Times New Roman" w:hAnsi="Times New Roman"/>
    </w:rPr>
  </w:style>
  <w:style w:type="paragraph" w:customStyle="1" w:styleId="1fff5">
    <w:name w:val="1"/>
    <w:basedOn w:val="afffff8"/>
    <w:next w:val="a"/>
    <w:rsid w:val="00F81BCF"/>
    <w:rPr>
      <w:b/>
      <w:bCs/>
      <w:color w:val="0058A9"/>
      <w:shd w:val="clear" w:color="auto" w:fill="ECE9D8"/>
    </w:rPr>
  </w:style>
  <w:style w:type="character" w:customStyle="1" w:styleId="315">
    <w:name w:val="Заголовок 3 Знак1"/>
    <w:aliases w:val="H3 Знак1,&quot;Сапфир&quot; Знак1"/>
    <w:basedOn w:val="a0"/>
    <w:semiHidden/>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0"/>
    <w:semiHidden/>
    <w:rsid w:val="00A57964"/>
    <w:rPr>
      <w:rFonts w:ascii="Cambria" w:eastAsia="Times New Roman" w:hAnsi="Cambria" w:cs="Times New Roman"/>
      <w:i/>
      <w:iCs/>
      <w:color w:val="243F60"/>
      <w:sz w:val="24"/>
      <w:szCs w:val="24"/>
      <w:lang w:eastAsia="ru-RU"/>
    </w:rPr>
  </w:style>
  <w:style w:type="paragraph" w:styleId="1fff6">
    <w:name w:val="index 1"/>
    <w:basedOn w:val="a"/>
    <w:next w:val="a"/>
    <w:autoRedefine/>
    <w:uiPriority w:val="99"/>
    <w:unhideWhenUsed/>
    <w:qFormat/>
    <w:rsid w:val="00A57964"/>
    <w:pPr>
      <w:ind w:left="240" w:hanging="240"/>
    </w:pPr>
    <w:rPr>
      <w:rFonts w:ascii="Times New Roman" w:hAnsi="Times New Roman"/>
      <w:color w:val="00000A"/>
    </w:rPr>
  </w:style>
  <w:style w:type="paragraph" w:styleId="affffffffffc">
    <w:name w:val="index heading"/>
    <w:basedOn w:val="a"/>
    <w:unhideWhenUsed/>
    <w:qFormat/>
    <w:rsid w:val="00A57964"/>
    <w:pPr>
      <w:suppressLineNumbers/>
    </w:pPr>
    <w:rPr>
      <w:rFonts w:ascii="Times New Roman" w:hAnsi="Times New Roman" w:cs="Mangal"/>
      <w:color w:val="00000A"/>
    </w:rPr>
  </w:style>
  <w:style w:type="paragraph" w:styleId="affffffffffd">
    <w:name w:val="Signature"/>
    <w:basedOn w:val="a"/>
    <w:link w:val="affffffffffe"/>
    <w:unhideWhenUsed/>
    <w:qFormat/>
    <w:rsid w:val="00A57964"/>
    <w:rPr>
      <w:szCs w:val="20"/>
    </w:rPr>
  </w:style>
  <w:style w:type="character" w:customStyle="1" w:styleId="affffffffffe">
    <w:name w:val="Подпись Знак"/>
    <w:basedOn w:val="a0"/>
    <w:link w:val="affffffffffd"/>
    <w:rsid w:val="00A57964"/>
    <w:rPr>
      <w:rFonts w:ascii="TimesET" w:hAnsi="TimesET"/>
      <w:sz w:val="24"/>
    </w:rPr>
  </w:style>
  <w:style w:type="paragraph" w:customStyle="1" w:styleId="ConsPlusJurTerm">
    <w:name w:val="ConsPlusJurTerm"/>
    <w:qFormat/>
    <w:rsid w:val="00A57964"/>
    <w:pPr>
      <w:widowControl w:val="0"/>
      <w:autoSpaceDE w:val="0"/>
      <w:autoSpaceDN w:val="0"/>
    </w:pPr>
    <w:rPr>
      <w:rFonts w:ascii="Tahoma" w:hAnsi="Tahoma" w:cs="Tahoma"/>
      <w:sz w:val="26"/>
    </w:rPr>
  </w:style>
  <w:style w:type="paragraph" w:customStyle="1" w:styleId="ConsPlusTextList">
    <w:name w:val="ConsPlusTextList"/>
    <w:qFormat/>
    <w:rsid w:val="00A57964"/>
    <w:pPr>
      <w:widowControl w:val="0"/>
      <w:autoSpaceDE w:val="0"/>
      <w:autoSpaceDN w:val="0"/>
    </w:pPr>
    <w:rPr>
      <w:rFonts w:ascii="Arial" w:hAnsi="Arial" w:cs="Arial"/>
    </w:rPr>
  </w:style>
  <w:style w:type="paragraph" w:customStyle="1" w:styleId="afffffffffff">
    <w:name w:val="Знак Знак Знак Знак Знак Знак Знак"/>
    <w:basedOn w:val="a"/>
    <w:qFormat/>
    <w:rsid w:val="00A57964"/>
    <w:pPr>
      <w:spacing w:after="160" w:line="240" w:lineRule="exact"/>
    </w:pPr>
    <w:rPr>
      <w:rFonts w:ascii="Arial" w:hAnsi="Arial" w:cs="Arial"/>
      <w:sz w:val="20"/>
      <w:szCs w:val="20"/>
      <w:lang w:val="en-US" w:eastAsia="en-US"/>
    </w:rPr>
  </w:style>
  <w:style w:type="paragraph" w:customStyle="1" w:styleId="afffffffffff0">
    <w:name w:val="Внимание: Криминал!!"/>
    <w:basedOn w:val="a"/>
    <w:next w:val="a"/>
    <w:qFormat/>
    <w:rsid w:val="00A57964"/>
    <w:pPr>
      <w:widowControl w:val="0"/>
      <w:autoSpaceDE w:val="0"/>
      <w:autoSpaceDN w:val="0"/>
      <w:adjustRightInd w:val="0"/>
      <w:jc w:val="both"/>
    </w:pPr>
    <w:rPr>
      <w:rFonts w:ascii="Arial" w:hAnsi="Arial"/>
    </w:rPr>
  </w:style>
  <w:style w:type="paragraph" w:customStyle="1" w:styleId="afffffffffff1">
    <w:name w:val="Интерфейс"/>
    <w:basedOn w:val="a"/>
    <w:next w:val="a"/>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2">
    <w:name w:val="Объект"/>
    <w:basedOn w:val="a"/>
    <w:next w:val="a"/>
    <w:qFormat/>
    <w:rsid w:val="00A57964"/>
    <w:pPr>
      <w:widowControl w:val="0"/>
      <w:autoSpaceDE w:val="0"/>
      <w:autoSpaceDN w:val="0"/>
      <w:adjustRightInd w:val="0"/>
      <w:jc w:val="both"/>
    </w:pPr>
    <w:rPr>
      <w:rFonts w:ascii="Times New Roman" w:hAnsi="Times New Roman"/>
    </w:rPr>
  </w:style>
  <w:style w:type="paragraph" w:customStyle="1" w:styleId="cont">
    <w:name w:val="cont"/>
    <w:basedOn w:val="a"/>
    <w:qFormat/>
    <w:rsid w:val="00A57964"/>
    <w:pPr>
      <w:spacing w:before="100" w:beforeAutospacing="1" w:after="100" w:afterAutospacing="1"/>
    </w:pPr>
    <w:rPr>
      <w:rFonts w:ascii="Times New Roman" w:hAnsi="Times New Roman"/>
    </w:rPr>
  </w:style>
  <w:style w:type="paragraph" w:customStyle="1" w:styleId="FR1">
    <w:name w:val="FR1"/>
    <w:qFormat/>
    <w:rsid w:val="00A57964"/>
    <w:pPr>
      <w:widowControl w:val="0"/>
      <w:spacing w:line="300" w:lineRule="auto"/>
      <w:ind w:left="160" w:right="200"/>
      <w:jc w:val="center"/>
    </w:pPr>
    <w:rPr>
      <w:b/>
      <w:sz w:val="24"/>
    </w:rPr>
  </w:style>
  <w:style w:type="paragraph" w:customStyle="1" w:styleId="BodyText24">
    <w:name w:val="Body Text 24"/>
    <w:basedOn w:val="a"/>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3">
    <w:name w:val="мой"/>
    <w:basedOn w:val="a"/>
    <w:autoRedefine/>
    <w:qFormat/>
    <w:rsid w:val="00A57964"/>
    <w:pPr>
      <w:ind w:firstLine="540"/>
      <w:jc w:val="both"/>
    </w:pPr>
    <w:rPr>
      <w:rFonts w:ascii="Times New Roman" w:eastAsia="MS Mincho" w:hAnsi="Times New Roman"/>
    </w:rPr>
  </w:style>
  <w:style w:type="paragraph" w:customStyle="1" w:styleId="ee">
    <w:name w:val="Оснeeвной"/>
    <w:basedOn w:val="a"/>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qFormat/>
    <w:rsid w:val="00A57964"/>
    <w:pPr>
      <w:widowControl w:val="0"/>
      <w:autoSpaceDE w:val="0"/>
      <w:autoSpaceDN w:val="0"/>
      <w:adjustRightInd w:val="0"/>
      <w:spacing w:before="100" w:after="420"/>
      <w:ind w:left="200"/>
      <w:jc w:val="center"/>
    </w:pPr>
    <w:rPr>
      <w:sz w:val="18"/>
      <w:szCs w:val="18"/>
    </w:rPr>
  </w:style>
  <w:style w:type="paragraph" w:customStyle="1" w:styleId="1fff7">
    <w:name w:val="Текст1"/>
    <w:basedOn w:val="a"/>
    <w:qFormat/>
    <w:rsid w:val="00A57964"/>
    <w:rPr>
      <w:rFonts w:ascii="Courier New" w:hAnsi="Courier New"/>
      <w:sz w:val="20"/>
      <w:szCs w:val="20"/>
    </w:rPr>
  </w:style>
  <w:style w:type="paragraph" w:customStyle="1" w:styleId="afffffffffff4">
    <w:name w:val="Таблица Значения"/>
    <w:basedOn w:val="a"/>
    <w:qFormat/>
    <w:rsid w:val="00A57964"/>
    <w:pPr>
      <w:spacing w:before="60" w:line="192" w:lineRule="auto"/>
      <w:jc w:val="right"/>
    </w:pPr>
    <w:rPr>
      <w:rFonts w:ascii="Times New Roman" w:hAnsi="Times New Roman"/>
      <w:sz w:val="22"/>
      <w:szCs w:val="20"/>
    </w:rPr>
  </w:style>
  <w:style w:type="paragraph" w:customStyle="1" w:styleId="afffffffffff5">
    <w:name w:val="текст сноски"/>
    <w:basedOn w:val="a"/>
    <w:qFormat/>
    <w:rsid w:val="00A57964"/>
    <w:pPr>
      <w:ind w:firstLine="709"/>
      <w:jc w:val="both"/>
    </w:pPr>
    <w:rPr>
      <w:rFonts w:ascii="Times New Roman" w:hAnsi="Times New Roman"/>
      <w:sz w:val="22"/>
      <w:szCs w:val="20"/>
    </w:rPr>
  </w:style>
  <w:style w:type="paragraph" w:customStyle="1" w:styleId="afffffffffff6">
    <w:name w:val="Таблица"/>
    <w:basedOn w:val="affffffff9"/>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0">
    <w:name w:val="Таблотст2"/>
    <w:basedOn w:val="afffffffffff6"/>
    <w:qFormat/>
    <w:rsid w:val="00A57964"/>
    <w:pPr>
      <w:ind w:left="170"/>
    </w:pPr>
  </w:style>
  <w:style w:type="paragraph" w:customStyle="1" w:styleId="N2">
    <w:name w:val="ТаблотсN2"/>
    <w:basedOn w:val="afffffffffff6"/>
    <w:qFormat/>
    <w:rsid w:val="00A57964"/>
    <w:pPr>
      <w:widowControl w:val="0"/>
      <w:snapToGrid w:val="0"/>
      <w:spacing w:line="-218" w:lineRule="auto"/>
      <w:ind w:left="85"/>
    </w:pPr>
  </w:style>
  <w:style w:type="paragraph" w:customStyle="1" w:styleId="Iniiaiieoaeno2">
    <w:name w:val="Iniiaiie oaeno 2"/>
    <w:basedOn w:val="a"/>
    <w:qFormat/>
    <w:rsid w:val="00A57964"/>
    <w:pPr>
      <w:autoSpaceDE w:val="0"/>
      <w:autoSpaceDN w:val="0"/>
      <w:ind w:left="6946" w:hanging="6946"/>
    </w:pPr>
    <w:rPr>
      <w:rFonts w:ascii="Courier New" w:hAnsi="Courier New" w:cs="Courier New"/>
    </w:rPr>
  </w:style>
  <w:style w:type="paragraph" w:customStyle="1" w:styleId="afffffffffff7">
    <w:name w:val="......."/>
    <w:basedOn w:val="a"/>
    <w:next w:val="a"/>
    <w:qFormat/>
    <w:rsid w:val="00A57964"/>
    <w:pPr>
      <w:autoSpaceDE w:val="0"/>
      <w:autoSpaceDN w:val="0"/>
      <w:adjustRightInd w:val="0"/>
    </w:pPr>
    <w:rPr>
      <w:rFonts w:ascii="Times New Roman" w:hAnsi="Times New Roman"/>
    </w:rPr>
  </w:style>
  <w:style w:type="paragraph" w:customStyle="1" w:styleId="BodyTextIndent23">
    <w:name w:val="Body Text Indent 23"/>
    <w:basedOn w:val="a"/>
    <w:qFormat/>
    <w:rsid w:val="00A57964"/>
    <w:pPr>
      <w:spacing w:line="360" w:lineRule="auto"/>
      <w:ind w:firstLine="720"/>
      <w:jc w:val="both"/>
    </w:pPr>
    <w:rPr>
      <w:rFonts w:ascii="Arial" w:hAnsi="Arial"/>
      <w:sz w:val="20"/>
      <w:szCs w:val="20"/>
    </w:rPr>
  </w:style>
  <w:style w:type="paragraph" w:customStyle="1" w:styleId="afffffffffff8">
    <w:name w:val="Обычный текст с отступом"/>
    <w:basedOn w:val="a"/>
    <w:qFormat/>
    <w:rsid w:val="00A57964"/>
    <w:pPr>
      <w:autoSpaceDE w:val="0"/>
      <w:autoSpaceDN w:val="0"/>
      <w:ind w:left="720"/>
    </w:pPr>
    <w:rPr>
      <w:rFonts w:ascii="Times New Roman" w:hAnsi="Times New Roman"/>
    </w:rPr>
  </w:style>
  <w:style w:type="paragraph" w:customStyle="1" w:styleId="afffffffffff9">
    <w:name w:val="Таблица Шапка"/>
    <w:basedOn w:val="afffffffffff4"/>
    <w:qFormat/>
    <w:rsid w:val="00A57964"/>
    <w:pPr>
      <w:spacing w:before="80" w:after="80"/>
      <w:jc w:val="center"/>
    </w:pPr>
    <w:rPr>
      <w:i/>
    </w:rPr>
  </w:style>
  <w:style w:type="paragraph" w:customStyle="1" w:styleId="14121111">
    <w:name w:val="Ñòèëü14121111"/>
    <w:basedOn w:val="a5"/>
    <w:qFormat/>
    <w:rsid w:val="00A57964"/>
    <w:pPr>
      <w:widowControl w:val="0"/>
      <w:spacing w:after="120"/>
      <w:jc w:val="center"/>
    </w:pPr>
    <w:rPr>
      <w:rFonts w:ascii="Arial" w:hAnsi="Arial"/>
      <w:sz w:val="28"/>
      <w:lang w:val="ru-RU"/>
    </w:rPr>
  </w:style>
  <w:style w:type="paragraph" w:customStyle="1" w:styleId="iauiue0">
    <w:name w:val="iauiue"/>
    <w:basedOn w:val="a"/>
    <w:qFormat/>
    <w:rsid w:val="00A57964"/>
    <w:pPr>
      <w:spacing w:before="100" w:beforeAutospacing="1" w:after="100" w:afterAutospacing="1"/>
    </w:pPr>
    <w:rPr>
      <w:rFonts w:ascii="Times New Roman" w:hAnsi="Times New Roman"/>
    </w:rPr>
  </w:style>
  <w:style w:type="paragraph" w:customStyle="1" w:styleId="iniiaiieoaeno20">
    <w:name w:val="iniiaiieoaeno2"/>
    <w:basedOn w:val="a"/>
    <w:qFormat/>
    <w:rsid w:val="00A57964"/>
    <w:pPr>
      <w:spacing w:before="100" w:beforeAutospacing="1" w:after="100" w:afterAutospacing="1"/>
    </w:pPr>
    <w:rPr>
      <w:rFonts w:ascii="Times New Roman" w:hAnsi="Times New Roman"/>
    </w:rPr>
  </w:style>
  <w:style w:type="paragraph" w:customStyle="1" w:styleId="iauiue00">
    <w:name w:val="iauiue0"/>
    <w:basedOn w:val="a"/>
    <w:qFormat/>
    <w:rsid w:val="00A57964"/>
    <w:pPr>
      <w:spacing w:before="100" w:beforeAutospacing="1" w:after="100" w:afterAutospacing="1"/>
    </w:pPr>
    <w:rPr>
      <w:rFonts w:ascii="Times New Roman" w:hAnsi="Times New Roman"/>
    </w:rPr>
  </w:style>
  <w:style w:type="paragraph" w:customStyle="1" w:styleId="afffffffffffa">
    <w:name w:val="единица измерения"/>
    <w:basedOn w:val="a"/>
    <w:qFormat/>
    <w:rsid w:val="00A57964"/>
    <w:pPr>
      <w:keepNext/>
      <w:spacing w:after="40"/>
      <w:jc w:val="right"/>
    </w:pPr>
    <w:rPr>
      <w:rFonts w:ascii="Times New Roman" w:hAnsi="Times New Roman"/>
      <w:sz w:val="22"/>
      <w:szCs w:val="20"/>
    </w:rPr>
  </w:style>
  <w:style w:type="paragraph" w:customStyle="1" w:styleId="afffffffffffb">
    <w:name w:val="кцТекст"/>
    <w:basedOn w:val="a"/>
    <w:qFormat/>
    <w:rsid w:val="00A57964"/>
    <w:pPr>
      <w:ind w:firstLine="708"/>
      <w:jc w:val="both"/>
    </w:pPr>
    <w:rPr>
      <w:rFonts w:ascii="Times New Roman" w:hAnsi="Times New Roman"/>
      <w:szCs w:val="28"/>
    </w:rPr>
  </w:style>
  <w:style w:type="paragraph" w:customStyle="1" w:styleId="afffffffffffc">
    <w:name w:val="список"/>
    <w:basedOn w:val="a"/>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8">
    <w:name w:val="Знак Знак Знак Знак Знак Знак Знак1"/>
    <w:basedOn w:val="a"/>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1">
    <w:name w:val="Текст2"/>
    <w:basedOn w:val="a"/>
    <w:qFormat/>
    <w:rsid w:val="00A57964"/>
    <w:rPr>
      <w:rFonts w:ascii="Courier New" w:hAnsi="Courier New"/>
      <w:sz w:val="20"/>
      <w:szCs w:val="20"/>
    </w:rPr>
  </w:style>
  <w:style w:type="paragraph" w:customStyle="1" w:styleId="322">
    <w:name w:val="Основной текст 32"/>
    <w:basedOn w:val="a"/>
    <w:qFormat/>
    <w:rsid w:val="00A57964"/>
    <w:pPr>
      <w:widowControl w:val="0"/>
      <w:jc w:val="center"/>
    </w:pPr>
    <w:rPr>
      <w:rFonts w:ascii="Times New Roman" w:hAnsi="Times New Roman"/>
      <w:sz w:val="20"/>
      <w:szCs w:val="20"/>
    </w:rPr>
  </w:style>
  <w:style w:type="paragraph" w:customStyle="1" w:styleId="11b">
    <w:name w:val="Абзац списка11"/>
    <w:basedOn w:val="a"/>
    <w:qFormat/>
    <w:rsid w:val="00A57964"/>
    <w:pPr>
      <w:ind w:left="720"/>
      <w:contextualSpacing/>
    </w:pPr>
    <w:rPr>
      <w:rFonts w:ascii="Times New Roman" w:hAnsi="Times New Roman"/>
    </w:rPr>
  </w:style>
  <w:style w:type="paragraph" w:customStyle="1" w:styleId="214">
    <w:name w:val="Основной текст с отступом21"/>
    <w:basedOn w:val="a"/>
    <w:qFormat/>
    <w:rsid w:val="00A57964"/>
    <w:pPr>
      <w:tabs>
        <w:tab w:val="left" w:pos="1260"/>
      </w:tabs>
      <w:ind w:firstLine="900"/>
      <w:jc w:val="both"/>
    </w:pPr>
    <w:rPr>
      <w:rFonts w:ascii="Times New Roman" w:hAnsi="Times New Roman"/>
      <w:sz w:val="26"/>
      <w:lang w:eastAsia="ar-SA"/>
    </w:rPr>
  </w:style>
  <w:style w:type="paragraph" w:customStyle="1" w:styleId="215">
    <w:name w:val="Обычный21"/>
    <w:qFormat/>
    <w:rsid w:val="00A57964"/>
  </w:style>
  <w:style w:type="paragraph" w:customStyle="1" w:styleId="2210">
    <w:name w:val="Основной текст с отступом 221"/>
    <w:basedOn w:val="a"/>
    <w:qFormat/>
    <w:rsid w:val="00A57964"/>
    <w:pPr>
      <w:ind w:firstLine="720"/>
      <w:jc w:val="both"/>
    </w:pPr>
    <w:rPr>
      <w:rFonts w:ascii="Times New Roman" w:hAnsi="Times New Roman"/>
      <w:szCs w:val="20"/>
    </w:rPr>
  </w:style>
  <w:style w:type="paragraph" w:customStyle="1" w:styleId="216">
    <w:name w:val="Текст21"/>
    <w:basedOn w:val="a"/>
    <w:qFormat/>
    <w:rsid w:val="00A57964"/>
    <w:rPr>
      <w:rFonts w:ascii="Courier New" w:hAnsi="Courier New"/>
      <w:sz w:val="20"/>
      <w:szCs w:val="20"/>
    </w:rPr>
  </w:style>
  <w:style w:type="paragraph" w:customStyle="1" w:styleId="3210">
    <w:name w:val="Основной текст 321"/>
    <w:basedOn w:val="a"/>
    <w:qFormat/>
    <w:rsid w:val="00A57964"/>
    <w:pPr>
      <w:widowControl w:val="0"/>
      <w:jc w:val="center"/>
    </w:pPr>
    <w:rPr>
      <w:rFonts w:ascii="Times New Roman" w:hAnsi="Times New Roman"/>
      <w:sz w:val="20"/>
      <w:szCs w:val="20"/>
    </w:rPr>
  </w:style>
  <w:style w:type="paragraph" w:customStyle="1" w:styleId="df">
    <w:name w:val="df_"/>
    <w:basedOn w:val="a"/>
    <w:qFormat/>
    <w:rsid w:val="00A57964"/>
    <w:pPr>
      <w:spacing w:before="100" w:beforeAutospacing="1" w:after="100" w:afterAutospacing="1"/>
    </w:pPr>
    <w:rPr>
      <w:rFonts w:ascii="Times New Roman" w:hAnsi="Times New Roman"/>
    </w:rPr>
  </w:style>
  <w:style w:type="paragraph" w:customStyle="1" w:styleId="mttl">
    <w:name w:val="m_ttl"/>
    <w:basedOn w:val="a"/>
    <w:qFormat/>
    <w:rsid w:val="00A57964"/>
    <w:pPr>
      <w:spacing w:before="100" w:beforeAutospacing="1" w:after="100" w:afterAutospacing="1"/>
    </w:pPr>
    <w:rPr>
      <w:rFonts w:ascii="Times New Roman" w:hAnsi="Times New Roman"/>
    </w:rPr>
  </w:style>
  <w:style w:type="paragraph" w:customStyle="1" w:styleId="msttl">
    <w:name w:val="m_sttl"/>
    <w:basedOn w:val="a"/>
    <w:qFormat/>
    <w:rsid w:val="00A57964"/>
    <w:pPr>
      <w:spacing w:before="100" w:beforeAutospacing="1" w:after="100" w:afterAutospacing="1"/>
    </w:pPr>
    <w:rPr>
      <w:rFonts w:ascii="Times New Roman" w:hAnsi="Times New Roman"/>
    </w:rPr>
  </w:style>
  <w:style w:type="paragraph" w:customStyle="1" w:styleId="afffffffffffd">
    <w:name w:val="Нормальный"/>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
    <w:qFormat/>
    <w:rsid w:val="00A57964"/>
    <w:pPr>
      <w:spacing w:before="100" w:beforeAutospacing="1" w:after="100" w:afterAutospacing="1"/>
    </w:pPr>
    <w:rPr>
      <w:rFonts w:ascii="Times New Roman" w:hAnsi="Times New Roman"/>
    </w:rPr>
  </w:style>
  <w:style w:type="character" w:customStyle="1" w:styleId="ListLabel1">
    <w:name w:val="ListLabel 1"/>
    <w:qFormat/>
    <w:rsid w:val="00A57964"/>
    <w:rPr>
      <w:b w:val="0"/>
      <w:bCs w:val="0"/>
    </w:rPr>
  </w:style>
  <w:style w:type="character" w:customStyle="1" w:styleId="ListLabel2">
    <w:name w:val="ListLabel 2"/>
    <w:qFormat/>
    <w:rsid w:val="00A57964"/>
    <w:rPr>
      <w:b/>
      <w:bCs w:val="0"/>
    </w:rPr>
  </w:style>
  <w:style w:type="character" w:customStyle="1" w:styleId="ListLabel3">
    <w:name w:val="ListLabel 3"/>
    <w:qFormat/>
    <w:rsid w:val="00A57964"/>
    <w:rPr>
      <w:sz w:val="20"/>
      <w:szCs w:val="20"/>
    </w:rPr>
  </w:style>
  <w:style w:type="character" w:customStyle="1" w:styleId="SubtitleChar">
    <w:name w:val="Subtitle Char"/>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A57964"/>
    <w:rPr>
      <w:rFonts w:ascii="Times New Roman" w:hAnsi="Times New Roman" w:cs="Times New Roman" w:hint="default"/>
      <w:b/>
      <w:bCs/>
      <w:sz w:val="24"/>
      <w:szCs w:val="24"/>
    </w:rPr>
  </w:style>
  <w:style w:type="character" w:customStyle="1" w:styleId="afffffffffffe">
    <w:name w:val="мой Знак"/>
    <w:rsid w:val="00A57964"/>
    <w:rPr>
      <w:rFonts w:ascii="MS Mincho" w:eastAsia="MS Mincho" w:hAnsi="MS Mincho" w:hint="eastAsia"/>
      <w:sz w:val="24"/>
      <w:szCs w:val="24"/>
      <w:lang w:val="ru-RU" w:eastAsia="ru-RU" w:bidi="ar-SA"/>
    </w:rPr>
  </w:style>
  <w:style w:type="character" w:customStyle="1" w:styleId="511">
    <w:name w:val="Знак Знак51"/>
    <w:rsid w:val="00A57964"/>
    <w:rPr>
      <w:b/>
      <w:bCs/>
      <w:sz w:val="36"/>
      <w:szCs w:val="36"/>
      <w:lang w:val="ru-RU" w:eastAsia="ru-RU" w:bidi="ar-SA"/>
    </w:rPr>
  </w:style>
  <w:style w:type="character" w:customStyle="1" w:styleId="217">
    <w:name w:val="Знак Знак21"/>
    <w:semiHidden/>
    <w:locked/>
    <w:rsid w:val="00A57964"/>
    <w:rPr>
      <w:sz w:val="26"/>
      <w:lang w:val="ru-RU" w:eastAsia="ru-RU" w:bidi="ar-SA"/>
    </w:rPr>
  </w:style>
  <w:style w:type="character" w:customStyle="1" w:styleId="textdefault">
    <w:name w:val="text_default"/>
    <w:rsid w:val="00A57964"/>
    <w:rPr>
      <w:rFonts w:ascii="Arial" w:hAnsi="Arial" w:cs="Arial" w:hint="default"/>
      <w:color w:val="000000"/>
      <w:sz w:val="21"/>
      <w:szCs w:val="21"/>
    </w:rPr>
  </w:style>
  <w:style w:type="paragraph" w:customStyle="1" w:styleId="affffffffffff">
    <w:name w:val="Таблица Боковик"/>
    <w:basedOn w:val="afffffffffff4"/>
    <w:qFormat/>
    <w:rsid w:val="00A57964"/>
    <w:pPr>
      <w:ind w:left="142" w:hanging="142"/>
      <w:jc w:val="left"/>
    </w:pPr>
  </w:style>
  <w:style w:type="character" w:customStyle="1" w:styleId="affffffffffff0">
    <w:name w:val="Цветовое выделение для Текст"/>
    <w:uiPriority w:val="99"/>
    <w:rsid w:val="00253098"/>
  </w:style>
  <w:style w:type="paragraph" w:customStyle="1" w:styleId="Preformatted">
    <w:name w:val="Preformatted"/>
    <w:basedOn w:val="a"/>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0">
    <w:name w:val="Основной текст 33"/>
    <w:basedOn w:val="a"/>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
    <w:uiPriority w:val="99"/>
    <w:qFormat/>
    <w:rsid w:val="006A1714"/>
    <w:pPr>
      <w:suppressAutoHyphens/>
      <w:spacing w:after="120"/>
    </w:pPr>
    <w:rPr>
      <w:rFonts w:ascii="Times New Roman" w:hAnsi="Times New Roman"/>
      <w:sz w:val="16"/>
      <w:szCs w:val="16"/>
      <w:lang w:eastAsia="zh-CN"/>
    </w:rPr>
  </w:style>
  <w:style w:type="paragraph" w:customStyle="1" w:styleId="xl188">
    <w:name w:val="xl188"/>
    <w:basedOn w:val="a"/>
    <w:rsid w:val="0058004C"/>
    <w:pPr>
      <w:spacing w:before="100" w:beforeAutospacing="1" w:after="100" w:afterAutospacing="1"/>
    </w:pPr>
    <w:rPr>
      <w:rFonts w:ascii="Arial" w:hAnsi="Arial"/>
      <w:color w:val="000000"/>
      <w:sz w:val="20"/>
      <w:szCs w:val="20"/>
    </w:rPr>
  </w:style>
  <w:style w:type="paragraph" w:customStyle="1" w:styleId="xl189">
    <w:name w:val="xl189"/>
    <w:basedOn w:val="a"/>
    <w:rsid w:val="0058004C"/>
    <w:pPr>
      <w:pBdr>
        <w:bottom w:val="single" w:sz="4" w:space="0" w:color="000000"/>
      </w:pBdr>
      <w:spacing w:before="100" w:beforeAutospacing="1" w:after="100" w:afterAutospacing="1"/>
      <w:jc w:val="center"/>
    </w:pPr>
    <w:rPr>
      <w:rFonts w:ascii="Arial" w:hAnsi="Arial"/>
      <w:color w:val="000000"/>
      <w:sz w:val="16"/>
      <w:szCs w:val="16"/>
    </w:rPr>
  </w:style>
  <w:style w:type="paragraph" w:customStyle="1" w:styleId="xl190">
    <w:name w:val="xl190"/>
    <w:basedOn w:val="a"/>
    <w:rsid w:val="0058004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191">
    <w:name w:val="xl191"/>
    <w:basedOn w:val="a"/>
    <w:rsid w:val="0058004C"/>
    <w:pPr>
      <w:spacing w:before="100" w:beforeAutospacing="1" w:after="100" w:afterAutospacing="1"/>
    </w:pPr>
    <w:rPr>
      <w:rFonts w:ascii="Arial" w:hAnsi="Arial"/>
      <w:color w:val="000000"/>
      <w:sz w:val="16"/>
      <w:szCs w:val="16"/>
    </w:rPr>
  </w:style>
  <w:style w:type="paragraph" w:customStyle="1" w:styleId="xl192">
    <w:name w:val="xl192"/>
    <w:basedOn w:val="a"/>
    <w:rsid w:val="0058004C"/>
    <w:pPr>
      <w:pBdr>
        <w:right w:val="single" w:sz="8" w:space="0" w:color="000000"/>
      </w:pBdr>
      <w:spacing w:before="100" w:beforeAutospacing="1" w:after="100" w:afterAutospacing="1"/>
      <w:jc w:val="right"/>
    </w:pPr>
    <w:rPr>
      <w:rFonts w:ascii="Arial" w:hAnsi="Arial"/>
      <w:color w:val="000000"/>
      <w:sz w:val="16"/>
      <w:szCs w:val="16"/>
    </w:rPr>
  </w:style>
  <w:style w:type="paragraph" w:customStyle="1" w:styleId="xl193">
    <w:name w:val="xl193"/>
    <w:basedOn w:val="a"/>
    <w:rsid w:val="0058004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4">
    <w:name w:val="xl194"/>
    <w:basedOn w:val="a"/>
    <w:rsid w:val="0058004C"/>
    <w:pPr>
      <w:spacing w:before="100" w:beforeAutospacing="1" w:after="100" w:afterAutospacing="1"/>
    </w:pPr>
    <w:rPr>
      <w:rFonts w:ascii="Calibri" w:hAnsi="Calibri"/>
      <w:color w:val="000000"/>
    </w:rPr>
  </w:style>
  <w:style w:type="paragraph" w:customStyle="1" w:styleId="xl195">
    <w:name w:val="xl195"/>
    <w:basedOn w:val="a"/>
    <w:rsid w:val="0058004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6">
    <w:name w:val="xl196"/>
    <w:basedOn w:val="a"/>
    <w:rsid w:val="0058004C"/>
    <w:pPr>
      <w:spacing w:before="100" w:beforeAutospacing="1" w:after="100" w:afterAutospacing="1"/>
    </w:pPr>
    <w:rPr>
      <w:rFonts w:ascii="Arial" w:hAnsi="Arial"/>
      <w:color w:val="000000"/>
      <w:sz w:val="16"/>
      <w:szCs w:val="16"/>
    </w:rPr>
  </w:style>
  <w:style w:type="paragraph" w:customStyle="1" w:styleId="xl197">
    <w:name w:val="xl197"/>
    <w:basedOn w:val="a"/>
    <w:rsid w:val="0058004C"/>
    <w:pPr>
      <w:spacing w:before="100" w:beforeAutospacing="1" w:after="100" w:afterAutospacing="1"/>
    </w:pPr>
    <w:rPr>
      <w:rFonts w:ascii="Arial" w:hAnsi="Arial"/>
      <w:color w:val="000000"/>
      <w:sz w:val="16"/>
      <w:szCs w:val="16"/>
    </w:rPr>
  </w:style>
  <w:style w:type="paragraph" w:customStyle="1" w:styleId="xl198">
    <w:name w:val="xl198"/>
    <w:basedOn w:val="a"/>
    <w:rsid w:val="0058004C"/>
    <w:pPr>
      <w:pBdr>
        <w:right w:val="single" w:sz="8" w:space="0" w:color="000000"/>
      </w:pBdr>
      <w:spacing w:before="100" w:beforeAutospacing="1" w:after="100" w:afterAutospacing="1"/>
      <w:jc w:val="right"/>
    </w:pPr>
    <w:rPr>
      <w:rFonts w:ascii="Arial" w:hAnsi="Arial"/>
      <w:color w:val="000000"/>
      <w:sz w:val="16"/>
      <w:szCs w:val="16"/>
    </w:rPr>
  </w:style>
  <w:style w:type="character" w:customStyle="1" w:styleId="FontStyle13">
    <w:name w:val="Font Style13"/>
    <w:rsid w:val="0058004C"/>
    <w:rPr>
      <w:rFonts w:ascii="Times New Roman" w:hAnsi="Times New Roman" w:cs="Times New Roman" w:hint="default"/>
      <w:sz w:val="24"/>
      <w:szCs w:val="24"/>
    </w:rPr>
  </w:style>
  <w:style w:type="character" w:customStyle="1" w:styleId="FontStyle11">
    <w:name w:val="Font Style11"/>
    <w:rsid w:val="0058004C"/>
    <w:rPr>
      <w:rFonts w:ascii="Times New Roman" w:hAnsi="Times New Roman" w:cs="Times New Roman" w:hint="default"/>
      <w:b/>
      <w:bCs/>
      <w:sz w:val="22"/>
      <w:szCs w:val="22"/>
    </w:rPr>
  </w:style>
  <w:style w:type="paragraph" w:customStyle="1" w:styleId="218">
    <w:name w:val="Заголовок 21"/>
    <w:basedOn w:val="a"/>
    <w:rsid w:val="00B45CDE"/>
    <w:pPr>
      <w:suppressAutoHyphens/>
      <w:spacing w:line="330" w:lineRule="atLeast"/>
    </w:pPr>
    <w:rPr>
      <w:rFonts w:ascii="Times New Roman" w:hAnsi="Times New Roman"/>
      <w:color w:val="000000"/>
      <w:kern w:val="1"/>
      <w:sz w:val="33"/>
      <w:szCs w:val="33"/>
      <w:lang w:eastAsia="ar-SA"/>
    </w:rPr>
  </w:style>
  <w:style w:type="paragraph" w:customStyle="1" w:styleId="3f3">
    <w:name w:val="Абзац списка3"/>
    <w:basedOn w:val="a"/>
    <w:rsid w:val="00B45CDE"/>
    <w:pPr>
      <w:suppressAutoHyphens/>
      <w:spacing w:after="200"/>
      <w:ind w:left="720"/>
      <w:contextualSpacing/>
    </w:pPr>
    <w:rPr>
      <w:rFonts w:ascii="Times New Roman" w:hAnsi="Times New Roman"/>
      <w:lang w:eastAsia="zh-CN"/>
    </w:rPr>
  </w:style>
  <w:style w:type="paragraph" w:customStyle="1" w:styleId="3f4">
    <w:name w:val="Основной текст с отступом3"/>
    <w:basedOn w:val="a"/>
    <w:rsid w:val="00B45CDE"/>
    <w:pPr>
      <w:ind w:firstLine="709"/>
      <w:jc w:val="both"/>
    </w:pPr>
    <w:rPr>
      <w:rFonts w:ascii="Times New Roman" w:hAnsi="Times New Roman"/>
      <w:sz w:val="28"/>
    </w:rPr>
  </w:style>
  <w:style w:type="paragraph" w:customStyle="1" w:styleId="3f5">
    <w:name w:val="Текст выноски3"/>
    <w:basedOn w:val="a"/>
    <w:rsid w:val="00B45CDE"/>
    <w:rPr>
      <w:rFonts w:ascii="Tahoma" w:hAnsi="Tahoma" w:cs="Tahoma"/>
      <w:sz w:val="16"/>
      <w:szCs w:val="16"/>
    </w:rPr>
  </w:style>
  <w:style w:type="paragraph" w:customStyle="1" w:styleId="350">
    <w:name w:val="Основной текст 35"/>
    <w:basedOn w:val="a"/>
    <w:rsid w:val="00A336C2"/>
    <w:pPr>
      <w:suppressAutoHyphens/>
      <w:spacing w:after="120"/>
    </w:pPr>
    <w:rPr>
      <w:rFonts w:ascii="Times New Roman" w:hAnsi="Times New Roman"/>
      <w:sz w:val="16"/>
      <w:szCs w:val="16"/>
      <w:lang w:eastAsia="zh-CN"/>
    </w:rPr>
  </w:style>
  <w:style w:type="character" w:customStyle="1" w:styleId="2ff2">
    <w:name w:val="Знак Знак2"/>
    <w:basedOn w:val="a0"/>
    <w:rsid w:val="0034531E"/>
    <w:rPr>
      <w:rFonts w:ascii="Arial Cyr Chuv" w:hAnsi="Arial Cyr Chuv"/>
      <w:b/>
      <w:bCs/>
      <w:sz w:val="22"/>
    </w:rPr>
  </w:style>
  <w:style w:type="paragraph" w:customStyle="1" w:styleId="paragraphscxw12004814">
    <w:name w:val="paragraph scxw12004814"/>
    <w:basedOn w:val="a"/>
    <w:rsid w:val="0058596A"/>
    <w:pPr>
      <w:spacing w:before="100" w:beforeAutospacing="1" w:after="100" w:afterAutospacing="1"/>
    </w:pPr>
    <w:rPr>
      <w:rFonts w:ascii="Times New Roman" w:hAnsi="Times New Roman"/>
    </w:rPr>
  </w:style>
  <w:style w:type="character" w:customStyle="1" w:styleId="normaltextrunscxw12004814">
    <w:name w:val="normaltextrun scxw12004814"/>
    <w:basedOn w:val="a0"/>
    <w:rsid w:val="0058596A"/>
  </w:style>
  <w:style w:type="character" w:customStyle="1" w:styleId="eopscxw12004814">
    <w:name w:val="eop scxw12004814"/>
    <w:basedOn w:val="a0"/>
    <w:rsid w:val="0058596A"/>
  </w:style>
  <w:style w:type="paragraph" w:customStyle="1" w:styleId="TableContents">
    <w:name w:val="Table Contents"/>
    <w:basedOn w:val="Standard"/>
    <w:rsid w:val="00181E63"/>
    <w:pPr>
      <w:widowControl/>
      <w:suppressLineNumbers/>
      <w:textAlignment w:val="auto"/>
    </w:pPr>
    <w:rPr>
      <w:rFonts w:ascii="Liberation Serif" w:eastAsia="SimSun" w:hAnsi="Liberation Serif" w:cs="Mangal"/>
      <w:lang w:val="ru-RU" w:eastAsia="zh-CN" w:bidi="hi-IN"/>
    </w:rPr>
  </w:style>
  <w:style w:type="character" w:customStyle="1" w:styleId="spellingerrorscxw12004814">
    <w:name w:val="spellingerror scxw12004814"/>
    <w:basedOn w:val="a0"/>
    <w:rsid w:val="00D0486A"/>
  </w:style>
  <w:style w:type="paragraph" w:customStyle="1" w:styleId="Char">
    <w:name w:val="Char Знак Знак"/>
    <w:basedOn w:val="a"/>
    <w:rsid w:val="0012060E"/>
    <w:pPr>
      <w:widowControl w:val="0"/>
      <w:adjustRightInd w:val="0"/>
      <w:spacing w:after="160" w:line="240" w:lineRule="exact"/>
      <w:jc w:val="right"/>
    </w:pPr>
    <w:rPr>
      <w:rFonts w:ascii="Times New Roman" w:hAnsi="Times New Roman"/>
      <w:sz w:val="20"/>
      <w:szCs w:val="20"/>
      <w:lang w:val="en-GB" w:eastAsia="en-US"/>
    </w:rPr>
  </w:style>
  <w:style w:type="character" w:customStyle="1" w:styleId="small">
    <w:name w:val="small"/>
    <w:basedOn w:val="a0"/>
    <w:rsid w:val="0012060E"/>
  </w:style>
  <w:style w:type="paragraph" w:customStyle="1" w:styleId="46">
    <w:name w:val="Основной текст с отступом4"/>
    <w:basedOn w:val="a"/>
    <w:rsid w:val="00DC1F1E"/>
    <w:pPr>
      <w:ind w:firstLine="709"/>
      <w:jc w:val="both"/>
    </w:pPr>
    <w:rPr>
      <w:rFonts w:ascii="Times New Roman" w:hAnsi="Times New Roman"/>
      <w:sz w:val="28"/>
    </w:rPr>
  </w:style>
  <w:style w:type="paragraph" w:customStyle="1" w:styleId="47">
    <w:name w:val="Текст выноски4"/>
    <w:basedOn w:val="a"/>
    <w:rsid w:val="00DC1F1E"/>
    <w:rPr>
      <w:rFonts w:ascii="Tahoma" w:hAnsi="Tahoma" w:cs="Tahoma"/>
      <w:sz w:val="16"/>
      <w:szCs w:val="16"/>
    </w:rPr>
  </w:style>
  <w:style w:type="paragraph" w:customStyle="1" w:styleId="48">
    <w:name w:val="Абзац списка4"/>
    <w:basedOn w:val="a"/>
    <w:rsid w:val="00DC1F1E"/>
    <w:pPr>
      <w:ind w:left="720"/>
    </w:pPr>
    <w:rPr>
      <w:rFonts w:ascii="Times New Roman" w:hAnsi="Times New Roman"/>
    </w:rPr>
  </w:style>
  <w:style w:type="paragraph" w:customStyle="1" w:styleId="pboth">
    <w:name w:val="pboth"/>
    <w:basedOn w:val="a"/>
    <w:rsid w:val="00E57EC7"/>
    <w:pPr>
      <w:spacing w:before="100" w:beforeAutospacing="1" w:after="100" w:afterAutospacing="1"/>
    </w:pPr>
    <w:rPr>
      <w:rFonts w:ascii="Times New Roman" w:hAnsi="Times New Roman"/>
    </w:rPr>
  </w:style>
  <w:style w:type="character" w:customStyle="1" w:styleId="style41">
    <w:name w:val="style41"/>
    <w:rsid w:val="00021CBD"/>
    <w:rPr>
      <w:b/>
      <w:bCs/>
      <w:sz w:val="24"/>
      <w:szCs w:val="24"/>
    </w:rPr>
  </w:style>
  <w:style w:type="paragraph" w:customStyle="1" w:styleId="affffffffffff1">
    <w:name w:val="Знак Знак Знак"/>
    <w:basedOn w:val="a"/>
    <w:rsid w:val="00021CBD"/>
    <w:pPr>
      <w:spacing w:after="160" w:line="240" w:lineRule="exact"/>
      <w:ind w:firstLine="539"/>
      <w:jc w:val="both"/>
    </w:pPr>
    <w:rPr>
      <w:rFonts w:ascii="Verdana" w:hAnsi="Verdana"/>
      <w:sz w:val="20"/>
      <w:szCs w:val="20"/>
      <w:lang w:val="en-US" w:eastAsia="en-US"/>
    </w:rPr>
  </w:style>
  <w:style w:type="character" w:customStyle="1" w:styleId="87">
    <w:name w:val="Заголовок №8_"/>
    <w:link w:val="88"/>
    <w:locked/>
    <w:rsid w:val="00021CBD"/>
    <w:rPr>
      <w:sz w:val="17"/>
      <w:szCs w:val="17"/>
      <w:shd w:val="clear" w:color="auto" w:fill="FFFFFF"/>
    </w:rPr>
  </w:style>
  <w:style w:type="paragraph" w:customStyle="1" w:styleId="88">
    <w:name w:val="Заголовок №8"/>
    <w:basedOn w:val="a"/>
    <w:link w:val="87"/>
    <w:rsid w:val="00021CBD"/>
    <w:pPr>
      <w:shd w:val="clear" w:color="auto" w:fill="FFFFFF"/>
      <w:spacing w:line="206" w:lineRule="exact"/>
      <w:ind w:firstLine="539"/>
      <w:jc w:val="both"/>
      <w:outlineLvl w:val="7"/>
    </w:pPr>
    <w:rPr>
      <w:rFonts w:ascii="Times New Roman" w:hAnsi="Times New Roman"/>
      <w:sz w:val="17"/>
      <w:szCs w:val="17"/>
    </w:rPr>
  </w:style>
  <w:style w:type="character" w:customStyle="1" w:styleId="121">
    <w:name w:val="Основной текст (12)_"/>
    <w:link w:val="122"/>
    <w:locked/>
    <w:rsid w:val="00021CBD"/>
    <w:rPr>
      <w:sz w:val="14"/>
      <w:szCs w:val="14"/>
      <w:shd w:val="clear" w:color="auto" w:fill="FFFFFF"/>
    </w:rPr>
  </w:style>
  <w:style w:type="paragraph" w:customStyle="1" w:styleId="122">
    <w:name w:val="Основной текст (12)"/>
    <w:basedOn w:val="a"/>
    <w:link w:val="121"/>
    <w:rsid w:val="00021CBD"/>
    <w:pPr>
      <w:shd w:val="clear" w:color="auto" w:fill="FFFFFF"/>
      <w:spacing w:before="240" w:after="240" w:line="194" w:lineRule="exact"/>
      <w:ind w:hanging="1240"/>
      <w:jc w:val="both"/>
    </w:pPr>
    <w:rPr>
      <w:rFonts w:ascii="Times New Roman" w:hAnsi="Times New Roman"/>
      <w:sz w:val="14"/>
      <w:szCs w:val="14"/>
    </w:rPr>
  </w:style>
  <w:style w:type="character" w:customStyle="1" w:styleId="affffffffffff2">
    <w:name w:val="Основной текст + Курсив"/>
    <w:rsid w:val="00021CB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21CB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3">
    <w:name w:val="Основной текст (12) + Курсив"/>
    <w:rsid w:val="00021CB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paragraph" w:customStyle="1" w:styleId="p10">
    <w:name w:val="p10"/>
    <w:basedOn w:val="a"/>
    <w:rsid w:val="00021CBD"/>
    <w:pPr>
      <w:spacing w:before="100" w:beforeAutospacing="1" w:after="100" w:afterAutospacing="1"/>
      <w:ind w:firstLine="539"/>
      <w:jc w:val="both"/>
    </w:pPr>
    <w:rPr>
      <w:rFonts w:ascii="Times New Roman" w:hAnsi="Times New Roman"/>
    </w:rPr>
  </w:style>
  <w:style w:type="character" w:customStyle="1" w:styleId="s6">
    <w:name w:val="s6"/>
    <w:rsid w:val="00021CBD"/>
  </w:style>
  <w:style w:type="paragraph" w:customStyle="1" w:styleId="3f6">
    <w:name w:val="Обычный3"/>
    <w:rsid w:val="00021CBD"/>
    <w:pPr>
      <w:ind w:firstLine="539"/>
      <w:jc w:val="both"/>
    </w:pPr>
    <w:rPr>
      <w:color w:val="000000"/>
      <w:szCs w:val="22"/>
    </w:rPr>
  </w:style>
  <w:style w:type="character" w:customStyle="1" w:styleId="89">
    <w:name w:val="Основной текст8"/>
    <w:rsid w:val="00021CBD"/>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3f7">
    <w:name w:val="Обычный3"/>
    <w:rsid w:val="00021CBD"/>
    <w:pPr>
      <w:widowControl w:val="0"/>
      <w:snapToGrid w:val="0"/>
      <w:ind w:firstLine="539"/>
      <w:jc w:val="both"/>
    </w:pPr>
    <w:rPr>
      <w:rFonts w:ascii="Courier New" w:hAnsi="Courier New"/>
      <w:lang w:val="en-GB"/>
    </w:rPr>
  </w:style>
  <w:style w:type="paragraph" w:customStyle="1" w:styleId="doktekstj">
    <w:name w:val="doktekstj"/>
    <w:basedOn w:val="a"/>
    <w:rsid w:val="00021CBD"/>
    <w:pPr>
      <w:spacing w:before="100" w:beforeAutospacing="1" w:after="100" w:afterAutospacing="1"/>
      <w:ind w:firstLine="539"/>
      <w:jc w:val="both"/>
    </w:pPr>
    <w:rPr>
      <w:rFonts w:ascii="Times New Roman" w:hAnsi="Times New Roman"/>
    </w:rPr>
  </w:style>
  <w:style w:type="numbering" w:customStyle="1" w:styleId="1111">
    <w:name w:val="Нет списка111"/>
    <w:next w:val="a2"/>
    <w:uiPriority w:val="99"/>
    <w:semiHidden/>
    <w:unhideWhenUsed/>
    <w:rsid w:val="00021CBD"/>
  </w:style>
  <w:style w:type="numbering" w:customStyle="1" w:styleId="124">
    <w:name w:val="Нет списка12"/>
    <w:next w:val="a2"/>
    <w:uiPriority w:val="99"/>
    <w:semiHidden/>
    <w:unhideWhenUsed/>
    <w:rsid w:val="00021CBD"/>
  </w:style>
  <w:style w:type="numbering" w:customStyle="1" w:styleId="219">
    <w:name w:val="Нет списка21"/>
    <w:next w:val="a2"/>
    <w:uiPriority w:val="99"/>
    <w:semiHidden/>
    <w:unhideWhenUsed/>
    <w:rsid w:val="00021CBD"/>
  </w:style>
  <w:style w:type="numbering" w:customStyle="1" w:styleId="1120">
    <w:name w:val="Нет списка112"/>
    <w:next w:val="a2"/>
    <w:uiPriority w:val="99"/>
    <w:semiHidden/>
    <w:unhideWhenUsed/>
    <w:rsid w:val="00021CBD"/>
  </w:style>
  <w:style w:type="numbering" w:customStyle="1" w:styleId="49">
    <w:name w:val="Нет списка4"/>
    <w:next w:val="a2"/>
    <w:semiHidden/>
    <w:rsid w:val="00021CBD"/>
  </w:style>
  <w:style w:type="table" w:customStyle="1" w:styleId="3f8">
    <w:name w:val="Сетка таблицы3"/>
    <w:basedOn w:val="a1"/>
    <w:next w:val="ac"/>
    <w:rsid w:val="00021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
    <w:next w:val="a2"/>
    <w:uiPriority w:val="99"/>
    <w:semiHidden/>
    <w:unhideWhenUsed/>
    <w:rsid w:val="00021CBD"/>
  </w:style>
  <w:style w:type="numbering" w:customStyle="1" w:styleId="1130">
    <w:name w:val="Нет списка113"/>
    <w:next w:val="a2"/>
    <w:uiPriority w:val="99"/>
    <w:semiHidden/>
    <w:unhideWhenUsed/>
    <w:rsid w:val="00021CBD"/>
  </w:style>
  <w:style w:type="numbering" w:customStyle="1" w:styleId="225">
    <w:name w:val="Нет списка22"/>
    <w:next w:val="a2"/>
    <w:uiPriority w:val="99"/>
    <w:semiHidden/>
    <w:unhideWhenUsed/>
    <w:rsid w:val="00021CBD"/>
  </w:style>
  <w:style w:type="numbering" w:customStyle="1" w:styleId="11110">
    <w:name w:val="Нет списка1111"/>
    <w:next w:val="a2"/>
    <w:uiPriority w:val="99"/>
    <w:semiHidden/>
    <w:unhideWhenUsed/>
    <w:rsid w:val="00021CBD"/>
  </w:style>
  <w:style w:type="numbering" w:customStyle="1" w:styleId="316">
    <w:name w:val="Нет списка31"/>
    <w:next w:val="a2"/>
    <w:uiPriority w:val="99"/>
    <w:semiHidden/>
    <w:unhideWhenUsed/>
    <w:rsid w:val="00021CBD"/>
  </w:style>
  <w:style w:type="numbering" w:customStyle="1" w:styleId="1210">
    <w:name w:val="Нет списка121"/>
    <w:next w:val="a2"/>
    <w:uiPriority w:val="99"/>
    <w:semiHidden/>
    <w:unhideWhenUsed/>
    <w:rsid w:val="00021CBD"/>
  </w:style>
  <w:style w:type="numbering" w:customStyle="1" w:styleId="2111">
    <w:name w:val="Нет списка211"/>
    <w:next w:val="a2"/>
    <w:uiPriority w:val="99"/>
    <w:semiHidden/>
    <w:unhideWhenUsed/>
    <w:rsid w:val="00021CBD"/>
  </w:style>
  <w:style w:type="numbering" w:customStyle="1" w:styleId="1121">
    <w:name w:val="Нет списка1121"/>
    <w:next w:val="a2"/>
    <w:uiPriority w:val="99"/>
    <w:semiHidden/>
    <w:unhideWhenUsed/>
    <w:rsid w:val="00021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9867851">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3594250">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22845184">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58228492">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37579122">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44422601">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52620519">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14143740">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53267178">
      <w:bodyDiv w:val="1"/>
      <w:marLeft w:val="0"/>
      <w:marRight w:val="0"/>
      <w:marTop w:val="0"/>
      <w:marBottom w:val="0"/>
      <w:divBdr>
        <w:top w:val="none" w:sz="0" w:space="0" w:color="auto"/>
        <w:left w:val="none" w:sz="0" w:space="0" w:color="auto"/>
        <w:bottom w:val="none" w:sz="0" w:space="0" w:color="auto"/>
        <w:right w:val="none" w:sz="0" w:space="0" w:color="auto"/>
      </w:divBdr>
    </w:div>
    <w:div w:id="664819478">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19404798">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867989082">
      <w:bodyDiv w:val="1"/>
      <w:marLeft w:val="0"/>
      <w:marRight w:val="0"/>
      <w:marTop w:val="0"/>
      <w:marBottom w:val="0"/>
      <w:divBdr>
        <w:top w:val="none" w:sz="0" w:space="0" w:color="auto"/>
        <w:left w:val="none" w:sz="0" w:space="0" w:color="auto"/>
        <w:bottom w:val="none" w:sz="0" w:space="0" w:color="auto"/>
        <w:right w:val="none" w:sz="0" w:space="0" w:color="auto"/>
      </w:divBdr>
    </w:div>
    <w:div w:id="883492594">
      <w:bodyDiv w:val="1"/>
      <w:marLeft w:val="0"/>
      <w:marRight w:val="0"/>
      <w:marTop w:val="0"/>
      <w:marBottom w:val="0"/>
      <w:divBdr>
        <w:top w:val="none" w:sz="0" w:space="0" w:color="auto"/>
        <w:left w:val="none" w:sz="0" w:space="0" w:color="auto"/>
        <w:bottom w:val="none" w:sz="0" w:space="0" w:color="auto"/>
        <w:right w:val="none" w:sz="0" w:space="0" w:color="auto"/>
      </w:divBdr>
    </w:div>
    <w:div w:id="902330353">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32420438">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75206956">
      <w:bodyDiv w:val="1"/>
      <w:marLeft w:val="0"/>
      <w:marRight w:val="0"/>
      <w:marTop w:val="0"/>
      <w:marBottom w:val="0"/>
      <w:divBdr>
        <w:top w:val="none" w:sz="0" w:space="0" w:color="auto"/>
        <w:left w:val="none" w:sz="0" w:space="0" w:color="auto"/>
        <w:bottom w:val="none" w:sz="0" w:space="0" w:color="auto"/>
        <w:right w:val="none" w:sz="0" w:space="0" w:color="auto"/>
      </w:divBdr>
    </w:div>
    <w:div w:id="1095127195">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5778394">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691556">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6884750">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17613466">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393499055">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3325863">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92210300">
      <w:bodyDiv w:val="1"/>
      <w:marLeft w:val="0"/>
      <w:marRight w:val="0"/>
      <w:marTop w:val="0"/>
      <w:marBottom w:val="0"/>
      <w:divBdr>
        <w:top w:val="none" w:sz="0" w:space="0" w:color="auto"/>
        <w:left w:val="none" w:sz="0" w:space="0" w:color="auto"/>
        <w:bottom w:val="none" w:sz="0" w:space="0" w:color="auto"/>
        <w:right w:val="none" w:sz="0" w:space="0" w:color="auto"/>
      </w:divBdr>
    </w:div>
    <w:div w:id="1498034453">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33879740">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13784465">
      <w:bodyDiv w:val="1"/>
      <w:marLeft w:val="0"/>
      <w:marRight w:val="0"/>
      <w:marTop w:val="0"/>
      <w:marBottom w:val="0"/>
      <w:divBdr>
        <w:top w:val="none" w:sz="0" w:space="0" w:color="auto"/>
        <w:left w:val="none" w:sz="0" w:space="0" w:color="auto"/>
        <w:bottom w:val="none" w:sz="0" w:space="0" w:color="auto"/>
        <w:right w:val="none" w:sz="0" w:space="0" w:color="auto"/>
      </w:divBdr>
    </w:div>
    <w:div w:id="1621187717">
      <w:bodyDiv w:val="1"/>
      <w:marLeft w:val="0"/>
      <w:marRight w:val="0"/>
      <w:marTop w:val="0"/>
      <w:marBottom w:val="0"/>
      <w:divBdr>
        <w:top w:val="none" w:sz="0" w:space="0" w:color="auto"/>
        <w:left w:val="none" w:sz="0" w:space="0" w:color="auto"/>
        <w:bottom w:val="none" w:sz="0" w:space="0" w:color="auto"/>
        <w:right w:val="none" w:sz="0" w:space="0" w:color="auto"/>
      </w:divBdr>
    </w:div>
    <w:div w:id="1630553720">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63123438">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753117859">
      <w:bodyDiv w:val="1"/>
      <w:marLeft w:val="0"/>
      <w:marRight w:val="0"/>
      <w:marTop w:val="0"/>
      <w:marBottom w:val="0"/>
      <w:divBdr>
        <w:top w:val="none" w:sz="0" w:space="0" w:color="auto"/>
        <w:left w:val="none" w:sz="0" w:space="0" w:color="auto"/>
        <w:bottom w:val="none" w:sz="0" w:space="0" w:color="auto"/>
        <w:right w:val="none" w:sz="0" w:space="0" w:color="auto"/>
      </w:divBdr>
    </w:div>
    <w:div w:id="1769688837">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5290051">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883714998">
      <w:bodyDiv w:val="1"/>
      <w:marLeft w:val="0"/>
      <w:marRight w:val="0"/>
      <w:marTop w:val="0"/>
      <w:marBottom w:val="0"/>
      <w:divBdr>
        <w:top w:val="none" w:sz="0" w:space="0" w:color="auto"/>
        <w:left w:val="none" w:sz="0" w:space="0" w:color="auto"/>
        <w:bottom w:val="none" w:sz="0" w:space="0" w:color="auto"/>
        <w:right w:val="none" w:sz="0" w:space="0" w:color="auto"/>
      </w:divBdr>
    </w:div>
    <w:div w:id="1895971632">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15777007">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82073237">
      <w:bodyDiv w:val="1"/>
      <w:marLeft w:val="0"/>
      <w:marRight w:val="0"/>
      <w:marTop w:val="0"/>
      <w:marBottom w:val="0"/>
      <w:divBdr>
        <w:top w:val="none" w:sz="0" w:space="0" w:color="auto"/>
        <w:left w:val="none" w:sz="0" w:space="0" w:color="auto"/>
        <w:bottom w:val="none" w:sz="0" w:space="0" w:color="auto"/>
        <w:right w:val="none" w:sz="0" w:space="0" w:color="auto"/>
      </w:divBdr>
    </w:div>
    <w:div w:id="199309825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38041797">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43163814">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5106082">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15938">
      <w:bodyDiv w:val="1"/>
      <w:marLeft w:val="0"/>
      <w:marRight w:val="0"/>
      <w:marTop w:val="0"/>
      <w:marBottom w:val="0"/>
      <w:divBdr>
        <w:top w:val="none" w:sz="0" w:space="0" w:color="auto"/>
        <w:left w:val="none" w:sz="0" w:space="0" w:color="auto"/>
        <w:bottom w:val="none" w:sz="0" w:space="0" w:color="auto"/>
        <w:right w:val="none" w:sz="0" w:space="0" w:color="auto"/>
      </w:divBdr>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22454809">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445FD7963DC5685FA772454096A577640D5ADAE6DF847FF89D3D9183425041D442F83044DC6FDG9nDM" TargetMode="External"/><Relationship Id="rId299" Type="http://schemas.openxmlformats.org/officeDocument/2006/relationships/hyperlink" Target="https://pandia.ru/text/category/veshalka/" TargetMode="External"/><Relationship Id="rId21" Type="http://schemas.openxmlformats.org/officeDocument/2006/relationships/image" Target="media/image7.png"/><Relationship Id="rId63" Type="http://schemas.openxmlformats.org/officeDocument/2006/relationships/hyperlink" Target="http://docs.cntd.ru/document/901876063" TargetMode="External"/><Relationship Id="rId159" Type="http://schemas.openxmlformats.org/officeDocument/2006/relationships/hyperlink" Target="http://gov.cap.ru/laws.aspx?id=322129&amp;gov_id=329&amp;page=3&amp;size=20" TargetMode="External"/><Relationship Id="rId324" Type="http://schemas.openxmlformats.org/officeDocument/2006/relationships/hyperlink" Target="https://pandia.ru/text/category/vnebyudzhetnie_sredstva/" TargetMode="External"/><Relationship Id="rId170" Type="http://schemas.openxmlformats.org/officeDocument/2006/relationships/hyperlink" Target="garantf1://10003000.0/" TargetMode="External"/><Relationship Id="rId226" Type="http://schemas.openxmlformats.org/officeDocument/2006/relationships/hyperlink" Target="http://gov.cap.ru/laws.aspx?id=322130&amp;gov_id=329&amp;page=3&amp;size=20" TargetMode="External"/><Relationship Id="rId268" Type="http://schemas.openxmlformats.org/officeDocument/2006/relationships/hyperlink" Target="garantf1://12038258.40/" TargetMode="External"/><Relationship Id="rId32" Type="http://schemas.openxmlformats.org/officeDocument/2006/relationships/hyperlink" Target="garantf1://12064247.16" TargetMode="External"/><Relationship Id="rId74" Type="http://schemas.openxmlformats.org/officeDocument/2006/relationships/hyperlink" Target="http://docs.cntd.ru/document/902388832" TargetMode="External"/><Relationship Id="rId128" Type="http://schemas.openxmlformats.org/officeDocument/2006/relationships/hyperlink" Target="consultantplus://offline/ref=F445FD7963DC5685FA772454096A577644DBA8A46FF21AF5818AD51A332A5B0A43668F054DC6FB98G3nEM" TargetMode="External"/><Relationship Id="rId335" Type="http://schemas.openxmlformats.org/officeDocument/2006/relationships/footer" Target="footer1.xml"/><Relationship Id="rId5" Type="http://schemas.openxmlformats.org/officeDocument/2006/relationships/webSettings" Target="webSettings.xml"/><Relationship Id="rId181" Type="http://schemas.openxmlformats.org/officeDocument/2006/relationships/hyperlink" Target="http://gov.cap.ru/laws.aspx?id=322130&amp;gov_id=329&amp;page=3&amp;size=20" TargetMode="External"/><Relationship Id="rId237" Type="http://schemas.openxmlformats.org/officeDocument/2006/relationships/hyperlink" Target="garantf1://70864644.2000/" TargetMode="External"/><Relationship Id="rId279" Type="http://schemas.openxmlformats.org/officeDocument/2006/relationships/hyperlink" Target="garantf1://17522318.1000/" TargetMode="External"/><Relationship Id="rId43" Type="http://schemas.openxmlformats.org/officeDocument/2006/relationships/hyperlink" Target="consultantplus://offline/ref=0AFF66F2CC28E4052014C605A54DAA50EC3CF5C6BCDE55BCBEA8F5768B38841B5C2EFE3B51E42DH" TargetMode="External"/><Relationship Id="rId139" Type="http://schemas.openxmlformats.org/officeDocument/2006/relationships/hyperlink" Target="http://gov.cap.ru/laws.aspx?id=322129&amp;gov_id=329&amp;page=3&amp;size=20" TargetMode="External"/><Relationship Id="rId290" Type="http://schemas.openxmlformats.org/officeDocument/2006/relationships/hyperlink" Target="http://gov.cap.ru/Default.aspx?gov_id=409" TargetMode="External"/><Relationship Id="rId304" Type="http://schemas.openxmlformats.org/officeDocument/2006/relationships/hyperlink" Target="https://pandia.ru/text/category/generalmznie_plani/" TargetMode="External"/><Relationship Id="rId85" Type="http://schemas.openxmlformats.org/officeDocument/2006/relationships/hyperlink" Target="http://docs.cntd.ru/document/902271495" TargetMode="External"/><Relationship Id="rId150" Type="http://schemas.openxmlformats.org/officeDocument/2006/relationships/hyperlink" Target="consultantplus://offline/ref=0AFF66F2CC28E4052014C605A54DAA50EC3CF5C6BCDE55BCBEA8F5768B38841B5C2EFE3B50E422H" TargetMode="External"/><Relationship Id="rId192" Type="http://schemas.openxmlformats.org/officeDocument/2006/relationships/hyperlink" Target="garantf1://70864644.0/" TargetMode="External"/><Relationship Id="rId206" Type="http://schemas.openxmlformats.org/officeDocument/2006/relationships/hyperlink" Target="http://gov.cap.ru/laws.aspx?id=322130&amp;gov_id=329&amp;page=3&amp;size=20" TargetMode="External"/><Relationship Id="rId248" Type="http://schemas.openxmlformats.org/officeDocument/2006/relationships/hyperlink" Target="garantf1://12077515.0/" TargetMode="External"/><Relationship Id="rId12" Type="http://schemas.openxmlformats.org/officeDocument/2006/relationships/hyperlink" Target="http://docs.cntd.ru/document/901876063" TargetMode="External"/><Relationship Id="rId108" Type="http://schemas.openxmlformats.org/officeDocument/2006/relationships/hyperlink" Target="http://gov.cap.ru/laws.aspx?id=322129&amp;gov_id=329&amp;page=3&amp;size=20" TargetMode="External"/><Relationship Id="rId315" Type="http://schemas.openxmlformats.org/officeDocument/2006/relationships/oleObject" Target="embeddings/oleObject4.bin"/><Relationship Id="rId54" Type="http://schemas.openxmlformats.org/officeDocument/2006/relationships/hyperlink" Target="https://legalacts.ru/kodeks/Gradostroitelnyi-Kodeks-RF/glava-6/statja-51.1/" TargetMode="External"/><Relationship Id="rId96" Type="http://schemas.openxmlformats.org/officeDocument/2006/relationships/hyperlink" Target="garantf1://17547907.0" TargetMode="External"/><Relationship Id="rId161" Type="http://schemas.openxmlformats.org/officeDocument/2006/relationships/hyperlink" Target="http://gov.cap.ru/laws.aspx?id=322129&amp;gov_id=329&amp;page=3&amp;size=20" TargetMode="External"/><Relationship Id="rId217" Type="http://schemas.openxmlformats.org/officeDocument/2006/relationships/hyperlink" Target="http://gov.cap.ru/laws.aspx?id=322130&amp;gov_id=329&amp;page=3&amp;size=20" TargetMode="External"/><Relationship Id="rId259" Type="http://schemas.openxmlformats.org/officeDocument/2006/relationships/hyperlink" Target="http://gov.cap.ru/laws.aspx?id=322130&amp;gov_id=329&amp;page=3&amp;size=20" TargetMode="External"/><Relationship Id="rId23" Type="http://schemas.openxmlformats.org/officeDocument/2006/relationships/hyperlink" Target="garantf1://12067036.3000" TargetMode="External"/><Relationship Id="rId119" Type="http://schemas.openxmlformats.org/officeDocument/2006/relationships/hyperlink" Target="http://gov.cap.ru/laws.aspx?id=322129&amp;gov_id=329&amp;page=3&amp;size=20" TargetMode="External"/><Relationship Id="rId270" Type="http://schemas.openxmlformats.org/officeDocument/2006/relationships/hyperlink" Target="garantf1://17508181.1000/" TargetMode="External"/><Relationship Id="rId326" Type="http://schemas.openxmlformats.org/officeDocument/2006/relationships/hyperlink" Target="https://pandia.ru/text/category/zemlepolmzzovanie/" TargetMode="External"/><Relationship Id="rId65" Type="http://schemas.openxmlformats.org/officeDocument/2006/relationships/hyperlink" Target="http://docs.cntd.ru/document/901990046" TargetMode="External"/><Relationship Id="rId130" Type="http://schemas.openxmlformats.org/officeDocument/2006/relationships/hyperlink" Target="consultantplus://offline/ref=F445FD7963DC5685FA772454096A577644DBA8A46FF21AF5818AD51A332A5B0A43668F054DC6FB99G3n8M" TargetMode="External"/><Relationship Id="rId172" Type="http://schemas.openxmlformats.org/officeDocument/2006/relationships/hyperlink" Target="garantf1://12038258.0/" TargetMode="External"/><Relationship Id="rId228" Type="http://schemas.openxmlformats.org/officeDocument/2006/relationships/hyperlink" Target="garantf1://12038258.480122/" TargetMode="External"/><Relationship Id="rId281" Type="http://schemas.openxmlformats.org/officeDocument/2006/relationships/hyperlink" Target="http://docs.cntd.ru/document/901919338" TargetMode="External"/><Relationship Id="rId337" Type="http://schemas.openxmlformats.org/officeDocument/2006/relationships/theme" Target="theme/theme1.xml"/><Relationship Id="rId34" Type="http://schemas.openxmlformats.org/officeDocument/2006/relationships/hyperlink" Target="garantf1://12067036.0" TargetMode="External"/><Relationship Id="rId76" Type="http://schemas.openxmlformats.org/officeDocument/2006/relationships/hyperlink" Target="http://docs.cntd.ru/document/420349841" TargetMode="External"/><Relationship Id="rId141" Type="http://schemas.openxmlformats.org/officeDocument/2006/relationships/hyperlink" Target="http://gov.cap.ru/laws.aspx?id=322129&amp;gov_id=329&amp;page=3&amp;size=20" TargetMode="External"/><Relationship Id="rId7" Type="http://schemas.openxmlformats.org/officeDocument/2006/relationships/endnotes" Target="endnotes.xml"/><Relationship Id="rId183" Type="http://schemas.openxmlformats.org/officeDocument/2006/relationships/hyperlink" Target="http://gov.cap.ru/laws.aspx?id=322130&amp;gov_id=329&amp;page=3&amp;size=20" TargetMode="External"/><Relationship Id="rId239" Type="http://schemas.openxmlformats.org/officeDocument/2006/relationships/hyperlink" Target="garantf1://57307604.0/" TargetMode="External"/><Relationship Id="rId250" Type="http://schemas.openxmlformats.org/officeDocument/2006/relationships/hyperlink" Target="http://gov.cap.ru/laws.aspx?id=322130&amp;gov_id=329&amp;page=3&amp;size=20" TargetMode="External"/><Relationship Id="rId292" Type="http://schemas.openxmlformats.org/officeDocument/2006/relationships/hyperlink" Target="https://pandia.ru/text/category/dolzhnostnie_instruktcii/" TargetMode="External"/><Relationship Id="rId306" Type="http://schemas.openxmlformats.org/officeDocument/2006/relationships/hyperlink" Target="https://pandia.ru/text/category/informatcionnie_seti/" TargetMode="External"/><Relationship Id="rId45" Type="http://schemas.openxmlformats.org/officeDocument/2006/relationships/hyperlink" Target="consultantplus://offline/ref=0AFF66F2CC28E4052014C605A54DAA50EC3CF5C6BCDE55BCBEA8F5768B38841B5C2EFE3B50E422H" TargetMode="External"/><Relationship Id="rId87" Type="http://schemas.openxmlformats.org/officeDocument/2006/relationships/hyperlink" Target="http://docs.cntd.ru/document/902228011" TargetMode="External"/><Relationship Id="rId110" Type="http://schemas.openxmlformats.org/officeDocument/2006/relationships/hyperlink" Target="consultantplus://offline/ref=F445FD7963DC5685FA772454096A577644DBA8A46FF21AF5818AD51A332A5B0A43668F054DC6FA9CG3n3M" TargetMode="External"/><Relationship Id="rId152" Type="http://schemas.openxmlformats.org/officeDocument/2006/relationships/hyperlink" Target="http://gov.cap.ru/laws.aspx?id=322129&amp;gov_id=329&amp;page=3&amp;size=20" TargetMode="External"/><Relationship Id="rId173" Type="http://schemas.openxmlformats.org/officeDocument/2006/relationships/hyperlink" Target="http://gov.cap.ru/laws.aspx?id=322130&amp;gov_id=329&amp;page=3&amp;size=20" TargetMode="External"/><Relationship Id="rId194" Type="http://schemas.openxmlformats.org/officeDocument/2006/relationships/hyperlink" Target="garantf1://17440440.0/" TargetMode="External"/><Relationship Id="rId208" Type="http://schemas.openxmlformats.org/officeDocument/2006/relationships/hyperlink" Target="http://gov.cap.ru/laws.aspx?id=322130&amp;gov_id=329&amp;page=3&amp;size=20" TargetMode="External"/><Relationship Id="rId229" Type="http://schemas.openxmlformats.org/officeDocument/2006/relationships/hyperlink" Target="garantf1://12038258.480128/" TargetMode="External"/><Relationship Id="rId240" Type="http://schemas.openxmlformats.org/officeDocument/2006/relationships/hyperlink" Target="garantf1://12084522.21/" TargetMode="External"/><Relationship Id="rId261" Type="http://schemas.openxmlformats.org/officeDocument/2006/relationships/hyperlink" Target="http://gov.cap.ru/laws.aspx?id=322130&amp;gov_id=329&amp;page=3&amp;size=20" TargetMode="External"/><Relationship Id="rId14" Type="http://schemas.openxmlformats.org/officeDocument/2006/relationships/hyperlink" Target="garantF1://42416195.0" TargetMode="External"/><Relationship Id="rId35" Type="http://schemas.openxmlformats.org/officeDocument/2006/relationships/hyperlink" Target="garantf1://12077120.100" TargetMode="External"/><Relationship Id="rId56" Type="http://schemas.openxmlformats.org/officeDocument/2006/relationships/hyperlink" Target="http://docs.cntd.ru/document/902228011" TargetMode="External"/><Relationship Id="rId77" Type="http://schemas.openxmlformats.org/officeDocument/2006/relationships/hyperlink" Target="http://docs.cntd.ru/document/420350602" TargetMode="External"/><Relationship Id="rId100" Type="http://schemas.openxmlformats.org/officeDocument/2006/relationships/hyperlink" Target="http://www.gosuslugi.cap.ru/" TargetMode="External"/><Relationship Id="rId282" Type="http://schemas.openxmlformats.org/officeDocument/2006/relationships/hyperlink" Target="http://docs.cntd.ru/document/901876063" TargetMode="External"/><Relationship Id="rId317" Type="http://schemas.openxmlformats.org/officeDocument/2006/relationships/hyperlink" Target="https://pandia.ru/text/category/zashita_sotcialmznaya/" TargetMode="External"/><Relationship Id="rId8" Type="http://schemas.openxmlformats.org/officeDocument/2006/relationships/image" Target="media/image1.png"/><Relationship Id="rId98" Type="http://schemas.openxmlformats.org/officeDocument/2006/relationships/hyperlink" Target="http://gov.cap.ru/laws.aspx?id=322129&amp;gov_id=329&amp;page=3&amp;size=20" TargetMode="External"/><Relationship Id="rId121" Type="http://schemas.openxmlformats.org/officeDocument/2006/relationships/hyperlink" Target="http://gov.cap.ru/laws.aspx?id=322129&amp;gov_id=329&amp;page=3&amp;size=20" TargetMode="External"/><Relationship Id="rId142" Type="http://schemas.openxmlformats.org/officeDocument/2006/relationships/hyperlink" Target="http://gov.cap.ru/laws.aspx?id=322129&amp;gov_id=329&amp;page=3&amp;size=20" TargetMode="External"/><Relationship Id="rId163" Type="http://schemas.openxmlformats.org/officeDocument/2006/relationships/hyperlink" Target="http://gov.cap.ru/laws.aspx?id=322129&amp;gov_id=329&amp;page=3&amp;size=20" TargetMode="External"/><Relationship Id="rId184" Type="http://schemas.openxmlformats.org/officeDocument/2006/relationships/hyperlink" Target="garantf1://12046661.0/" TargetMode="External"/><Relationship Id="rId219" Type="http://schemas.openxmlformats.org/officeDocument/2006/relationships/hyperlink" Target="garantf1://12027232.0/" TargetMode="External"/><Relationship Id="rId230" Type="http://schemas.openxmlformats.org/officeDocument/2006/relationships/hyperlink" Target="garantf1://12038258.111/" TargetMode="External"/><Relationship Id="rId251" Type="http://schemas.openxmlformats.org/officeDocument/2006/relationships/hyperlink" Target="http://gov.cap.ru/Default.aspx?gov_id=409" TargetMode="External"/><Relationship Id="rId25" Type="http://schemas.openxmlformats.org/officeDocument/2006/relationships/hyperlink" Target="garantf1://12077120.100" TargetMode="External"/><Relationship Id="rId46" Type="http://schemas.openxmlformats.org/officeDocument/2006/relationships/hyperlink" Target="mailto:ibrhormal-adm@cap.ru" TargetMode="External"/><Relationship Id="rId67" Type="http://schemas.openxmlformats.org/officeDocument/2006/relationships/hyperlink" Target="http://docs.cntd.ru/document/902192610" TargetMode="External"/><Relationship Id="rId272" Type="http://schemas.openxmlformats.org/officeDocument/2006/relationships/hyperlink" Target="garantf1://17547907.0" TargetMode="External"/><Relationship Id="rId293" Type="http://schemas.openxmlformats.org/officeDocument/2006/relationships/hyperlink" Target="https://pandia.ru/text/category/normi_prava/" TargetMode="External"/><Relationship Id="rId307" Type="http://schemas.openxmlformats.org/officeDocument/2006/relationships/hyperlink" Target="https://pandia.ru/text/category/denezhnie_sredstva/" TargetMode="External"/><Relationship Id="rId328" Type="http://schemas.openxmlformats.org/officeDocument/2006/relationships/hyperlink" Target="http://torgi.gov.ru" TargetMode="External"/><Relationship Id="rId88" Type="http://schemas.openxmlformats.org/officeDocument/2006/relationships/hyperlink" Target="http://gov.cap.ru/edit/edit/hierarhy/edit.asp" TargetMode="External"/><Relationship Id="rId111" Type="http://schemas.openxmlformats.org/officeDocument/2006/relationships/hyperlink" Target="consultantplus://offline/ref=BB80012B5EF1513729B9B592FF169DC4487F8076B68A153DF4ABF68C8B81C10DD0DE1176D0P7gFI" TargetMode="External"/><Relationship Id="rId132" Type="http://schemas.openxmlformats.org/officeDocument/2006/relationships/hyperlink" Target="http://gov.cap.ru/laws.aspx?id=322129&amp;gov_id=329&amp;page=3&amp;size=20" TargetMode="External"/><Relationship Id="rId153" Type="http://schemas.openxmlformats.org/officeDocument/2006/relationships/hyperlink" Target="http://gov.cap.ru/Default.aspx?gov_id=409" TargetMode="External"/><Relationship Id="rId174" Type="http://schemas.openxmlformats.org/officeDocument/2006/relationships/hyperlink" Target="garantf1://12038257.0/" TargetMode="External"/><Relationship Id="rId195" Type="http://schemas.openxmlformats.org/officeDocument/2006/relationships/hyperlink" Target="http://gov.cap.ru/laws.aspx?id=322130&amp;gov_id=329&amp;page=3&amp;size=20" TargetMode="External"/><Relationship Id="rId209" Type="http://schemas.openxmlformats.org/officeDocument/2006/relationships/hyperlink" Target="http://gov.cap.ru/laws.aspx?id=322130&amp;gov_id=329&amp;page=3&amp;size=20" TargetMode="External"/><Relationship Id="rId220" Type="http://schemas.openxmlformats.org/officeDocument/2006/relationships/hyperlink" Target="garantf1://57307604.0/" TargetMode="External"/><Relationship Id="rId241" Type="http://schemas.openxmlformats.org/officeDocument/2006/relationships/hyperlink" Target="garantf1://12084522.0/" TargetMode="External"/><Relationship Id="rId15" Type="http://schemas.openxmlformats.org/officeDocument/2006/relationships/image" Target="media/image5.png"/><Relationship Id="rId36" Type="http://schemas.openxmlformats.org/officeDocument/2006/relationships/hyperlink" Target="garantf1://12091842.10000" TargetMode="External"/><Relationship Id="rId57" Type="http://schemas.openxmlformats.org/officeDocument/2006/relationships/hyperlink" Target="http://docs.cntd.ru/document/428505205" TargetMode="External"/><Relationship Id="rId262" Type="http://schemas.openxmlformats.org/officeDocument/2006/relationships/hyperlink" Target="http://gov.cap.ru/laws.aspx?id=322130&amp;gov_id=329&amp;page=3&amp;size=20" TargetMode="External"/><Relationship Id="rId283" Type="http://schemas.openxmlformats.org/officeDocument/2006/relationships/hyperlink" Target="http://docs.cntd.ru/document/901876063" TargetMode="External"/><Relationship Id="rId318" Type="http://schemas.openxmlformats.org/officeDocument/2006/relationships/hyperlink" Target="https://pandia.ru/text/category/gosudarstvennaya_sobstvennostmz/" TargetMode="External"/><Relationship Id="rId78" Type="http://schemas.openxmlformats.org/officeDocument/2006/relationships/hyperlink" Target="http://docs.cntd.ru/document/902065388" TargetMode="External"/><Relationship Id="rId99" Type="http://schemas.openxmlformats.org/officeDocument/2006/relationships/hyperlink" Target="http://www.gosuslugi.cap.ru/" TargetMode="External"/><Relationship Id="rId101" Type="http://schemas.openxmlformats.org/officeDocument/2006/relationships/hyperlink" Target="http://www.cap.ru/" TargetMode="External"/><Relationship Id="rId122" Type="http://schemas.openxmlformats.org/officeDocument/2006/relationships/hyperlink" Target="http://gov.cap.ru/laws.aspx?id=322129&amp;gov_id=329&amp;page=3&amp;size=20" TargetMode="External"/><Relationship Id="rId143" Type="http://schemas.openxmlformats.org/officeDocument/2006/relationships/hyperlink" Target="http://gov.cap.ru/laws.aspx?id=322129&amp;gov_id=329&amp;page=3&amp;size=20" TargetMode="External"/><Relationship Id="rId164" Type="http://schemas.openxmlformats.org/officeDocument/2006/relationships/hyperlink" Target="http://gov.cap.ru/laws.aspx?id=322129&amp;gov_id=329&amp;page=3&amp;size=20" TargetMode="External"/><Relationship Id="rId185" Type="http://schemas.openxmlformats.org/officeDocument/2006/relationships/hyperlink" Target="http://gov.cap.ru/laws.aspx?id=322130&amp;gov_id=329&amp;page=3&amp;size=20" TargetMode="External"/><Relationship Id="rId9" Type="http://schemas.openxmlformats.org/officeDocument/2006/relationships/image" Target="media/image2.png"/><Relationship Id="rId210" Type="http://schemas.openxmlformats.org/officeDocument/2006/relationships/hyperlink" Target="http://gov.cap.ru/laws.aspx?id=322130&amp;gov_id=329&amp;page=3&amp;size=20" TargetMode="External"/><Relationship Id="rId26" Type="http://schemas.openxmlformats.org/officeDocument/2006/relationships/hyperlink" Target="garantf1://12091842.10000" TargetMode="External"/><Relationship Id="rId231" Type="http://schemas.openxmlformats.org/officeDocument/2006/relationships/hyperlink" Target="garantf1://10064504.3/" TargetMode="External"/><Relationship Id="rId252" Type="http://schemas.openxmlformats.org/officeDocument/2006/relationships/hyperlink" Target="http://gov.cap.ru/?gov_id=835" TargetMode="External"/><Relationship Id="rId273" Type="http://schemas.openxmlformats.org/officeDocument/2006/relationships/hyperlink" Target="garantf1://10003000.0/" TargetMode="External"/><Relationship Id="rId294" Type="http://schemas.openxmlformats.org/officeDocument/2006/relationships/hyperlink" Target="https://pandia.ru/text/category/pravovie_akti/" TargetMode="External"/><Relationship Id="rId308" Type="http://schemas.openxmlformats.org/officeDocument/2006/relationships/image" Target="media/image8.jpeg"/><Relationship Id="rId329" Type="http://schemas.openxmlformats.org/officeDocument/2006/relationships/hyperlink" Target="mailto:marpos_sizo@cap.ru" TargetMode="External"/><Relationship Id="rId47" Type="http://schemas.openxmlformats.org/officeDocument/2006/relationships/hyperlink" Target="mailto:ibrhormal-adm@cap.ru" TargetMode="External"/><Relationship Id="rId68" Type="http://schemas.openxmlformats.org/officeDocument/2006/relationships/hyperlink" Target="http://docs.cntd.ru/document/902228011" TargetMode="External"/><Relationship Id="rId89" Type="http://schemas.openxmlformats.org/officeDocument/2006/relationships/hyperlink" Target="http://gov.cap.ru/edit/edit/hierarhy/edit.asp" TargetMode="External"/><Relationship Id="rId112" Type="http://schemas.openxmlformats.org/officeDocument/2006/relationships/hyperlink" Target="http://gov.cap.ru/laws.aspx?id=322129&amp;gov_id=329&amp;page=3&amp;size=20" TargetMode="External"/><Relationship Id="rId133" Type="http://schemas.openxmlformats.org/officeDocument/2006/relationships/hyperlink" Target="http://gov.cap.ru/laws.aspx?id=322129&amp;gov_id=329&amp;page=3&amp;size=20" TargetMode="External"/><Relationship Id="rId154" Type="http://schemas.openxmlformats.org/officeDocument/2006/relationships/hyperlink" Target="http://gov.cap.ru/?gov_id=835" TargetMode="External"/><Relationship Id="rId175" Type="http://schemas.openxmlformats.org/officeDocument/2006/relationships/hyperlink" Target="http://gov.cap.ru/laws.aspx?id=322130&amp;gov_id=329&amp;page=3&amp;size=20" TargetMode="External"/><Relationship Id="rId196" Type="http://schemas.openxmlformats.org/officeDocument/2006/relationships/hyperlink" Target="http://gov.cap.ru/laws.aspx?id=322130&amp;gov_id=329&amp;page=3&amp;size=20" TargetMode="External"/><Relationship Id="rId200" Type="http://schemas.openxmlformats.org/officeDocument/2006/relationships/hyperlink" Target="garantf1://12027232.0/" TargetMode="External"/><Relationship Id="rId16" Type="http://schemas.openxmlformats.org/officeDocument/2006/relationships/hyperlink" Target="http://docs.cntd.ru/document/901876063" TargetMode="External"/><Relationship Id="rId221" Type="http://schemas.openxmlformats.org/officeDocument/2006/relationships/hyperlink" Target="garantf1://12077579.0/" TargetMode="External"/><Relationship Id="rId242" Type="http://schemas.openxmlformats.org/officeDocument/2006/relationships/hyperlink" Target="garantf1://12077515.0/" TargetMode="External"/><Relationship Id="rId263" Type="http://schemas.openxmlformats.org/officeDocument/2006/relationships/hyperlink" Target="http://gov.cap.ru/laws.aspx?id=322130&amp;gov_id=329&amp;page=3&amp;size=20" TargetMode="External"/><Relationship Id="rId284" Type="http://schemas.openxmlformats.org/officeDocument/2006/relationships/hyperlink" Target="http://docs.cntd.ru/document/902228011" TargetMode="External"/><Relationship Id="rId319" Type="http://schemas.openxmlformats.org/officeDocument/2006/relationships/hyperlink" Target="https://pandia.ru/text/category/zashita_sotcialmznaya/" TargetMode="External"/><Relationship Id="rId37" Type="http://schemas.openxmlformats.org/officeDocument/2006/relationships/hyperlink" Target="garantf1://71422062.10000" TargetMode="External"/><Relationship Id="rId58" Type="http://schemas.openxmlformats.org/officeDocument/2006/relationships/hyperlink" Target="http://docs.cntd.ru/document/428505205" TargetMode="External"/><Relationship Id="rId79" Type="http://schemas.openxmlformats.org/officeDocument/2006/relationships/hyperlink" Target="http://docs.cntd.ru/document/446182505" TargetMode="External"/><Relationship Id="rId102" Type="http://schemas.openxmlformats.org/officeDocument/2006/relationships/hyperlink" Target="http://gov.cap.ru/laws.aspx?id=322129&amp;gov_id=329&amp;page=3&amp;size=20" TargetMode="External"/><Relationship Id="rId123" Type="http://schemas.openxmlformats.org/officeDocument/2006/relationships/hyperlink" Target="http://gov.cap.ru/laws.aspx?id=322129&amp;gov_id=329&amp;page=3&amp;size=20" TargetMode="External"/><Relationship Id="rId144" Type="http://schemas.openxmlformats.org/officeDocument/2006/relationships/hyperlink" Target="http://gov.cap.ru/laws.aspx?id=322129&amp;gov_id=329&amp;page=3&amp;size=20" TargetMode="External"/><Relationship Id="rId330" Type="http://schemas.openxmlformats.org/officeDocument/2006/relationships/hyperlink" Target="http://www.torgi.gov.ru" TargetMode="External"/><Relationship Id="rId90" Type="http://schemas.openxmlformats.org/officeDocument/2006/relationships/hyperlink" Target="http://gov.cap.ru/edit/edit/hierarhy/edit.asp" TargetMode="External"/><Relationship Id="rId165" Type="http://schemas.openxmlformats.org/officeDocument/2006/relationships/hyperlink" Target="http://gov.cap.ru/laws.aspx?id=322129&amp;gov_id=329&amp;page=3&amp;size=20" TargetMode="External"/><Relationship Id="rId186" Type="http://schemas.openxmlformats.org/officeDocument/2006/relationships/hyperlink" Target="garantf1://12077515.0/" TargetMode="External"/><Relationship Id="rId211" Type="http://schemas.openxmlformats.org/officeDocument/2006/relationships/hyperlink" Target="http://gov.cap.ru/laws.aspx?id=322130&amp;gov_id=329&amp;page=3&amp;size=20" TargetMode="External"/><Relationship Id="rId232" Type="http://schemas.openxmlformats.org/officeDocument/2006/relationships/hyperlink" Target="http://gov.cap.ru/laws.aspx?id=322130&amp;gov_id=329&amp;page=3&amp;size=20" TargetMode="External"/><Relationship Id="rId253" Type="http://schemas.openxmlformats.org/officeDocument/2006/relationships/hyperlink" Target="http://gov.cap.ru/laws.aspx?id=322130&amp;gov_id=329&amp;page=3&amp;size=20" TargetMode="External"/><Relationship Id="rId274" Type="http://schemas.openxmlformats.org/officeDocument/2006/relationships/hyperlink" Target="garantf1://17440440.0/" TargetMode="External"/><Relationship Id="rId295" Type="http://schemas.openxmlformats.org/officeDocument/2006/relationships/hyperlink" Target="https://pandia.ru/text/category/konstitutciya_rossijskoj_federatcii/" TargetMode="External"/><Relationship Id="rId309" Type="http://schemas.openxmlformats.org/officeDocument/2006/relationships/hyperlink" Target="http://marpos.cap.ru/about/structure/a4eabd36-3218-47a5-a907-ed9bb03eb611/" TargetMode="External"/><Relationship Id="rId27" Type="http://schemas.openxmlformats.org/officeDocument/2006/relationships/hyperlink" Target="garantf1://71422062.10000" TargetMode="External"/><Relationship Id="rId48" Type="http://schemas.openxmlformats.org/officeDocument/2006/relationships/hyperlink" Target="garantf1://12038258.55322" TargetMode="External"/><Relationship Id="rId69" Type="http://schemas.openxmlformats.org/officeDocument/2006/relationships/hyperlink" Target="http://docs.cntd.ru/document/902271495" TargetMode="External"/><Relationship Id="rId113" Type="http://schemas.openxmlformats.org/officeDocument/2006/relationships/hyperlink" Target="http://gov.cap.ru/laws.aspx?id=322129&amp;gov_id=329&amp;page=3&amp;size=20" TargetMode="External"/><Relationship Id="rId134" Type="http://schemas.openxmlformats.org/officeDocument/2006/relationships/hyperlink" Target="http://gov.cap.ru/laws.aspx?id=322129&amp;gov_id=329&amp;page=3&amp;size=20" TargetMode="External"/><Relationship Id="rId320" Type="http://schemas.openxmlformats.org/officeDocument/2006/relationships/hyperlink" Target="https://pandia.ru/text/category/pravovie_akti/" TargetMode="External"/><Relationship Id="rId80" Type="http://schemas.openxmlformats.org/officeDocument/2006/relationships/hyperlink" Target="http://docs.cntd.ru/document/902268769" TargetMode="External"/><Relationship Id="rId155" Type="http://schemas.openxmlformats.org/officeDocument/2006/relationships/hyperlink" Target="http://gov.cap.ru/laws.aspx?id=322129&amp;gov_id=329&amp;page=3&amp;size=20" TargetMode="External"/><Relationship Id="rId176" Type="http://schemas.openxmlformats.org/officeDocument/2006/relationships/hyperlink" Target="garantf1://12024624.0/" TargetMode="External"/><Relationship Id="rId197" Type="http://schemas.openxmlformats.org/officeDocument/2006/relationships/hyperlink" Target="http://gov.cap.ru/laws.aspx?id=322130&amp;gov_id=329&amp;page=3&amp;size=20" TargetMode="External"/><Relationship Id="rId201" Type="http://schemas.openxmlformats.org/officeDocument/2006/relationships/hyperlink" Target="garantf1://71029192.0/" TargetMode="External"/><Relationship Id="rId222" Type="http://schemas.openxmlformats.org/officeDocument/2006/relationships/hyperlink" Target="garantf1://12077515.71/" TargetMode="External"/><Relationship Id="rId243" Type="http://schemas.openxmlformats.org/officeDocument/2006/relationships/hyperlink" Target="http://gov.cap.ru/laws.aspx?id=322130&amp;gov_id=329&amp;page=3&amp;size=20" TargetMode="External"/><Relationship Id="rId264" Type="http://schemas.openxmlformats.org/officeDocument/2006/relationships/hyperlink" Target="http://gov.cap.ru/SiteMap.aspx?id=2834555&amp;gov_id=329" TargetMode="External"/><Relationship Id="rId285" Type="http://schemas.openxmlformats.org/officeDocument/2006/relationships/hyperlink" Target="http://docs.cntd.ru/document/428505205" TargetMode="External"/><Relationship Id="rId17" Type="http://schemas.openxmlformats.org/officeDocument/2006/relationships/hyperlink" Target="http://docs.cntd.ru/document/902135756" TargetMode="External"/><Relationship Id="rId38" Type="http://schemas.openxmlformats.org/officeDocument/2006/relationships/hyperlink" Target="garantf1://12024624.717" TargetMode="External"/><Relationship Id="rId59" Type="http://schemas.openxmlformats.org/officeDocument/2006/relationships/hyperlink" Target="http://docs.cntd.ru/document/428505205" TargetMode="External"/><Relationship Id="rId103" Type="http://schemas.openxmlformats.org/officeDocument/2006/relationships/hyperlink" Target="consultantplus://offline/ref=F445FD7963DC5685FA772454096A577644DBA8A46FF21AF5818AD51A332A5B0A43668F0049GCnEM" TargetMode="External"/><Relationship Id="rId124" Type="http://schemas.openxmlformats.org/officeDocument/2006/relationships/hyperlink" Target="http://gov.cap.ru/laws.aspx?id=322129&amp;gov_id=329&amp;page=3&amp;size=20" TargetMode="External"/><Relationship Id="rId310" Type="http://schemas.openxmlformats.org/officeDocument/2006/relationships/hyperlink" Target="http://marpos.cap.ru/about/structure/3179cef5-0502-469e-977e-5727aab41dac/" TargetMode="External"/><Relationship Id="rId70" Type="http://schemas.openxmlformats.org/officeDocument/2006/relationships/hyperlink" Target="http://docs.cntd.ru/document/902394543" TargetMode="External"/><Relationship Id="rId91" Type="http://schemas.openxmlformats.org/officeDocument/2006/relationships/hyperlink" Target="http://gov.cap.ru/edit/edit/hierarhy/edit.asp" TargetMode="External"/><Relationship Id="rId145" Type="http://schemas.openxmlformats.org/officeDocument/2006/relationships/hyperlink" Target="http://gov.cap.ru/laws.aspx?id=322129&amp;gov_id=329&amp;page=3&amp;size=20" TargetMode="External"/><Relationship Id="rId166" Type="http://schemas.openxmlformats.org/officeDocument/2006/relationships/hyperlink" Target="http://gov.cap.ru/laws.aspx?id=322129&amp;gov_id=329&amp;page=3&amp;size=20" TargetMode="External"/><Relationship Id="rId187" Type="http://schemas.openxmlformats.org/officeDocument/2006/relationships/hyperlink" Target="http://gov.cap.ru/laws.aspx?id=322130&amp;gov_id=329&amp;page=3&amp;size=20" TargetMode="External"/><Relationship Id="rId331" Type="http://schemas.openxmlformats.org/officeDocument/2006/relationships/hyperlink" Target="http://www.torgi.gov.ru" TargetMode="External"/><Relationship Id="rId1" Type="http://schemas.openxmlformats.org/officeDocument/2006/relationships/customXml" Target="../customXml/item1.xml"/><Relationship Id="rId212" Type="http://schemas.openxmlformats.org/officeDocument/2006/relationships/hyperlink" Target="http://gov.cap.ru/laws.aspx?id=322130&amp;gov_id=329&amp;page=3&amp;size=20" TargetMode="External"/><Relationship Id="rId233" Type="http://schemas.openxmlformats.org/officeDocument/2006/relationships/hyperlink" Target="http://gov.cap.ru/laws.aspx?id=322130&amp;gov_id=329&amp;page=3&amp;size=20" TargetMode="External"/><Relationship Id="rId254" Type="http://schemas.openxmlformats.org/officeDocument/2006/relationships/hyperlink" Target="http://gov.cap.ru/laws.aspx?id=322130&amp;gov_id=329&amp;page=3&amp;size=20" TargetMode="External"/><Relationship Id="rId28" Type="http://schemas.openxmlformats.org/officeDocument/2006/relationships/hyperlink" Target="garantf1://12024624.717" TargetMode="External"/><Relationship Id="rId49" Type="http://schemas.openxmlformats.org/officeDocument/2006/relationships/hyperlink" Target="http://gov.cap.ru/Laws.aspx?id=339755&amp;gov_id=339" TargetMode="External"/><Relationship Id="rId114" Type="http://schemas.openxmlformats.org/officeDocument/2006/relationships/hyperlink" Target="http://gov.cap.ru/laws.aspx?id=322129&amp;gov_id=329&amp;page=3&amp;size=20" TargetMode="External"/><Relationship Id="rId275" Type="http://schemas.openxmlformats.org/officeDocument/2006/relationships/hyperlink" Target="garantf1://17508181.1000/" TargetMode="External"/><Relationship Id="rId296" Type="http://schemas.openxmlformats.org/officeDocument/2006/relationships/hyperlink" Target="https://pandia.ru/text/category/dekabrmz_2011_g_/" TargetMode="External"/><Relationship Id="rId300" Type="http://schemas.openxmlformats.org/officeDocument/2006/relationships/hyperlink" Target="https://pandia.ru/text/category/konfidentcialmznie_svedeniya/" TargetMode="External"/><Relationship Id="rId60" Type="http://schemas.openxmlformats.org/officeDocument/2006/relationships/hyperlink" Target="http://docs.cntd.ru/document/901919338" TargetMode="External"/><Relationship Id="rId81" Type="http://schemas.openxmlformats.org/officeDocument/2006/relationships/hyperlink" Target="http://docs.cntd.ru/document/428505205" TargetMode="External"/><Relationship Id="rId135" Type="http://schemas.openxmlformats.org/officeDocument/2006/relationships/hyperlink" Target="http://gov.cap.ru/laws.aspx?id=322129&amp;gov_id=329&amp;page=3&amp;size=20" TargetMode="External"/><Relationship Id="rId156" Type="http://schemas.openxmlformats.org/officeDocument/2006/relationships/hyperlink" Target="http://gov.cap.ru/laws.aspx?id=322129&amp;gov_id=329&amp;page=3&amp;size=20" TargetMode="External"/><Relationship Id="rId177" Type="http://schemas.openxmlformats.org/officeDocument/2006/relationships/hyperlink" Target="http://gov.cap.ru/laws.aspx?id=322130&amp;gov_id=329&amp;page=3&amp;size=20" TargetMode="External"/><Relationship Id="rId198" Type="http://schemas.openxmlformats.org/officeDocument/2006/relationships/hyperlink" Target="http://gov.cap.ru/laws.aspx?id=322130&amp;gov_id=329&amp;page=3&amp;size=20" TargetMode="External"/><Relationship Id="rId321" Type="http://schemas.openxmlformats.org/officeDocument/2006/relationships/hyperlink" Target="https://pandia.ru/text/category/rinochnaya_stoimostmz/" TargetMode="External"/><Relationship Id="rId202" Type="http://schemas.openxmlformats.org/officeDocument/2006/relationships/hyperlink" Target="http://gov.cap.ru/laws.aspx?id=322130&amp;gov_id=329&amp;page=3&amp;size=20" TargetMode="External"/><Relationship Id="rId223" Type="http://schemas.openxmlformats.org/officeDocument/2006/relationships/hyperlink" Target="garantf1://12077515.72/" TargetMode="External"/><Relationship Id="rId244" Type="http://schemas.openxmlformats.org/officeDocument/2006/relationships/hyperlink" Target="garantf1://12084522.54/" TargetMode="External"/><Relationship Id="rId18" Type="http://schemas.openxmlformats.org/officeDocument/2006/relationships/image" Target="media/image6.png"/><Relationship Id="rId39" Type="http://schemas.openxmlformats.org/officeDocument/2006/relationships/hyperlink" Target="garantf1://12024624.725" TargetMode="External"/><Relationship Id="rId265" Type="http://schemas.openxmlformats.org/officeDocument/2006/relationships/hyperlink" Target="garantf1://12038258.31/" TargetMode="External"/><Relationship Id="rId286" Type="http://schemas.openxmlformats.org/officeDocument/2006/relationships/hyperlink" Target="http://docs.cntd.ru/document/428505205" TargetMode="External"/><Relationship Id="rId50" Type="http://schemas.openxmlformats.org/officeDocument/2006/relationships/hyperlink" Target="http://gov.cap.ru/Laws.aspx?id=339755&amp;gov_id=339" TargetMode="External"/><Relationship Id="rId104" Type="http://schemas.openxmlformats.org/officeDocument/2006/relationships/hyperlink" Target="consultantplus://offline/ref=F445FD7963DC5685FA772454096A577644DBA8A46FF21AF5818AD51A332A5B0A43668F0044GCn4M" TargetMode="External"/><Relationship Id="rId125" Type="http://schemas.openxmlformats.org/officeDocument/2006/relationships/hyperlink" Target="consultantplus://offline/ref=F445FD7963DC5685FA772454096A577644DBA8A46FF21AF5818AD51A33G2nAM" TargetMode="External"/><Relationship Id="rId146" Type="http://schemas.openxmlformats.org/officeDocument/2006/relationships/hyperlink" Target="http://gov.cap.ru/laws.aspx?id=322129&amp;gov_id=329&amp;page=3&amp;size=20" TargetMode="External"/><Relationship Id="rId167" Type="http://schemas.openxmlformats.org/officeDocument/2006/relationships/hyperlink" Target="http://gov.cap.ru/laws.aspx?id=322130&amp;gov_id=329&amp;page=3&amp;size=20" TargetMode="External"/><Relationship Id="rId188" Type="http://schemas.openxmlformats.org/officeDocument/2006/relationships/hyperlink" Target="garantf1://12057433.0/" TargetMode="External"/><Relationship Id="rId311" Type="http://schemas.openxmlformats.org/officeDocument/2006/relationships/image" Target="media/image9.png"/><Relationship Id="rId332" Type="http://schemas.openxmlformats.org/officeDocument/2006/relationships/hyperlink" Target="mailto:marpos@cap.ru" TargetMode="External"/><Relationship Id="rId71" Type="http://schemas.openxmlformats.org/officeDocument/2006/relationships/hyperlink" Target="http://docs.cntd.ru/document/902308701" TargetMode="External"/><Relationship Id="rId92" Type="http://schemas.openxmlformats.org/officeDocument/2006/relationships/hyperlink" Target="http://gov.cap.ru/edit/edit/hierarhy/edit.asp" TargetMode="External"/><Relationship Id="rId213" Type="http://schemas.openxmlformats.org/officeDocument/2006/relationships/hyperlink" Target="http://gov.cap.ru/laws.aspx?id=322130&amp;gov_id=329&amp;page=3&amp;size=20" TargetMode="External"/><Relationship Id="rId234" Type="http://schemas.openxmlformats.org/officeDocument/2006/relationships/hyperlink" Target="http://gov.cap.ru/laws.aspx?id=322130&amp;gov_id=329&amp;page=3&amp;size=20" TargetMode="External"/><Relationship Id="rId2" Type="http://schemas.openxmlformats.org/officeDocument/2006/relationships/numbering" Target="numbering.xml"/><Relationship Id="rId29" Type="http://schemas.openxmlformats.org/officeDocument/2006/relationships/hyperlink" Target="garantf1://12024624.725" TargetMode="External"/><Relationship Id="rId255" Type="http://schemas.openxmlformats.org/officeDocument/2006/relationships/hyperlink" Target="http://gov.cap.ru/laws.aspx?id=322130&amp;gov_id=329&amp;page=3&amp;size=20" TargetMode="External"/><Relationship Id="rId276" Type="http://schemas.openxmlformats.org/officeDocument/2006/relationships/hyperlink" Target="garantf1://17522318.1000/" TargetMode="External"/><Relationship Id="rId297" Type="http://schemas.openxmlformats.org/officeDocument/2006/relationships/hyperlink" Target="https://pandia.ru/text/category/publichnie_slushaniya/" TargetMode="External"/><Relationship Id="rId40" Type="http://schemas.openxmlformats.org/officeDocument/2006/relationships/hyperlink" Target="garantf1://71029192.62" TargetMode="External"/><Relationship Id="rId115" Type="http://schemas.openxmlformats.org/officeDocument/2006/relationships/hyperlink" Target="http://gov.cap.ru/laws.aspx?id=322129&amp;gov_id=329&amp;page=3&amp;size=20" TargetMode="External"/><Relationship Id="rId136" Type="http://schemas.openxmlformats.org/officeDocument/2006/relationships/hyperlink" Target="http://gov.cap.ru/laws.aspx?id=322129&amp;gov_id=329&amp;page=3&amp;size=20" TargetMode="External"/><Relationship Id="rId157" Type="http://schemas.openxmlformats.org/officeDocument/2006/relationships/hyperlink" Target="http://gov.cap.ru/laws.aspx?id=322129&amp;gov_id=329&amp;page=3&amp;size=20" TargetMode="External"/><Relationship Id="rId178" Type="http://schemas.openxmlformats.org/officeDocument/2006/relationships/hyperlink" Target="garantf1://12024625.0/" TargetMode="External"/><Relationship Id="rId301" Type="http://schemas.openxmlformats.org/officeDocument/2006/relationships/hyperlink" Target="https://pandia.ru/text/category/koll/" TargetMode="External"/><Relationship Id="rId322" Type="http://schemas.openxmlformats.org/officeDocument/2006/relationships/hyperlink" Target="https://pandia.ru/text/category/zakoni_v_rossii/" TargetMode="External"/><Relationship Id="rId61" Type="http://schemas.openxmlformats.org/officeDocument/2006/relationships/hyperlink" Target="http://docs.cntd.ru/document/744100004" TargetMode="External"/><Relationship Id="rId82" Type="http://schemas.openxmlformats.org/officeDocument/2006/relationships/hyperlink" Target="http://docs.cntd.ru/document/902271495" TargetMode="External"/><Relationship Id="rId199" Type="http://schemas.openxmlformats.org/officeDocument/2006/relationships/hyperlink" Target="garantf1://12077579.200/" TargetMode="External"/><Relationship Id="rId203" Type="http://schemas.openxmlformats.org/officeDocument/2006/relationships/hyperlink" Target="http://gov.cap.ru/laws.aspx?id=322130&amp;gov_id=329&amp;page=3&amp;size=20" TargetMode="External"/><Relationship Id="rId19" Type="http://schemas.openxmlformats.org/officeDocument/2006/relationships/hyperlink" Target="garantF1://42416195.0" TargetMode="External"/><Relationship Id="rId224" Type="http://schemas.openxmlformats.org/officeDocument/2006/relationships/hyperlink" Target="garantf1://12077515.101/" TargetMode="External"/><Relationship Id="rId245" Type="http://schemas.openxmlformats.org/officeDocument/2006/relationships/hyperlink" Target="garantf1://70120262.0/" TargetMode="External"/><Relationship Id="rId266" Type="http://schemas.openxmlformats.org/officeDocument/2006/relationships/hyperlink" Target="garantf1://12038258.33/" TargetMode="External"/><Relationship Id="rId287" Type="http://schemas.openxmlformats.org/officeDocument/2006/relationships/hyperlink" Target="http://docs.cntd.ru/document/428505205" TargetMode="External"/><Relationship Id="rId30" Type="http://schemas.openxmlformats.org/officeDocument/2006/relationships/hyperlink" Target="garantf1://71029192.62" TargetMode="External"/><Relationship Id="rId105" Type="http://schemas.openxmlformats.org/officeDocument/2006/relationships/hyperlink" Target="consultantplus://offline/ref=F445FD7963DC5685FA772454096A577644DBA8A46FF21AF5818AD51A332A5B0A43668F014DGCn6M" TargetMode="External"/><Relationship Id="rId126" Type="http://schemas.openxmlformats.org/officeDocument/2006/relationships/hyperlink" Target="consultantplus://offline/ref=F445FD7963DC5685FA772454096A577644DBA8A46FF21AF5818AD51A33G2nAM" TargetMode="External"/><Relationship Id="rId147" Type="http://schemas.openxmlformats.org/officeDocument/2006/relationships/hyperlink" Target="consultantplus://offline/ref=0AFF66F2CC28E4052014C605A54DAA50EC3CF5C6BCDE55BCBEA8F5768B38841B5C2EFE33E529H" TargetMode="External"/><Relationship Id="rId168" Type="http://schemas.openxmlformats.org/officeDocument/2006/relationships/hyperlink" Target="garantf1://70864644.2000/" TargetMode="External"/><Relationship Id="rId312" Type="http://schemas.openxmlformats.org/officeDocument/2006/relationships/oleObject" Target="embeddings/oleObject1.bin"/><Relationship Id="rId333" Type="http://schemas.openxmlformats.org/officeDocument/2006/relationships/header" Target="header1.xml"/><Relationship Id="rId51" Type="http://schemas.openxmlformats.org/officeDocument/2006/relationships/hyperlink" Target="http://gov.cap.ru/Laws.aspx?id=339755&amp;gov_id=339" TargetMode="External"/><Relationship Id="rId72" Type="http://schemas.openxmlformats.org/officeDocument/2006/relationships/hyperlink" Target="http://docs.cntd.ru/document/902366361" TargetMode="External"/><Relationship Id="rId93" Type="http://schemas.openxmlformats.org/officeDocument/2006/relationships/hyperlink" Target="http://offline/ref=C7F73A93819F3EC9A71FC9D04B91218D2AFAF2D95A7F65C379172B153A0924CC44514968362BCA501Ah3J" TargetMode="External"/><Relationship Id="rId189" Type="http://schemas.openxmlformats.org/officeDocument/2006/relationships/hyperlink" Target="http://gov.cap.ru/laws.aspx?id=322130&amp;gov_id=329&amp;page=3&amp;size=20" TargetMode="External"/><Relationship Id="rId3" Type="http://schemas.openxmlformats.org/officeDocument/2006/relationships/styles" Target="styles.xml"/><Relationship Id="rId214" Type="http://schemas.openxmlformats.org/officeDocument/2006/relationships/hyperlink" Target="http://gov.cap.ru/laws.aspx?id=322130&amp;gov_id=329&amp;page=3&amp;size=20" TargetMode="External"/><Relationship Id="rId235" Type="http://schemas.openxmlformats.org/officeDocument/2006/relationships/hyperlink" Target="http://gov.cap.ru/laws.aspx?id=322130&amp;gov_id=329&amp;page=3&amp;size=20" TargetMode="External"/><Relationship Id="rId256" Type="http://schemas.openxmlformats.org/officeDocument/2006/relationships/hyperlink" Target="http://gov.cap.ru/laws.aspx?id=322130&amp;gov_id=329&amp;page=3&amp;size=20" TargetMode="External"/><Relationship Id="rId277" Type="http://schemas.openxmlformats.org/officeDocument/2006/relationships/hyperlink" Target="garantf1://17522318.1000/" TargetMode="External"/><Relationship Id="rId298" Type="http://schemas.openxmlformats.org/officeDocument/2006/relationships/hyperlink" Target="https://pandia.ru/text/category/zemelmznie_uchastki/" TargetMode="External"/><Relationship Id="rId116" Type="http://schemas.openxmlformats.org/officeDocument/2006/relationships/hyperlink" Target="http://gov.cap.ru/laws.aspx?id=322129&amp;gov_id=329&amp;page=3&amp;size=20" TargetMode="External"/><Relationship Id="rId137" Type="http://schemas.openxmlformats.org/officeDocument/2006/relationships/hyperlink" Target="http://gov.cap.ru/laws.aspx?id=322129&amp;gov_id=329&amp;page=3&amp;size=20" TargetMode="External"/><Relationship Id="rId158" Type="http://schemas.openxmlformats.org/officeDocument/2006/relationships/hyperlink" Target="http://gov.cap.ru/laws.aspx?id=322129&amp;gov_id=329&amp;page=3&amp;size=20" TargetMode="External"/><Relationship Id="rId302" Type="http://schemas.openxmlformats.org/officeDocument/2006/relationships/hyperlink" Target="https://pandia.ru/text/category/zakoni_v_rossii/" TargetMode="External"/><Relationship Id="rId323" Type="http://schemas.openxmlformats.org/officeDocument/2006/relationships/hyperlink" Target="https://pandia.ru/text/category/otcenochnaya_deyatelmznostmz/" TargetMode="External"/><Relationship Id="rId20" Type="http://schemas.openxmlformats.org/officeDocument/2006/relationships/hyperlink" Target="garantF1://42416195.0" TargetMode="External"/><Relationship Id="rId41" Type="http://schemas.openxmlformats.org/officeDocument/2006/relationships/hyperlink" Target="http://gov.cap.ru/Laws.aspx?id=339755&amp;gov_id=339" TargetMode="External"/><Relationship Id="rId62" Type="http://schemas.openxmlformats.org/officeDocument/2006/relationships/hyperlink" Target="http://docs.cntd.ru/document/9027690" TargetMode="External"/><Relationship Id="rId83" Type="http://schemas.openxmlformats.org/officeDocument/2006/relationships/hyperlink" Target="http://docs.cntd.ru/document/902228011" TargetMode="External"/><Relationship Id="rId179" Type="http://schemas.openxmlformats.org/officeDocument/2006/relationships/hyperlink" Target="http://gov.cap.ru/laws.aspx?id=322130&amp;gov_id=329&amp;page=3&amp;size=20" TargetMode="External"/><Relationship Id="rId190" Type="http://schemas.openxmlformats.org/officeDocument/2006/relationships/hyperlink" Target="garantf1://70190064.0/" TargetMode="External"/><Relationship Id="rId204" Type="http://schemas.openxmlformats.org/officeDocument/2006/relationships/hyperlink" Target="http://gov.cap.ru/laws.aspx?id=322130&amp;gov_id=329&amp;page=3&amp;size=20" TargetMode="External"/><Relationship Id="rId225" Type="http://schemas.openxmlformats.org/officeDocument/2006/relationships/hyperlink" Target="garantf1://12077515.706/" TargetMode="External"/><Relationship Id="rId246" Type="http://schemas.openxmlformats.org/officeDocument/2006/relationships/hyperlink" Target="garantf1://12077515.1101/" TargetMode="External"/><Relationship Id="rId267" Type="http://schemas.openxmlformats.org/officeDocument/2006/relationships/hyperlink" Target="garantf1://12038258.39/" TargetMode="External"/><Relationship Id="rId288" Type="http://schemas.openxmlformats.org/officeDocument/2006/relationships/hyperlink" Target="https://pandia.ru/text/category/individualmznoe_predprinimatelmzstvo/" TargetMode="External"/><Relationship Id="rId106" Type="http://schemas.openxmlformats.org/officeDocument/2006/relationships/hyperlink" Target="consultantplus://offline/ref=F445FD7963DC5685FA772454096A577644DBA8A46FF21AF5818AD51A332A5B0A43668F014DGCn1M" TargetMode="External"/><Relationship Id="rId127" Type="http://schemas.openxmlformats.org/officeDocument/2006/relationships/hyperlink" Target="consultantplus://offline/ref=F445FD7963DC5685FA772454096A577644DBA8A46FF21AF5818AD51A33G2nAM" TargetMode="External"/><Relationship Id="rId313" Type="http://schemas.openxmlformats.org/officeDocument/2006/relationships/oleObject" Target="embeddings/oleObject2.bin"/><Relationship Id="rId10" Type="http://schemas.openxmlformats.org/officeDocument/2006/relationships/image" Target="media/image3.png"/><Relationship Id="rId31" Type="http://schemas.openxmlformats.org/officeDocument/2006/relationships/hyperlink" Target="garantf1://71029192.62" TargetMode="External"/><Relationship Id="rId52" Type="http://schemas.openxmlformats.org/officeDocument/2006/relationships/hyperlink" Target="http://gov.cap.ru/Laws.aspx?id=339755&amp;gov_id=339" TargetMode="External"/><Relationship Id="rId73" Type="http://schemas.openxmlformats.org/officeDocument/2006/relationships/hyperlink" Target="http://docs.cntd.ru/document/902354759" TargetMode="External"/><Relationship Id="rId94" Type="http://schemas.openxmlformats.org/officeDocument/2006/relationships/hyperlink" Target="http://offline/ref=C7F73A93819F3EC9A71FC9D04B91218D2AFAF2DF597965C379172B153A0924CC4451496C3F12hCJ" TargetMode="External"/><Relationship Id="rId148" Type="http://schemas.openxmlformats.org/officeDocument/2006/relationships/hyperlink" Target="consultantplus://offline/ref=0AFF66F2CC28E4052014C605A54DAA50EC3CF5C6BCDE55BCBEA8F5768B38841B5C2EFE3B51E42DH" TargetMode="External"/><Relationship Id="rId169" Type="http://schemas.openxmlformats.org/officeDocument/2006/relationships/hyperlink" Target="garantf1://70864644.0/" TargetMode="External"/><Relationship Id="rId334" Type="http://schemas.openxmlformats.org/officeDocument/2006/relationships/header" Target="header2.xml"/><Relationship Id="rId4" Type="http://schemas.openxmlformats.org/officeDocument/2006/relationships/settings" Target="settings.xml"/><Relationship Id="rId180" Type="http://schemas.openxmlformats.org/officeDocument/2006/relationships/hyperlink" Target="garantf1://12048034.0/" TargetMode="External"/><Relationship Id="rId215" Type="http://schemas.openxmlformats.org/officeDocument/2006/relationships/hyperlink" Target="http://gov.cap.ru/laws.aspx?id=322130&amp;gov_id=329&amp;page=3&amp;size=20" TargetMode="External"/><Relationship Id="rId236" Type="http://schemas.openxmlformats.org/officeDocument/2006/relationships/hyperlink" Target="http://gov.cap.ru/laws.aspx?id=322130&amp;gov_id=329&amp;page=3&amp;size=20" TargetMode="External"/><Relationship Id="rId257" Type="http://schemas.openxmlformats.org/officeDocument/2006/relationships/hyperlink" Target="http://gov.cap.ru/laws.aspx?id=322130&amp;gov_id=329&amp;page=3&amp;size=20" TargetMode="External"/><Relationship Id="rId278" Type="http://schemas.openxmlformats.org/officeDocument/2006/relationships/hyperlink" Target="garantf1://17522318.1000/" TargetMode="External"/><Relationship Id="rId303" Type="http://schemas.openxmlformats.org/officeDocument/2006/relationships/hyperlink" Target="https://pandia.ru/text/category/zemlepolmzzovanie/" TargetMode="External"/><Relationship Id="rId42" Type="http://schemas.openxmlformats.org/officeDocument/2006/relationships/hyperlink" Target="consultantplus://offline/ref=0AFF66F2CC28E4052014C605A54DAA50EC3CF5C6BCDE55BCBEA8F5768B38841B5C2EFE33E529H" TargetMode="External"/><Relationship Id="rId84" Type="http://schemas.openxmlformats.org/officeDocument/2006/relationships/hyperlink" Target="http://docs.cntd.ru/document/901978846" TargetMode="External"/><Relationship Id="rId138" Type="http://schemas.openxmlformats.org/officeDocument/2006/relationships/hyperlink" Target="http://gov.cap.ru/laws.aspx?id=322129&amp;gov_id=329&amp;page=3&amp;size=20" TargetMode="External"/><Relationship Id="rId191" Type="http://schemas.openxmlformats.org/officeDocument/2006/relationships/hyperlink" Target="http://gov.cap.ru/laws.aspx?id=322130&amp;gov_id=329&amp;page=3&amp;size=20" TargetMode="External"/><Relationship Id="rId205" Type="http://schemas.openxmlformats.org/officeDocument/2006/relationships/hyperlink" Target="http://gov.cap.ru/laws.aspx?id=322130&amp;gov_id=329&amp;page=3&amp;size=20" TargetMode="External"/><Relationship Id="rId247" Type="http://schemas.openxmlformats.org/officeDocument/2006/relationships/hyperlink" Target="garantf1://12077515.1102/" TargetMode="External"/><Relationship Id="rId107" Type="http://schemas.openxmlformats.org/officeDocument/2006/relationships/hyperlink" Target="consultantplus://offline/ref=0978CBD5B2AD3AB67A00372ACFCFAE357EA487890CA387034D73F3A0EA7A36A51F67BB31F498j8Y7G" TargetMode="External"/><Relationship Id="rId289" Type="http://schemas.openxmlformats.org/officeDocument/2006/relationships/hyperlink" Target="mailto:marpos_bsh@cap.ru" TargetMode="External"/><Relationship Id="rId11" Type="http://schemas.openxmlformats.org/officeDocument/2006/relationships/image" Target="media/image4.png"/><Relationship Id="rId53" Type="http://schemas.openxmlformats.org/officeDocument/2006/relationships/hyperlink" Target="garantf1://10064072.22201" TargetMode="External"/><Relationship Id="rId149" Type="http://schemas.openxmlformats.org/officeDocument/2006/relationships/hyperlink" Target="consultantplus://offline/ref=0AFF66F2CC28E4052014C605A54DAA50EC3CF5C6BCDE55BCBEA8F5768BE328H" TargetMode="External"/><Relationship Id="rId314" Type="http://schemas.openxmlformats.org/officeDocument/2006/relationships/oleObject" Target="embeddings/oleObject3.bin"/><Relationship Id="rId95" Type="http://schemas.openxmlformats.org/officeDocument/2006/relationships/hyperlink" Target="http://gov.cap.ru/SiteMap.aspx?id=2822727&amp;gov_id=329" TargetMode="External"/><Relationship Id="rId160" Type="http://schemas.openxmlformats.org/officeDocument/2006/relationships/hyperlink" Target="http://gov.cap.ru/laws.aspx?id=322129&amp;gov_id=329&amp;page=3&amp;size=20" TargetMode="External"/><Relationship Id="rId216" Type="http://schemas.openxmlformats.org/officeDocument/2006/relationships/hyperlink" Target="http://gov.cap.ru/laws.aspx?id=322130&amp;gov_id=329&amp;page=3&amp;size=20" TargetMode="External"/><Relationship Id="rId258" Type="http://schemas.openxmlformats.org/officeDocument/2006/relationships/hyperlink" Target="http://gov.cap.ru/laws.aspx?id=322130&amp;gov_id=329&amp;page=3&amp;size=20" TargetMode="External"/><Relationship Id="rId22" Type="http://schemas.openxmlformats.org/officeDocument/2006/relationships/hyperlink" Target="garantf1://12064247.16" TargetMode="External"/><Relationship Id="rId64" Type="http://schemas.openxmlformats.org/officeDocument/2006/relationships/hyperlink" Target="http://docs.cntd.ru/document/901978846" TargetMode="External"/><Relationship Id="rId118" Type="http://schemas.openxmlformats.org/officeDocument/2006/relationships/hyperlink" Target="http://gov.cap.ru/laws.aspx?id=322129&amp;gov_id=329&amp;page=3&amp;size=20" TargetMode="External"/><Relationship Id="rId325" Type="http://schemas.openxmlformats.org/officeDocument/2006/relationships/hyperlink" Target="https://pandia.ru/text/category/informatcionnie_seti/" TargetMode="External"/><Relationship Id="rId171" Type="http://schemas.openxmlformats.org/officeDocument/2006/relationships/hyperlink" Target="http://gov.cap.ru/laws.aspx?id=322130&amp;gov_id=329&amp;page=3&amp;size=20" TargetMode="External"/><Relationship Id="rId227" Type="http://schemas.openxmlformats.org/officeDocument/2006/relationships/hyperlink" Target="garantf1://12038258.51018/" TargetMode="External"/><Relationship Id="rId269" Type="http://schemas.openxmlformats.org/officeDocument/2006/relationships/hyperlink" Target="garantf1://17524293.16/" TargetMode="External"/><Relationship Id="rId33" Type="http://schemas.openxmlformats.org/officeDocument/2006/relationships/hyperlink" Target="garantf1://12067036.3000" TargetMode="External"/><Relationship Id="rId129" Type="http://schemas.openxmlformats.org/officeDocument/2006/relationships/hyperlink" Target="consultantplus://offline/ref=F445FD7963DC5685FA772454096A577644DBA8A46FF21AF5818AD51A332A5B0A43668F054DC6FB99G3nAM" TargetMode="External"/><Relationship Id="rId280" Type="http://schemas.openxmlformats.org/officeDocument/2006/relationships/hyperlink" Target="http://gov.cap.ru/Laws.aspx?id=338109&amp;gov_id=339" TargetMode="External"/><Relationship Id="rId336" Type="http://schemas.openxmlformats.org/officeDocument/2006/relationships/fontTable" Target="fontTable.xml"/><Relationship Id="rId75" Type="http://schemas.openxmlformats.org/officeDocument/2006/relationships/hyperlink" Target="http://docs.cntd.ru/document/420346242" TargetMode="External"/><Relationship Id="rId140" Type="http://schemas.openxmlformats.org/officeDocument/2006/relationships/hyperlink" Target="http://gov.cap.ru/laws.aspx?id=322129&amp;gov_id=329&amp;page=3&amp;size=20" TargetMode="External"/><Relationship Id="rId182" Type="http://schemas.openxmlformats.org/officeDocument/2006/relationships/hyperlink" Target="garantf1://86367.0/" TargetMode="External"/><Relationship Id="rId6" Type="http://schemas.openxmlformats.org/officeDocument/2006/relationships/footnotes" Target="footnotes.xml"/><Relationship Id="rId238" Type="http://schemas.openxmlformats.org/officeDocument/2006/relationships/hyperlink" Target="garantf1://70864644.0/" TargetMode="External"/><Relationship Id="rId291" Type="http://schemas.openxmlformats.org/officeDocument/2006/relationships/hyperlink" Target="https://pandia.ru/text/category/organi_mestnogo_samoupravleniya/" TargetMode="External"/><Relationship Id="rId305" Type="http://schemas.openxmlformats.org/officeDocument/2006/relationships/hyperlink" Target="https://pandia.ru/text/category/obtzekti_kapitalmznogo_stroitelmzstva/" TargetMode="External"/><Relationship Id="rId44" Type="http://schemas.openxmlformats.org/officeDocument/2006/relationships/hyperlink" Target="consultantplus://offline/ref=0AFF66F2CC28E4052014C605A54DAA50EC3CF5C6BCDE55BCBEA8F5768BE328H" TargetMode="External"/><Relationship Id="rId86" Type="http://schemas.openxmlformats.org/officeDocument/2006/relationships/hyperlink" Target="http://docs.cntd.ru/document/902366361" TargetMode="External"/><Relationship Id="rId151" Type="http://schemas.openxmlformats.org/officeDocument/2006/relationships/hyperlink" Target="http://gov.cap.ru/laws.aspx?id=322129&amp;gov_id=329&amp;page=3&amp;size=20" TargetMode="External"/><Relationship Id="rId193" Type="http://schemas.openxmlformats.org/officeDocument/2006/relationships/hyperlink" Target="http://gov.cap.ru/laws.aspx?id=322130&amp;gov_id=329&amp;page=3&amp;size=20" TargetMode="External"/><Relationship Id="rId207" Type="http://schemas.openxmlformats.org/officeDocument/2006/relationships/hyperlink" Target="http://gov.cap.ru/laws.aspx?id=322130&amp;gov_id=329&amp;page=3&amp;size=20" TargetMode="External"/><Relationship Id="rId249" Type="http://schemas.openxmlformats.org/officeDocument/2006/relationships/hyperlink" Target="garantf1://12077515.11027/" TargetMode="External"/><Relationship Id="rId13" Type="http://schemas.openxmlformats.org/officeDocument/2006/relationships/hyperlink" Target="http://docs.cntd.ru/document/902135756" TargetMode="External"/><Relationship Id="rId109" Type="http://schemas.openxmlformats.org/officeDocument/2006/relationships/hyperlink" Target="http://gov.cap.ru/laws.aspx?id=322129&amp;gov_id=329&amp;page=3&amp;size=20" TargetMode="External"/><Relationship Id="rId260" Type="http://schemas.openxmlformats.org/officeDocument/2006/relationships/hyperlink" Target="http://gov.cap.ru/laws.aspx?id=322130&amp;gov_id=329&amp;page=3&amp;size=20" TargetMode="External"/><Relationship Id="rId316" Type="http://schemas.openxmlformats.org/officeDocument/2006/relationships/hyperlink" Target="https://pandia.ru/text/category/zemelmznie_uchastki/" TargetMode="External"/><Relationship Id="rId55" Type="http://schemas.openxmlformats.org/officeDocument/2006/relationships/hyperlink" Target="http://docs.cntd.ru/document/901876063" TargetMode="External"/><Relationship Id="rId97" Type="http://schemas.openxmlformats.org/officeDocument/2006/relationships/hyperlink" Target="http://gov.cap.ru/laws.aspx?id=322129&amp;gov_id=329&amp;page=3&amp;size=20" TargetMode="External"/><Relationship Id="rId120" Type="http://schemas.openxmlformats.org/officeDocument/2006/relationships/hyperlink" Target="http://gov.cap.ru/laws.aspx?id=322129&amp;gov_id=329&amp;page=3&amp;size=20" TargetMode="External"/><Relationship Id="rId162" Type="http://schemas.openxmlformats.org/officeDocument/2006/relationships/hyperlink" Target="http://gov.cap.ru/laws.aspx?id=322129&amp;gov_id=329&amp;page=3&amp;size=20" TargetMode="External"/><Relationship Id="rId218" Type="http://schemas.openxmlformats.org/officeDocument/2006/relationships/hyperlink" Target="garantf1://12038258.5407/" TargetMode="External"/><Relationship Id="rId271" Type="http://schemas.openxmlformats.org/officeDocument/2006/relationships/hyperlink" Target="http://gov.cap.ru/Laws.aspx?id=338109&amp;gov_id=339" TargetMode="External"/><Relationship Id="rId24" Type="http://schemas.openxmlformats.org/officeDocument/2006/relationships/hyperlink" Target="garantf1://12067036.0" TargetMode="External"/><Relationship Id="rId66" Type="http://schemas.openxmlformats.org/officeDocument/2006/relationships/hyperlink" Target="http://docs.cntd.ru/document/902111644" TargetMode="External"/><Relationship Id="rId131" Type="http://schemas.openxmlformats.org/officeDocument/2006/relationships/hyperlink" Target="consultantplus://offline/ref=F445FD7963DC5685FA772454096A577644DBA8A46FF21AF5818AD51A332A5B0A43668F054DC7F89EG3n8M" TargetMode="External"/><Relationship Id="rId327"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D7254-3354-4F1B-87A1-D82570309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123</Pages>
  <Words>137169</Words>
  <Characters>781865</Characters>
  <Application>Microsoft Office Word</Application>
  <DocSecurity>0</DocSecurity>
  <Lines>6515</Lines>
  <Paragraphs>1834</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917200</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Мариинско-Посадский район - Иванов А.П.</cp:lastModifiedBy>
  <cp:revision>5</cp:revision>
  <cp:lastPrinted>2011-11-18T09:12:00Z</cp:lastPrinted>
  <dcterms:created xsi:type="dcterms:W3CDTF">2019-08-02T14:20:00Z</dcterms:created>
  <dcterms:modified xsi:type="dcterms:W3CDTF">2019-10-10T10:40:00Z</dcterms:modified>
</cp:coreProperties>
</file>